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2EE" w:rsidRPr="00C35E00" w:rsidRDefault="00C35E00" w:rsidP="007B228E">
      <w:pPr>
        <w:jc w:val="center"/>
        <w:rPr>
          <w:rFonts w:ascii="Arial" w:hAnsi="Arial" w:cs="Arial"/>
          <w:b/>
          <w:lang w:val="en-HK"/>
        </w:rPr>
      </w:pPr>
      <w:r w:rsidRPr="00C35E00">
        <w:rPr>
          <w:rFonts w:ascii="Arial" w:hAnsi="Arial" w:cs="Arial"/>
          <w:b/>
          <w:lang w:val="en-HK"/>
        </w:rPr>
        <w:t xml:space="preserve">Experiences and attitudes </w:t>
      </w:r>
      <w:r w:rsidR="007B228E" w:rsidRPr="00C35E00">
        <w:rPr>
          <w:rFonts w:ascii="Arial" w:hAnsi="Arial" w:cs="Arial"/>
          <w:b/>
          <w:lang w:val="en-HK"/>
        </w:rPr>
        <w:t>of Health Professionals toward Advance Care Planning (ACP)</w:t>
      </w:r>
    </w:p>
    <w:tbl>
      <w:tblPr>
        <w:tblStyle w:val="TableGrid"/>
        <w:tblW w:w="9923" w:type="dxa"/>
        <w:tblLook w:val="04A0" w:firstRow="1" w:lastRow="0" w:firstColumn="1" w:lastColumn="0" w:noHBand="0" w:noVBand="1"/>
      </w:tblPr>
      <w:tblGrid>
        <w:gridCol w:w="851"/>
        <w:gridCol w:w="2422"/>
        <w:gridCol w:w="413"/>
        <w:gridCol w:w="709"/>
        <w:gridCol w:w="1222"/>
        <w:gridCol w:w="620"/>
        <w:gridCol w:w="441"/>
        <w:gridCol w:w="552"/>
        <w:gridCol w:w="354"/>
        <w:gridCol w:w="783"/>
        <w:gridCol w:w="1126"/>
        <w:gridCol w:w="430"/>
      </w:tblGrid>
      <w:tr w:rsidR="003B4321" w:rsidTr="004A5569">
        <w:trPr>
          <w:gridAfter w:val="1"/>
          <w:wAfter w:w="430" w:type="dxa"/>
        </w:trPr>
        <w:tc>
          <w:tcPr>
            <w:tcW w:w="949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B4321" w:rsidRPr="00C35E00" w:rsidRDefault="003B4321" w:rsidP="003B432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 xml:space="preserve">Demographic </w:t>
            </w:r>
          </w:p>
        </w:tc>
      </w:tr>
      <w:tr w:rsidR="000C0EFA" w:rsidRPr="0060470B" w:rsidTr="004A5569">
        <w:trPr>
          <w:gridAfter w:val="1"/>
          <w:wAfter w:w="430" w:type="dxa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0EFA" w:rsidRPr="00C35E00" w:rsidRDefault="0060470B" w:rsidP="000C0EFA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Gender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C0EFA" w:rsidRPr="00C35E00" w:rsidRDefault="0060470B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M         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F</w:t>
            </w:r>
          </w:p>
        </w:tc>
      </w:tr>
      <w:tr w:rsidR="0060470B" w:rsidRPr="0060470B" w:rsidTr="004A5569">
        <w:trPr>
          <w:gridAfter w:val="1"/>
          <w:wAfter w:w="430" w:type="dxa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60470B" w:rsidP="0060470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Age 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60470B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60470B" w:rsidRPr="0060470B" w:rsidTr="004A5569">
        <w:trPr>
          <w:gridAfter w:val="1"/>
          <w:wAfter w:w="430" w:type="dxa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60470B" w:rsidP="0060470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Disciplines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A4D94" w:rsidRPr="00C35E00" w:rsidRDefault="002A4D94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Trainees </w:t>
            </w:r>
            <w:r w:rsidR="00FB3BE0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(Years of training: ________) </w:t>
            </w:r>
          </w:p>
          <w:p w:rsidR="0060470B" w:rsidRPr="00C35E00" w:rsidRDefault="0060470B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Medical doctors</w:t>
            </w:r>
          </w:p>
          <w:p w:rsidR="0060470B" w:rsidRPr="00C35E00" w:rsidRDefault="0060470B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Nurses</w:t>
            </w:r>
          </w:p>
          <w:p w:rsidR="0060470B" w:rsidRPr="00C35E00" w:rsidRDefault="0060470B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Social workers</w:t>
            </w:r>
          </w:p>
        </w:tc>
      </w:tr>
      <w:tr w:rsidR="0060470B" w:rsidRPr="0060470B" w:rsidTr="004A5569">
        <w:trPr>
          <w:gridAfter w:val="1"/>
          <w:wAfter w:w="430" w:type="dxa"/>
          <w:trHeight w:val="458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D03E1B" w:rsidP="00D03E1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C</w:t>
            </w:r>
            <w:r w:rsidR="0060470B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linical </w:t>
            </w:r>
            <w:r w:rsidR="005167B3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working </w:t>
            </w:r>
            <w:r w:rsidR="0060470B" w:rsidRPr="00C35E00">
              <w:rPr>
                <w:rFonts w:ascii="Arial" w:hAnsi="Arial" w:cs="Arial"/>
                <w:sz w:val="20"/>
                <w:szCs w:val="20"/>
                <w:lang w:val="en-HK"/>
              </w:rPr>
              <w:t>experience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D03E1B" w:rsidP="000C0EFA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                     (years)</w:t>
            </w:r>
          </w:p>
        </w:tc>
      </w:tr>
      <w:tr w:rsidR="0060470B" w:rsidRPr="0060470B" w:rsidTr="004A5569">
        <w:trPr>
          <w:gridAfter w:val="1"/>
          <w:wAfter w:w="430" w:type="dxa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60470B" w:rsidP="0060470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Highest degree earned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Bachelor degree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Master degree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Doctoral degree</w:t>
            </w:r>
          </w:p>
        </w:tc>
      </w:tr>
      <w:tr w:rsidR="00722AFC" w:rsidRPr="0060470B" w:rsidTr="004A5569">
        <w:trPr>
          <w:gridAfter w:val="1"/>
          <w:wAfter w:w="430" w:type="dxa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22AFC" w:rsidRPr="00C35E00" w:rsidRDefault="00722AFC" w:rsidP="0060470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Current working organisation</w:t>
            </w:r>
            <w:r w:rsidR="00A541A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A541A5"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(can be more than one option)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722AFC" w:rsidRPr="00C35E00" w:rsidRDefault="00722AFC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="008C0BBF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Public h</w:t>
            </w:r>
            <w:r w:rsidR="005D1860" w:rsidRPr="00C35E00">
              <w:rPr>
                <w:rFonts w:ascii="Arial" w:hAnsi="Arial" w:cs="Arial"/>
                <w:sz w:val="20"/>
                <w:szCs w:val="20"/>
                <w:lang w:val="en-HK"/>
              </w:rPr>
              <w:t>ospital</w:t>
            </w:r>
          </w:p>
          <w:p w:rsidR="00C95D18" w:rsidRPr="00C35E00" w:rsidRDefault="00C95D18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Private hospital</w:t>
            </w:r>
          </w:p>
          <w:p w:rsidR="00722AFC" w:rsidRPr="00C35E00" w:rsidRDefault="00722AFC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="005D1860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Neighbourhood Elderly Centre / District Elderly </w:t>
            </w:r>
            <w:r w:rsidR="00C95D18" w:rsidRPr="00C35E00">
              <w:rPr>
                <w:rFonts w:ascii="Arial" w:hAnsi="Arial" w:cs="Arial"/>
                <w:sz w:val="20"/>
                <w:szCs w:val="20"/>
                <w:lang w:val="en-HK"/>
              </w:rPr>
              <w:t>Community centre</w:t>
            </w:r>
            <w:r w:rsidR="005D1860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/ </w:t>
            </w:r>
            <w:r w:rsidR="00C95D18" w:rsidRPr="00C35E00">
              <w:rPr>
                <w:rFonts w:ascii="Arial" w:hAnsi="Arial" w:cs="Arial"/>
                <w:sz w:val="20"/>
                <w:szCs w:val="20"/>
                <w:lang w:val="en-HK"/>
              </w:rPr>
              <w:t>Day care centre</w:t>
            </w:r>
          </w:p>
          <w:p w:rsidR="005D1860" w:rsidRPr="00C35E00" w:rsidRDefault="005D1860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7813E6" w:rsidRPr="00C35E00">
              <w:rPr>
                <w:rFonts w:ascii="Arial" w:hAnsi="Arial" w:cs="Arial"/>
                <w:sz w:val="20"/>
                <w:szCs w:val="20"/>
                <w:lang w:val="en-HK"/>
              </w:rPr>
              <w:t>Residential Care Homes for the Elderly</w:t>
            </w:r>
          </w:p>
          <w:p w:rsidR="005D1860" w:rsidRPr="00C35E00" w:rsidRDefault="005D1860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Hospice</w:t>
            </w:r>
          </w:p>
          <w:p w:rsidR="005D1860" w:rsidRPr="00C35E00" w:rsidRDefault="005D1860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="00C95D18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Private clinic</w:t>
            </w:r>
          </w:p>
          <w:p w:rsidR="00336B9E" w:rsidRPr="00C35E00" w:rsidRDefault="00336B9E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University </w:t>
            </w:r>
          </w:p>
          <w:p w:rsidR="000548C1" w:rsidRPr="00C35E00" w:rsidRDefault="000548C1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Others, please specify: __________________</w:t>
            </w:r>
          </w:p>
        </w:tc>
      </w:tr>
      <w:tr w:rsidR="0060470B" w:rsidRPr="0060470B" w:rsidTr="004A5569">
        <w:trPr>
          <w:gridAfter w:val="1"/>
          <w:wAfter w:w="430" w:type="dxa"/>
          <w:trHeight w:val="3309"/>
        </w:trPr>
        <w:tc>
          <w:tcPr>
            <w:tcW w:w="3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470B" w:rsidRPr="00C35E00" w:rsidRDefault="0060470B" w:rsidP="0060470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Current working department </w:t>
            </w:r>
            <w:r w:rsidR="00A541A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A541A5"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(can be more than one option)</w:t>
            </w:r>
          </w:p>
        </w:tc>
        <w:tc>
          <w:tcPr>
            <w:tcW w:w="62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57BB6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Medical</w:t>
            </w:r>
            <w:r w:rsidR="00100678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/</w:t>
            </w:r>
            <w:r w:rsidR="00100678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Geriatrics</w:t>
            </w:r>
          </w:p>
          <w:p w:rsidR="0060470B" w:rsidRPr="00C35E00" w:rsidRDefault="00C57BB6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60470B" w:rsidRPr="00C35E00">
              <w:rPr>
                <w:rFonts w:ascii="Arial" w:hAnsi="Arial" w:cs="Arial"/>
                <w:sz w:val="20"/>
                <w:szCs w:val="20"/>
                <w:lang w:val="en-HK"/>
              </w:rPr>
              <w:t>Rehabilitation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/Infirmary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Surgical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Palliative Care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AED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ICU</w:t>
            </w:r>
            <w:r w:rsidR="000640A9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/ CCU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Oncology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Obstetrics / </w:t>
            </w:r>
            <w:r w:rsidR="00122EFA" w:rsidRPr="00C35E00">
              <w:rPr>
                <w:rFonts w:ascii="Arial" w:hAnsi="Arial" w:cs="Arial"/>
                <w:sz w:val="20"/>
                <w:szCs w:val="20"/>
                <w:lang w:val="en-HK"/>
              </w:rPr>
              <w:t>Gynaecology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 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Orthopaedics &amp; Traumatology</w:t>
            </w:r>
          </w:p>
          <w:p w:rsidR="0060470B" w:rsidRPr="00C35E00" w:rsidRDefault="0060470B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Psychiatry</w:t>
            </w:r>
          </w:p>
          <w:p w:rsidR="00A472FE" w:rsidRPr="00C35E00" w:rsidRDefault="0094780F" w:rsidP="00067EB6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="00A472FE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Others, plea</w:t>
            </w:r>
            <w:r w:rsidR="000640A9" w:rsidRPr="00C35E00">
              <w:rPr>
                <w:rFonts w:ascii="Arial" w:hAnsi="Arial" w:cs="Arial"/>
                <w:sz w:val="20"/>
                <w:szCs w:val="20"/>
                <w:lang w:val="en-HK"/>
              </w:rPr>
              <w:t>se specify: __________________</w:t>
            </w:r>
          </w:p>
          <w:p w:rsidR="00C35E00" w:rsidRPr="00C35E00" w:rsidRDefault="00C35E00" w:rsidP="00067EB6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5864C7" w:rsidTr="004A5569">
        <w:trPr>
          <w:gridAfter w:val="1"/>
          <w:wAfter w:w="430" w:type="dxa"/>
          <w:trHeight w:val="1852"/>
        </w:trPr>
        <w:tc>
          <w:tcPr>
            <w:tcW w:w="949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864C7" w:rsidRPr="00C35E00" w:rsidRDefault="005864C7" w:rsidP="005864C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 xml:space="preserve">Experience with ACP </w:t>
            </w:r>
          </w:p>
          <w:p w:rsidR="005864C7" w:rsidRPr="00C35E00" w:rsidRDefault="005864C7" w:rsidP="005864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US"/>
              </w:rPr>
              <w:t xml:space="preserve">Definition of ACP: </w:t>
            </w:r>
            <w:r w:rsidR="004D7992" w:rsidRPr="00C35E00">
              <w:rPr>
                <w:rFonts w:ascii="Arial" w:hAnsi="Arial" w:cs="Arial"/>
                <w:sz w:val="20"/>
                <w:szCs w:val="20"/>
                <w:lang w:val="en-US"/>
              </w:rPr>
              <w:t>ACP is an overarching process of proactive communication regarding end-of-life care. Through this process of communication, a patient with advanced progressive disease, his/her health care providers, and his/her family members and caregivers can consider ahead of time what kind of care is appropriate when the patient can no longer make a decision. (Hospital Authority Guidelines on ACP, 2019</w:t>
            </w:r>
            <w:r w:rsidR="00EE0073" w:rsidRPr="00C35E0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</w:tr>
      <w:tr w:rsidR="004D1FD1" w:rsidTr="004A5569">
        <w:trPr>
          <w:gridAfter w:val="1"/>
          <w:wAfter w:w="430" w:type="dxa"/>
          <w:trHeight w:val="623"/>
        </w:trPr>
        <w:tc>
          <w:tcPr>
            <w:tcW w:w="723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4D1FD1" w:rsidRPr="00C35E00" w:rsidRDefault="00F92048" w:rsidP="007165D0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To what extent do you consider ACP </w:t>
            </w:r>
            <w:r w:rsidRPr="00C35E00">
              <w:rPr>
                <w:rFonts w:ascii="Arial" w:hAnsi="Arial" w:cs="Arial"/>
                <w:sz w:val="20"/>
                <w:szCs w:val="20"/>
                <w:u w:val="single"/>
                <w:lang w:val="en-HK"/>
              </w:rPr>
              <w:t>related to your current clinical duties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?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5E00" w:rsidRPr="00C35E00" w:rsidRDefault="00C35E00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  <w:p w:rsidR="00C35E00" w:rsidRPr="00C35E00" w:rsidRDefault="00C35E00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______________</w:t>
            </w:r>
          </w:p>
          <w:p w:rsidR="004D1FD1" w:rsidRPr="00C35E00" w:rsidRDefault="003B3871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(0 – totally irrelevant to 10 – highly relevant)</w:t>
            </w:r>
          </w:p>
        </w:tc>
      </w:tr>
      <w:tr w:rsidR="00C24F79" w:rsidTr="004A5569">
        <w:trPr>
          <w:gridAfter w:val="1"/>
          <w:wAfter w:w="430" w:type="dxa"/>
          <w:trHeight w:val="623"/>
        </w:trPr>
        <w:tc>
          <w:tcPr>
            <w:tcW w:w="723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F79" w:rsidRPr="00C35E00" w:rsidRDefault="00C24F79" w:rsidP="007165D0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Please rate your</w:t>
            </w:r>
            <w:r w:rsidRPr="00C35E00">
              <w:rPr>
                <w:rFonts w:ascii="Arial" w:hAnsi="Arial" w:cs="Arial"/>
                <w:sz w:val="20"/>
                <w:szCs w:val="20"/>
                <w:u w:val="single"/>
                <w:lang w:val="en-HK"/>
              </w:rPr>
              <w:t xml:space="preserve"> level of willingness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in conducting ACP with your patients or their family 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5E00" w:rsidRPr="00C35E00" w:rsidRDefault="00C35E00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  <w:p w:rsidR="00C35E00" w:rsidRPr="00C35E00" w:rsidRDefault="00C35E00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______________</w:t>
            </w:r>
          </w:p>
          <w:p w:rsidR="00C24F79" w:rsidRPr="00C35E00" w:rsidRDefault="003B3871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(0 – lowest to </w:t>
            </w:r>
            <w:r w:rsid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            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10 – highest)</w:t>
            </w:r>
          </w:p>
        </w:tc>
      </w:tr>
      <w:tr w:rsidR="00D62CD9" w:rsidTr="004A5569">
        <w:trPr>
          <w:gridAfter w:val="1"/>
          <w:wAfter w:w="430" w:type="dxa"/>
          <w:trHeight w:val="623"/>
        </w:trPr>
        <w:tc>
          <w:tcPr>
            <w:tcW w:w="723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62CD9" w:rsidRPr="00C35E00" w:rsidRDefault="00D62CD9" w:rsidP="007165D0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Please rate your</w:t>
            </w:r>
            <w:r w:rsidRPr="00C35E00">
              <w:rPr>
                <w:rFonts w:ascii="Arial" w:hAnsi="Arial" w:cs="Arial"/>
                <w:sz w:val="20"/>
                <w:szCs w:val="20"/>
                <w:u w:val="single"/>
                <w:lang w:val="en-HK"/>
              </w:rPr>
              <w:t xml:space="preserve"> level of confidence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in conducting ACP with your patients or their family 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5E00" w:rsidRPr="00C35E00" w:rsidRDefault="00C35E00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  <w:p w:rsidR="00C35E00" w:rsidRPr="00C35E00" w:rsidRDefault="00C35E00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_____________</w:t>
            </w:r>
          </w:p>
          <w:p w:rsidR="00D62CD9" w:rsidRPr="00C35E00" w:rsidRDefault="003B3871" w:rsidP="003B3871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(0 – lowest to </w:t>
            </w:r>
            <w:r w:rsid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          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10 – highest)</w:t>
            </w:r>
          </w:p>
        </w:tc>
      </w:tr>
      <w:tr w:rsidR="00F92048" w:rsidTr="004A5569">
        <w:trPr>
          <w:gridAfter w:val="1"/>
          <w:wAfter w:w="430" w:type="dxa"/>
          <w:trHeight w:val="623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92048" w:rsidRPr="00C35E00" w:rsidRDefault="00B94202" w:rsidP="00F9204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How familiar are you with the H</w:t>
            </w:r>
            <w:r w:rsid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ospital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</w:t>
            </w:r>
            <w:r w:rsidR="00C35E00">
              <w:rPr>
                <w:rFonts w:ascii="Arial" w:hAnsi="Arial" w:cs="Arial"/>
                <w:sz w:val="20"/>
                <w:szCs w:val="20"/>
                <w:lang w:val="en-HK"/>
              </w:rPr>
              <w:t>uthority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ACP guidelines released in Jun 2019?</w:t>
            </w:r>
          </w:p>
        </w:tc>
        <w:tc>
          <w:tcPr>
            <w:tcW w:w="580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92048" w:rsidRPr="00C35E00" w:rsidRDefault="00B94202" w:rsidP="00F92048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EC5BF2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Have read it </w:t>
            </w:r>
          </w:p>
          <w:p w:rsidR="00B94202" w:rsidRPr="00C35E00" w:rsidRDefault="00B94202" w:rsidP="00F92048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0F4D3C" w:rsidRPr="00C35E00">
              <w:rPr>
                <w:rFonts w:ascii="Arial" w:hAnsi="Arial" w:cs="Arial"/>
                <w:sz w:val="20"/>
                <w:szCs w:val="20"/>
                <w:lang w:val="en-HK"/>
              </w:rPr>
              <w:t>I k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now it</w:t>
            </w:r>
            <w:r w:rsidR="000F4D3C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D027C3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was released recently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but not very familiar</w:t>
            </w:r>
          </w:p>
          <w:p w:rsidR="00B94202" w:rsidRPr="00C35E00" w:rsidRDefault="00B94202" w:rsidP="00F92048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Not aware of its existence</w:t>
            </w:r>
          </w:p>
        </w:tc>
      </w:tr>
      <w:tr w:rsidR="00B94202" w:rsidTr="004A5569">
        <w:trPr>
          <w:trHeight w:val="623"/>
        </w:trPr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lastRenderedPageBreak/>
              <w:t xml:space="preserve">Have you ever received any </w:t>
            </w:r>
            <w:r w:rsidR="00425CBF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formal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training related to ACP or end-of-life care discussion? 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Yes </w:t>
            </w:r>
            <w:r w:rsidR="00D46E84"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" w:char="F0E0"/>
            </w:r>
            <w:r w:rsidR="00425CBF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go to Q5</w:t>
            </w:r>
            <w:r w:rsidR="00D46E84" w:rsidRPr="00C35E00">
              <w:rPr>
                <w:rFonts w:ascii="Arial" w:hAnsi="Arial" w:cs="Arial"/>
                <w:sz w:val="20"/>
                <w:szCs w:val="20"/>
                <w:lang w:val="en-HK"/>
              </w:rPr>
              <w:t>.1</w:t>
            </w:r>
          </w:p>
          <w:p w:rsidR="00B94202" w:rsidRPr="00C35E00" w:rsidRDefault="00B94202" w:rsidP="00B9420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No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" w:char="F0E0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skip to Q5</w:t>
            </w:r>
          </w:p>
        </w:tc>
      </w:tr>
      <w:tr w:rsidR="00B94202" w:rsidTr="004A5569">
        <w:trPr>
          <w:trHeight w:val="983"/>
        </w:trPr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What was the nature of the training?</w:t>
            </w:r>
            <w:r w:rsidR="002A72B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2A72B5"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(can be more than one option)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063937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Lecture /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Talk</w:t>
            </w:r>
            <w:r w:rsidR="0030529E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/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Seminar</w:t>
            </w:r>
          </w:p>
          <w:p w:rsidR="00425CBF" w:rsidRPr="00C35E00" w:rsidRDefault="00425CBF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Online resources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Skill building workshop</w:t>
            </w:r>
          </w:p>
          <w:p w:rsidR="005E17AC" w:rsidRPr="00C35E00" w:rsidRDefault="005E17AC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Oversea training</w:t>
            </w:r>
          </w:p>
          <w:p w:rsidR="00063937" w:rsidRPr="00C35E00" w:rsidRDefault="00063937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Others: ____________</w:t>
            </w:r>
          </w:p>
        </w:tc>
      </w:tr>
      <w:tr w:rsidR="00425CBF" w:rsidTr="004A5569">
        <w:trPr>
          <w:trHeight w:val="447"/>
        </w:trPr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5CBF" w:rsidRPr="00C35E00" w:rsidRDefault="00A61983" w:rsidP="00B94202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Total h</w:t>
            </w:r>
            <w:r w:rsidR="00425CBF" w:rsidRPr="00C35E00">
              <w:rPr>
                <w:rFonts w:ascii="Arial" w:hAnsi="Arial" w:cs="Arial"/>
                <w:sz w:val="20"/>
                <w:szCs w:val="20"/>
                <w:lang w:val="en-HK"/>
              </w:rPr>
              <w:t>ours of training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5CBF" w:rsidRPr="00C35E00" w:rsidRDefault="00425CBF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_____ hours</w:t>
            </w:r>
          </w:p>
        </w:tc>
      </w:tr>
      <w:tr w:rsidR="00B94202" w:rsidTr="004A5569">
        <w:trPr>
          <w:trHeight w:val="1272"/>
        </w:trPr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What was the focus of the training?</w:t>
            </w:r>
            <w:r w:rsidR="002A72B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2A72B5"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(can be more than one option)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Introduction of concept / </w:t>
            </w:r>
            <w:r w:rsidR="002A72B5" w:rsidRPr="00C35E00">
              <w:rPr>
                <w:rFonts w:ascii="Arial" w:hAnsi="Arial" w:cs="Arial"/>
                <w:sz w:val="20"/>
                <w:szCs w:val="20"/>
                <w:lang w:val="en-HK"/>
              </w:rPr>
              <w:t>g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uidelines</w:t>
            </w:r>
          </w:p>
          <w:p w:rsidR="00C819A1" w:rsidRPr="00C35E00" w:rsidRDefault="00C819A1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Case </w:t>
            </w:r>
            <w:r w:rsidR="00536DE7" w:rsidRPr="00C35E00">
              <w:rPr>
                <w:rFonts w:ascii="Arial" w:hAnsi="Arial" w:cs="Arial"/>
                <w:sz w:val="20"/>
                <w:szCs w:val="20"/>
                <w:lang w:val="en-HK"/>
              </w:rPr>
              <w:t>studies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Communication skills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Others:_____________</w:t>
            </w:r>
          </w:p>
        </w:tc>
      </w:tr>
      <w:tr w:rsidR="00B94202" w:rsidTr="004A5569">
        <w:trPr>
          <w:trHeight w:val="623"/>
        </w:trPr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A17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Have you ever </w:t>
            </w:r>
            <w:r w:rsidR="00BA172C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conducted ACP </w:t>
            </w:r>
            <w:r w:rsidR="003D7AA8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conversations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with your patients </w:t>
            </w:r>
            <w:r w:rsidR="003D7AA8" w:rsidRPr="00C35E00">
              <w:rPr>
                <w:rFonts w:ascii="Arial" w:hAnsi="Arial" w:cs="Arial"/>
                <w:sz w:val="20"/>
                <w:szCs w:val="20"/>
                <w:lang w:val="en-HK"/>
              </w:rPr>
              <w:t>and/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or their family members? 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Yes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" w:char="F0E0"/>
            </w:r>
            <w:r w:rsidR="00D46E84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g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o to Q</w:t>
            </w:r>
            <w:r w:rsidR="003D7AA8" w:rsidRPr="00C35E00">
              <w:rPr>
                <w:rFonts w:ascii="Arial" w:hAnsi="Arial" w:cs="Arial"/>
                <w:sz w:val="20"/>
                <w:szCs w:val="20"/>
                <w:lang w:val="en-HK"/>
              </w:rPr>
              <w:t>6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.1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No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" w:char="F0E0"/>
            </w:r>
            <w:r w:rsidR="00D46E84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kip to next section</w:t>
            </w:r>
          </w:p>
        </w:tc>
      </w:tr>
      <w:tr w:rsidR="00B94202" w:rsidTr="004A5569">
        <w:trPr>
          <w:trHeight w:val="1267"/>
        </w:trPr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5D3F06" w:rsidP="005D3F06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How frequent</w:t>
            </w:r>
            <w:r w:rsidR="006F3638" w:rsidRPr="00C35E00">
              <w:rPr>
                <w:rFonts w:ascii="Arial" w:hAnsi="Arial" w:cs="Arial"/>
                <w:sz w:val="20"/>
                <w:szCs w:val="20"/>
                <w:lang w:val="en-HK"/>
              </w:rPr>
              <w:t>ly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did you</w:t>
            </w:r>
            <w:r w:rsidR="00BA172C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conduct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ACP conversation</w:t>
            </w:r>
            <w:r w:rsidR="006F3638" w:rsidRPr="00C35E00">
              <w:rPr>
                <w:rFonts w:ascii="Arial" w:hAnsi="Arial" w:cs="Arial"/>
                <w:sz w:val="20"/>
                <w:szCs w:val="20"/>
                <w:lang w:val="en-HK"/>
              </w:rPr>
              <w:t>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?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A172C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Symbol" w:char="F0A3"/>
            </w:r>
            <w:r w:rsidR="00CE0F4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once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/ month</w:t>
            </w:r>
          </w:p>
          <w:p w:rsidR="00BA172C" w:rsidRPr="00C35E00" w:rsidRDefault="00BA172C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2 – 5 </w:t>
            </w:r>
            <w:r w:rsidR="00CE0F4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times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/ month</w:t>
            </w:r>
          </w:p>
          <w:p w:rsidR="00B94202" w:rsidRPr="00C35E00" w:rsidRDefault="00BA172C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5 – 10 </w:t>
            </w:r>
            <w:r w:rsidR="00CE0F4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times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/ month</w:t>
            </w:r>
          </w:p>
          <w:p w:rsidR="004461BE" w:rsidRPr="00C35E00" w:rsidRDefault="004461BE" w:rsidP="007165D0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&gt; 10 </w:t>
            </w:r>
            <w:r w:rsidR="00CE0F4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times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/ month</w:t>
            </w:r>
          </w:p>
        </w:tc>
      </w:tr>
      <w:tr w:rsidR="00B94202" w:rsidTr="004A5569">
        <w:trPr>
          <w:gridAfter w:val="1"/>
          <w:wAfter w:w="430" w:type="dxa"/>
          <w:trHeight w:val="360"/>
        </w:trPr>
        <w:tc>
          <w:tcPr>
            <w:tcW w:w="949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5D3F06" w:rsidP="005D3F06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Referring to the last time you conducted</w:t>
            </w:r>
            <w:r w:rsidR="00B94202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ACP</w:t>
            </w:r>
            <w:r w:rsidR="00B94202" w:rsidRPr="00C35E00">
              <w:rPr>
                <w:rFonts w:ascii="Arial" w:hAnsi="Arial" w:cs="Arial"/>
                <w:sz w:val="20"/>
                <w:szCs w:val="20"/>
                <w:lang w:val="en-HK"/>
              </w:rPr>
              <w:t>, why was the discussion arisen?</w:t>
            </w:r>
          </w:p>
        </w:tc>
      </w:tr>
      <w:tr w:rsidR="00B94202" w:rsidTr="004A5569">
        <w:trPr>
          <w:gridAfter w:val="1"/>
          <w:wAfter w:w="430" w:type="dxa"/>
          <w:trHeight w:val="275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ind w:left="792"/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864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Diagnosis of a life-limiting condition 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Early cognitive decline in dementia 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Significant disease progression </w:t>
            </w:r>
            <w:r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(in terms of functional decline, symptoms burden, deteriorating quality of life)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Discontinuation of disease targeted treatments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Transition to palliative care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Recovery from an acute severe episode of a chronic disease 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Following multiple hospital admissions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Patient becomes institutionalized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</w:t>
            </w:r>
          </w:p>
        </w:tc>
      </w:tr>
      <w:tr w:rsidR="00B94202" w:rsidTr="004A5569">
        <w:trPr>
          <w:gridAfter w:val="1"/>
          <w:wAfter w:w="430" w:type="dxa"/>
          <w:trHeight w:val="1559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Who initiated the discussion?</w:t>
            </w:r>
          </w:p>
        </w:tc>
        <w:tc>
          <w:tcPr>
            <w:tcW w:w="580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Doctor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Nurse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 health professionals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Patient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Family members</w:t>
            </w:r>
          </w:p>
        </w:tc>
      </w:tr>
      <w:tr w:rsidR="00B94202" w:rsidTr="004A5569">
        <w:trPr>
          <w:gridAfter w:val="1"/>
          <w:wAfter w:w="430" w:type="dxa"/>
          <w:trHeight w:val="2036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Who were included in the discussion? </w:t>
            </w:r>
            <w:r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(can be more than one option)</w:t>
            </w:r>
          </w:p>
        </w:tc>
        <w:tc>
          <w:tcPr>
            <w:tcW w:w="580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Doctor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Nurse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 health professionals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Patient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Family members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Others: _________________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Not sure </w:t>
            </w:r>
          </w:p>
        </w:tc>
      </w:tr>
      <w:tr w:rsidR="00B94202" w:rsidTr="004A5569">
        <w:trPr>
          <w:gridAfter w:val="1"/>
          <w:wAfter w:w="430" w:type="dxa"/>
          <w:trHeight w:val="1554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94202" w:rsidRPr="00C35E00" w:rsidRDefault="00B94202" w:rsidP="00B94202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What was the focus of that conversation? </w:t>
            </w:r>
            <w:r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>(can be more than one option)</w:t>
            </w:r>
          </w:p>
        </w:tc>
        <w:tc>
          <w:tcPr>
            <w:tcW w:w="580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D2996" w:rsidRPr="00C35E00" w:rsidRDefault="00FD2996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Prognosis</w:t>
            </w:r>
          </w:p>
          <w:p w:rsidR="00FD2996" w:rsidRPr="00C35E00" w:rsidRDefault="00FD2996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Patient goals, values and preferences</w:t>
            </w:r>
          </w:p>
          <w:p w:rsidR="00FD2996" w:rsidRPr="00C35E00" w:rsidRDefault="00FD2996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Preferences regarding care preferences near end-of-life </w:t>
            </w:r>
          </w:p>
          <w:p w:rsidR="00FD2996" w:rsidRPr="00C35E00" w:rsidRDefault="00FD2996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End-of-life care/ hospice/palliative care services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DNACPR</w:t>
            </w:r>
            <w:r w:rsidR="00CD2AAD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for non-hospitalized patients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</w:t>
            </w:r>
            <w:r w:rsidR="00CD2AAD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Withholding or withdrawing of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life-threatening treatment(s)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Advance directive</w:t>
            </w:r>
          </w:p>
          <w:p w:rsidR="00B94202" w:rsidRPr="00C35E00" w:rsidRDefault="00B94202" w:rsidP="007165D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sym w:font="Wingdings 2" w:char="F0A3"/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Others:________________</w:t>
            </w:r>
          </w:p>
        </w:tc>
      </w:tr>
      <w:tr w:rsidR="00B94202" w:rsidTr="004A5569">
        <w:trPr>
          <w:gridAfter w:val="1"/>
          <w:wAfter w:w="430" w:type="dxa"/>
          <w:trHeight w:val="716"/>
        </w:trPr>
        <w:tc>
          <w:tcPr>
            <w:tcW w:w="9493" w:type="dxa"/>
            <w:gridSpan w:val="11"/>
            <w:tcBorders>
              <w:top w:val="nil"/>
              <w:left w:val="nil"/>
              <w:right w:val="nil"/>
            </w:tcBorders>
          </w:tcPr>
          <w:p w:rsidR="00B94202" w:rsidRPr="00C35E00" w:rsidRDefault="00C35E00" w:rsidP="00456778">
            <w:pPr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HK"/>
              </w:rPr>
              <w:lastRenderedPageBreak/>
              <w:t xml:space="preserve">The following statements </w:t>
            </w:r>
            <w:r w:rsidR="00456778">
              <w:rPr>
                <w:rFonts w:ascii="Arial" w:hAnsi="Arial" w:cs="Arial"/>
                <w:b/>
                <w:sz w:val="20"/>
                <w:szCs w:val="20"/>
                <w:lang w:val="en-HK"/>
              </w:rPr>
              <w:t xml:space="preserve">are to understand your attitudes towards ACP. </w:t>
            </w:r>
            <w:r w:rsidR="00B94202"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Would you please rate your level of agreement with the</w:t>
            </w:r>
            <w:r w:rsidR="001865B9"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se</w:t>
            </w:r>
            <w:r w:rsidR="00B94202"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 xml:space="preserve"> statements </w:t>
            </w:r>
            <w:r w:rsidR="001865B9"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ba</w:t>
            </w:r>
            <w:r>
              <w:rPr>
                <w:rFonts w:ascii="Arial" w:hAnsi="Arial" w:cs="Arial"/>
                <w:b/>
                <w:sz w:val="20"/>
                <w:szCs w:val="20"/>
                <w:lang w:val="en-HK"/>
              </w:rPr>
              <w:t>sed on your clinical experience?</w:t>
            </w:r>
          </w:p>
        </w:tc>
      </w:tr>
      <w:tr w:rsidR="00AA7E2D" w:rsidTr="00777CAB">
        <w:trPr>
          <w:gridAfter w:val="1"/>
          <w:wAfter w:w="430" w:type="dxa"/>
        </w:trPr>
        <w:tc>
          <w:tcPr>
            <w:tcW w:w="4395" w:type="dxa"/>
            <w:gridSpan w:val="4"/>
            <w:vMerge w:val="restart"/>
          </w:tcPr>
          <w:p w:rsidR="00AA7E2D" w:rsidRPr="00C35E00" w:rsidRDefault="00AA7E2D" w:rsidP="006339AD">
            <w:pPr>
              <w:pStyle w:val="ListParagraph"/>
              <w:ind w:left="360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bookmarkStart w:id="0" w:name="_GoBack" w:colFirst="1" w:colLast="1"/>
          </w:p>
        </w:tc>
        <w:tc>
          <w:tcPr>
            <w:tcW w:w="1222" w:type="dxa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1</w:t>
            </w:r>
          </w:p>
        </w:tc>
        <w:tc>
          <w:tcPr>
            <w:tcW w:w="1061" w:type="dxa"/>
            <w:gridSpan w:val="2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2</w:t>
            </w:r>
          </w:p>
        </w:tc>
        <w:tc>
          <w:tcPr>
            <w:tcW w:w="906" w:type="dxa"/>
            <w:gridSpan w:val="2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3</w:t>
            </w:r>
          </w:p>
        </w:tc>
        <w:tc>
          <w:tcPr>
            <w:tcW w:w="783" w:type="dxa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4</w:t>
            </w:r>
          </w:p>
        </w:tc>
        <w:tc>
          <w:tcPr>
            <w:tcW w:w="1126" w:type="dxa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5</w:t>
            </w:r>
          </w:p>
        </w:tc>
      </w:tr>
      <w:tr w:rsidR="00AA7E2D" w:rsidTr="00777CAB">
        <w:trPr>
          <w:gridAfter w:val="1"/>
          <w:wAfter w:w="430" w:type="dxa"/>
        </w:trPr>
        <w:tc>
          <w:tcPr>
            <w:tcW w:w="4395" w:type="dxa"/>
            <w:gridSpan w:val="4"/>
            <w:vMerge/>
          </w:tcPr>
          <w:p w:rsidR="00AA7E2D" w:rsidRPr="00C35E00" w:rsidRDefault="00AA7E2D" w:rsidP="006339AD">
            <w:pPr>
              <w:pStyle w:val="ListParagraph"/>
              <w:ind w:left="360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</w:p>
        </w:tc>
        <w:tc>
          <w:tcPr>
            <w:tcW w:w="1222" w:type="dxa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strongly disagree</w:t>
            </w:r>
          </w:p>
        </w:tc>
        <w:tc>
          <w:tcPr>
            <w:tcW w:w="1061" w:type="dxa"/>
            <w:gridSpan w:val="2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Disagree</w:t>
            </w:r>
          </w:p>
        </w:tc>
        <w:tc>
          <w:tcPr>
            <w:tcW w:w="906" w:type="dxa"/>
            <w:gridSpan w:val="2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Unsure</w:t>
            </w:r>
          </w:p>
        </w:tc>
        <w:tc>
          <w:tcPr>
            <w:tcW w:w="783" w:type="dxa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Agree</w:t>
            </w:r>
          </w:p>
        </w:tc>
        <w:tc>
          <w:tcPr>
            <w:tcW w:w="1126" w:type="dxa"/>
          </w:tcPr>
          <w:p w:rsidR="00AA7E2D" w:rsidRPr="00C35E00" w:rsidRDefault="00AA7E2D" w:rsidP="006339AD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b/>
                <w:sz w:val="20"/>
                <w:szCs w:val="20"/>
                <w:lang w:val="en-HK"/>
              </w:rPr>
              <w:t>strongly agree</w:t>
            </w:r>
          </w:p>
        </w:tc>
      </w:tr>
      <w:tr w:rsidR="00AA7E2D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6339AD" w:rsidRPr="00C35E00" w:rsidRDefault="006339AD" w:rsidP="006339A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AC</w:t>
            </w:r>
            <w:r w:rsidR="00C3037A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P should be integrated into routine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care services for patients with chronic illness. </w:t>
            </w:r>
          </w:p>
        </w:tc>
        <w:tc>
          <w:tcPr>
            <w:tcW w:w="1222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773F3A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773F3A" w:rsidRPr="00C35E00" w:rsidRDefault="00391622" w:rsidP="0039162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ACP conversation can be initiated by any </w:t>
            </w:r>
            <w:r w:rsidR="00EA55FB" w:rsidRPr="00C35E00">
              <w:rPr>
                <w:rFonts w:ascii="Arial" w:hAnsi="Arial" w:cs="Arial"/>
                <w:sz w:val="20"/>
                <w:szCs w:val="20"/>
                <w:lang w:val="en-HK"/>
              </w:rPr>
              <w:t>health professional</w:t>
            </w:r>
            <w:r w:rsidR="002E37C0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. </w:t>
            </w:r>
          </w:p>
        </w:tc>
        <w:tc>
          <w:tcPr>
            <w:tcW w:w="1222" w:type="dxa"/>
          </w:tcPr>
          <w:p w:rsidR="00773F3A" w:rsidRPr="00C35E00" w:rsidRDefault="00773F3A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773F3A" w:rsidRPr="00C35E00" w:rsidRDefault="00773F3A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773F3A" w:rsidRPr="00C35E00" w:rsidRDefault="00773F3A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773F3A" w:rsidRPr="00C35E00" w:rsidRDefault="00773F3A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773F3A" w:rsidRPr="00C35E00" w:rsidRDefault="00773F3A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32D0D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32D0D" w:rsidRPr="00C35E00" w:rsidRDefault="00B613B1" w:rsidP="00B613B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Better not to initiate </w:t>
            </w:r>
            <w:r w:rsidR="00032D0D" w:rsidRPr="00C35E00">
              <w:rPr>
                <w:rFonts w:ascii="Arial" w:hAnsi="Arial" w:cs="Arial"/>
                <w:sz w:val="20"/>
                <w:szCs w:val="20"/>
                <w:lang w:val="en-HK"/>
              </w:rPr>
              <w:t>ACP unless asked by patients or their family members.</w:t>
            </w:r>
          </w:p>
        </w:tc>
        <w:tc>
          <w:tcPr>
            <w:tcW w:w="1222" w:type="dxa"/>
          </w:tcPr>
          <w:p w:rsidR="00032D0D" w:rsidRPr="00C35E00" w:rsidRDefault="00032D0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32D0D" w:rsidRPr="00C35E00" w:rsidRDefault="00032D0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32D0D" w:rsidRPr="00C35E00" w:rsidRDefault="00032D0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32D0D" w:rsidRPr="00C35E00" w:rsidRDefault="00032D0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32D0D" w:rsidRPr="00C35E00" w:rsidRDefault="00032D0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A221AC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A221AC" w:rsidRPr="00C35E00" w:rsidRDefault="00A221AC" w:rsidP="006339A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ACP is helpful to clarify patients’ goals and preferences for end-of-life care.</w:t>
            </w:r>
          </w:p>
        </w:tc>
        <w:tc>
          <w:tcPr>
            <w:tcW w:w="1222" w:type="dxa"/>
          </w:tcPr>
          <w:p w:rsidR="00A221AC" w:rsidRPr="00C35E00" w:rsidRDefault="00A221AC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A221AC" w:rsidRPr="00C35E00" w:rsidRDefault="00A221AC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A221AC" w:rsidRPr="00C35E00" w:rsidRDefault="00A221AC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A221AC" w:rsidRPr="00C35E00" w:rsidRDefault="00A221AC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A221AC" w:rsidRPr="00C35E00" w:rsidRDefault="00A221AC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331DF8" w:rsidRPr="00032D0D" w:rsidTr="00777CAB">
        <w:trPr>
          <w:gridAfter w:val="1"/>
          <w:wAfter w:w="430" w:type="dxa"/>
          <w:trHeight w:val="70"/>
        </w:trPr>
        <w:tc>
          <w:tcPr>
            <w:tcW w:w="4395" w:type="dxa"/>
            <w:gridSpan w:val="4"/>
          </w:tcPr>
          <w:p w:rsidR="00331DF8" w:rsidRPr="00C35E00" w:rsidRDefault="009B3061" w:rsidP="00A174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ACP </w:t>
            </w:r>
            <w:r w:rsidR="00331DF8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should be started early to allow time for contemplation. </w:t>
            </w:r>
          </w:p>
        </w:tc>
        <w:tc>
          <w:tcPr>
            <w:tcW w:w="1222" w:type="dxa"/>
          </w:tcPr>
          <w:p w:rsidR="00331DF8" w:rsidRPr="00C35E00" w:rsidRDefault="00331DF8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331DF8" w:rsidRPr="00C35E00" w:rsidRDefault="00331DF8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331DF8" w:rsidRPr="00C35E00" w:rsidRDefault="00331DF8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331DF8" w:rsidRPr="00C35E00" w:rsidRDefault="00331DF8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331DF8" w:rsidRPr="00C35E00" w:rsidRDefault="00331DF8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EE1FC5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9B3061" w:rsidRPr="00C35E00" w:rsidRDefault="009B3061" w:rsidP="00A221A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ACP should not be started before the patients’ condition </w:t>
            </w:r>
            <w:r w:rsidR="00A221AC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worsens because their preferences may change according to the context. </w:t>
            </w:r>
          </w:p>
        </w:tc>
        <w:tc>
          <w:tcPr>
            <w:tcW w:w="1222" w:type="dxa"/>
          </w:tcPr>
          <w:p w:rsidR="009B3061" w:rsidRPr="00C35E00" w:rsidRDefault="009B3061" w:rsidP="006339AD">
            <w:pPr>
              <w:rPr>
                <w:rFonts w:ascii="Arial" w:hAnsi="Arial" w:cs="Arial"/>
                <w:color w:val="FF0000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9B3061" w:rsidRPr="00C35E00" w:rsidRDefault="009B3061" w:rsidP="006339AD">
            <w:pPr>
              <w:rPr>
                <w:rFonts w:ascii="Arial" w:hAnsi="Arial" w:cs="Arial"/>
                <w:color w:val="FF0000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9B3061" w:rsidRPr="00C35E00" w:rsidRDefault="009B3061" w:rsidP="006339AD">
            <w:pPr>
              <w:rPr>
                <w:rFonts w:ascii="Arial" w:hAnsi="Arial" w:cs="Arial"/>
                <w:color w:val="FF0000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9B3061" w:rsidRPr="00C35E00" w:rsidRDefault="009B3061" w:rsidP="006339AD">
            <w:pPr>
              <w:rPr>
                <w:rFonts w:ascii="Arial" w:hAnsi="Arial" w:cs="Arial"/>
                <w:color w:val="FF0000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9B3061" w:rsidRPr="00C35E00" w:rsidRDefault="009B3061" w:rsidP="006339AD">
            <w:pPr>
              <w:rPr>
                <w:rFonts w:ascii="Arial" w:hAnsi="Arial" w:cs="Arial"/>
                <w:color w:val="FF0000"/>
                <w:sz w:val="20"/>
                <w:szCs w:val="20"/>
                <w:lang w:val="en-HK"/>
              </w:rPr>
            </w:pPr>
          </w:p>
        </w:tc>
      </w:tr>
      <w:tr w:rsidR="00AA7E2D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6339AD" w:rsidRPr="00C35E00" w:rsidRDefault="006339AD" w:rsidP="00EE1FC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I am comfortable </w:t>
            </w:r>
            <w:r w:rsidR="00420022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with </w:t>
            </w:r>
            <w:r w:rsidR="00EE1FC5" w:rsidRPr="00C35E00">
              <w:rPr>
                <w:rFonts w:ascii="Arial" w:hAnsi="Arial" w:cs="Arial"/>
                <w:sz w:val="20"/>
                <w:szCs w:val="20"/>
                <w:lang w:val="en-HK"/>
              </w:rPr>
              <w:t>discussing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end-of</w:t>
            </w:r>
            <w:r w:rsidR="00834057" w:rsidRPr="00C35E00">
              <w:rPr>
                <w:rFonts w:ascii="Arial" w:hAnsi="Arial" w:cs="Arial"/>
                <w:sz w:val="20"/>
                <w:szCs w:val="20"/>
                <w:lang w:val="en-HK"/>
              </w:rPr>
              <w:t>-life care issues with patients.</w:t>
            </w:r>
          </w:p>
        </w:tc>
        <w:tc>
          <w:tcPr>
            <w:tcW w:w="1222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42002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420022" w:rsidRPr="00C35E00" w:rsidRDefault="00420022" w:rsidP="0042002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I am comfortable with</w:t>
            </w:r>
            <w:r w:rsidR="00EE1FC5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discussing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end-of-life care issues with patients’ </w:t>
            </w:r>
            <w:r w:rsidR="007775E9" w:rsidRPr="00C35E00">
              <w:rPr>
                <w:rFonts w:ascii="Arial" w:hAnsi="Arial" w:cs="Arial"/>
                <w:sz w:val="20"/>
                <w:szCs w:val="20"/>
                <w:lang w:val="en-HK"/>
              </w:rPr>
              <w:t>f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amily members.</w:t>
            </w:r>
          </w:p>
        </w:tc>
        <w:tc>
          <w:tcPr>
            <w:tcW w:w="1222" w:type="dxa"/>
          </w:tcPr>
          <w:p w:rsidR="00420022" w:rsidRPr="00C35E00" w:rsidRDefault="00420022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420022" w:rsidRPr="00C35E00" w:rsidRDefault="00420022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420022" w:rsidRPr="00C35E00" w:rsidRDefault="00420022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420022" w:rsidRPr="00C35E00" w:rsidRDefault="00420022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420022" w:rsidRPr="00C35E00" w:rsidRDefault="00420022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AA7E2D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6339AD" w:rsidRPr="00C35E00" w:rsidRDefault="006339AD" w:rsidP="006339A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Under no circumstances should life-sustaining treatment</w:t>
            </w:r>
            <w:r w:rsidR="000A24AD" w:rsidRPr="00C35E00">
              <w:rPr>
                <w:rFonts w:ascii="Arial" w:hAnsi="Arial" w:cs="Arial"/>
                <w:sz w:val="20"/>
                <w:szCs w:val="20"/>
                <w:lang w:val="en-HK"/>
              </w:rPr>
              <w:t>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be withheld</w:t>
            </w:r>
            <w:r w:rsidR="00221FB9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or withdrawn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from patients.</w:t>
            </w:r>
          </w:p>
        </w:tc>
        <w:tc>
          <w:tcPr>
            <w:tcW w:w="1222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AA7E2D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6339AD" w:rsidRPr="00C35E00" w:rsidRDefault="006339AD" w:rsidP="006339A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ACP is not necessary because use of life-sustaining treatment</w:t>
            </w:r>
            <w:r w:rsidR="000A24AD" w:rsidRPr="00C35E00">
              <w:rPr>
                <w:rFonts w:ascii="Arial" w:hAnsi="Arial" w:cs="Arial"/>
                <w:sz w:val="20"/>
                <w:szCs w:val="20"/>
                <w:lang w:val="en-HK"/>
              </w:rPr>
              <w:t>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is </w:t>
            </w:r>
            <w:r w:rsidR="000A24AD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medical decision</w:t>
            </w:r>
            <w:r w:rsidR="00D07E37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based on patients’ best interests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. </w:t>
            </w:r>
          </w:p>
        </w:tc>
        <w:tc>
          <w:tcPr>
            <w:tcW w:w="1222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6339AD" w:rsidRPr="00C35E00" w:rsidRDefault="006339AD" w:rsidP="006339AD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1B1856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1B1856" w:rsidRPr="00C35E00" w:rsidRDefault="001B1856" w:rsidP="006339A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ACP destroys patients or </w:t>
            </w:r>
            <w:r w:rsidR="00B12F00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their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family members’ sense of hope.</w:t>
            </w:r>
          </w:p>
        </w:tc>
        <w:tc>
          <w:tcPr>
            <w:tcW w:w="1222" w:type="dxa"/>
          </w:tcPr>
          <w:p w:rsidR="001B1856" w:rsidRPr="00C35E00" w:rsidRDefault="001B1856" w:rsidP="006339A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1B1856" w:rsidRPr="00C35E00" w:rsidRDefault="001B1856" w:rsidP="006339A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1B1856" w:rsidRPr="00C35E00" w:rsidRDefault="001B1856" w:rsidP="006339A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1B1856" w:rsidRPr="00C35E00" w:rsidRDefault="001B1856" w:rsidP="006339A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1B1856" w:rsidRPr="00C35E00" w:rsidRDefault="001B1856" w:rsidP="006339A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It is difficult to determine if the patient has the mental capacity to make medical decisions. 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Patients usually find end-o</w:t>
            </w:r>
            <w:r w:rsidR="00B12F00" w:rsidRPr="00C35E00">
              <w:rPr>
                <w:rFonts w:ascii="Arial" w:hAnsi="Arial" w:cs="Arial"/>
                <w:sz w:val="20"/>
                <w:szCs w:val="20"/>
                <w:lang w:val="en-HK"/>
              </w:rPr>
              <w:t>f-life care discussion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a taboo. 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B12F0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Patients usually find end-of-life care </w:t>
            </w:r>
            <w:r w:rsidR="00B12F00" w:rsidRPr="00C35E00">
              <w:rPr>
                <w:rFonts w:ascii="Arial" w:hAnsi="Arial" w:cs="Arial"/>
                <w:sz w:val="20"/>
                <w:szCs w:val="20"/>
                <w:lang w:val="en-HK"/>
              </w:rPr>
              <w:t>discussion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difficult, </w:t>
            </w:r>
            <w:r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 xml:space="preserve">e.g. difficult to understand the treatments or predict the future. 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Patients’ family members usually find end-of-life care discussion a taboo.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B12F0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Patients’ family members usually find end-of-life care </w:t>
            </w:r>
            <w:r w:rsidR="00B12F00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discussion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difficult,</w:t>
            </w:r>
            <w:r w:rsidRPr="00C35E00">
              <w:rPr>
                <w:rFonts w:ascii="Arial" w:hAnsi="Arial" w:cs="Arial"/>
                <w:i/>
                <w:sz w:val="20"/>
                <w:szCs w:val="20"/>
                <w:lang w:val="en-HK"/>
              </w:rPr>
              <w:t xml:space="preserve"> e.g. difficult to understand the treatments or predict the future.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It is hard for patients and/or their family members to reach consensus on end-of-life care.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ACP can help to alleviate burden on family decision makers.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B41EE5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B41EE5" w:rsidRPr="00C35E00" w:rsidRDefault="00B41EE5" w:rsidP="00B41EE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ACP can help to prevent disputes between health care team and family members on medical decisions. </w:t>
            </w:r>
          </w:p>
        </w:tc>
        <w:tc>
          <w:tcPr>
            <w:tcW w:w="1222" w:type="dxa"/>
          </w:tcPr>
          <w:p w:rsidR="00B41EE5" w:rsidRPr="00C35E00" w:rsidRDefault="00B41EE5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B41EE5" w:rsidRPr="00C35E00" w:rsidRDefault="00B41EE5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B41EE5" w:rsidRPr="00C35E00" w:rsidRDefault="00B41EE5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B41EE5" w:rsidRPr="00C35E00" w:rsidRDefault="00B41EE5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B41EE5" w:rsidRPr="00C35E00" w:rsidRDefault="00B41EE5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CA747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I am </w:t>
            </w:r>
            <w:r w:rsidR="00CA747A" w:rsidRPr="00C35E00">
              <w:rPr>
                <w:rFonts w:ascii="Arial" w:hAnsi="Arial" w:cs="Arial"/>
                <w:sz w:val="20"/>
                <w:szCs w:val="20"/>
                <w:lang w:val="en-HK"/>
              </w:rPr>
              <w:t>hesitant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 to follow the preferences stated in the ACP f</w:t>
            </w:r>
            <w:r w:rsidR="00EA55FB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orm for fear of legal liability, </w:t>
            </w:r>
            <w:r w:rsidR="00B32BCF"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especially </w:t>
            </w: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if the patients have not signed an advance directive. 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I do not have time to conduct ACP.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lastRenderedPageBreak/>
              <w:t>My seniors/supervisors support me to conduct ACP.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>My co-workers support me to conduct ACP.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The existing ACP policy and guidelines is clear. 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tr w:rsidR="000E76D2" w:rsidRPr="00032D0D" w:rsidTr="00777CAB">
        <w:trPr>
          <w:gridAfter w:val="1"/>
          <w:wAfter w:w="430" w:type="dxa"/>
        </w:trPr>
        <w:tc>
          <w:tcPr>
            <w:tcW w:w="4395" w:type="dxa"/>
            <w:gridSpan w:val="4"/>
          </w:tcPr>
          <w:p w:rsidR="000E76D2" w:rsidRPr="00C35E00" w:rsidRDefault="000E76D2" w:rsidP="000E76D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en-HK"/>
              </w:rPr>
            </w:pPr>
            <w:r w:rsidRPr="00C35E00">
              <w:rPr>
                <w:rFonts w:ascii="Arial" w:hAnsi="Arial" w:cs="Arial"/>
                <w:sz w:val="20"/>
                <w:szCs w:val="20"/>
                <w:lang w:val="en-HK"/>
              </w:rPr>
              <w:t xml:space="preserve">Documentation of ACP discussion is useful for care management.  </w:t>
            </w:r>
          </w:p>
        </w:tc>
        <w:tc>
          <w:tcPr>
            <w:tcW w:w="1222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061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906" w:type="dxa"/>
            <w:gridSpan w:val="2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783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  <w:tc>
          <w:tcPr>
            <w:tcW w:w="1126" w:type="dxa"/>
          </w:tcPr>
          <w:p w:rsidR="000E76D2" w:rsidRPr="00C35E00" w:rsidRDefault="000E76D2" w:rsidP="000E76D2">
            <w:pPr>
              <w:rPr>
                <w:rFonts w:ascii="Arial" w:hAnsi="Arial" w:cs="Arial"/>
                <w:sz w:val="20"/>
                <w:szCs w:val="20"/>
                <w:lang w:val="en-HK"/>
              </w:rPr>
            </w:pPr>
          </w:p>
        </w:tc>
      </w:tr>
      <w:bookmarkEnd w:id="0"/>
    </w:tbl>
    <w:p w:rsidR="00100E68" w:rsidRPr="00032D0D" w:rsidRDefault="00100E68" w:rsidP="002E42A9">
      <w:pPr>
        <w:rPr>
          <w:rFonts w:ascii="Arial" w:hAnsi="Arial" w:cs="Arial"/>
          <w:sz w:val="24"/>
          <w:lang w:val="en-HK"/>
        </w:rPr>
      </w:pPr>
    </w:p>
    <w:p w:rsidR="000C0EFA" w:rsidRPr="00DD0AD7" w:rsidRDefault="008F5895" w:rsidP="00982856">
      <w:pPr>
        <w:rPr>
          <w:rFonts w:ascii="Arial" w:hAnsi="Arial" w:cs="Arial"/>
          <w:sz w:val="20"/>
          <w:lang w:val="en-HK"/>
        </w:rPr>
      </w:pPr>
      <w:r>
        <w:rPr>
          <w:rFonts w:ascii="Arial" w:hAnsi="Arial" w:cs="Arial"/>
          <w:sz w:val="20"/>
          <w:lang w:val="en-HK"/>
        </w:rPr>
        <w:t>From your perspective, w</w:t>
      </w:r>
      <w:r w:rsidR="0083419E" w:rsidRPr="00DD0AD7">
        <w:rPr>
          <w:rFonts w:ascii="Arial" w:hAnsi="Arial" w:cs="Arial"/>
          <w:sz w:val="20"/>
          <w:lang w:val="en-HK"/>
        </w:rPr>
        <w:t>hat o</w:t>
      </w:r>
      <w:r w:rsidR="00DD0AD7">
        <w:rPr>
          <w:rFonts w:ascii="Arial" w:hAnsi="Arial" w:cs="Arial"/>
          <w:sz w:val="20"/>
          <w:lang w:val="en-HK"/>
        </w:rPr>
        <w:t xml:space="preserve">ther factors / issues may </w:t>
      </w:r>
      <w:r w:rsidR="002E42A9" w:rsidRPr="00DD0AD7">
        <w:rPr>
          <w:rFonts w:ascii="Arial" w:hAnsi="Arial" w:cs="Arial"/>
          <w:sz w:val="20"/>
          <w:lang w:val="en-HK"/>
        </w:rPr>
        <w:t>inf</w:t>
      </w:r>
      <w:r w:rsidR="0083419E" w:rsidRPr="00DD0AD7">
        <w:rPr>
          <w:rFonts w:ascii="Arial" w:hAnsi="Arial" w:cs="Arial"/>
          <w:sz w:val="20"/>
          <w:lang w:val="en-HK"/>
        </w:rPr>
        <w:t>luence your involvement in ACP?</w:t>
      </w:r>
    </w:p>
    <w:p w:rsidR="00432A53" w:rsidRPr="00DD0AD7" w:rsidRDefault="00432A53" w:rsidP="00982856">
      <w:pPr>
        <w:rPr>
          <w:rFonts w:ascii="Arial" w:hAnsi="Arial" w:cs="Arial"/>
          <w:sz w:val="20"/>
          <w:lang w:val="en-HK"/>
        </w:rPr>
      </w:pPr>
    </w:p>
    <w:p w:rsidR="00432A53" w:rsidRPr="00DD0AD7" w:rsidRDefault="00432A53" w:rsidP="00982856">
      <w:pPr>
        <w:rPr>
          <w:rFonts w:ascii="Arial" w:hAnsi="Arial" w:cs="Arial"/>
          <w:sz w:val="20"/>
          <w:lang w:val="en-HK"/>
        </w:rPr>
      </w:pPr>
      <w:r w:rsidRPr="00DD0AD7">
        <w:rPr>
          <w:rFonts w:ascii="Arial" w:hAnsi="Arial" w:cs="Arial"/>
          <w:sz w:val="20"/>
          <w:lang w:val="en-HK"/>
        </w:rPr>
        <w:t>______________________________________________________________________</w:t>
      </w:r>
    </w:p>
    <w:sectPr w:rsidR="00432A53" w:rsidRPr="00DD0AD7" w:rsidSect="00656791">
      <w:pgSz w:w="11907" w:h="16840" w:code="9"/>
      <w:pgMar w:top="993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8F0" w:rsidRDefault="00A408F0" w:rsidP="007B228E">
      <w:pPr>
        <w:spacing w:after="0" w:line="240" w:lineRule="auto"/>
      </w:pPr>
      <w:r>
        <w:separator/>
      </w:r>
    </w:p>
  </w:endnote>
  <w:endnote w:type="continuationSeparator" w:id="0">
    <w:p w:rsidR="00A408F0" w:rsidRDefault="00A408F0" w:rsidP="007B2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8F0" w:rsidRDefault="00A408F0" w:rsidP="007B228E">
      <w:pPr>
        <w:spacing w:after="0" w:line="240" w:lineRule="auto"/>
      </w:pPr>
      <w:r>
        <w:separator/>
      </w:r>
    </w:p>
  </w:footnote>
  <w:footnote w:type="continuationSeparator" w:id="0">
    <w:p w:rsidR="00A408F0" w:rsidRDefault="00A408F0" w:rsidP="007B2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7C12"/>
    <w:multiLevelType w:val="hybridMultilevel"/>
    <w:tmpl w:val="9E10335A"/>
    <w:lvl w:ilvl="0" w:tplc="4468AE20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20C10"/>
    <w:multiLevelType w:val="hybridMultilevel"/>
    <w:tmpl w:val="E4C86E14"/>
    <w:lvl w:ilvl="0" w:tplc="502AE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95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DA606FB"/>
    <w:multiLevelType w:val="hybridMultilevel"/>
    <w:tmpl w:val="DB3C17D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6101F4"/>
    <w:multiLevelType w:val="hybridMultilevel"/>
    <w:tmpl w:val="8278D1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28E"/>
    <w:rsid w:val="00032D0D"/>
    <w:rsid w:val="0005056E"/>
    <w:rsid w:val="000548C1"/>
    <w:rsid w:val="0006339F"/>
    <w:rsid w:val="00063937"/>
    <w:rsid w:val="000640A9"/>
    <w:rsid w:val="00067EB6"/>
    <w:rsid w:val="0008435C"/>
    <w:rsid w:val="0009195C"/>
    <w:rsid w:val="000A24AD"/>
    <w:rsid w:val="000A3E1A"/>
    <w:rsid w:val="000A5F79"/>
    <w:rsid w:val="000C0EFA"/>
    <w:rsid w:val="000E179C"/>
    <w:rsid w:val="000E76D2"/>
    <w:rsid w:val="000F4D3C"/>
    <w:rsid w:val="00100678"/>
    <w:rsid w:val="00100E68"/>
    <w:rsid w:val="0011517E"/>
    <w:rsid w:val="00122EFA"/>
    <w:rsid w:val="00136416"/>
    <w:rsid w:val="00166996"/>
    <w:rsid w:val="00177C53"/>
    <w:rsid w:val="001828EE"/>
    <w:rsid w:val="001865B9"/>
    <w:rsid w:val="001B1856"/>
    <w:rsid w:val="00221FB9"/>
    <w:rsid w:val="00233CB9"/>
    <w:rsid w:val="002A4D94"/>
    <w:rsid w:val="002A72B5"/>
    <w:rsid w:val="002B5796"/>
    <w:rsid w:val="002E37C0"/>
    <w:rsid w:val="002E42A9"/>
    <w:rsid w:val="002E75DC"/>
    <w:rsid w:val="002F3D9C"/>
    <w:rsid w:val="0030529E"/>
    <w:rsid w:val="00331DF8"/>
    <w:rsid w:val="0033626A"/>
    <w:rsid w:val="00336B9E"/>
    <w:rsid w:val="00346AFA"/>
    <w:rsid w:val="00354177"/>
    <w:rsid w:val="00370DB1"/>
    <w:rsid w:val="003741E5"/>
    <w:rsid w:val="00381378"/>
    <w:rsid w:val="00381FBE"/>
    <w:rsid w:val="00391622"/>
    <w:rsid w:val="003B3871"/>
    <w:rsid w:val="003B4321"/>
    <w:rsid w:val="003D7AA8"/>
    <w:rsid w:val="00420022"/>
    <w:rsid w:val="00425CBF"/>
    <w:rsid w:val="00432A53"/>
    <w:rsid w:val="004333F1"/>
    <w:rsid w:val="004461BE"/>
    <w:rsid w:val="00456778"/>
    <w:rsid w:val="004A5569"/>
    <w:rsid w:val="004C6304"/>
    <w:rsid w:val="004D1FD1"/>
    <w:rsid w:val="004D7992"/>
    <w:rsid w:val="004F653A"/>
    <w:rsid w:val="00506296"/>
    <w:rsid w:val="005167B3"/>
    <w:rsid w:val="005301CD"/>
    <w:rsid w:val="00536DE7"/>
    <w:rsid w:val="00537577"/>
    <w:rsid w:val="0054187D"/>
    <w:rsid w:val="00577817"/>
    <w:rsid w:val="00583C4A"/>
    <w:rsid w:val="005864C7"/>
    <w:rsid w:val="005A27EE"/>
    <w:rsid w:val="005C3286"/>
    <w:rsid w:val="005D1860"/>
    <w:rsid w:val="005D3F06"/>
    <w:rsid w:val="005E17AC"/>
    <w:rsid w:val="0060470B"/>
    <w:rsid w:val="00616807"/>
    <w:rsid w:val="006339AD"/>
    <w:rsid w:val="0065574A"/>
    <w:rsid w:val="00656791"/>
    <w:rsid w:val="0067637A"/>
    <w:rsid w:val="00684043"/>
    <w:rsid w:val="00687715"/>
    <w:rsid w:val="006926DA"/>
    <w:rsid w:val="00696EC5"/>
    <w:rsid w:val="006A18B3"/>
    <w:rsid w:val="006A406E"/>
    <w:rsid w:val="006D643E"/>
    <w:rsid w:val="006E4F4E"/>
    <w:rsid w:val="006E5B97"/>
    <w:rsid w:val="006F3003"/>
    <w:rsid w:val="006F3638"/>
    <w:rsid w:val="006F5348"/>
    <w:rsid w:val="007165D0"/>
    <w:rsid w:val="00722AFC"/>
    <w:rsid w:val="00722DD4"/>
    <w:rsid w:val="00736198"/>
    <w:rsid w:val="00746998"/>
    <w:rsid w:val="00773F3A"/>
    <w:rsid w:val="007775E9"/>
    <w:rsid w:val="00777CAB"/>
    <w:rsid w:val="007813E6"/>
    <w:rsid w:val="007A640F"/>
    <w:rsid w:val="007B228E"/>
    <w:rsid w:val="007B6FFA"/>
    <w:rsid w:val="007C28C8"/>
    <w:rsid w:val="00834057"/>
    <w:rsid w:val="0083419E"/>
    <w:rsid w:val="008506DE"/>
    <w:rsid w:val="00871456"/>
    <w:rsid w:val="0089160E"/>
    <w:rsid w:val="00891853"/>
    <w:rsid w:val="008A29C6"/>
    <w:rsid w:val="008C0BBF"/>
    <w:rsid w:val="008D0325"/>
    <w:rsid w:val="008F5895"/>
    <w:rsid w:val="00913916"/>
    <w:rsid w:val="0094780F"/>
    <w:rsid w:val="00951A73"/>
    <w:rsid w:val="00960D52"/>
    <w:rsid w:val="00971BC6"/>
    <w:rsid w:val="00982856"/>
    <w:rsid w:val="00985ACE"/>
    <w:rsid w:val="009A6D2B"/>
    <w:rsid w:val="009B1498"/>
    <w:rsid w:val="009B3061"/>
    <w:rsid w:val="009D232C"/>
    <w:rsid w:val="00A079DF"/>
    <w:rsid w:val="00A174D2"/>
    <w:rsid w:val="00A221AC"/>
    <w:rsid w:val="00A408F0"/>
    <w:rsid w:val="00A472FE"/>
    <w:rsid w:val="00A541A5"/>
    <w:rsid w:val="00A6141A"/>
    <w:rsid w:val="00A61983"/>
    <w:rsid w:val="00AA7E2D"/>
    <w:rsid w:val="00AC4867"/>
    <w:rsid w:val="00B05116"/>
    <w:rsid w:val="00B12F00"/>
    <w:rsid w:val="00B2428A"/>
    <w:rsid w:val="00B32BCF"/>
    <w:rsid w:val="00B41EE5"/>
    <w:rsid w:val="00B613B1"/>
    <w:rsid w:val="00B622EE"/>
    <w:rsid w:val="00B65B43"/>
    <w:rsid w:val="00B70DD0"/>
    <w:rsid w:val="00B71812"/>
    <w:rsid w:val="00B94202"/>
    <w:rsid w:val="00BA172C"/>
    <w:rsid w:val="00BB4605"/>
    <w:rsid w:val="00BD3EED"/>
    <w:rsid w:val="00BE3277"/>
    <w:rsid w:val="00C24F79"/>
    <w:rsid w:val="00C3037A"/>
    <w:rsid w:val="00C35E00"/>
    <w:rsid w:val="00C42101"/>
    <w:rsid w:val="00C57BB6"/>
    <w:rsid w:val="00C6131D"/>
    <w:rsid w:val="00C620D0"/>
    <w:rsid w:val="00C671F2"/>
    <w:rsid w:val="00C733C5"/>
    <w:rsid w:val="00C743BC"/>
    <w:rsid w:val="00C749E7"/>
    <w:rsid w:val="00C819A1"/>
    <w:rsid w:val="00C93ED8"/>
    <w:rsid w:val="00C95D18"/>
    <w:rsid w:val="00CA747A"/>
    <w:rsid w:val="00CC20A4"/>
    <w:rsid w:val="00CC3948"/>
    <w:rsid w:val="00CD2AAD"/>
    <w:rsid w:val="00CE0F45"/>
    <w:rsid w:val="00CE755B"/>
    <w:rsid w:val="00D006C8"/>
    <w:rsid w:val="00D027C3"/>
    <w:rsid w:val="00D03E1B"/>
    <w:rsid w:val="00D07E37"/>
    <w:rsid w:val="00D46E84"/>
    <w:rsid w:val="00D53DF4"/>
    <w:rsid w:val="00D62CD9"/>
    <w:rsid w:val="00D64B11"/>
    <w:rsid w:val="00D7798A"/>
    <w:rsid w:val="00D94E18"/>
    <w:rsid w:val="00D96916"/>
    <w:rsid w:val="00DD0AD7"/>
    <w:rsid w:val="00DD2580"/>
    <w:rsid w:val="00DD40E0"/>
    <w:rsid w:val="00DE0299"/>
    <w:rsid w:val="00E10A14"/>
    <w:rsid w:val="00E16DBF"/>
    <w:rsid w:val="00E36C88"/>
    <w:rsid w:val="00E37759"/>
    <w:rsid w:val="00E55D7D"/>
    <w:rsid w:val="00EA243D"/>
    <w:rsid w:val="00EA55FB"/>
    <w:rsid w:val="00EB0B36"/>
    <w:rsid w:val="00EC5BF2"/>
    <w:rsid w:val="00ED0C81"/>
    <w:rsid w:val="00EE0073"/>
    <w:rsid w:val="00EE1FC5"/>
    <w:rsid w:val="00EE208C"/>
    <w:rsid w:val="00EE52DD"/>
    <w:rsid w:val="00EE7D9B"/>
    <w:rsid w:val="00EF5508"/>
    <w:rsid w:val="00EF60D8"/>
    <w:rsid w:val="00F442D1"/>
    <w:rsid w:val="00F7462A"/>
    <w:rsid w:val="00F92048"/>
    <w:rsid w:val="00F93460"/>
    <w:rsid w:val="00F93F32"/>
    <w:rsid w:val="00FB3BE0"/>
    <w:rsid w:val="00FD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5946A"/>
  <w15:chartTrackingRefBased/>
  <w15:docId w15:val="{8E159956-AEED-43B0-B03A-BE285A735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28E"/>
    <w:pPr>
      <w:ind w:left="720"/>
      <w:contextualSpacing/>
    </w:pPr>
  </w:style>
  <w:style w:type="table" w:styleId="TableGrid">
    <w:name w:val="Table Grid"/>
    <w:basedOn w:val="TableNormal"/>
    <w:uiPriority w:val="39"/>
    <w:rsid w:val="000C0E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D79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5574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574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574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574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Chan (NUR)</dc:creator>
  <cp:keywords/>
  <dc:description/>
  <cp:lastModifiedBy>Helen Chan (NUR)</cp:lastModifiedBy>
  <cp:revision>8</cp:revision>
  <dcterms:created xsi:type="dcterms:W3CDTF">2020-10-16T08:30:00Z</dcterms:created>
  <dcterms:modified xsi:type="dcterms:W3CDTF">2020-10-16T08:39:00Z</dcterms:modified>
</cp:coreProperties>
</file>