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B9494" w14:textId="06D934EE" w:rsidR="00063A3E" w:rsidRPr="00BD5653" w:rsidRDefault="00063A3E" w:rsidP="00063A3E">
      <w:pPr>
        <w:spacing w:after="200" w:line="276" w:lineRule="auto"/>
        <w:rPr>
          <w:rFonts w:eastAsia="Calibri"/>
          <w:sz w:val="22"/>
          <w:szCs w:val="22"/>
        </w:rPr>
      </w:pPr>
      <w:r w:rsidRPr="00BD5653">
        <w:rPr>
          <w:rFonts w:eastAsia="Calibri"/>
          <w:sz w:val="22"/>
          <w:szCs w:val="22"/>
        </w:rPr>
        <w:t xml:space="preserve">Table </w:t>
      </w:r>
      <w:r w:rsidR="00BD5653" w:rsidRPr="00BD5653">
        <w:rPr>
          <w:rFonts w:eastAsia="Calibri"/>
          <w:sz w:val="22"/>
          <w:szCs w:val="22"/>
        </w:rPr>
        <w:t>S.1</w:t>
      </w:r>
      <w:r w:rsidRPr="00BD5653">
        <w:rPr>
          <w:rFonts w:eastAsia="Calibri"/>
          <w:sz w:val="22"/>
          <w:szCs w:val="22"/>
        </w:rPr>
        <w:t xml:space="preserve">. </w:t>
      </w:r>
      <w:r w:rsidR="00723B5E">
        <w:rPr>
          <w:rFonts w:eastAsia="Calibri"/>
          <w:sz w:val="22"/>
          <w:szCs w:val="22"/>
        </w:rPr>
        <w:t>Physicochemical properties of different DGs rice</w:t>
      </w:r>
      <w:r w:rsidRPr="00BD5653">
        <w:rPr>
          <w:rFonts w:eastAsia="Calibri"/>
          <w:sz w:val="22"/>
          <w:szCs w:val="22"/>
        </w:rPr>
        <w:t xml:space="preserve"> </w:t>
      </w:r>
    </w:p>
    <w:tbl>
      <w:tblPr>
        <w:tblStyle w:val="TableGrid1"/>
        <w:tblW w:w="1245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1468"/>
        <w:gridCol w:w="1664"/>
        <w:gridCol w:w="2241"/>
        <w:gridCol w:w="1530"/>
        <w:gridCol w:w="1410"/>
        <w:gridCol w:w="1673"/>
        <w:gridCol w:w="1537"/>
      </w:tblGrid>
      <w:tr w:rsidR="001459C4" w:rsidRPr="00BD5653" w14:paraId="6086FED0" w14:textId="6E62B0B9" w:rsidTr="001459C4"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4A2FD220" w14:textId="77777777" w:rsidR="001459C4" w:rsidRPr="00BD5653" w:rsidRDefault="001459C4" w:rsidP="00063A3E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Sample</w:t>
            </w:r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</w:tcPr>
          <w:p w14:paraId="279CDFBB" w14:textId="77777777" w:rsidR="001459C4" w:rsidRPr="00BD5653" w:rsidRDefault="001459C4" w:rsidP="00063A3E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DG %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</w:tcBorders>
          </w:tcPr>
          <w:p w14:paraId="483FD510" w14:textId="77777777" w:rsidR="001459C4" w:rsidRPr="00BD5653" w:rsidRDefault="001459C4" w:rsidP="00063A3E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Amylose %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14:paraId="53DD8F44" w14:textId="77777777" w:rsidR="001459C4" w:rsidRPr="00BD5653" w:rsidRDefault="001459C4" w:rsidP="00063A3E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Hardness (g)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5CE1657" w14:textId="77777777" w:rsidR="001459C4" w:rsidRPr="00BD5653" w:rsidRDefault="001459C4" w:rsidP="00063A3E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L*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14:paraId="7E3C045C" w14:textId="77777777" w:rsidR="001459C4" w:rsidRPr="00BD5653" w:rsidRDefault="001459C4" w:rsidP="00063A3E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a*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5F8027E5" w14:textId="77777777" w:rsidR="001459C4" w:rsidRPr="00BD5653" w:rsidRDefault="001459C4" w:rsidP="00063A3E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b*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2FB14" w14:textId="77777777" w:rsidR="001459C4" w:rsidRPr="00BD5653" w:rsidRDefault="001459C4" w:rsidP="00063A3E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Whiteness Index</w:t>
            </w:r>
          </w:p>
        </w:tc>
      </w:tr>
      <w:tr w:rsidR="001459C4" w:rsidRPr="00BD5653" w14:paraId="4F74A9AB" w14:textId="599F2BED" w:rsidTr="001459C4">
        <w:tc>
          <w:tcPr>
            <w:tcW w:w="24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CAC0F9" w14:textId="0D9A96F3" w:rsidR="001459C4" w:rsidRPr="00BD5653" w:rsidRDefault="001459C4" w:rsidP="00063A3E">
            <w:r w:rsidRPr="00BD5653">
              <w:rPr>
                <w:rFonts w:ascii="Times New Roman" w:hAnsi="Times New Roman"/>
                <w:i/>
                <w:iCs/>
              </w:rPr>
              <w:t>Pooja</w:t>
            </w:r>
            <w:r w:rsidRPr="00BD5653">
              <w:rPr>
                <w:rFonts w:ascii="Times New Roman" w:hAnsi="Times New Roman"/>
              </w:rPr>
              <w:t xml:space="preserve"> Variety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</w:tcBorders>
          </w:tcPr>
          <w:p w14:paraId="3B59EA4C" w14:textId="77777777" w:rsidR="001459C4" w:rsidRPr="00BD5653" w:rsidRDefault="001459C4" w:rsidP="00063A3E"/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14:paraId="037E3749" w14:textId="77777777" w:rsidR="001459C4" w:rsidRPr="00BD5653" w:rsidRDefault="001459C4" w:rsidP="00063A3E"/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C1B9E8C" w14:textId="77777777" w:rsidR="001459C4" w:rsidRPr="00BD5653" w:rsidRDefault="001459C4" w:rsidP="00063A3E"/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14:paraId="6A9E2F15" w14:textId="77777777" w:rsidR="001459C4" w:rsidRPr="00BD5653" w:rsidRDefault="001459C4" w:rsidP="00063A3E"/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51812ABE" w14:textId="77777777" w:rsidR="001459C4" w:rsidRPr="00BD5653" w:rsidRDefault="001459C4" w:rsidP="00063A3E"/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1AD5D" w14:textId="77777777" w:rsidR="001459C4" w:rsidRPr="00BD5653" w:rsidRDefault="001459C4" w:rsidP="00063A3E"/>
        </w:tc>
      </w:tr>
      <w:tr w:rsidR="001459C4" w:rsidRPr="00BD5653" w14:paraId="7CFBE045" w14:textId="1FC3EF4D" w:rsidTr="001459C4">
        <w:tc>
          <w:tcPr>
            <w:tcW w:w="936" w:type="dxa"/>
          </w:tcPr>
          <w:p w14:paraId="106FA2FD" w14:textId="77777777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0</w:t>
            </w:r>
          </w:p>
        </w:tc>
        <w:tc>
          <w:tcPr>
            <w:tcW w:w="1468" w:type="dxa"/>
          </w:tcPr>
          <w:p w14:paraId="25CC77FD" w14:textId="1F4FFB37" w:rsidR="001459C4" w:rsidRPr="00BD5653" w:rsidRDefault="001459C4" w:rsidP="00020466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</w:rPr>
              <w:t>5.56±1.12</w:t>
            </w:r>
            <w:r w:rsidRPr="00BD5653">
              <w:rPr>
                <w:rFonts w:ascii="Times New Roman" w:hAnsi="Times New Roman"/>
                <w:vertAlign w:val="superscript"/>
              </w:rPr>
              <w:t>a</w:t>
            </w:r>
            <w:r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664" w:type="dxa"/>
          </w:tcPr>
          <w:p w14:paraId="3023E19A" w14:textId="4F294199" w:rsidR="001459C4" w:rsidRPr="00BD5653" w:rsidRDefault="001459C4" w:rsidP="00020466">
            <w:pPr>
              <w:rPr>
                <w:rFonts w:ascii="Times New Roman" w:hAnsi="Times New Roman"/>
                <w:vertAlign w:val="superscript"/>
              </w:rPr>
            </w:pPr>
            <w:bookmarkStart w:id="0" w:name="_Hlk121989781"/>
            <w:r w:rsidRPr="00BD5653">
              <w:rPr>
                <w:rFonts w:ascii="Times New Roman" w:hAnsi="Times New Roman"/>
              </w:rPr>
              <w:t>23.14±0.82</w:t>
            </w:r>
            <w:bookmarkEnd w:id="0"/>
            <w:r w:rsidRPr="00BD5653">
              <w:rPr>
                <w:rFonts w:ascii="Times New Roman" w:hAnsi="Times New Roman"/>
                <w:vertAlign w:val="superscript"/>
              </w:rPr>
              <w:t>a</w:t>
            </w:r>
            <w:r>
              <w:rPr>
                <w:rFonts w:ascii="Times New Roman" w:hAnsi="Times New Roman"/>
                <w:vertAlign w:val="superscript"/>
              </w:rPr>
              <w:t>bc</w:t>
            </w:r>
          </w:p>
        </w:tc>
        <w:tc>
          <w:tcPr>
            <w:tcW w:w="2241" w:type="dxa"/>
          </w:tcPr>
          <w:p w14:paraId="6B92AFBA" w14:textId="21205A7B" w:rsidR="001459C4" w:rsidRPr="00BD5653" w:rsidRDefault="001459C4" w:rsidP="00020466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</w:rPr>
              <w:t>17922.28±1740.83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530" w:type="dxa"/>
          </w:tcPr>
          <w:p w14:paraId="756C6A27" w14:textId="3A6EF404" w:rsidR="001459C4" w:rsidRPr="00BD5653" w:rsidRDefault="001459C4" w:rsidP="00020466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2</w:t>
            </w:r>
            <w:r w:rsidRPr="00BD56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</w:t>
            </w:r>
            <w:r w:rsidRPr="00BD5653">
              <w:rPr>
                <w:rFonts w:ascii="Times New Roman" w:hAnsi="Times New Roman"/>
              </w:rPr>
              <w:t>8±1.66</w:t>
            </w:r>
            <w:r w:rsidRPr="00BD5653">
              <w:rPr>
                <w:rFonts w:ascii="Times New Roman" w:hAnsi="Times New Roman"/>
                <w:vertAlign w:val="superscript"/>
              </w:rPr>
              <w:t>a</w:t>
            </w:r>
            <w:r>
              <w:rPr>
                <w:rFonts w:ascii="Times New Roman" w:hAnsi="Times New Roman"/>
                <w:vertAlign w:val="superscript"/>
              </w:rPr>
              <w:t>bc</w:t>
            </w:r>
          </w:p>
        </w:tc>
        <w:tc>
          <w:tcPr>
            <w:tcW w:w="1410" w:type="dxa"/>
          </w:tcPr>
          <w:p w14:paraId="5B315679" w14:textId="5C5DD70B" w:rsidR="001459C4" w:rsidRPr="00BD5653" w:rsidRDefault="001459C4" w:rsidP="00020466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</w:rPr>
              <w:t>1.16±0.12</w:t>
            </w:r>
            <w:r w:rsidRPr="00BD5653">
              <w:rPr>
                <w:rFonts w:ascii="Times New Roman" w:hAnsi="Times New Roman"/>
                <w:vertAlign w:val="superscript"/>
              </w:rPr>
              <w:t>a</w:t>
            </w:r>
            <w:r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673" w:type="dxa"/>
          </w:tcPr>
          <w:p w14:paraId="0ECF46FD" w14:textId="5A96B4EB" w:rsidR="001459C4" w:rsidRPr="00BD5653" w:rsidRDefault="001459C4" w:rsidP="00020466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</w:rPr>
              <w:t>18.65±0.81</w:t>
            </w:r>
            <w:r w:rsidRPr="00BD5653">
              <w:rPr>
                <w:rFonts w:ascii="Times New Roman" w:hAnsi="Times New Roman"/>
                <w:vertAlign w:val="superscript"/>
              </w:rPr>
              <w:t>a</w:t>
            </w:r>
            <w:r>
              <w:rPr>
                <w:rFonts w:ascii="Times New Roman" w:hAnsi="Times New Roman"/>
                <w:vertAlign w:val="superscript"/>
              </w:rPr>
              <w:t>bcd</w:t>
            </w:r>
          </w:p>
        </w:tc>
        <w:tc>
          <w:tcPr>
            <w:tcW w:w="1537" w:type="dxa"/>
            <w:vAlign w:val="bottom"/>
          </w:tcPr>
          <w:p w14:paraId="5FD156CD" w14:textId="6D91618B" w:rsidR="001459C4" w:rsidRPr="00BD5653" w:rsidRDefault="001459C4" w:rsidP="00020466">
            <w:pPr>
              <w:rPr>
                <w:rFonts w:ascii="Times New Roman" w:hAnsi="Times New Roman"/>
                <w:vertAlign w:val="superscript"/>
              </w:rPr>
            </w:pPr>
            <w:r w:rsidRPr="00740C2D">
              <w:t>65.74</w:t>
            </w:r>
            <w:r w:rsidRPr="00BD5653">
              <w:rPr>
                <w:rFonts w:ascii="Times New Roman" w:hAnsi="Times New Roman"/>
              </w:rPr>
              <w:t>±</w:t>
            </w:r>
            <w:r w:rsidRPr="00BD5653">
              <w:rPr>
                <w:rFonts w:ascii="Times New Roman" w:hAnsi="Times New Roman"/>
                <w:color w:val="000000"/>
              </w:rPr>
              <w:t>4.23</w:t>
            </w:r>
            <w:r w:rsidRPr="00BD5653">
              <w:rPr>
                <w:rFonts w:ascii="Times New Roman" w:hAnsi="Times New Roman"/>
                <w:color w:val="000000"/>
                <w:vertAlign w:val="superscript"/>
              </w:rPr>
              <w:t>a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bc</w:t>
            </w:r>
          </w:p>
        </w:tc>
      </w:tr>
      <w:tr w:rsidR="001459C4" w:rsidRPr="00BD5653" w14:paraId="3C3D9FC1" w14:textId="77632501" w:rsidTr="001459C4">
        <w:tc>
          <w:tcPr>
            <w:tcW w:w="936" w:type="dxa"/>
          </w:tcPr>
          <w:p w14:paraId="65D7A330" w14:textId="77777777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5</w:t>
            </w:r>
          </w:p>
        </w:tc>
        <w:tc>
          <w:tcPr>
            <w:tcW w:w="1468" w:type="dxa"/>
          </w:tcPr>
          <w:p w14:paraId="1C9C467A" w14:textId="77751953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6.17±1.75</w:t>
            </w:r>
            <w:r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664" w:type="dxa"/>
          </w:tcPr>
          <w:p w14:paraId="32486839" w14:textId="0C7C800F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22.88±0.94</w:t>
            </w:r>
            <w:r>
              <w:rPr>
                <w:rFonts w:ascii="Times New Roman" w:hAnsi="Times New Roman"/>
                <w:vertAlign w:val="superscript"/>
              </w:rPr>
              <w:t>bc</w:t>
            </w:r>
          </w:p>
        </w:tc>
        <w:tc>
          <w:tcPr>
            <w:tcW w:w="2241" w:type="dxa"/>
          </w:tcPr>
          <w:p w14:paraId="1ED32B80" w14:textId="77777777" w:rsidR="001459C4" w:rsidRPr="00BD5653" w:rsidRDefault="001459C4" w:rsidP="00020466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</w:rPr>
              <w:t>24081.69±1804.97</w:t>
            </w:r>
            <w:r w:rsidRPr="00BD5653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530" w:type="dxa"/>
          </w:tcPr>
          <w:p w14:paraId="26388A58" w14:textId="34D1380D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2</w:t>
            </w:r>
            <w:r w:rsidRPr="00BD5653">
              <w:rPr>
                <w:rFonts w:ascii="Times New Roman" w:hAnsi="Times New Roman"/>
              </w:rPr>
              <w:t>.4</w:t>
            </w:r>
            <w:r>
              <w:rPr>
                <w:rFonts w:ascii="Times New Roman" w:hAnsi="Times New Roman"/>
              </w:rPr>
              <w:t>1</w:t>
            </w:r>
            <w:r w:rsidRPr="00BD5653">
              <w:rPr>
                <w:rFonts w:ascii="Times New Roman" w:hAnsi="Times New Roman"/>
              </w:rPr>
              <w:t>±1.09</w:t>
            </w:r>
            <w:r>
              <w:rPr>
                <w:rFonts w:ascii="Times New Roman" w:hAnsi="Times New Roman"/>
                <w:vertAlign w:val="superscript"/>
              </w:rPr>
              <w:t>bc</w:t>
            </w:r>
          </w:p>
        </w:tc>
        <w:tc>
          <w:tcPr>
            <w:tcW w:w="1410" w:type="dxa"/>
          </w:tcPr>
          <w:p w14:paraId="62201853" w14:textId="5006AF22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1.39±0.07</w:t>
            </w:r>
            <w:r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673" w:type="dxa"/>
          </w:tcPr>
          <w:p w14:paraId="04521780" w14:textId="67E7A7EC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22.25±1.05</w:t>
            </w:r>
            <w:r>
              <w:rPr>
                <w:rFonts w:ascii="Times New Roman" w:hAnsi="Times New Roman"/>
                <w:vertAlign w:val="superscript"/>
              </w:rPr>
              <w:t>bcd</w:t>
            </w:r>
          </w:p>
        </w:tc>
        <w:tc>
          <w:tcPr>
            <w:tcW w:w="1537" w:type="dxa"/>
            <w:vAlign w:val="bottom"/>
          </w:tcPr>
          <w:p w14:paraId="592359EC" w14:textId="51F336AE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740C2D">
              <w:t>65.52</w:t>
            </w:r>
            <w:r w:rsidRPr="00BD5653">
              <w:rPr>
                <w:rFonts w:ascii="Times New Roman" w:hAnsi="Times New Roman"/>
              </w:rPr>
              <w:t>±</w:t>
            </w:r>
            <w:r w:rsidRPr="00BD5653">
              <w:rPr>
                <w:rFonts w:ascii="Times New Roman" w:hAnsi="Times New Roman"/>
                <w:color w:val="000000"/>
              </w:rPr>
              <w:t>6.48</w:t>
            </w:r>
            <w:r>
              <w:rPr>
                <w:rFonts w:ascii="Times New Roman" w:hAnsi="Times New Roman"/>
                <w:vertAlign w:val="superscript"/>
              </w:rPr>
              <w:t>bc</w:t>
            </w:r>
          </w:p>
        </w:tc>
      </w:tr>
      <w:tr w:rsidR="001459C4" w:rsidRPr="00BD5653" w14:paraId="3DF27DB4" w14:textId="6AE79C51" w:rsidTr="001459C4">
        <w:tc>
          <w:tcPr>
            <w:tcW w:w="936" w:type="dxa"/>
          </w:tcPr>
          <w:p w14:paraId="232693F8" w14:textId="77777777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10</w:t>
            </w:r>
          </w:p>
        </w:tc>
        <w:tc>
          <w:tcPr>
            <w:tcW w:w="1468" w:type="dxa"/>
          </w:tcPr>
          <w:p w14:paraId="1A07574E" w14:textId="71AB70CF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14.01±1.14</w:t>
            </w:r>
            <w:r>
              <w:rPr>
                <w:rFonts w:ascii="Times New Roman" w:hAnsi="Times New Roman"/>
                <w:vertAlign w:val="superscript"/>
              </w:rPr>
              <w:t>cd</w:t>
            </w:r>
          </w:p>
        </w:tc>
        <w:tc>
          <w:tcPr>
            <w:tcW w:w="1664" w:type="dxa"/>
          </w:tcPr>
          <w:p w14:paraId="26AD0662" w14:textId="613D8F16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22.06±2.14</w:t>
            </w:r>
            <w:r>
              <w:rPr>
                <w:rFonts w:ascii="Times New Roman" w:hAnsi="Times New Roman"/>
                <w:vertAlign w:val="superscript"/>
              </w:rPr>
              <w:t>cdefg</w:t>
            </w:r>
          </w:p>
        </w:tc>
        <w:tc>
          <w:tcPr>
            <w:tcW w:w="2241" w:type="dxa"/>
          </w:tcPr>
          <w:p w14:paraId="56DA962C" w14:textId="518F5001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29014.19±3502.35</w:t>
            </w:r>
            <w:r>
              <w:rPr>
                <w:rFonts w:ascii="Times New Roman" w:hAnsi="Times New Roman"/>
                <w:vertAlign w:val="superscript"/>
              </w:rPr>
              <w:t>cd</w:t>
            </w:r>
          </w:p>
        </w:tc>
        <w:tc>
          <w:tcPr>
            <w:tcW w:w="1530" w:type="dxa"/>
          </w:tcPr>
          <w:p w14:paraId="1ABFF525" w14:textId="2140F049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70.</w:t>
            </w:r>
            <w:r>
              <w:rPr>
                <w:rFonts w:ascii="Times New Roman" w:hAnsi="Times New Roman"/>
              </w:rPr>
              <w:t>32</w:t>
            </w:r>
            <w:r w:rsidRPr="00BD5653">
              <w:rPr>
                <w:rFonts w:ascii="Times New Roman" w:hAnsi="Times New Roman"/>
              </w:rPr>
              <w:t>±1.31</w:t>
            </w:r>
            <w:r>
              <w:rPr>
                <w:rFonts w:ascii="Times New Roman" w:hAnsi="Times New Roman"/>
                <w:vertAlign w:val="superscript"/>
              </w:rPr>
              <w:t>cd</w:t>
            </w:r>
          </w:p>
        </w:tc>
        <w:tc>
          <w:tcPr>
            <w:tcW w:w="1410" w:type="dxa"/>
          </w:tcPr>
          <w:p w14:paraId="512C5A24" w14:textId="3B16D6A2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1.96±0.11</w:t>
            </w:r>
            <w:r>
              <w:rPr>
                <w:rFonts w:ascii="Times New Roman" w:hAnsi="Times New Roman"/>
                <w:vertAlign w:val="superscript"/>
              </w:rPr>
              <w:t>cd</w:t>
            </w:r>
          </w:p>
        </w:tc>
        <w:tc>
          <w:tcPr>
            <w:tcW w:w="1673" w:type="dxa"/>
          </w:tcPr>
          <w:p w14:paraId="2D8AFEC8" w14:textId="0B2A34A0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22.37±1.66</w:t>
            </w:r>
            <w:r>
              <w:rPr>
                <w:rFonts w:ascii="Times New Roman" w:hAnsi="Times New Roman"/>
                <w:vertAlign w:val="superscript"/>
              </w:rPr>
              <w:t>cd</w:t>
            </w:r>
          </w:p>
        </w:tc>
        <w:tc>
          <w:tcPr>
            <w:tcW w:w="1537" w:type="dxa"/>
            <w:vAlign w:val="bottom"/>
          </w:tcPr>
          <w:p w14:paraId="3300BA29" w14:textId="5D10DFF4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  <w:color w:val="000000"/>
              </w:rPr>
              <w:t>62.87</w:t>
            </w:r>
            <w:r w:rsidRPr="00BD5653">
              <w:rPr>
                <w:rFonts w:ascii="Times New Roman" w:hAnsi="Times New Roman"/>
              </w:rPr>
              <w:t>±5</w:t>
            </w:r>
            <w:r w:rsidRPr="00BD5653">
              <w:rPr>
                <w:rFonts w:ascii="Times New Roman" w:hAnsi="Times New Roman"/>
                <w:color w:val="000000"/>
              </w:rPr>
              <w:t>.88</w:t>
            </w:r>
            <w:r>
              <w:rPr>
                <w:rFonts w:ascii="Times New Roman" w:hAnsi="Times New Roman"/>
                <w:vertAlign w:val="superscript"/>
              </w:rPr>
              <w:t>cd</w:t>
            </w:r>
          </w:p>
        </w:tc>
      </w:tr>
      <w:tr w:rsidR="001459C4" w:rsidRPr="00BD5653" w14:paraId="7330CC62" w14:textId="7E75DCB7" w:rsidTr="001459C4">
        <w:tc>
          <w:tcPr>
            <w:tcW w:w="936" w:type="dxa"/>
          </w:tcPr>
          <w:p w14:paraId="1ACD2ED2" w14:textId="77777777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20</w:t>
            </w:r>
          </w:p>
        </w:tc>
        <w:tc>
          <w:tcPr>
            <w:tcW w:w="1468" w:type="dxa"/>
          </w:tcPr>
          <w:p w14:paraId="4C89EC41" w14:textId="64BE3B2E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18.89±2.21</w:t>
            </w:r>
            <w:r>
              <w:rPr>
                <w:rFonts w:ascii="Times New Roman" w:hAnsi="Times New Roman"/>
                <w:vertAlign w:val="superscript"/>
              </w:rPr>
              <w:t>d</w:t>
            </w:r>
          </w:p>
        </w:tc>
        <w:tc>
          <w:tcPr>
            <w:tcW w:w="1664" w:type="dxa"/>
          </w:tcPr>
          <w:p w14:paraId="62395BC5" w14:textId="6BC87557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21.67±1.76</w:t>
            </w:r>
            <w:r>
              <w:rPr>
                <w:rFonts w:ascii="Times New Roman" w:hAnsi="Times New Roman"/>
                <w:vertAlign w:val="superscript"/>
              </w:rPr>
              <w:t>defg</w:t>
            </w:r>
          </w:p>
        </w:tc>
        <w:tc>
          <w:tcPr>
            <w:tcW w:w="2241" w:type="dxa"/>
          </w:tcPr>
          <w:p w14:paraId="4D826C75" w14:textId="260ECDC9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30318.71±1790.49</w:t>
            </w:r>
            <w:r>
              <w:rPr>
                <w:rFonts w:ascii="Times New Roman" w:hAnsi="Times New Roman"/>
                <w:vertAlign w:val="superscript"/>
              </w:rPr>
              <w:t>de</w:t>
            </w:r>
          </w:p>
        </w:tc>
        <w:tc>
          <w:tcPr>
            <w:tcW w:w="1530" w:type="dxa"/>
          </w:tcPr>
          <w:p w14:paraId="1F87A0D1" w14:textId="59D2A150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8</w:t>
            </w:r>
            <w:r w:rsidRPr="00BD56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07</w:t>
            </w:r>
            <w:r w:rsidRPr="00BD5653">
              <w:rPr>
                <w:rFonts w:ascii="Times New Roman" w:hAnsi="Times New Roman"/>
              </w:rPr>
              <w:t>±1.07</w:t>
            </w:r>
            <w:r>
              <w:rPr>
                <w:rFonts w:ascii="Times New Roman" w:hAnsi="Times New Roman"/>
                <w:vertAlign w:val="superscript"/>
              </w:rPr>
              <w:t>de</w:t>
            </w:r>
          </w:p>
        </w:tc>
        <w:tc>
          <w:tcPr>
            <w:tcW w:w="1410" w:type="dxa"/>
          </w:tcPr>
          <w:p w14:paraId="31314360" w14:textId="635614BB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2.23±0.15</w:t>
            </w:r>
            <w:r>
              <w:rPr>
                <w:rFonts w:ascii="Times New Roman" w:hAnsi="Times New Roman"/>
                <w:vertAlign w:val="superscript"/>
              </w:rPr>
              <w:t>d</w:t>
            </w:r>
          </w:p>
        </w:tc>
        <w:tc>
          <w:tcPr>
            <w:tcW w:w="1673" w:type="dxa"/>
          </w:tcPr>
          <w:p w14:paraId="49F27E5C" w14:textId="57C9CC48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24.55±1.02</w:t>
            </w:r>
            <w:r>
              <w:rPr>
                <w:rFonts w:ascii="Times New Roman" w:hAnsi="Times New Roman"/>
                <w:vertAlign w:val="superscript"/>
              </w:rPr>
              <w:t>def</w:t>
            </w:r>
          </w:p>
        </w:tc>
        <w:tc>
          <w:tcPr>
            <w:tcW w:w="1537" w:type="dxa"/>
            <w:vAlign w:val="bottom"/>
          </w:tcPr>
          <w:p w14:paraId="007DBFB9" w14:textId="3AE8D61B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740C2D">
              <w:t>60.</w:t>
            </w:r>
            <w:r w:rsidRPr="00BD5653">
              <w:rPr>
                <w:rFonts w:ascii="Times New Roman" w:hAnsi="Times New Roman"/>
                <w:color w:val="000000"/>
              </w:rPr>
              <w:t>3</w:t>
            </w:r>
            <w:r w:rsidRPr="00BD5653">
              <w:rPr>
                <w:rFonts w:ascii="Times New Roman" w:hAnsi="Times New Roman"/>
                <w:color w:val="000000"/>
              </w:rPr>
              <w:t>5</w:t>
            </w:r>
            <w:r w:rsidRPr="00BD5653">
              <w:rPr>
                <w:rFonts w:ascii="Times New Roman" w:hAnsi="Times New Roman"/>
              </w:rPr>
              <w:t>±</w:t>
            </w:r>
            <w:r w:rsidRPr="00BD5653">
              <w:rPr>
                <w:rFonts w:ascii="Times New Roman" w:hAnsi="Times New Roman"/>
                <w:color w:val="000000"/>
              </w:rPr>
              <w:t>4.66</w:t>
            </w:r>
            <w:r>
              <w:rPr>
                <w:rFonts w:ascii="Times New Roman" w:hAnsi="Times New Roman"/>
                <w:vertAlign w:val="superscript"/>
              </w:rPr>
              <w:t>de</w:t>
            </w:r>
          </w:p>
        </w:tc>
      </w:tr>
      <w:tr w:rsidR="001459C4" w:rsidRPr="00BD5653" w14:paraId="480ED769" w14:textId="69A630F9" w:rsidTr="001459C4">
        <w:tc>
          <w:tcPr>
            <w:tcW w:w="936" w:type="dxa"/>
          </w:tcPr>
          <w:p w14:paraId="321DC3F0" w14:textId="77777777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30</w:t>
            </w:r>
          </w:p>
        </w:tc>
        <w:tc>
          <w:tcPr>
            <w:tcW w:w="1468" w:type="dxa"/>
          </w:tcPr>
          <w:p w14:paraId="3AF2A8A0" w14:textId="390196FE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31.84±2.27</w:t>
            </w:r>
            <w:r>
              <w:rPr>
                <w:rFonts w:ascii="Times New Roman" w:hAnsi="Times New Roman"/>
                <w:vertAlign w:val="superscript"/>
              </w:rPr>
              <w:t>ef</w:t>
            </w:r>
          </w:p>
        </w:tc>
        <w:tc>
          <w:tcPr>
            <w:tcW w:w="1664" w:type="dxa"/>
          </w:tcPr>
          <w:p w14:paraId="0A3BE52F" w14:textId="00E4F588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21.29±1.43</w:t>
            </w:r>
            <w:r>
              <w:rPr>
                <w:rFonts w:ascii="Times New Roman" w:hAnsi="Times New Roman"/>
                <w:vertAlign w:val="superscript"/>
              </w:rPr>
              <w:t>efgh</w:t>
            </w:r>
          </w:p>
        </w:tc>
        <w:tc>
          <w:tcPr>
            <w:tcW w:w="2241" w:type="dxa"/>
          </w:tcPr>
          <w:p w14:paraId="36D3F47F" w14:textId="22BC2A5C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33443.18±630.02</w:t>
            </w:r>
            <w:r>
              <w:rPr>
                <w:rFonts w:ascii="Times New Roman" w:hAnsi="Times New Roman"/>
                <w:vertAlign w:val="superscript"/>
              </w:rPr>
              <w:t>ef</w:t>
            </w:r>
          </w:p>
        </w:tc>
        <w:tc>
          <w:tcPr>
            <w:tcW w:w="1530" w:type="dxa"/>
          </w:tcPr>
          <w:p w14:paraId="7C577D5B" w14:textId="4623F390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5</w:t>
            </w:r>
            <w:r w:rsidRPr="00BD56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92</w:t>
            </w:r>
            <w:r w:rsidRPr="00BD5653">
              <w:rPr>
                <w:rFonts w:ascii="Times New Roman" w:hAnsi="Times New Roman"/>
              </w:rPr>
              <w:t>±0.78</w:t>
            </w:r>
            <w:r>
              <w:rPr>
                <w:rFonts w:ascii="Times New Roman" w:hAnsi="Times New Roman"/>
                <w:vertAlign w:val="superscript"/>
              </w:rPr>
              <w:t>ef</w:t>
            </w:r>
          </w:p>
        </w:tc>
        <w:tc>
          <w:tcPr>
            <w:tcW w:w="1410" w:type="dxa"/>
          </w:tcPr>
          <w:p w14:paraId="4371085D" w14:textId="7BB01730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2.77±0.22</w:t>
            </w:r>
            <w:r>
              <w:rPr>
                <w:rFonts w:ascii="Times New Roman" w:hAnsi="Times New Roman"/>
                <w:vertAlign w:val="superscript"/>
              </w:rPr>
              <w:t>ef</w:t>
            </w:r>
          </w:p>
        </w:tc>
        <w:tc>
          <w:tcPr>
            <w:tcW w:w="1673" w:type="dxa"/>
          </w:tcPr>
          <w:p w14:paraId="625ABECF" w14:textId="2ADCD83B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24.96±1.31</w:t>
            </w:r>
            <w:r>
              <w:rPr>
                <w:rFonts w:ascii="Times New Roman" w:hAnsi="Times New Roman"/>
                <w:vertAlign w:val="superscript"/>
              </w:rPr>
              <w:t>efgh</w:t>
            </w:r>
          </w:p>
        </w:tc>
        <w:tc>
          <w:tcPr>
            <w:tcW w:w="1537" w:type="dxa"/>
            <w:vAlign w:val="bottom"/>
          </w:tcPr>
          <w:p w14:paraId="7AF5F041" w14:textId="6358126F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  <w:color w:val="000000"/>
              </w:rPr>
              <w:t>57.</w:t>
            </w:r>
            <w:r>
              <w:rPr>
                <w:rFonts w:ascii="Times New Roman" w:hAnsi="Times New Roman"/>
                <w:color w:val="000000"/>
              </w:rPr>
              <w:t>22</w:t>
            </w:r>
            <w:r w:rsidRPr="00BD5653">
              <w:rPr>
                <w:rFonts w:ascii="Times New Roman" w:hAnsi="Times New Roman"/>
              </w:rPr>
              <w:t>±</w:t>
            </w:r>
            <w:r w:rsidRPr="00BD5653">
              <w:rPr>
                <w:rFonts w:ascii="Times New Roman" w:hAnsi="Times New Roman"/>
                <w:color w:val="000000"/>
              </w:rPr>
              <w:t>2.05</w:t>
            </w:r>
            <w:r>
              <w:rPr>
                <w:rFonts w:ascii="Times New Roman" w:hAnsi="Times New Roman"/>
                <w:vertAlign w:val="superscript"/>
              </w:rPr>
              <w:t>ef</w:t>
            </w:r>
          </w:p>
        </w:tc>
      </w:tr>
      <w:tr w:rsidR="001459C4" w:rsidRPr="00BD5653" w14:paraId="055F74F1" w14:textId="67199D82" w:rsidTr="001459C4">
        <w:tc>
          <w:tcPr>
            <w:tcW w:w="936" w:type="dxa"/>
          </w:tcPr>
          <w:p w14:paraId="7C6AC343" w14:textId="77777777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40</w:t>
            </w:r>
          </w:p>
        </w:tc>
        <w:tc>
          <w:tcPr>
            <w:tcW w:w="1468" w:type="dxa"/>
          </w:tcPr>
          <w:p w14:paraId="26D1E5AA" w14:textId="61B68450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36.34±2.21</w:t>
            </w:r>
            <w:r>
              <w:rPr>
                <w:rFonts w:ascii="Times New Roman" w:hAnsi="Times New Roman"/>
                <w:vertAlign w:val="superscript"/>
              </w:rPr>
              <w:t>f</w:t>
            </w:r>
          </w:p>
        </w:tc>
        <w:tc>
          <w:tcPr>
            <w:tcW w:w="1664" w:type="dxa"/>
          </w:tcPr>
          <w:p w14:paraId="5D647C34" w14:textId="2AAB5087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21.13±1.23</w:t>
            </w:r>
            <w:r>
              <w:rPr>
                <w:rFonts w:ascii="Times New Roman" w:hAnsi="Times New Roman"/>
                <w:vertAlign w:val="superscript"/>
              </w:rPr>
              <w:t>fgh</w:t>
            </w:r>
          </w:p>
        </w:tc>
        <w:tc>
          <w:tcPr>
            <w:tcW w:w="2241" w:type="dxa"/>
          </w:tcPr>
          <w:p w14:paraId="72FDC1BC" w14:textId="461C6074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35936.46±3228.24</w:t>
            </w:r>
            <w:r>
              <w:rPr>
                <w:rFonts w:ascii="Times New Roman" w:hAnsi="Times New Roman"/>
                <w:vertAlign w:val="superscript"/>
              </w:rPr>
              <w:t>fgh</w:t>
            </w:r>
          </w:p>
        </w:tc>
        <w:tc>
          <w:tcPr>
            <w:tcW w:w="1530" w:type="dxa"/>
          </w:tcPr>
          <w:p w14:paraId="0BFE4A41" w14:textId="7D47224D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4</w:t>
            </w:r>
            <w:r w:rsidRPr="00BD56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89</w:t>
            </w:r>
            <w:r w:rsidRPr="00BD5653">
              <w:rPr>
                <w:rFonts w:ascii="Times New Roman" w:hAnsi="Times New Roman"/>
              </w:rPr>
              <w:t>±1.15</w:t>
            </w:r>
            <w:r>
              <w:rPr>
                <w:rFonts w:ascii="Times New Roman" w:hAnsi="Times New Roman"/>
                <w:vertAlign w:val="superscript"/>
              </w:rPr>
              <w:t>f</w:t>
            </w:r>
          </w:p>
        </w:tc>
        <w:tc>
          <w:tcPr>
            <w:tcW w:w="1410" w:type="dxa"/>
          </w:tcPr>
          <w:p w14:paraId="357343F4" w14:textId="356BFF04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2.96±0.32</w:t>
            </w:r>
            <w:r>
              <w:rPr>
                <w:rFonts w:ascii="Times New Roman" w:hAnsi="Times New Roman"/>
                <w:vertAlign w:val="superscript"/>
              </w:rPr>
              <w:t>f</w:t>
            </w:r>
          </w:p>
        </w:tc>
        <w:tc>
          <w:tcPr>
            <w:tcW w:w="1673" w:type="dxa"/>
          </w:tcPr>
          <w:p w14:paraId="2202C527" w14:textId="08093158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26.96±1.49</w:t>
            </w:r>
            <w:r>
              <w:rPr>
                <w:rFonts w:ascii="Times New Roman" w:hAnsi="Times New Roman"/>
                <w:vertAlign w:val="superscript"/>
              </w:rPr>
              <w:t>fgh</w:t>
            </w:r>
          </w:p>
        </w:tc>
        <w:tc>
          <w:tcPr>
            <w:tcW w:w="1537" w:type="dxa"/>
            <w:vAlign w:val="bottom"/>
          </w:tcPr>
          <w:p w14:paraId="70158A17" w14:textId="4DC00FF5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Pr="00BD5653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>9</w:t>
            </w:r>
            <w:r w:rsidRPr="00BD5653">
              <w:rPr>
                <w:rFonts w:ascii="Times New Roman" w:hAnsi="Times New Roman"/>
                <w:color w:val="000000"/>
              </w:rPr>
              <w:t>7</w:t>
            </w:r>
            <w:r w:rsidRPr="00BD5653">
              <w:rPr>
                <w:rFonts w:ascii="Times New Roman" w:hAnsi="Times New Roman"/>
              </w:rPr>
              <w:t>±3.</w:t>
            </w:r>
            <w:r w:rsidRPr="00BD5653">
              <w:rPr>
                <w:rFonts w:ascii="Times New Roman" w:hAnsi="Times New Roman"/>
                <w:color w:val="000000"/>
              </w:rPr>
              <w:t>49</w:t>
            </w:r>
            <w:r>
              <w:rPr>
                <w:rFonts w:ascii="Times New Roman" w:hAnsi="Times New Roman"/>
                <w:vertAlign w:val="superscript"/>
              </w:rPr>
              <w:t>f</w:t>
            </w:r>
          </w:p>
        </w:tc>
      </w:tr>
      <w:tr w:rsidR="001459C4" w:rsidRPr="00BD5653" w14:paraId="3C5B1ABB" w14:textId="431DD094" w:rsidTr="001459C4">
        <w:tc>
          <w:tcPr>
            <w:tcW w:w="936" w:type="dxa"/>
          </w:tcPr>
          <w:p w14:paraId="3A15FA46" w14:textId="77777777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50</w:t>
            </w:r>
          </w:p>
        </w:tc>
        <w:tc>
          <w:tcPr>
            <w:tcW w:w="1468" w:type="dxa"/>
          </w:tcPr>
          <w:p w14:paraId="782F1629" w14:textId="1FE131B7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52.39±1.56</w:t>
            </w:r>
            <w:r>
              <w:rPr>
                <w:rFonts w:ascii="Times New Roman" w:hAnsi="Times New Roman"/>
                <w:vertAlign w:val="superscript"/>
              </w:rPr>
              <w:t>gh</w:t>
            </w:r>
          </w:p>
        </w:tc>
        <w:tc>
          <w:tcPr>
            <w:tcW w:w="1664" w:type="dxa"/>
          </w:tcPr>
          <w:p w14:paraId="41720EB7" w14:textId="4F47A6D1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20.98±0.67</w:t>
            </w:r>
            <w:r>
              <w:rPr>
                <w:rFonts w:ascii="Times New Roman" w:hAnsi="Times New Roman"/>
                <w:vertAlign w:val="superscript"/>
              </w:rPr>
              <w:t>gh</w:t>
            </w:r>
          </w:p>
        </w:tc>
        <w:tc>
          <w:tcPr>
            <w:tcW w:w="2241" w:type="dxa"/>
          </w:tcPr>
          <w:p w14:paraId="4FAB6B01" w14:textId="6D5120C9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37838.12±1810.77</w:t>
            </w:r>
            <w:r>
              <w:rPr>
                <w:rFonts w:ascii="Times New Roman" w:hAnsi="Times New Roman"/>
                <w:vertAlign w:val="superscript"/>
              </w:rPr>
              <w:t>gh</w:t>
            </w:r>
          </w:p>
        </w:tc>
        <w:tc>
          <w:tcPr>
            <w:tcW w:w="1530" w:type="dxa"/>
          </w:tcPr>
          <w:p w14:paraId="7E34EE1C" w14:textId="57584AC3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1</w:t>
            </w:r>
            <w:r w:rsidRPr="00BD56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47</w:t>
            </w:r>
            <w:r w:rsidRPr="00BD5653">
              <w:rPr>
                <w:rFonts w:ascii="Times New Roman" w:hAnsi="Times New Roman"/>
              </w:rPr>
              <w:t>±1.71</w:t>
            </w:r>
            <w:r>
              <w:rPr>
                <w:rFonts w:ascii="Times New Roman" w:hAnsi="Times New Roman"/>
                <w:vertAlign w:val="superscript"/>
              </w:rPr>
              <w:t>gh</w:t>
            </w:r>
          </w:p>
        </w:tc>
        <w:tc>
          <w:tcPr>
            <w:tcW w:w="1410" w:type="dxa"/>
          </w:tcPr>
          <w:p w14:paraId="4F9FA5D3" w14:textId="5BD33026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4.45±0.29</w:t>
            </w:r>
            <w:r>
              <w:rPr>
                <w:rFonts w:ascii="Times New Roman" w:hAnsi="Times New Roman"/>
                <w:vertAlign w:val="superscript"/>
              </w:rPr>
              <w:t>g</w:t>
            </w:r>
          </w:p>
        </w:tc>
        <w:tc>
          <w:tcPr>
            <w:tcW w:w="1673" w:type="dxa"/>
          </w:tcPr>
          <w:p w14:paraId="3AA98105" w14:textId="4DBE8D2A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27.70±1.74</w:t>
            </w:r>
            <w:r>
              <w:rPr>
                <w:rFonts w:ascii="Times New Roman" w:hAnsi="Times New Roman"/>
                <w:vertAlign w:val="superscript"/>
              </w:rPr>
              <w:t>gh</w:t>
            </w:r>
          </w:p>
        </w:tc>
        <w:tc>
          <w:tcPr>
            <w:tcW w:w="1537" w:type="dxa"/>
            <w:vAlign w:val="bottom"/>
          </w:tcPr>
          <w:p w14:paraId="651A4878" w14:textId="5ADBDD3F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>1</w:t>
            </w:r>
            <w:r w:rsidRPr="00BD5653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>93</w:t>
            </w:r>
            <w:r w:rsidRPr="00BD5653">
              <w:rPr>
                <w:rFonts w:ascii="Times New Roman" w:hAnsi="Times New Roman"/>
              </w:rPr>
              <w:t>±4.</w:t>
            </w:r>
            <w:r w:rsidRPr="00BD5653">
              <w:rPr>
                <w:rFonts w:ascii="Times New Roman" w:hAnsi="Times New Roman"/>
                <w:color w:val="000000"/>
              </w:rPr>
              <w:t>74</w:t>
            </w:r>
            <w:r>
              <w:rPr>
                <w:rFonts w:ascii="Times New Roman" w:hAnsi="Times New Roman"/>
                <w:vertAlign w:val="superscript"/>
              </w:rPr>
              <w:t>gh</w:t>
            </w:r>
          </w:p>
        </w:tc>
      </w:tr>
      <w:tr w:rsidR="001459C4" w:rsidRPr="00BD5653" w14:paraId="357B6323" w14:textId="0EC60826" w:rsidTr="001459C4">
        <w:tc>
          <w:tcPr>
            <w:tcW w:w="936" w:type="dxa"/>
            <w:tcBorders>
              <w:bottom w:val="single" w:sz="4" w:space="0" w:color="auto"/>
            </w:tcBorders>
          </w:tcPr>
          <w:p w14:paraId="0E1D4A6F" w14:textId="77777777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60</w:t>
            </w:r>
          </w:p>
        </w:tc>
        <w:tc>
          <w:tcPr>
            <w:tcW w:w="1468" w:type="dxa"/>
            <w:tcBorders>
              <w:bottom w:val="single" w:sz="4" w:space="0" w:color="auto"/>
            </w:tcBorders>
          </w:tcPr>
          <w:p w14:paraId="14BD3747" w14:textId="4A26AD74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53.77±1.28</w:t>
            </w:r>
            <w:r>
              <w:rPr>
                <w:rFonts w:ascii="Times New Roman" w:hAnsi="Times New Roman"/>
                <w:vertAlign w:val="superscript"/>
              </w:rPr>
              <w:t>h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14:paraId="39FE660D" w14:textId="060595C9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20.31±1.08</w:t>
            </w:r>
            <w:r>
              <w:rPr>
                <w:rFonts w:ascii="Times New Roman" w:hAnsi="Times New Roman"/>
                <w:vertAlign w:val="superscript"/>
              </w:rPr>
              <w:t>h</w:t>
            </w: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14:paraId="6F9DD098" w14:textId="750894F0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38546.00±569.38</w:t>
            </w:r>
            <w:r>
              <w:rPr>
                <w:rFonts w:ascii="Times New Roman" w:hAnsi="Times New Roman"/>
                <w:vertAlign w:val="superscript"/>
              </w:rPr>
              <w:t>h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4584930" w14:textId="31884374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1</w:t>
            </w:r>
            <w:r w:rsidRPr="00BD5653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9</w:t>
            </w:r>
            <w:r w:rsidRPr="00BD5653">
              <w:rPr>
                <w:rFonts w:ascii="Times New Roman" w:hAnsi="Times New Roman"/>
              </w:rPr>
              <w:t>±1.43</w:t>
            </w:r>
            <w:r>
              <w:rPr>
                <w:rFonts w:ascii="Times New Roman" w:hAnsi="Times New Roman"/>
                <w:vertAlign w:val="superscript"/>
              </w:rPr>
              <w:t>h</w:t>
            </w: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14:paraId="19FC748E" w14:textId="08A46E00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5.45±0.25</w:t>
            </w:r>
            <w:r>
              <w:rPr>
                <w:rFonts w:ascii="Times New Roman" w:hAnsi="Times New Roman"/>
                <w:vertAlign w:val="superscript"/>
              </w:rPr>
              <w:t>h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05103552" w14:textId="36329FFE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28.18±1.03</w:t>
            </w:r>
            <w:r>
              <w:rPr>
                <w:rFonts w:ascii="Times New Roman" w:hAnsi="Times New Roman"/>
                <w:vertAlign w:val="superscript"/>
              </w:rPr>
              <w:t>h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bottom"/>
          </w:tcPr>
          <w:p w14:paraId="230C99F7" w14:textId="512608C7" w:rsidR="001459C4" w:rsidRPr="00BD5653" w:rsidRDefault="001459C4" w:rsidP="00020466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>1</w:t>
            </w:r>
            <w:r w:rsidRPr="00BD5653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>52</w:t>
            </w:r>
            <w:r w:rsidRPr="00BD5653">
              <w:rPr>
                <w:rFonts w:ascii="Times New Roman" w:hAnsi="Times New Roman"/>
              </w:rPr>
              <w:t>±</w:t>
            </w:r>
            <w:r w:rsidRPr="00BD5653">
              <w:rPr>
                <w:rFonts w:ascii="Times New Roman" w:hAnsi="Times New Roman"/>
                <w:color w:val="000000"/>
              </w:rPr>
              <w:t>3.31</w:t>
            </w:r>
            <w:r>
              <w:rPr>
                <w:rFonts w:ascii="Times New Roman" w:hAnsi="Times New Roman"/>
                <w:vertAlign w:val="superscript"/>
              </w:rPr>
              <w:t>h</w:t>
            </w:r>
          </w:p>
        </w:tc>
      </w:tr>
      <w:tr w:rsidR="001459C4" w:rsidRPr="00BD5653" w14:paraId="1C12E4A5" w14:textId="70E677CD" w:rsidTr="001459C4">
        <w:tc>
          <w:tcPr>
            <w:tcW w:w="24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B28D09" w14:textId="33DB47C8" w:rsidR="001459C4" w:rsidRPr="00BD5653" w:rsidRDefault="001459C4" w:rsidP="004213E1">
            <w:proofErr w:type="spellStart"/>
            <w:r w:rsidRPr="00BD5653">
              <w:rPr>
                <w:rFonts w:ascii="Times New Roman" w:hAnsi="Times New Roman"/>
                <w:i/>
                <w:iCs/>
              </w:rPr>
              <w:t>Ratna</w:t>
            </w:r>
            <w:proofErr w:type="spellEnd"/>
            <w:r w:rsidRPr="00BD5653">
              <w:rPr>
                <w:rFonts w:ascii="Times New Roman" w:hAnsi="Times New Roman"/>
              </w:rPr>
              <w:t xml:space="preserve"> Variety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</w:tcBorders>
          </w:tcPr>
          <w:p w14:paraId="45D99060" w14:textId="77777777" w:rsidR="001459C4" w:rsidRPr="00BD5653" w:rsidRDefault="001459C4" w:rsidP="004213E1"/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14:paraId="46848153" w14:textId="77777777" w:rsidR="001459C4" w:rsidRPr="00BD5653" w:rsidRDefault="001459C4" w:rsidP="004213E1"/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4622DCF" w14:textId="77777777" w:rsidR="001459C4" w:rsidRPr="00BD5653" w:rsidRDefault="001459C4" w:rsidP="004213E1"/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14:paraId="2584442E" w14:textId="77777777" w:rsidR="001459C4" w:rsidRPr="00BD5653" w:rsidRDefault="001459C4" w:rsidP="004213E1"/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5E38545A" w14:textId="77777777" w:rsidR="001459C4" w:rsidRPr="00BD5653" w:rsidRDefault="001459C4" w:rsidP="004213E1"/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08F104" w14:textId="77777777" w:rsidR="001459C4" w:rsidRPr="00BD5653" w:rsidRDefault="001459C4" w:rsidP="004213E1">
            <w:pPr>
              <w:rPr>
                <w:color w:val="000000"/>
              </w:rPr>
            </w:pPr>
          </w:p>
        </w:tc>
      </w:tr>
      <w:tr w:rsidR="001459C4" w:rsidRPr="00BD5653" w14:paraId="36D0D07A" w14:textId="080AC97F" w:rsidTr="001459C4">
        <w:tc>
          <w:tcPr>
            <w:tcW w:w="936" w:type="dxa"/>
            <w:tcBorders>
              <w:top w:val="single" w:sz="4" w:space="0" w:color="auto"/>
            </w:tcBorders>
          </w:tcPr>
          <w:p w14:paraId="7205FEAE" w14:textId="77777777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0</w:t>
            </w:r>
          </w:p>
        </w:tc>
        <w:tc>
          <w:tcPr>
            <w:tcW w:w="1468" w:type="dxa"/>
            <w:tcBorders>
              <w:top w:val="single" w:sz="4" w:space="0" w:color="auto"/>
            </w:tcBorders>
          </w:tcPr>
          <w:p w14:paraId="6B0847E1" w14:textId="0204C393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7.08±1.78</w:t>
            </w:r>
            <w:r w:rsidR="006F532B">
              <w:rPr>
                <w:rFonts w:ascii="Times New Roman" w:hAnsi="Times New Roman"/>
                <w:vertAlign w:val="superscript"/>
              </w:rPr>
              <w:t>ab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14:paraId="37BA6785" w14:textId="4BB60AF7" w:rsidR="001459C4" w:rsidRPr="00BD5653" w:rsidRDefault="001459C4" w:rsidP="00685FD0">
            <w:pPr>
              <w:rPr>
                <w:rFonts w:ascii="Times New Roman" w:hAnsi="Times New Roman"/>
              </w:rPr>
            </w:pPr>
            <w:bookmarkStart w:id="1" w:name="_Hlk121989811"/>
            <w:r w:rsidRPr="00BD5653">
              <w:rPr>
                <w:rFonts w:ascii="Times New Roman" w:hAnsi="Times New Roman"/>
              </w:rPr>
              <w:t>25.22±1.19</w:t>
            </w:r>
            <w:bookmarkEnd w:id="1"/>
            <w:r w:rsidRPr="00BD5653">
              <w:rPr>
                <w:rFonts w:ascii="Times New Roman" w:hAnsi="Times New Roman"/>
                <w:vertAlign w:val="superscript"/>
              </w:rPr>
              <w:t>a</w:t>
            </w:r>
            <w:r>
              <w:rPr>
                <w:rFonts w:ascii="Times New Roman" w:hAnsi="Times New Roman"/>
                <w:vertAlign w:val="superscript"/>
              </w:rPr>
              <w:t>bc</w:t>
            </w:r>
          </w:p>
        </w:tc>
        <w:tc>
          <w:tcPr>
            <w:tcW w:w="2241" w:type="dxa"/>
            <w:tcBorders>
              <w:top w:val="single" w:sz="4" w:space="0" w:color="auto"/>
            </w:tcBorders>
          </w:tcPr>
          <w:p w14:paraId="052218A2" w14:textId="63EEEFE6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17531.36±963.34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0817C4FD" w14:textId="0886A3E4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0</w:t>
            </w:r>
            <w:r w:rsidRPr="00BD56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BD5653">
              <w:rPr>
                <w:rFonts w:ascii="Times New Roman" w:hAnsi="Times New Roman"/>
              </w:rPr>
              <w:t>±1.81</w:t>
            </w:r>
            <w:r>
              <w:rPr>
                <w:rFonts w:ascii="Times New Roman" w:hAnsi="Times New Roman"/>
                <w:vertAlign w:val="superscript"/>
              </w:rPr>
              <w:t>ab</w:t>
            </w:r>
          </w:p>
        </w:tc>
        <w:tc>
          <w:tcPr>
            <w:tcW w:w="1410" w:type="dxa"/>
            <w:tcBorders>
              <w:top w:val="single" w:sz="4" w:space="0" w:color="auto"/>
            </w:tcBorders>
          </w:tcPr>
          <w:p w14:paraId="12ECD1FD" w14:textId="434D955B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1.99±0.39</w:t>
            </w:r>
            <w:r w:rsidRPr="00BD5653">
              <w:rPr>
                <w:rFonts w:ascii="Times New Roman" w:hAnsi="Times New Roman"/>
                <w:vertAlign w:val="superscript"/>
              </w:rPr>
              <w:t>a</w:t>
            </w:r>
            <w:r>
              <w:rPr>
                <w:rFonts w:ascii="Times New Roman" w:hAnsi="Times New Roman"/>
                <w:vertAlign w:val="superscript"/>
              </w:rPr>
              <w:t>bc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2240939B" w14:textId="644E1266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18.72±0.69</w:t>
            </w:r>
            <w:r w:rsidRPr="00BD5653">
              <w:rPr>
                <w:rFonts w:ascii="Times New Roman" w:hAnsi="Times New Roman"/>
                <w:vertAlign w:val="superscript"/>
              </w:rPr>
              <w:t>a</w:t>
            </w:r>
            <w:r>
              <w:rPr>
                <w:rFonts w:ascii="Times New Roman" w:hAnsi="Times New Roman"/>
                <w:vertAlign w:val="superscript"/>
              </w:rPr>
              <w:t>bc</w:t>
            </w:r>
          </w:p>
        </w:tc>
        <w:tc>
          <w:tcPr>
            <w:tcW w:w="1537" w:type="dxa"/>
            <w:tcBorders>
              <w:top w:val="single" w:sz="4" w:space="0" w:color="auto"/>
            </w:tcBorders>
            <w:vAlign w:val="bottom"/>
          </w:tcPr>
          <w:p w14:paraId="0B5E2C29" w14:textId="68A5C7B9" w:rsidR="001459C4" w:rsidRPr="00BD5653" w:rsidRDefault="001459C4" w:rsidP="00685FD0">
            <w:pPr>
              <w:rPr>
                <w:rFonts w:ascii="Times New Roman" w:hAnsi="Times New Roman"/>
                <w:color w:val="000000"/>
              </w:rPr>
            </w:pPr>
            <w:r w:rsidRPr="00BD5653"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Pr="00BD5653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>50</w:t>
            </w:r>
            <w:r w:rsidRPr="00BD5653">
              <w:rPr>
                <w:rFonts w:ascii="Times New Roman" w:hAnsi="Times New Roman"/>
              </w:rPr>
              <w:t>±1</w:t>
            </w:r>
            <w:r w:rsidRPr="00BD5653">
              <w:rPr>
                <w:rFonts w:ascii="Times New Roman" w:hAnsi="Times New Roman"/>
                <w:color w:val="000000"/>
              </w:rPr>
              <w:t>.54</w:t>
            </w:r>
            <w:r w:rsidRPr="00BD5653">
              <w:rPr>
                <w:rFonts w:ascii="Times New Roman" w:hAnsi="Times New Roman"/>
                <w:vertAlign w:val="superscript"/>
              </w:rPr>
              <w:t>a</w:t>
            </w:r>
            <w:r>
              <w:rPr>
                <w:rFonts w:ascii="Times New Roman" w:hAnsi="Times New Roman"/>
                <w:vertAlign w:val="superscript"/>
              </w:rPr>
              <w:t>bc</w:t>
            </w:r>
          </w:p>
        </w:tc>
      </w:tr>
      <w:tr w:rsidR="001459C4" w:rsidRPr="00BD5653" w14:paraId="1CDD5E6E" w14:textId="69E83198" w:rsidTr="001459C4">
        <w:tc>
          <w:tcPr>
            <w:tcW w:w="936" w:type="dxa"/>
          </w:tcPr>
          <w:p w14:paraId="03DA98EA" w14:textId="77777777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5</w:t>
            </w:r>
          </w:p>
        </w:tc>
        <w:tc>
          <w:tcPr>
            <w:tcW w:w="1468" w:type="dxa"/>
          </w:tcPr>
          <w:p w14:paraId="7428EC25" w14:textId="324D96BF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8.95±1.06</w:t>
            </w:r>
            <w:r w:rsidR="006F532B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664" w:type="dxa"/>
          </w:tcPr>
          <w:p w14:paraId="60F84EE9" w14:textId="77B4A6AA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25.01±1.57</w:t>
            </w:r>
            <w:r>
              <w:rPr>
                <w:rFonts w:ascii="Times New Roman" w:hAnsi="Times New Roman"/>
                <w:vertAlign w:val="superscript"/>
              </w:rPr>
              <w:t>bcd</w:t>
            </w:r>
          </w:p>
        </w:tc>
        <w:tc>
          <w:tcPr>
            <w:tcW w:w="2241" w:type="dxa"/>
          </w:tcPr>
          <w:p w14:paraId="30F82A12" w14:textId="77777777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23856.45±2347.86</w:t>
            </w:r>
            <w:r w:rsidRPr="00BD5653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530" w:type="dxa"/>
          </w:tcPr>
          <w:p w14:paraId="3B72BDD2" w14:textId="09C2608D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9</w:t>
            </w:r>
            <w:r w:rsidRPr="00BD56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66</w:t>
            </w:r>
            <w:r w:rsidRPr="00BD5653">
              <w:rPr>
                <w:rFonts w:ascii="Times New Roman" w:hAnsi="Times New Roman"/>
              </w:rPr>
              <w:t>±1.07</w:t>
            </w:r>
            <w:r>
              <w:rPr>
                <w:rFonts w:ascii="Times New Roman" w:hAnsi="Times New Roman"/>
                <w:vertAlign w:val="superscript"/>
              </w:rPr>
              <w:t>bc</w:t>
            </w:r>
          </w:p>
        </w:tc>
        <w:tc>
          <w:tcPr>
            <w:tcW w:w="1410" w:type="dxa"/>
          </w:tcPr>
          <w:p w14:paraId="3BE8ED7E" w14:textId="22CBAE04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2.15</w:t>
            </w:r>
            <w:r w:rsidRPr="00BD5653">
              <w:rPr>
                <w:rFonts w:ascii="Times New Roman" w:hAnsi="Times New Roman"/>
              </w:rPr>
              <w:t>±0.42</w:t>
            </w:r>
            <w:r>
              <w:rPr>
                <w:rFonts w:ascii="Times New Roman" w:hAnsi="Times New Roman"/>
                <w:vertAlign w:val="superscript"/>
              </w:rPr>
              <w:t>bc</w:t>
            </w:r>
          </w:p>
        </w:tc>
        <w:tc>
          <w:tcPr>
            <w:tcW w:w="1673" w:type="dxa"/>
          </w:tcPr>
          <w:p w14:paraId="71EBCA32" w14:textId="21D73860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22.60±1.41</w:t>
            </w:r>
            <w:r>
              <w:rPr>
                <w:rFonts w:ascii="Times New Roman" w:hAnsi="Times New Roman"/>
                <w:vertAlign w:val="superscript"/>
              </w:rPr>
              <w:t>bc</w:t>
            </w:r>
          </w:p>
        </w:tc>
        <w:tc>
          <w:tcPr>
            <w:tcW w:w="1537" w:type="dxa"/>
            <w:vAlign w:val="bottom"/>
          </w:tcPr>
          <w:p w14:paraId="35DDE66B" w14:textId="5F349E73" w:rsidR="001459C4" w:rsidRPr="00BD5653" w:rsidRDefault="001459C4" w:rsidP="00685FD0">
            <w:pPr>
              <w:rPr>
                <w:rFonts w:ascii="Times New Roman" w:hAnsi="Times New Roman"/>
                <w:color w:val="000000"/>
              </w:rPr>
            </w:pPr>
            <w:r w:rsidRPr="00BD5653">
              <w:rPr>
                <w:rFonts w:ascii="Times New Roman" w:hAnsi="Times New Roman"/>
                <w:color w:val="000000"/>
              </w:rPr>
              <w:t>62</w:t>
            </w:r>
            <w:r>
              <w:rPr>
                <w:rFonts w:ascii="Times New Roman" w:hAnsi="Times New Roman"/>
                <w:color w:val="000000"/>
              </w:rPr>
              <w:t>.88</w:t>
            </w:r>
            <w:r w:rsidRPr="00BD5653">
              <w:rPr>
                <w:rFonts w:ascii="Times New Roman" w:hAnsi="Times New Roman"/>
              </w:rPr>
              <w:t>±1</w:t>
            </w:r>
            <w:r w:rsidRPr="00BD5653">
              <w:rPr>
                <w:rFonts w:ascii="Times New Roman" w:hAnsi="Times New Roman"/>
                <w:color w:val="000000"/>
              </w:rPr>
              <w:t>.32</w:t>
            </w:r>
            <w:r>
              <w:rPr>
                <w:rFonts w:ascii="Times New Roman" w:hAnsi="Times New Roman"/>
                <w:vertAlign w:val="superscript"/>
              </w:rPr>
              <w:t>bc</w:t>
            </w:r>
          </w:p>
        </w:tc>
      </w:tr>
      <w:tr w:rsidR="001459C4" w:rsidRPr="00BD5653" w14:paraId="638F467B" w14:textId="63D7E1D1" w:rsidTr="001459C4">
        <w:tc>
          <w:tcPr>
            <w:tcW w:w="936" w:type="dxa"/>
          </w:tcPr>
          <w:p w14:paraId="737C6757" w14:textId="77777777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10</w:t>
            </w:r>
          </w:p>
        </w:tc>
        <w:tc>
          <w:tcPr>
            <w:tcW w:w="1468" w:type="dxa"/>
          </w:tcPr>
          <w:p w14:paraId="06957C74" w14:textId="4E91A6A0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16.82±1.23</w:t>
            </w:r>
            <w:r w:rsidR="006F532B"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1664" w:type="dxa"/>
          </w:tcPr>
          <w:p w14:paraId="2FD42DC2" w14:textId="12882805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24.88±1.11</w:t>
            </w:r>
            <w:r>
              <w:rPr>
                <w:rFonts w:ascii="Times New Roman" w:hAnsi="Times New Roman"/>
                <w:vertAlign w:val="superscript"/>
              </w:rPr>
              <w:t>cde</w:t>
            </w:r>
          </w:p>
        </w:tc>
        <w:tc>
          <w:tcPr>
            <w:tcW w:w="2241" w:type="dxa"/>
          </w:tcPr>
          <w:p w14:paraId="79EC271E" w14:textId="08772B3E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29151.66±1675.08</w:t>
            </w:r>
            <w:r>
              <w:rPr>
                <w:rFonts w:ascii="Times New Roman" w:hAnsi="Times New Roman"/>
                <w:vertAlign w:val="superscript"/>
              </w:rPr>
              <w:t>cd</w:t>
            </w:r>
          </w:p>
        </w:tc>
        <w:tc>
          <w:tcPr>
            <w:tcW w:w="1530" w:type="dxa"/>
          </w:tcPr>
          <w:p w14:paraId="73A59A37" w14:textId="46CE840B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7</w:t>
            </w:r>
            <w:r w:rsidRPr="00BD5653">
              <w:rPr>
                <w:rFonts w:ascii="Times New Roman" w:hAnsi="Times New Roman"/>
              </w:rPr>
              <w:t>.7</w:t>
            </w:r>
            <w:r>
              <w:rPr>
                <w:rFonts w:ascii="Times New Roman" w:hAnsi="Times New Roman"/>
              </w:rPr>
              <w:t>0</w:t>
            </w:r>
            <w:r w:rsidRPr="00BD5653">
              <w:rPr>
                <w:rFonts w:ascii="Times New Roman" w:hAnsi="Times New Roman"/>
              </w:rPr>
              <w:t>±1.43</w:t>
            </w:r>
            <w:r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1410" w:type="dxa"/>
          </w:tcPr>
          <w:p w14:paraId="331A149C" w14:textId="6EB11379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2.45±0.27</w:t>
            </w:r>
            <w:r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1673" w:type="dxa"/>
          </w:tcPr>
          <w:p w14:paraId="0A957C6B" w14:textId="3959EF6B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24.52±1.56</w:t>
            </w:r>
            <w:r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1537" w:type="dxa"/>
            <w:vAlign w:val="bottom"/>
          </w:tcPr>
          <w:p w14:paraId="66A503CA" w14:textId="6AACC576" w:rsidR="001459C4" w:rsidRPr="00BD5653" w:rsidRDefault="001459C4" w:rsidP="00685FD0">
            <w:pPr>
              <w:rPr>
                <w:rFonts w:ascii="Times New Roman" w:hAnsi="Times New Roman"/>
                <w:color w:val="000000"/>
              </w:rPr>
            </w:pPr>
            <w:r w:rsidRPr="00BD5653"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>0</w:t>
            </w:r>
            <w:r w:rsidRPr="00BD5653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BD5653">
              <w:rPr>
                <w:rFonts w:ascii="Times New Roman" w:hAnsi="Times New Roman"/>
                <w:color w:val="000000"/>
              </w:rPr>
              <w:t>9</w:t>
            </w:r>
            <w:r w:rsidRPr="00BD5653">
              <w:rPr>
                <w:rFonts w:ascii="Times New Roman" w:hAnsi="Times New Roman"/>
              </w:rPr>
              <w:t>±</w:t>
            </w:r>
            <w:r w:rsidRPr="00BD5653">
              <w:rPr>
                <w:rFonts w:ascii="Times New Roman" w:hAnsi="Times New Roman"/>
                <w:color w:val="000000"/>
              </w:rPr>
              <w:t>2.22</w:t>
            </w:r>
            <w:r>
              <w:rPr>
                <w:rFonts w:ascii="Times New Roman" w:hAnsi="Times New Roman"/>
                <w:vertAlign w:val="superscript"/>
              </w:rPr>
              <w:t>c</w:t>
            </w:r>
          </w:p>
        </w:tc>
      </w:tr>
      <w:tr w:rsidR="001459C4" w:rsidRPr="00BD5653" w14:paraId="4E37158C" w14:textId="308FF235" w:rsidTr="001459C4">
        <w:tc>
          <w:tcPr>
            <w:tcW w:w="936" w:type="dxa"/>
          </w:tcPr>
          <w:p w14:paraId="0A8FBE52" w14:textId="77777777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20</w:t>
            </w:r>
          </w:p>
        </w:tc>
        <w:tc>
          <w:tcPr>
            <w:tcW w:w="1468" w:type="dxa"/>
          </w:tcPr>
          <w:p w14:paraId="4784F6E7" w14:textId="0199E939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38.79±2.65</w:t>
            </w:r>
            <w:r w:rsidR="006F532B">
              <w:rPr>
                <w:rFonts w:ascii="Times New Roman" w:hAnsi="Times New Roman"/>
                <w:vertAlign w:val="superscript"/>
              </w:rPr>
              <w:t>d</w:t>
            </w:r>
          </w:p>
        </w:tc>
        <w:tc>
          <w:tcPr>
            <w:tcW w:w="1664" w:type="dxa"/>
          </w:tcPr>
          <w:p w14:paraId="5300CEB7" w14:textId="7CADF133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24.43±0.98</w:t>
            </w:r>
            <w:r>
              <w:rPr>
                <w:rFonts w:ascii="Times New Roman" w:hAnsi="Times New Roman"/>
                <w:vertAlign w:val="superscript"/>
              </w:rPr>
              <w:t>de</w:t>
            </w:r>
          </w:p>
        </w:tc>
        <w:tc>
          <w:tcPr>
            <w:tcW w:w="2241" w:type="dxa"/>
          </w:tcPr>
          <w:p w14:paraId="6107114E" w14:textId="24D9F712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32064.24±1178.42</w:t>
            </w:r>
            <w:r>
              <w:rPr>
                <w:rFonts w:ascii="Times New Roman" w:hAnsi="Times New Roman"/>
                <w:vertAlign w:val="superscript"/>
              </w:rPr>
              <w:t>de</w:t>
            </w:r>
          </w:p>
        </w:tc>
        <w:tc>
          <w:tcPr>
            <w:tcW w:w="1530" w:type="dxa"/>
          </w:tcPr>
          <w:p w14:paraId="672FBA78" w14:textId="132FEF69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1</w:t>
            </w:r>
            <w:r w:rsidRPr="00BD56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83</w:t>
            </w:r>
            <w:r w:rsidRPr="00BD5653">
              <w:rPr>
                <w:rFonts w:ascii="Times New Roman" w:hAnsi="Times New Roman"/>
              </w:rPr>
              <w:t>±1.19</w:t>
            </w:r>
            <w:r>
              <w:rPr>
                <w:rFonts w:ascii="Times New Roman" w:hAnsi="Times New Roman"/>
                <w:vertAlign w:val="superscript"/>
              </w:rPr>
              <w:t>de</w:t>
            </w:r>
          </w:p>
        </w:tc>
        <w:tc>
          <w:tcPr>
            <w:tcW w:w="1410" w:type="dxa"/>
          </w:tcPr>
          <w:p w14:paraId="2D118555" w14:textId="502D1F8B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3.99</w:t>
            </w:r>
            <w:r w:rsidRPr="00BD5653">
              <w:rPr>
                <w:rFonts w:ascii="Times New Roman" w:hAnsi="Times New Roman"/>
              </w:rPr>
              <w:t>±0.23</w:t>
            </w:r>
            <w:r>
              <w:rPr>
                <w:rFonts w:ascii="Times New Roman" w:hAnsi="Times New Roman"/>
                <w:vertAlign w:val="superscript"/>
              </w:rPr>
              <w:t>de</w:t>
            </w:r>
          </w:p>
        </w:tc>
        <w:tc>
          <w:tcPr>
            <w:tcW w:w="1673" w:type="dxa"/>
          </w:tcPr>
          <w:p w14:paraId="1434CB66" w14:textId="6621E301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26.05±1.99</w:t>
            </w:r>
            <w:r>
              <w:rPr>
                <w:rFonts w:ascii="Times New Roman" w:hAnsi="Times New Roman"/>
                <w:vertAlign w:val="superscript"/>
              </w:rPr>
              <w:t>defgh</w:t>
            </w:r>
          </w:p>
        </w:tc>
        <w:tc>
          <w:tcPr>
            <w:tcW w:w="1537" w:type="dxa"/>
            <w:vAlign w:val="bottom"/>
          </w:tcPr>
          <w:p w14:paraId="68C0F9AB" w14:textId="0014C2C6" w:rsidR="001459C4" w:rsidRPr="00BD5653" w:rsidRDefault="001459C4" w:rsidP="00685FD0">
            <w:pPr>
              <w:rPr>
                <w:rFonts w:ascii="Times New Roman" w:hAnsi="Times New Roman"/>
                <w:color w:val="000000"/>
              </w:rPr>
            </w:pPr>
            <w:r w:rsidRPr="00BD5653"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Pr="00BD5653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>22</w:t>
            </w:r>
            <w:r w:rsidRPr="00BD5653">
              <w:rPr>
                <w:rFonts w:ascii="Times New Roman" w:hAnsi="Times New Roman"/>
              </w:rPr>
              <w:t>±</w:t>
            </w:r>
            <w:r w:rsidRPr="00BD5653">
              <w:rPr>
                <w:rFonts w:ascii="Times New Roman" w:hAnsi="Times New Roman"/>
                <w:color w:val="000000"/>
              </w:rPr>
              <w:t>2.73</w:t>
            </w:r>
            <w:r>
              <w:rPr>
                <w:rFonts w:ascii="Times New Roman" w:hAnsi="Times New Roman"/>
                <w:vertAlign w:val="superscript"/>
              </w:rPr>
              <w:t>de</w:t>
            </w:r>
          </w:p>
        </w:tc>
      </w:tr>
      <w:tr w:rsidR="001459C4" w:rsidRPr="00BD5653" w14:paraId="2E5ADDE6" w14:textId="7BB173EC" w:rsidTr="001459C4">
        <w:tc>
          <w:tcPr>
            <w:tcW w:w="936" w:type="dxa"/>
          </w:tcPr>
          <w:p w14:paraId="32428270" w14:textId="77777777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30</w:t>
            </w:r>
          </w:p>
        </w:tc>
        <w:tc>
          <w:tcPr>
            <w:tcW w:w="1468" w:type="dxa"/>
          </w:tcPr>
          <w:p w14:paraId="3C92CFB7" w14:textId="1A68310E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47.66±2.09</w:t>
            </w:r>
            <w:r w:rsidR="006F532B">
              <w:rPr>
                <w:rFonts w:ascii="Times New Roman" w:hAnsi="Times New Roman"/>
                <w:vertAlign w:val="superscript"/>
              </w:rPr>
              <w:t>ef</w:t>
            </w:r>
          </w:p>
        </w:tc>
        <w:tc>
          <w:tcPr>
            <w:tcW w:w="1664" w:type="dxa"/>
          </w:tcPr>
          <w:p w14:paraId="67376ED4" w14:textId="4E8D4B1F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24.01±1.03</w:t>
            </w:r>
            <w:r>
              <w:rPr>
                <w:rFonts w:ascii="Times New Roman" w:hAnsi="Times New Roman"/>
                <w:vertAlign w:val="superscript"/>
              </w:rPr>
              <w:t>ef</w:t>
            </w:r>
          </w:p>
        </w:tc>
        <w:tc>
          <w:tcPr>
            <w:tcW w:w="2241" w:type="dxa"/>
          </w:tcPr>
          <w:p w14:paraId="54A3A291" w14:textId="52A1C804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35620.16±1747.86</w:t>
            </w:r>
            <w:r>
              <w:rPr>
                <w:rFonts w:ascii="Times New Roman" w:hAnsi="Times New Roman"/>
                <w:vertAlign w:val="superscript"/>
              </w:rPr>
              <w:t>efg</w:t>
            </w:r>
          </w:p>
        </w:tc>
        <w:tc>
          <w:tcPr>
            <w:tcW w:w="1530" w:type="dxa"/>
          </w:tcPr>
          <w:p w14:paraId="24A06F91" w14:textId="278CD246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9</w:t>
            </w:r>
            <w:r w:rsidRPr="00BD56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31</w:t>
            </w:r>
            <w:r w:rsidRPr="00BD5653">
              <w:rPr>
                <w:rFonts w:ascii="Times New Roman" w:hAnsi="Times New Roman"/>
              </w:rPr>
              <w:t>±1.08</w:t>
            </w:r>
            <w:r>
              <w:rPr>
                <w:rFonts w:ascii="Times New Roman" w:hAnsi="Times New Roman"/>
                <w:vertAlign w:val="superscript"/>
              </w:rPr>
              <w:t>efg</w:t>
            </w:r>
          </w:p>
        </w:tc>
        <w:tc>
          <w:tcPr>
            <w:tcW w:w="1410" w:type="dxa"/>
          </w:tcPr>
          <w:p w14:paraId="39E4CDD1" w14:textId="2883C181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4.41</w:t>
            </w:r>
            <w:r w:rsidRPr="00BD5653">
              <w:rPr>
                <w:rFonts w:ascii="Times New Roman" w:hAnsi="Times New Roman"/>
              </w:rPr>
              <w:t>±0.43</w:t>
            </w:r>
            <w:r>
              <w:rPr>
                <w:rFonts w:ascii="Times New Roman" w:hAnsi="Times New Roman"/>
                <w:vertAlign w:val="superscript"/>
              </w:rPr>
              <w:t>ef</w:t>
            </w:r>
          </w:p>
        </w:tc>
        <w:tc>
          <w:tcPr>
            <w:tcW w:w="1673" w:type="dxa"/>
          </w:tcPr>
          <w:p w14:paraId="19B890FD" w14:textId="4F684539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27.74</w:t>
            </w:r>
            <w:r w:rsidRPr="00BD5653">
              <w:rPr>
                <w:rFonts w:ascii="Times New Roman" w:hAnsi="Times New Roman"/>
              </w:rPr>
              <w:t>±1.45</w:t>
            </w:r>
            <w:r>
              <w:rPr>
                <w:rFonts w:ascii="Times New Roman" w:hAnsi="Times New Roman"/>
                <w:vertAlign w:val="superscript"/>
              </w:rPr>
              <w:t>efgh</w:t>
            </w:r>
          </w:p>
        </w:tc>
        <w:tc>
          <w:tcPr>
            <w:tcW w:w="1537" w:type="dxa"/>
            <w:vAlign w:val="bottom"/>
          </w:tcPr>
          <w:p w14:paraId="63116BA1" w14:textId="2A59C37C" w:rsidR="001459C4" w:rsidRPr="00BD5653" w:rsidRDefault="001459C4" w:rsidP="00685FD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  <w:r w:rsidRPr="00BD5653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>47</w:t>
            </w:r>
            <w:r w:rsidRPr="00BD5653">
              <w:rPr>
                <w:rFonts w:ascii="Times New Roman" w:hAnsi="Times New Roman"/>
              </w:rPr>
              <w:t>±1.</w:t>
            </w:r>
            <w:r w:rsidRPr="00BD5653">
              <w:rPr>
                <w:rFonts w:ascii="Times New Roman" w:hAnsi="Times New Roman"/>
                <w:color w:val="000000"/>
              </w:rPr>
              <w:t>15</w:t>
            </w:r>
            <w:r>
              <w:rPr>
                <w:rFonts w:ascii="Times New Roman" w:hAnsi="Times New Roman"/>
                <w:vertAlign w:val="superscript"/>
              </w:rPr>
              <w:t>efg</w:t>
            </w:r>
          </w:p>
        </w:tc>
      </w:tr>
      <w:tr w:rsidR="001459C4" w:rsidRPr="00BD5653" w14:paraId="1F6CB983" w14:textId="173DD7C4" w:rsidTr="001459C4">
        <w:tc>
          <w:tcPr>
            <w:tcW w:w="936" w:type="dxa"/>
          </w:tcPr>
          <w:p w14:paraId="6EFF954C" w14:textId="77777777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40</w:t>
            </w:r>
          </w:p>
        </w:tc>
        <w:tc>
          <w:tcPr>
            <w:tcW w:w="1468" w:type="dxa"/>
          </w:tcPr>
          <w:p w14:paraId="5E0F6F28" w14:textId="54000763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50.34±1.86</w:t>
            </w:r>
            <w:r w:rsidR="006F532B">
              <w:rPr>
                <w:rFonts w:ascii="Times New Roman" w:hAnsi="Times New Roman"/>
                <w:vertAlign w:val="superscript"/>
              </w:rPr>
              <w:t>fg</w:t>
            </w:r>
          </w:p>
        </w:tc>
        <w:tc>
          <w:tcPr>
            <w:tcW w:w="1664" w:type="dxa"/>
          </w:tcPr>
          <w:p w14:paraId="112836C3" w14:textId="3772EF91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23.37±1.84</w:t>
            </w:r>
            <w:r>
              <w:rPr>
                <w:rFonts w:ascii="Times New Roman" w:hAnsi="Times New Roman"/>
                <w:vertAlign w:val="superscript"/>
              </w:rPr>
              <w:t>fgh</w:t>
            </w:r>
          </w:p>
        </w:tc>
        <w:tc>
          <w:tcPr>
            <w:tcW w:w="2241" w:type="dxa"/>
          </w:tcPr>
          <w:p w14:paraId="4EC99987" w14:textId="121F1F9B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37100.43±1445.70</w:t>
            </w:r>
            <w:r>
              <w:rPr>
                <w:rFonts w:ascii="Times New Roman" w:hAnsi="Times New Roman"/>
                <w:vertAlign w:val="superscript"/>
              </w:rPr>
              <w:t>fg</w:t>
            </w:r>
          </w:p>
        </w:tc>
        <w:tc>
          <w:tcPr>
            <w:tcW w:w="1530" w:type="dxa"/>
          </w:tcPr>
          <w:p w14:paraId="27139CD9" w14:textId="1A96F4D8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8</w:t>
            </w:r>
            <w:r w:rsidRPr="00BD56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53</w:t>
            </w:r>
            <w:r w:rsidRPr="00BD5653">
              <w:rPr>
                <w:rFonts w:ascii="Times New Roman" w:hAnsi="Times New Roman"/>
              </w:rPr>
              <w:t>±1.76</w:t>
            </w:r>
            <w:r>
              <w:rPr>
                <w:rFonts w:ascii="Times New Roman" w:hAnsi="Times New Roman"/>
                <w:vertAlign w:val="superscript"/>
              </w:rPr>
              <w:t>fgh</w:t>
            </w:r>
          </w:p>
        </w:tc>
        <w:tc>
          <w:tcPr>
            <w:tcW w:w="1410" w:type="dxa"/>
          </w:tcPr>
          <w:p w14:paraId="3674EB47" w14:textId="4F06BC4C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4.47</w:t>
            </w:r>
            <w:r w:rsidRPr="00BD5653">
              <w:rPr>
                <w:rFonts w:ascii="Times New Roman" w:hAnsi="Times New Roman"/>
              </w:rPr>
              <w:t>±0.52</w:t>
            </w:r>
            <w:r>
              <w:rPr>
                <w:rFonts w:ascii="Times New Roman" w:hAnsi="Times New Roman"/>
                <w:vertAlign w:val="superscript"/>
              </w:rPr>
              <w:t>f</w:t>
            </w:r>
          </w:p>
        </w:tc>
        <w:tc>
          <w:tcPr>
            <w:tcW w:w="1673" w:type="dxa"/>
          </w:tcPr>
          <w:p w14:paraId="3E72D058" w14:textId="7554B7E3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27.79</w:t>
            </w:r>
            <w:r w:rsidRPr="00BD5653">
              <w:rPr>
                <w:rFonts w:ascii="Times New Roman" w:hAnsi="Times New Roman"/>
              </w:rPr>
              <w:t>±0.84</w:t>
            </w:r>
            <w:r>
              <w:rPr>
                <w:rFonts w:ascii="Times New Roman" w:hAnsi="Times New Roman"/>
                <w:vertAlign w:val="superscript"/>
              </w:rPr>
              <w:t>fgh</w:t>
            </w:r>
          </w:p>
        </w:tc>
        <w:tc>
          <w:tcPr>
            <w:tcW w:w="1537" w:type="dxa"/>
            <w:vAlign w:val="bottom"/>
          </w:tcPr>
          <w:p w14:paraId="4CA98C00" w14:textId="4C3014AA" w:rsidR="001459C4" w:rsidRPr="00BD5653" w:rsidRDefault="001459C4" w:rsidP="00685FD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</w:t>
            </w:r>
            <w:r w:rsidRPr="00BD5653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>66</w:t>
            </w:r>
            <w:r w:rsidRPr="00BD5653">
              <w:rPr>
                <w:rFonts w:ascii="Times New Roman" w:hAnsi="Times New Roman"/>
              </w:rPr>
              <w:t>±1.</w:t>
            </w:r>
            <w:r w:rsidRPr="00BD5653">
              <w:rPr>
                <w:rFonts w:ascii="Times New Roman" w:hAnsi="Times New Roman"/>
                <w:color w:val="000000"/>
              </w:rPr>
              <w:t>42</w:t>
            </w:r>
            <w:r>
              <w:rPr>
                <w:rFonts w:ascii="Times New Roman" w:hAnsi="Times New Roman"/>
                <w:vertAlign w:val="superscript"/>
              </w:rPr>
              <w:t>fg</w:t>
            </w:r>
          </w:p>
        </w:tc>
      </w:tr>
      <w:tr w:rsidR="001459C4" w:rsidRPr="00BD5653" w14:paraId="08976837" w14:textId="07A9664B" w:rsidTr="001459C4">
        <w:tc>
          <w:tcPr>
            <w:tcW w:w="936" w:type="dxa"/>
          </w:tcPr>
          <w:p w14:paraId="2915A471" w14:textId="77777777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50</w:t>
            </w:r>
          </w:p>
        </w:tc>
        <w:tc>
          <w:tcPr>
            <w:tcW w:w="1468" w:type="dxa"/>
          </w:tcPr>
          <w:p w14:paraId="3E525253" w14:textId="4316FA7D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52.98±1.76</w:t>
            </w:r>
            <w:r w:rsidR="006F532B">
              <w:rPr>
                <w:rFonts w:ascii="Times New Roman" w:hAnsi="Times New Roman"/>
                <w:vertAlign w:val="superscript"/>
              </w:rPr>
              <w:t>g</w:t>
            </w:r>
          </w:p>
        </w:tc>
        <w:tc>
          <w:tcPr>
            <w:tcW w:w="1664" w:type="dxa"/>
          </w:tcPr>
          <w:p w14:paraId="772D1ABB" w14:textId="16240B7B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23.07±1.06</w:t>
            </w:r>
            <w:r>
              <w:rPr>
                <w:rFonts w:ascii="Times New Roman" w:hAnsi="Times New Roman"/>
                <w:vertAlign w:val="superscript"/>
              </w:rPr>
              <w:t>gh</w:t>
            </w:r>
          </w:p>
        </w:tc>
        <w:tc>
          <w:tcPr>
            <w:tcW w:w="2241" w:type="dxa"/>
          </w:tcPr>
          <w:p w14:paraId="18677D4F" w14:textId="149F0DAB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39056.49±1095.82</w:t>
            </w:r>
            <w:r>
              <w:rPr>
                <w:rFonts w:ascii="Times New Roman" w:hAnsi="Times New Roman"/>
                <w:vertAlign w:val="superscript"/>
              </w:rPr>
              <w:t>gh</w:t>
            </w:r>
          </w:p>
        </w:tc>
        <w:tc>
          <w:tcPr>
            <w:tcW w:w="1530" w:type="dxa"/>
          </w:tcPr>
          <w:p w14:paraId="553EFF76" w14:textId="52617BB8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57.</w:t>
            </w:r>
            <w:r>
              <w:rPr>
                <w:rFonts w:ascii="Times New Roman" w:hAnsi="Times New Roman"/>
              </w:rPr>
              <w:t>74</w:t>
            </w:r>
            <w:r w:rsidRPr="00BD5653">
              <w:rPr>
                <w:rFonts w:ascii="Times New Roman" w:hAnsi="Times New Roman"/>
              </w:rPr>
              <w:t>±1.94</w:t>
            </w:r>
            <w:r>
              <w:rPr>
                <w:rFonts w:ascii="Times New Roman" w:hAnsi="Times New Roman"/>
                <w:vertAlign w:val="superscript"/>
              </w:rPr>
              <w:t>gh</w:t>
            </w:r>
          </w:p>
        </w:tc>
        <w:tc>
          <w:tcPr>
            <w:tcW w:w="1410" w:type="dxa"/>
          </w:tcPr>
          <w:p w14:paraId="6CDB41CF" w14:textId="55D62986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5.75±0.51</w:t>
            </w:r>
            <w:r>
              <w:rPr>
                <w:rFonts w:ascii="Times New Roman" w:hAnsi="Times New Roman"/>
                <w:vertAlign w:val="superscript"/>
              </w:rPr>
              <w:t>g</w:t>
            </w:r>
          </w:p>
        </w:tc>
        <w:tc>
          <w:tcPr>
            <w:tcW w:w="1673" w:type="dxa"/>
          </w:tcPr>
          <w:p w14:paraId="32788A47" w14:textId="2B5BAAF4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28.06</w:t>
            </w:r>
            <w:r w:rsidRPr="00BD5653">
              <w:rPr>
                <w:rFonts w:ascii="Times New Roman" w:hAnsi="Times New Roman"/>
              </w:rPr>
              <w:t>±1.05</w:t>
            </w:r>
            <w:r>
              <w:rPr>
                <w:rFonts w:ascii="Times New Roman" w:hAnsi="Times New Roman"/>
                <w:vertAlign w:val="superscript"/>
              </w:rPr>
              <w:t>gh</w:t>
            </w:r>
          </w:p>
        </w:tc>
        <w:tc>
          <w:tcPr>
            <w:tcW w:w="1537" w:type="dxa"/>
            <w:vAlign w:val="bottom"/>
          </w:tcPr>
          <w:p w14:paraId="7FBCC9D2" w14:textId="6A9EABDA" w:rsidR="001459C4" w:rsidRPr="00BD5653" w:rsidRDefault="001459C4" w:rsidP="00685FD0">
            <w:pPr>
              <w:rPr>
                <w:rFonts w:ascii="Times New Roman" w:hAnsi="Times New Roman"/>
                <w:color w:val="000000"/>
              </w:rPr>
            </w:pPr>
            <w:r w:rsidRPr="00BD5653">
              <w:rPr>
                <w:rFonts w:ascii="Times New Roman" w:hAnsi="Times New Roman"/>
                <w:color w:val="000000"/>
              </w:rPr>
              <w:t>48.</w:t>
            </w:r>
            <w:r>
              <w:rPr>
                <w:rFonts w:ascii="Times New Roman" w:hAnsi="Times New Roman"/>
                <w:color w:val="000000"/>
              </w:rPr>
              <w:t>73</w:t>
            </w:r>
            <w:r w:rsidRPr="00BD5653">
              <w:rPr>
                <w:rFonts w:ascii="Times New Roman" w:hAnsi="Times New Roman"/>
              </w:rPr>
              <w:t>±1.</w:t>
            </w:r>
            <w:r w:rsidRPr="00BD5653">
              <w:rPr>
                <w:rFonts w:ascii="Times New Roman" w:hAnsi="Times New Roman"/>
                <w:color w:val="000000"/>
              </w:rPr>
              <w:t>12</w:t>
            </w:r>
            <w:r>
              <w:rPr>
                <w:rFonts w:ascii="Times New Roman" w:hAnsi="Times New Roman"/>
                <w:vertAlign w:val="superscript"/>
              </w:rPr>
              <w:t>gh</w:t>
            </w:r>
          </w:p>
        </w:tc>
      </w:tr>
      <w:tr w:rsidR="001459C4" w:rsidRPr="00BD5653" w14:paraId="4DC9F745" w14:textId="2E9EB2D2" w:rsidTr="001459C4">
        <w:tc>
          <w:tcPr>
            <w:tcW w:w="936" w:type="dxa"/>
          </w:tcPr>
          <w:p w14:paraId="3385C140" w14:textId="77777777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60</w:t>
            </w:r>
          </w:p>
        </w:tc>
        <w:tc>
          <w:tcPr>
            <w:tcW w:w="1468" w:type="dxa"/>
          </w:tcPr>
          <w:p w14:paraId="2D5381BA" w14:textId="512CBE32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58.87±2.11</w:t>
            </w:r>
            <w:r w:rsidR="006F532B">
              <w:rPr>
                <w:rFonts w:ascii="Times New Roman" w:hAnsi="Times New Roman"/>
                <w:vertAlign w:val="superscript"/>
              </w:rPr>
              <w:t>h</w:t>
            </w:r>
          </w:p>
        </w:tc>
        <w:tc>
          <w:tcPr>
            <w:tcW w:w="1664" w:type="dxa"/>
          </w:tcPr>
          <w:p w14:paraId="77A48F5D" w14:textId="4AB6F297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23.01±0.83</w:t>
            </w:r>
            <w:r>
              <w:rPr>
                <w:rFonts w:ascii="Times New Roman" w:hAnsi="Times New Roman"/>
                <w:vertAlign w:val="superscript"/>
              </w:rPr>
              <w:t>h</w:t>
            </w:r>
          </w:p>
        </w:tc>
        <w:tc>
          <w:tcPr>
            <w:tcW w:w="2241" w:type="dxa"/>
          </w:tcPr>
          <w:p w14:paraId="7F1CD7F8" w14:textId="795D756E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41784.36±3582.45</w:t>
            </w:r>
            <w:r>
              <w:rPr>
                <w:rFonts w:ascii="Times New Roman" w:hAnsi="Times New Roman"/>
                <w:vertAlign w:val="superscript"/>
              </w:rPr>
              <w:t>h</w:t>
            </w:r>
          </w:p>
        </w:tc>
        <w:tc>
          <w:tcPr>
            <w:tcW w:w="1530" w:type="dxa"/>
          </w:tcPr>
          <w:p w14:paraId="10964899" w14:textId="636223D0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55.</w:t>
            </w:r>
            <w:r>
              <w:rPr>
                <w:rFonts w:ascii="Times New Roman" w:hAnsi="Times New Roman"/>
              </w:rPr>
              <w:t>97</w:t>
            </w:r>
            <w:r w:rsidRPr="00BD5653">
              <w:rPr>
                <w:rFonts w:ascii="Times New Roman" w:hAnsi="Times New Roman"/>
              </w:rPr>
              <w:t>±1.41</w:t>
            </w:r>
            <w:r>
              <w:rPr>
                <w:rFonts w:ascii="Times New Roman" w:hAnsi="Times New Roman"/>
                <w:vertAlign w:val="superscript"/>
              </w:rPr>
              <w:t>h</w:t>
            </w:r>
          </w:p>
        </w:tc>
        <w:tc>
          <w:tcPr>
            <w:tcW w:w="1410" w:type="dxa"/>
          </w:tcPr>
          <w:p w14:paraId="706BC0AA" w14:textId="752660D6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6.56±0.49</w:t>
            </w:r>
            <w:r>
              <w:rPr>
                <w:rFonts w:ascii="Times New Roman" w:hAnsi="Times New Roman"/>
                <w:vertAlign w:val="superscript"/>
              </w:rPr>
              <w:t>h</w:t>
            </w:r>
          </w:p>
        </w:tc>
        <w:tc>
          <w:tcPr>
            <w:tcW w:w="1673" w:type="dxa"/>
          </w:tcPr>
          <w:p w14:paraId="70CB249A" w14:textId="096C1FCE" w:rsidR="001459C4" w:rsidRPr="00BD5653" w:rsidRDefault="001459C4" w:rsidP="00685FD0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29.87±1.92</w:t>
            </w:r>
            <w:r>
              <w:rPr>
                <w:rFonts w:ascii="Times New Roman" w:hAnsi="Times New Roman"/>
                <w:vertAlign w:val="superscript"/>
              </w:rPr>
              <w:t>h</w:t>
            </w:r>
          </w:p>
        </w:tc>
        <w:tc>
          <w:tcPr>
            <w:tcW w:w="1537" w:type="dxa"/>
            <w:vAlign w:val="bottom"/>
          </w:tcPr>
          <w:p w14:paraId="375B8A00" w14:textId="3195207A" w:rsidR="001459C4" w:rsidRPr="00BD5653" w:rsidRDefault="001459C4" w:rsidP="00685FD0">
            <w:pPr>
              <w:rPr>
                <w:rFonts w:ascii="Times New Roman" w:hAnsi="Times New Roman"/>
                <w:color w:val="000000"/>
              </w:rPr>
            </w:pPr>
            <w:r w:rsidRPr="00BD5653">
              <w:rPr>
                <w:rFonts w:ascii="Times New Roman" w:hAnsi="Times New Roman"/>
                <w:color w:val="000000"/>
              </w:rPr>
              <w:t>46.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Pr="00BD5653">
              <w:rPr>
                <w:rFonts w:ascii="Times New Roman" w:hAnsi="Times New Roman"/>
                <w:color w:val="000000"/>
              </w:rPr>
              <w:t>2</w:t>
            </w:r>
            <w:r w:rsidRPr="00BD5653">
              <w:rPr>
                <w:rFonts w:ascii="Times New Roman" w:hAnsi="Times New Roman"/>
              </w:rPr>
              <w:t>±1.</w:t>
            </w:r>
            <w:r w:rsidRPr="00BD5653">
              <w:rPr>
                <w:rFonts w:ascii="Times New Roman" w:hAnsi="Times New Roman"/>
                <w:color w:val="000000"/>
              </w:rPr>
              <w:t>05</w:t>
            </w:r>
            <w:r>
              <w:rPr>
                <w:rFonts w:ascii="Times New Roman" w:hAnsi="Times New Roman"/>
                <w:vertAlign w:val="superscript"/>
              </w:rPr>
              <w:t>h</w:t>
            </w:r>
          </w:p>
        </w:tc>
      </w:tr>
    </w:tbl>
    <w:p w14:paraId="581FE0AA" w14:textId="534ED797" w:rsidR="00063A3E" w:rsidRPr="00BD5653" w:rsidRDefault="00063A3E" w:rsidP="00063A3E">
      <w:pPr>
        <w:spacing w:after="200" w:line="276" w:lineRule="auto"/>
        <w:rPr>
          <w:rFonts w:eastAsia="Calibri"/>
          <w:sz w:val="22"/>
          <w:szCs w:val="22"/>
        </w:rPr>
      </w:pPr>
      <w:r w:rsidRPr="00BD5653">
        <w:rPr>
          <w:rFonts w:eastAsia="Calibri"/>
          <w:sz w:val="22"/>
          <w:szCs w:val="22"/>
        </w:rPr>
        <w:t>Mean with same superscript in a row do not differ significantly from one another (</w:t>
      </w:r>
      <w:r w:rsidRPr="00BD5653">
        <w:rPr>
          <w:rFonts w:eastAsia="Calibri"/>
          <w:i/>
          <w:iCs/>
          <w:sz w:val="22"/>
          <w:szCs w:val="22"/>
        </w:rPr>
        <w:t xml:space="preserve">P </w:t>
      </w:r>
      <w:r w:rsidRPr="00BD5653">
        <w:rPr>
          <w:rFonts w:eastAsia="Calibri"/>
          <w:sz w:val="22"/>
          <w:szCs w:val="22"/>
        </w:rPr>
        <w:t>&gt;0.05)</w:t>
      </w:r>
    </w:p>
    <w:p w14:paraId="59FAC85A" w14:textId="77777777" w:rsidR="00063A3E" w:rsidRPr="00BD5653" w:rsidRDefault="00063A3E" w:rsidP="00063A3E">
      <w:pPr>
        <w:spacing w:after="200" w:line="276" w:lineRule="auto"/>
        <w:rPr>
          <w:rFonts w:eastAsia="Calibri"/>
          <w:sz w:val="22"/>
          <w:szCs w:val="22"/>
        </w:rPr>
      </w:pPr>
    </w:p>
    <w:p w14:paraId="04E5026F" w14:textId="77777777" w:rsidR="00063A3E" w:rsidRPr="00BD5653" w:rsidRDefault="00063A3E" w:rsidP="00063A3E">
      <w:pPr>
        <w:spacing w:after="200" w:line="276" w:lineRule="auto"/>
        <w:rPr>
          <w:rFonts w:eastAsia="Calibri"/>
          <w:sz w:val="22"/>
          <w:szCs w:val="22"/>
        </w:rPr>
      </w:pPr>
    </w:p>
    <w:p w14:paraId="609B18B7" w14:textId="77777777" w:rsidR="00063A3E" w:rsidRPr="00BD5653" w:rsidRDefault="00063A3E" w:rsidP="00063A3E">
      <w:pPr>
        <w:spacing w:after="200" w:line="276" w:lineRule="auto"/>
        <w:rPr>
          <w:rFonts w:eastAsia="Calibri"/>
          <w:sz w:val="22"/>
          <w:szCs w:val="22"/>
        </w:rPr>
      </w:pPr>
    </w:p>
    <w:p w14:paraId="39100DC1" w14:textId="11A71DDB" w:rsidR="00063A3E" w:rsidRDefault="00063A3E" w:rsidP="00063A3E">
      <w:pPr>
        <w:spacing w:after="200" w:line="276" w:lineRule="auto"/>
        <w:rPr>
          <w:rFonts w:eastAsia="Calibri"/>
          <w:sz w:val="22"/>
          <w:szCs w:val="22"/>
        </w:rPr>
      </w:pPr>
    </w:p>
    <w:p w14:paraId="53310C63" w14:textId="1BB503CA" w:rsidR="00391B3C" w:rsidRDefault="00391B3C" w:rsidP="00063A3E">
      <w:pPr>
        <w:spacing w:after="200" w:line="276" w:lineRule="auto"/>
        <w:rPr>
          <w:rFonts w:eastAsia="Calibri"/>
          <w:sz w:val="22"/>
          <w:szCs w:val="22"/>
        </w:rPr>
      </w:pPr>
    </w:p>
    <w:p w14:paraId="0A5F1D59" w14:textId="7DF5A550" w:rsidR="00391B3C" w:rsidRDefault="00391B3C" w:rsidP="00063A3E">
      <w:pPr>
        <w:spacing w:after="200" w:line="276" w:lineRule="auto"/>
        <w:rPr>
          <w:rFonts w:eastAsia="Calibri"/>
          <w:sz w:val="22"/>
          <w:szCs w:val="22"/>
        </w:rPr>
      </w:pPr>
    </w:p>
    <w:p w14:paraId="53D3E0ED" w14:textId="0268CF79" w:rsidR="00391B3C" w:rsidRDefault="00391B3C" w:rsidP="00063A3E">
      <w:pPr>
        <w:spacing w:after="200" w:line="276" w:lineRule="auto"/>
        <w:rPr>
          <w:rFonts w:eastAsia="Calibri"/>
          <w:sz w:val="22"/>
          <w:szCs w:val="22"/>
        </w:rPr>
      </w:pPr>
    </w:p>
    <w:p w14:paraId="09EC139A" w14:textId="77777777" w:rsidR="00391B3C" w:rsidRPr="00BD5653" w:rsidRDefault="00391B3C" w:rsidP="00063A3E">
      <w:pPr>
        <w:spacing w:after="200" w:line="276" w:lineRule="auto"/>
        <w:rPr>
          <w:rFonts w:eastAsia="Calibri"/>
          <w:sz w:val="22"/>
          <w:szCs w:val="22"/>
        </w:rPr>
      </w:pPr>
    </w:p>
    <w:p w14:paraId="37EC86D2" w14:textId="77777777" w:rsidR="00063A3E" w:rsidRPr="00BD5653" w:rsidRDefault="00063A3E" w:rsidP="00063A3E">
      <w:pPr>
        <w:spacing w:after="200" w:line="276" w:lineRule="auto"/>
        <w:rPr>
          <w:rFonts w:eastAsia="Calibri"/>
          <w:sz w:val="22"/>
          <w:szCs w:val="22"/>
        </w:rPr>
      </w:pPr>
    </w:p>
    <w:p w14:paraId="07FCFABD" w14:textId="55D04B4D" w:rsidR="00063A3E" w:rsidRPr="00BD5653" w:rsidRDefault="00063A3E" w:rsidP="00063A3E">
      <w:pPr>
        <w:spacing w:after="200" w:line="276" w:lineRule="auto"/>
        <w:rPr>
          <w:rFonts w:eastAsia="Calibri"/>
          <w:sz w:val="22"/>
          <w:szCs w:val="22"/>
        </w:rPr>
      </w:pPr>
      <w:r w:rsidRPr="00BD5653">
        <w:rPr>
          <w:rFonts w:eastAsia="Calibri"/>
          <w:sz w:val="22"/>
          <w:szCs w:val="22"/>
        </w:rPr>
        <w:t xml:space="preserve">Table </w:t>
      </w:r>
      <w:r w:rsidR="00BD5653" w:rsidRPr="00BD5653">
        <w:rPr>
          <w:rFonts w:eastAsia="Calibri"/>
          <w:sz w:val="22"/>
          <w:szCs w:val="22"/>
        </w:rPr>
        <w:t>S.2</w:t>
      </w:r>
      <w:r w:rsidRPr="00BD5653">
        <w:rPr>
          <w:rFonts w:eastAsia="Calibri"/>
          <w:sz w:val="22"/>
          <w:szCs w:val="22"/>
        </w:rPr>
        <w:t xml:space="preserve">. Cooking properties of Different degree of rice </w:t>
      </w:r>
    </w:p>
    <w:tbl>
      <w:tblPr>
        <w:tblStyle w:val="TableGrid1"/>
        <w:tblpPr w:leftFromText="180" w:rightFromText="180" w:vertAnchor="text" w:tblpY="1"/>
        <w:tblOverlap w:val="never"/>
        <w:tblW w:w="835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1468"/>
        <w:gridCol w:w="1593"/>
        <w:gridCol w:w="1695"/>
        <w:gridCol w:w="1259"/>
        <w:gridCol w:w="1490"/>
      </w:tblGrid>
      <w:tr w:rsidR="006F532B" w:rsidRPr="00BD5653" w14:paraId="51D2BCA6" w14:textId="4FA44107" w:rsidTr="006F532B"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0F2BCCFA" w14:textId="77777777" w:rsidR="006F532B" w:rsidRPr="00BD5653" w:rsidRDefault="006F532B" w:rsidP="00063A3E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Sample</w:t>
            </w: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</w:tcPr>
          <w:p w14:paraId="1E633BA9" w14:textId="77777777" w:rsidR="006F532B" w:rsidRPr="00BD5653" w:rsidRDefault="006F532B" w:rsidP="00063A3E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DG %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14:paraId="5FF475A5" w14:textId="77777777" w:rsidR="006F532B" w:rsidRPr="00BD5653" w:rsidRDefault="006F532B" w:rsidP="00063A3E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Cooking time (min)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40521E12" w14:textId="77777777" w:rsidR="006F532B" w:rsidRPr="00BD5653" w:rsidRDefault="006F532B" w:rsidP="00063A3E">
            <w:pPr>
              <w:rPr>
                <w:rFonts w:ascii="Times New Roman" w:hAnsi="Times New Roman"/>
              </w:rPr>
            </w:pPr>
            <w:bookmarkStart w:id="2" w:name="_Hlk121996625"/>
            <w:r w:rsidRPr="00BD5653">
              <w:rPr>
                <w:rFonts w:ascii="Times New Roman" w:hAnsi="Times New Roman"/>
              </w:rPr>
              <w:t xml:space="preserve">Volume Increase </w:t>
            </w:r>
            <w:bookmarkEnd w:id="2"/>
            <w:r w:rsidRPr="00BD5653">
              <w:rPr>
                <w:rFonts w:ascii="Times New Roman" w:hAnsi="Times New Roman"/>
              </w:rPr>
              <w:t>(ml/ml)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</w:tcPr>
          <w:p w14:paraId="29587E4B" w14:textId="77777777" w:rsidR="006F532B" w:rsidRPr="00BD5653" w:rsidRDefault="006F532B" w:rsidP="00063A3E">
            <w:pPr>
              <w:rPr>
                <w:rFonts w:ascii="Times New Roman" w:hAnsi="Times New Roman"/>
              </w:rPr>
            </w:pPr>
            <w:bookmarkStart w:id="3" w:name="_Hlk121996655"/>
            <w:r w:rsidRPr="00BD5653">
              <w:rPr>
                <w:rFonts w:ascii="Times New Roman" w:hAnsi="Times New Roman"/>
              </w:rPr>
              <w:t xml:space="preserve">Water Uptake Ratio </w:t>
            </w:r>
            <w:bookmarkEnd w:id="3"/>
            <w:r w:rsidRPr="00BD5653">
              <w:rPr>
                <w:rFonts w:ascii="Times New Roman" w:hAnsi="Times New Roman"/>
              </w:rPr>
              <w:t>(g/g)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</w:tcPr>
          <w:p w14:paraId="42F1D059" w14:textId="77777777" w:rsidR="006F532B" w:rsidRPr="00BD5653" w:rsidRDefault="006F532B" w:rsidP="00063A3E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Solid loss in Gruel</w:t>
            </w:r>
          </w:p>
        </w:tc>
      </w:tr>
      <w:tr w:rsidR="006F532B" w:rsidRPr="00BD5653" w14:paraId="2A147A90" w14:textId="4A4FE799" w:rsidTr="006F532B">
        <w:tc>
          <w:tcPr>
            <w:tcW w:w="8352" w:type="dxa"/>
            <w:gridSpan w:val="6"/>
            <w:tcBorders>
              <w:top w:val="single" w:sz="4" w:space="0" w:color="auto"/>
            </w:tcBorders>
          </w:tcPr>
          <w:p w14:paraId="1C9C0FBD" w14:textId="77777777" w:rsidR="006F532B" w:rsidRPr="00BD5653" w:rsidRDefault="006F532B" w:rsidP="00063A3E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  <w:i/>
                <w:iCs/>
              </w:rPr>
              <w:t>Pooja</w:t>
            </w:r>
            <w:r w:rsidRPr="00BD5653">
              <w:rPr>
                <w:rFonts w:ascii="Times New Roman" w:hAnsi="Times New Roman"/>
              </w:rPr>
              <w:t xml:space="preserve"> Variety</w:t>
            </w:r>
          </w:p>
        </w:tc>
      </w:tr>
      <w:tr w:rsidR="006F532B" w:rsidRPr="00BD5653" w14:paraId="5DA9BFD0" w14:textId="78C20A50" w:rsidTr="006F532B">
        <w:tc>
          <w:tcPr>
            <w:tcW w:w="936" w:type="dxa"/>
          </w:tcPr>
          <w:p w14:paraId="6EAEA2ED" w14:textId="77777777" w:rsidR="006F532B" w:rsidRPr="00BD5653" w:rsidRDefault="006F532B" w:rsidP="001459C4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0</w:t>
            </w:r>
          </w:p>
        </w:tc>
        <w:tc>
          <w:tcPr>
            <w:tcW w:w="1379" w:type="dxa"/>
          </w:tcPr>
          <w:p w14:paraId="3CAD5C47" w14:textId="33A2249A" w:rsidR="006F532B" w:rsidRPr="00BD5653" w:rsidRDefault="006F532B" w:rsidP="001459C4">
            <w:pPr>
              <w:rPr>
                <w:rFonts w:ascii="Times New Roman" w:hAnsi="Times New Roman"/>
                <w:color w:val="000000"/>
              </w:rPr>
            </w:pPr>
            <w:r w:rsidRPr="00BD5653">
              <w:rPr>
                <w:rFonts w:ascii="Times New Roman" w:hAnsi="Times New Roman"/>
              </w:rPr>
              <w:t>5.56±1.12</w:t>
            </w:r>
            <w:r w:rsidRPr="00BD5653">
              <w:rPr>
                <w:rFonts w:ascii="Times New Roman" w:hAnsi="Times New Roman"/>
                <w:vertAlign w:val="superscript"/>
              </w:rPr>
              <w:t>a</w:t>
            </w:r>
            <w:r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593" w:type="dxa"/>
          </w:tcPr>
          <w:p w14:paraId="61B9E522" w14:textId="23CA29A3" w:rsidR="006F532B" w:rsidRPr="00BD5653" w:rsidRDefault="006F532B" w:rsidP="001459C4">
            <w:pPr>
              <w:rPr>
                <w:rFonts w:ascii="Times New Roman" w:hAnsi="Times New Roman"/>
                <w:color w:val="000000"/>
              </w:rPr>
            </w:pPr>
            <w:r w:rsidRPr="00BD5653">
              <w:rPr>
                <w:rFonts w:ascii="Times New Roman" w:hAnsi="Times New Roman"/>
              </w:rPr>
              <w:t>15.29±1.13</w:t>
            </w:r>
            <w:r>
              <w:rPr>
                <w:rFonts w:ascii="Times New Roman" w:hAnsi="Times New Roman"/>
                <w:vertAlign w:val="superscript"/>
              </w:rPr>
              <w:t>ab</w:t>
            </w:r>
          </w:p>
        </w:tc>
        <w:tc>
          <w:tcPr>
            <w:tcW w:w="1695" w:type="dxa"/>
          </w:tcPr>
          <w:p w14:paraId="33984549" w14:textId="0E8772A9" w:rsidR="006F532B" w:rsidRPr="00BD5653" w:rsidRDefault="006F532B" w:rsidP="001459C4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  <w:color w:val="000000"/>
              </w:rPr>
              <w:t>0.78</w:t>
            </w:r>
            <w:r w:rsidRPr="00BD5653">
              <w:rPr>
                <w:rFonts w:ascii="Times New Roman" w:hAnsi="Times New Roman"/>
              </w:rPr>
              <w:t>±0.06</w:t>
            </w:r>
            <w:r>
              <w:rPr>
                <w:rFonts w:ascii="Times New Roman" w:hAnsi="Times New Roman"/>
                <w:vertAlign w:val="superscript"/>
              </w:rPr>
              <w:t>abc</w:t>
            </w:r>
          </w:p>
        </w:tc>
        <w:tc>
          <w:tcPr>
            <w:tcW w:w="1259" w:type="dxa"/>
          </w:tcPr>
          <w:p w14:paraId="73A6C5A0" w14:textId="77777777" w:rsidR="006F532B" w:rsidRPr="00BD5653" w:rsidRDefault="006F532B" w:rsidP="001459C4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  <w:color w:val="000000"/>
              </w:rPr>
              <w:t>3.88</w:t>
            </w:r>
            <w:r w:rsidRPr="00BD5653">
              <w:rPr>
                <w:rFonts w:ascii="Times New Roman" w:hAnsi="Times New Roman"/>
              </w:rPr>
              <w:t>±0.43</w:t>
            </w:r>
            <w:r w:rsidRPr="00BD5653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490" w:type="dxa"/>
          </w:tcPr>
          <w:p w14:paraId="5FF88F99" w14:textId="3C73AC24" w:rsidR="006F532B" w:rsidRPr="00BD5653" w:rsidRDefault="006F532B" w:rsidP="001459C4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</w:rPr>
              <w:t>3.13±0.29</w:t>
            </w:r>
            <w:r>
              <w:rPr>
                <w:rFonts w:ascii="Times New Roman" w:hAnsi="Times New Roman"/>
                <w:vertAlign w:val="superscript"/>
              </w:rPr>
              <w:t>abcd</w:t>
            </w:r>
          </w:p>
        </w:tc>
      </w:tr>
      <w:tr w:rsidR="006F532B" w:rsidRPr="00BD5653" w14:paraId="07CC6EBB" w14:textId="3001CAA0" w:rsidTr="006F532B">
        <w:tc>
          <w:tcPr>
            <w:tcW w:w="936" w:type="dxa"/>
          </w:tcPr>
          <w:p w14:paraId="54308998" w14:textId="77777777" w:rsidR="006F532B" w:rsidRPr="00BD5653" w:rsidRDefault="006F532B" w:rsidP="001459C4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5</w:t>
            </w:r>
          </w:p>
        </w:tc>
        <w:tc>
          <w:tcPr>
            <w:tcW w:w="1379" w:type="dxa"/>
          </w:tcPr>
          <w:p w14:paraId="651B6FCC" w14:textId="642C1183" w:rsidR="006F532B" w:rsidRPr="00BD5653" w:rsidRDefault="006F532B" w:rsidP="001459C4">
            <w:pPr>
              <w:rPr>
                <w:rFonts w:ascii="Times New Roman" w:hAnsi="Times New Roman"/>
                <w:color w:val="000000"/>
              </w:rPr>
            </w:pPr>
            <w:r w:rsidRPr="00BD5653">
              <w:rPr>
                <w:rFonts w:ascii="Times New Roman" w:hAnsi="Times New Roman"/>
              </w:rPr>
              <w:t>6.17±1.75</w:t>
            </w:r>
            <w:r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593" w:type="dxa"/>
          </w:tcPr>
          <w:p w14:paraId="689CCE4E" w14:textId="6D76F10B" w:rsidR="006F532B" w:rsidRPr="00BD5653" w:rsidRDefault="006F532B" w:rsidP="001459C4">
            <w:pPr>
              <w:rPr>
                <w:rFonts w:ascii="Times New Roman" w:hAnsi="Times New Roman"/>
                <w:color w:val="000000"/>
              </w:rPr>
            </w:pPr>
            <w:r w:rsidRPr="00BD56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BD56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78</w:t>
            </w:r>
            <w:r w:rsidRPr="00BD5653">
              <w:rPr>
                <w:rFonts w:ascii="Times New Roman" w:hAnsi="Times New Roman"/>
              </w:rPr>
              <w:t>±1.67</w:t>
            </w:r>
            <w:r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695" w:type="dxa"/>
          </w:tcPr>
          <w:p w14:paraId="62A38770" w14:textId="17C96475" w:rsidR="006F532B" w:rsidRPr="00BD5653" w:rsidRDefault="006F532B" w:rsidP="001459C4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  <w:color w:val="000000"/>
              </w:rPr>
              <w:t>0.83</w:t>
            </w:r>
            <w:r w:rsidRPr="00BD5653">
              <w:rPr>
                <w:rFonts w:ascii="Times New Roman" w:hAnsi="Times New Roman"/>
              </w:rPr>
              <w:t>±0.05</w:t>
            </w:r>
            <w:r>
              <w:rPr>
                <w:rFonts w:ascii="Times New Roman" w:hAnsi="Times New Roman"/>
                <w:vertAlign w:val="superscript"/>
              </w:rPr>
              <w:t>bcd</w:t>
            </w:r>
          </w:p>
        </w:tc>
        <w:tc>
          <w:tcPr>
            <w:tcW w:w="1259" w:type="dxa"/>
            <w:vAlign w:val="bottom"/>
          </w:tcPr>
          <w:p w14:paraId="368FAC41" w14:textId="4459F201" w:rsidR="006F532B" w:rsidRPr="00BD5653" w:rsidRDefault="006F532B" w:rsidP="001459C4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  <w:color w:val="000000"/>
              </w:rPr>
              <w:t>3.92</w:t>
            </w:r>
            <w:r w:rsidRPr="00BD5653">
              <w:rPr>
                <w:rFonts w:ascii="Times New Roman" w:hAnsi="Times New Roman"/>
              </w:rPr>
              <w:t>±0.51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490" w:type="dxa"/>
          </w:tcPr>
          <w:p w14:paraId="40D007EA" w14:textId="57517500" w:rsidR="006F532B" w:rsidRPr="00BD5653" w:rsidRDefault="006F532B" w:rsidP="001459C4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</w:rPr>
              <w:t>3.08±0.11</w:t>
            </w:r>
            <w:r>
              <w:rPr>
                <w:rFonts w:ascii="Times New Roman" w:hAnsi="Times New Roman"/>
                <w:vertAlign w:val="superscript"/>
              </w:rPr>
              <w:t>bcd</w:t>
            </w:r>
          </w:p>
        </w:tc>
      </w:tr>
      <w:tr w:rsidR="006F532B" w:rsidRPr="00BD5653" w14:paraId="68C2A382" w14:textId="255D59B6" w:rsidTr="006F532B">
        <w:tc>
          <w:tcPr>
            <w:tcW w:w="936" w:type="dxa"/>
          </w:tcPr>
          <w:p w14:paraId="48C0C3CA" w14:textId="77777777" w:rsidR="006F532B" w:rsidRPr="00BD5653" w:rsidRDefault="006F532B" w:rsidP="001459C4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10</w:t>
            </w:r>
          </w:p>
        </w:tc>
        <w:tc>
          <w:tcPr>
            <w:tcW w:w="1379" w:type="dxa"/>
          </w:tcPr>
          <w:p w14:paraId="2623FDA4" w14:textId="784195FD" w:rsidR="006F532B" w:rsidRPr="00BD5653" w:rsidRDefault="006F532B" w:rsidP="001459C4">
            <w:pPr>
              <w:rPr>
                <w:rFonts w:ascii="Times New Roman" w:hAnsi="Times New Roman"/>
                <w:color w:val="000000"/>
              </w:rPr>
            </w:pPr>
            <w:r w:rsidRPr="00BD5653">
              <w:rPr>
                <w:rFonts w:ascii="Times New Roman" w:hAnsi="Times New Roman"/>
              </w:rPr>
              <w:t>14.01±1.14</w:t>
            </w:r>
            <w:r w:rsidR="00BD3097">
              <w:rPr>
                <w:rFonts w:ascii="Times New Roman" w:hAnsi="Times New Roman"/>
                <w:vertAlign w:val="superscript"/>
              </w:rPr>
              <w:t>cd</w:t>
            </w:r>
          </w:p>
        </w:tc>
        <w:tc>
          <w:tcPr>
            <w:tcW w:w="1593" w:type="dxa"/>
          </w:tcPr>
          <w:p w14:paraId="4DC64D93" w14:textId="00F08E36" w:rsidR="006F532B" w:rsidRPr="00BD5653" w:rsidRDefault="006F532B" w:rsidP="001459C4">
            <w:pPr>
              <w:rPr>
                <w:rFonts w:ascii="Times New Roman" w:hAnsi="Times New Roman"/>
                <w:color w:val="000000"/>
              </w:rPr>
            </w:pPr>
            <w:r w:rsidRPr="00BD56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</w:t>
            </w:r>
            <w:r w:rsidRPr="00BD56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46</w:t>
            </w:r>
            <w:r w:rsidRPr="00BD5653">
              <w:rPr>
                <w:rFonts w:ascii="Times New Roman" w:hAnsi="Times New Roman"/>
              </w:rPr>
              <w:t>±1.05</w:t>
            </w:r>
            <w:r>
              <w:rPr>
                <w:rFonts w:ascii="Times New Roman" w:hAnsi="Times New Roman"/>
                <w:vertAlign w:val="superscript"/>
              </w:rPr>
              <w:t>cd</w:t>
            </w:r>
          </w:p>
        </w:tc>
        <w:tc>
          <w:tcPr>
            <w:tcW w:w="1695" w:type="dxa"/>
          </w:tcPr>
          <w:p w14:paraId="4B9AE7CE" w14:textId="63DDF7BD" w:rsidR="006F532B" w:rsidRPr="00BD5653" w:rsidRDefault="006F532B" w:rsidP="001459C4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  <w:color w:val="000000"/>
              </w:rPr>
              <w:t>0.93</w:t>
            </w:r>
            <w:r w:rsidRPr="00BD5653">
              <w:rPr>
                <w:rFonts w:ascii="Times New Roman" w:hAnsi="Times New Roman"/>
              </w:rPr>
              <w:t>±0.07</w:t>
            </w:r>
            <w:r>
              <w:rPr>
                <w:rFonts w:ascii="Times New Roman" w:hAnsi="Times New Roman"/>
                <w:vertAlign w:val="superscript"/>
              </w:rPr>
              <w:t>cde</w:t>
            </w:r>
          </w:p>
        </w:tc>
        <w:tc>
          <w:tcPr>
            <w:tcW w:w="1259" w:type="dxa"/>
            <w:vAlign w:val="bottom"/>
          </w:tcPr>
          <w:p w14:paraId="10BB96CA" w14:textId="7B05B65B" w:rsidR="006F532B" w:rsidRPr="00BD5653" w:rsidRDefault="006F532B" w:rsidP="001459C4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  <w:color w:val="000000"/>
              </w:rPr>
              <w:t>3.98</w:t>
            </w:r>
            <w:r w:rsidRPr="00BD5653">
              <w:rPr>
                <w:rFonts w:ascii="Times New Roman" w:hAnsi="Times New Roman"/>
              </w:rPr>
              <w:t>±0.33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490" w:type="dxa"/>
          </w:tcPr>
          <w:p w14:paraId="07948BC4" w14:textId="1112A72F" w:rsidR="006F532B" w:rsidRPr="00BD5653" w:rsidRDefault="006F532B" w:rsidP="001459C4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</w:rPr>
              <w:t>2.92±0.18</w:t>
            </w:r>
            <w:r>
              <w:rPr>
                <w:rFonts w:ascii="Times New Roman" w:hAnsi="Times New Roman"/>
                <w:vertAlign w:val="superscript"/>
              </w:rPr>
              <w:t>cde</w:t>
            </w:r>
          </w:p>
        </w:tc>
      </w:tr>
      <w:tr w:rsidR="006F532B" w:rsidRPr="00BD5653" w14:paraId="7A6D9660" w14:textId="116DBA13" w:rsidTr="006F532B">
        <w:tc>
          <w:tcPr>
            <w:tcW w:w="936" w:type="dxa"/>
          </w:tcPr>
          <w:p w14:paraId="0E07B31B" w14:textId="77777777" w:rsidR="006F532B" w:rsidRPr="00BD5653" w:rsidRDefault="006F532B" w:rsidP="001459C4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20</w:t>
            </w:r>
          </w:p>
        </w:tc>
        <w:tc>
          <w:tcPr>
            <w:tcW w:w="1379" w:type="dxa"/>
          </w:tcPr>
          <w:p w14:paraId="586ED678" w14:textId="0A166887" w:rsidR="006F532B" w:rsidRPr="00BD5653" w:rsidRDefault="006F532B" w:rsidP="001459C4">
            <w:pPr>
              <w:rPr>
                <w:rFonts w:ascii="Times New Roman" w:hAnsi="Times New Roman"/>
                <w:color w:val="000000"/>
              </w:rPr>
            </w:pPr>
            <w:r w:rsidRPr="00BD5653">
              <w:rPr>
                <w:rFonts w:ascii="Times New Roman" w:hAnsi="Times New Roman"/>
              </w:rPr>
              <w:t>18.89±2.21</w:t>
            </w:r>
            <w:r w:rsidR="00BD3097">
              <w:rPr>
                <w:rFonts w:ascii="Times New Roman" w:hAnsi="Times New Roman"/>
                <w:vertAlign w:val="superscript"/>
              </w:rPr>
              <w:t>d</w:t>
            </w:r>
          </w:p>
        </w:tc>
        <w:tc>
          <w:tcPr>
            <w:tcW w:w="1593" w:type="dxa"/>
          </w:tcPr>
          <w:p w14:paraId="2F269442" w14:textId="34D79BE0" w:rsidR="006F532B" w:rsidRPr="00BD5653" w:rsidRDefault="006F532B" w:rsidP="001459C4">
            <w:pPr>
              <w:rPr>
                <w:rFonts w:ascii="Times New Roman" w:hAnsi="Times New Roman"/>
                <w:color w:val="000000"/>
              </w:rPr>
            </w:pPr>
            <w:r w:rsidRPr="00BD5653">
              <w:rPr>
                <w:rFonts w:ascii="Times New Roman" w:hAnsi="Times New Roman"/>
              </w:rPr>
              <w:t>25.</w:t>
            </w:r>
            <w:r>
              <w:rPr>
                <w:rFonts w:ascii="Times New Roman" w:hAnsi="Times New Roman"/>
              </w:rPr>
              <w:t>00</w:t>
            </w:r>
            <w:r w:rsidRPr="00BD5653">
              <w:rPr>
                <w:rFonts w:ascii="Times New Roman" w:hAnsi="Times New Roman"/>
              </w:rPr>
              <w:t>±0.55</w:t>
            </w:r>
            <w:r w:rsidRPr="00BD5653">
              <w:rPr>
                <w:rFonts w:ascii="Times New Roman" w:hAnsi="Times New Roman"/>
                <w:vertAlign w:val="superscript"/>
              </w:rPr>
              <w:t>d</w:t>
            </w:r>
          </w:p>
        </w:tc>
        <w:tc>
          <w:tcPr>
            <w:tcW w:w="1695" w:type="dxa"/>
          </w:tcPr>
          <w:p w14:paraId="76127992" w14:textId="7E4156A8" w:rsidR="006F532B" w:rsidRPr="00BD5653" w:rsidRDefault="006F532B" w:rsidP="001459C4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  <w:color w:val="000000"/>
              </w:rPr>
              <w:t>1.01</w:t>
            </w:r>
            <w:r w:rsidRPr="00BD5653">
              <w:rPr>
                <w:rFonts w:ascii="Times New Roman" w:hAnsi="Times New Roman"/>
              </w:rPr>
              <w:t>±0.09</w:t>
            </w:r>
            <w:r>
              <w:rPr>
                <w:rFonts w:ascii="Times New Roman" w:hAnsi="Times New Roman"/>
                <w:vertAlign w:val="superscript"/>
              </w:rPr>
              <w:t>defgh</w:t>
            </w:r>
          </w:p>
        </w:tc>
        <w:tc>
          <w:tcPr>
            <w:tcW w:w="1259" w:type="dxa"/>
            <w:vAlign w:val="bottom"/>
          </w:tcPr>
          <w:p w14:paraId="3DCECED3" w14:textId="7F65C961" w:rsidR="006F532B" w:rsidRPr="00BD5653" w:rsidRDefault="006F532B" w:rsidP="001459C4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  <w:color w:val="000000"/>
              </w:rPr>
              <w:t>4.01</w:t>
            </w:r>
            <w:r w:rsidRPr="00BD5653">
              <w:rPr>
                <w:rFonts w:ascii="Times New Roman" w:hAnsi="Times New Roman"/>
              </w:rPr>
              <w:t>±0.27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490" w:type="dxa"/>
          </w:tcPr>
          <w:p w14:paraId="41E14700" w14:textId="164D2F60" w:rsidR="006F532B" w:rsidRPr="00BD5653" w:rsidRDefault="006F532B" w:rsidP="001459C4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</w:rPr>
              <w:t>2.88±0.27</w:t>
            </w:r>
            <w:r>
              <w:rPr>
                <w:rFonts w:ascii="Times New Roman" w:hAnsi="Times New Roman"/>
                <w:vertAlign w:val="superscript"/>
              </w:rPr>
              <w:t>def</w:t>
            </w:r>
          </w:p>
        </w:tc>
      </w:tr>
      <w:tr w:rsidR="006F532B" w:rsidRPr="00BD5653" w14:paraId="46E1F0CA" w14:textId="343EF537" w:rsidTr="006F532B">
        <w:tc>
          <w:tcPr>
            <w:tcW w:w="936" w:type="dxa"/>
          </w:tcPr>
          <w:p w14:paraId="592ED6BC" w14:textId="77777777" w:rsidR="006F532B" w:rsidRPr="00BD5653" w:rsidRDefault="006F532B" w:rsidP="001459C4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30</w:t>
            </w:r>
          </w:p>
        </w:tc>
        <w:tc>
          <w:tcPr>
            <w:tcW w:w="1379" w:type="dxa"/>
          </w:tcPr>
          <w:p w14:paraId="74F0DFDB" w14:textId="6887ECD9" w:rsidR="006F532B" w:rsidRPr="00BD5653" w:rsidRDefault="006F532B" w:rsidP="001459C4">
            <w:pPr>
              <w:rPr>
                <w:rFonts w:ascii="Times New Roman" w:hAnsi="Times New Roman"/>
                <w:color w:val="000000"/>
              </w:rPr>
            </w:pPr>
            <w:r w:rsidRPr="00BD5653">
              <w:rPr>
                <w:rFonts w:ascii="Times New Roman" w:hAnsi="Times New Roman"/>
              </w:rPr>
              <w:t>31.84±2.27</w:t>
            </w:r>
            <w:r w:rsidR="00BD3097">
              <w:rPr>
                <w:rFonts w:ascii="Times New Roman" w:hAnsi="Times New Roman"/>
                <w:vertAlign w:val="superscript"/>
              </w:rPr>
              <w:t>ef</w:t>
            </w:r>
          </w:p>
        </w:tc>
        <w:tc>
          <w:tcPr>
            <w:tcW w:w="1593" w:type="dxa"/>
          </w:tcPr>
          <w:p w14:paraId="57C8D489" w14:textId="3A136684" w:rsidR="006F532B" w:rsidRPr="00BD5653" w:rsidRDefault="006F532B" w:rsidP="001459C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30</w:t>
            </w:r>
            <w:r w:rsidRPr="00BD5653">
              <w:rPr>
                <w:rFonts w:ascii="Times New Roman" w:hAnsi="Times New Roman"/>
              </w:rPr>
              <w:t>.3</w:t>
            </w:r>
            <w:r>
              <w:rPr>
                <w:rFonts w:ascii="Times New Roman" w:hAnsi="Times New Roman"/>
              </w:rPr>
              <w:t>4</w:t>
            </w:r>
            <w:r w:rsidRPr="00BD5653">
              <w:rPr>
                <w:rFonts w:ascii="Times New Roman" w:hAnsi="Times New Roman"/>
              </w:rPr>
              <w:t>±2.01</w:t>
            </w:r>
            <w:r>
              <w:rPr>
                <w:rFonts w:ascii="Times New Roman" w:hAnsi="Times New Roman"/>
                <w:vertAlign w:val="superscript"/>
              </w:rPr>
              <w:t>efgh</w:t>
            </w:r>
          </w:p>
        </w:tc>
        <w:tc>
          <w:tcPr>
            <w:tcW w:w="1695" w:type="dxa"/>
          </w:tcPr>
          <w:p w14:paraId="4E8E6EE6" w14:textId="54526B8C" w:rsidR="006F532B" w:rsidRPr="00BD5653" w:rsidRDefault="006F532B" w:rsidP="001459C4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  <w:color w:val="000000"/>
              </w:rPr>
              <w:t>1.13</w:t>
            </w:r>
            <w:r w:rsidRPr="00BD5653">
              <w:rPr>
                <w:rFonts w:ascii="Times New Roman" w:hAnsi="Times New Roman"/>
              </w:rPr>
              <w:t>±0.08</w:t>
            </w:r>
            <w:r>
              <w:rPr>
                <w:rFonts w:ascii="Times New Roman" w:hAnsi="Times New Roman"/>
                <w:vertAlign w:val="superscript"/>
              </w:rPr>
              <w:t>efgh</w:t>
            </w:r>
          </w:p>
        </w:tc>
        <w:tc>
          <w:tcPr>
            <w:tcW w:w="1259" w:type="dxa"/>
            <w:vAlign w:val="bottom"/>
          </w:tcPr>
          <w:p w14:paraId="4941534F" w14:textId="2C124A41" w:rsidR="006F532B" w:rsidRPr="00BD5653" w:rsidRDefault="006F532B" w:rsidP="001459C4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  <w:color w:val="000000"/>
              </w:rPr>
              <w:t>4.07</w:t>
            </w:r>
            <w:r w:rsidRPr="00BD5653">
              <w:rPr>
                <w:rFonts w:ascii="Times New Roman" w:hAnsi="Times New Roman"/>
              </w:rPr>
              <w:t>±0.56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490" w:type="dxa"/>
          </w:tcPr>
          <w:p w14:paraId="6A25CACC" w14:textId="71EED241" w:rsidR="006F532B" w:rsidRPr="00BD5653" w:rsidRDefault="006F532B" w:rsidP="001459C4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</w:rPr>
              <w:t>2.61±0.21</w:t>
            </w:r>
            <w:r>
              <w:rPr>
                <w:rFonts w:ascii="Times New Roman" w:hAnsi="Times New Roman"/>
                <w:vertAlign w:val="superscript"/>
              </w:rPr>
              <w:t>efgh</w:t>
            </w:r>
          </w:p>
        </w:tc>
      </w:tr>
      <w:tr w:rsidR="006F532B" w:rsidRPr="00BD5653" w14:paraId="14FD28BC" w14:textId="5DB76BA9" w:rsidTr="006F532B">
        <w:tc>
          <w:tcPr>
            <w:tcW w:w="936" w:type="dxa"/>
          </w:tcPr>
          <w:p w14:paraId="64DF58D0" w14:textId="77777777" w:rsidR="006F532B" w:rsidRPr="00BD5653" w:rsidRDefault="006F532B" w:rsidP="001459C4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40</w:t>
            </w:r>
          </w:p>
        </w:tc>
        <w:tc>
          <w:tcPr>
            <w:tcW w:w="1379" w:type="dxa"/>
          </w:tcPr>
          <w:p w14:paraId="675EFED3" w14:textId="3BB44EAB" w:rsidR="006F532B" w:rsidRPr="00BD5653" w:rsidRDefault="006F532B" w:rsidP="001459C4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36.34±2.21</w:t>
            </w:r>
            <w:r w:rsidR="00BD3097">
              <w:rPr>
                <w:rFonts w:ascii="Times New Roman" w:hAnsi="Times New Roman"/>
                <w:vertAlign w:val="superscript"/>
              </w:rPr>
              <w:t>f</w:t>
            </w:r>
          </w:p>
        </w:tc>
        <w:tc>
          <w:tcPr>
            <w:tcW w:w="1593" w:type="dxa"/>
          </w:tcPr>
          <w:p w14:paraId="4262C7A2" w14:textId="349F5B9E" w:rsidR="006F532B" w:rsidRPr="00BD5653" w:rsidRDefault="006F532B" w:rsidP="001459C4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1</w:t>
            </w:r>
            <w:r w:rsidRPr="00BD56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73</w:t>
            </w:r>
            <w:r w:rsidRPr="00BD5653">
              <w:rPr>
                <w:rFonts w:ascii="Times New Roman" w:hAnsi="Times New Roman"/>
              </w:rPr>
              <w:t>±2.33</w:t>
            </w:r>
            <w:r>
              <w:rPr>
                <w:rFonts w:ascii="Times New Roman" w:hAnsi="Times New Roman"/>
                <w:vertAlign w:val="superscript"/>
              </w:rPr>
              <w:t>fgh</w:t>
            </w:r>
          </w:p>
        </w:tc>
        <w:tc>
          <w:tcPr>
            <w:tcW w:w="1695" w:type="dxa"/>
          </w:tcPr>
          <w:p w14:paraId="629169AA" w14:textId="77728680" w:rsidR="006F532B" w:rsidRPr="00BD5653" w:rsidRDefault="006F532B" w:rsidP="001459C4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</w:rPr>
              <w:t>1.15±0.06</w:t>
            </w:r>
            <w:r>
              <w:rPr>
                <w:rFonts w:ascii="Times New Roman" w:hAnsi="Times New Roman"/>
                <w:vertAlign w:val="superscript"/>
              </w:rPr>
              <w:t>fgh</w:t>
            </w:r>
          </w:p>
        </w:tc>
        <w:tc>
          <w:tcPr>
            <w:tcW w:w="1259" w:type="dxa"/>
            <w:vAlign w:val="bottom"/>
          </w:tcPr>
          <w:p w14:paraId="7F8F9A76" w14:textId="1931DD10" w:rsidR="006F532B" w:rsidRPr="00BD5653" w:rsidRDefault="006F532B" w:rsidP="001459C4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  <w:color w:val="000000"/>
              </w:rPr>
              <w:t>4.09</w:t>
            </w:r>
            <w:r w:rsidRPr="00BD5653">
              <w:rPr>
                <w:rFonts w:ascii="Times New Roman" w:hAnsi="Times New Roman"/>
              </w:rPr>
              <w:t>±0.49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490" w:type="dxa"/>
          </w:tcPr>
          <w:p w14:paraId="43259CCC" w14:textId="4F0541F7" w:rsidR="006F532B" w:rsidRPr="00BD5653" w:rsidRDefault="006F532B" w:rsidP="001459C4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</w:rPr>
              <w:t>2.57±0.28</w:t>
            </w:r>
            <w:r>
              <w:rPr>
                <w:rFonts w:ascii="Times New Roman" w:hAnsi="Times New Roman"/>
                <w:vertAlign w:val="superscript"/>
              </w:rPr>
              <w:t>fgh</w:t>
            </w:r>
          </w:p>
        </w:tc>
      </w:tr>
      <w:tr w:rsidR="006F532B" w:rsidRPr="00BD5653" w14:paraId="2D94DA28" w14:textId="76E9285D" w:rsidTr="006F532B">
        <w:tc>
          <w:tcPr>
            <w:tcW w:w="936" w:type="dxa"/>
          </w:tcPr>
          <w:p w14:paraId="4F1079FB" w14:textId="77777777" w:rsidR="006F532B" w:rsidRPr="00BD5653" w:rsidRDefault="006F532B" w:rsidP="001459C4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50</w:t>
            </w:r>
          </w:p>
        </w:tc>
        <w:tc>
          <w:tcPr>
            <w:tcW w:w="1379" w:type="dxa"/>
          </w:tcPr>
          <w:p w14:paraId="4624692D" w14:textId="451E46DC" w:rsidR="006F532B" w:rsidRPr="00BD5653" w:rsidRDefault="006F532B" w:rsidP="001459C4">
            <w:pPr>
              <w:rPr>
                <w:rFonts w:ascii="Times New Roman" w:hAnsi="Times New Roman"/>
                <w:color w:val="000000"/>
              </w:rPr>
            </w:pPr>
            <w:r w:rsidRPr="00BD5653">
              <w:rPr>
                <w:rFonts w:ascii="Times New Roman" w:hAnsi="Times New Roman"/>
              </w:rPr>
              <w:t>52.39±1.56</w:t>
            </w:r>
            <w:r w:rsidR="00BD3097">
              <w:rPr>
                <w:rFonts w:ascii="Times New Roman" w:hAnsi="Times New Roman"/>
                <w:vertAlign w:val="superscript"/>
              </w:rPr>
              <w:t>gh</w:t>
            </w:r>
          </w:p>
        </w:tc>
        <w:tc>
          <w:tcPr>
            <w:tcW w:w="1593" w:type="dxa"/>
          </w:tcPr>
          <w:p w14:paraId="7DE3B8C3" w14:textId="1D08B937" w:rsidR="006F532B" w:rsidRPr="00BD5653" w:rsidRDefault="006F532B" w:rsidP="001459C4">
            <w:pPr>
              <w:rPr>
                <w:rFonts w:ascii="Times New Roman" w:hAnsi="Times New Roman"/>
                <w:color w:val="000000"/>
              </w:rPr>
            </w:pPr>
            <w:r w:rsidRPr="00BD5653">
              <w:rPr>
                <w:rFonts w:ascii="Times New Roman" w:hAnsi="Times New Roman"/>
              </w:rPr>
              <w:t>34.</w:t>
            </w:r>
            <w:r>
              <w:rPr>
                <w:rFonts w:ascii="Times New Roman" w:hAnsi="Times New Roman"/>
              </w:rPr>
              <w:t>67</w:t>
            </w:r>
            <w:r w:rsidRPr="00BD5653">
              <w:rPr>
                <w:rFonts w:ascii="Times New Roman" w:hAnsi="Times New Roman"/>
              </w:rPr>
              <w:t>±1.07</w:t>
            </w:r>
            <w:r>
              <w:rPr>
                <w:rFonts w:ascii="Times New Roman" w:hAnsi="Times New Roman"/>
                <w:vertAlign w:val="superscript"/>
              </w:rPr>
              <w:t>gh</w:t>
            </w:r>
          </w:p>
        </w:tc>
        <w:tc>
          <w:tcPr>
            <w:tcW w:w="1695" w:type="dxa"/>
          </w:tcPr>
          <w:p w14:paraId="243413BE" w14:textId="3E71B87B" w:rsidR="006F532B" w:rsidRPr="00BD5653" w:rsidRDefault="006F532B" w:rsidP="001459C4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  <w:color w:val="000000"/>
              </w:rPr>
              <w:t>1.18</w:t>
            </w:r>
            <w:r w:rsidRPr="00BD5653">
              <w:rPr>
                <w:rFonts w:ascii="Times New Roman" w:hAnsi="Times New Roman"/>
              </w:rPr>
              <w:t>±0.08</w:t>
            </w:r>
            <w:r>
              <w:rPr>
                <w:rFonts w:ascii="Times New Roman" w:hAnsi="Times New Roman"/>
                <w:vertAlign w:val="superscript"/>
              </w:rPr>
              <w:t>gh</w:t>
            </w:r>
          </w:p>
        </w:tc>
        <w:tc>
          <w:tcPr>
            <w:tcW w:w="1259" w:type="dxa"/>
            <w:vAlign w:val="bottom"/>
          </w:tcPr>
          <w:p w14:paraId="7CE62015" w14:textId="2AD2A8F3" w:rsidR="006F532B" w:rsidRPr="00BD5653" w:rsidRDefault="006F532B" w:rsidP="001459C4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  <w:color w:val="000000"/>
              </w:rPr>
              <w:t>4.14</w:t>
            </w:r>
            <w:r w:rsidRPr="00BD5653">
              <w:rPr>
                <w:rFonts w:ascii="Times New Roman" w:hAnsi="Times New Roman"/>
              </w:rPr>
              <w:t>±0.34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490" w:type="dxa"/>
          </w:tcPr>
          <w:p w14:paraId="2369D172" w14:textId="43BB2F6A" w:rsidR="006F532B" w:rsidRPr="00BD5653" w:rsidRDefault="006F532B" w:rsidP="001459C4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</w:rPr>
              <w:t>2.53±0.20</w:t>
            </w:r>
            <w:r>
              <w:rPr>
                <w:rFonts w:ascii="Times New Roman" w:hAnsi="Times New Roman"/>
                <w:vertAlign w:val="superscript"/>
              </w:rPr>
              <w:t>gh</w:t>
            </w:r>
          </w:p>
        </w:tc>
      </w:tr>
      <w:tr w:rsidR="006F532B" w:rsidRPr="00BD5653" w14:paraId="5AE763E4" w14:textId="47A9DDB7" w:rsidTr="006F532B">
        <w:tc>
          <w:tcPr>
            <w:tcW w:w="936" w:type="dxa"/>
          </w:tcPr>
          <w:p w14:paraId="4281FEE8" w14:textId="77777777" w:rsidR="006F532B" w:rsidRPr="00BD5653" w:rsidRDefault="006F532B" w:rsidP="001459C4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60</w:t>
            </w:r>
          </w:p>
        </w:tc>
        <w:tc>
          <w:tcPr>
            <w:tcW w:w="1379" w:type="dxa"/>
          </w:tcPr>
          <w:p w14:paraId="101CE3F9" w14:textId="1DCCAA18" w:rsidR="006F532B" w:rsidRPr="00BD5653" w:rsidRDefault="006F532B" w:rsidP="001459C4">
            <w:pPr>
              <w:rPr>
                <w:rFonts w:ascii="Times New Roman" w:hAnsi="Times New Roman"/>
                <w:color w:val="000000"/>
              </w:rPr>
            </w:pPr>
            <w:r w:rsidRPr="00BD5653">
              <w:rPr>
                <w:rFonts w:ascii="Times New Roman" w:hAnsi="Times New Roman"/>
              </w:rPr>
              <w:t>53.77±1.28</w:t>
            </w:r>
            <w:r w:rsidR="00BD3097">
              <w:rPr>
                <w:rFonts w:ascii="Times New Roman" w:hAnsi="Times New Roman"/>
                <w:vertAlign w:val="superscript"/>
              </w:rPr>
              <w:t>h</w:t>
            </w:r>
          </w:p>
        </w:tc>
        <w:tc>
          <w:tcPr>
            <w:tcW w:w="1593" w:type="dxa"/>
          </w:tcPr>
          <w:p w14:paraId="3F628B31" w14:textId="525857E1" w:rsidR="006F532B" w:rsidRPr="00BD5653" w:rsidRDefault="006F532B" w:rsidP="001459C4">
            <w:pPr>
              <w:rPr>
                <w:rFonts w:ascii="Times New Roman" w:hAnsi="Times New Roman"/>
                <w:color w:val="000000"/>
              </w:rPr>
            </w:pPr>
            <w:r w:rsidRPr="00BD565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4</w:t>
            </w:r>
            <w:r w:rsidRPr="00BD56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77</w:t>
            </w:r>
            <w:r w:rsidRPr="00BD5653">
              <w:rPr>
                <w:rFonts w:ascii="Times New Roman" w:hAnsi="Times New Roman"/>
              </w:rPr>
              <w:t>±2.19</w:t>
            </w:r>
            <w:r>
              <w:rPr>
                <w:rFonts w:ascii="Times New Roman" w:hAnsi="Times New Roman"/>
                <w:vertAlign w:val="superscript"/>
              </w:rPr>
              <w:t>h</w:t>
            </w:r>
          </w:p>
        </w:tc>
        <w:tc>
          <w:tcPr>
            <w:tcW w:w="1695" w:type="dxa"/>
          </w:tcPr>
          <w:p w14:paraId="4282B86F" w14:textId="5C9D79E1" w:rsidR="006F532B" w:rsidRPr="00BD5653" w:rsidRDefault="006F532B" w:rsidP="001459C4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  <w:color w:val="000000"/>
              </w:rPr>
              <w:t>1.19</w:t>
            </w:r>
            <w:r w:rsidRPr="00BD5653">
              <w:rPr>
                <w:rFonts w:ascii="Times New Roman" w:hAnsi="Times New Roman"/>
              </w:rPr>
              <w:t>±0.07</w:t>
            </w:r>
            <w:r>
              <w:rPr>
                <w:rFonts w:ascii="Times New Roman" w:hAnsi="Times New Roman"/>
                <w:vertAlign w:val="superscript"/>
              </w:rPr>
              <w:t>h</w:t>
            </w:r>
          </w:p>
        </w:tc>
        <w:tc>
          <w:tcPr>
            <w:tcW w:w="1259" w:type="dxa"/>
            <w:vAlign w:val="bottom"/>
          </w:tcPr>
          <w:p w14:paraId="2BEA47CD" w14:textId="47DEFF31" w:rsidR="006F532B" w:rsidRPr="00BD5653" w:rsidRDefault="006F532B" w:rsidP="001459C4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  <w:color w:val="000000"/>
              </w:rPr>
              <w:t>4.16</w:t>
            </w:r>
            <w:r w:rsidRPr="00BD5653">
              <w:rPr>
                <w:rFonts w:ascii="Times New Roman" w:hAnsi="Times New Roman"/>
              </w:rPr>
              <w:t>±0.51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490" w:type="dxa"/>
          </w:tcPr>
          <w:p w14:paraId="55D15644" w14:textId="2B875F33" w:rsidR="006F532B" w:rsidRPr="00BD5653" w:rsidRDefault="006F532B" w:rsidP="001459C4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</w:rPr>
              <w:t>2.49±0.17</w:t>
            </w:r>
            <w:r>
              <w:rPr>
                <w:rFonts w:ascii="Times New Roman" w:hAnsi="Times New Roman"/>
                <w:vertAlign w:val="superscript"/>
              </w:rPr>
              <w:t>h</w:t>
            </w:r>
          </w:p>
        </w:tc>
      </w:tr>
      <w:tr w:rsidR="006F532B" w:rsidRPr="00BD5653" w14:paraId="07151B1B" w14:textId="006A0833" w:rsidTr="006F532B">
        <w:tc>
          <w:tcPr>
            <w:tcW w:w="8352" w:type="dxa"/>
            <w:gridSpan w:val="6"/>
          </w:tcPr>
          <w:p w14:paraId="79EFFEF6" w14:textId="33765F90" w:rsidR="006F532B" w:rsidRPr="00BD5653" w:rsidRDefault="006F532B" w:rsidP="00063A3E">
            <w:pPr>
              <w:rPr>
                <w:rFonts w:ascii="Times New Roman" w:hAnsi="Times New Roman"/>
              </w:rPr>
            </w:pPr>
            <w:proofErr w:type="spellStart"/>
            <w:r w:rsidRPr="00BD5653">
              <w:rPr>
                <w:rFonts w:ascii="Times New Roman" w:hAnsi="Times New Roman"/>
                <w:i/>
                <w:iCs/>
              </w:rPr>
              <w:t>Ratna</w:t>
            </w:r>
            <w:proofErr w:type="spellEnd"/>
            <w:r w:rsidRPr="00BD5653">
              <w:rPr>
                <w:rFonts w:ascii="Times New Roman" w:hAnsi="Times New Roman"/>
              </w:rPr>
              <w:t xml:space="preserve"> Variety</w:t>
            </w:r>
          </w:p>
        </w:tc>
      </w:tr>
      <w:tr w:rsidR="006F532B" w:rsidRPr="00BD5653" w14:paraId="73E73240" w14:textId="0BC2BFDB" w:rsidTr="006F532B">
        <w:tc>
          <w:tcPr>
            <w:tcW w:w="936" w:type="dxa"/>
          </w:tcPr>
          <w:p w14:paraId="4FBD9879" w14:textId="77777777" w:rsidR="006F532B" w:rsidRPr="00BD5653" w:rsidRDefault="006F532B" w:rsidP="00895F72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0</w:t>
            </w:r>
          </w:p>
        </w:tc>
        <w:tc>
          <w:tcPr>
            <w:tcW w:w="1379" w:type="dxa"/>
          </w:tcPr>
          <w:p w14:paraId="378F469B" w14:textId="3C895BC1" w:rsidR="006F532B" w:rsidRPr="00BD5653" w:rsidRDefault="006F532B" w:rsidP="00895F72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7.08±1.78</w:t>
            </w:r>
            <w:r w:rsidRPr="00BD5653">
              <w:rPr>
                <w:rFonts w:ascii="Times New Roman" w:hAnsi="Times New Roman"/>
                <w:vertAlign w:val="superscript"/>
              </w:rPr>
              <w:t>a</w:t>
            </w:r>
            <w:r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593" w:type="dxa"/>
          </w:tcPr>
          <w:p w14:paraId="0E946A53" w14:textId="7F4E2563" w:rsidR="006F532B" w:rsidRPr="00BD5653" w:rsidRDefault="006F532B" w:rsidP="00895F72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18.65±1.22</w:t>
            </w:r>
            <w:r>
              <w:rPr>
                <w:rFonts w:ascii="Times New Roman" w:hAnsi="Times New Roman"/>
                <w:vertAlign w:val="superscript"/>
              </w:rPr>
              <w:t>abc</w:t>
            </w:r>
          </w:p>
        </w:tc>
        <w:tc>
          <w:tcPr>
            <w:tcW w:w="1695" w:type="dxa"/>
          </w:tcPr>
          <w:p w14:paraId="6EBFA69A" w14:textId="0471C0B3" w:rsidR="006F532B" w:rsidRPr="00BD5653" w:rsidRDefault="006F532B" w:rsidP="00895F72">
            <w:pPr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1</w:t>
            </w:r>
            <w:r w:rsidRPr="00BD56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00</w:t>
            </w:r>
            <w:r w:rsidRPr="00BD5653">
              <w:rPr>
                <w:rFonts w:ascii="Times New Roman" w:hAnsi="Times New Roman"/>
              </w:rPr>
              <w:t>±0.08</w:t>
            </w:r>
            <w:r>
              <w:rPr>
                <w:rFonts w:ascii="Times New Roman" w:hAnsi="Times New Roman"/>
                <w:vertAlign w:val="superscript"/>
              </w:rPr>
              <w:t>abcdefg</w:t>
            </w:r>
          </w:p>
        </w:tc>
        <w:tc>
          <w:tcPr>
            <w:tcW w:w="1259" w:type="dxa"/>
          </w:tcPr>
          <w:p w14:paraId="4967417B" w14:textId="77777777" w:rsidR="006F532B" w:rsidRPr="00BD5653" w:rsidRDefault="006F532B" w:rsidP="00895F72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  <w:color w:val="000000"/>
              </w:rPr>
              <w:t>2.92</w:t>
            </w:r>
            <w:r w:rsidRPr="00BD5653">
              <w:rPr>
                <w:rFonts w:ascii="Times New Roman" w:hAnsi="Times New Roman"/>
              </w:rPr>
              <w:t>±0.37</w:t>
            </w:r>
            <w:r w:rsidRPr="00BD5653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490" w:type="dxa"/>
          </w:tcPr>
          <w:p w14:paraId="1947D5F1" w14:textId="7B120BCD" w:rsidR="006F532B" w:rsidRPr="00BD5653" w:rsidRDefault="006F532B" w:rsidP="00895F72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</w:rPr>
              <w:t>2.97±0.27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</w:tr>
      <w:tr w:rsidR="006F532B" w:rsidRPr="00BD5653" w14:paraId="006CBAA9" w14:textId="41D8A094" w:rsidTr="006F532B">
        <w:tc>
          <w:tcPr>
            <w:tcW w:w="936" w:type="dxa"/>
          </w:tcPr>
          <w:p w14:paraId="077FA7D5" w14:textId="77777777" w:rsidR="006F532B" w:rsidRPr="00BD5653" w:rsidRDefault="006F532B" w:rsidP="00895F72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5</w:t>
            </w:r>
          </w:p>
        </w:tc>
        <w:tc>
          <w:tcPr>
            <w:tcW w:w="1379" w:type="dxa"/>
          </w:tcPr>
          <w:p w14:paraId="47563D1E" w14:textId="0394AFF1" w:rsidR="006F532B" w:rsidRPr="00BD5653" w:rsidRDefault="006F532B" w:rsidP="00895F72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8.95±1.06</w:t>
            </w:r>
            <w:r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593" w:type="dxa"/>
          </w:tcPr>
          <w:p w14:paraId="52737E37" w14:textId="13FB41C2" w:rsidR="006F532B" w:rsidRPr="00BD5653" w:rsidRDefault="006F532B" w:rsidP="00895F72">
            <w:pPr>
              <w:rPr>
                <w:rFonts w:ascii="Times New Roman" w:hAnsi="Times New Roman"/>
                <w:color w:val="000000"/>
              </w:rPr>
            </w:pPr>
            <w:r w:rsidRPr="00BD56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</w:t>
            </w:r>
            <w:r w:rsidRPr="00BD56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6</w:t>
            </w:r>
            <w:r w:rsidRPr="00BD5653">
              <w:rPr>
                <w:rFonts w:ascii="Times New Roman" w:hAnsi="Times New Roman"/>
              </w:rPr>
              <w:t>2±0.67</w:t>
            </w:r>
            <w:r>
              <w:rPr>
                <w:rFonts w:ascii="Times New Roman" w:hAnsi="Times New Roman"/>
                <w:vertAlign w:val="superscript"/>
              </w:rPr>
              <w:t>bc</w:t>
            </w:r>
          </w:p>
        </w:tc>
        <w:tc>
          <w:tcPr>
            <w:tcW w:w="1695" w:type="dxa"/>
          </w:tcPr>
          <w:p w14:paraId="33BDE769" w14:textId="3C6BC088" w:rsidR="006F532B" w:rsidRPr="00BD5653" w:rsidRDefault="006F532B" w:rsidP="00895F72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  <w:color w:val="000000"/>
              </w:rPr>
              <w:t>1.0</w:t>
            </w:r>
            <w:r>
              <w:rPr>
                <w:rFonts w:ascii="Times New Roman" w:hAnsi="Times New Roman"/>
                <w:color w:val="000000"/>
              </w:rPr>
              <w:t>0</w:t>
            </w:r>
            <w:r w:rsidRPr="00BD5653">
              <w:rPr>
                <w:rFonts w:ascii="Times New Roman" w:hAnsi="Times New Roman"/>
              </w:rPr>
              <w:t>±0.07</w:t>
            </w:r>
            <w:r w:rsidRPr="00BD5653">
              <w:rPr>
                <w:rFonts w:ascii="Times New Roman" w:hAnsi="Times New Roman"/>
                <w:vertAlign w:val="superscript"/>
              </w:rPr>
              <w:t>b</w:t>
            </w:r>
            <w:r>
              <w:rPr>
                <w:rFonts w:ascii="Times New Roman" w:hAnsi="Times New Roman"/>
                <w:vertAlign w:val="superscript"/>
              </w:rPr>
              <w:t>cdefg</w:t>
            </w:r>
          </w:p>
        </w:tc>
        <w:tc>
          <w:tcPr>
            <w:tcW w:w="1259" w:type="dxa"/>
            <w:vAlign w:val="bottom"/>
          </w:tcPr>
          <w:p w14:paraId="17638269" w14:textId="77777777" w:rsidR="006F532B" w:rsidRPr="00BD5653" w:rsidRDefault="006F532B" w:rsidP="00895F72">
            <w:pPr>
              <w:rPr>
                <w:rFonts w:ascii="Times New Roman" w:hAnsi="Times New Roman"/>
                <w:color w:val="000000"/>
                <w:vertAlign w:val="superscript"/>
              </w:rPr>
            </w:pPr>
            <w:r w:rsidRPr="00BD5653">
              <w:rPr>
                <w:rFonts w:ascii="Times New Roman" w:hAnsi="Times New Roman"/>
                <w:color w:val="000000"/>
              </w:rPr>
              <w:t>2.98</w:t>
            </w:r>
            <w:r w:rsidRPr="00BD5653">
              <w:rPr>
                <w:rFonts w:ascii="Times New Roman" w:hAnsi="Times New Roman"/>
              </w:rPr>
              <w:t>±0.42</w:t>
            </w:r>
            <w:r w:rsidRPr="00BD5653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490" w:type="dxa"/>
          </w:tcPr>
          <w:p w14:paraId="5F8EB2C3" w14:textId="27D3B076" w:rsidR="006F532B" w:rsidRPr="00BD5653" w:rsidRDefault="006F532B" w:rsidP="00895F72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</w:rPr>
              <w:t>2.93±0.31</w:t>
            </w:r>
            <w:r>
              <w:rPr>
                <w:rFonts w:ascii="Times New Roman" w:hAnsi="Times New Roman"/>
                <w:vertAlign w:val="superscript"/>
              </w:rPr>
              <w:t>ab</w:t>
            </w:r>
          </w:p>
        </w:tc>
      </w:tr>
      <w:tr w:rsidR="006F532B" w:rsidRPr="00BD5653" w14:paraId="3827749E" w14:textId="29964892" w:rsidTr="006F532B">
        <w:tc>
          <w:tcPr>
            <w:tcW w:w="936" w:type="dxa"/>
          </w:tcPr>
          <w:p w14:paraId="6641945F" w14:textId="77777777" w:rsidR="006F532B" w:rsidRPr="00BD5653" w:rsidRDefault="006F532B" w:rsidP="00895F72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10</w:t>
            </w:r>
          </w:p>
        </w:tc>
        <w:tc>
          <w:tcPr>
            <w:tcW w:w="1379" w:type="dxa"/>
          </w:tcPr>
          <w:p w14:paraId="7CE5FC71" w14:textId="63161750" w:rsidR="006F532B" w:rsidRPr="00BD5653" w:rsidRDefault="006F532B" w:rsidP="00895F72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16.82±1.23</w:t>
            </w:r>
            <w:r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1593" w:type="dxa"/>
          </w:tcPr>
          <w:p w14:paraId="1E1270FE" w14:textId="5D490082" w:rsidR="006F532B" w:rsidRPr="00BD5653" w:rsidRDefault="006F532B" w:rsidP="00895F72">
            <w:pPr>
              <w:rPr>
                <w:rFonts w:ascii="Times New Roman" w:hAnsi="Times New Roman"/>
                <w:color w:val="000000"/>
              </w:rPr>
            </w:pPr>
            <w:r w:rsidRPr="00BD56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</w:t>
            </w:r>
            <w:r w:rsidRPr="00BD56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6</w:t>
            </w:r>
            <w:r w:rsidRPr="00BD5653">
              <w:rPr>
                <w:rFonts w:ascii="Times New Roman" w:hAnsi="Times New Roman"/>
              </w:rPr>
              <w:t>1±2.19</w:t>
            </w:r>
            <w:r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1695" w:type="dxa"/>
          </w:tcPr>
          <w:p w14:paraId="44857027" w14:textId="2F587517" w:rsidR="006F532B" w:rsidRPr="00BD5653" w:rsidRDefault="006F532B" w:rsidP="00895F72">
            <w:pPr>
              <w:rPr>
                <w:rFonts w:ascii="Times New Roman" w:hAnsi="Times New Roman"/>
                <w:color w:val="000000"/>
                <w:vertAlign w:val="superscript"/>
              </w:rPr>
            </w:pPr>
            <w:r w:rsidRPr="00BD5653">
              <w:rPr>
                <w:rFonts w:ascii="Times New Roman" w:hAnsi="Times New Roman"/>
                <w:color w:val="000000"/>
              </w:rPr>
              <w:t>1.0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BD5653">
              <w:rPr>
                <w:rFonts w:ascii="Times New Roman" w:hAnsi="Times New Roman"/>
              </w:rPr>
              <w:t>±0.09</w:t>
            </w:r>
            <w:r>
              <w:rPr>
                <w:rFonts w:ascii="Times New Roman" w:hAnsi="Times New Roman"/>
                <w:vertAlign w:val="superscript"/>
              </w:rPr>
              <w:t>cdefg</w:t>
            </w:r>
          </w:p>
        </w:tc>
        <w:tc>
          <w:tcPr>
            <w:tcW w:w="1259" w:type="dxa"/>
            <w:vAlign w:val="bottom"/>
          </w:tcPr>
          <w:p w14:paraId="4E2C64A1" w14:textId="3E90B2EB" w:rsidR="006F532B" w:rsidRPr="00BD5653" w:rsidRDefault="006F532B" w:rsidP="00895F72">
            <w:pPr>
              <w:rPr>
                <w:rFonts w:ascii="Times New Roman" w:hAnsi="Times New Roman"/>
                <w:color w:val="000000"/>
                <w:vertAlign w:val="superscript"/>
              </w:rPr>
            </w:pPr>
            <w:r w:rsidRPr="00BD5653">
              <w:rPr>
                <w:rFonts w:ascii="Times New Roman" w:hAnsi="Times New Roman"/>
                <w:color w:val="000000"/>
              </w:rPr>
              <w:t>3.01</w:t>
            </w:r>
            <w:r w:rsidRPr="00BD5653">
              <w:rPr>
                <w:rFonts w:ascii="Times New Roman" w:hAnsi="Times New Roman"/>
              </w:rPr>
              <w:t>±0.39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490" w:type="dxa"/>
          </w:tcPr>
          <w:p w14:paraId="181D53E0" w14:textId="7686F9EA" w:rsidR="006F532B" w:rsidRPr="00BD5653" w:rsidRDefault="006F532B" w:rsidP="00895F72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</w:rPr>
              <w:t>2.90±0.23</w:t>
            </w:r>
            <w:r>
              <w:rPr>
                <w:rFonts w:ascii="Times New Roman" w:hAnsi="Times New Roman"/>
                <w:vertAlign w:val="superscript"/>
              </w:rPr>
              <w:t>ab</w:t>
            </w:r>
          </w:p>
        </w:tc>
      </w:tr>
      <w:tr w:rsidR="006F532B" w:rsidRPr="00BD5653" w14:paraId="449E544B" w14:textId="6E3E7E0C" w:rsidTr="006F532B">
        <w:tc>
          <w:tcPr>
            <w:tcW w:w="936" w:type="dxa"/>
          </w:tcPr>
          <w:p w14:paraId="5CB1ACBC" w14:textId="77777777" w:rsidR="006F532B" w:rsidRPr="00BD5653" w:rsidRDefault="006F532B" w:rsidP="00895F72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20</w:t>
            </w:r>
          </w:p>
        </w:tc>
        <w:tc>
          <w:tcPr>
            <w:tcW w:w="1379" w:type="dxa"/>
          </w:tcPr>
          <w:p w14:paraId="273C923F" w14:textId="6B0691A7" w:rsidR="006F532B" w:rsidRPr="00BD5653" w:rsidRDefault="006F532B" w:rsidP="00895F72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38.79±2.65</w:t>
            </w:r>
            <w:r>
              <w:rPr>
                <w:rFonts w:ascii="Times New Roman" w:hAnsi="Times New Roman"/>
                <w:vertAlign w:val="superscript"/>
              </w:rPr>
              <w:t>d</w:t>
            </w:r>
          </w:p>
        </w:tc>
        <w:tc>
          <w:tcPr>
            <w:tcW w:w="1593" w:type="dxa"/>
          </w:tcPr>
          <w:p w14:paraId="59C34E95" w14:textId="66670121" w:rsidR="006F532B" w:rsidRPr="00BD5653" w:rsidRDefault="006F532B" w:rsidP="00895F72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25.</w:t>
            </w:r>
            <w:r>
              <w:rPr>
                <w:rFonts w:ascii="Times New Roman" w:hAnsi="Times New Roman"/>
              </w:rPr>
              <w:t>95</w:t>
            </w:r>
            <w:r w:rsidRPr="00BD5653">
              <w:rPr>
                <w:rFonts w:ascii="Times New Roman" w:hAnsi="Times New Roman"/>
              </w:rPr>
              <w:t>±1.19</w:t>
            </w:r>
            <w:r w:rsidRPr="00BD5653">
              <w:rPr>
                <w:rFonts w:ascii="Times New Roman" w:hAnsi="Times New Roman"/>
                <w:vertAlign w:val="superscript"/>
              </w:rPr>
              <w:t>d</w:t>
            </w:r>
          </w:p>
        </w:tc>
        <w:tc>
          <w:tcPr>
            <w:tcW w:w="1695" w:type="dxa"/>
          </w:tcPr>
          <w:p w14:paraId="34AA7FD9" w14:textId="464FAA39" w:rsidR="006F532B" w:rsidRPr="00BD5653" w:rsidRDefault="006F532B" w:rsidP="00895F72">
            <w:pPr>
              <w:rPr>
                <w:rFonts w:ascii="Times New Roman" w:hAnsi="Times New Roman"/>
                <w:color w:val="000000"/>
                <w:vertAlign w:val="superscript"/>
              </w:rPr>
            </w:pPr>
            <w:r w:rsidRPr="00BD5653">
              <w:rPr>
                <w:rFonts w:ascii="Times New Roman" w:hAnsi="Times New Roman"/>
              </w:rPr>
              <w:t>1.10±0.05</w:t>
            </w:r>
            <w:r>
              <w:rPr>
                <w:rFonts w:ascii="Times New Roman" w:hAnsi="Times New Roman"/>
                <w:vertAlign w:val="superscript"/>
              </w:rPr>
              <w:t>defgh</w:t>
            </w:r>
          </w:p>
        </w:tc>
        <w:tc>
          <w:tcPr>
            <w:tcW w:w="1259" w:type="dxa"/>
            <w:vAlign w:val="bottom"/>
          </w:tcPr>
          <w:p w14:paraId="0BF779E2" w14:textId="5F3C369B" w:rsidR="006F532B" w:rsidRPr="00BD5653" w:rsidRDefault="006F532B" w:rsidP="00895F72">
            <w:pPr>
              <w:rPr>
                <w:rFonts w:ascii="Times New Roman" w:hAnsi="Times New Roman"/>
                <w:color w:val="000000"/>
                <w:vertAlign w:val="superscript"/>
              </w:rPr>
            </w:pPr>
            <w:r w:rsidRPr="00BD5653">
              <w:rPr>
                <w:rFonts w:ascii="Times New Roman" w:hAnsi="Times New Roman"/>
                <w:color w:val="000000"/>
              </w:rPr>
              <w:t>3.08</w:t>
            </w:r>
            <w:r w:rsidRPr="00BD5653">
              <w:rPr>
                <w:rFonts w:ascii="Times New Roman" w:hAnsi="Times New Roman"/>
              </w:rPr>
              <w:t>±0.24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490" w:type="dxa"/>
          </w:tcPr>
          <w:p w14:paraId="300B829B" w14:textId="19180B58" w:rsidR="006F532B" w:rsidRPr="00BD5653" w:rsidRDefault="006F532B" w:rsidP="00895F72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</w:rPr>
              <w:t>2.85±0.22</w:t>
            </w:r>
            <w:r>
              <w:rPr>
                <w:rFonts w:ascii="Times New Roman" w:hAnsi="Times New Roman"/>
                <w:vertAlign w:val="superscript"/>
              </w:rPr>
              <w:t>ab</w:t>
            </w:r>
          </w:p>
        </w:tc>
      </w:tr>
      <w:tr w:rsidR="006F532B" w:rsidRPr="00BD5653" w14:paraId="0FA854A0" w14:textId="568DE84C" w:rsidTr="006F532B">
        <w:tc>
          <w:tcPr>
            <w:tcW w:w="936" w:type="dxa"/>
          </w:tcPr>
          <w:p w14:paraId="09148EE0" w14:textId="77777777" w:rsidR="006F532B" w:rsidRPr="00BD5653" w:rsidRDefault="006F532B" w:rsidP="00895F72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30</w:t>
            </w:r>
          </w:p>
        </w:tc>
        <w:tc>
          <w:tcPr>
            <w:tcW w:w="1379" w:type="dxa"/>
          </w:tcPr>
          <w:p w14:paraId="74B9E1BE" w14:textId="65642BBD" w:rsidR="006F532B" w:rsidRPr="00BD5653" w:rsidRDefault="006F532B" w:rsidP="00895F72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47.66±2.09</w:t>
            </w:r>
            <w:r>
              <w:rPr>
                <w:rFonts w:ascii="Times New Roman" w:hAnsi="Times New Roman"/>
                <w:vertAlign w:val="superscript"/>
              </w:rPr>
              <w:t>ef</w:t>
            </w:r>
          </w:p>
        </w:tc>
        <w:tc>
          <w:tcPr>
            <w:tcW w:w="1593" w:type="dxa"/>
          </w:tcPr>
          <w:p w14:paraId="1A1622F9" w14:textId="5B7AF1C7" w:rsidR="006F532B" w:rsidRPr="00BD5653" w:rsidRDefault="006F532B" w:rsidP="00895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BD56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34</w:t>
            </w:r>
            <w:r w:rsidRPr="00BD5653">
              <w:rPr>
                <w:rFonts w:ascii="Times New Roman" w:hAnsi="Times New Roman"/>
              </w:rPr>
              <w:t>±2.01</w:t>
            </w:r>
            <w:r>
              <w:rPr>
                <w:rFonts w:ascii="Times New Roman" w:hAnsi="Times New Roman"/>
                <w:vertAlign w:val="superscript"/>
              </w:rPr>
              <w:t>efg</w:t>
            </w:r>
          </w:p>
        </w:tc>
        <w:tc>
          <w:tcPr>
            <w:tcW w:w="1695" w:type="dxa"/>
          </w:tcPr>
          <w:p w14:paraId="5E486221" w14:textId="13A103BE" w:rsidR="006F532B" w:rsidRPr="00BD5653" w:rsidRDefault="006F532B" w:rsidP="00895F72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</w:rPr>
              <w:t>1.1</w:t>
            </w:r>
            <w:r>
              <w:rPr>
                <w:rFonts w:ascii="Times New Roman" w:hAnsi="Times New Roman"/>
              </w:rPr>
              <w:t>4</w:t>
            </w:r>
            <w:r w:rsidRPr="00BD5653">
              <w:rPr>
                <w:rFonts w:ascii="Times New Roman" w:hAnsi="Times New Roman"/>
              </w:rPr>
              <w:t>±0.07</w:t>
            </w:r>
            <w:r>
              <w:rPr>
                <w:rFonts w:ascii="Times New Roman" w:hAnsi="Times New Roman"/>
                <w:vertAlign w:val="superscript"/>
              </w:rPr>
              <w:t>efgh</w:t>
            </w:r>
          </w:p>
        </w:tc>
        <w:tc>
          <w:tcPr>
            <w:tcW w:w="1259" w:type="dxa"/>
            <w:vAlign w:val="bottom"/>
          </w:tcPr>
          <w:p w14:paraId="19E96442" w14:textId="59B1264A" w:rsidR="006F532B" w:rsidRPr="00BD5653" w:rsidRDefault="006F532B" w:rsidP="00895F72">
            <w:pPr>
              <w:rPr>
                <w:rFonts w:ascii="Times New Roman" w:hAnsi="Times New Roman"/>
                <w:color w:val="000000"/>
                <w:vertAlign w:val="superscript"/>
              </w:rPr>
            </w:pPr>
            <w:r w:rsidRPr="00BD5653">
              <w:rPr>
                <w:rFonts w:ascii="Times New Roman" w:hAnsi="Times New Roman"/>
                <w:color w:val="000000"/>
              </w:rPr>
              <w:t>3.15</w:t>
            </w:r>
            <w:r w:rsidRPr="00BD5653">
              <w:rPr>
                <w:rFonts w:ascii="Times New Roman" w:hAnsi="Times New Roman"/>
              </w:rPr>
              <w:t>±0.31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490" w:type="dxa"/>
          </w:tcPr>
          <w:p w14:paraId="29B7EA68" w14:textId="12D7FDBB" w:rsidR="006F532B" w:rsidRPr="00BD5653" w:rsidRDefault="006F532B" w:rsidP="00895F72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</w:rPr>
              <w:t>2.80±0.29</w:t>
            </w:r>
            <w:r>
              <w:rPr>
                <w:rFonts w:ascii="Times New Roman" w:hAnsi="Times New Roman"/>
                <w:vertAlign w:val="superscript"/>
              </w:rPr>
              <w:t>ab</w:t>
            </w:r>
          </w:p>
        </w:tc>
      </w:tr>
      <w:tr w:rsidR="006F532B" w:rsidRPr="00BD5653" w14:paraId="6B9F2735" w14:textId="61DAAE57" w:rsidTr="006F532B">
        <w:tc>
          <w:tcPr>
            <w:tcW w:w="936" w:type="dxa"/>
          </w:tcPr>
          <w:p w14:paraId="47C3447C" w14:textId="77777777" w:rsidR="006F532B" w:rsidRPr="00BD5653" w:rsidRDefault="006F532B" w:rsidP="00895F72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40</w:t>
            </w:r>
          </w:p>
        </w:tc>
        <w:tc>
          <w:tcPr>
            <w:tcW w:w="1379" w:type="dxa"/>
          </w:tcPr>
          <w:p w14:paraId="29271207" w14:textId="0558F867" w:rsidR="006F532B" w:rsidRPr="00BD5653" w:rsidRDefault="006F532B" w:rsidP="00895F72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50.34±1.86</w:t>
            </w:r>
            <w:r>
              <w:rPr>
                <w:rFonts w:ascii="Times New Roman" w:hAnsi="Times New Roman"/>
                <w:vertAlign w:val="superscript"/>
              </w:rPr>
              <w:t>fg</w:t>
            </w:r>
          </w:p>
        </w:tc>
        <w:tc>
          <w:tcPr>
            <w:tcW w:w="1593" w:type="dxa"/>
          </w:tcPr>
          <w:p w14:paraId="5AEB6D3C" w14:textId="7FBC484C" w:rsidR="006F532B" w:rsidRPr="00BD5653" w:rsidRDefault="006F532B" w:rsidP="00895F72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32.</w:t>
            </w:r>
            <w:r>
              <w:rPr>
                <w:rFonts w:ascii="Times New Roman" w:hAnsi="Times New Roman"/>
              </w:rPr>
              <w:t>2</w:t>
            </w:r>
            <w:r w:rsidRPr="00BD5653">
              <w:rPr>
                <w:rFonts w:ascii="Times New Roman" w:hAnsi="Times New Roman"/>
              </w:rPr>
              <w:t>2±1.53</w:t>
            </w:r>
            <w:r>
              <w:rPr>
                <w:rFonts w:ascii="Times New Roman" w:hAnsi="Times New Roman"/>
                <w:vertAlign w:val="superscript"/>
              </w:rPr>
              <w:t>fg</w:t>
            </w:r>
          </w:p>
        </w:tc>
        <w:tc>
          <w:tcPr>
            <w:tcW w:w="1695" w:type="dxa"/>
          </w:tcPr>
          <w:p w14:paraId="14CA76B5" w14:textId="1313EFF1" w:rsidR="006F532B" w:rsidRPr="00BD5653" w:rsidRDefault="006F532B" w:rsidP="00895F72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</w:rPr>
              <w:t>1.15±0.03</w:t>
            </w:r>
            <w:r>
              <w:rPr>
                <w:rFonts w:ascii="Times New Roman" w:hAnsi="Times New Roman"/>
                <w:vertAlign w:val="superscript"/>
              </w:rPr>
              <w:t>fgh</w:t>
            </w:r>
          </w:p>
        </w:tc>
        <w:tc>
          <w:tcPr>
            <w:tcW w:w="1259" w:type="dxa"/>
            <w:vAlign w:val="bottom"/>
          </w:tcPr>
          <w:p w14:paraId="3638C46A" w14:textId="122653C9" w:rsidR="006F532B" w:rsidRPr="00BD5653" w:rsidRDefault="006F532B" w:rsidP="00895F72">
            <w:pPr>
              <w:rPr>
                <w:rFonts w:ascii="Times New Roman" w:hAnsi="Times New Roman"/>
                <w:color w:val="000000"/>
                <w:vertAlign w:val="superscript"/>
              </w:rPr>
            </w:pPr>
            <w:r w:rsidRPr="00BD5653">
              <w:rPr>
                <w:rFonts w:ascii="Times New Roman" w:hAnsi="Times New Roman"/>
                <w:color w:val="000000"/>
              </w:rPr>
              <w:t>3.19</w:t>
            </w:r>
            <w:r w:rsidRPr="00BD5653">
              <w:rPr>
                <w:rFonts w:ascii="Times New Roman" w:hAnsi="Times New Roman"/>
              </w:rPr>
              <w:t>±0.19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490" w:type="dxa"/>
          </w:tcPr>
          <w:p w14:paraId="3AD3D500" w14:textId="54CC4BE0" w:rsidR="006F532B" w:rsidRPr="00BD5653" w:rsidRDefault="006F532B" w:rsidP="00895F72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</w:rPr>
              <w:t>2.71±0.26</w:t>
            </w:r>
            <w:r>
              <w:rPr>
                <w:rFonts w:ascii="Times New Roman" w:hAnsi="Times New Roman"/>
                <w:vertAlign w:val="superscript"/>
              </w:rPr>
              <w:t>ab</w:t>
            </w:r>
          </w:p>
        </w:tc>
      </w:tr>
      <w:tr w:rsidR="006F532B" w:rsidRPr="00BD5653" w14:paraId="599D6043" w14:textId="64883A46" w:rsidTr="006F532B">
        <w:tc>
          <w:tcPr>
            <w:tcW w:w="936" w:type="dxa"/>
          </w:tcPr>
          <w:p w14:paraId="53AFFDA9" w14:textId="77777777" w:rsidR="006F532B" w:rsidRPr="00BD5653" w:rsidRDefault="006F532B" w:rsidP="00895F72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50</w:t>
            </w:r>
          </w:p>
        </w:tc>
        <w:tc>
          <w:tcPr>
            <w:tcW w:w="1379" w:type="dxa"/>
          </w:tcPr>
          <w:p w14:paraId="21A31B55" w14:textId="09720B5F" w:rsidR="006F532B" w:rsidRPr="00BD5653" w:rsidRDefault="006F532B" w:rsidP="00895F72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52.98±1.76</w:t>
            </w:r>
            <w:r>
              <w:rPr>
                <w:rFonts w:ascii="Times New Roman" w:hAnsi="Times New Roman"/>
                <w:vertAlign w:val="superscript"/>
              </w:rPr>
              <w:t>g</w:t>
            </w:r>
          </w:p>
        </w:tc>
        <w:tc>
          <w:tcPr>
            <w:tcW w:w="1593" w:type="dxa"/>
          </w:tcPr>
          <w:p w14:paraId="095C44AE" w14:textId="166014C2" w:rsidR="006F532B" w:rsidRPr="00BD5653" w:rsidRDefault="006F532B" w:rsidP="00895F72">
            <w:pPr>
              <w:rPr>
                <w:rFonts w:ascii="Times New Roman" w:hAnsi="Times New Roman"/>
                <w:color w:val="000000"/>
              </w:rPr>
            </w:pPr>
            <w:r w:rsidRPr="00BD565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3</w:t>
            </w:r>
            <w:r w:rsidRPr="00BD56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59</w:t>
            </w:r>
            <w:r w:rsidRPr="00BD5653">
              <w:rPr>
                <w:rFonts w:ascii="Times New Roman" w:hAnsi="Times New Roman"/>
              </w:rPr>
              <w:t>±1.03</w:t>
            </w:r>
            <w:r>
              <w:rPr>
                <w:rFonts w:ascii="Times New Roman" w:hAnsi="Times New Roman"/>
                <w:vertAlign w:val="superscript"/>
              </w:rPr>
              <w:t>g</w:t>
            </w:r>
          </w:p>
        </w:tc>
        <w:tc>
          <w:tcPr>
            <w:tcW w:w="1695" w:type="dxa"/>
          </w:tcPr>
          <w:p w14:paraId="33C36E8D" w14:textId="4951F5D7" w:rsidR="006F532B" w:rsidRPr="00BD5653" w:rsidRDefault="006F532B" w:rsidP="00895F72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  <w:color w:val="000000"/>
              </w:rPr>
              <w:t>1.17</w:t>
            </w:r>
            <w:r w:rsidRPr="00BD5653">
              <w:rPr>
                <w:rFonts w:ascii="Times New Roman" w:hAnsi="Times New Roman"/>
              </w:rPr>
              <w:t>±0.06</w:t>
            </w:r>
            <w:r>
              <w:rPr>
                <w:rFonts w:ascii="Times New Roman" w:hAnsi="Times New Roman"/>
                <w:vertAlign w:val="superscript"/>
              </w:rPr>
              <w:t>gh</w:t>
            </w:r>
          </w:p>
        </w:tc>
        <w:tc>
          <w:tcPr>
            <w:tcW w:w="1259" w:type="dxa"/>
            <w:vAlign w:val="bottom"/>
          </w:tcPr>
          <w:p w14:paraId="6B74D88F" w14:textId="4C2FDAB5" w:rsidR="006F532B" w:rsidRPr="00BD5653" w:rsidRDefault="006F532B" w:rsidP="00895F72">
            <w:pPr>
              <w:rPr>
                <w:rFonts w:ascii="Times New Roman" w:hAnsi="Times New Roman"/>
                <w:color w:val="000000"/>
                <w:vertAlign w:val="superscript"/>
              </w:rPr>
            </w:pPr>
            <w:r w:rsidRPr="00BD5653">
              <w:rPr>
                <w:rFonts w:ascii="Times New Roman" w:hAnsi="Times New Roman"/>
                <w:color w:val="000000"/>
              </w:rPr>
              <w:t>3.25</w:t>
            </w:r>
            <w:r w:rsidRPr="00BD5653">
              <w:rPr>
                <w:rFonts w:ascii="Times New Roman" w:hAnsi="Times New Roman"/>
              </w:rPr>
              <w:t>±0.29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490" w:type="dxa"/>
          </w:tcPr>
          <w:p w14:paraId="7CA4CEC5" w14:textId="7D5D1F0E" w:rsidR="006F532B" w:rsidRPr="00BD5653" w:rsidRDefault="006F532B" w:rsidP="00895F72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</w:rPr>
              <w:t>2.63±0.25</w:t>
            </w:r>
            <w:r>
              <w:rPr>
                <w:rFonts w:ascii="Times New Roman" w:hAnsi="Times New Roman"/>
                <w:vertAlign w:val="superscript"/>
              </w:rPr>
              <w:t>ab</w:t>
            </w:r>
          </w:p>
        </w:tc>
      </w:tr>
      <w:tr w:rsidR="006F532B" w:rsidRPr="00BD5653" w14:paraId="456EA6FA" w14:textId="340C2DAB" w:rsidTr="006F532B">
        <w:tc>
          <w:tcPr>
            <w:tcW w:w="936" w:type="dxa"/>
          </w:tcPr>
          <w:p w14:paraId="0582DE8F" w14:textId="77777777" w:rsidR="006F532B" w:rsidRPr="00BD5653" w:rsidRDefault="006F532B" w:rsidP="00895F72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60</w:t>
            </w:r>
          </w:p>
        </w:tc>
        <w:tc>
          <w:tcPr>
            <w:tcW w:w="1379" w:type="dxa"/>
          </w:tcPr>
          <w:p w14:paraId="08A0BCDD" w14:textId="4347C6CB" w:rsidR="006F532B" w:rsidRPr="00BD5653" w:rsidRDefault="006F532B" w:rsidP="00895F72">
            <w:pPr>
              <w:rPr>
                <w:rFonts w:ascii="Times New Roman" w:hAnsi="Times New Roman"/>
              </w:rPr>
            </w:pPr>
            <w:r w:rsidRPr="00BD5653">
              <w:rPr>
                <w:rFonts w:ascii="Times New Roman" w:hAnsi="Times New Roman"/>
              </w:rPr>
              <w:t>58.87±2.11</w:t>
            </w:r>
            <w:r>
              <w:rPr>
                <w:rFonts w:ascii="Times New Roman" w:hAnsi="Times New Roman"/>
                <w:vertAlign w:val="superscript"/>
              </w:rPr>
              <w:t>h</w:t>
            </w:r>
          </w:p>
        </w:tc>
        <w:tc>
          <w:tcPr>
            <w:tcW w:w="1593" w:type="dxa"/>
          </w:tcPr>
          <w:p w14:paraId="197A2482" w14:textId="18E6A648" w:rsidR="006F532B" w:rsidRPr="00BD5653" w:rsidRDefault="006F532B" w:rsidP="00895F72">
            <w:pPr>
              <w:rPr>
                <w:rFonts w:ascii="Times New Roman" w:hAnsi="Times New Roman"/>
                <w:color w:val="000000"/>
              </w:rPr>
            </w:pPr>
            <w:r w:rsidRPr="00BD5653">
              <w:rPr>
                <w:rFonts w:ascii="Times New Roman" w:hAnsi="Times New Roman"/>
              </w:rPr>
              <w:t>38.</w:t>
            </w:r>
            <w:r>
              <w:rPr>
                <w:rFonts w:ascii="Times New Roman" w:hAnsi="Times New Roman"/>
              </w:rPr>
              <w:t>38</w:t>
            </w:r>
            <w:r w:rsidRPr="00BD5653">
              <w:rPr>
                <w:rFonts w:ascii="Times New Roman" w:hAnsi="Times New Roman"/>
              </w:rPr>
              <w:t>±1.23</w:t>
            </w:r>
            <w:r>
              <w:rPr>
                <w:rFonts w:ascii="Times New Roman" w:hAnsi="Times New Roman"/>
                <w:vertAlign w:val="superscript"/>
              </w:rPr>
              <w:t>h</w:t>
            </w:r>
          </w:p>
        </w:tc>
        <w:tc>
          <w:tcPr>
            <w:tcW w:w="1695" w:type="dxa"/>
          </w:tcPr>
          <w:p w14:paraId="7DD747DE" w14:textId="08454B9E" w:rsidR="006F532B" w:rsidRPr="00BD5653" w:rsidRDefault="006F532B" w:rsidP="00895F72">
            <w:pPr>
              <w:rPr>
                <w:rFonts w:ascii="Times New Roman" w:hAnsi="Times New Roman"/>
                <w:color w:val="000000"/>
                <w:vertAlign w:val="superscript"/>
              </w:rPr>
            </w:pPr>
            <w:r w:rsidRPr="00BD5653">
              <w:rPr>
                <w:rFonts w:ascii="Times New Roman" w:hAnsi="Times New Roman"/>
                <w:color w:val="000000"/>
              </w:rPr>
              <w:t>1.2</w:t>
            </w:r>
            <w:r>
              <w:rPr>
                <w:rFonts w:ascii="Times New Roman" w:hAnsi="Times New Roman"/>
                <w:color w:val="000000"/>
              </w:rPr>
              <w:t>1</w:t>
            </w:r>
            <w:r w:rsidRPr="00BD5653">
              <w:rPr>
                <w:rFonts w:ascii="Times New Roman" w:hAnsi="Times New Roman"/>
              </w:rPr>
              <w:t>±0.04</w:t>
            </w:r>
            <w:r>
              <w:rPr>
                <w:rFonts w:ascii="Times New Roman" w:hAnsi="Times New Roman"/>
                <w:vertAlign w:val="superscript"/>
              </w:rPr>
              <w:t>h</w:t>
            </w:r>
          </w:p>
        </w:tc>
        <w:tc>
          <w:tcPr>
            <w:tcW w:w="1259" w:type="dxa"/>
            <w:vAlign w:val="bottom"/>
          </w:tcPr>
          <w:p w14:paraId="46ED1C24" w14:textId="3265806D" w:rsidR="006F532B" w:rsidRPr="00BD5653" w:rsidRDefault="006F532B" w:rsidP="00895F72">
            <w:pPr>
              <w:rPr>
                <w:rFonts w:ascii="Times New Roman" w:hAnsi="Times New Roman"/>
                <w:color w:val="000000"/>
                <w:vertAlign w:val="superscript"/>
              </w:rPr>
            </w:pPr>
            <w:r w:rsidRPr="00BD5653">
              <w:rPr>
                <w:rFonts w:ascii="Times New Roman" w:hAnsi="Times New Roman"/>
                <w:color w:val="000000"/>
              </w:rPr>
              <w:t>3.30</w:t>
            </w:r>
            <w:r w:rsidRPr="00BD5653">
              <w:rPr>
                <w:rFonts w:ascii="Times New Roman" w:hAnsi="Times New Roman"/>
              </w:rPr>
              <w:t>±0.46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490" w:type="dxa"/>
          </w:tcPr>
          <w:p w14:paraId="115D5ABC" w14:textId="7C86B1D6" w:rsidR="006F532B" w:rsidRPr="00BD5653" w:rsidRDefault="006F532B" w:rsidP="00895F72">
            <w:pPr>
              <w:rPr>
                <w:rFonts w:ascii="Times New Roman" w:hAnsi="Times New Roman"/>
                <w:vertAlign w:val="superscript"/>
              </w:rPr>
            </w:pPr>
            <w:r w:rsidRPr="00BD5653">
              <w:rPr>
                <w:rFonts w:ascii="Times New Roman" w:hAnsi="Times New Roman"/>
              </w:rPr>
              <w:t>2.60±0.24</w:t>
            </w:r>
            <w:r>
              <w:rPr>
                <w:rFonts w:ascii="Times New Roman" w:hAnsi="Times New Roman"/>
                <w:vertAlign w:val="superscript"/>
              </w:rPr>
              <w:t>b</w:t>
            </w:r>
          </w:p>
        </w:tc>
      </w:tr>
    </w:tbl>
    <w:p w14:paraId="4108A601" w14:textId="77777777" w:rsidR="00063A3E" w:rsidRPr="00BD5653" w:rsidRDefault="00063A3E" w:rsidP="00063A3E">
      <w:pPr>
        <w:spacing w:after="200" w:line="276" w:lineRule="auto"/>
        <w:rPr>
          <w:rFonts w:eastAsia="Calibri"/>
          <w:sz w:val="22"/>
          <w:szCs w:val="22"/>
        </w:rPr>
      </w:pPr>
      <w:bookmarkStart w:id="4" w:name="_GoBack"/>
      <w:bookmarkEnd w:id="4"/>
      <w:r w:rsidRPr="00BD5653">
        <w:rPr>
          <w:rFonts w:eastAsia="Calibri"/>
          <w:sz w:val="22"/>
          <w:szCs w:val="22"/>
        </w:rPr>
        <w:br w:type="textWrapping" w:clear="all"/>
        <w:t>Mean with same superscript in a row do not differ significantly from one another (</w:t>
      </w:r>
      <w:r w:rsidRPr="00BD5653">
        <w:rPr>
          <w:rFonts w:eastAsia="Calibri"/>
          <w:i/>
          <w:iCs/>
          <w:sz w:val="22"/>
          <w:szCs w:val="22"/>
        </w:rPr>
        <w:t xml:space="preserve">P </w:t>
      </w:r>
      <w:r w:rsidRPr="00BD5653">
        <w:rPr>
          <w:rFonts w:eastAsia="Calibri"/>
          <w:sz w:val="22"/>
          <w:szCs w:val="22"/>
        </w:rPr>
        <w:t>&gt;0.05)</w:t>
      </w:r>
    </w:p>
    <w:p w14:paraId="03D53E65" w14:textId="77777777" w:rsidR="00DF1A6A" w:rsidRPr="00BD5653" w:rsidRDefault="00DF1A6A"/>
    <w:sectPr w:rsidR="00DF1A6A" w:rsidRPr="00BD5653" w:rsidSect="00391B3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A3E"/>
    <w:rsid w:val="00020466"/>
    <w:rsid w:val="00063A3E"/>
    <w:rsid w:val="001459C4"/>
    <w:rsid w:val="00391B3C"/>
    <w:rsid w:val="004213E1"/>
    <w:rsid w:val="004349CB"/>
    <w:rsid w:val="00543158"/>
    <w:rsid w:val="00685FD0"/>
    <w:rsid w:val="006F532B"/>
    <w:rsid w:val="00723B5E"/>
    <w:rsid w:val="00895F72"/>
    <w:rsid w:val="00AD00C8"/>
    <w:rsid w:val="00BD3097"/>
    <w:rsid w:val="00BD5653"/>
    <w:rsid w:val="00CC4F15"/>
    <w:rsid w:val="00D30F00"/>
    <w:rsid w:val="00DF1A6A"/>
    <w:rsid w:val="00E54EBE"/>
    <w:rsid w:val="00FC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CE10C6"/>
  <w15:chartTrackingRefBased/>
  <w15:docId w15:val="{CE563D15-6B49-4276-B179-C808B35C8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063A3E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063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Technology Lab</dc:creator>
  <cp:keywords/>
  <dc:description/>
  <cp:lastModifiedBy>Food Technology Lab</cp:lastModifiedBy>
  <cp:revision>7</cp:revision>
  <dcterms:created xsi:type="dcterms:W3CDTF">2023-02-01T13:48:00Z</dcterms:created>
  <dcterms:modified xsi:type="dcterms:W3CDTF">2023-04-24T13:09:00Z</dcterms:modified>
</cp:coreProperties>
</file>