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1FF3" w14:textId="2397AE41" w:rsidR="00E16710" w:rsidRDefault="00E16710" w:rsidP="00D63DB9">
      <w:pPr>
        <w:spacing w:afterLines="100" w:after="312"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11DF2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Materials:</w:t>
      </w:r>
      <w:r w:rsidRPr="00111DF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231B9">
        <w:rPr>
          <w:rFonts w:ascii="Times New Roman" w:hAnsi="Times New Roman" w:cs="Times New Roman"/>
          <w:kern w:val="0"/>
          <w:sz w:val="24"/>
          <w:szCs w:val="24"/>
        </w:rPr>
        <w:t>Table S1: The shift of physical status after cold and warm drinking water administration; Table S2: Surface temperature of head, heart, and abdominal areas of mice from different groups at three time points (n=6); Table S3: Differentially expressed metabolites between Control and CW; Table S4: Differentially expressed metabolites between Control and WW; Table S5: Differentially expressed metabolites between CW and WW.</w:t>
      </w:r>
    </w:p>
    <w:p w14:paraId="24E0D19B" w14:textId="77777777" w:rsidR="00A33635" w:rsidRPr="006920EA" w:rsidRDefault="00A33635" w:rsidP="00D63DB9"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6920EA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Supplementary Table S1 </w:t>
      </w:r>
      <w:r w:rsidRPr="006920EA">
        <w:rPr>
          <w:rFonts w:ascii="Times New Roman" w:hAnsi="Times New Roman" w:cs="Times New Roman"/>
          <w:sz w:val="22"/>
        </w:rPr>
        <w:t>The shift of physical status after cold and warm drinking water administration</w:t>
      </w:r>
    </w:p>
    <w:tbl>
      <w:tblPr>
        <w:tblStyle w:val="af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101"/>
        <w:gridCol w:w="1174"/>
        <w:gridCol w:w="101"/>
        <w:gridCol w:w="1276"/>
        <w:gridCol w:w="7"/>
        <w:gridCol w:w="2261"/>
        <w:gridCol w:w="7"/>
        <w:gridCol w:w="1376"/>
        <w:gridCol w:w="7"/>
        <w:gridCol w:w="1118"/>
      </w:tblGrid>
      <w:tr w:rsidR="00A33635" w:rsidRPr="0028002E" w14:paraId="47CC45A9" w14:textId="77777777" w:rsidTr="00C95C65">
        <w:trPr>
          <w:trHeight w:val="20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bottom w:val="nil"/>
            </w:tcBorders>
          </w:tcPr>
          <w:p w14:paraId="5FD5DF2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DDDB31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 *</w:t>
            </w:r>
          </w:p>
          <w:p w14:paraId="1C2EB75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3CB549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Hair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03973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Activity (Tiredness)</w:t>
            </w:r>
          </w:p>
        </w:tc>
      </w:tr>
      <w:tr w:rsidR="00A33635" w:rsidRPr="0028002E" w14:paraId="61B10B97" w14:textId="77777777" w:rsidTr="00C95C65">
        <w:trPr>
          <w:trHeight w:val="20"/>
          <w:jc w:val="center"/>
        </w:trPr>
        <w:tc>
          <w:tcPr>
            <w:tcW w:w="993" w:type="dxa"/>
            <w:gridSpan w:val="2"/>
            <w:tcBorders>
              <w:top w:val="nil"/>
              <w:bottom w:val="single" w:sz="4" w:space="0" w:color="auto"/>
            </w:tcBorders>
          </w:tcPr>
          <w:p w14:paraId="02993ED6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bottom w:val="single" w:sz="4" w:space="0" w:color="auto"/>
            </w:tcBorders>
            <w:noWrap/>
            <w:hideMark/>
          </w:tcPr>
          <w:p w14:paraId="4C0C546F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10051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A0EB6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After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7374E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59B63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After</w:t>
            </w:r>
          </w:p>
        </w:tc>
      </w:tr>
      <w:tr w:rsidR="00A33635" w:rsidRPr="0028002E" w14:paraId="4EB56B31" w14:textId="77777777" w:rsidTr="00C95C65">
        <w:trPr>
          <w:trHeight w:val="2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</w:tcBorders>
            <w:vAlign w:val="center"/>
          </w:tcPr>
          <w:p w14:paraId="601679F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noWrap/>
            <w:hideMark/>
          </w:tcPr>
          <w:p w14:paraId="5952F2D1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384" w:type="dxa"/>
            <w:gridSpan w:val="3"/>
            <w:tcBorders>
              <w:top w:val="single" w:sz="4" w:space="0" w:color="auto"/>
            </w:tcBorders>
            <w:noWrap/>
            <w:hideMark/>
          </w:tcPr>
          <w:p w14:paraId="5E3A2B3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noWrap/>
            <w:hideMark/>
          </w:tcPr>
          <w:p w14:paraId="7897ECE2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  <w:noWrap/>
            <w:hideMark/>
          </w:tcPr>
          <w:p w14:paraId="7767A47E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E1E627E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67CF2C92" w14:textId="77777777" w:rsidTr="00C95C65">
        <w:trPr>
          <w:trHeight w:val="20"/>
          <w:jc w:val="center"/>
        </w:trPr>
        <w:tc>
          <w:tcPr>
            <w:tcW w:w="892" w:type="dxa"/>
            <w:vMerge/>
          </w:tcPr>
          <w:p w14:paraId="20DE147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14:paraId="02C3CEA9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384" w:type="dxa"/>
            <w:gridSpan w:val="3"/>
            <w:noWrap/>
            <w:hideMark/>
          </w:tcPr>
          <w:p w14:paraId="2CDBCA1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noWrap/>
            <w:hideMark/>
          </w:tcPr>
          <w:p w14:paraId="06E3A927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noWrap/>
            <w:hideMark/>
          </w:tcPr>
          <w:p w14:paraId="66DCDF68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noWrap/>
            <w:hideMark/>
          </w:tcPr>
          <w:p w14:paraId="4273995C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6F3F17E5" w14:textId="77777777" w:rsidTr="00C95C65">
        <w:trPr>
          <w:trHeight w:val="20"/>
          <w:jc w:val="center"/>
        </w:trPr>
        <w:tc>
          <w:tcPr>
            <w:tcW w:w="892" w:type="dxa"/>
            <w:vMerge/>
            <w:tcBorders>
              <w:bottom w:val="single" w:sz="4" w:space="0" w:color="auto"/>
            </w:tcBorders>
          </w:tcPr>
          <w:p w14:paraId="11EDC83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A25A989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384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41E5CD4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800F4D6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7BD79A1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AEFDEB1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08EA241F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284A619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2</w:t>
            </w:r>
          </w:p>
        </w:tc>
        <w:tc>
          <w:tcPr>
            <w:tcW w:w="1275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15E4FB4E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0C899A3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15EE9A6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7DA7555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17829DB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15745AC0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9785F2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817BE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39810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D4E98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CDA3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C1DE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003A5BF9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A28D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8D25E2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F312E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295D3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EB033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E834B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60F0D4DA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701B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390A3F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4AC90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102AC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Frizzy hair observed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46D8F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FE0AC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28DB97F0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229780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AB6FB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A9ED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C67E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Frizzy hair observed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B2C4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DDF49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63B1ABA6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0904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8CCA12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30BDD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EF24B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604AE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25A82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7C4F7ABA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12EF5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740BD6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F6CB8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EC1D58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2E7E20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A9849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1B1F5833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024196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014C8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A209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1E659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ED0D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E2F7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7DEC1268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754F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D2BF81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09677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D24100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148CD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6D01D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0B590022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B0B4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3D7BFD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CA6BC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95AD7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Frizzy hair observed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2BEDC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4E567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3317DE99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66E27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A6EA2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3054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F73F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Frizzy hair observed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1143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1460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03B77C55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3509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F6EBB3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BCF2C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BA20A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332C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40F30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075BFB28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296BD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1C1D2F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A985F60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8FD4C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E25CD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0F69D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50BC72C7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EBEF1C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EBE6E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C591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31DC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Frizzy hair observed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B15C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EE74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79625951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C1528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1489B4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F3A6F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5A27A0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AF1EB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3AE4A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4A9E4D8F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096E4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D8DC14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7FEB3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708CA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D0C86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A5A45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3F482CD5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124A6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C51F6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14BB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1B2E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9D79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1474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57DCD66D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CD08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07B8A1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42FB8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B8AB2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8A149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43B0A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69B19394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AF2D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E2AA0B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A271F0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F9ED7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17A99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D140D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52694CE5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C77914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DE61A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156F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18A8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B7C1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4302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2D3B13D5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D48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60B84D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8B2E79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82C34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8972A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002291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24F39E19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48F4C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AA23EF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31730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176A6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5AB3F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B7A2F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11C86046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04D9A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FD5AF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55C8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AE16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742F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1612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14879C10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207C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0B5BB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98A45F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E6976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4AD11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441934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1FA3A133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ABFD2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 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1DA2FF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02E3F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AF0073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52BC2D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09DE58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572DC261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36BE31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3C0B9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54B1A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F12BE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EC4E3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40557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A33635" w:rsidRPr="0028002E" w14:paraId="07DAF59A" w14:textId="77777777" w:rsidTr="00C95C65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93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186F309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0126540D" w14:textId="77777777" w:rsidR="00A33635" w:rsidRPr="0028002E" w:rsidRDefault="00A33635" w:rsidP="00D63DB9">
            <w:pPr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3673178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785AF866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54F8629B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57EBB065" w14:textId="77777777" w:rsidR="00A33635" w:rsidRPr="0028002E" w:rsidRDefault="00A33635" w:rsidP="00D63DB9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</w:tbl>
    <w:p w14:paraId="760CBF6D" w14:textId="77777777" w:rsidR="00A33635" w:rsidRPr="0028002E" w:rsidRDefault="00A33635" w:rsidP="00D63DB9">
      <w:pPr>
        <w:spacing w:line="480" w:lineRule="auto"/>
        <w:ind w:firstLine="426"/>
        <w:rPr>
          <w:rFonts w:ascii="Times New Roman" w:hAnsi="Times New Roman" w:cs="Times New Roman"/>
        </w:rPr>
      </w:pPr>
      <w:r w:rsidRPr="0028002E">
        <w:rPr>
          <w:rFonts w:ascii="Times New Roman" w:hAnsi="Times New Roman" w:cs="Times New Roman"/>
        </w:rPr>
        <w:t>* n=8 in each group.</w:t>
      </w:r>
    </w:p>
    <w:p w14:paraId="5645AD1E" w14:textId="77777777" w:rsidR="00A33635" w:rsidRPr="006920EA" w:rsidRDefault="00A33635" w:rsidP="00D63DB9">
      <w:pPr>
        <w:snapToGrid w:val="0"/>
        <w:spacing w:beforeLines="100" w:before="312" w:afterLines="50" w:after="156" w:line="480" w:lineRule="auto"/>
        <w:jc w:val="center"/>
        <w:rPr>
          <w:rFonts w:ascii="Times New Roman" w:eastAsia="Arial Unicode MS" w:hAnsi="Times New Roman" w:cs="Times New Roman"/>
          <w:b/>
          <w:bCs/>
          <w:kern w:val="0"/>
          <w:sz w:val="22"/>
        </w:rPr>
      </w:pPr>
      <w:r w:rsidRPr="006920EA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Supplementary Table 2 </w:t>
      </w:r>
      <w:bookmarkStart w:id="0" w:name="_Hlk83026923"/>
      <w:r w:rsidRPr="006920EA">
        <w:rPr>
          <w:rFonts w:ascii="Times New Roman" w:eastAsia="Arial Unicode MS" w:hAnsi="Times New Roman" w:cs="Times New Roman"/>
          <w:bCs/>
          <w:kern w:val="0"/>
          <w:sz w:val="22"/>
        </w:rPr>
        <w:t>Surface temperature of head</w:t>
      </w:r>
      <w:r w:rsidRPr="006920EA">
        <w:rPr>
          <w:rFonts w:ascii="Times New Roman" w:eastAsia="Arial Unicode MS" w:hAnsi="Times New Roman" w:cs="Times New Roman" w:hint="eastAsia"/>
          <w:bCs/>
          <w:kern w:val="0"/>
          <w:sz w:val="22"/>
        </w:rPr>
        <w:t>,</w:t>
      </w:r>
      <w:r w:rsidRPr="006920EA">
        <w:rPr>
          <w:rFonts w:ascii="Times New Roman" w:eastAsia="Arial Unicode MS" w:hAnsi="Times New Roman" w:cs="Times New Roman"/>
          <w:bCs/>
          <w:kern w:val="0"/>
          <w:sz w:val="22"/>
        </w:rPr>
        <w:t xml:space="preserve"> heart, and abdominal areas of mice from different groups at three time points (n=6)</w:t>
      </w:r>
      <w:r w:rsidRPr="006920EA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 </w:t>
      </w:r>
      <w:bookmarkEnd w:id="0"/>
    </w:p>
    <w:tbl>
      <w:tblPr>
        <w:tblStyle w:val="af7"/>
        <w:tblW w:w="878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28"/>
        <w:gridCol w:w="1126"/>
        <w:gridCol w:w="1126"/>
        <w:gridCol w:w="1126"/>
        <w:gridCol w:w="1126"/>
        <w:gridCol w:w="1126"/>
        <w:gridCol w:w="1126"/>
        <w:gridCol w:w="1126"/>
        <w:gridCol w:w="1126"/>
        <w:gridCol w:w="1126"/>
      </w:tblGrid>
      <w:tr w:rsidR="00A33635" w:rsidRPr="0028002E" w14:paraId="4159B8EA" w14:textId="77777777" w:rsidTr="00C95C65">
        <w:trPr>
          <w:trHeight w:val="323"/>
          <w:jc w:val="center"/>
        </w:trPr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4A0F425F" w14:textId="77777777" w:rsidR="00A33635" w:rsidRPr="0028002E" w:rsidRDefault="00A33635" w:rsidP="00D63DB9">
            <w:pPr>
              <w:spacing w:line="480" w:lineRule="auto"/>
              <w:jc w:val="center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278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72149F" w14:textId="77777777" w:rsidR="00A33635" w:rsidRPr="0028002E" w:rsidRDefault="00A33635" w:rsidP="00D63DB9">
            <w:pPr>
              <w:spacing w:line="480" w:lineRule="auto"/>
              <w:jc w:val="center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Day 2 (℃)</w:t>
            </w:r>
          </w:p>
        </w:tc>
        <w:tc>
          <w:tcPr>
            <w:tcW w:w="268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8DF6FF" w14:textId="77777777" w:rsidR="00A33635" w:rsidRPr="0028002E" w:rsidRDefault="00A33635" w:rsidP="00D63DB9">
            <w:pPr>
              <w:spacing w:line="480" w:lineRule="auto"/>
              <w:jc w:val="center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Day 5 (℃)</w:t>
            </w:r>
          </w:p>
        </w:tc>
        <w:tc>
          <w:tcPr>
            <w:tcW w:w="2819" w:type="dxa"/>
            <w:gridSpan w:val="3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49694E" w14:textId="77777777" w:rsidR="00A33635" w:rsidRPr="0028002E" w:rsidRDefault="00A33635" w:rsidP="00D63DB9">
            <w:pPr>
              <w:spacing w:line="480" w:lineRule="auto"/>
              <w:jc w:val="center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Day 8 (℃)</w:t>
            </w:r>
          </w:p>
        </w:tc>
      </w:tr>
      <w:tr w:rsidR="00A33635" w:rsidRPr="0028002E" w14:paraId="7F0F8842" w14:textId="77777777" w:rsidTr="00C95C65">
        <w:trPr>
          <w:jc w:val="center"/>
        </w:trPr>
        <w:tc>
          <w:tcPr>
            <w:tcW w:w="500" w:type="dxa"/>
            <w:tcBorders>
              <w:top w:val="single" w:sz="8" w:space="0" w:color="auto"/>
              <w:left w:val="nil"/>
            </w:tcBorders>
            <w:vAlign w:val="center"/>
          </w:tcPr>
          <w:p w14:paraId="2A17D235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8" w:space="0" w:color="auto"/>
            </w:tcBorders>
            <w:vAlign w:val="center"/>
          </w:tcPr>
          <w:p w14:paraId="6EE815F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Head</w:t>
            </w:r>
          </w:p>
        </w:tc>
        <w:tc>
          <w:tcPr>
            <w:tcW w:w="757" w:type="dxa"/>
            <w:tcBorders>
              <w:top w:val="single" w:sz="8" w:space="0" w:color="auto"/>
            </w:tcBorders>
            <w:vAlign w:val="center"/>
          </w:tcPr>
          <w:p w14:paraId="58A089D6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Heart</w:t>
            </w:r>
          </w:p>
        </w:tc>
        <w:tc>
          <w:tcPr>
            <w:tcW w:w="1230" w:type="dxa"/>
            <w:tcBorders>
              <w:top w:val="single" w:sz="8" w:space="0" w:color="auto"/>
            </w:tcBorders>
            <w:vAlign w:val="center"/>
          </w:tcPr>
          <w:p w14:paraId="21D4CB8F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Abdominal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14:paraId="7B91E73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Head</w:t>
            </w:r>
          </w:p>
        </w:tc>
        <w:tc>
          <w:tcPr>
            <w:tcW w:w="731" w:type="dxa"/>
            <w:tcBorders>
              <w:top w:val="single" w:sz="8" w:space="0" w:color="auto"/>
            </w:tcBorders>
            <w:vAlign w:val="center"/>
          </w:tcPr>
          <w:p w14:paraId="27611B81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Heart</w:t>
            </w:r>
          </w:p>
        </w:tc>
        <w:tc>
          <w:tcPr>
            <w:tcW w:w="1230" w:type="dxa"/>
            <w:tcBorders>
              <w:top w:val="single" w:sz="8" w:space="0" w:color="auto"/>
            </w:tcBorders>
            <w:vAlign w:val="center"/>
          </w:tcPr>
          <w:p w14:paraId="5368DF95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Abdominal</w:t>
            </w:r>
          </w:p>
        </w:tc>
        <w:tc>
          <w:tcPr>
            <w:tcW w:w="653" w:type="dxa"/>
            <w:tcBorders>
              <w:top w:val="single" w:sz="8" w:space="0" w:color="auto"/>
            </w:tcBorders>
            <w:vAlign w:val="center"/>
          </w:tcPr>
          <w:p w14:paraId="7956280C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Head</w:t>
            </w:r>
          </w:p>
        </w:tc>
        <w:tc>
          <w:tcPr>
            <w:tcW w:w="662" w:type="dxa"/>
            <w:tcBorders>
              <w:top w:val="single" w:sz="8" w:space="0" w:color="auto"/>
            </w:tcBorders>
            <w:vAlign w:val="center"/>
          </w:tcPr>
          <w:p w14:paraId="794B5B27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Heart</w:t>
            </w:r>
          </w:p>
        </w:tc>
        <w:tc>
          <w:tcPr>
            <w:tcW w:w="1504" w:type="dxa"/>
            <w:tcBorders>
              <w:top w:val="single" w:sz="8" w:space="0" w:color="auto"/>
              <w:right w:val="nil"/>
            </w:tcBorders>
            <w:vAlign w:val="center"/>
          </w:tcPr>
          <w:p w14:paraId="5AF4DEA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Abdominal</w:t>
            </w:r>
          </w:p>
        </w:tc>
      </w:tr>
      <w:tr w:rsidR="00A33635" w:rsidRPr="0028002E" w14:paraId="5B388A4D" w14:textId="77777777" w:rsidTr="00C95C65">
        <w:trPr>
          <w:jc w:val="center"/>
        </w:trPr>
        <w:tc>
          <w:tcPr>
            <w:tcW w:w="500" w:type="dxa"/>
            <w:tcBorders>
              <w:left w:val="nil"/>
            </w:tcBorders>
            <w:vAlign w:val="center"/>
          </w:tcPr>
          <w:p w14:paraId="11EB3E05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Control</w:t>
            </w:r>
          </w:p>
        </w:tc>
        <w:tc>
          <w:tcPr>
            <w:tcW w:w="797" w:type="dxa"/>
            <w:vAlign w:val="center"/>
          </w:tcPr>
          <w:p w14:paraId="08B70AFB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31.88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0.62</w:t>
            </w:r>
          </w:p>
        </w:tc>
        <w:tc>
          <w:tcPr>
            <w:tcW w:w="757" w:type="dxa"/>
            <w:vAlign w:val="center"/>
          </w:tcPr>
          <w:p w14:paraId="712CE565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33.45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0.52</w:t>
            </w:r>
          </w:p>
        </w:tc>
        <w:tc>
          <w:tcPr>
            <w:tcW w:w="1230" w:type="dxa"/>
            <w:vAlign w:val="center"/>
          </w:tcPr>
          <w:p w14:paraId="626945F5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32.60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0.41</w:t>
            </w:r>
          </w:p>
        </w:tc>
        <w:tc>
          <w:tcPr>
            <w:tcW w:w="720" w:type="dxa"/>
            <w:vAlign w:val="center"/>
          </w:tcPr>
          <w:p w14:paraId="7BADA1F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33.54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0.55</w:t>
            </w:r>
          </w:p>
        </w:tc>
        <w:tc>
          <w:tcPr>
            <w:tcW w:w="731" w:type="dxa"/>
            <w:vAlign w:val="center"/>
          </w:tcPr>
          <w:p w14:paraId="4F2C6CE2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32.92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0.62</w:t>
            </w:r>
          </w:p>
        </w:tc>
        <w:tc>
          <w:tcPr>
            <w:tcW w:w="1230" w:type="dxa"/>
            <w:vAlign w:val="center"/>
          </w:tcPr>
          <w:p w14:paraId="7659EB3F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33.89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0.62</w:t>
            </w:r>
          </w:p>
        </w:tc>
        <w:tc>
          <w:tcPr>
            <w:tcW w:w="653" w:type="dxa"/>
            <w:vAlign w:val="center"/>
          </w:tcPr>
          <w:p w14:paraId="72A2C539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32.52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0.66</w:t>
            </w:r>
          </w:p>
        </w:tc>
        <w:tc>
          <w:tcPr>
            <w:tcW w:w="662" w:type="dxa"/>
            <w:vAlign w:val="center"/>
          </w:tcPr>
          <w:p w14:paraId="697506E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33.16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0.32</w:t>
            </w:r>
          </w:p>
        </w:tc>
        <w:tc>
          <w:tcPr>
            <w:tcW w:w="1504" w:type="dxa"/>
            <w:tcBorders>
              <w:right w:val="nil"/>
            </w:tcBorders>
            <w:vAlign w:val="center"/>
          </w:tcPr>
          <w:p w14:paraId="4997AF9A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33.07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0.96</w:t>
            </w:r>
          </w:p>
        </w:tc>
      </w:tr>
      <w:tr w:rsidR="00A33635" w:rsidRPr="0028002E" w14:paraId="38AB0FCE" w14:textId="77777777" w:rsidTr="00C95C65">
        <w:trPr>
          <w:jc w:val="center"/>
        </w:trPr>
        <w:tc>
          <w:tcPr>
            <w:tcW w:w="500" w:type="dxa"/>
            <w:tcBorders>
              <w:left w:val="nil"/>
            </w:tcBorders>
            <w:vAlign w:val="center"/>
          </w:tcPr>
          <w:p w14:paraId="231E8045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CW</w:t>
            </w:r>
          </w:p>
        </w:tc>
        <w:tc>
          <w:tcPr>
            <w:tcW w:w="797" w:type="dxa"/>
            <w:vAlign w:val="center"/>
          </w:tcPr>
          <w:p w14:paraId="642B97C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31.86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0.58</w:t>
            </w:r>
          </w:p>
        </w:tc>
        <w:tc>
          <w:tcPr>
            <w:tcW w:w="757" w:type="dxa"/>
            <w:vAlign w:val="center"/>
          </w:tcPr>
          <w:p w14:paraId="776B9146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33.44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0.58</w:t>
            </w:r>
          </w:p>
        </w:tc>
        <w:tc>
          <w:tcPr>
            <w:tcW w:w="1230" w:type="dxa"/>
            <w:vAlign w:val="center"/>
          </w:tcPr>
          <w:p w14:paraId="74B129A8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33.45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0.85</w:t>
            </w:r>
          </w:p>
        </w:tc>
        <w:tc>
          <w:tcPr>
            <w:tcW w:w="720" w:type="dxa"/>
            <w:vAlign w:val="center"/>
          </w:tcPr>
          <w:p w14:paraId="4B97FC5B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32.76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0.72</w:t>
            </w:r>
          </w:p>
        </w:tc>
        <w:tc>
          <w:tcPr>
            <w:tcW w:w="731" w:type="dxa"/>
            <w:vAlign w:val="center"/>
          </w:tcPr>
          <w:p w14:paraId="20B8FF4F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bookmarkStart w:id="1" w:name="_Hlk82780954"/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33.58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1.17</w:t>
            </w:r>
            <w:bookmarkEnd w:id="1"/>
          </w:p>
        </w:tc>
        <w:tc>
          <w:tcPr>
            <w:tcW w:w="1230" w:type="dxa"/>
            <w:vAlign w:val="center"/>
          </w:tcPr>
          <w:p w14:paraId="742741C7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33.99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0.63</w:t>
            </w:r>
          </w:p>
        </w:tc>
        <w:tc>
          <w:tcPr>
            <w:tcW w:w="653" w:type="dxa"/>
            <w:vAlign w:val="center"/>
          </w:tcPr>
          <w:p w14:paraId="21136575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32.61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0.62</w:t>
            </w:r>
          </w:p>
        </w:tc>
        <w:tc>
          <w:tcPr>
            <w:tcW w:w="662" w:type="dxa"/>
            <w:vAlign w:val="center"/>
          </w:tcPr>
          <w:p w14:paraId="0027FE38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33.44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0.89</w:t>
            </w:r>
          </w:p>
        </w:tc>
        <w:tc>
          <w:tcPr>
            <w:tcW w:w="1504" w:type="dxa"/>
            <w:tcBorders>
              <w:right w:val="nil"/>
            </w:tcBorders>
            <w:vAlign w:val="center"/>
          </w:tcPr>
          <w:p w14:paraId="19504D1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32.83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0.32</w:t>
            </w:r>
          </w:p>
        </w:tc>
      </w:tr>
      <w:tr w:rsidR="00A33635" w:rsidRPr="0028002E" w14:paraId="702856E2" w14:textId="77777777" w:rsidTr="00C95C65">
        <w:trPr>
          <w:jc w:val="center"/>
        </w:trPr>
        <w:tc>
          <w:tcPr>
            <w:tcW w:w="500" w:type="dxa"/>
            <w:tcBorders>
              <w:left w:val="nil"/>
              <w:bottom w:val="single" w:sz="8" w:space="0" w:color="auto"/>
            </w:tcBorders>
            <w:vAlign w:val="center"/>
          </w:tcPr>
          <w:p w14:paraId="158A1182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WW</w:t>
            </w:r>
          </w:p>
        </w:tc>
        <w:tc>
          <w:tcPr>
            <w:tcW w:w="797" w:type="dxa"/>
            <w:tcBorders>
              <w:bottom w:val="single" w:sz="8" w:space="0" w:color="auto"/>
            </w:tcBorders>
            <w:vAlign w:val="center"/>
          </w:tcPr>
          <w:p w14:paraId="6CCE72B4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32.00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0.73</w:t>
            </w:r>
          </w:p>
        </w:tc>
        <w:tc>
          <w:tcPr>
            <w:tcW w:w="757" w:type="dxa"/>
            <w:tcBorders>
              <w:bottom w:val="single" w:sz="8" w:space="0" w:color="auto"/>
            </w:tcBorders>
            <w:vAlign w:val="center"/>
          </w:tcPr>
          <w:p w14:paraId="4713525C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32.83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0.86</w:t>
            </w:r>
          </w:p>
        </w:tc>
        <w:tc>
          <w:tcPr>
            <w:tcW w:w="1230" w:type="dxa"/>
            <w:tcBorders>
              <w:bottom w:val="single" w:sz="8" w:space="0" w:color="auto"/>
            </w:tcBorders>
            <w:vAlign w:val="center"/>
          </w:tcPr>
          <w:p w14:paraId="4B4B6DB6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bookmarkStart w:id="2" w:name="_Hlk82780813"/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33.89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0.47</w:t>
            </w:r>
            <w:bookmarkEnd w:id="2"/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27BCB43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32.27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0.36</w:t>
            </w:r>
          </w:p>
        </w:tc>
        <w:tc>
          <w:tcPr>
            <w:tcW w:w="731" w:type="dxa"/>
            <w:tcBorders>
              <w:bottom w:val="single" w:sz="8" w:space="0" w:color="auto"/>
            </w:tcBorders>
            <w:vAlign w:val="center"/>
          </w:tcPr>
          <w:p w14:paraId="0D5B48D4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33.52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0.54</w:t>
            </w:r>
          </w:p>
        </w:tc>
        <w:tc>
          <w:tcPr>
            <w:tcW w:w="1230" w:type="dxa"/>
            <w:tcBorders>
              <w:bottom w:val="single" w:sz="8" w:space="0" w:color="auto"/>
            </w:tcBorders>
            <w:vAlign w:val="center"/>
          </w:tcPr>
          <w:p w14:paraId="02059721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33.42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0.40</w:t>
            </w:r>
          </w:p>
        </w:tc>
        <w:tc>
          <w:tcPr>
            <w:tcW w:w="653" w:type="dxa"/>
            <w:tcBorders>
              <w:bottom w:val="single" w:sz="8" w:space="0" w:color="auto"/>
            </w:tcBorders>
            <w:vAlign w:val="center"/>
          </w:tcPr>
          <w:p w14:paraId="2B83839D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31.39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0.85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vAlign w:val="center"/>
          </w:tcPr>
          <w:p w14:paraId="6F5CE178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33.54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0.85</w:t>
            </w:r>
          </w:p>
        </w:tc>
        <w:tc>
          <w:tcPr>
            <w:tcW w:w="1504" w:type="dxa"/>
            <w:tcBorders>
              <w:bottom w:val="single" w:sz="8" w:space="0" w:color="auto"/>
              <w:right w:val="nil"/>
            </w:tcBorders>
            <w:vAlign w:val="center"/>
          </w:tcPr>
          <w:p w14:paraId="5942BBB8" w14:textId="77777777" w:rsidR="00A33635" w:rsidRPr="0028002E" w:rsidRDefault="00A33635" w:rsidP="00D63DB9">
            <w:pPr>
              <w:spacing w:line="480" w:lineRule="auto"/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</w:pPr>
            <w:bookmarkStart w:id="3" w:name="_Hlk82780856"/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33.39</w:t>
            </w:r>
            <w:r w:rsidRPr="0028002E">
              <w:rPr>
                <w:rFonts w:ascii="Times New Roman" w:eastAsia="Arial Unicode MS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Pr="0028002E">
              <w:rPr>
                <w:rFonts w:ascii="Times New Roman" w:eastAsia="Arial Unicode MS" w:hAnsi="Times New Roman" w:cs="Times New Roman" w:hint="eastAsia"/>
                <w:bCs/>
                <w:kern w:val="0"/>
                <w:sz w:val="20"/>
                <w:szCs w:val="20"/>
              </w:rPr>
              <w:t>0.91</w:t>
            </w:r>
            <w:bookmarkEnd w:id="3"/>
          </w:p>
        </w:tc>
      </w:tr>
    </w:tbl>
    <w:p w14:paraId="00C670C9" w14:textId="77777777" w:rsidR="00A33635" w:rsidRPr="0028002E" w:rsidRDefault="00A33635" w:rsidP="00D63DB9">
      <w:pPr>
        <w:snapToGrid w:val="0"/>
        <w:spacing w:beforeLines="100" w:before="312" w:afterLines="50" w:after="156" w:line="480" w:lineRule="auto"/>
        <w:jc w:val="center"/>
        <w:rPr>
          <w:rFonts w:ascii="Times New Roman" w:eastAsia="Arial Unicode MS" w:hAnsi="Times New Roman" w:cs="Times New Roman"/>
          <w:bCs/>
          <w:kern w:val="0"/>
          <w:sz w:val="22"/>
        </w:rPr>
      </w:pPr>
      <w:r w:rsidRPr="0028002E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Supplementary </w:t>
      </w:r>
      <w:r w:rsidRPr="0028002E">
        <w:rPr>
          <w:rFonts w:ascii="Times New Roman" w:eastAsia="Arial Unicode MS" w:hAnsi="Times New Roman" w:cs="Times New Roman" w:hint="eastAsia"/>
          <w:b/>
          <w:bCs/>
          <w:kern w:val="0"/>
          <w:sz w:val="22"/>
        </w:rPr>
        <w:t>T</w:t>
      </w:r>
      <w:r w:rsidRPr="0028002E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able </w:t>
      </w:r>
      <w:r>
        <w:rPr>
          <w:rFonts w:ascii="Times New Roman" w:eastAsia="Arial Unicode MS" w:hAnsi="Times New Roman" w:cs="Times New Roman"/>
          <w:b/>
          <w:bCs/>
          <w:kern w:val="0"/>
          <w:sz w:val="22"/>
        </w:rPr>
        <w:t>3</w:t>
      </w:r>
      <w:r w:rsidRPr="0028002E">
        <w:rPr>
          <w:rFonts w:ascii="Times New Roman" w:eastAsia="Arial Unicode MS" w:hAnsi="Times New Roman" w:cs="Times New Roman" w:hint="eastAsia"/>
          <w:bCs/>
          <w:kern w:val="0"/>
          <w:sz w:val="22"/>
        </w:rPr>
        <w:t xml:space="preserve"> </w:t>
      </w:r>
      <w:r w:rsidRPr="0028002E">
        <w:rPr>
          <w:rFonts w:ascii="Times New Roman" w:eastAsia="Arial Unicode MS" w:hAnsi="Times New Roman" w:cs="Times New Roman"/>
          <w:bCs/>
          <w:kern w:val="0"/>
          <w:sz w:val="22"/>
        </w:rPr>
        <w:t>Differentially expressed metabolites between Control and CW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148"/>
        <w:gridCol w:w="1433"/>
        <w:gridCol w:w="1365"/>
        <w:gridCol w:w="1433"/>
      </w:tblGrid>
      <w:tr w:rsidR="00A33635" w:rsidRPr="009C0F17" w14:paraId="3F0F29AE" w14:textId="77777777" w:rsidTr="00C95C65">
        <w:trPr>
          <w:trHeight w:val="483"/>
          <w:jc w:val="center"/>
        </w:trPr>
        <w:tc>
          <w:tcPr>
            <w:tcW w:w="580" w:type="dxa"/>
          </w:tcPr>
          <w:p w14:paraId="57E18DE2" w14:textId="77777777" w:rsidR="00A33635" w:rsidRPr="009C0F17" w:rsidRDefault="00A33635" w:rsidP="00D63DB9">
            <w:pPr>
              <w:topLinePunct/>
              <w:autoSpaceDE w:val="0"/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48" w:type="dxa"/>
            <w:shd w:val="clear" w:color="auto" w:fill="auto"/>
            <w:vAlign w:val="center"/>
          </w:tcPr>
          <w:p w14:paraId="030D0028" w14:textId="77777777" w:rsidR="00A33635" w:rsidRPr="009C0F17" w:rsidRDefault="00A33635" w:rsidP="00D63DB9">
            <w:pPr>
              <w:topLinePunct/>
              <w:autoSpaceDE w:val="0"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Second stage of mass spectrometry (MS2) names</w:t>
            </w:r>
          </w:p>
        </w:tc>
        <w:tc>
          <w:tcPr>
            <w:tcW w:w="1433" w:type="dxa"/>
            <w:vAlign w:val="center"/>
          </w:tcPr>
          <w:p w14:paraId="24CBB06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MS2 Score 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53C6B1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ontrol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9E631B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rightChars="-79" w:right="-166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</w:tr>
      <w:tr w:rsidR="00A33635" w:rsidRPr="009C0F17" w14:paraId="43A00910" w14:textId="77777777" w:rsidTr="00C95C65">
        <w:trPr>
          <w:trHeight w:val="21"/>
          <w:jc w:val="center"/>
        </w:trPr>
        <w:tc>
          <w:tcPr>
            <w:tcW w:w="580" w:type="dxa"/>
          </w:tcPr>
          <w:p w14:paraId="43BEC20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48" w:type="dxa"/>
            <w:shd w:val="clear" w:color="auto" w:fill="auto"/>
          </w:tcPr>
          <w:p w14:paraId="0825EA1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Dodecanoic acid</w:t>
            </w:r>
          </w:p>
        </w:tc>
        <w:tc>
          <w:tcPr>
            <w:tcW w:w="1433" w:type="dxa"/>
          </w:tcPr>
          <w:p w14:paraId="31918D7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7ED727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0.282928853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2B4CFD5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0.411252865</w:t>
            </w:r>
          </w:p>
        </w:tc>
      </w:tr>
      <w:tr w:rsidR="00A33635" w:rsidRPr="009C0F17" w14:paraId="26F07CBE" w14:textId="77777777" w:rsidTr="00C95C65">
        <w:trPr>
          <w:trHeight w:val="21"/>
          <w:jc w:val="center"/>
        </w:trPr>
        <w:tc>
          <w:tcPr>
            <w:tcW w:w="580" w:type="dxa"/>
          </w:tcPr>
          <w:p w14:paraId="6D887A7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148" w:type="dxa"/>
            <w:shd w:val="clear" w:color="auto" w:fill="auto"/>
          </w:tcPr>
          <w:p w14:paraId="27CEDDE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Myristoleic acid</w:t>
            </w:r>
          </w:p>
        </w:tc>
        <w:tc>
          <w:tcPr>
            <w:tcW w:w="1433" w:type="dxa"/>
          </w:tcPr>
          <w:p w14:paraId="4624BE0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0.9993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A9A6F0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0.28513521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1A235A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0.529877269</w:t>
            </w:r>
          </w:p>
        </w:tc>
      </w:tr>
      <w:tr w:rsidR="00A33635" w:rsidRPr="009C0F17" w14:paraId="2C7CFAB2" w14:textId="77777777" w:rsidTr="00C95C65">
        <w:trPr>
          <w:trHeight w:val="21"/>
          <w:jc w:val="center"/>
        </w:trPr>
        <w:tc>
          <w:tcPr>
            <w:tcW w:w="580" w:type="dxa"/>
          </w:tcPr>
          <w:p w14:paraId="72EE464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14:paraId="3A0B406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Myristic acid</w:t>
            </w:r>
          </w:p>
        </w:tc>
        <w:tc>
          <w:tcPr>
            <w:tcW w:w="1433" w:type="dxa"/>
          </w:tcPr>
          <w:p w14:paraId="5CB1856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157BB2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2.036272192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DB38EE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3.267277159</w:t>
            </w:r>
          </w:p>
        </w:tc>
      </w:tr>
      <w:tr w:rsidR="00A33635" w:rsidRPr="009C0F17" w14:paraId="368A892E" w14:textId="77777777" w:rsidTr="00C95C65">
        <w:trPr>
          <w:trHeight w:val="21"/>
          <w:jc w:val="center"/>
        </w:trPr>
        <w:tc>
          <w:tcPr>
            <w:tcW w:w="580" w:type="dxa"/>
          </w:tcPr>
          <w:p w14:paraId="51AA57E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4</w:t>
            </w:r>
          </w:p>
        </w:tc>
        <w:tc>
          <w:tcPr>
            <w:tcW w:w="4148" w:type="dxa"/>
            <w:shd w:val="clear" w:color="auto" w:fill="auto"/>
          </w:tcPr>
          <w:p w14:paraId="0EFB1F9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cis-9-Palmitoleic acid</w:t>
            </w:r>
          </w:p>
        </w:tc>
        <w:tc>
          <w:tcPr>
            <w:tcW w:w="1433" w:type="dxa"/>
          </w:tcPr>
          <w:p w14:paraId="52F6F80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0.9999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7963C7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3.909117749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99BBC1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6.583529566</w:t>
            </w:r>
          </w:p>
        </w:tc>
      </w:tr>
      <w:tr w:rsidR="00A33635" w:rsidRPr="009C0F17" w14:paraId="54E89688" w14:textId="77777777" w:rsidTr="00C95C65">
        <w:trPr>
          <w:trHeight w:val="21"/>
          <w:jc w:val="center"/>
        </w:trPr>
        <w:tc>
          <w:tcPr>
            <w:tcW w:w="580" w:type="dxa"/>
          </w:tcPr>
          <w:p w14:paraId="7BBD7B9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48" w:type="dxa"/>
            <w:shd w:val="clear" w:color="auto" w:fill="auto"/>
          </w:tcPr>
          <w:p w14:paraId="2F3BD79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2-Methyl-3-hydroxybutyric acid</w:t>
            </w:r>
          </w:p>
        </w:tc>
        <w:tc>
          <w:tcPr>
            <w:tcW w:w="1433" w:type="dxa"/>
          </w:tcPr>
          <w:p w14:paraId="25CB172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0.7775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B44BFD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0.393530356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78142B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0.3107012</w:t>
            </w:r>
          </w:p>
        </w:tc>
      </w:tr>
      <w:tr w:rsidR="00A33635" w:rsidRPr="009C0F17" w14:paraId="4B166275" w14:textId="77777777" w:rsidTr="00C95C65">
        <w:trPr>
          <w:trHeight w:val="21"/>
          <w:jc w:val="center"/>
        </w:trPr>
        <w:tc>
          <w:tcPr>
            <w:tcW w:w="580" w:type="dxa"/>
          </w:tcPr>
          <w:p w14:paraId="79E3C08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48" w:type="dxa"/>
            <w:shd w:val="clear" w:color="auto" w:fill="auto"/>
          </w:tcPr>
          <w:p w14:paraId="315D4B0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Taurine</w:t>
            </w:r>
          </w:p>
        </w:tc>
        <w:tc>
          <w:tcPr>
            <w:tcW w:w="1433" w:type="dxa"/>
          </w:tcPr>
          <w:p w14:paraId="6313A1C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0.9821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333556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0.165985521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35EE8D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0.130855439</w:t>
            </w:r>
          </w:p>
        </w:tc>
      </w:tr>
      <w:tr w:rsidR="00A33635" w:rsidRPr="009C0F17" w14:paraId="56D06EFC" w14:textId="77777777" w:rsidTr="00C95C65">
        <w:trPr>
          <w:trHeight w:val="21"/>
          <w:jc w:val="center"/>
        </w:trPr>
        <w:tc>
          <w:tcPr>
            <w:tcW w:w="580" w:type="dxa"/>
          </w:tcPr>
          <w:p w14:paraId="34CC0CC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48" w:type="dxa"/>
            <w:shd w:val="clear" w:color="auto" w:fill="auto"/>
          </w:tcPr>
          <w:p w14:paraId="1312115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Mesaconic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433" w:type="dxa"/>
          </w:tcPr>
          <w:p w14:paraId="372F3C0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0.9862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A1E85B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0.123097311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FFCF85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0.099260056</w:t>
            </w:r>
          </w:p>
        </w:tc>
      </w:tr>
      <w:tr w:rsidR="00A33635" w:rsidRPr="009C0F17" w14:paraId="440CE788" w14:textId="77777777" w:rsidTr="00C95C65">
        <w:trPr>
          <w:trHeight w:val="21"/>
          <w:jc w:val="center"/>
        </w:trPr>
        <w:tc>
          <w:tcPr>
            <w:tcW w:w="580" w:type="dxa"/>
          </w:tcPr>
          <w:p w14:paraId="153E8EB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48" w:type="dxa"/>
            <w:shd w:val="clear" w:color="auto" w:fill="auto"/>
          </w:tcPr>
          <w:p w14:paraId="1BF6D6A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3-Aminopropanesulphonic Acid</w:t>
            </w:r>
          </w:p>
        </w:tc>
        <w:tc>
          <w:tcPr>
            <w:tcW w:w="1433" w:type="dxa"/>
          </w:tcPr>
          <w:p w14:paraId="6795B76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0.9982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5A907F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0.159371067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0A34EA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0.126427176</w:t>
            </w:r>
          </w:p>
        </w:tc>
      </w:tr>
      <w:tr w:rsidR="00A33635" w:rsidRPr="009C0F17" w14:paraId="7FE81B1F" w14:textId="77777777" w:rsidTr="00C95C65">
        <w:trPr>
          <w:trHeight w:val="21"/>
          <w:jc w:val="center"/>
        </w:trPr>
        <w:tc>
          <w:tcPr>
            <w:tcW w:w="580" w:type="dxa"/>
          </w:tcPr>
          <w:p w14:paraId="3E1B334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48" w:type="dxa"/>
            <w:shd w:val="clear" w:color="auto" w:fill="auto"/>
          </w:tcPr>
          <w:p w14:paraId="348B3A0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Isobutyrylglycine</w:t>
            </w:r>
            <w:proofErr w:type="spellEnd"/>
          </w:p>
        </w:tc>
        <w:tc>
          <w:tcPr>
            <w:tcW w:w="1433" w:type="dxa"/>
          </w:tcPr>
          <w:p w14:paraId="5C3F105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0.9708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A61B61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0.114941337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194435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0.067992842</w:t>
            </w:r>
          </w:p>
        </w:tc>
      </w:tr>
      <w:tr w:rsidR="00A33635" w:rsidRPr="009C0F17" w14:paraId="72E27098" w14:textId="77777777" w:rsidTr="00C95C65">
        <w:trPr>
          <w:trHeight w:val="21"/>
          <w:jc w:val="center"/>
        </w:trPr>
        <w:tc>
          <w:tcPr>
            <w:tcW w:w="580" w:type="dxa"/>
          </w:tcPr>
          <w:p w14:paraId="06656F2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48" w:type="dxa"/>
            <w:shd w:val="clear" w:color="auto" w:fill="auto"/>
          </w:tcPr>
          <w:p w14:paraId="7C65B41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Ribitol</w:t>
            </w:r>
            <w:proofErr w:type="spellEnd"/>
          </w:p>
        </w:tc>
        <w:tc>
          <w:tcPr>
            <w:tcW w:w="1433" w:type="dxa"/>
          </w:tcPr>
          <w:p w14:paraId="64BA7B1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0.9412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1103BA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0.048151409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6CE496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0.030785722</w:t>
            </w:r>
          </w:p>
        </w:tc>
      </w:tr>
      <w:tr w:rsidR="00A33635" w:rsidRPr="009C0F17" w14:paraId="73D2DBD2" w14:textId="77777777" w:rsidTr="00C95C65">
        <w:trPr>
          <w:trHeight w:val="21"/>
          <w:jc w:val="center"/>
        </w:trPr>
        <w:tc>
          <w:tcPr>
            <w:tcW w:w="580" w:type="dxa"/>
          </w:tcPr>
          <w:p w14:paraId="74066D4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148" w:type="dxa"/>
            <w:shd w:val="clear" w:color="auto" w:fill="auto"/>
          </w:tcPr>
          <w:p w14:paraId="359C2D5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Dihydrothymine</w:t>
            </w:r>
            <w:proofErr w:type="spellEnd"/>
          </w:p>
        </w:tc>
        <w:tc>
          <w:tcPr>
            <w:tcW w:w="1433" w:type="dxa"/>
          </w:tcPr>
          <w:p w14:paraId="4385358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862853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0.149663763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269D18F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0.115745437</w:t>
            </w:r>
          </w:p>
        </w:tc>
      </w:tr>
      <w:tr w:rsidR="00A33635" w:rsidRPr="009C0F17" w14:paraId="1DD9AC2E" w14:textId="77777777" w:rsidTr="00C95C65">
        <w:trPr>
          <w:trHeight w:val="21"/>
          <w:jc w:val="center"/>
        </w:trPr>
        <w:tc>
          <w:tcPr>
            <w:tcW w:w="580" w:type="dxa"/>
          </w:tcPr>
          <w:p w14:paraId="7B47F44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148" w:type="dxa"/>
            <w:shd w:val="clear" w:color="auto" w:fill="auto"/>
          </w:tcPr>
          <w:p w14:paraId="12745FA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Uric acid</w:t>
            </w:r>
          </w:p>
        </w:tc>
        <w:tc>
          <w:tcPr>
            <w:tcW w:w="1433" w:type="dxa"/>
          </w:tcPr>
          <w:p w14:paraId="158570B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0.9852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B42E6E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0.141662137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0A17A3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0.062003686</w:t>
            </w:r>
          </w:p>
        </w:tc>
      </w:tr>
      <w:tr w:rsidR="00A33635" w:rsidRPr="009C0F17" w14:paraId="00144DD4" w14:textId="77777777" w:rsidTr="00C95C65">
        <w:trPr>
          <w:trHeight w:val="21"/>
          <w:jc w:val="center"/>
        </w:trPr>
        <w:tc>
          <w:tcPr>
            <w:tcW w:w="580" w:type="dxa"/>
          </w:tcPr>
          <w:p w14:paraId="42AF164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48" w:type="dxa"/>
            <w:shd w:val="clear" w:color="auto" w:fill="auto"/>
          </w:tcPr>
          <w:p w14:paraId="51F6C37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cis-Aconitate</w:t>
            </w:r>
          </w:p>
        </w:tc>
        <w:tc>
          <w:tcPr>
            <w:tcW w:w="1433" w:type="dxa"/>
          </w:tcPr>
          <w:p w14:paraId="02B66B8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0.9693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B46E63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0.232016125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9FAA83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0.187502559</w:t>
            </w:r>
          </w:p>
        </w:tc>
      </w:tr>
      <w:tr w:rsidR="00A33635" w:rsidRPr="009C0F17" w14:paraId="73C4A77E" w14:textId="77777777" w:rsidTr="00C95C65">
        <w:trPr>
          <w:trHeight w:val="21"/>
          <w:jc w:val="center"/>
        </w:trPr>
        <w:tc>
          <w:tcPr>
            <w:tcW w:w="580" w:type="dxa"/>
          </w:tcPr>
          <w:p w14:paraId="25FA7D8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48" w:type="dxa"/>
            <w:shd w:val="clear" w:color="auto" w:fill="auto"/>
          </w:tcPr>
          <w:p w14:paraId="15AF8BA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Formylmethionine</w:t>
            </w:r>
            <w:proofErr w:type="spellEnd"/>
          </w:p>
        </w:tc>
        <w:tc>
          <w:tcPr>
            <w:tcW w:w="1433" w:type="dxa"/>
          </w:tcPr>
          <w:p w14:paraId="0A8C54D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0.9461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49F7C2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0.061154543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56B631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0.038563926</w:t>
            </w:r>
          </w:p>
        </w:tc>
      </w:tr>
      <w:tr w:rsidR="00A33635" w:rsidRPr="009C0F17" w14:paraId="6F39772A" w14:textId="77777777" w:rsidTr="00C95C65">
        <w:trPr>
          <w:trHeight w:val="21"/>
          <w:jc w:val="center"/>
        </w:trPr>
        <w:tc>
          <w:tcPr>
            <w:tcW w:w="580" w:type="dxa"/>
          </w:tcPr>
          <w:p w14:paraId="5A5A739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48" w:type="dxa"/>
            <w:shd w:val="clear" w:color="auto" w:fill="auto"/>
          </w:tcPr>
          <w:p w14:paraId="5B10B05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Hydroxyphenyllactic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433" w:type="dxa"/>
          </w:tcPr>
          <w:p w14:paraId="2A49963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0.9777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41517B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0.074101986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83CCAB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0.046413954</w:t>
            </w:r>
          </w:p>
        </w:tc>
      </w:tr>
      <w:tr w:rsidR="00A33635" w:rsidRPr="009C0F17" w14:paraId="53E661AB" w14:textId="77777777" w:rsidTr="00C95C65">
        <w:trPr>
          <w:trHeight w:val="21"/>
          <w:jc w:val="center"/>
        </w:trPr>
        <w:tc>
          <w:tcPr>
            <w:tcW w:w="580" w:type="dxa"/>
          </w:tcPr>
          <w:p w14:paraId="0A9D784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48" w:type="dxa"/>
            <w:shd w:val="clear" w:color="auto" w:fill="auto"/>
          </w:tcPr>
          <w:p w14:paraId="561CE72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4-Pyridoxic acid</w:t>
            </w:r>
          </w:p>
        </w:tc>
        <w:tc>
          <w:tcPr>
            <w:tcW w:w="1433" w:type="dxa"/>
          </w:tcPr>
          <w:p w14:paraId="2DDBCFE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4C4A95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0.271842818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7A22EB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0.183966628</w:t>
            </w:r>
          </w:p>
        </w:tc>
      </w:tr>
      <w:tr w:rsidR="00A33635" w:rsidRPr="009C0F17" w14:paraId="252385C1" w14:textId="77777777" w:rsidTr="00C95C65">
        <w:trPr>
          <w:trHeight w:val="21"/>
          <w:jc w:val="center"/>
        </w:trPr>
        <w:tc>
          <w:tcPr>
            <w:tcW w:w="580" w:type="dxa"/>
          </w:tcPr>
          <w:p w14:paraId="483DB26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48" w:type="dxa"/>
            <w:shd w:val="clear" w:color="auto" w:fill="auto"/>
          </w:tcPr>
          <w:p w14:paraId="01F174E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Galactonic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433" w:type="dxa"/>
          </w:tcPr>
          <w:p w14:paraId="271F96B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0.9439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1E4E20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0.187038614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4C06D0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0.129226725</w:t>
            </w:r>
          </w:p>
        </w:tc>
      </w:tr>
      <w:tr w:rsidR="00A33635" w:rsidRPr="009C0F17" w14:paraId="1A3A223A" w14:textId="77777777" w:rsidTr="00C95C65">
        <w:trPr>
          <w:trHeight w:val="21"/>
          <w:jc w:val="center"/>
        </w:trPr>
        <w:tc>
          <w:tcPr>
            <w:tcW w:w="580" w:type="dxa"/>
          </w:tcPr>
          <w:p w14:paraId="5ECF104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48" w:type="dxa"/>
            <w:shd w:val="clear" w:color="auto" w:fill="auto"/>
          </w:tcPr>
          <w:p w14:paraId="48B08BD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Acetylmannosamine</w:t>
            </w:r>
            <w:proofErr w:type="spellEnd"/>
          </w:p>
        </w:tc>
        <w:tc>
          <w:tcPr>
            <w:tcW w:w="1433" w:type="dxa"/>
          </w:tcPr>
          <w:p w14:paraId="37F0E62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0.6216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FBB6C5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0.041905416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437580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0.033317015</w:t>
            </w:r>
          </w:p>
        </w:tc>
      </w:tr>
      <w:tr w:rsidR="00A33635" w:rsidRPr="009C0F17" w14:paraId="61DB4F4F" w14:textId="77777777" w:rsidTr="00C95C65">
        <w:trPr>
          <w:trHeight w:val="21"/>
          <w:jc w:val="center"/>
        </w:trPr>
        <w:tc>
          <w:tcPr>
            <w:tcW w:w="580" w:type="dxa"/>
          </w:tcPr>
          <w:p w14:paraId="433FB85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48" w:type="dxa"/>
            <w:shd w:val="clear" w:color="auto" w:fill="auto"/>
          </w:tcPr>
          <w:p w14:paraId="7E8F3D4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L-Tryptophan</w:t>
            </w:r>
          </w:p>
        </w:tc>
        <w:tc>
          <w:tcPr>
            <w:tcW w:w="1433" w:type="dxa"/>
          </w:tcPr>
          <w:p w14:paraId="582E2FD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EEF53A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1.574145385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E691F1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1.100445869</w:t>
            </w:r>
          </w:p>
        </w:tc>
      </w:tr>
      <w:tr w:rsidR="00A33635" w:rsidRPr="009C0F17" w14:paraId="47523028" w14:textId="77777777" w:rsidTr="00C95C65">
        <w:trPr>
          <w:trHeight w:val="21"/>
          <w:jc w:val="center"/>
        </w:trPr>
        <w:tc>
          <w:tcPr>
            <w:tcW w:w="580" w:type="dxa"/>
          </w:tcPr>
          <w:p w14:paraId="357E773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48" w:type="dxa"/>
            <w:shd w:val="clear" w:color="auto" w:fill="auto"/>
          </w:tcPr>
          <w:p w14:paraId="4FB174C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Lyxose</w:t>
            </w:r>
            <w:proofErr w:type="spellEnd"/>
          </w:p>
        </w:tc>
        <w:tc>
          <w:tcPr>
            <w:tcW w:w="1433" w:type="dxa"/>
          </w:tcPr>
          <w:p w14:paraId="65DA5F7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0.9799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58D62A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0.024590929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C0D5A6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0.018937065</w:t>
            </w:r>
          </w:p>
        </w:tc>
      </w:tr>
      <w:tr w:rsidR="00A33635" w:rsidRPr="009C0F17" w14:paraId="4F7E1EBD" w14:textId="77777777" w:rsidTr="00C95C65">
        <w:trPr>
          <w:trHeight w:val="21"/>
          <w:jc w:val="center"/>
        </w:trPr>
        <w:tc>
          <w:tcPr>
            <w:tcW w:w="580" w:type="dxa"/>
          </w:tcPr>
          <w:p w14:paraId="370E495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148" w:type="dxa"/>
            <w:shd w:val="clear" w:color="auto" w:fill="auto"/>
          </w:tcPr>
          <w:p w14:paraId="3A20948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N-Acetyl-L-tyrosine</w:t>
            </w:r>
          </w:p>
        </w:tc>
        <w:tc>
          <w:tcPr>
            <w:tcW w:w="1433" w:type="dxa"/>
          </w:tcPr>
          <w:p w14:paraId="0EEDE30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0.8338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72BF01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0.04196481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BA68D0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0.023380399</w:t>
            </w:r>
          </w:p>
        </w:tc>
      </w:tr>
      <w:tr w:rsidR="00A33635" w:rsidRPr="009C0F17" w14:paraId="02B2DE36" w14:textId="77777777" w:rsidTr="00C95C65">
        <w:trPr>
          <w:trHeight w:val="21"/>
          <w:jc w:val="center"/>
        </w:trPr>
        <w:tc>
          <w:tcPr>
            <w:tcW w:w="580" w:type="dxa"/>
          </w:tcPr>
          <w:p w14:paraId="346E0B8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48" w:type="dxa"/>
            <w:shd w:val="clear" w:color="auto" w:fill="auto"/>
          </w:tcPr>
          <w:p w14:paraId="7CBD363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Deoxyuridine</w:t>
            </w:r>
            <w:proofErr w:type="spellEnd"/>
          </w:p>
        </w:tc>
        <w:tc>
          <w:tcPr>
            <w:tcW w:w="1433" w:type="dxa"/>
          </w:tcPr>
          <w:p w14:paraId="01D51B8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0.7708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78E753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0.413581348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F34ABE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0.31408704</w:t>
            </w:r>
          </w:p>
        </w:tc>
      </w:tr>
      <w:tr w:rsidR="00A33635" w:rsidRPr="009C0F17" w14:paraId="0C83D304" w14:textId="77777777" w:rsidTr="00C95C65">
        <w:trPr>
          <w:trHeight w:val="21"/>
          <w:jc w:val="center"/>
        </w:trPr>
        <w:tc>
          <w:tcPr>
            <w:tcW w:w="580" w:type="dxa"/>
          </w:tcPr>
          <w:p w14:paraId="230380A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14:paraId="586C5C7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Cytidine</w:t>
            </w:r>
          </w:p>
        </w:tc>
        <w:tc>
          <w:tcPr>
            <w:tcW w:w="1433" w:type="dxa"/>
          </w:tcPr>
          <w:p w14:paraId="502530F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0.8918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DD4D38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0.108831259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28C4447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0.092440284</w:t>
            </w:r>
          </w:p>
        </w:tc>
      </w:tr>
      <w:tr w:rsidR="00A33635" w:rsidRPr="009C0F17" w14:paraId="1D296F7E" w14:textId="77777777" w:rsidTr="00C95C65">
        <w:trPr>
          <w:trHeight w:val="21"/>
          <w:jc w:val="center"/>
        </w:trPr>
        <w:tc>
          <w:tcPr>
            <w:tcW w:w="580" w:type="dxa"/>
          </w:tcPr>
          <w:p w14:paraId="3842FA0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48" w:type="dxa"/>
            <w:shd w:val="clear" w:color="auto" w:fill="auto"/>
          </w:tcPr>
          <w:p w14:paraId="7C7D98A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Uridine</w:t>
            </w:r>
          </w:p>
        </w:tc>
        <w:tc>
          <w:tcPr>
            <w:tcW w:w="1433" w:type="dxa"/>
          </w:tcPr>
          <w:p w14:paraId="795649E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0.6885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E5D4FD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1.648985064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5CCC1AB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1.430702183</w:t>
            </w:r>
          </w:p>
        </w:tc>
      </w:tr>
      <w:tr w:rsidR="00A33635" w:rsidRPr="009C0F17" w14:paraId="32791246" w14:textId="77777777" w:rsidTr="00C95C65">
        <w:trPr>
          <w:trHeight w:val="21"/>
          <w:jc w:val="center"/>
        </w:trPr>
        <w:tc>
          <w:tcPr>
            <w:tcW w:w="580" w:type="dxa"/>
          </w:tcPr>
          <w:p w14:paraId="59A6F12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48" w:type="dxa"/>
            <w:shd w:val="clear" w:color="auto" w:fill="auto"/>
          </w:tcPr>
          <w:p w14:paraId="747EC18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AFMK</w:t>
            </w:r>
          </w:p>
        </w:tc>
        <w:tc>
          <w:tcPr>
            <w:tcW w:w="1433" w:type="dxa"/>
          </w:tcPr>
          <w:p w14:paraId="3DD3601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0.6776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11B0CF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0.432291158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5CDC7D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0.268736169</w:t>
            </w:r>
          </w:p>
        </w:tc>
      </w:tr>
      <w:tr w:rsidR="00A33635" w:rsidRPr="009C0F17" w14:paraId="06FE118A" w14:textId="77777777" w:rsidTr="00C95C65">
        <w:trPr>
          <w:trHeight w:val="21"/>
          <w:jc w:val="center"/>
        </w:trPr>
        <w:tc>
          <w:tcPr>
            <w:tcW w:w="580" w:type="dxa"/>
          </w:tcPr>
          <w:p w14:paraId="69BEC89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48" w:type="dxa"/>
            <w:shd w:val="clear" w:color="auto" w:fill="auto"/>
          </w:tcPr>
          <w:p w14:paraId="5723304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2'-Deoxy-D-ribose</w:t>
            </w:r>
          </w:p>
        </w:tc>
        <w:tc>
          <w:tcPr>
            <w:tcW w:w="1433" w:type="dxa"/>
          </w:tcPr>
          <w:p w14:paraId="7C00470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0.603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1B1773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0.027542492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03832B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0.02092006</w:t>
            </w:r>
          </w:p>
        </w:tc>
      </w:tr>
      <w:tr w:rsidR="00A33635" w:rsidRPr="009C0F17" w14:paraId="3D8FEACA" w14:textId="77777777" w:rsidTr="00C95C65">
        <w:trPr>
          <w:trHeight w:val="21"/>
          <w:jc w:val="center"/>
        </w:trPr>
        <w:tc>
          <w:tcPr>
            <w:tcW w:w="580" w:type="dxa"/>
          </w:tcPr>
          <w:p w14:paraId="5BF38F0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48" w:type="dxa"/>
            <w:shd w:val="clear" w:color="auto" w:fill="auto"/>
          </w:tcPr>
          <w:p w14:paraId="29C415F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Heptadecanoic acid</w:t>
            </w:r>
          </w:p>
        </w:tc>
        <w:tc>
          <w:tcPr>
            <w:tcW w:w="1433" w:type="dxa"/>
          </w:tcPr>
          <w:p w14:paraId="628AB7D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0.9738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EBC4FA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0.28679327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949C17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0.223568469</w:t>
            </w:r>
          </w:p>
        </w:tc>
      </w:tr>
      <w:tr w:rsidR="00A33635" w:rsidRPr="009C0F17" w14:paraId="01425556" w14:textId="77777777" w:rsidTr="00C95C65">
        <w:trPr>
          <w:trHeight w:val="21"/>
          <w:jc w:val="center"/>
        </w:trPr>
        <w:tc>
          <w:tcPr>
            <w:tcW w:w="580" w:type="dxa"/>
          </w:tcPr>
          <w:p w14:paraId="552F2B3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48" w:type="dxa"/>
            <w:shd w:val="clear" w:color="auto" w:fill="auto"/>
          </w:tcPr>
          <w:p w14:paraId="0D98A82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2'-O-methylinosine</w:t>
            </w:r>
          </w:p>
        </w:tc>
        <w:tc>
          <w:tcPr>
            <w:tcW w:w="1433" w:type="dxa"/>
          </w:tcPr>
          <w:p w14:paraId="3478BB1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0.9559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AE14A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0.051038469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2F5C415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0.037943049</w:t>
            </w:r>
          </w:p>
        </w:tc>
      </w:tr>
      <w:tr w:rsidR="00A33635" w:rsidRPr="009C0F17" w14:paraId="6408B9E2" w14:textId="77777777" w:rsidTr="00C95C65">
        <w:trPr>
          <w:trHeight w:val="21"/>
          <w:jc w:val="center"/>
        </w:trPr>
        <w:tc>
          <w:tcPr>
            <w:tcW w:w="580" w:type="dxa"/>
          </w:tcPr>
          <w:p w14:paraId="68D06B5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48" w:type="dxa"/>
            <w:shd w:val="clear" w:color="auto" w:fill="auto"/>
          </w:tcPr>
          <w:p w14:paraId="1EB354D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Xanthosine</w:t>
            </w:r>
            <w:proofErr w:type="spellEnd"/>
          </w:p>
        </w:tc>
        <w:tc>
          <w:tcPr>
            <w:tcW w:w="1433" w:type="dxa"/>
          </w:tcPr>
          <w:p w14:paraId="60CB2FD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0.9981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DF76CF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0.152265665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81B8D4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0.086939019</w:t>
            </w:r>
          </w:p>
        </w:tc>
      </w:tr>
      <w:tr w:rsidR="00A33635" w:rsidRPr="009C0F17" w14:paraId="3396947D" w14:textId="77777777" w:rsidTr="00C95C65">
        <w:trPr>
          <w:trHeight w:val="21"/>
          <w:jc w:val="center"/>
        </w:trPr>
        <w:tc>
          <w:tcPr>
            <w:tcW w:w="580" w:type="dxa"/>
          </w:tcPr>
          <w:p w14:paraId="3DCFF70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48" w:type="dxa"/>
            <w:shd w:val="clear" w:color="auto" w:fill="auto"/>
          </w:tcPr>
          <w:p w14:paraId="6E45B9C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Stearic acid</w:t>
            </w:r>
          </w:p>
        </w:tc>
        <w:tc>
          <w:tcPr>
            <w:tcW w:w="1433" w:type="dxa"/>
          </w:tcPr>
          <w:p w14:paraId="03F45A5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3A6FA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3.942197727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CDB494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3.310609993</w:t>
            </w:r>
          </w:p>
        </w:tc>
      </w:tr>
      <w:tr w:rsidR="00A33635" w:rsidRPr="009C0F17" w14:paraId="651EC9EB" w14:textId="77777777" w:rsidTr="00C95C65">
        <w:trPr>
          <w:trHeight w:val="21"/>
          <w:jc w:val="center"/>
        </w:trPr>
        <w:tc>
          <w:tcPr>
            <w:tcW w:w="580" w:type="dxa"/>
          </w:tcPr>
          <w:p w14:paraId="32CB50B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48" w:type="dxa"/>
            <w:shd w:val="clear" w:color="auto" w:fill="auto"/>
          </w:tcPr>
          <w:p w14:paraId="3CE40CA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Eicosapentaenoic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433" w:type="dxa"/>
          </w:tcPr>
          <w:p w14:paraId="13C6B89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0.9327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9A442B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1.608212026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3DA103E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1.328101661</w:t>
            </w:r>
          </w:p>
        </w:tc>
      </w:tr>
      <w:tr w:rsidR="00A33635" w:rsidRPr="009C0F17" w14:paraId="6CBFC36E" w14:textId="77777777" w:rsidTr="00C95C65">
        <w:trPr>
          <w:trHeight w:val="21"/>
          <w:jc w:val="center"/>
        </w:trPr>
        <w:tc>
          <w:tcPr>
            <w:tcW w:w="580" w:type="dxa"/>
          </w:tcPr>
          <w:p w14:paraId="69352DE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48" w:type="dxa"/>
            <w:shd w:val="clear" w:color="auto" w:fill="auto"/>
          </w:tcPr>
          <w:p w14:paraId="382E3E6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Nicotinamide 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ribotide</w:t>
            </w:r>
            <w:proofErr w:type="spellEnd"/>
          </w:p>
        </w:tc>
        <w:tc>
          <w:tcPr>
            <w:tcW w:w="1433" w:type="dxa"/>
          </w:tcPr>
          <w:p w14:paraId="611D90B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0.8258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645DAB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0.066406581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0E5036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0.049773806</w:t>
            </w:r>
          </w:p>
        </w:tc>
      </w:tr>
      <w:tr w:rsidR="00A33635" w:rsidRPr="009C0F17" w14:paraId="6DD7719B" w14:textId="77777777" w:rsidTr="00C95C65">
        <w:trPr>
          <w:trHeight w:val="21"/>
          <w:jc w:val="center"/>
        </w:trPr>
        <w:tc>
          <w:tcPr>
            <w:tcW w:w="580" w:type="dxa"/>
          </w:tcPr>
          <w:p w14:paraId="13B9445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14:paraId="457F292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8-iso-Prostaglandin A2</w:t>
            </w:r>
          </w:p>
        </w:tc>
        <w:tc>
          <w:tcPr>
            <w:tcW w:w="1433" w:type="dxa"/>
          </w:tcPr>
          <w:p w14:paraId="3A5A807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0.7603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CFEC05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0.442453642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425165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0.315769169</w:t>
            </w:r>
          </w:p>
        </w:tc>
      </w:tr>
      <w:tr w:rsidR="00A33635" w:rsidRPr="009C0F17" w14:paraId="7BFE3E62" w14:textId="77777777" w:rsidTr="00C95C65">
        <w:trPr>
          <w:trHeight w:val="21"/>
          <w:jc w:val="center"/>
        </w:trPr>
        <w:tc>
          <w:tcPr>
            <w:tcW w:w="580" w:type="dxa"/>
          </w:tcPr>
          <w:p w14:paraId="7D2E2B4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48" w:type="dxa"/>
            <w:shd w:val="clear" w:color="auto" w:fill="auto"/>
          </w:tcPr>
          <w:p w14:paraId="6F3E8F2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Prostaglandin E1</w:t>
            </w:r>
          </w:p>
        </w:tc>
        <w:tc>
          <w:tcPr>
            <w:tcW w:w="1433" w:type="dxa"/>
          </w:tcPr>
          <w:p w14:paraId="4E0738C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0.6924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619907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1.412597747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1DC725B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0.921782853</w:t>
            </w:r>
          </w:p>
        </w:tc>
      </w:tr>
      <w:tr w:rsidR="00A33635" w:rsidRPr="009C0F17" w14:paraId="556C15F5" w14:textId="77777777" w:rsidTr="00C95C65">
        <w:trPr>
          <w:trHeight w:val="21"/>
          <w:jc w:val="center"/>
        </w:trPr>
        <w:tc>
          <w:tcPr>
            <w:tcW w:w="580" w:type="dxa"/>
          </w:tcPr>
          <w:p w14:paraId="63AC273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48" w:type="dxa"/>
            <w:shd w:val="clear" w:color="auto" w:fill="auto"/>
          </w:tcPr>
          <w:p w14:paraId="5E686AB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Norethindrone Acetate</w:t>
            </w:r>
          </w:p>
        </w:tc>
        <w:tc>
          <w:tcPr>
            <w:tcW w:w="1433" w:type="dxa"/>
          </w:tcPr>
          <w:p w14:paraId="66D338E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3C2115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0.680749177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2DCE10E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0.515938728</w:t>
            </w:r>
          </w:p>
        </w:tc>
      </w:tr>
      <w:tr w:rsidR="00A33635" w:rsidRPr="009C0F17" w14:paraId="2C766A43" w14:textId="77777777" w:rsidTr="00C95C65">
        <w:trPr>
          <w:trHeight w:val="21"/>
          <w:jc w:val="center"/>
        </w:trPr>
        <w:tc>
          <w:tcPr>
            <w:tcW w:w="580" w:type="dxa"/>
          </w:tcPr>
          <w:p w14:paraId="2E934B3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48" w:type="dxa"/>
            <w:shd w:val="clear" w:color="auto" w:fill="auto"/>
          </w:tcPr>
          <w:p w14:paraId="63BA714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5(S)-HETE</w:t>
            </w:r>
          </w:p>
        </w:tc>
        <w:tc>
          <w:tcPr>
            <w:tcW w:w="1433" w:type="dxa"/>
          </w:tcPr>
          <w:p w14:paraId="0299606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0.8168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114298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0.317612338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D8B1A2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0.231523422</w:t>
            </w:r>
          </w:p>
        </w:tc>
      </w:tr>
      <w:tr w:rsidR="00A33635" w:rsidRPr="009C0F17" w14:paraId="3FD06D8B" w14:textId="77777777" w:rsidTr="00C95C65">
        <w:trPr>
          <w:trHeight w:val="21"/>
          <w:jc w:val="center"/>
        </w:trPr>
        <w:tc>
          <w:tcPr>
            <w:tcW w:w="580" w:type="dxa"/>
          </w:tcPr>
          <w:p w14:paraId="55D752F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48" w:type="dxa"/>
            <w:shd w:val="clear" w:color="auto" w:fill="auto"/>
          </w:tcPr>
          <w:p w14:paraId="4097E57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All-trans-retinoic acid (Vitamin A acid)</w:t>
            </w:r>
          </w:p>
        </w:tc>
        <w:tc>
          <w:tcPr>
            <w:tcW w:w="1433" w:type="dxa"/>
          </w:tcPr>
          <w:p w14:paraId="1E4BD8F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0.8382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ECFF69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0.353814356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B33DDCA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0.193328365</w:t>
            </w:r>
          </w:p>
        </w:tc>
      </w:tr>
      <w:tr w:rsidR="00A33635" w:rsidRPr="009C0F17" w14:paraId="010656AC" w14:textId="77777777" w:rsidTr="00C95C65">
        <w:trPr>
          <w:trHeight w:val="21"/>
          <w:jc w:val="center"/>
        </w:trPr>
        <w:tc>
          <w:tcPr>
            <w:tcW w:w="580" w:type="dxa"/>
          </w:tcPr>
          <w:p w14:paraId="3A073B5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148" w:type="dxa"/>
            <w:shd w:val="clear" w:color="auto" w:fill="auto"/>
          </w:tcPr>
          <w:p w14:paraId="427C949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Galactinol</w:t>
            </w:r>
          </w:p>
        </w:tc>
        <w:tc>
          <w:tcPr>
            <w:tcW w:w="1433" w:type="dxa"/>
          </w:tcPr>
          <w:p w14:paraId="405DDEE4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0.6696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C3CAFD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0.024231981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F328AD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0.01917629</w:t>
            </w:r>
          </w:p>
        </w:tc>
      </w:tr>
      <w:tr w:rsidR="00A33635" w:rsidRPr="009C0F17" w14:paraId="0B18540D" w14:textId="77777777" w:rsidTr="00C95C65">
        <w:trPr>
          <w:trHeight w:val="21"/>
          <w:jc w:val="center"/>
        </w:trPr>
        <w:tc>
          <w:tcPr>
            <w:tcW w:w="580" w:type="dxa"/>
          </w:tcPr>
          <w:p w14:paraId="6B37A6E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48" w:type="dxa"/>
            <w:shd w:val="clear" w:color="auto" w:fill="auto"/>
          </w:tcPr>
          <w:p w14:paraId="5109C78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1-Palmitoyl Lysophosphatidic Acid</w:t>
            </w:r>
          </w:p>
        </w:tc>
        <w:tc>
          <w:tcPr>
            <w:tcW w:w="1433" w:type="dxa"/>
          </w:tcPr>
          <w:p w14:paraId="7F38577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0.987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F81414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0.045767787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CB15BB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0.036218271</w:t>
            </w:r>
          </w:p>
        </w:tc>
      </w:tr>
      <w:tr w:rsidR="00A33635" w:rsidRPr="009C0F17" w14:paraId="7405BB82" w14:textId="77777777" w:rsidTr="00C95C65">
        <w:trPr>
          <w:trHeight w:val="21"/>
          <w:jc w:val="center"/>
        </w:trPr>
        <w:tc>
          <w:tcPr>
            <w:tcW w:w="580" w:type="dxa"/>
          </w:tcPr>
          <w:p w14:paraId="3F5D1EA9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48" w:type="dxa"/>
            <w:shd w:val="clear" w:color="auto" w:fill="auto"/>
          </w:tcPr>
          <w:p w14:paraId="726E0C1D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Ramipril</w:t>
            </w:r>
          </w:p>
        </w:tc>
        <w:tc>
          <w:tcPr>
            <w:tcW w:w="1433" w:type="dxa"/>
          </w:tcPr>
          <w:p w14:paraId="02D3A2C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0.6764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C17A77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0.36852454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027F9863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0.286554674</w:t>
            </w:r>
          </w:p>
        </w:tc>
      </w:tr>
      <w:tr w:rsidR="00A33635" w:rsidRPr="009C0F17" w14:paraId="48D110C8" w14:textId="77777777" w:rsidTr="00C95C65">
        <w:trPr>
          <w:trHeight w:val="21"/>
          <w:jc w:val="center"/>
        </w:trPr>
        <w:tc>
          <w:tcPr>
            <w:tcW w:w="580" w:type="dxa"/>
          </w:tcPr>
          <w:p w14:paraId="1AF76BF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48" w:type="dxa"/>
            <w:shd w:val="clear" w:color="auto" w:fill="auto"/>
          </w:tcPr>
          <w:p w14:paraId="20F5781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Glycocholic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433" w:type="dxa"/>
          </w:tcPr>
          <w:p w14:paraId="040CB4E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0.955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685557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0.416505114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42BA11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0.311022155</w:t>
            </w:r>
          </w:p>
        </w:tc>
      </w:tr>
      <w:tr w:rsidR="00A33635" w:rsidRPr="009C0F17" w14:paraId="41583452" w14:textId="77777777" w:rsidTr="00C95C65">
        <w:trPr>
          <w:trHeight w:val="21"/>
          <w:jc w:val="center"/>
        </w:trPr>
        <w:tc>
          <w:tcPr>
            <w:tcW w:w="580" w:type="dxa"/>
          </w:tcPr>
          <w:p w14:paraId="177D9F80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48" w:type="dxa"/>
            <w:shd w:val="clear" w:color="auto" w:fill="auto"/>
          </w:tcPr>
          <w:p w14:paraId="495CB8FB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Raffinose</w:t>
            </w:r>
          </w:p>
        </w:tc>
        <w:tc>
          <w:tcPr>
            <w:tcW w:w="1433" w:type="dxa"/>
          </w:tcPr>
          <w:p w14:paraId="053159F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0.9189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15517F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0.013086719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8856A9F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0.009795305</w:t>
            </w:r>
          </w:p>
        </w:tc>
      </w:tr>
      <w:tr w:rsidR="00A33635" w:rsidRPr="009C0F17" w14:paraId="713A1803" w14:textId="77777777" w:rsidTr="00C95C65">
        <w:trPr>
          <w:trHeight w:val="21"/>
          <w:jc w:val="center"/>
        </w:trPr>
        <w:tc>
          <w:tcPr>
            <w:tcW w:w="580" w:type="dxa"/>
          </w:tcPr>
          <w:p w14:paraId="6FDC1078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14:paraId="6870ADE6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1-Stearoyl-sn-glycerol 3-phosphocholine</w:t>
            </w:r>
          </w:p>
        </w:tc>
        <w:tc>
          <w:tcPr>
            <w:tcW w:w="1433" w:type="dxa"/>
          </w:tcPr>
          <w:p w14:paraId="45CC3662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0.7963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64F21A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5.520556247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4CB95A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4.37758711</w:t>
            </w:r>
          </w:p>
        </w:tc>
      </w:tr>
      <w:tr w:rsidR="00A33635" w:rsidRPr="009C0F17" w14:paraId="0712A36E" w14:textId="77777777" w:rsidTr="00C95C65">
        <w:trPr>
          <w:trHeight w:val="21"/>
          <w:jc w:val="center"/>
        </w:trPr>
        <w:tc>
          <w:tcPr>
            <w:tcW w:w="580" w:type="dxa"/>
          </w:tcPr>
          <w:p w14:paraId="5CB8293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ind w:left="2002" w:hangingChars="1112" w:hanging="200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48" w:type="dxa"/>
            <w:shd w:val="clear" w:color="auto" w:fill="auto"/>
          </w:tcPr>
          <w:p w14:paraId="2011319E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Theaflavin</w:t>
            </w:r>
          </w:p>
        </w:tc>
        <w:tc>
          <w:tcPr>
            <w:tcW w:w="1433" w:type="dxa"/>
          </w:tcPr>
          <w:p w14:paraId="4EA934B1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0.7294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C575047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0.037311177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CAF95CC" w14:textId="77777777" w:rsidR="00A33635" w:rsidRPr="009C0F17" w:rsidRDefault="00A33635" w:rsidP="00D63DB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0.027523312</w:t>
            </w:r>
          </w:p>
        </w:tc>
      </w:tr>
    </w:tbl>
    <w:p w14:paraId="71147126" w14:textId="77777777" w:rsidR="00A33635" w:rsidRPr="009C0F17" w:rsidRDefault="00A33635" w:rsidP="00D63DB9">
      <w:pPr>
        <w:adjustRightInd w:val="0"/>
        <w:snapToGrid w:val="0"/>
        <w:spacing w:beforeLines="50" w:before="156" w:afterLines="50" w:after="156" w:line="480" w:lineRule="auto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>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ootnotes: words in blue are the mean of the relative quantitative values </w:t>
      </w: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>of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metabolites in </w:t>
      </w:r>
      <w:r>
        <w:rPr>
          <w:rFonts w:ascii="Times New Roman" w:hAnsi="Times New Roman" w:cs="Times New Roman"/>
          <w:color w:val="000000"/>
          <w:sz w:val="18"/>
          <w:szCs w:val="18"/>
        </w:rPr>
        <w:t>C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>W group are less than the value of them in C</w:t>
      </w:r>
      <w:r>
        <w:rPr>
          <w:rFonts w:ascii="Times New Roman" w:hAnsi="Times New Roman" w:cs="Times New Roman"/>
          <w:color w:val="000000"/>
          <w:sz w:val="18"/>
          <w:szCs w:val="18"/>
        </w:rPr>
        <w:t>ontrol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group, and the words in red are the mean of the relative quantitative values </w:t>
      </w: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>of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metabolites in </w:t>
      </w:r>
      <w:r>
        <w:rPr>
          <w:rFonts w:ascii="Times New Roman" w:hAnsi="Times New Roman" w:cs="Times New Roman"/>
          <w:color w:val="000000"/>
          <w:sz w:val="18"/>
          <w:szCs w:val="18"/>
        </w:rPr>
        <w:t>C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>W group are higher than the value of them in C</w:t>
      </w:r>
      <w:r>
        <w:rPr>
          <w:rFonts w:ascii="Times New Roman" w:hAnsi="Times New Roman" w:cs="Times New Roman"/>
          <w:color w:val="000000"/>
          <w:sz w:val="18"/>
          <w:szCs w:val="18"/>
        </w:rPr>
        <w:t>ontrol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group.</w:t>
      </w:r>
    </w:p>
    <w:p w14:paraId="3845B5DE" w14:textId="540F56EE" w:rsidR="00A33635" w:rsidRPr="0028002E" w:rsidRDefault="00A33635" w:rsidP="00D63DB9">
      <w:pPr>
        <w:snapToGrid w:val="0"/>
        <w:spacing w:beforeLines="100" w:before="312" w:afterLines="50" w:after="156" w:line="480" w:lineRule="auto"/>
        <w:jc w:val="center"/>
        <w:rPr>
          <w:rFonts w:ascii="Times New Roman" w:eastAsia="Arial Unicode MS" w:hAnsi="Times New Roman" w:cs="Times New Roman"/>
          <w:bCs/>
          <w:kern w:val="0"/>
          <w:sz w:val="22"/>
        </w:rPr>
      </w:pPr>
      <w:r w:rsidRPr="0028002E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Supplementary </w:t>
      </w:r>
      <w:r w:rsidRPr="0028002E">
        <w:rPr>
          <w:rFonts w:ascii="Times New Roman" w:eastAsia="Arial Unicode MS" w:hAnsi="Times New Roman" w:cs="Times New Roman" w:hint="eastAsia"/>
          <w:b/>
          <w:bCs/>
          <w:kern w:val="0"/>
          <w:sz w:val="22"/>
        </w:rPr>
        <w:t>T</w:t>
      </w:r>
      <w:r w:rsidRPr="0028002E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able </w:t>
      </w:r>
      <w:r>
        <w:rPr>
          <w:rFonts w:ascii="Times New Roman" w:eastAsia="Arial Unicode MS" w:hAnsi="Times New Roman" w:cs="Times New Roman"/>
          <w:b/>
          <w:bCs/>
          <w:kern w:val="0"/>
          <w:sz w:val="22"/>
        </w:rPr>
        <w:t>4</w:t>
      </w:r>
      <w:r w:rsidRPr="0028002E">
        <w:rPr>
          <w:rFonts w:ascii="Times New Roman" w:eastAsia="Arial Unicode MS" w:hAnsi="Times New Roman" w:cs="Times New Roman"/>
          <w:b/>
          <w:bCs/>
          <w:kern w:val="0"/>
          <w:sz w:val="22"/>
        </w:rPr>
        <w:t xml:space="preserve"> </w:t>
      </w:r>
      <w:r w:rsidRPr="0028002E">
        <w:rPr>
          <w:rFonts w:ascii="Times New Roman" w:eastAsia="Arial Unicode MS" w:hAnsi="Times New Roman" w:cs="Times New Roman"/>
          <w:bCs/>
          <w:kern w:val="0"/>
          <w:sz w:val="22"/>
        </w:rPr>
        <w:t>Differentially expressed metabolites between Control and WW</w:t>
      </w: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588"/>
        <w:gridCol w:w="1139"/>
        <w:gridCol w:w="1425"/>
        <w:gridCol w:w="1428"/>
      </w:tblGrid>
      <w:tr w:rsidR="00A33635" w:rsidRPr="009C0F17" w14:paraId="4C18CBB7" w14:textId="77777777" w:rsidTr="00C95C65">
        <w:trPr>
          <w:trHeight w:val="324"/>
          <w:jc w:val="center"/>
        </w:trPr>
        <w:tc>
          <w:tcPr>
            <w:tcW w:w="569" w:type="dxa"/>
          </w:tcPr>
          <w:p w14:paraId="655ED14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88" w:type="dxa"/>
            <w:shd w:val="clear" w:color="auto" w:fill="auto"/>
            <w:noWrap/>
            <w:vAlign w:val="center"/>
            <w:hideMark/>
          </w:tcPr>
          <w:p w14:paraId="018E68A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MS2 names</w:t>
            </w:r>
          </w:p>
        </w:tc>
        <w:tc>
          <w:tcPr>
            <w:tcW w:w="1139" w:type="dxa"/>
          </w:tcPr>
          <w:p w14:paraId="4F51B7C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MS2 score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D04BA8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C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ontrol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974421B" w14:textId="77777777" w:rsidR="00A33635" w:rsidRPr="009C0F17" w:rsidRDefault="00A33635" w:rsidP="00D63DB9">
            <w:pPr>
              <w:spacing w:line="480" w:lineRule="auto"/>
              <w:ind w:rightChars="-79" w:right="-166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WW</w:t>
            </w:r>
          </w:p>
        </w:tc>
      </w:tr>
      <w:tr w:rsidR="00A33635" w:rsidRPr="009C0F17" w14:paraId="573BB055" w14:textId="77777777" w:rsidTr="00C95C65">
        <w:trPr>
          <w:trHeight w:val="288"/>
          <w:jc w:val="center"/>
        </w:trPr>
        <w:tc>
          <w:tcPr>
            <w:tcW w:w="569" w:type="dxa"/>
          </w:tcPr>
          <w:p w14:paraId="6E4C176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829AD4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Cyanuric acid</w:t>
            </w:r>
          </w:p>
        </w:tc>
        <w:tc>
          <w:tcPr>
            <w:tcW w:w="1139" w:type="dxa"/>
          </w:tcPr>
          <w:p w14:paraId="71E9F3F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.9382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741C70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0.049252303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17CAE6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0.097738731</w:t>
            </w:r>
          </w:p>
        </w:tc>
      </w:tr>
      <w:tr w:rsidR="00A33635" w:rsidRPr="009C0F17" w14:paraId="383640C0" w14:textId="77777777" w:rsidTr="00C95C65">
        <w:trPr>
          <w:trHeight w:val="288"/>
          <w:jc w:val="center"/>
        </w:trPr>
        <w:tc>
          <w:tcPr>
            <w:tcW w:w="569" w:type="dxa"/>
          </w:tcPr>
          <w:p w14:paraId="27E8A41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2EBDFD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5,6,7,8-tetrahydro-2-Naphthoic Acid</w:t>
            </w:r>
          </w:p>
        </w:tc>
        <w:tc>
          <w:tcPr>
            <w:tcW w:w="1139" w:type="dxa"/>
          </w:tcPr>
          <w:p w14:paraId="4DF6507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.9005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D7A6CA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0.034443884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CA81B9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0.051846479</w:t>
            </w:r>
          </w:p>
        </w:tc>
      </w:tr>
      <w:tr w:rsidR="00A33635" w:rsidRPr="009C0F17" w14:paraId="27F5B89F" w14:textId="77777777" w:rsidTr="00C95C65">
        <w:trPr>
          <w:trHeight w:val="288"/>
          <w:jc w:val="center"/>
        </w:trPr>
        <w:tc>
          <w:tcPr>
            <w:tcW w:w="569" w:type="dxa"/>
          </w:tcPr>
          <w:p w14:paraId="145ECCA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3DD364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D-Ribose 5-phosphate</w:t>
            </w:r>
          </w:p>
        </w:tc>
        <w:tc>
          <w:tcPr>
            <w:tcW w:w="1139" w:type="dxa"/>
          </w:tcPr>
          <w:p w14:paraId="2876EF1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.7765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5BF4E3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0.081419001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729C19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0.185542009</w:t>
            </w:r>
          </w:p>
        </w:tc>
      </w:tr>
      <w:tr w:rsidR="00A33635" w:rsidRPr="009C0F17" w14:paraId="5DFECC5D" w14:textId="77777777" w:rsidTr="00C95C65">
        <w:trPr>
          <w:trHeight w:val="288"/>
          <w:jc w:val="center"/>
        </w:trPr>
        <w:tc>
          <w:tcPr>
            <w:tcW w:w="569" w:type="dxa"/>
          </w:tcPr>
          <w:p w14:paraId="18B866A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5470C0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Alpha-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ketoisovaleric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41A54FF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.9035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DF8C3D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1.473801353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B7EE40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0.806196204</w:t>
            </w:r>
          </w:p>
        </w:tc>
      </w:tr>
      <w:tr w:rsidR="00A33635" w:rsidRPr="009C0F17" w14:paraId="2183E0C2" w14:textId="77777777" w:rsidTr="00C95C65">
        <w:trPr>
          <w:trHeight w:val="288"/>
          <w:jc w:val="center"/>
        </w:trPr>
        <w:tc>
          <w:tcPr>
            <w:tcW w:w="569" w:type="dxa"/>
          </w:tcPr>
          <w:p w14:paraId="12F2F43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0D90839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Succinate</w:t>
            </w:r>
          </w:p>
        </w:tc>
        <w:tc>
          <w:tcPr>
            <w:tcW w:w="1139" w:type="dxa"/>
          </w:tcPr>
          <w:p w14:paraId="7C14A02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.9658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E51CF4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0.330711607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389335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0.212227368</w:t>
            </w:r>
          </w:p>
        </w:tc>
      </w:tr>
      <w:tr w:rsidR="00A33635" w:rsidRPr="009C0F17" w14:paraId="74A2AB4E" w14:textId="77777777" w:rsidTr="00C95C65">
        <w:trPr>
          <w:trHeight w:val="288"/>
          <w:jc w:val="center"/>
        </w:trPr>
        <w:tc>
          <w:tcPr>
            <w:tcW w:w="569" w:type="dxa"/>
          </w:tcPr>
          <w:p w14:paraId="5B523CE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CF66BB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2-Methyl-3-hydroxybutyric acid</w:t>
            </w:r>
          </w:p>
        </w:tc>
        <w:tc>
          <w:tcPr>
            <w:tcW w:w="1139" w:type="dxa"/>
          </w:tcPr>
          <w:p w14:paraId="14900FF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.7775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5C2777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0.393530356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06EC5A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0.323146221</w:t>
            </w:r>
          </w:p>
        </w:tc>
      </w:tr>
      <w:tr w:rsidR="00A33635" w:rsidRPr="009C0F17" w14:paraId="6113F38B" w14:textId="77777777" w:rsidTr="00C95C65">
        <w:trPr>
          <w:trHeight w:val="288"/>
          <w:jc w:val="center"/>
        </w:trPr>
        <w:tc>
          <w:tcPr>
            <w:tcW w:w="569" w:type="dxa"/>
          </w:tcPr>
          <w:p w14:paraId="1F92BC4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B4DF43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Taurine</w:t>
            </w:r>
          </w:p>
        </w:tc>
        <w:tc>
          <w:tcPr>
            <w:tcW w:w="1139" w:type="dxa"/>
          </w:tcPr>
          <w:p w14:paraId="589DD41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.9821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9DD68F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0.165985521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E10AEE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0.134746195</w:t>
            </w:r>
          </w:p>
        </w:tc>
      </w:tr>
      <w:tr w:rsidR="00A33635" w:rsidRPr="009C0F17" w14:paraId="6E7382AD" w14:textId="77777777" w:rsidTr="00C95C65">
        <w:trPr>
          <w:trHeight w:val="288"/>
          <w:jc w:val="center"/>
        </w:trPr>
        <w:tc>
          <w:tcPr>
            <w:tcW w:w="569" w:type="dxa"/>
          </w:tcPr>
          <w:p w14:paraId="55730AE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97690A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Mesaconic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1498CBE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.9862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4D370A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0.123097311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E967E2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0.093655815</w:t>
            </w:r>
          </w:p>
        </w:tc>
      </w:tr>
      <w:tr w:rsidR="00A33635" w:rsidRPr="009C0F17" w14:paraId="1C752357" w14:textId="77777777" w:rsidTr="00C95C65">
        <w:trPr>
          <w:trHeight w:val="288"/>
          <w:jc w:val="center"/>
        </w:trPr>
        <w:tc>
          <w:tcPr>
            <w:tcW w:w="569" w:type="dxa"/>
          </w:tcPr>
          <w:p w14:paraId="60690A4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8BC212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ketoisocaproic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244FD8F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.9006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64242E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2.160219472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70CADD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1.29343572</w:t>
            </w:r>
          </w:p>
        </w:tc>
      </w:tr>
      <w:tr w:rsidR="00A33635" w:rsidRPr="009C0F17" w14:paraId="5A05FE67" w14:textId="77777777" w:rsidTr="00C95C65">
        <w:trPr>
          <w:trHeight w:val="288"/>
          <w:jc w:val="center"/>
        </w:trPr>
        <w:tc>
          <w:tcPr>
            <w:tcW w:w="569" w:type="dxa"/>
          </w:tcPr>
          <w:p w14:paraId="54D9701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4AEC22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L-Asparagine</w:t>
            </w:r>
          </w:p>
        </w:tc>
        <w:tc>
          <w:tcPr>
            <w:tcW w:w="1139" w:type="dxa"/>
          </w:tcPr>
          <w:p w14:paraId="2F5B462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.8362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B9F4D4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0.065741405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963F04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0.046533876</w:t>
            </w:r>
          </w:p>
        </w:tc>
      </w:tr>
      <w:tr w:rsidR="00A33635" w:rsidRPr="009C0F17" w14:paraId="29FFC393" w14:textId="77777777" w:rsidTr="00C95C65">
        <w:trPr>
          <w:trHeight w:val="288"/>
          <w:jc w:val="center"/>
        </w:trPr>
        <w:tc>
          <w:tcPr>
            <w:tcW w:w="569" w:type="dxa"/>
          </w:tcPr>
          <w:p w14:paraId="32FDA61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7DA613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L-Malic acid</w:t>
            </w:r>
          </w:p>
        </w:tc>
        <w:tc>
          <w:tcPr>
            <w:tcW w:w="1139" w:type="dxa"/>
          </w:tcPr>
          <w:p w14:paraId="1FCFEA5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.9901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65E25B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0.083246628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4DA691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0.053351995</w:t>
            </w:r>
          </w:p>
        </w:tc>
      </w:tr>
      <w:tr w:rsidR="00A33635" w:rsidRPr="009C0F17" w14:paraId="62AC6FA8" w14:textId="77777777" w:rsidTr="00C95C65">
        <w:trPr>
          <w:trHeight w:val="288"/>
          <w:jc w:val="center"/>
        </w:trPr>
        <w:tc>
          <w:tcPr>
            <w:tcW w:w="569" w:type="dxa"/>
          </w:tcPr>
          <w:p w14:paraId="53FE94C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89F515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3-Aminopropanesulphonic Acid</w:t>
            </w:r>
          </w:p>
        </w:tc>
        <w:tc>
          <w:tcPr>
            <w:tcW w:w="1139" w:type="dxa"/>
          </w:tcPr>
          <w:p w14:paraId="4301554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.9982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53114E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0.159371067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6FBBDC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0.131663299</w:t>
            </w:r>
          </w:p>
        </w:tc>
      </w:tr>
      <w:tr w:rsidR="00A33635" w:rsidRPr="009C0F17" w14:paraId="592EAF3E" w14:textId="77777777" w:rsidTr="00C95C65">
        <w:trPr>
          <w:trHeight w:val="288"/>
          <w:jc w:val="center"/>
        </w:trPr>
        <w:tc>
          <w:tcPr>
            <w:tcW w:w="569" w:type="dxa"/>
          </w:tcPr>
          <w:p w14:paraId="0C445D3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5B9EBD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2-Oxoadipic acid</w:t>
            </w:r>
          </w:p>
        </w:tc>
        <w:tc>
          <w:tcPr>
            <w:tcW w:w="1139" w:type="dxa"/>
          </w:tcPr>
          <w:p w14:paraId="389A5D0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.9676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4F04E1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23.95165723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1F0425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19.60029521</w:t>
            </w:r>
          </w:p>
        </w:tc>
      </w:tr>
      <w:tr w:rsidR="00A33635" w:rsidRPr="009C0F17" w14:paraId="3FB64923" w14:textId="77777777" w:rsidTr="00C95C65">
        <w:trPr>
          <w:trHeight w:val="288"/>
          <w:jc w:val="center"/>
        </w:trPr>
        <w:tc>
          <w:tcPr>
            <w:tcW w:w="569" w:type="dxa"/>
          </w:tcPr>
          <w:p w14:paraId="6F05C5F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B88C33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L-Methionine</w:t>
            </w:r>
          </w:p>
        </w:tc>
        <w:tc>
          <w:tcPr>
            <w:tcW w:w="1139" w:type="dxa"/>
          </w:tcPr>
          <w:p w14:paraId="58B6D6A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9556FD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0.216985459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DAFE37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0.149752914</w:t>
            </w:r>
          </w:p>
        </w:tc>
      </w:tr>
      <w:tr w:rsidR="00A33635" w:rsidRPr="009C0F17" w14:paraId="04D4A84B" w14:textId="77777777" w:rsidTr="00C95C65">
        <w:trPr>
          <w:trHeight w:val="288"/>
          <w:jc w:val="center"/>
        </w:trPr>
        <w:tc>
          <w:tcPr>
            <w:tcW w:w="569" w:type="dxa"/>
          </w:tcPr>
          <w:p w14:paraId="4F2095B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01B4FD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N1-Methyl-2-pyridone-5-carboxamide</w:t>
            </w:r>
          </w:p>
        </w:tc>
        <w:tc>
          <w:tcPr>
            <w:tcW w:w="1139" w:type="dxa"/>
          </w:tcPr>
          <w:p w14:paraId="22D2A8D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.9769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6A45A1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0.053598553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A20BBE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0.044826331</w:t>
            </w:r>
          </w:p>
        </w:tc>
      </w:tr>
      <w:tr w:rsidR="00A33635" w:rsidRPr="009C0F17" w14:paraId="5E31F8C3" w14:textId="77777777" w:rsidTr="00C95C65">
        <w:trPr>
          <w:trHeight w:val="288"/>
          <w:jc w:val="center"/>
        </w:trPr>
        <w:tc>
          <w:tcPr>
            <w:tcW w:w="569" w:type="dxa"/>
          </w:tcPr>
          <w:p w14:paraId="6D48FAE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3CDFF2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Ribitol</w:t>
            </w:r>
            <w:proofErr w:type="spellEnd"/>
          </w:p>
        </w:tc>
        <w:tc>
          <w:tcPr>
            <w:tcW w:w="1139" w:type="dxa"/>
          </w:tcPr>
          <w:p w14:paraId="30C16A0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.9412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70D94F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0.048151409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F189C5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0.033243662</w:t>
            </w:r>
          </w:p>
        </w:tc>
      </w:tr>
      <w:tr w:rsidR="00A33635" w:rsidRPr="009C0F17" w14:paraId="758833C3" w14:textId="77777777" w:rsidTr="00C95C65">
        <w:trPr>
          <w:trHeight w:val="288"/>
          <w:jc w:val="center"/>
        </w:trPr>
        <w:tc>
          <w:tcPr>
            <w:tcW w:w="569" w:type="dxa"/>
          </w:tcPr>
          <w:p w14:paraId="3E213E2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C5A854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3-Guanidinopropanoate</w:t>
            </w:r>
          </w:p>
        </w:tc>
        <w:tc>
          <w:tcPr>
            <w:tcW w:w="1139" w:type="dxa"/>
          </w:tcPr>
          <w:p w14:paraId="57B7111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.7279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51675B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0.021697696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9AEE4B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0.016487259</w:t>
            </w:r>
          </w:p>
        </w:tc>
      </w:tr>
      <w:tr w:rsidR="00A33635" w:rsidRPr="009C0F17" w14:paraId="366A765C" w14:textId="77777777" w:rsidTr="00C95C65">
        <w:trPr>
          <w:trHeight w:val="288"/>
          <w:jc w:val="center"/>
        </w:trPr>
        <w:tc>
          <w:tcPr>
            <w:tcW w:w="569" w:type="dxa"/>
          </w:tcPr>
          <w:p w14:paraId="0536BB6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FBFFFC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Dihydrothymine</w:t>
            </w:r>
            <w:proofErr w:type="spellEnd"/>
          </w:p>
        </w:tc>
        <w:tc>
          <w:tcPr>
            <w:tcW w:w="1139" w:type="dxa"/>
          </w:tcPr>
          <w:p w14:paraId="23C3AF2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523912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0.149663763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083AC0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0.117471832</w:t>
            </w:r>
          </w:p>
        </w:tc>
      </w:tr>
      <w:tr w:rsidR="00A33635" w:rsidRPr="009C0F17" w14:paraId="77D4DD46" w14:textId="77777777" w:rsidTr="00C95C65">
        <w:trPr>
          <w:trHeight w:val="288"/>
          <w:jc w:val="center"/>
        </w:trPr>
        <w:tc>
          <w:tcPr>
            <w:tcW w:w="569" w:type="dxa"/>
          </w:tcPr>
          <w:p w14:paraId="2D4B72A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27A323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DL-3-Phenyllactic acid</w:t>
            </w:r>
          </w:p>
        </w:tc>
        <w:tc>
          <w:tcPr>
            <w:tcW w:w="1139" w:type="dxa"/>
          </w:tcPr>
          <w:p w14:paraId="64E5D8C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.9286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0BB025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0.227375071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156BE7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0.159630511</w:t>
            </w:r>
          </w:p>
        </w:tc>
      </w:tr>
      <w:tr w:rsidR="00A33635" w:rsidRPr="009C0F17" w14:paraId="407A28FE" w14:textId="77777777" w:rsidTr="00C95C65">
        <w:trPr>
          <w:trHeight w:val="288"/>
          <w:jc w:val="center"/>
        </w:trPr>
        <w:tc>
          <w:tcPr>
            <w:tcW w:w="569" w:type="dxa"/>
          </w:tcPr>
          <w:p w14:paraId="3C39B9A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0D94C87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Uric acid</w:t>
            </w:r>
          </w:p>
        </w:tc>
        <w:tc>
          <w:tcPr>
            <w:tcW w:w="1139" w:type="dxa"/>
          </w:tcPr>
          <w:p w14:paraId="1FDA391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.9852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1CC2CD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0.141662137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0E15B5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0.075602889</w:t>
            </w:r>
          </w:p>
        </w:tc>
      </w:tr>
      <w:tr w:rsidR="00A33635" w:rsidRPr="009C0F17" w14:paraId="5CF7A5B1" w14:textId="77777777" w:rsidTr="00C95C65">
        <w:trPr>
          <w:trHeight w:val="288"/>
          <w:jc w:val="center"/>
        </w:trPr>
        <w:tc>
          <w:tcPr>
            <w:tcW w:w="569" w:type="dxa"/>
          </w:tcPr>
          <w:p w14:paraId="298372F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2DD32C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Glycerol 3-phosphate</w:t>
            </w:r>
          </w:p>
        </w:tc>
        <w:tc>
          <w:tcPr>
            <w:tcW w:w="1139" w:type="dxa"/>
          </w:tcPr>
          <w:p w14:paraId="6AF21B7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513906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0.220037123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A97648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0.144542316</w:t>
            </w:r>
          </w:p>
        </w:tc>
      </w:tr>
      <w:tr w:rsidR="00A33635" w:rsidRPr="009C0F17" w14:paraId="388F93F5" w14:textId="77777777" w:rsidTr="00C95C65">
        <w:trPr>
          <w:trHeight w:val="288"/>
          <w:jc w:val="center"/>
        </w:trPr>
        <w:tc>
          <w:tcPr>
            <w:tcW w:w="569" w:type="dxa"/>
          </w:tcPr>
          <w:p w14:paraId="239C68A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2683B2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cis-Aconitate</w:t>
            </w:r>
          </w:p>
        </w:tc>
        <w:tc>
          <w:tcPr>
            <w:tcW w:w="1139" w:type="dxa"/>
          </w:tcPr>
          <w:p w14:paraId="33B1B7C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.9693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3E550F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0.232016125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F6032F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0.17749199</w:t>
            </w:r>
          </w:p>
        </w:tc>
      </w:tr>
      <w:tr w:rsidR="00A33635" w:rsidRPr="009C0F17" w14:paraId="2B6AD795" w14:textId="77777777" w:rsidTr="00C95C65">
        <w:trPr>
          <w:trHeight w:val="288"/>
          <w:jc w:val="center"/>
        </w:trPr>
        <w:tc>
          <w:tcPr>
            <w:tcW w:w="569" w:type="dxa"/>
          </w:tcPr>
          <w:p w14:paraId="772BE54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A070B3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L-Arginine</w:t>
            </w:r>
          </w:p>
        </w:tc>
        <w:tc>
          <w:tcPr>
            <w:tcW w:w="1139" w:type="dxa"/>
          </w:tcPr>
          <w:p w14:paraId="2B4608B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.6254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8C9E04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0.171690762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ADBE5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0.124144376</w:t>
            </w:r>
          </w:p>
        </w:tc>
      </w:tr>
      <w:tr w:rsidR="00A33635" w:rsidRPr="009C0F17" w14:paraId="71FFFFE9" w14:textId="77777777" w:rsidTr="00C95C65">
        <w:trPr>
          <w:trHeight w:val="288"/>
          <w:jc w:val="center"/>
        </w:trPr>
        <w:tc>
          <w:tcPr>
            <w:tcW w:w="569" w:type="dxa"/>
          </w:tcPr>
          <w:p w14:paraId="3CDD44C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0FA42B0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Hydroxyphenyllactic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2812C5B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.9777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337DD1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0.074101986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1298C8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0.041883775</w:t>
            </w:r>
          </w:p>
        </w:tc>
      </w:tr>
      <w:tr w:rsidR="00A33635" w:rsidRPr="009C0F17" w14:paraId="27A2CC31" w14:textId="77777777" w:rsidTr="00C95C65">
        <w:trPr>
          <w:trHeight w:val="288"/>
          <w:jc w:val="center"/>
        </w:trPr>
        <w:tc>
          <w:tcPr>
            <w:tcW w:w="569" w:type="dxa"/>
          </w:tcPr>
          <w:p w14:paraId="05097FB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874481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4-Pyridoxic acid</w:t>
            </w:r>
          </w:p>
        </w:tc>
        <w:tc>
          <w:tcPr>
            <w:tcW w:w="1139" w:type="dxa"/>
          </w:tcPr>
          <w:p w14:paraId="7FFEB3A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93F264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0.271842818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6AD0B9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0.170042652</w:t>
            </w:r>
          </w:p>
        </w:tc>
      </w:tr>
      <w:tr w:rsidR="00A33635" w:rsidRPr="009C0F17" w14:paraId="65905E93" w14:textId="77777777" w:rsidTr="00C95C65">
        <w:trPr>
          <w:trHeight w:val="288"/>
          <w:jc w:val="center"/>
        </w:trPr>
        <w:tc>
          <w:tcPr>
            <w:tcW w:w="569" w:type="dxa"/>
          </w:tcPr>
          <w:p w14:paraId="2B8044F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2E1ED4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Indoleacrylic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60579B5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.9882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BEE885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0.081323748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8F1F6A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0.037155885</w:t>
            </w:r>
          </w:p>
        </w:tc>
      </w:tr>
      <w:tr w:rsidR="00A33635" w:rsidRPr="009C0F17" w14:paraId="253A5541" w14:textId="77777777" w:rsidTr="00C95C65">
        <w:trPr>
          <w:trHeight w:val="288"/>
          <w:jc w:val="center"/>
        </w:trPr>
        <w:tc>
          <w:tcPr>
            <w:tcW w:w="569" w:type="dxa"/>
          </w:tcPr>
          <w:p w14:paraId="6E891B8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CF2A42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N-Acetyl-L-glutamate</w:t>
            </w:r>
          </w:p>
        </w:tc>
        <w:tc>
          <w:tcPr>
            <w:tcW w:w="1139" w:type="dxa"/>
          </w:tcPr>
          <w:p w14:paraId="23901B0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.8742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A6896A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0.022500015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967913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0.016905586</w:t>
            </w:r>
          </w:p>
        </w:tc>
      </w:tr>
      <w:tr w:rsidR="00A33635" w:rsidRPr="009C0F17" w14:paraId="3229A4A9" w14:textId="77777777" w:rsidTr="00C95C65">
        <w:trPr>
          <w:trHeight w:val="288"/>
          <w:jc w:val="center"/>
        </w:trPr>
        <w:tc>
          <w:tcPr>
            <w:tcW w:w="569" w:type="dxa"/>
          </w:tcPr>
          <w:p w14:paraId="49E55E8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F68388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3-Indolepropionic acid</w:t>
            </w:r>
          </w:p>
        </w:tc>
        <w:tc>
          <w:tcPr>
            <w:tcW w:w="1139" w:type="dxa"/>
          </w:tcPr>
          <w:p w14:paraId="5C4EA5C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.692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03ACFC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1.140841123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B421B9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0.571900269</w:t>
            </w:r>
          </w:p>
        </w:tc>
      </w:tr>
      <w:tr w:rsidR="00A33635" w:rsidRPr="009C0F17" w14:paraId="7274557A" w14:textId="77777777" w:rsidTr="00C95C65">
        <w:trPr>
          <w:trHeight w:val="288"/>
          <w:jc w:val="center"/>
        </w:trPr>
        <w:tc>
          <w:tcPr>
            <w:tcW w:w="569" w:type="dxa"/>
          </w:tcPr>
          <w:p w14:paraId="029EA66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B62DAC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L-Pipecolic acid</w:t>
            </w:r>
          </w:p>
        </w:tc>
        <w:tc>
          <w:tcPr>
            <w:tcW w:w="1139" w:type="dxa"/>
          </w:tcPr>
          <w:p w14:paraId="3A6F7C2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1F9D02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0.024964779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7B47EE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0.017668913</w:t>
            </w:r>
          </w:p>
        </w:tc>
      </w:tr>
      <w:tr w:rsidR="00A33635" w:rsidRPr="009C0F17" w14:paraId="6A84D050" w14:textId="77777777" w:rsidTr="00C95C65">
        <w:trPr>
          <w:trHeight w:val="288"/>
          <w:jc w:val="center"/>
        </w:trPr>
        <w:tc>
          <w:tcPr>
            <w:tcW w:w="569" w:type="dxa"/>
          </w:tcPr>
          <w:p w14:paraId="74001E0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38DFF4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Galactonic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39878BA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.9439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0047FD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0.187038614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7A971E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0.128885112</w:t>
            </w:r>
          </w:p>
        </w:tc>
      </w:tr>
      <w:tr w:rsidR="00A33635" w:rsidRPr="009C0F17" w14:paraId="79000AA9" w14:textId="77777777" w:rsidTr="00C95C65">
        <w:trPr>
          <w:trHeight w:val="288"/>
          <w:jc w:val="center"/>
        </w:trPr>
        <w:tc>
          <w:tcPr>
            <w:tcW w:w="569" w:type="dxa"/>
          </w:tcPr>
          <w:p w14:paraId="04387BE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05F5596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Fosfomycin</w:t>
            </w:r>
          </w:p>
        </w:tc>
        <w:tc>
          <w:tcPr>
            <w:tcW w:w="1139" w:type="dxa"/>
          </w:tcPr>
          <w:p w14:paraId="3072B4A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.8776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B886EE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0.056173545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C12D19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0.036030332</w:t>
            </w:r>
          </w:p>
        </w:tc>
      </w:tr>
      <w:tr w:rsidR="00A33635" w:rsidRPr="009C0F17" w14:paraId="053B95B4" w14:textId="77777777" w:rsidTr="00C95C65">
        <w:trPr>
          <w:trHeight w:val="288"/>
          <w:jc w:val="center"/>
        </w:trPr>
        <w:tc>
          <w:tcPr>
            <w:tcW w:w="569" w:type="dxa"/>
          </w:tcPr>
          <w:p w14:paraId="11A5F03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5FCC9A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Acetylmannosamine</w:t>
            </w:r>
            <w:proofErr w:type="spellEnd"/>
          </w:p>
        </w:tc>
        <w:tc>
          <w:tcPr>
            <w:tcW w:w="1139" w:type="dxa"/>
          </w:tcPr>
          <w:p w14:paraId="6DD06EB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.6216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0356AE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0.041905416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C521D5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0.03439373</w:t>
            </w:r>
          </w:p>
        </w:tc>
      </w:tr>
      <w:tr w:rsidR="00A33635" w:rsidRPr="009C0F17" w14:paraId="07C3E4A7" w14:textId="77777777" w:rsidTr="00C95C65">
        <w:trPr>
          <w:trHeight w:val="288"/>
          <w:jc w:val="center"/>
        </w:trPr>
        <w:tc>
          <w:tcPr>
            <w:tcW w:w="569" w:type="dxa"/>
          </w:tcPr>
          <w:p w14:paraId="59EAD5B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11661B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L-Tryptophan</w:t>
            </w:r>
          </w:p>
        </w:tc>
        <w:tc>
          <w:tcPr>
            <w:tcW w:w="1139" w:type="dxa"/>
          </w:tcPr>
          <w:p w14:paraId="72B084B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8DF963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1.574145385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49308C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0.910441818</w:t>
            </w:r>
          </w:p>
        </w:tc>
      </w:tr>
      <w:tr w:rsidR="00A33635" w:rsidRPr="009C0F17" w14:paraId="1C4A7F1A" w14:textId="77777777" w:rsidTr="00C95C65">
        <w:trPr>
          <w:trHeight w:val="288"/>
          <w:jc w:val="center"/>
        </w:trPr>
        <w:tc>
          <w:tcPr>
            <w:tcW w:w="569" w:type="dxa"/>
          </w:tcPr>
          <w:p w14:paraId="01279CE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7BB39A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Indolelactic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149EF56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.896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138ADB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0.193568859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66DC5C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0.137725783</w:t>
            </w:r>
          </w:p>
        </w:tc>
      </w:tr>
      <w:tr w:rsidR="00A33635" w:rsidRPr="009C0F17" w14:paraId="413B586A" w14:textId="77777777" w:rsidTr="00C95C65">
        <w:trPr>
          <w:trHeight w:val="288"/>
          <w:jc w:val="center"/>
        </w:trPr>
        <w:tc>
          <w:tcPr>
            <w:tcW w:w="569" w:type="dxa"/>
          </w:tcPr>
          <w:p w14:paraId="70FAC74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FBD0AB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1-Deoxy-D-xylulose 5-phosphate</w:t>
            </w:r>
          </w:p>
        </w:tc>
        <w:tc>
          <w:tcPr>
            <w:tcW w:w="1139" w:type="dxa"/>
          </w:tcPr>
          <w:p w14:paraId="725234B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.7273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6BCA5C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0.015642342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E30626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0.010889861</w:t>
            </w:r>
          </w:p>
        </w:tc>
      </w:tr>
      <w:tr w:rsidR="00A33635" w:rsidRPr="009C0F17" w14:paraId="776EBB38" w14:textId="77777777" w:rsidTr="00C95C65">
        <w:trPr>
          <w:trHeight w:val="288"/>
          <w:jc w:val="center"/>
        </w:trPr>
        <w:tc>
          <w:tcPr>
            <w:tcW w:w="569" w:type="dxa"/>
          </w:tcPr>
          <w:p w14:paraId="1CBBBC4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9333E4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sn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-Glycerol 3-phosphoethanolamine</w:t>
            </w:r>
          </w:p>
        </w:tc>
        <w:tc>
          <w:tcPr>
            <w:tcW w:w="1139" w:type="dxa"/>
          </w:tcPr>
          <w:p w14:paraId="6DE9B42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.9956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9B17ED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0.424934585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95B879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0.291581755</w:t>
            </w:r>
          </w:p>
        </w:tc>
      </w:tr>
      <w:tr w:rsidR="00A33635" w:rsidRPr="009C0F17" w14:paraId="49659C43" w14:textId="77777777" w:rsidTr="00C95C65">
        <w:trPr>
          <w:trHeight w:val="288"/>
          <w:jc w:val="center"/>
        </w:trPr>
        <w:tc>
          <w:tcPr>
            <w:tcW w:w="569" w:type="dxa"/>
          </w:tcPr>
          <w:p w14:paraId="6E11591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A93AA0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Pantothenate</w:t>
            </w:r>
          </w:p>
        </w:tc>
        <w:tc>
          <w:tcPr>
            <w:tcW w:w="1139" w:type="dxa"/>
          </w:tcPr>
          <w:p w14:paraId="7DEEFDA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.9817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485B61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0.382680397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8A7D36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0.286509491</w:t>
            </w:r>
          </w:p>
        </w:tc>
      </w:tr>
      <w:tr w:rsidR="00A33635" w:rsidRPr="009C0F17" w14:paraId="1E69B18C" w14:textId="77777777" w:rsidTr="00C95C65">
        <w:trPr>
          <w:trHeight w:val="288"/>
          <w:jc w:val="center"/>
        </w:trPr>
        <w:tc>
          <w:tcPr>
            <w:tcW w:w="569" w:type="dxa"/>
          </w:tcPr>
          <w:p w14:paraId="5A28969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2273B4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Deoxyuridine</w:t>
            </w:r>
            <w:proofErr w:type="spellEnd"/>
          </w:p>
        </w:tc>
        <w:tc>
          <w:tcPr>
            <w:tcW w:w="1139" w:type="dxa"/>
          </w:tcPr>
          <w:p w14:paraId="1619499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.7708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328EDE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0.413581348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43CDFF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0.31948906</w:t>
            </w:r>
          </w:p>
        </w:tc>
      </w:tr>
      <w:tr w:rsidR="00A33635" w:rsidRPr="009C0F17" w14:paraId="35B96F2D" w14:textId="77777777" w:rsidTr="00C95C65">
        <w:trPr>
          <w:trHeight w:val="288"/>
          <w:jc w:val="center"/>
        </w:trPr>
        <w:tc>
          <w:tcPr>
            <w:tcW w:w="569" w:type="dxa"/>
          </w:tcPr>
          <w:p w14:paraId="57CD0A0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0064A9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D-Ribulose 5-phosphate</w:t>
            </w:r>
          </w:p>
        </w:tc>
        <w:tc>
          <w:tcPr>
            <w:tcW w:w="1139" w:type="dxa"/>
          </w:tcPr>
          <w:p w14:paraId="3C6773F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.7254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7D8BC1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0.024110872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0B4DE1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0.017680746</w:t>
            </w:r>
          </w:p>
        </w:tc>
      </w:tr>
      <w:tr w:rsidR="00A33635" w:rsidRPr="009C0F17" w14:paraId="44FA0838" w14:textId="77777777" w:rsidTr="00C95C65">
        <w:trPr>
          <w:trHeight w:val="288"/>
          <w:jc w:val="center"/>
        </w:trPr>
        <w:tc>
          <w:tcPr>
            <w:tcW w:w="569" w:type="dxa"/>
          </w:tcPr>
          <w:p w14:paraId="25EAE22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EF19D3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Purine</w:t>
            </w:r>
          </w:p>
        </w:tc>
        <w:tc>
          <w:tcPr>
            <w:tcW w:w="1139" w:type="dxa"/>
          </w:tcPr>
          <w:p w14:paraId="5629650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.9683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D14B44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0.211535248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E54C44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0.155566288</w:t>
            </w:r>
          </w:p>
        </w:tc>
      </w:tr>
      <w:tr w:rsidR="00A33635" w:rsidRPr="009C0F17" w14:paraId="7C5369B9" w14:textId="77777777" w:rsidTr="00C95C65">
        <w:trPr>
          <w:trHeight w:val="288"/>
          <w:jc w:val="center"/>
        </w:trPr>
        <w:tc>
          <w:tcPr>
            <w:tcW w:w="569" w:type="dxa"/>
          </w:tcPr>
          <w:p w14:paraId="471A2A1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1CD240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L-Anserine</w:t>
            </w:r>
          </w:p>
        </w:tc>
        <w:tc>
          <w:tcPr>
            <w:tcW w:w="1139" w:type="dxa"/>
          </w:tcPr>
          <w:p w14:paraId="45EBBD1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.648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FC1FD0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0.034766711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016234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0.024855492</w:t>
            </w:r>
          </w:p>
        </w:tc>
      </w:tr>
      <w:tr w:rsidR="00A33635" w:rsidRPr="009C0F17" w14:paraId="40BAD889" w14:textId="77777777" w:rsidTr="00C95C65">
        <w:trPr>
          <w:trHeight w:val="288"/>
          <w:jc w:val="center"/>
        </w:trPr>
        <w:tc>
          <w:tcPr>
            <w:tcW w:w="569" w:type="dxa"/>
          </w:tcPr>
          <w:p w14:paraId="270BDAB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0CD35A4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Cytidine</w:t>
            </w:r>
          </w:p>
        </w:tc>
        <w:tc>
          <w:tcPr>
            <w:tcW w:w="1139" w:type="dxa"/>
          </w:tcPr>
          <w:p w14:paraId="233C2D6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.8918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6A7157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0.108831259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2F088B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0.090121985</w:t>
            </w:r>
          </w:p>
        </w:tc>
      </w:tr>
      <w:tr w:rsidR="00A33635" w:rsidRPr="009C0F17" w14:paraId="4ACFF4DD" w14:textId="77777777" w:rsidTr="00C95C65">
        <w:trPr>
          <w:trHeight w:val="288"/>
          <w:jc w:val="center"/>
        </w:trPr>
        <w:tc>
          <w:tcPr>
            <w:tcW w:w="569" w:type="dxa"/>
          </w:tcPr>
          <w:p w14:paraId="5B11CEB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5353A1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Phosphorylcholine</w:t>
            </w:r>
          </w:p>
        </w:tc>
        <w:tc>
          <w:tcPr>
            <w:tcW w:w="1139" w:type="dxa"/>
          </w:tcPr>
          <w:p w14:paraId="76029A3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.9109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CE2EE3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0.529098921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8DABEA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0.33754471</w:t>
            </w:r>
          </w:p>
        </w:tc>
      </w:tr>
      <w:tr w:rsidR="00A33635" w:rsidRPr="009C0F17" w14:paraId="06A478D3" w14:textId="77777777" w:rsidTr="00C95C65">
        <w:trPr>
          <w:trHeight w:val="288"/>
          <w:jc w:val="center"/>
        </w:trPr>
        <w:tc>
          <w:tcPr>
            <w:tcW w:w="569" w:type="dxa"/>
          </w:tcPr>
          <w:p w14:paraId="26F19BF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DF9898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Uridine</w:t>
            </w:r>
          </w:p>
        </w:tc>
        <w:tc>
          <w:tcPr>
            <w:tcW w:w="1139" w:type="dxa"/>
          </w:tcPr>
          <w:p w14:paraId="091EEE3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.6885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2A5A7D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1.648985064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823F61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1.324372075</w:t>
            </w:r>
          </w:p>
        </w:tc>
      </w:tr>
      <w:tr w:rsidR="00A33635" w:rsidRPr="009C0F17" w14:paraId="5FAE2DD2" w14:textId="77777777" w:rsidTr="00C95C65">
        <w:trPr>
          <w:trHeight w:val="288"/>
          <w:jc w:val="center"/>
        </w:trPr>
        <w:tc>
          <w:tcPr>
            <w:tcW w:w="569" w:type="dxa"/>
          </w:tcPr>
          <w:p w14:paraId="6EBBDE1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842FA7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Helenalin</w:t>
            </w:r>
          </w:p>
        </w:tc>
        <w:tc>
          <w:tcPr>
            <w:tcW w:w="1139" w:type="dxa"/>
          </w:tcPr>
          <w:p w14:paraId="7C90257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.6024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0FA057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0.155658247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2B0B21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0.083192292</w:t>
            </w:r>
          </w:p>
        </w:tc>
      </w:tr>
      <w:tr w:rsidR="00A33635" w:rsidRPr="009C0F17" w14:paraId="61D77584" w14:textId="77777777" w:rsidTr="00C95C65">
        <w:trPr>
          <w:trHeight w:val="288"/>
          <w:jc w:val="center"/>
        </w:trPr>
        <w:tc>
          <w:tcPr>
            <w:tcW w:w="569" w:type="dxa"/>
          </w:tcPr>
          <w:p w14:paraId="3820B3F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9A5136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Stavudine</w:t>
            </w:r>
          </w:p>
        </w:tc>
        <w:tc>
          <w:tcPr>
            <w:tcW w:w="1139" w:type="dxa"/>
          </w:tcPr>
          <w:p w14:paraId="2CE615E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.9886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1E2532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0.126927802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29D912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0.084317815</w:t>
            </w:r>
          </w:p>
        </w:tc>
      </w:tr>
      <w:tr w:rsidR="00A33635" w:rsidRPr="009C0F17" w14:paraId="5D8E6E73" w14:textId="77777777" w:rsidTr="00C95C65">
        <w:trPr>
          <w:trHeight w:val="288"/>
          <w:jc w:val="center"/>
        </w:trPr>
        <w:tc>
          <w:tcPr>
            <w:tcW w:w="569" w:type="dxa"/>
          </w:tcPr>
          <w:p w14:paraId="21C420B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C271B0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AFMK</w:t>
            </w:r>
          </w:p>
        </w:tc>
        <w:tc>
          <w:tcPr>
            <w:tcW w:w="1139" w:type="dxa"/>
          </w:tcPr>
          <w:p w14:paraId="0345285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.6776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F28BBF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0.432291158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8BFB4F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0.258609153</w:t>
            </w:r>
          </w:p>
        </w:tc>
      </w:tr>
      <w:tr w:rsidR="00A33635" w:rsidRPr="009C0F17" w14:paraId="4A65AC19" w14:textId="77777777" w:rsidTr="00C95C65">
        <w:trPr>
          <w:trHeight w:val="288"/>
          <w:jc w:val="center"/>
        </w:trPr>
        <w:tc>
          <w:tcPr>
            <w:tcW w:w="569" w:type="dxa"/>
          </w:tcPr>
          <w:p w14:paraId="3C30223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D9E970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5'-O-methylthymidine</w:t>
            </w:r>
          </w:p>
        </w:tc>
        <w:tc>
          <w:tcPr>
            <w:tcW w:w="1139" w:type="dxa"/>
          </w:tcPr>
          <w:p w14:paraId="68143CE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.6504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B7182E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0.059330249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CB86E2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0.037353516</w:t>
            </w:r>
          </w:p>
        </w:tc>
      </w:tr>
      <w:tr w:rsidR="00A33635" w:rsidRPr="009C0F17" w14:paraId="1B47CC11" w14:textId="77777777" w:rsidTr="00C95C65">
        <w:trPr>
          <w:trHeight w:val="288"/>
          <w:jc w:val="center"/>
        </w:trPr>
        <w:tc>
          <w:tcPr>
            <w:tcW w:w="569" w:type="dxa"/>
          </w:tcPr>
          <w:p w14:paraId="3988194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53E2BE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2'-Deoxy-D-ribose</w:t>
            </w:r>
          </w:p>
        </w:tc>
        <w:tc>
          <w:tcPr>
            <w:tcW w:w="1139" w:type="dxa"/>
          </w:tcPr>
          <w:p w14:paraId="2D2733D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.603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3FC2FF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0.027542492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CC922C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0.019470226</w:t>
            </w:r>
          </w:p>
        </w:tc>
      </w:tr>
      <w:tr w:rsidR="00A33635" w:rsidRPr="009C0F17" w14:paraId="06AF89DE" w14:textId="77777777" w:rsidTr="00C95C65">
        <w:trPr>
          <w:trHeight w:val="288"/>
          <w:jc w:val="center"/>
        </w:trPr>
        <w:tc>
          <w:tcPr>
            <w:tcW w:w="569" w:type="dxa"/>
          </w:tcPr>
          <w:p w14:paraId="2C6C5C4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41BE64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Heptadecanoic acid</w:t>
            </w:r>
          </w:p>
        </w:tc>
        <w:tc>
          <w:tcPr>
            <w:tcW w:w="1139" w:type="dxa"/>
          </w:tcPr>
          <w:p w14:paraId="4D5F1D1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.9738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4ECFF7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0.28679327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3120DF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0.202018218</w:t>
            </w:r>
          </w:p>
        </w:tc>
      </w:tr>
      <w:tr w:rsidR="00A33635" w:rsidRPr="009C0F17" w14:paraId="5B419206" w14:textId="77777777" w:rsidTr="00C95C65">
        <w:trPr>
          <w:trHeight w:val="288"/>
          <w:jc w:val="center"/>
        </w:trPr>
        <w:tc>
          <w:tcPr>
            <w:tcW w:w="569" w:type="dxa"/>
          </w:tcPr>
          <w:p w14:paraId="1748ACC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A19A27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alpha-Linolenic acid</w:t>
            </w:r>
          </w:p>
        </w:tc>
        <w:tc>
          <w:tcPr>
            <w:tcW w:w="1139" w:type="dxa"/>
          </w:tcPr>
          <w:p w14:paraId="247B7ED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0BDA10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0.107656273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5D72F6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0.066403978</w:t>
            </w:r>
          </w:p>
        </w:tc>
      </w:tr>
      <w:tr w:rsidR="00A33635" w:rsidRPr="009C0F17" w14:paraId="57A6D41B" w14:textId="77777777" w:rsidTr="00C95C65">
        <w:trPr>
          <w:trHeight w:val="288"/>
          <w:jc w:val="center"/>
        </w:trPr>
        <w:tc>
          <w:tcPr>
            <w:tcW w:w="569" w:type="dxa"/>
          </w:tcPr>
          <w:p w14:paraId="7D8BDEB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9EB4FC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Linoleic acid</w:t>
            </w:r>
          </w:p>
        </w:tc>
        <w:tc>
          <w:tcPr>
            <w:tcW w:w="1139" w:type="dxa"/>
          </w:tcPr>
          <w:p w14:paraId="536105C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C274D7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28.89664015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AD4254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23.45652221</w:t>
            </w:r>
          </w:p>
        </w:tc>
      </w:tr>
      <w:tr w:rsidR="00A33635" w:rsidRPr="009C0F17" w14:paraId="3C7C3F63" w14:textId="77777777" w:rsidTr="00C95C65">
        <w:trPr>
          <w:trHeight w:val="288"/>
          <w:jc w:val="center"/>
        </w:trPr>
        <w:tc>
          <w:tcPr>
            <w:tcW w:w="569" w:type="dxa"/>
          </w:tcPr>
          <w:p w14:paraId="3623FC4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D9316C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2'-O-methylinosine</w:t>
            </w:r>
          </w:p>
        </w:tc>
        <w:tc>
          <w:tcPr>
            <w:tcW w:w="1139" w:type="dxa"/>
          </w:tcPr>
          <w:p w14:paraId="2EDD8CF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.9559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4767E5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0.051038469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0D9541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0.038306372</w:t>
            </w:r>
          </w:p>
        </w:tc>
      </w:tr>
      <w:tr w:rsidR="00A33635" w:rsidRPr="009C0F17" w14:paraId="2B56E258" w14:textId="77777777" w:rsidTr="00C95C65">
        <w:trPr>
          <w:trHeight w:val="288"/>
          <w:jc w:val="center"/>
        </w:trPr>
        <w:tc>
          <w:tcPr>
            <w:tcW w:w="569" w:type="dxa"/>
          </w:tcPr>
          <w:p w14:paraId="05989FE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B3BC3E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Histidinol</w:t>
            </w:r>
            <w:proofErr w:type="spellEnd"/>
          </w:p>
        </w:tc>
        <w:tc>
          <w:tcPr>
            <w:tcW w:w="1139" w:type="dxa"/>
          </w:tcPr>
          <w:p w14:paraId="4ED6497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.6821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DCDDD1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0.10425933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DA8447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0.08058421</w:t>
            </w:r>
          </w:p>
        </w:tc>
      </w:tr>
      <w:tr w:rsidR="00A33635" w:rsidRPr="009C0F17" w14:paraId="3AF2CBA6" w14:textId="77777777" w:rsidTr="00C95C65">
        <w:trPr>
          <w:trHeight w:val="288"/>
          <w:jc w:val="center"/>
        </w:trPr>
        <w:tc>
          <w:tcPr>
            <w:tcW w:w="569" w:type="dxa"/>
          </w:tcPr>
          <w:p w14:paraId="3F36196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978FFD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N-Acetyl-D-Glucosamine 6-Phosphate</w:t>
            </w:r>
          </w:p>
        </w:tc>
        <w:tc>
          <w:tcPr>
            <w:tcW w:w="1139" w:type="dxa"/>
          </w:tcPr>
          <w:p w14:paraId="51FBFE9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.976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B631A7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0.334226845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FAE36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0.282436869</w:t>
            </w:r>
          </w:p>
        </w:tc>
      </w:tr>
      <w:tr w:rsidR="00A33635" w:rsidRPr="009C0F17" w14:paraId="3859862B" w14:textId="77777777" w:rsidTr="00C95C65">
        <w:trPr>
          <w:trHeight w:val="288"/>
          <w:jc w:val="center"/>
        </w:trPr>
        <w:tc>
          <w:tcPr>
            <w:tcW w:w="569" w:type="dxa"/>
          </w:tcPr>
          <w:p w14:paraId="0F7B61F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0B6B1A1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N4-Acetylcytidine</w:t>
            </w:r>
          </w:p>
        </w:tc>
        <w:tc>
          <w:tcPr>
            <w:tcW w:w="1139" w:type="dxa"/>
          </w:tcPr>
          <w:p w14:paraId="26D42BB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.9122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49DB2A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0.013238812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DC23E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0.009723526</w:t>
            </w:r>
          </w:p>
        </w:tc>
      </w:tr>
      <w:tr w:rsidR="00A33635" w:rsidRPr="009C0F17" w14:paraId="11085DAA" w14:textId="77777777" w:rsidTr="00C95C65">
        <w:trPr>
          <w:trHeight w:val="288"/>
          <w:jc w:val="center"/>
        </w:trPr>
        <w:tc>
          <w:tcPr>
            <w:tcW w:w="569" w:type="dxa"/>
          </w:tcPr>
          <w:p w14:paraId="5D7CFD2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F07CF3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Caprylic acid</w:t>
            </w:r>
          </w:p>
        </w:tc>
        <w:tc>
          <w:tcPr>
            <w:tcW w:w="1139" w:type="dxa"/>
          </w:tcPr>
          <w:p w14:paraId="09A4CD2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.9812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25FA4D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0.243868622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A43AB1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0.150262584</w:t>
            </w:r>
          </w:p>
        </w:tc>
      </w:tr>
      <w:tr w:rsidR="00A33635" w:rsidRPr="009C0F17" w14:paraId="005256F0" w14:textId="77777777" w:rsidTr="00C95C65">
        <w:trPr>
          <w:trHeight w:val="288"/>
          <w:jc w:val="center"/>
        </w:trPr>
        <w:tc>
          <w:tcPr>
            <w:tcW w:w="569" w:type="dxa"/>
          </w:tcPr>
          <w:p w14:paraId="08FE0C6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52F073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gamma-L-Glutamyl-L-phenylalanine</w:t>
            </w:r>
          </w:p>
        </w:tc>
        <w:tc>
          <w:tcPr>
            <w:tcW w:w="1139" w:type="dxa"/>
          </w:tcPr>
          <w:p w14:paraId="48339D9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.9026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F32A6C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0.039889037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5357EE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0.026758181</w:t>
            </w:r>
          </w:p>
        </w:tc>
      </w:tr>
      <w:tr w:rsidR="00A33635" w:rsidRPr="009C0F17" w14:paraId="3B975B4C" w14:textId="77777777" w:rsidTr="00C95C65">
        <w:trPr>
          <w:trHeight w:val="288"/>
          <w:jc w:val="center"/>
        </w:trPr>
        <w:tc>
          <w:tcPr>
            <w:tcW w:w="569" w:type="dxa"/>
          </w:tcPr>
          <w:p w14:paraId="71DDE1B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8283F7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13(S)-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HOTrE</w:t>
            </w:r>
            <w:proofErr w:type="spellEnd"/>
          </w:p>
        </w:tc>
        <w:tc>
          <w:tcPr>
            <w:tcW w:w="1139" w:type="dxa"/>
          </w:tcPr>
          <w:p w14:paraId="6B1752F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.7273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8D73B1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0.475423043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033F1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0.339318611</w:t>
            </w:r>
          </w:p>
        </w:tc>
      </w:tr>
      <w:tr w:rsidR="00A33635" w:rsidRPr="009C0F17" w14:paraId="0E743C20" w14:textId="77777777" w:rsidTr="00C95C65">
        <w:trPr>
          <w:trHeight w:val="288"/>
          <w:jc w:val="center"/>
        </w:trPr>
        <w:tc>
          <w:tcPr>
            <w:tcW w:w="569" w:type="dxa"/>
          </w:tcPr>
          <w:p w14:paraId="389650A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9A0A23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13(S)-HODE</w:t>
            </w:r>
          </w:p>
        </w:tc>
        <w:tc>
          <w:tcPr>
            <w:tcW w:w="1139" w:type="dxa"/>
          </w:tcPr>
          <w:p w14:paraId="227BA40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.7565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C511D4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0.402175939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EDCFA1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0.227247125</w:t>
            </w:r>
          </w:p>
        </w:tc>
      </w:tr>
      <w:tr w:rsidR="00A33635" w:rsidRPr="009C0F17" w14:paraId="52E6C868" w14:textId="77777777" w:rsidTr="00C95C65">
        <w:trPr>
          <w:trHeight w:val="288"/>
          <w:jc w:val="center"/>
        </w:trPr>
        <w:tc>
          <w:tcPr>
            <w:tcW w:w="569" w:type="dxa"/>
          </w:tcPr>
          <w:p w14:paraId="1C33485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66A9AE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Sepiapterin</w:t>
            </w:r>
            <w:proofErr w:type="spellEnd"/>
          </w:p>
        </w:tc>
        <w:tc>
          <w:tcPr>
            <w:tcW w:w="1139" w:type="dxa"/>
          </w:tcPr>
          <w:p w14:paraId="72C5685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.6662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A406B9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0.054149962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46CF45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0.040113514</w:t>
            </w:r>
          </w:p>
        </w:tc>
      </w:tr>
      <w:tr w:rsidR="00A33635" w:rsidRPr="009C0F17" w14:paraId="1FE3A84C" w14:textId="77777777" w:rsidTr="00C95C65">
        <w:trPr>
          <w:trHeight w:val="288"/>
          <w:jc w:val="center"/>
        </w:trPr>
        <w:tc>
          <w:tcPr>
            <w:tcW w:w="569" w:type="dxa"/>
          </w:tcPr>
          <w:p w14:paraId="7AA321F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F5AAE9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Eicosapentaenoic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34E890A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.9327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90125B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1.608212026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C0FA96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1.05846552</w:t>
            </w:r>
          </w:p>
        </w:tc>
      </w:tr>
      <w:tr w:rsidR="00A33635" w:rsidRPr="009C0F17" w14:paraId="6D317A68" w14:textId="77777777" w:rsidTr="00C95C65">
        <w:trPr>
          <w:trHeight w:val="288"/>
          <w:jc w:val="center"/>
        </w:trPr>
        <w:tc>
          <w:tcPr>
            <w:tcW w:w="569" w:type="dxa"/>
          </w:tcPr>
          <w:p w14:paraId="7BBC1C1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A8E65D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Arachidonic Acid (peroxide free)</w:t>
            </w:r>
          </w:p>
        </w:tc>
        <w:tc>
          <w:tcPr>
            <w:tcW w:w="1139" w:type="dxa"/>
          </w:tcPr>
          <w:p w14:paraId="43E5A7A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.9988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C5E3EB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0.26718591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699968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0.166919103</w:t>
            </w:r>
          </w:p>
        </w:tc>
      </w:tr>
      <w:tr w:rsidR="00A33635" w:rsidRPr="009C0F17" w14:paraId="3157315F" w14:textId="77777777" w:rsidTr="00C95C65">
        <w:trPr>
          <w:trHeight w:val="288"/>
          <w:jc w:val="center"/>
        </w:trPr>
        <w:tc>
          <w:tcPr>
            <w:tcW w:w="569" w:type="dxa"/>
          </w:tcPr>
          <w:p w14:paraId="1E31EA2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BF0DC7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Dihomo-gamma-Linolenic Acid</w:t>
            </w:r>
          </w:p>
        </w:tc>
        <w:tc>
          <w:tcPr>
            <w:tcW w:w="1139" w:type="dxa"/>
          </w:tcPr>
          <w:p w14:paraId="6246BC9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EBCB98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2.382545104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9273CE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1.712904717</w:t>
            </w:r>
          </w:p>
        </w:tc>
      </w:tr>
      <w:tr w:rsidR="00A33635" w:rsidRPr="009C0F17" w14:paraId="60C0E0C5" w14:textId="77777777" w:rsidTr="00C95C65">
        <w:trPr>
          <w:trHeight w:val="288"/>
          <w:jc w:val="center"/>
        </w:trPr>
        <w:tc>
          <w:tcPr>
            <w:tcW w:w="569" w:type="dxa"/>
          </w:tcPr>
          <w:p w14:paraId="790DD4B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2A73E9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11(Z),14(Z)-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Eicosadienoic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0518D7F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520C4B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0.866795561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5267E1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0.632362367</w:t>
            </w:r>
          </w:p>
        </w:tc>
      </w:tr>
      <w:tr w:rsidR="00A33635" w:rsidRPr="009C0F17" w14:paraId="7FD0D8F7" w14:textId="77777777" w:rsidTr="00C95C65">
        <w:trPr>
          <w:trHeight w:val="288"/>
          <w:jc w:val="center"/>
        </w:trPr>
        <w:tc>
          <w:tcPr>
            <w:tcW w:w="569" w:type="dxa"/>
          </w:tcPr>
          <w:p w14:paraId="627BD54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3B224B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Muramic acid</w:t>
            </w:r>
          </w:p>
        </w:tc>
        <w:tc>
          <w:tcPr>
            <w:tcW w:w="1139" w:type="dxa"/>
          </w:tcPr>
          <w:p w14:paraId="2436659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.9973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5E4B3D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0.032989607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1D4125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0.019858862</w:t>
            </w:r>
          </w:p>
        </w:tc>
      </w:tr>
      <w:tr w:rsidR="00A33635" w:rsidRPr="009C0F17" w14:paraId="28464D66" w14:textId="77777777" w:rsidTr="00C95C65">
        <w:trPr>
          <w:trHeight w:val="288"/>
          <w:jc w:val="center"/>
        </w:trPr>
        <w:tc>
          <w:tcPr>
            <w:tcW w:w="569" w:type="dxa"/>
          </w:tcPr>
          <w:p w14:paraId="0A20668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809369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Phytanic acid</w:t>
            </w:r>
          </w:p>
        </w:tc>
        <w:tc>
          <w:tcPr>
            <w:tcW w:w="1139" w:type="dxa"/>
          </w:tcPr>
          <w:p w14:paraId="347EE1A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.8599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2A42F2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0.301304216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FB25A7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0.19839581</w:t>
            </w:r>
          </w:p>
        </w:tc>
      </w:tr>
      <w:tr w:rsidR="00A33635" w:rsidRPr="009C0F17" w14:paraId="781BC66F" w14:textId="77777777" w:rsidTr="00C95C65">
        <w:trPr>
          <w:trHeight w:val="288"/>
          <w:jc w:val="center"/>
        </w:trPr>
        <w:tc>
          <w:tcPr>
            <w:tcW w:w="569" w:type="dxa"/>
          </w:tcPr>
          <w:p w14:paraId="2C14005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65D217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(+-)12-HETE</w:t>
            </w:r>
          </w:p>
        </w:tc>
        <w:tc>
          <w:tcPr>
            <w:tcW w:w="1139" w:type="dxa"/>
          </w:tcPr>
          <w:p w14:paraId="0DD94CE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.933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68647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0.283278421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3E29FD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0.146630706</w:t>
            </w:r>
          </w:p>
        </w:tc>
      </w:tr>
      <w:tr w:rsidR="00A33635" w:rsidRPr="009C0F17" w14:paraId="46107D10" w14:textId="77777777" w:rsidTr="00C95C65">
        <w:trPr>
          <w:trHeight w:val="288"/>
          <w:jc w:val="center"/>
        </w:trPr>
        <w:tc>
          <w:tcPr>
            <w:tcW w:w="569" w:type="dxa"/>
          </w:tcPr>
          <w:p w14:paraId="5C9898C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5298E9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Hydroxyphenylbutazone</w:t>
            </w:r>
            <w:proofErr w:type="spellEnd"/>
          </w:p>
        </w:tc>
        <w:tc>
          <w:tcPr>
            <w:tcW w:w="1139" w:type="dxa"/>
          </w:tcPr>
          <w:p w14:paraId="064F11B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.7297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267666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0.196747911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3D178B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0.108468662</w:t>
            </w:r>
          </w:p>
        </w:tc>
      </w:tr>
      <w:tr w:rsidR="00A33635" w:rsidRPr="009C0F17" w14:paraId="691DD6E4" w14:textId="77777777" w:rsidTr="00C95C65">
        <w:trPr>
          <w:trHeight w:val="288"/>
          <w:jc w:val="center"/>
        </w:trPr>
        <w:tc>
          <w:tcPr>
            <w:tcW w:w="569" w:type="dxa"/>
          </w:tcPr>
          <w:p w14:paraId="019AA96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5619F0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Nicotinamide 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ribotide</w:t>
            </w:r>
            <w:proofErr w:type="spellEnd"/>
          </w:p>
        </w:tc>
        <w:tc>
          <w:tcPr>
            <w:tcW w:w="1139" w:type="dxa"/>
          </w:tcPr>
          <w:p w14:paraId="2D1F65E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.8258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8952C6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0.066406581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DD4D5D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0.042308014</w:t>
            </w:r>
          </w:p>
        </w:tc>
      </w:tr>
      <w:tr w:rsidR="00A33635" w:rsidRPr="009C0F17" w14:paraId="397BC115" w14:textId="77777777" w:rsidTr="00C95C65">
        <w:trPr>
          <w:trHeight w:val="288"/>
          <w:jc w:val="center"/>
        </w:trPr>
        <w:tc>
          <w:tcPr>
            <w:tcW w:w="569" w:type="dxa"/>
          </w:tcPr>
          <w:p w14:paraId="38C9C94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03AE06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15-keto-PGE1</w:t>
            </w:r>
          </w:p>
        </w:tc>
        <w:tc>
          <w:tcPr>
            <w:tcW w:w="1139" w:type="dxa"/>
          </w:tcPr>
          <w:p w14:paraId="5DC00A8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.6125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B6032C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0.223933414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48911C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0.131318719</w:t>
            </w:r>
          </w:p>
        </w:tc>
      </w:tr>
      <w:tr w:rsidR="00A33635" w:rsidRPr="009C0F17" w14:paraId="7AFBEB0F" w14:textId="77777777" w:rsidTr="00C95C65">
        <w:trPr>
          <w:trHeight w:val="288"/>
          <w:jc w:val="center"/>
        </w:trPr>
        <w:tc>
          <w:tcPr>
            <w:tcW w:w="569" w:type="dxa"/>
          </w:tcPr>
          <w:p w14:paraId="5BAB088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B735BA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8-iso-Prostaglandin A2</w:t>
            </w:r>
          </w:p>
        </w:tc>
        <w:tc>
          <w:tcPr>
            <w:tcW w:w="1139" w:type="dxa"/>
          </w:tcPr>
          <w:p w14:paraId="2390782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.7603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85F340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0.442453642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75B0C8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0.270761185</w:t>
            </w:r>
          </w:p>
        </w:tc>
      </w:tr>
      <w:tr w:rsidR="00A33635" w:rsidRPr="009C0F17" w14:paraId="27DE34BC" w14:textId="77777777" w:rsidTr="00C95C65">
        <w:trPr>
          <w:trHeight w:val="288"/>
          <w:jc w:val="center"/>
        </w:trPr>
        <w:tc>
          <w:tcPr>
            <w:tcW w:w="569" w:type="dxa"/>
          </w:tcPr>
          <w:p w14:paraId="2D7586D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0C2278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Prostaglandin E2</w:t>
            </w:r>
          </w:p>
        </w:tc>
        <w:tc>
          <w:tcPr>
            <w:tcW w:w="1139" w:type="dxa"/>
          </w:tcPr>
          <w:p w14:paraId="0373BFA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.7697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A8B964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0.132687279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810CEE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0.093320041</w:t>
            </w:r>
          </w:p>
        </w:tc>
      </w:tr>
      <w:tr w:rsidR="00A33635" w:rsidRPr="009C0F17" w14:paraId="186D8C9B" w14:textId="77777777" w:rsidTr="00C95C65">
        <w:trPr>
          <w:trHeight w:val="288"/>
          <w:jc w:val="center"/>
        </w:trPr>
        <w:tc>
          <w:tcPr>
            <w:tcW w:w="569" w:type="dxa"/>
          </w:tcPr>
          <w:p w14:paraId="1299C85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30A7ACB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Docosatrienoic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2B99ACA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.9986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181DAD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0.253456048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DB51ED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0.143899225</w:t>
            </w:r>
          </w:p>
        </w:tc>
      </w:tr>
      <w:tr w:rsidR="00A33635" w:rsidRPr="009C0F17" w14:paraId="21771179" w14:textId="77777777" w:rsidTr="00C95C65">
        <w:trPr>
          <w:trHeight w:val="288"/>
          <w:jc w:val="center"/>
        </w:trPr>
        <w:tc>
          <w:tcPr>
            <w:tcW w:w="569" w:type="dxa"/>
          </w:tcPr>
          <w:p w14:paraId="3DB7D00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FB38AF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Prostaglandin E1</w:t>
            </w:r>
          </w:p>
        </w:tc>
        <w:tc>
          <w:tcPr>
            <w:tcW w:w="1139" w:type="dxa"/>
          </w:tcPr>
          <w:p w14:paraId="35E6B59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.6924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ED2355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1.412597747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155BE6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0.770861249</w:t>
            </w:r>
          </w:p>
        </w:tc>
      </w:tr>
      <w:tr w:rsidR="00A33635" w:rsidRPr="009C0F17" w14:paraId="0B764640" w14:textId="77777777" w:rsidTr="00C95C65">
        <w:trPr>
          <w:trHeight w:val="288"/>
          <w:jc w:val="center"/>
        </w:trPr>
        <w:tc>
          <w:tcPr>
            <w:tcW w:w="569" w:type="dxa"/>
          </w:tcPr>
          <w:p w14:paraId="6FE6196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696AA64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Norethindrone Acetate</w:t>
            </w:r>
          </w:p>
        </w:tc>
        <w:tc>
          <w:tcPr>
            <w:tcW w:w="1139" w:type="dxa"/>
          </w:tcPr>
          <w:p w14:paraId="3B7A658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1960DE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0.680749177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49FA47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0.498167681</w:t>
            </w:r>
          </w:p>
        </w:tc>
      </w:tr>
      <w:tr w:rsidR="00A33635" w:rsidRPr="009C0F17" w14:paraId="4A7F8B45" w14:textId="77777777" w:rsidTr="00C95C65">
        <w:trPr>
          <w:trHeight w:val="288"/>
          <w:jc w:val="center"/>
        </w:trPr>
        <w:tc>
          <w:tcPr>
            <w:tcW w:w="569" w:type="dxa"/>
          </w:tcPr>
          <w:p w14:paraId="5371BBD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D4143C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5(S)-HETE</w:t>
            </w:r>
          </w:p>
        </w:tc>
        <w:tc>
          <w:tcPr>
            <w:tcW w:w="1139" w:type="dxa"/>
          </w:tcPr>
          <w:p w14:paraId="5BD3485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.8168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38A4FC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0.317612338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C224A0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0.222098796</w:t>
            </w:r>
          </w:p>
        </w:tc>
      </w:tr>
      <w:tr w:rsidR="00A33635" w:rsidRPr="009C0F17" w14:paraId="2DC28B8F" w14:textId="77777777" w:rsidTr="00C95C65">
        <w:trPr>
          <w:trHeight w:val="288"/>
          <w:jc w:val="center"/>
        </w:trPr>
        <w:tc>
          <w:tcPr>
            <w:tcW w:w="569" w:type="dxa"/>
          </w:tcPr>
          <w:p w14:paraId="1A0EB8E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1D8196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All-trans-retinoic acid (Vitamin A acid)</w:t>
            </w:r>
          </w:p>
        </w:tc>
        <w:tc>
          <w:tcPr>
            <w:tcW w:w="1139" w:type="dxa"/>
          </w:tcPr>
          <w:p w14:paraId="1A5494E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.8382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9E1837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0.353814356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B7D376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0.215390736</w:t>
            </w:r>
          </w:p>
        </w:tc>
      </w:tr>
      <w:tr w:rsidR="00A33635" w:rsidRPr="009C0F17" w14:paraId="36D615F4" w14:textId="77777777" w:rsidTr="00C95C65">
        <w:trPr>
          <w:trHeight w:val="288"/>
          <w:jc w:val="center"/>
        </w:trPr>
        <w:tc>
          <w:tcPr>
            <w:tcW w:w="569" w:type="dxa"/>
          </w:tcPr>
          <w:p w14:paraId="1B70C87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0C6423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11(Z),14(Z),17(Z)-</w:t>
            </w: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Eicosatrienoic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60E6DD1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3BBD20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0.057673835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77461B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0.040413072</w:t>
            </w:r>
          </w:p>
        </w:tc>
      </w:tr>
      <w:tr w:rsidR="00A33635" w:rsidRPr="009C0F17" w14:paraId="789A8087" w14:textId="77777777" w:rsidTr="00C95C65">
        <w:trPr>
          <w:trHeight w:val="288"/>
          <w:jc w:val="center"/>
        </w:trPr>
        <w:tc>
          <w:tcPr>
            <w:tcW w:w="569" w:type="dxa"/>
          </w:tcPr>
          <w:p w14:paraId="4E15155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9E1AE4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Chenodeoxycholate</w:t>
            </w:r>
          </w:p>
        </w:tc>
        <w:tc>
          <w:tcPr>
            <w:tcW w:w="1139" w:type="dxa"/>
          </w:tcPr>
          <w:p w14:paraId="01E7F90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.9999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B48E7C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0.113666125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6F037D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0.088186031</w:t>
            </w:r>
          </w:p>
        </w:tc>
      </w:tr>
      <w:tr w:rsidR="00A33635" w:rsidRPr="009C0F17" w14:paraId="505664B3" w14:textId="77777777" w:rsidTr="00C95C65">
        <w:trPr>
          <w:trHeight w:val="288"/>
          <w:jc w:val="center"/>
        </w:trPr>
        <w:tc>
          <w:tcPr>
            <w:tcW w:w="569" w:type="dxa"/>
          </w:tcPr>
          <w:p w14:paraId="5A41A40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233E19B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Galactinol</w:t>
            </w:r>
          </w:p>
        </w:tc>
        <w:tc>
          <w:tcPr>
            <w:tcW w:w="1139" w:type="dxa"/>
          </w:tcPr>
          <w:p w14:paraId="206DBA1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.6696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C8966D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0.024231981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E3C09F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0.018494747</w:t>
            </w:r>
          </w:p>
        </w:tc>
      </w:tr>
      <w:tr w:rsidR="00A33635" w:rsidRPr="009C0F17" w14:paraId="4EE0011C" w14:textId="77777777" w:rsidTr="00C95C65">
        <w:trPr>
          <w:trHeight w:val="288"/>
          <w:jc w:val="center"/>
        </w:trPr>
        <w:tc>
          <w:tcPr>
            <w:tcW w:w="569" w:type="dxa"/>
          </w:tcPr>
          <w:p w14:paraId="1D62146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6B6549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1-Palmitoyl Lysophosphatidic Acid</w:t>
            </w:r>
          </w:p>
        </w:tc>
        <w:tc>
          <w:tcPr>
            <w:tcW w:w="1139" w:type="dxa"/>
          </w:tcPr>
          <w:p w14:paraId="2BD716A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.987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58C74D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0.045767787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86BE94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0.028995984</w:t>
            </w:r>
          </w:p>
        </w:tc>
      </w:tr>
      <w:tr w:rsidR="00A33635" w:rsidRPr="009C0F17" w14:paraId="51914063" w14:textId="77777777" w:rsidTr="00C95C65">
        <w:trPr>
          <w:trHeight w:val="288"/>
          <w:jc w:val="center"/>
        </w:trPr>
        <w:tc>
          <w:tcPr>
            <w:tcW w:w="569" w:type="dxa"/>
          </w:tcPr>
          <w:p w14:paraId="0297663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053A0E8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1-Palmitoyl-2-hydroxy-sn-glycero-3-phosphoethanolamine</w:t>
            </w:r>
          </w:p>
        </w:tc>
        <w:tc>
          <w:tcPr>
            <w:tcW w:w="1139" w:type="dxa"/>
          </w:tcPr>
          <w:p w14:paraId="1F4CE94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.9907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9E202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1.729497427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1443AD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1.347849011</w:t>
            </w:r>
          </w:p>
        </w:tc>
      </w:tr>
      <w:tr w:rsidR="00A33635" w:rsidRPr="009C0F17" w14:paraId="3FE15589" w14:textId="77777777" w:rsidTr="00C95C65">
        <w:trPr>
          <w:trHeight w:val="288"/>
          <w:jc w:val="center"/>
        </w:trPr>
        <w:tc>
          <w:tcPr>
            <w:tcW w:w="569" w:type="dxa"/>
          </w:tcPr>
          <w:p w14:paraId="4C5FF55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85439F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Glycocholic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723F878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.955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A3F09A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0.416505114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F61395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0.27656162</w:t>
            </w:r>
          </w:p>
        </w:tc>
      </w:tr>
      <w:tr w:rsidR="00A33635" w:rsidRPr="009C0F17" w14:paraId="688F4172" w14:textId="77777777" w:rsidTr="00C95C65">
        <w:trPr>
          <w:trHeight w:val="288"/>
          <w:jc w:val="center"/>
        </w:trPr>
        <w:tc>
          <w:tcPr>
            <w:tcW w:w="569" w:type="dxa"/>
          </w:tcPr>
          <w:p w14:paraId="429B329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6F0080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11-Keto</w:t>
            </w:r>
            <w:proofErr w:type="gram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-.beta</w:t>
            </w:r>
            <w:proofErr w:type="gram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.-boswellic acid</w:t>
            </w:r>
          </w:p>
        </w:tc>
        <w:tc>
          <w:tcPr>
            <w:tcW w:w="1139" w:type="dxa"/>
          </w:tcPr>
          <w:p w14:paraId="517080C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0.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923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85D4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0.068813571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FEE6B1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0.051187609</w:t>
            </w:r>
          </w:p>
        </w:tc>
      </w:tr>
      <w:tr w:rsidR="00A33635" w:rsidRPr="009C0F17" w14:paraId="48F3D99E" w14:textId="77777777" w:rsidTr="00C95C65">
        <w:trPr>
          <w:trHeight w:val="288"/>
          <w:jc w:val="center"/>
        </w:trPr>
        <w:tc>
          <w:tcPr>
            <w:tcW w:w="569" w:type="dxa"/>
          </w:tcPr>
          <w:p w14:paraId="5ACEA86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45203AA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Maslinic</w:t>
            </w:r>
            <w:proofErr w:type="spellEnd"/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00772FC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.633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7718D1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0.108017745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A3F498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0.080582792</w:t>
            </w:r>
          </w:p>
        </w:tc>
      </w:tr>
      <w:tr w:rsidR="00A33635" w:rsidRPr="009C0F17" w14:paraId="6129A2FA" w14:textId="77777777" w:rsidTr="00C95C65">
        <w:trPr>
          <w:trHeight w:val="288"/>
          <w:jc w:val="center"/>
        </w:trPr>
        <w:tc>
          <w:tcPr>
            <w:tcW w:w="569" w:type="dxa"/>
          </w:tcPr>
          <w:p w14:paraId="4DF050A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1751D5E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1-Stearoyl-sn-glycerol 3-phosphocholine</w:t>
            </w:r>
          </w:p>
        </w:tc>
        <w:tc>
          <w:tcPr>
            <w:tcW w:w="1139" w:type="dxa"/>
          </w:tcPr>
          <w:p w14:paraId="3986E4B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.7963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701215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5.520556247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169C14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4.11344239</w:t>
            </w:r>
          </w:p>
        </w:tc>
      </w:tr>
      <w:tr w:rsidR="00A33635" w:rsidRPr="009C0F17" w14:paraId="4A92C2F0" w14:textId="77777777" w:rsidTr="00C95C65">
        <w:trPr>
          <w:trHeight w:val="288"/>
          <w:jc w:val="center"/>
        </w:trPr>
        <w:tc>
          <w:tcPr>
            <w:tcW w:w="569" w:type="dxa"/>
          </w:tcPr>
          <w:p w14:paraId="155E424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C20DE5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Theaflavin</w:t>
            </w:r>
          </w:p>
        </w:tc>
        <w:tc>
          <w:tcPr>
            <w:tcW w:w="1139" w:type="dxa"/>
          </w:tcPr>
          <w:p w14:paraId="73FE1C1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.7294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689C8C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0.037311177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EE822F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0.023614534</w:t>
            </w:r>
          </w:p>
        </w:tc>
      </w:tr>
      <w:tr w:rsidR="00A33635" w:rsidRPr="009C0F17" w14:paraId="3E2B84FF" w14:textId="77777777" w:rsidTr="00C95C65">
        <w:trPr>
          <w:trHeight w:val="288"/>
          <w:jc w:val="center"/>
        </w:trPr>
        <w:tc>
          <w:tcPr>
            <w:tcW w:w="569" w:type="dxa"/>
          </w:tcPr>
          <w:p w14:paraId="7B4D3D2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5D30552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Bilirubin</w:t>
            </w:r>
          </w:p>
        </w:tc>
        <w:tc>
          <w:tcPr>
            <w:tcW w:w="1139" w:type="dxa"/>
          </w:tcPr>
          <w:p w14:paraId="223F1AA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.9744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9EF151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0.075139494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409270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0.040877869</w:t>
            </w:r>
          </w:p>
        </w:tc>
      </w:tr>
      <w:tr w:rsidR="00A33635" w:rsidRPr="009C0F17" w14:paraId="246CD2E8" w14:textId="77777777" w:rsidTr="00C95C65">
        <w:trPr>
          <w:trHeight w:val="70"/>
          <w:jc w:val="center"/>
        </w:trPr>
        <w:tc>
          <w:tcPr>
            <w:tcW w:w="569" w:type="dxa"/>
          </w:tcPr>
          <w:p w14:paraId="269A06B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  <w:vAlign w:val="center"/>
          </w:tcPr>
          <w:p w14:paraId="7E00CA1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Glutathione disulfide</w:t>
            </w:r>
          </w:p>
        </w:tc>
        <w:tc>
          <w:tcPr>
            <w:tcW w:w="1139" w:type="dxa"/>
          </w:tcPr>
          <w:p w14:paraId="7F568B6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color w:val="0000FF"/>
                <w:sz w:val="18"/>
                <w:szCs w:val="18"/>
              </w:rPr>
              <w:t>0</w:t>
            </w: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.9779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62E082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0.017174343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EFB295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0.010952037</w:t>
            </w:r>
          </w:p>
        </w:tc>
      </w:tr>
    </w:tbl>
    <w:p w14:paraId="28B79CAE" w14:textId="0F1A9B11" w:rsidR="00A33635" w:rsidRDefault="00A33635" w:rsidP="00D63DB9">
      <w:pPr>
        <w:adjustRightInd w:val="0"/>
        <w:snapToGrid w:val="0"/>
        <w:spacing w:beforeLines="50" w:before="156" w:afterLines="50" w:after="156" w:line="480" w:lineRule="auto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>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>ootnotes: words in blue are the mean of the relative quantitative values</w:t>
      </w: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of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metabolites in WW group are less than the value of them in C</w:t>
      </w:r>
      <w:r>
        <w:rPr>
          <w:rFonts w:ascii="Times New Roman" w:hAnsi="Times New Roman" w:cs="Times New Roman"/>
          <w:color w:val="000000"/>
          <w:sz w:val="18"/>
          <w:szCs w:val="18"/>
        </w:rPr>
        <w:t>ontrol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group, and the words in red are the mean of the relative quantitative values </w:t>
      </w: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>of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metabolites in WW group are higher than the value of them in C</w:t>
      </w:r>
      <w:r>
        <w:rPr>
          <w:rFonts w:ascii="Times New Roman" w:hAnsi="Times New Roman" w:cs="Times New Roman"/>
          <w:color w:val="000000"/>
          <w:sz w:val="18"/>
          <w:szCs w:val="18"/>
        </w:rPr>
        <w:t>ontrol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group.</w:t>
      </w:r>
    </w:p>
    <w:p w14:paraId="27028D5D" w14:textId="77777777" w:rsidR="00A33635" w:rsidRPr="0028002E" w:rsidRDefault="00A33635" w:rsidP="00D63DB9">
      <w:pPr>
        <w:widowControl/>
        <w:spacing w:line="480" w:lineRule="auto"/>
        <w:jc w:val="center"/>
        <w:rPr>
          <w:rFonts w:ascii="Times New Roman" w:eastAsia="Arial Unicode MS" w:hAnsi="Times New Roman" w:cs="Times New Roman"/>
          <w:kern w:val="0"/>
          <w:sz w:val="22"/>
        </w:rPr>
      </w:pPr>
      <w:bookmarkStart w:id="4" w:name="_Hlk67051673"/>
      <w:r w:rsidRPr="0028002E">
        <w:rPr>
          <w:rFonts w:ascii="Times New Roman" w:hAnsi="Times New Roman" w:cs="Times New Roman"/>
          <w:b/>
          <w:color w:val="000000"/>
          <w:sz w:val="22"/>
        </w:rPr>
        <w:t xml:space="preserve">Supplementary </w:t>
      </w:r>
      <w:r w:rsidRPr="0028002E">
        <w:rPr>
          <w:rFonts w:ascii="Times New Roman" w:hAnsi="Times New Roman" w:cs="Times New Roman" w:hint="eastAsia"/>
          <w:b/>
          <w:color w:val="000000"/>
          <w:sz w:val="22"/>
        </w:rPr>
        <w:t>T</w:t>
      </w:r>
      <w:r w:rsidRPr="0028002E">
        <w:rPr>
          <w:rFonts w:ascii="Times New Roman" w:hAnsi="Times New Roman" w:cs="Times New Roman"/>
          <w:b/>
          <w:color w:val="000000"/>
          <w:sz w:val="22"/>
        </w:rPr>
        <w:t xml:space="preserve">able </w:t>
      </w:r>
      <w:r>
        <w:rPr>
          <w:rFonts w:ascii="Times New Roman" w:hAnsi="Times New Roman" w:cs="Times New Roman"/>
          <w:b/>
          <w:color w:val="000000"/>
          <w:sz w:val="22"/>
        </w:rPr>
        <w:t>5</w:t>
      </w:r>
      <w:r w:rsidRPr="0028002E"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 w:rsidRPr="0028002E">
        <w:rPr>
          <w:rFonts w:ascii="Times New Roman" w:hAnsi="Times New Roman" w:cs="Times New Roman"/>
          <w:color w:val="000000"/>
          <w:sz w:val="22"/>
        </w:rPr>
        <w:t>Differentially expressed metabolites between WW and CW</w:t>
      </w:r>
    </w:p>
    <w:bookmarkEnd w:id="4"/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588"/>
        <w:gridCol w:w="1139"/>
        <w:gridCol w:w="1425"/>
        <w:gridCol w:w="1425"/>
      </w:tblGrid>
      <w:tr w:rsidR="00A33635" w:rsidRPr="009C0F17" w14:paraId="768A726B" w14:textId="77777777" w:rsidTr="00C95C65">
        <w:trPr>
          <w:trHeight w:val="324"/>
          <w:jc w:val="center"/>
        </w:trPr>
        <w:tc>
          <w:tcPr>
            <w:tcW w:w="569" w:type="dxa"/>
          </w:tcPr>
          <w:p w14:paraId="27F5ED9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88" w:type="dxa"/>
            <w:shd w:val="clear" w:color="auto" w:fill="auto"/>
            <w:noWrap/>
            <w:vAlign w:val="center"/>
            <w:hideMark/>
          </w:tcPr>
          <w:p w14:paraId="20A7CA2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MS2 names</w:t>
            </w:r>
          </w:p>
        </w:tc>
        <w:tc>
          <w:tcPr>
            <w:tcW w:w="1139" w:type="dxa"/>
          </w:tcPr>
          <w:p w14:paraId="60028139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MS2 score</w:t>
            </w:r>
          </w:p>
        </w:tc>
        <w:tc>
          <w:tcPr>
            <w:tcW w:w="1425" w:type="dxa"/>
            <w:vAlign w:val="center"/>
          </w:tcPr>
          <w:p w14:paraId="5B243FB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WW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8AE6CA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</w:tr>
      <w:tr w:rsidR="00A33635" w:rsidRPr="009C0F17" w14:paraId="4C1C9253" w14:textId="77777777" w:rsidTr="00C95C65">
        <w:trPr>
          <w:trHeight w:val="288"/>
          <w:jc w:val="center"/>
        </w:trPr>
        <w:tc>
          <w:tcPr>
            <w:tcW w:w="569" w:type="dxa"/>
          </w:tcPr>
          <w:p w14:paraId="38545E7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</w:tcPr>
          <w:p w14:paraId="17B8F52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5,6,7,8-tetrahydro-2-Naphthoic Acid</w:t>
            </w:r>
          </w:p>
        </w:tc>
        <w:tc>
          <w:tcPr>
            <w:tcW w:w="1139" w:type="dxa"/>
          </w:tcPr>
          <w:p w14:paraId="2DA12DD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0.9005</w:t>
            </w:r>
          </w:p>
        </w:tc>
        <w:tc>
          <w:tcPr>
            <w:tcW w:w="1425" w:type="dxa"/>
          </w:tcPr>
          <w:p w14:paraId="1B692B37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0.051846479</w:t>
            </w:r>
          </w:p>
        </w:tc>
        <w:tc>
          <w:tcPr>
            <w:tcW w:w="1425" w:type="dxa"/>
            <w:shd w:val="clear" w:color="auto" w:fill="auto"/>
          </w:tcPr>
          <w:p w14:paraId="2CAB8BB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0.024888864</w:t>
            </w:r>
          </w:p>
        </w:tc>
      </w:tr>
      <w:tr w:rsidR="00A33635" w:rsidRPr="009C0F17" w14:paraId="65CE4DF0" w14:textId="77777777" w:rsidTr="00C95C65">
        <w:trPr>
          <w:trHeight w:val="288"/>
          <w:jc w:val="center"/>
        </w:trPr>
        <w:tc>
          <w:tcPr>
            <w:tcW w:w="569" w:type="dxa"/>
          </w:tcPr>
          <w:p w14:paraId="7F264A9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</w:tcPr>
          <w:p w14:paraId="7B09B91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L-</w:t>
            </w: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Cysteinesulfinic</w:t>
            </w:r>
            <w:proofErr w:type="spellEnd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3F0F510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0.9994</w:t>
            </w:r>
          </w:p>
        </w:tc>
        <w:tc>
          <w:tcPr>
            <w:tcW w:w="1425" w:type="dxa"/>
          </w:tcPr>
          <w:p w14:paraId="49A50629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1.622800743</w:t>
            </w:r>
          </w:p>
        </w:tc>
        <w:tc>
          <w:tcPr>
            <w:tcW w:w="1425" w:type="dxa"/>
            <w:shd w:val="clear" w:color="auto" w:fill="auto"/>
          </w:tcPr>
          <w:p w14:paraId="5AEA33B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0.831719329</w:t>
            </w:r>
          </w:p>
        </w:tc>
      </w:tr>
      <w:tr w:rsidR="00A33635" w:rsidRPr="009C0F17" w14:paraId="51A5AED3" w14:textId="77777777" w:rsidTr="00C95C65">
        <w:trPr>
          <w:trHeight w:val="288"/>
          <w:jc w:val="center"/>
        </w:trPr>
        <w:tc>
          <w:tcPr>
            <w:tcW w:w="569" w:type="dxa"/>
          </w:tcPr>
          <w:p w14:paraId="3690F05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</w:tcPr>
          <w:p w14:paraId="71601E20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Urocanic acid</w:t>
            </w:r>
          </w:p>
        </w:tc>
        <w:tc>
          <w:tcPr>
            <w:tcW w:w="1139" w:type="dxa"/>
          </w:tcPr>
          <w:p w14:paraId="0F70B58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0.9929</w:t>
            </w:r>
          </w:p>
        </w:tc>
        <w:tc>
          <w:tcPr>
            <w:tcW w:w="1425" w:type="dxa"/>
          </w:tcPr>
          <w:p w14:paraId="71EFBD59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0.028585876</w:t>
            </w:r>
          </w:p>
        </w:tc>
        <w:tc>
          <w:tcPr>
            <w:tcW w:w="1425" w:type="dxa"/>
            <w:shd w:val="clear" w:color="auto" w:fill="auto"/>
          </w:tcPr>
          <w:p w14:paraId="153FF4F9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0.024862842</w:t>
            </w:r>
          </w:p>
        </w:tc>
      </w:tr>
      <w:tr w:rsidR="00A33635" w:rsidRPr="009C0F17" w14:paraId="2C12ACCC" w14:textId="77777777" w:rsidTr="00C95C65">
        <w:trPr>
          <w:trHeight w:val="288"/>
          <w:jc w:val="center"/>
        </w:trPr>
        <w:tc>
          <w:tcPr>
            <w:tcW w:w="569" w:type="dxa"/>
          </w:tcPr>
          <w:p w14:paraId="5C30C19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</w:tcPr>
          <w:p w14:paraId="557FE877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Isobutyrylglycine</w:t>
            </w:r>
            <w:proofErr w:type="spellEnd"/>
          </w:p>
        </w:tc>
        <w:tc>
          <w:tcPr>
            <w:tcW w:w="1139" w:type="dxa"/>
          </w:tcPr>
          <w:p w14:paraId="27060DED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0.9708</w:t>
            </w:r>
          </w:p>
        </w:tc>
        <w:tc>
          <w:tcPr>
            <w:tcW w:w="1425" w:type="dxa"/>
          </w:tcPr>
          <w:p w14:paraId="2E50F7C5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0.119864658</w:t>
            </w:r>
          </w:p>
        </w:tc>
        <w:tc>
          <w:tcPr>
            <w:tcW w:w="1425" w:type="dxa"/>
            <w:shd w:val="clear" w:color="auto" w:fill="auto"/>
          </w:tcPr>
          <w:p w14:paraId="733DFCA8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0.067992842</w:t>
            </w:r>
          </w:p>
        </w:tc>
      </w:tr>
      <w:tr w:rsidR="00A33635" w:rsidRPr="009C0F17" w14:paraId="3545885F" w14:textId="77777777" w:rsidTr="00C95C65">
        <w:trPr>
          <w:trHeight w:val="288"/>
          <w:jc w:val="center"/>
        </w:trPr>
        <w:tc>
          <w:tcPr>
            <w:tcW w:w="569" w:type="dxa"/>
          </w:tcPr>
          <w:p w14:paraId="637BDA0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</w:tcPr>
          <w:p w14:paraId="21677F02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alpha-ketoglutarate</w:t>
            </w:r>
          </w:p>
        </w:tc>
        <w:tc>
          <w:tcPr>
            <w:tcW w:w="1139" w:type="dxa"/>
          </w:tcPr>
          <w:p w14:paraId="1A802202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0.8437</w:t>
            </w:r>
          </w:p>
        </w:tc>
        <w:tc>
          <w:tcPr>
            <w:tcW w:w="1425" w:type="dxa"/>
          </w:tcPr>
          <w:p w14:paraId="40A555A2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0.152595998</w:t>
            </w:r>
          </w:p>
        </w:tc>
        <w:tc>
          <w:tcPr>
            <w:tcW w:w="1425" w:type="dxa"/>
            <w:shd w:val="clear" w:color="auto" w:fill="auto"/>
          </w:tcPr>
          <w:p w14:paraId="21D2F674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0.064410041</w:t>
            </w:r>
          </w:p>
        </w:tc>
      </w:tr>
      <w:tr w:rsidR="00A33635" w:rsidRPr="009C0F17" w14:paraId="74159D75" w14:textId="77777777" w:rsidTr="00C95C65">
        <w:trPr>
          <w:trHeight w:val="288"/>
          <w:jc w:val="center"/>
        </w:trPr>
        <w:tc>
          <w:tcPr>
            <w:tcW w:w="569" w:type="dxa"/>
          </w:tcPr>
          <w:p w14:paraId="478D823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</w:tcPr>
          <w:p w14:paraId="1ACA8DA5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Cyanuric acid</w:t>
            </w:r>
          </w:p>
        </w:tc>
        <w:tc>
          <w:tcPr>
            <w:tcW w:w="1139" w:type="dxa"/>
          </w:tcPr>
          <w:p w14:paraId="67A8B5DA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0.9382</w:t>
            </w:r>
          </w:p>
        </w:tc>
        <w:tc>
          <w:tcPr>
            <w:tcW w:w="1425" w:type="dxa"/>
          </w:tcPr>
          <w:p w14:paraId="4E554DE7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0.097738731</w:t>
            </w:r>
          </w:p>
        </w:tc>
        <w:tc>
          <w:tcPr>
            <w:tcW w:w="1425" w:type="dxa"/>
            <w:shd w:val="clear" w:color="auto" w:fill="auto"/>
          </w:tcPr>
          <w:p w14:paraId="399A6B5D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0.03502807</w:t>
            </w:r>
          </w:p>
        </w:tc>
      </w:tr>
      <w:tr w:rsidR="00A33635" w:rsidRPr="009C0F17" w14:paraId="1CEBD06E" w14:textId="77777777" w:rsidTr="00C95C65">
        <w:trPr>
          <w:trHeight w:val="288"/>
          <w:jc w:val="center"/>
        </w:trPr>
        <w:tc>
          <w:tcPr>
            <w:tcW w:w="569" w:type="dxa"/>
          </w:tcPr>
          <w:p w14:paraId="7C46871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</w:tcPr>
          <w:p w14:paraId="38B870DE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Formylanthranilic</w:t>
            </w:r>
            <w:proofErr w:type="spellEnd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16CEB876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0.8298</w:t>
            </w:r>
          </w:p>
        </w:tc>
        <w:tc>
          <w:tcPr>
            <w:tcW w:w="1425" w:type="dxa"/>
          </w:tcPr>
          <w:p w14:paraId="1387491B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0.113632061</w:t>
            </w:r>
          </w:p>
        </w:tc>
        <w:tc>
          <w:tcPr>
            <w:tcW w:w="1425" w:type="dxa"/>
            <w:shd w:val="clear" w:color="auto" w:fill="auto"/>
          </w:tcPr>
          <w:p w14:paraId="480C5A2A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0.057288059</w:t>
            </w:r>
          </w:p>
        </w:tc>
      </w:tr>
      <w:tr w:rsidR="00A33635" w:rsidRPr="009C0F17" w14:paraId="7F6B4BAE" w14:textId="77777777" w:rsidTr="00C95C65">
        <w:trPr>
          <w:trHeight w:val="288"/>
          <w:jc w:val="center"/>
        </w:trPr>
        <w:tc>
          <w:tcPr>
            <w:tcW w:w="569" w:type="dxa"/>
          </w:tcPr>
          <w:p w14:paraId="1DA7D74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</w:tcPr>
          <w:p w14:paraId="4AFA143C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Dihydrouracil</w:t>
            </w:r>
          </w:p>
        </w:tc>
        <w:tc>
          <w:tcPr>
            <w:tcW w:w="1139" w:type="dxa"/>
          </w:tcPr>
          <w:p w14:paraId="76E7150A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0.9992</w:t>
            </w:r>
          </w:p>
        </w:tc>
        <w:tc>
          <w:tcPr>
            <w:tcW w:w="1425" w:type="dxa"/>
          </w:tcPr>
          <w:p w14:paraId="1A1F1945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0.264212664</w:t>
            </w:r>
          </w:p>
        </w:tc>
        <w:tc>
          <w:tcPr>
            <w:tcW w:w="1425" w:type="dxa"/>
            <w:shd w:val="clear" w:color="auto" w:fill="auto"/>
          </w:tcPr>
          <w:p w14:paraId="361930A0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0.172740784</w:t>
            </w:r>
          </w:p>
        </w:tc>
      </w:tr>
      <w:tr w:rsidR="00A33635" w:rsidRPr="009C0F17" w14:paraId="73D282A4" w14:textId="77777777" w:rsidTr="00C95C65">
        <w:trPr>
          <w:trHeight w:val="288"/>
          <w:jc w:val="center"/>
        </w:trPr>
        <w:tc>
          <w:tcPr>
            <w:tcW w:w="569" w:type="dxa"/>
          </w:tcPr>
          <w:p w14:paraId="52433F1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</w:tcPr>
          <w:p w14:paraId="78D7DF9E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N-</w:t>
            </w: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Formylmethionine</w:t>
            </w:r>
            <w:proofErr w:type="spellEnd"/>
          </w:p>
        </w:tc>
        <w:tc>
          <w:tcPr>
            <w:tcW w:w="1139" w:type="dxa"/>
          </w:tcPr>
          <w:p w14:paraId="0CAAAC2F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0.9461</w:t>
            </w:r>
          </w:p>
        </w:tc>
        <w:tc>
          <w:tcPr>
            <w:tcW w:w="1425" w:type="dxa"/>
          </w:tcPr>
          <w:p w14:paraId="0A9C3D40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0.058925148</w:t>
            </w:r>
          </w:p>
        </w:tc>
        <w:tc>
          <w:tcPr>
            <w:tcW w:w="1425" w:type="dxa"/>
            <w:shd w:val="clear" w:color="auto" w:fill="auto"/>
          </w:tcPr>
          <w:p w14:paraId="26E6803E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0.038563926</w:t>
            </w:r>
          </w:p>
        </w:tc>
      </w:tr>
      <w:tr w:rsidR="00A33635" w:rsidRPr="009C0F17" w14:paraId="4A143006" w14:textId="77777777" w:rsidTr="00C95C65">
        <w:trPr>
          <w:trHeight w:val="288"/>
          <w:jc w:val="center"/>
        </w:trPr>
        <w:tc>
          <w:tcPr>
            <w:tcW w:w="569" w:type="dxa"/>
          </w:tcPr>
          <w:p w14:paraId="6DEACFA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</w:tcPr>
          <w:p w14:paraId="642D2018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Indole</w:t>
            </w:r>
          </w:p>
        </w:tc>
        <w:tc>
          <w:tcPr>
            <w:tcW w:w="1139" w:type="dxa"/>
          </w:tcPr>
          <w:p w14:paraId="32351E3F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0.9997</w:t>
            </w:r>
          </w:p>
        </w:tc>
        <w:tc>
          <w:tcPr>
            <w:tcW w:w="1425" w:type="dxa"/>
          </w:tcPr>
          <w:p w14:paraId="3AD63572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0.158458776</w:t>
            </w:r>
          </w:p>
        </w:tc>
        <w:tc>
          <w:tcPr>
            <w:tcW w:w="1425" w:type="dxa"/>
            <w:shd w:val="clear" w:color="auto" w:fill="auto"/>
          </w:tcPr>
          <w:p w14:paraId="46CD3918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0.071051573</w:t>
            </w:r>
          </w:p>
        </w:tc>
      </w:tr>
      <w:tr w:rsidR="00A33635" w:rsidRPr="009C0F17" w14:paraId="1D62E6AB" w14:textId="77777777" w:rsidTr="00C95C65">
        <w:trPr>
          <w:trHeight w:val="288"/>
          <w:jc w:val="center"/>
        </w:trPr>
        <w:tc>
          <w:tcPr>
            <w:tcW w:w="569" w:type="dxa"/>
          </w:tcPr>
          <w:p w14:paraId="03833C0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</w:tcPr>
          <w:p w14:paraId="5CA1ECCB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Phenylacetylglycine</w:t>
            </w:r>
            <w:proofErr w:type="spellEnd"/>
          </w:p>
        </w:tc>
        <w:tc>
          <w:tcPr>
            <w:tcW w:w="1139" w:type="dxa"/>
          </w:tcPr>
          <w:p w14:paraId="4B06204E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0.9205</w:t>
            </w:r>
          </w:p>
        </w:tc>
        <w:tc>
          <w:tcPr>
            <w:tcW w:w="1425" w:type="dxa"/>
          </w:tcPr>
          <w:p w14:paraId="45123424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0.129384661</w:t>
            </w:r>
          </w:p>
        </w:tc>
        <w:tc>
          <w:tcPr>
            <w:tcW w:w="1425" w:type="dxa"/>
            <w:shd w:val="clear" w:color="auto" w:fill="auto"/>
          </w:tcPr>
          <w:p w14:paraId="666720D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0.061856459</w:t>
            </w:r>
          </w:p>
        </w:tc>
      </w:tr>
      <w:tr w:rsidR="00A33635" w:rsidRPr="009C0F17" w14:paraId="76F5A5D5" w14:textId="77777777" w:rsidTr="00C95C65">
        <w:trPr>
          <w:trHeight w:val="288"/>
          <w:jc w:val="center"/>
        </w:trPr>
        <w:tc>
          <w:tcPr>
            <w:tcW w:w="569" w:type="dxa"/>
          </w:tcPr>
          <w:p w14:paraId="7637E17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</w:tcPr>
          <w:p w14:paraId="58D0BC83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Cyclohexylsulfamate</w:t>
            </w:r>
            <w:proofErr w:type="spellEnd"/>
          </w:p>
        </w:tc>
        <w:tc>
          <w:tcPr>
            <w:tcW w:w="1139" w:type="dxa"/>
          </w:tcPr>
          <w:p w14:paraId="5ADCCF38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0.8441</w:t>
            </w:r>
          </w:p>
        </w:tc>
        <w:tc>
          <w:tcPr>
            <w:tcW w:w="1425" w:type="dxa"/>
          </w:tcPr>
          <w:p w14:paraId="64068B2E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0.009121974</w:t>
            </w:r>
          </w:p>
        </w:tc>
        <w:tc>
          <w:tcPr>
            <w:tcW w:w="1425" w:type="dxa"/>
            <w:shd w:val="clear" w:color="auto" w:fill="auto"/>
          </w:tcPr>
          <w:p w14:paraId="6A165CDE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0.005370285</w:t>
            </w:r>
          </w:p>
        </w:tc>
      </w:tr>
      <w:tr w:rsidR="00A33635" w:rsidRPr="009C0F17" w14:paraId="5FED667E" w14:textId="77777777" w:rsidTr="00C95C65">
        <w:trPr>
          <w:trHeight w:val="288"/>
          <w:jc w:val="center"/>
        </w:trPr>
        <w:tc>
          <w:tcPr>
            <w:tcW w:w="569" w:type="dxa"/>
          </w:tcPr>
          <w:p w14:paraId="48E7DFE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88" w:type="dxa"/>
            <w:shd w:val="clear" w:color="auto" w:fill="auto"/>
            <w:noWrap/>
          </w:tcPr>
          <w:p w14:paraId="02848C30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D-</w:t>
            </w: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Lyxose</w:t>
            </w:r>
            <w:proofErr w:type="spellEnd"/>
          </w:p>
        </w:tc>
        <w:tc>
          <w:tcPr>
            <w:tcW w:w="1139" w:type="dxa"/>
          </w:tcPr>
          <w:p w14:paraId="3202D1EC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0.9799</w:t>
            </w:r>
          </w:p>
        </w:tc>
        <w:tc>
          <w:tcPr>
            <w:tcW w:w="1425" w:type="dxa"/>
          </w:tcPr>
          <w:p w14:paraId="313C2554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0.025300731</w:t>
            </w:r>
          </w:p>
        </w:tc>
        <w:tc>
          <w:tcPr>
            <w:tcW w:w="1425" w:type="dxa"/>
            <w:shd w:val="clear" w:color="auto" w:fill="auto"/>
          </w:tcPr>
          <w:p w14:paraId="6B70C2C8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0.018937065</w:t>
            </w:r>
          </w:p>
        </w:tc>
      </w:tr>
      <w:tr w:rsidR="00A33635" w:rsidRPr="009C0F17" w14:paraId="300EAC0F" w14:textId="77777777" w:rsidTr="00C95C65">
        <w:trPr>
          <w:trHeight w:val="288"/>
          <w:jc w:val="center"/>
        </w:trPr>
        <w:tc>
          <w:tcPr>
            <w:tcW w:w="569" w:type="dxa"/>
          </w:tcPr>
          <w:p w14:paraId="3181E91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</w:tcPr>
          <w:p w14:paraId="5FD7A763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D-Ribose 5-phosphate</w:t>
            </w:r>
          </w:p>
        </w:tc>
        <w:tc>
          <w:tcPr>
            <w:tcW w:w="1139" w:type="dxa"/>
          </w:tcPr>
          <w:p w14:paraId="6F3D7C38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0.7765</w:t>
            </w:r>
          </w:p>
        </w:tc>
        <w:tc>
          <w:tcPr>
            <w:tcW w:w="1425" w:type="dxa"/>
          </w:tcPr>
          <w:p w14:paraId="24D368D5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0.185542009</w:t>
            </w:r>
          </w:p>
        </w:tc>
        <w:tc>
          <w:tcPr>
            <w:tcW w:w="1425" w:type="dxa"/>
            <w:shd w:val="clear" w:color="auto" w:fill="auto"/>
          </w:tcPr>
          <w:p w14:paraId="5D6969DA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0.065564134</w:t>
            </w:r>
          </w:p>
        </w:tc>
      </w:tr>
      <w:tr w:rsidR="00A33635" w:rsidRPr="009C0F17" w14:paraId="4546374B" w14:textId="77777777" w:rsidTr="00C95C65">
        <w:trPr>
          <w:trHeight w:val="288"/>
          <w:jc w:val="center"/>
        </w:trPr>
        <w:tc>
          <w:tcPr>
            <w:tcW w:w="569" w:type="dxa"/>
          </w:tcPr>
          <w:p w14:paraId="3DEB897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</w:tcPr>
          <w:p w14:paraId="1004DDFE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Xanthosine</w:t>
            </w:r>
            <w:proofErr w:type="spellEnd"/>
          </w:p>
        </w:tc>
        <w:tc>
          <w:tcPr>
            <w:tcW w:w="1139" w:type="dxa"/>
          </w:tcPr>
          <w:p w14:paraId="25C50B4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0.9981</w:t>
            </w:r>
          </w:p>
        </w:tc>
        <w:tc>
          <w:tcPr>
            <w:tcW w:w="1425" w:type="dxa"/>
          </w:tcPr>
          <w:p w14:paraId="134D7603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0.129210944</w:t>
            </w:r>
          </w:p>
        </w:tc>
        <w:tc>
          <w:tcPr>
            <w:tcW w:w="1425" w:type="dxa"/>
            <w:shd w:val="clear" w:color="auto" w:fill="auto"/>
          </w:tcPr>
          <w:p w14:paraId="1DB509D0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0.086939019</w:t>
            </w:r>
          </w:p>
        </w:tc>
      </w:tr>
      <w:tr w:rsidR="00A33635" w:rsidRPr="009C0F17" w14:paraId="2DFB94EB" w14:textId="77777777" w:rsidTr="00C95C65">
        <w:trPr>
          <w:trHeight w:val="288"/>
          <w:jc w:val="center"/>
        </w:trPr>
        <w:tc>
          <w:tcPr>
            <w:tcW w:w="569" w:type="dxa"/>
          </w:tcPr>
          <w:p w14:paraId="31C4241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</w:tcPr>
          <w:p w14:paraId="4CA888A0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L-Threonine</w:t>
            </w:r>
          </w:p>
        </w:tc>
        <w:tc>
          <w:tcPr>
            <w:tcW w:w="1139" w:type="dxa"/>
          </w:tcPr>
          <w:p w14:paraId="788E43E7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0.9645</w:t>
            </w:r>
          </w:p>
        </w:tc>
        <w:tc>
          <w:tcPr>
            <w:tcW w:w="1425" w:type="dxa"/>
          </w:tcPr>
          <w:p w14:paraId="04CFF6B3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0.125829822</w:t>
            </w:r>
          </w:p>
        </w:tc>
        <w:tc>
          <w:tcPr>
            <w:tcW w:w="1425" w:type="dxa"/>
            <w:shd w:val="clear" w:color="auto" w:fill="auto"/>
          </w:tcPr>
          <w:p w14:paraId="3937D538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0.150866005</w:t>
            </w:r>
          </w:p>
        </w:tc>
      </w:tr>
      <w:tr w:rsidR="00A33635" w:rsidRPr="009C0F17" w14:paraId="6411AE6A" w14:textId="77777777" w:rsidTr="00C95C65">
        <w:trPr>
          <w:trHeight w:val="288"/>
          <w:jc w:val="center"/>
        </w:trPr>
        <w:tc>
          <w:tcPr>
            <w:tcW w:w="569" w:type="dxa"/>
          </w:tcPr>
          <w:p w14:paraId="278CD17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588" w:type="dxa"/>
            <w:shd w:val="clear" w:color="auto" w:fill="auto"/>
            <w:noWrap/>
          </w:tcPr>
          <w:p w14:paraId="604C90C1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</w:t>
            </w: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Threonate</w:t>
            </w:r>
            <w:proofErr w:type="spellEnd"/>
          </w:p>
        </w:tc>
        <w:tc>
          <w:tcPr>
            <w:tcW w:w="1139" w:type="dxa"/>
          </w:tcPr>
          <w:p w14:paraId="745A23BC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0.9973</w:t>
            </w:r>
          </w:p>
        </w:tc>
        <w:tc>
          <w:tcPr>
            <w:tcW w:w="1425" w:type="dxa"/>
          </w:tcPr>
          <w:p w14:paraId="4119EB84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0.631419731</w:t>
            </w:r>
          </w:p>
        </w:tc>
        <w:tc>
          <w:tcPr>
            <w:tcW w:w="1425" w:type="dxa"/>
            <w:shd w:val="clear" w:color="auto" w:fill="auto"/>
          </w:tcPr>
          <w:p w14:paraId="1A6D097D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0.730657496</w:t>
            </w:r>
          </w:p>
        </w:tc>
      </w:tr>
      <w:tr w:rsidR="00A33635" w:rsidRPr="009C0F17" w14:paraId="13BA3E24" w14:textId="77777777" w:rsidTr="00C95C65">
        <w:trPr>
          <w:trHeight w:val="288"/>
          <w:jc w:val="center"/>
        </w:trPr>
        <w:tc>
          <w:tcPr>
            <w:tcW w:w="569" w:type="dxa"/>
          </w:tcPr>
          <w:p w14:paraId="155D0695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4588" w:type="dxa"/>
            <w:shd w:val="clear" w:color="auto" w:fill="auto"/>
            <w:noWrap/>
          </w:tcPr>
          <w:p w14:paraId="2CD22F1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L-Lysine</w:t>
            </w:r>
          </w:p>
        </w:tc>
        <w:tc>
          <w:tcPr>
            <w:tcW w:w="1139" w:type="dxa"/>
          </w:tcPr>
          <w:p w14:paraId="1665383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0.9879</w:t>
            </w:r>
          </w:p>
        </w:tc>
        <w:tc>
          <w:tcPr>
            <w:tcW w:w="1425" w:type="dxa"/>
          </w:tcPr>
          <w:p w14:paraId="442B1616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0.127518128</w:t>
            </w:r>
          </w:p>
        </w:tc>
        <w:tc>
          <w:tcPr>
            <w:tcW w:w="1425" w:type="dxa"/>
            <w:shd w:val="clear" w:color="auto" w:fill="auto"/>
          </w:tcPr>
          <w:p w14:paraId="43FB1DF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0.167194705</w:t>
            </w:r>
          </w:p>
        </w:tc>
      </w:tr>
      <w:tr w:rsidR="00A33635" w:rsidRPr="009C0F17" w14:paraId="1CEAC949" w14:textId="77777777" w:rsidTr="00C95C65">
        <w:trPr>
          <w:trHeight w:val="288"/>
          <w:jc w:val="center"/>
        </w:trPr>
        <w:tc>
          <w:tcPr>
            <w:tcW w:w="569" w:type="dxa"/>
          </w:tcPr>
          <w:p w14:paraId="6AEEACA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</w:tcPr>
          <w:p w14:paraId="6161E6F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3-Guanidinopropanoate</w:t>
            </w:r>
          </w:p>
        </w:tc>
        <w:tc>
          <w:tcPr>
            <w:tcW w:w="1139" w:type="dxa"/>
          </w:tcPr>
          <w:p w14:paraId="03E5A3F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0.7279</w:t>
            </w:r>
          </w:p>
        </w:tc>
        <w:tc>
          <w:tcPr>
            <w:tcW w:w="1425" w:type="dxa"/>
          </w:tcPr>
          <w:p w14:paraId="1BCFEA3D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0.016487259</w:t>
            </w:r>
          </w:p>
        </w:tc>
        <w:tc>
          <w:tcPr>
            <w:tcW w:w="1425" w:type="dxa"/>
            <w:shd w:val="clear" w:color="auto" w:fill="auto"/>
          </w:tcPr>
          <w:p w14:paraId="1259DFC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0.020092209</w:t>
            </w:r>
          </w:p>
        </w:tc>
      </w:tr>
      <w:tr w:rsidR="00A33635" w:rsidRPr="009C0F17" w14:paraId="01DCC2C6" w14:textId="77777777" w:rsidTr="00C95C65">
        <w:trPr>
          <w:trHeight w:val="288"/>
          <w:jc w:val="center"/>
        </w:trPr>
        <w:tc>
          <w:tcPr>
            <w:tcW w:w="569" w:type="dxa"/>
          </w:tcPr>
          <w:p w14:paraId="7638AFE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</w:tcPr>
          <w:p w14:paraId="77C0846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Glycerol 3-phosphate</w:t>
            </w:r>
          </w:p>
        </w:tc>
        <w:tc>
          <w:tcPr>
            <w:tcW w:w="1139" w:type="dxa"/>
          </w:tcPr>
          <w:p w14:paraId="2FA48E2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0.9995</w:t>
            </w:r>
          </w:p>
        </w:tc>
        <w:tc>
          <w:tcPr>
            <w:tcW w:w="1425" w:type="dxa"/>
          </w:tcPr>
          <w:p w14:paraId="56EF530D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0.144542316</w:t>
            </w:r>
          </w:p>
        </w:tc>
        <w:tc>
          <w:tcPr>
            <w:tcW w:w="1425" w:type="dxa"/>
            <w:shd w:val="clear" w:color="auto" w:fill="auto"/>
          </w:tcPr>
          <w:p w14:paraId="3651F97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0.184483872</w:t>
            </w:r>
          </w:p>
        </w:tc>
      </w:tr>
      <w:tr w:rsidR="00A33635" w:rsidRPr="009C0F17" w14:paraId="03AF9B8E" w14:textId="77777777" w:rsidTr="00C95C65">
        <w:trPr>
          <w:trHeight w:val="288"/>
          <w:jc w:val="center"/>
        </w:trPr>
        <w:tc>
          <w:tcPr>
            <w:tcW w:w="569" w:type="dxa"/>
          </w:tcPr>
          <w:p w14:paraId="0D28C64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588" w:type="dxa"/>
            <w:shd w:val="clear" w:color="auto" w:fill="auto"/>
            <w:noWrap/>
          </w:tcPr>
          <w:p w14:paraId="704C3D6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L-Arginine</w:t>
            </w:r>
          </w:p>
        </w:tc>
        <w:tc>
          <w:tcPr>
            <w:tcW w:w="1139" w:type="dxa"/>
          </w:tcPr>
          <w:p w14:paraId="37DDA46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0.6254</w:t>
            </w:r>
          </w:p>
        </w:tc>
        <w:tc>
          <w:tcPr>
            <w:tcW w:w="1425" w:type="dxa"/>
          </w:tcPr>
          <w:p w14:paraId="4CF8F349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0.124144376</w:t>
            </w:r>
          </w:p>
        </w:tc>
        <w:tc>
          <w:tcPr>
            <w:tcW w:w="1425" w:type="dxa"/>
            <w:shd w:val="clear" w:color="auto" w:fill="auto"/>
          </w:tcPr>
          <w:p w14:paraId="059A18A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0.155592059</w:t>
            </w:r>
          </w:p>
        </w:tc>
      </w:tr>
      <w:tr w:rsidR="00A33635" w:rsidRPr="009C0F17" w14:paraId="74507FED" w14:textId="77777777" w:rsidTr="00C95C65">
        <w:trPr>
          <w:trHeight w:val="288"/>
          <w:jc w:val="center"/>
        </w:trPr>
        <w:tc>
          <w:tcPr>
            <w:tcW w:w="569" w:type="dxa"/>
          </w:tcPr>
          <w:p w14:paraId="02EF398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588" w:type="dxa"/>
            <w:shd w:val="clear" w:color="auto" w:fill="auto"/>
            <w:noWrap/>
          </w:tcPr>
          <w:p w14:paraId="2E7DD61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Saccharin</w:t>
            </w:r>
          </w:p>
        </w:tc>
        <w:tc>
          <w:tcPr>
            <w:tcW w:w="1139" w:type="dxa"/>
          </w:tcPr>
          <w:p w14:paraId="2C8A199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0.8488</w:t>
            </w:r>
          </w:p>
        </w:tc>
        <w:tc>
          <w:tcPr>
            <w:tcW w:w="1425" w:type="dxa"/>
          </w:tcPr>
          <w:p w14:paraId="4905081B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0.015273547</w:t>
            </w:r>
          </w:p>
        </w:tc>
        <w:tc>
          <w:tcPr>
            <w:tcW w:w="1425" w:type="dxa"/>
            <w:shd w:val="clear" w:color="auto" w:fill="auto"/>
          </w:tcPr>
          <w:p w14:paraId="6114C18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0.020501995</w:t>
            </w:r>
          </w:p>
        </w:tc>
      </w:tr>
      <w:tr w:rsidR="00A33635" w:rsidRPr="009C0F17" w14:paraId="2BD0AFDA" w14:textId="77777777" w:rsidTr="00C95C65">
        <w:trPr>
          <w:trHeight w:val="288"/>
          <w:jc w:val="center"/>
        </w:trPr>
        <w:tc>
          <w:tcPr>
            <w:tcW w:w="569" w:type="dxa"/>
          </w:tcPr>
          <w:p w14:paraId="4F488FE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</w:tcPr>
          <w:p w14:paraId="2DC62F1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Fosfomycin</w:t>
            </w:r>
          </w:p>
        </w:tc>
        <w:tc>
          <w:tcPr>
            <w:tcW w:w="1139" w:type="dxa"/>
          </w:tcPr>
          <w:p w14:paraId="2708935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0.8776</w:t>
            </w:r>
          </w:p>
        </w:tc>
        <w:tc>
          <w:tcPr>
            <w:tcW w:w="1425" w:type="dxa"/>
          </w:tcPr>
          <w:p w14:paraId="0F0852BC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0.036030332</w:t>
            </w:r>
          </w:p>
        </w:tc>
        <w:tc>
          <w:tcPr>
            <w:tcW w:w="1425" w:type="dxa"/>
            <w:shd w:val="clear" w:color="auto" w:fill="auto"/>
          </w:tcPr>
          <w:p w14:paraId="4D5AB4A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0.048172791</w:t>
            </w:r>
          </w:p>
        </w:tc>
      </w:tr>
      <w:tr w:rsidR="00A33635" w:rsidRPr="009C0F17" w14:paraId="4CF176B3" w14:textId="77777777" w:rsidTr="00C95C65">
        <w:trPr>
          <w:trHeight w:val="288"/>
          <w:jc w:val="center"/>
        </w:trPr>
        <w:tc>
          <w:tcPr>
            <w:tcW w:w="569" w:type="dxa"/>
          </w:tcPr>
          <w:p w14:paraId="7FF7017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</w:tcPr>
          <w:p w14:paraId="4200A9D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1-Deoxy-D-xylulose 5-phosphate</w:t>
            </w:r>
          </w:p>
        </w:tc>
        <w:tc>
          <w:tcPr>
            <w:tcW w:w="1139" w:type="dxa"/>
          </w:tcPr>
          <w:p w14:paraId="2E818FE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0.7273</w:t>
            </w:r>
          </w:p>
        </w:tc>
        <w:tc>
          <w:tcPr>
            <w:tcW w:w="1425" w:type="dxa"/>
          </w:tcPr>
          <w:p w14:paraId="3B7B4E9D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0.010889861</w:t>
            </w:r>
          </w:p>
        </w:tc>
        <w:tc>
          <w:tcPr>
            <w:tcW w:w="1425" w:type="dxa"/>
            <w:shd w:val="clear" w:color="auto" w:fill="auto"/>
          </w:tcPr>
          <w:p w14:paraId="0483BCD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0.013127529</w:t>
            </w:r>
          </w:p>
        </w:tc>
      </w:tr>
      <w:tr w:rsidR="00A33635" w:rsidRPr="009C0F17" w14:paraId="231357A2" w14:textId="77777777" w:rsidTr="00C95C65">
        <w:trPr>
          <w:trHeight w:val="288"/>
          <w:jc w:val="center"/>
        </w:trPr>
        <w:tc>
          <w:tcPr>
            <w:tcW w:w="569" w:type="dxa"/>
          </w:tcPr>
          <w:p w14:paraId="66639A0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</w:tcPr>
          <w:p w14:paraId="1617DE33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Pantothenate</w:t>
            </w:r>
          </w:p>
        </w:tc>
        <w:tc>
          <w:tcPr>
            <w:tcW w:w="1139" w:type="dxa"/>
          </w:tcPr>
          <w:p w14:paraId="2CB4091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0.9817</w:t>
            </w:r>
          </w:p>
        </w:tc>
        <w:tc>
          <w:tcPr>
            <w:tcW w:w="1425" w:type="dxa"/>
          </w:tcPr>
          <w:p w14:paraId="11CDAAE6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0.286509491</w:t>
            </w:r>
          </w:p>
        </w:tc>
        <w:tc>
          <w:tcPr>
            <w:tcW w:w="1425" w:type="dxa"/>
            <w:shd w:val="clear" w:color="auto" w:fill="auto"/>
          </w:tcPr>
          <w:p w14:paraId="1A21F07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0.362367087</w:t>
            </w:r>
          </w:p>
        </w:tc>
      </w:tr>
      <w:tr w:rsidR="00A33635" w:rsidRPr="009C0F17" w14:paraId="3FAF2986" w14:textId="77777777" w:rsidTr="00C95C65">
        <w:trPr>
          <w:trHeight w:val="288"/>
          <w:jc w:val="center"/>
        </w:trPr>
        <w:tc>
          <w:tcPr>
            <w:tcW w:w="569" w:type="dxa"/>
          </w:tcPr>
          <w:p w14:paraId="3815972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</w:tcPr>
          <w:p w14:paraId="2F53861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D-Ribulose 5-phosphate</w:t>
            </w:r>
          </w:p>
        </w:tc>
        <w:tc>
          <w:tcPr>
            <w:tcW w:w="1139" w:type="dxa"/>
          </w:tcPr>
          <w:p w14:paraId="324BBD3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0.7254</w:t>
            </w:r>
          </w:p>
        </w:tc>
        <w:tc>
          <w:tcPr>
            <w:tcW w:w="1425" w:type="dxa"/>
          </w:tcPr>
          <w:p w14:paraId="1EA64B1C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0.017680746</w:t>
            </w:r>
          </w:p>
        </w:tc>
        <w:tc>
          <w:tcPr>
            <w:tcW w:w="1425" w:type="dxa"/>
            <w:shd w:val="clear" w:color="auto" w:fill="auto"/>
          </w:tcPr>
          <w:p w14:paraId="6C9C3521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0.023056269</w:t>
            </w:r>
          </w:p>
        </w:tc>
      </w:tr>
      <w:tr w:rsidR="00A33635" w:rsidRPr="009C0F17" w14:paraId="6D5389EB" w14:textId="77777777" w:rsidTr="00C95C65">
        <w:trPr>
          <w:trHeight w:val="288"/>
          <w:jc w:val="center"/>
        </w:trPr>
        <w:tc>
          <w:tcPr>
            <w:tcW w:w="569" w:type="dxa"/>
          </w:tcPr>
          <w:p w14:paraId="3DD8E14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</w:tcPr>
          <w:p w14:paraId="44484F3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Phosphorylcholine</w:t>
            </w:r>
          </w:p>
        </w:tc>
        <w:tc>
          <w:tcPr>
            <w:tcW w:w="1139" w:type="dxa"/>
          </w:tcPr>
          <w:p w14:paraId="2512ED2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0.9109</w:t>
            </w:r>
          </w:p>
        </w:tc>
        <w:tc>
          <w:tcPr>
            <w:tcW w:w="1425" w:type="dxa"/>
          </w:tcPr>
          <w:p w14:paraId="6221EA8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0.33754471</w:t>
            </w:r>
          </w:p>
        </w:tc>
        <w:tc>
          <w:tcPr>
            <w:tcW w:w="1425" w:type="dxa"/>
            <w:shd w:val="clear" w:color="auto" w:fill="auto"/>
          </w:tcPr>
          <w:p w14:paraId="4A2E4D2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0.434087895</w:t>
            </w:r>
          </w:p>
        </w:tc>
      </w:tr>
      <w:tr w:rsidR="00A33635" w:rsidRPr="009C0F17" w14:paraId="50AA1E31" w14:textId="77777777" w:rsidTr="00C95C65">
        <w:trPr>
          <w:trHeight w:val="288"/>
          <w:jc w:val="center"/>
        </w:trPr>
        <w:tc>
          <w:tcPr>
            <w:tcW w:w="569" w:type="dxa"/>
          </w:tcPr>
          <w:p w14:paraId="38DEDCA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</w:tcPr>
          <w:p w14:paraId="58C3DC3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Helenalin</w:t>
            </w:r>
          </w:p>
        </w:tc>
        <w:tc>
          <w:tcPr>
            <w:tcW w:w="1139" w:type="dxa"/>
          </w:tcPr>
          <w:p w14:paraId="6CE50DB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0.6024</w:t>
            </w:r>
          </w:p>
        </w:tc>
        <w:tc>
          <w:tcPr>
            <w:tcW w:w="1425" w:type="dxa"/>
          </w:tcPr>
          <w:p w14:paraId="2A4CF5FC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0.083192292</w:t>
            </w:r>
          </w:p>
        </w:tc>
        <w:tc>
          <w:tcPr>
            <w:tcW w:w="1425" w:type="dxa"/>
            <w:shd w:val="clear" w:color="auto" w:fill="auto"/>
          </w:tcPr>
          <w:p w14:paraId="658594C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0.117192661</w:t>
            </w:r>
          </w:p>
        </w:tc>
      </w:tr>
      <w:tr w:rsidR="00A33635" w:rsidRPr="009C0F17" w14:paraId="6E70425E" w14:textId="77777777" w:rsidTr="00C95C65">
        <w:trPr>
          <w:trHeight w:val="288"/>
          <w:jc w:val="center"/>
        </w:trPr>
        <w:tc>
          <w:tcPr>
            <w:tcW w:w="569" w:type="dxa"/>
          </w:tcPr>
          <w:p w14:paraId="29550D9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</w:tcPr>
          <w:p w14:paraId="3EF7919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5'-O-methylthymidine</w:t>
            </w:r>
          </w:p>
        </w:tc>
        <w:tc>
          <w:tcPr>
            <w:tcW w:w="1139" w:type="dxa"/>
          </w:tcPr>
          <w:p w14:paraId="3A98C34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0.6504</w:t>
            </w:r>
          </w:p>
        </w:tc>
        <w:tc>
          <w:tcPr>
            <w:tcW w:w="1425" w:type="dxa"/>
          </w:tcPr>
          <w:p w14:paraId="1188D6A3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0.037353516</w:t>
            </w:r>
          </w:p>
        </w:tc>
        <w:tc>
          <w:tcPr>
            <w:tcW w:w="1425" w:type="dxa"/>
            <w:shd w:val="clear" w:color="auto" w:fill="auto"/>
          </w:tcPr>
          <w:p w14:paraId="499EDC2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0.056792961</w:t>
            </w:r>
          </w:p>
        </w:tc>
      </w:tr>
      <w:tr w:rsidR="00A33635" w:rsidRPr="009C0F17" w14:paraId="2ABCF0E9" w14:textId="77777777" w:rsidTr="00C95C65">
        <w:trPr>
          <w:trHeight w:val="288"/>
          <w:jc w:val="center"/>
        </w:trPr>
        <w:tc>
          <w:tcPr>
            <w:tcW w:w="569" w:type="dxa"/>
          </w:tcPr>
          <w:p w14:paraId="63AF029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588" w:type="dxa"/>
            <w:shd w:val="clear" w:color="auto" w:fill="auto"/>
            <w:noWrap/>
          </w:tcPr>
          <w:p w14:paraId="4C02363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Alloxan</w:t>
            </w:r>
          </w:p>
        </w:tc>
        <w:tc>
          <w:tcPr>
            <w:tcW w:w="1139" w:type="dxa"/>
          </w:tcPr>
          <w:p w14:paraId="0BE7998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0.9885</w:t>
            </w:r>
          </w:p>
        </w:tc>
        <w:tc>
          <w:tcPr>
            <w:tcW w:w="1425" w:type="dxa"/>
          </w:tcPr>
          <w:p w14:paraId="4EF9A1F0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0.116675285</w:t>
            </w:r>
          </w:p>
        </w:tc>
        <w:tc>
          <w:tcPr>
            <w:tcW w:w="1425" w:type="dxa"/>
            <w:shd w:val="clear" w:color="auto" w:fill="auto"/>
          </w:tcPr>
          <w:p w14:paraId="59C6627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0.148833596</w:t>
            </w:r>
          </w:p>
        </w:tc>
      </w:tr>
      <w:tr w:rsidR="00A33635" w:rsidRPr="009C0F17" w14:paraId="178024FD" w14:textId="77777777" w:rsidTr="00C95C65">
        <w:trPr>
          <w:trHeight w:val="288"/>
          <w:jc w:val="center"/>
        </w:trPr>
        <w:tc>
          <w:tcPr>
            <w:tcW w:w="569" w:type="dxa"/>
          </w:tcPr>
          <w:p w14:paraId="2D72E78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</w:tcPr>
          <w:p w14:paraId="2C28C118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gamma-L-Glutamyl-L-phenylalanine</w:t>
            </w:r>
          </w:p>
        </w:tc>
        <w:tc>
          <w:tcPr>
            <w:tcW w:w="1139" w:type="dxa"/>
          </w:tcPr>
          <w:p w14:paraId="32847F2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0.9026</w:t>
            </w:r>
          </w:p>
        </w:tc>
        <w:tc>
          <w:tcPr>
            <w:tcW w:w="1425" w:type="dxa"/>
          </w:tcPr>
          <w:p w14:paraId="200EAEF2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0.026758181</w:t>
            </w:r>
          </w:p>
        </w:tc>
        <w:tc>
          <w:tcPr>
            <w:tcW w:w="1425" w:type="dxa"/>
            <w:shd w:val="clear" w:color="auto" w:fill="auto"/>
          </w:tcPr>
          <w:p w14:paraId="6E5A411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0.031294627</w:t>
            </w:r>
          </w:p>
        </w:tc>
      </w:tr>
      <w:tr w:rsidR="00A33635" w:rsidRPr="009C0F17" w14:paraId="4521F60E" w14:textId="77777777" w:rsidTr="00C95C65">
        <w:trPr>
          <w:trHeight w:val="288"/>
          <w:jc w:val="center"/>
        </w:trPr>
        <w:tc>
          <w:tcPr>
            <w:tcW w:w="569" w:type="dxa"/>
          </w:tcPr>
          <w:p w14:paraId="2A17CDB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</w:tcPr>
          <w:p w14:paraId="6E3B83C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13(S)-HODE</w:t>
            </w:r>
          </w:p>
        </w:tc>
        <w:tc>
          <w:tcPr>
            <w:tcW w:w="1139" w:type="dxa"/>
          </w:tcPr>
          <w:p w14:paraId="7C3A454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0.7565</w:t>
            </w:r>
          </w:p>
        </w:tc>
        <w:tc>
          <w:tcPr>
            <w:tcW w:w="1425" w:type="dxa"/>
          </w:tcPr>
          <w:p w14:paraId="6280774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0.227247125</w:t>
            </w:r>
          </w:p>
        </w:tc>
        <w:tc>
          <w:tcPr>
            <w:tcW w:w="1425" w:type="dxa"/>
            <w:shd w:val="clear" w:color="auto" w:fill="auto"/>
          </w:tcPr>
          <w:p w14:paraId="756BD6F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0.336234908</w:t>
            </w:r>
          </w:p>
        </w:tc>
      </w:tr>
      <w:tr w:rsidR="00A33635" w:rsidRPr="009C0F17" w14:paraId="38334A1F" w14:textId="77777777" w:rsidTr="00C95C65">
        <w:trPr>
          <w:trHeight w:val="288"/>
          <w:jc w:val="center"/>
        </w:trPr>
        <w:tc>
          <w:tcPr>
            <w:tcW w:w="569" w:type="dxa"/>
          </w:tcPr>
          <w:p w14:paraId="42E93F8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</w:tcPr>
          <w:p w14:paraId="093783C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Eicosapentaenoic</w:t>
            </w:r>
            <w:proofErr w:type="spellEnd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31C7195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0.9327</w:t>
            </w:r>
          </w:p>
        </w:tc>
        <w:tc>
          <w:tcPr>
            <w:tcW w:w="1425" w:type="dxa"/>
          </w:tcPr>
          <w:p w14:paraId="3E234930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1.05846552</w:t>
            </w:r>
          </w:p>
        </w:tc>
        <w:tc>
          <w:tcPr>
            <w:tcW w:w="1425" w:type="dxa"/>
            <w:shd w:val="clear" w:color="auto" w:fill="auto"/>
          </w:tcPr>
          <w:p w14:paraId="6ABB8D9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1.328101661</w:t>
            </w:r>
          </w:p>
        </w:tc>
      </w:tr>
      <w:tr w:rsidR="00A33635" w:rsidRPr="009C0F17" w14:paraId="71249AFF" w14:textId="77777777" w:rsidTr="00C95C65">
        <w:trPr>
          <w:trHeight w:val="288"/>
          <w:jc w:val="center"/>
        </w:trPr>
        <w:tc>
          <w:tcPr>
            <w:tcW w:w="569" w:type="dxa"/>
          </w:tcPr>
          <w:p w14:paraId="22AF5B8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</w:tcPr>
          <w:p w14:paraId="3C583DB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Dihomo-gamma-Linolenic Acid</w:t>
            </w:r>
          </w:p>
        </w:tc>
        <w:tc>
          <w:tcPr>
            <w:tcW w:w="1139" w:type="dxa"/>
          </w:tcPr>
          <w:p w14:paraId="2043606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0.9996</w:t>
            </w:r>
          </w:p>
        </w:tc>
        <w:tc>
          <w:tcPr>
            <w:tcW w:w="1425" w:type="dxa"/>
          </w:tcPr>
          <w:p w14:paraId="53D5421A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1.712904717</w:t>
            </w:r>
          </w:p>
        </w:tc>
        <w:tc>
          <w:tcPr>
            <w:tcW w:w="1425" w:type="dxa"/>
            <w:shd w:val="clear" w:color="auto" w:fill="auto"/>
          </w:tcPr>
          <w:p w14:paraId="3755C99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2.46583421</w:t>
            </w:r>
          </w:p>
        </w:tc>
      </w:tr>
      <w:tr w:rsidR="00A33635" w:rsidRPr="009C0F17" w14:paraId="1FA00000" w14:textId="77777777" w:rsidTr="00C95C65">
        <w:trPr>
          <w:trHeight w:val="288"/>
          <w:jc w:val="center"/>
        </w:trPr>
        <w:tc>
          <w:tcPr>
            <w:tcW w:w="569" w:type="dxa"/>
          </w:tcPr>
          <w:p w14:paraId="245B185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</w:tcPr>
          <w:p w14:paraId="55C22E4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11(Z),14(Z)-</w:t>
            </w: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Eicosadienoic</w:t>
            </w:r>
            <w:proofErr w:type="spellEnd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1577389C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0.9996</w:t>
            </w:r>
          </w:p>
        </w:tc>
        <w:tc>
          <w:tcPr>
            <w:tcW w:w="1425" w:type="dxa"/>
          </w:tcPr>
          <w:p w14:paraId="19C37D16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0.632362367</w:t>
            </w:r>
          </w:p>
        </w:tc>
        <w:tc>
          <w:tcPr>
            <w:tcW w:w="1425" w:type="dxa"/>
            <w:shd w:val="clear" w:color="auto" w:fill="auto"/>
          </w:tcPr>
          <w:p w14:paraId="7BA2623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0.907041004</w:t>
            </w:r>
          </w:p>
        </w:tc>
      </w:tr>
      <w:tr w:rsidR="00A33635" w:rsidRPr="009C0F17" w14:paraId="02D0F98B" w14:textId="77777777" w:rsidTr="00C95C65">
        <w:trPr>
          <w:trHeight w:val="288"/>
          <w:jc w:val="center"/>
        </w:trPr>
        <w:tc>
          <w:tcPr>
            <w:tcW w:w="569" w:type="dxa"/>
          </w:tcPr>
          <w:p w14:paraId="582CD63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</w:tcPr>
          <w:p w14:paraId="4B23E4F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(+-)12-HETE</w:t>
            </w:r>
          </w:p>
        </w:tc>
        <w:tc>
          <w:tcPr>
            <w:tcW w:w="1139" w:type="dxa"/>
          </w:tcPr>
          <w:p w14:paraId="3B1476E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0.933</w:t>
            </w:r>
          </w:p>
        </w:tc>
        <w:tc>
          <w:tcPr>
            <w:tcW w:w="1425" w:type="dxa"/>
          </w:tcPr>
          <w:p w14:paraId="1B236B12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0.146630706</w:t>
            </w:r>
          </w:p>
        </w:tc>
        <w:tc>
          <w:tcPr>
            <w:tcW w:w="1425" w:type="dxa"/>
            <w:shd w:val="clear" w:color="auto" w:fill="auto"/>
          </w:tcPr>
          <w:p w14:paraId="38CF468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0.221505966</w:t>
            </w:r>
          </w:p>
        </w:tc>
      </w:tr>
      <w:tr w:rsidR="00A33635" w:rsidRPr="009C0F17" w14:paraId="70FDA350" w14:textId="77777777" w:rsidTr="00C95C65">
        <w:trPr>
          <w:trHeight w:val="288"/>
          <w:jc w:val="center"/>
        </w:trPr>
        <w:tc>
          <w:tcPr>
            <w:tcW w:w="569" w:type="dxa"/>
          </w:tcPr>
          <w:p w14:paraId="2601F6D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</w:tcPr>
          <w:p w14:paraId="3466F8B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7Z, 10Z, 13Z, 16Z, 19Z-Docosapentaenoic acid</w:t>
            </w:r>
          </w:p>
        </w:tc>
        <w:tc>
          <w:tcPr>
            <w:tcW w:w="1139" w:type="dxa"/>
          </w:tcPr>
          <w:p w14:paraId="6D612D5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0.9761</w:t>
            </w:r>
          </w:p>
        </w:tc>
        <w:tc>
          <w:tcPr>
            <w:tcW w:w="1425" w:type="dxa"/>
          </w:tcPr>
          <w:p w14:paraId="44157C22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2.926370665</w:t>
            </w:r>
          </w:p>
        </w:tc>
        <w:tc>
          <w:tcPr>
            <w:tcW w:w="1425" w:type="dxa"/>
            <w:shd w:val="clear" w:color="auto" w:fill="auto"/>
          </w:tcPr>
          <w:p w14:paraId="0748053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4.452615088</w:t>
            </w:r>
          </w:p>
        </w:tc>
      </w:tr>
      <w:tr w:rsidR="00A33635" w:rsidRPr="009C0F17" w14:paraId="322E5C70" w14:textId="77777777" w:rsidTr="00C95C65">
        <w:trPr>
          <w:trHeight w:val="288"/>
          <w:jc w:val="center"/>
        </w:trPr>
        <w:tc>
          <w:tcPr>
            <w:tcW w:w="569" w:type="dxa"/>
          </w:tcPr>
          <w:p w14:paraId="4D6F3011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</w:tcPr>
          <w:p w14:paraId="3D93EDB1" w14:textId="77777777" w:rsidR="00A33635" w:rsidRPr="009157CD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Adrenic</w:t>
            </w:r>
            <w:proofErr w:type="spellEnd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6F12804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0.9979</w:t>
            </w:r>
          </w:p>
        </w:tc>
        <w:tc>
          <w:tcPr>
            <w:tcW w:w="1425" w:type="dxa"/>
          </w:tcPr>
          <w:p w14:paraId="33CF3F77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1.728770776</w:t>
            </w:r>
          </w:p>
        </w:tc>
        <w:tc>
          <w:tcPr>
            <w:tcW w:w="1425" w:type="dxa"/>
            <w:shd w:val="clear" w:color="auto" w:fill="auto"/>
          </w:tcPr>
          <w:p w14:paraId="30C289D4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2.614051391</w:t>
            </w:r>
          </w:p>
        </w:tc>
      </w:tr>
      <w:tr w:rsidR="00A33635" w:rsidRPr="009C0F17" w14:paraId="0F3D6958" w14:textId="77777777" w:rsidTr="00C95C65">
        <w:trPr>
          <w:trHeight w:val="288"/>
          <w:jc w:val="center"/>
        </w:trPr>
        <w:tc>
          <w:tcPr>
            <w:tcW w:w="569" w:type="dxa"/>
          </w:tcPr>
          <w:p w14:paraId="379D070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8" w:type="dxa"/>
            <w:shd w:val="clear" w:color="auto" w:fill="auto"/>
            <w:noWrap/>
          </w:tcPr>
          <w:p w14:paraId="1E23AFA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Nicotinamide </w:t>
            </w: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ribotide</w:t>
            </w:r>
            <w:proofErr w:type="spellEnd"/>
          </w:p>
        </w:tc>
        <w:tc>
          <w:tcPr>
            <w:tcW w:w="1139" w:type="dxa"/>
          </w:tcPr>
          <w:p w14:paraId="5A1642C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0.8258</w:t>
            </w:r>
          </w:p>
        </w:tc>
        <w:tc>
          <w:tcPr>
            <w:tcW w:w="1425" w:type="dxa"/>
          </w:tcPr>
          <w:p w14:paraId="230DA7F6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0.042308014</w:t>
            </w:r>
          </w:p>
        </w:tc>
        <w:tc>
          <w:tcPr>
            <w:tcW w:w="1425" w:type="dxa"/>
            <w:shd w:val="clear" w:color="auto" w:fill="auto"/>
          </w:tcPr>
          <w:p w14:paraId="5DF15B03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0.049773806</w:t>
            </w:r>
          </w:p>
        </w:tc>
      </w:tr>
      <w:tr w:rsidR="00A33635" w:rsidRPr="009C0F17" w14:paraId="6BF12806" w14:textId="77777777" w:rsidTr="00C95C65">
        <w:trPr>
          <w:trHeight w:val="288"/>
          <w:jc w:val="center"/>
        </w:trPr>
        <w:tc>
          <w:tcPr>
            <w:tcW w:w="569" w:type="dxa"/>
          </w:tcPr>
          <w:p w14:paraId="41FF13F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88" w:type="dxa"/>
            <w:shd w:val="clear" w:color="auto" w:fill="auto"/>
            <w:noWrap/>
          </w:tcPr>
          <w:p w14:paraId="71AE7B2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15-keto-PGE1</w:t>
            </w:r>
          </w:p>
        </w:tc>
        <w:tc>
          <w:tcPr>
            <w:tcW w:w="1139" w:type="dxa"/>
          </w:tcPr>
          <w:p w14:paraId="4DB80B8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0.6125</w:t>
            </w:r>
          </w:p>
        </w:tc>
        <w:tc>
          <w:tcPr>
            <w:tcW w:w="1425" w:type="dxa"/>
          </w:tcPr>
          <w:p w14:paraId="289FB52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0.131318719</w:t>
            </w:r>
          </w:p>
        </w:tc>
        <w:tc>
          <w:tcPr>
            <w:tcW w:w="1425" w:type="dxa"/>
            <w:shd w:val="clear" w:color="auto" w:fill="auto"/>
          </w:tcPr>
          <w:p w14:paraId="11F48078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0.172088071</w:t>
            </w:r>
          </w:p>
        </w:tc>
      </w:tr>
      <w:tr w:rsidR="00A33635" w:rsidRPr="009C0F17" w14:paraId="475AB27C" w14:textId="77777777" w:rsidTr="00C95C65">
        <w:trPr>
          <w:trHeight w:val="288"/>
          <w:jc w:val="center"/>
        </w:trPr>
        <w:tc>
          <w:tcPr>
            <w:tcW w:w="569" w:type="dxa"/>
          </w:tcPr>
          <w:p w14:paraId="1D99635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8" w:type="dxa"/>
            <w:shd w:val="clear" w:color="auto" w:fill="auto"/>
            <w:noWrap/>
          </w:tcPr>
          <w:p w14:paraId="2085EA49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Docosatrienoic</w:t>
            </w:r>
            <w:proofErr w:type="spellEnd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4C79C3E4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0.9986</w:t>
            </w:r>
          </w:p>
        </w:tc>
        <w:tc>
          <w:tcPr>
            <w:tcW w:w="1425" w:type="dxa"/>
          </w:tcPr>
          <w:p w14:paraId="765CE5B4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0.143899225</w:t>
            </w:r>
          </w:p>
        </w:tc>
        <w:tc>
          <w:tcPr>
            <w:tcW w:w="1425" w:type="dxa"/>
            <w:shd w:val="clear" w:color="auto" w:fill="auto"/>
          </w:tcPr>
          <w:p w14:paraId="64E52F7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0.270591165</w:t>
            </w:r>
          </w:p>
        </w:tc>
      </w:tr>
      <w:tr w:rsidR="00A33635" w:rsidRPr="009C0F17" w14:paraId="0F28CC28" w14:textId="77777777" w:rsidTr="00C95C65">
        <w:trPr>
          <w:trHeight w:val="288"/>
          <w:jc w:val="center"/>
        </w:trPr>
        <w:tc>
          <w:tcPr>
            <w:tcW w:w="569" w:type="dxa"/>
          </w:tcPr>
          <w:p w14:paraId="7D7E191B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8" w:type="dxa"/>
            <w:shd w:val="clear" w:color="auto" w:fill="auto"/>
            <w:noWrap/>
          </w:tcPr>
          <w:p w14:paraId="69962DB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D-Fructose 1,6-bisphosphate</w:t>
            </w:r>
          </w:p>
        </w:tc>
        <w:tc>
          <w:tcPr>
            <w:tcW w:w="1139" w:type="dxa"/>
          </w:tcPr>
          <w:p w14:paraId="4165EBD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0.9546</w:t>
            </w:r>
          </w:p>
        </w:tc>
        <w:tc>
          <w:tcPr>
            <w:tcW w:w="1425" w:type="dxa"/>
          </w:tcPr>
          <w:p w14:paraId="7E15E082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0.093009253</w:t>
            </w:r>
          </w:p>
        </w:tc>
        <w:tc>
          <w:tcPr>
            <w:tcW w:w="1425" w:type="dxa"/>
            <w:shd w:val="clear" w:color="auto" w:fill="auto"/>
          </w:tcPr>
          <w:p w14:paraId="2852E505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0.137017843</w:t>
            </w:r>
          </w:p>
        </w:tc>
      </w:tr>
      <w:tr w:rsidR="00A33635" w:rsidRPr="009C0F17" w14:paraId="125E55BE" w14:textId="77777777" w:rsidTr="00C95C65">
        <w:trPr>
          <w:trHeight w:val="288"/>
          <w:jc w:val="center"/>
        </w:trPr>
        <w:tc>
          <w:tcPr>
            <w:tcW w:w="569" w:type="dxa"/>
          </w:tcPr>
          <w:p w14:paraId="2B2CDE1E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88" w:type="dxa"/>
            <w:shd w:val="clear" w:color="auto" w:fill="auto"/>
            <w:noWrap/>
          </w:tcPr>
          <w:p w14:paraId="7351F89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11(Z),14(Z),17(Z)-</w:t>
            </w: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Eicosatrienoic</w:t>
            </w:r>
            <w:proofErr w:type="spellEnd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2ABAB4F0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0.9998</w:t>
            </w:r>
          </w:p>
        </w:tc>
        <w:tc>
          <w:tcPr>
            <w:tcW w:w="1425" w:type="dxa"/>
          </w:tcPr>
          <w:p w14:paraId="57BC2D3C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0.040413072</w:t>
            </w:r>
          </w:p>
        </w:tc>
        <w:tc>
          <w:tcPr>
            <w:tcW w:w="1425" w:type="dxa"/>
            <w:shd w:val="clear" w:color="auto" w:fill="auto"/>
          </w:tcPr>
          <w:p w14:paraId="69202CA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0.048605603</w:t>
            </w:r>
          </w:p>
        </w:tc>
      </w:tr>
      <w:tr w:rsidR="00A33635" w:rsidRPr="009C0F17" w14:paraId="4AD7AADA" w14:textId="77777777" w:rsidTr="00C95C65">
        <w:trPr>
          <w:trHeight w:val="288"/>
          <w:jc w:val="center"/>
        </w:trPr>
        <w:tc>
          <w:tcPr>
            <w:tcW w:w="569" w:type="dxa"/>
          </w:tcPr>
          <w:p w14:paraId="480C27A6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88" w:type="dxa"/>
            <w:shd w:val="clear" w:color="auto" w:fill="auto"/>
            <w:noWrap/>
          </w:tcPr>
          <w:p w14:paraId="1559EC0A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Chenodeoxycholate</w:t>
            </w:r>
          </w:p>
        </w:tc>
        <w:tc>
          <w:tcPr>
            <w:tcW w:w="1139" w:type="dxa"/>
          </w:tcPr>
          <w:p w14:paraId="35C10237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0.9999</w:t>
            </w:r>
          </w:p>
        </w:tc>
        <w:tc>
          <w:tcPr>
            <w:tcW w:w="1425" w:type="dxa"/>
          </w:tcPr>
          <w:p w14:paraId="487ED5DE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0.088186031</w:t>
            </w:r>
          </w:p>
        </w:tc>
        <w:tc>
          <w:tcPr>
            <w:tcW w:w="1425" w:type="dxa"/>
            <w:shd w:val="clear" w:color="auto" w:fill="auto"/>
          </w:tcPr>
          <w:p w14:paraId="44DF6FF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0.102802456</w:t>
            </w:r>
          </w:p>
        </w:tc>
      </w:tr>
      <w:tr w:rsidR="00A33635" w:rsidRPr="009C0F17" w14:paraId="0A706295" w14:textId="77777777" w:rsidTr="00C95C65">
        <w:trPr>
          <w:trHeight w:val="288"/>
          <w:jc w:val="center"/>
        </w:trPr>
        <w:tc>
          <w:tcPr>
            <w:tcW w:w="569" w:type="dxa"/>
          </w:tcPr>
          <w:p w14:paraId="4EC24FA7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88" w:type="dxa"/>
            <w:shd w:val="clear" w:color="auto" w:fill="auto"/>
            <w:noWrap/>
          </w:tcPr>
          <w:p w14:paraId="0F768712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1-Palmitoyl Lysophosphatidic Acid</w:t>
            </w:r>
          </w:p>
        </w:tc>
        <w:tc>
          <w:tcPr>
            <w:tcW w:w="1139" w:type="dxa"/>
          </w:tcPr>
          <w:p w14:paraId="5128895E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0.987</w:t>
            </w:r>
          </w:p>
        </w:tc>
        <w:tc>
          <w:tcPr>
            <w:tcW w:w="1425" w:type="dxa"/>
          </w:tcPr>
          <w:p w14:paraId="1B2AAE19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0.028995984</w:t>
            </w:r>
          </w:p>
        </w:tc>
        <w:tc>
          <w:tcPr>
            <w:tcW w:w="1425" w:type="dxa"/>
            <w:shd w:val="clear" w:color="auto" w:fill="auto"/>
          </w:tcPr>
          <w:p w14:paraId="4F65AB7B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0.036218271</w:t>
            </w:r>
          </w:p>
        </w:tc>
      </w:tr>
      <w:tr w:rsidR="00A33635" w:rsidRPr="009C0F17" w14:paraId="36BB4E12" w14:textId="77777777" w:rsidTr="00C95C65">
        <w:trPr>
          <w:trHeight w:val="288"/>
          <w:jc w:val="center"/>
        </w:trPr>
        <w:tc>
          <w:tcPr>
            <w:tcW w:w="569" w:type="dxa"/>
          </w:tcPr>
          <w:p w14:paraId="148299E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88" w:type="dxa"/>
            <w:shd w:val="clear" w:color="auto" w:fill="auto"/>
            <w:noWrap/>
          </w:tcPr>
          <w:p w14:paraId="7156764C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1-Palmitoyl-2-hydroxy-sn-glycero-3-phosphoethanolamine</w:t>
            </w:r>
          </w:p>
        </w:tc>
        <w:tc>
          <w:tcPr>
            <w:tcW w:w="1139" w:type="dxa"/>
          </w:tcPr>
          <w:p w14:paraId="1D0543D6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0.9907</w:t>
            </w:r>
          </w:p>
        </w:tc>
        <w:tc>
          <w:tcPr>
            <w:tcW w:w="1425" w:type="dxa"/>
          </w:tcPr>
          <w:p w14:paraId="6E0836E4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1.347849011</w:t>
            </w:r>
          </w:p>
        </w:tc>
        <w:tc>
          <w:tcPr>
            <w:tcW w:w="1425" w:type="dxa"/>
            <w:shd w:val="clear" w:color="auto" w:fill="auto"/>
          </w:tcPr>
          <w:p w14:paraId="4C2EB3FA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1.576480145</w:t>
            </w:r>
          </w:p>
        </w:tc>
      </w:tr>
      <w:tr w:rsidR="00A33635" w:rsidRPr="009C0F17" w14:paraId="67C4D3FA" w14:textId="77777777" w:rsidTr="00C95C65">
        <w:trPr>
          <w:trHeight w:val="288"/>
          <w:jc w:val="center"/>
        </w:trPr>
        <w:tc>
          <w:tcPr>
            <w:tcW w:w="569" w:type="dxa"/>
          </w:tcPr>
          <w:p w14:paraId="4AAED09F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88" w:type="dxa"/>
            <w:shd w:val="clear" w:color="auto" w:fill="auto"/>
            <w:noWrap/>
          </w:tcPr>
          <w:p w14:paraId="2F863390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11-Keto</w:t>
            </w:r>
            <w:proofErr w:type="gram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-.beta</w:t>
            </w:r>
            <w:proofErr w:type="gramEnd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.-boswellic acid</w:t>
            </w:r>
          </w:p>
        </w:tc>
        <w:tc>
          <w:tcPr>
            <w:tcW w:w="1139" w:type="dxa"/>
          </w:tcPr>
          <w:p w14:paraId="4A74DFF2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0.923</w:t>
            </w:r>
          </w:p>
        </w:tc>
        <w:tc>
          <w:tcPr>
            <w:tcW w:w="1425" w:type="dxa"/>
          </w:tcPr>
          <w:p w14:paraId="00C02F71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0.051187609</w:t>
            </w:r>
          </w:p>
        </w:tc>
        <w:tc>
          <w:tcPr>
            <w:tcW w:w="1425" w:type="dxa"/>
            <w:shd w:val="clear" w:color="auto" w:fill="auto"/>
          </w:tcPr>
          <w:p w14:paraId="67E8C46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0.0630823</w:t>
            </w:r>
          </w:p>
        </w:tc>
      </w:tr>
      <w:tr w:rsidR="00A33635" w:rsidRPr="009C0F17" w14:paraId="30D922DD" w14:textId="77777777" w:rsidTr="00C95C65">
        <w:trPr>
          <w:trHeight w:val="288"/>
          <w:jc w:val="center"/>
        </w:trPr>
        <w:tc>
          <w:tcPr>
            <w:tcW w:w="569" w:type="dxa"/>
          </w:tcPr>
          <w:p w14:paraId="05051A94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1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C0F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88" w:type="dxa"/>
            <w:shd w:val="clear" w:color="auto" w:fill="auto"/>
            <w:noWrap/>
          </w:tcPr>
          <w:p w14:paraId="2FD963CD" w14:textId="77777777" w:rsidR="00A33635" w:rsidRPr="009C0F17" w:rsidRDefault="00A33635" w:rsidP="00D63DB9">
            <w:pPr>
              <w:spacing w:line="48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Maslinic</w:t>
            </w:r>
            <w:proofErr w:type="spellEnd"/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Acid</w:t>
            </w:r>
          </w:p>
        </w:tc>
        <w:tc>
          <w:tcPr>
            <w:tcW w:w="1139" w:type="dxa"/>
          </w:tcPr>
          <w:p w14:paraId="41D6869D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0.633</w:t>
            </w:r>
          </w:p>
        </w:tc>
        <w:tc>
          <w:tcPr>
            <w:tcW w:w="1425" w:type="dxa"/>
          </w:tcPr>
          <w:p w14:paraId="5DF71863" w14:textId="77777777" w:rsidR="00A33635" w:rsidRPr="009157CD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0.080582792</w:t>
            </w:r>
          </w:p>
        </w:tc>
        <w:tc>
          <w:tcPr>
            <w:tcW w:w="1425" w:type="dxa"/>
            <w:shd w:val="clear" w:color="auto" w:fill="auto"/>
          </w:tcPr>
          <w:p w14:paraId="6B6F889F" w14:textId="77777777" w:rsidR="00A33635" w:rsidRPr="009C0F17" w:rsidRDefault="00A33635" w:rsidP="00D63DB9">
            <w:pPr>
              <w:spacing w:line="48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9157C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0.104127634</w:t>
            </w:r>
          </w:p>
        </w:tc>
      </w:tr>
    </w:tbl>
    <w:p w14:paraId="772846A4" w14:textId="762FC030" w:rsidR="00A33635" w:rsidRPr="00A33635" w:rsidRDefault="00A33635" w:rsidP="00D63DB9">
      <w:pPr>
        <w:adjustRightInd w:val="0"/>
        <w:snapToGrid w:val="0"/>
        <w:spacing w:beforeLines="50" w:before="156" w:afterLines="50" w:after="156" w:line="480" w:lineRule="auto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>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>ootnotes: words in blue are the mean of the relative quantitative values</w:t>
      </w: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of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metabolites in WW group are less than the value of them in C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 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group, and the words in red are the mean of the relative quantitative values </w:t>
      </w:r>
      <w:r w:rsidRPr="009C0F17">
        <w:rPr>
          <w:rFonts w:ascii="Times New Roman" w:hAnsi="Times New Roman" w:cs="Times New Roman" w:hint="eastAsia"/>
          <w:color w:val="000000"/>
          <w:sz w:val="18"/>
          <w:szCs w:val="18"/>
        </w:rPr>
        <w:t>of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metabolites 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lastRenderedPageBreak/>
        <w:t>in WW group are higher than the value of them in C</w:t>
      </w:r>
      <w:r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Pr="009C0F17">
        <w:rPr>
          <w:rFonts w:ascii="Times New Roman" w:hAnsi="Times New Roman" w:cs="Times New Roman"/>
          <w:color w:val="000000"/>
          <w:sz w:val="18"/>
          <w:szCs w:val="18"/>
        </w:rPr>
        <w:t xml:space="preserve"> group.</w:t>
      </w:r>
    </w:p>
    <w:sectPr w:rsidR="00A33635" w:rsidRPr="00A33635" w:rsidSect="0041277F">
      <w:headerReference w:type="default" r:id="rId8"/>
      <w:footerReference w:type="default" r:id="rId9"/>
      <w:pgSz w:w="11906" w:h="16838"/>
      <w:pgMar w:top="1440" w:right="17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E9454" w14:textId="77777777" w:rsidR="00C23745" w:rsidRDefault="00C23745">
      <w:r>
        <w:separator/>
      </w:r>
    </w:p>
  </w:endnote>
  <w:endnote w:type="continuationSeparator" w:id="0">
    <w:p w14:paraId="108DA4B1" w14:textId="77777777" w:rsidR="00C23745" w:rsidRDefault="00C2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Minion Pro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987626"/>
      <w:docPartObj>
        <w:docPartGallery w:val="Page Numbers (Bottom of Page)"/>
        <w:docPartUnique/>
      </w:docPartObj>
    </w:sdtPr>
    <w:sdtContent>
      <w:p w14:paraId="1CE9B8F3" w14:textId="77777777" w:rsidR="00E4798F" w:rsidRDefault="00F0431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975D9">
          <w:rPr>
            <w:noProof/>
            <w:lang w:val="zh-CN"/>
          </w:rPr>
          <w:t>12</w:t>
        </w:r>
        <w:r>
          <w:rPr>
            <w:noProof/>
            <w:lang w:val="zh-CN"/>
          </w:rPr>
          <w:fldChar w:fldCharType="end"/>
        </w:r>
      </w:p>
    </w:sdtContent>
  </w:sdt>
  <w:p w14:paraId="4D6908C9" w14:textId="77777777" w:rsidR="00E4798F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AF64" w14:textId="77777777" w:rsidR="00C23745" w:rsidRDefault="00C23745">
      <w:r>
        <w:separator/>
      </w:r>
    </w:p>
  </w:footnote>
  <w:footnote w:type="continuationSeparator" w:id="0">
    <w:p w14:paraId="2B13D817" w14:textId="77777777" w:rsidR="00C23745" w:rsidRDefault="00C23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E316" w14:textId="77777777" w:rsidR="001D117C" w:rsidRDefault="001D117C" w:rsidP="001D117C">
    <w:pPr>
      <w:pStyle w:val="a8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Nutrition &amp; Metabolism</w:t>
    </w:r>
  </w:p>
  <w:p w14:paraId="0C836E69" w14:textId="77777777" w:rsidR="00E4798F" w:rsidRPr="001D117C" w:rsidRDefault="00000000" w:rsidP="001D11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902"/>
    <w:multiLevelType w:val="multilevel"/>
    <w:tmpl w:val="3834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4748"/>
    <w:multiLevelType w:val="hybridMultilevel"/>
    <w:tmpl w:val="CC22EEA0"/>
    <w:lvl w:ilvl="0" w:tplc="37228CDA">
      <w:start w:val="1"/>
      <w:numFmt w:val="bullet"/>
      <w:lvlText w:val="·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517E1"/>
    <w:multiLevelType w:val="hybridMultilevel"/>
    <w:tmpl w:val="D4F0B636"/>
    <w:lvl w:ilvl="0" w:tplc="FA2E75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5411FB6"/>
    <w:multiLevelType w:val="multilevel"/>
    <w:tmpl w:val="8BD2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D5B01"/>
    <w:multiLevelType w:val="multilevel"/>
    <w:tmpl w:val="E8AC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E45F5"/>
    <w:multiLevelType w:val="hybridMultilevel"/>
    <w:tmpl w:val="2C366A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D267565"/>
    <w:multiLevelType w:val="multilevel"/>
    <w:tmpl w:val="135E4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F535913"/>
    <w:multiLevelType w:val="multilevel"/>
    <w:tmpl w:val="CE5E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2150DB"/>
    <w:multiLevelType w:val="multilevel"/>
    <w:tmpl w:val="5296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E63B5"/>
    <w:multiLevelType w:val="multilevel"/>
    <w:tmpl w:val="A98E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6D0BFE"/>
    <w:multiLevelType w:val="multilevel"/>
    <w:tmpl w:val="925A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D7B32"/>
    <w:multiLevelType w:val="hybridMultilevel"/>
    <w:tmpl w:val="BFFE1576"/>
    <w:lvl w:ilvl="0" w:tplc="1D000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7FF7CB9"/>
    <w:multiLevelType w:val="multilevel"/>
    <w:tmpl w:val="1C0C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2004AB"/>
    <w:multiLevelType w:val="multilevel"/>
    <w:tmpl w:val="6232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C3A66"/>
    <w:multiLevelType w:val="hybridMultilevel"/>
    <w:tmpl w:val="524A51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DE4F5D"/>
    <w:multiLevelType w:val="multilevel"/>
    <w:tmpl w:val="B6CC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A05AC0"/>
    <w:multiLevelType w:val="multilevel"/>
    <w:tmpl w:val="71DC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DA4885"/>
    <w:multiLevelType w:val="multilevel"/>
    <w:tmpl w:val="AB9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8A1B75"/>
    <w:multiLevelType w:val="multilevel"/>
    <w:tmpl w:val="41AC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D5387"/>
    <w:multiLevelType w:val="multilevel"/>
    <w:tmpl w:val="6E2E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CB54AC"/>
    <w:multiLevelType w:val="multilevel"/>
    <w:tmpl w:val="0B24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3751B6"/>
    <w:multiLevelType w:val="hybridMultilevel"/>
    <w:tmpl w:val="C78E15D8"/>
    <w:lvl w:ilvl="0" w:tplc="B198B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E7367FB"/>
    <w:multiLevelType w:val="multilevel"/>
    <w:tmpl w:val="9AC6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259186">
    <w:abstractNumId w:val="4"/>
  </w:num>
  <w:num w:numId="2" w16cid:durableId="1089041181">
    <w:abstractNumId w:val="10"/>
  </w:num>
  <w:num w:numId="3" w16cid:durableId="1367097554">
    <w:abstractNumId w:val="0"/>
  </w:num>
  <w:num w:numId="4" w16cid:durableId="608590173">
    <w:abstractNumId w:val="15"/>
  </w:num>
  <w:num w:numId="5" w16cid:durableId="283931337">
    <w:abstractNumId w:val="22"/>
  </w:num>
  <w:num w:numId="6" w16cid:durableId="1738015536">
    <w:abstractNumId w:val="19"/>
  </w:num>
  <w:num w:numId="7" w16cid:durableId="1352875107">
    <w:abstractNumId w:val="8"/>
  </w:num>
  <w:num w:numId="8" w16cid:durableId="657271503">
    <w:abstractNumId w:val="12"/>
  </w:num>
  <w:num w:numId="9" w16cid:durableId="417168702">
    <w:abstractNumId w:val="17"/>
  </w:num>
  <w:num w:numId="10" w16cid:durableId="1628855779">
    <w:abstractNumId w:val="13"/>
  </w:num>
  <w:num w:numId="11" w16cid:durableId="1492062340">
    <w:abstractNumId w:val="3"/>
  </w:num>
  <w:num w:numId="12" w16cid:durableId="1703091883">
    <w:abstractNumId w:val="20"/>
  </w:num>
  <w:num w:numId="13" w16cid:durableId="1436830560">
    <w:abstractNumId w:val="18"/>
  </w:num>
  <w:num w:numId="14" w16cid:durableId="361252941">
    <w:abstractNumId w:val="6"/>
  </w:num>
  <w:num w:numId="15" w16cid:durableId="1923299770">
    <w:abstractNumId w:val="21"/>
  </w:num>
  <w:num w:numId="16" w16cid:durableId="1142963652">
    <w:abstractNumId w:val="11"/>
  </w:num>
  <w:num w:numId="17" w16cid:durableId="1232499258">
    <w:abstractNumId w:val="14"/>
  </w:num>
  <w:num w:numId="18" w16cid:durableId="1237086105">
    <w:abstractNumId w:val="2"/>
  </w:num>
  <w:num w:numId="19" w16cid:durableId="1761413762">
    <w:abstractNumId w:val="5"/>
  </w:num>
  <w:num w:numId="20" w16cid:durableId="2038236696">
    <w:abstractNumId w:val="1"/>
  </w:num>
  <w:num w:numId="21" w16cid:durableId="792217234">
    <w:abstractNumId w:val="7"/>
  </w:num>
  <w:num w:numId="22" w16cid:durableId="149105478">
    <w:abstractNumId w:val="9"/>
  </w:num>
  <w:num w:numId="23" w16cid:durableId="3470233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D4BA9"/>
    <w:rsid w:val="00026039"/>
    <w:rsid w:val="000C460B"/>
    <w:rsid w:val="000D2721"/>
    <w:rsid w:val="000E3CFF"/>
    <w:rsid w:val="000F3569"/>
    <w:rsid w:val="00112FE5"/>
    <w:rsid w:val="001323E3"/>
    <w:rsid w:val="00134941"/>
    <w:rsid w:val="001801B9"/>
    <w:rsid w:val="001803BC"/>
    <w:rsid w:val="00181219"/>
    <w:rsid w:val="0018485E"/>
    <w:rsid w:val="00194A3B"/>
    <w:rsid w:val="001B7E37"/>
    <w:rsid w:val="001D117C"/>
    <w:rsid w:val="001D5ED5"/>
    <w:rsid w:val="00274751"/>
    <w:rsid w:val="00284F06"/>
    <w:rsid w:val="002A184B"/>
    <w:rsid w:val="002B7DD6"/>
    <w:rsid w:val="002F14A8"/>
    <w:rsid w:val="002F49C9"/>
    <w:rsid w:val="00334918"/>
    <w:rsid w:val="00362AA2"/>
    <w:rsid w:val="00397988"/>
    <w:rsid w:val="003C1B6D"/>
    <w:rsid w:val="003C24CF"/>
    <w:rsid w:val="003D0287"/>
    <w:rsid w:val="003D5A1B"/>
    <w:rsid w:val="003E5ECF"/>
    <w:rsid w:val="003F30D1"/>
    <w:rsid w:val="00417576"/>
    <w:rsid w:val="004600A8"/>
    <w:rsid w:val="0049245E"/>
    <w:rsid w:val="0049790E"/>
    <w:rsid w:val="005010D9"/>
    <w:rsid w:val="00505F7A"/>
    <w:rsid w:val="00511EC2"/>
    <w:rsid w:val="00523726"/>
    <w:rsid w:val="0052607A"/>
    <w:rsid w:val="00527C20"/>
    <w:rsid w:val="005634B2"/>
    <w:rsid w:val="00571EB7"/>
    <w:rsid w:val="005A6E7D"/>
    <w:rsid w:val="005C13BB"/>
    <w:rsid w:val="00626708"/>
    <w:rsid w:val="00685D4E"/>
    <w:rsid w:val="006902C6"/>
    <w:rsid w:val="006903DA"/>
    <w:rsid w:val="006A159D"/>
    <w:rsid w:val="006B0A8E"/>
    <w:rsid w:val="006B2331"/>
    <w:rsid w:val="006E395D"/>
    <w:rsid w:val="006E796E"/>
    <w:rsid w:val="006F7E2A"/>
    <w:rsid w:val="00716195"/>
    <w:rsid w:val="00727B14"/>
    <w:rsid w:val="00732283"/>
    <w:rsid w:val="00766BF9"/>
    <w:rsid w:val="007708C5"/>
    <w:rsid w:val="00786D10"/>
    <w:rsid w:val="007A2CBF"/>
    <w:rsid w:val="007C52B5"/>
    <w:rsid w:val="007E3A00"/>
    <w:rsid w:val="00801818"/>
    <w:rsid w:val="00831565"/>
    <w:rsid w:val="00842D4C"/>
    <w:rsid w:val="00853FDA"/>
    <w:rsid w:val="008A54C9"/>
    <w:rsid w:val="008D1675"/>
    <w:rsid w:val="008E60BB"/>
    <w:rsid w:val="00910D06"/>
    <w:rsid w:val="009416F7"/>
    <w:rsid w:val="00967F90"/>
    <w:rsid w:val="009F7510"/>
    <w:rsid w:val="009F7BEA"/>
    <w:rsid w:val="00A0525D"/>
    <w:rsid w:val="00A15302"/>
    <w:rsid w:val="00A3109F"/>
    <w:rsid w:val="00A33635"/>
    <w:rsid w:val="00A5590D"/>
    <w:rsid w:val="00A55C33"/>
    <w:rsid w:val="00A9452D"/>
    <w:rsid w:val="00AF4A0B"/>
    <w:rsid w:val="00B430C4"/>
    <w:rsid w:val="00B8046C"/>
    <w:rsid w:val="00C0451B"/>
    <w:rsid w:val="00C20461"/>
    <w:rsid w:val="00C23745"/>
    <w:rsid w:val="00C52F64"/>
    <w:rsid w:val="00C767A4"/>
    <w:rsid w:val="00C82EB2"/>
    <w:rsid w:val="00C93650"/>
    <w:rsid w:val="00CA5C83"/>
    <w:rsid w:val="00CC3864"/>
    <w:rsid w:val="00CE2017"/>
    <w:rsid w:val="00CF5400"/>
    <w:rsid w:val="00D165ED"/>
    <w:rsid w:val="00D61D6E"/>
    <w:rsid w:val="00D63DB9"/>
    <w:rsid w:val="00D92FC5"/>
    <w:rsid w:val="00DB3F8E"/>
    <w:rsid w:val="00DB62DB"/>
    <w:rsid w:val="00DF73E9"/>
    <w:rsid w:val="00E01525"/>
    <w:rsid w:val="00E16710"/>
    <w:rsid w:val="00E47FCE"/>
    <w:rsid w:val="00E82F34"/>
    <w:rsid w:val="00EC1565"/>
    <w:rsid w:val="00ED4BA9"/>
    <w:rsid w:val="00F0431C"/>
    <w:rsid w:val="00F1198F"/>
    <w:rsid w:val="00F37C78"/>
    <w:rsid w:val="00F42323"/>
    <w:rsid w:val="00F658BC"/>
    <w:rsid w:val="00FB0A10"/>
    <w:rsid w:val="00FD06DD"/>
    <w:rsid w:val="00FF2FEE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B47FD"/>
  <w15:chartTrackingRefBased/>
  <w15:docId w15:val="{5BAD1610-EBAE-8D4B-8B2C-00229212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BA9"/>
    <w:pPr>
      <w:widowControl w:val="0"/>
      <w:jc w:val="both"/>
    </w:pPr>
    <w:rPr>
      <w:kern w:val="2"/>
      <w:sz w:val="21"/>
      <w:szCs w:val="22"/>
      <w:lang w:val="en-US"/>
    </w:rPr>
  </w:style>
  <w:style w:type="paragraph" w:styleId="1">
    <w:name w:val="heading 1"/>
    <w:basedOn w:val="a"/>
    <w:link w:val="10"/>
    <w:uiPriority w:val="9"/>
    <w:qFormat/>
    <w:rsid w:val="00ED4BA9"/>
    <w:pPr>
      <w:widowControl/>
      <w:jc w:val="left"/>
      <w:outlineLvl w:val="0"/>
    </w:pPr>
    <w:rPr>
      <w:rFonts w:ascii="宋体" w:eastAsia="宋体" w:hAnsi="宋体" w:cs="宋体"/>
      <w:b/>
      <w:bCs/>
      <w:kern w:val="36"/>
      <w:sz w:val="27"/>
      <w:szCs w:val="27"/>
    </w:rPr>
  </w:style>
  <w:style w:type="paragraph" w:styleId="2">
    <w:name w:val="heading 2"/>
    <w:basedOn w:val="a"/>
    <w:next w:val="a"/>
    <w:link w:val="20"/>
    <w:uiPriority w:val="9"/>
    <w:unhideWhenUsed/>
    <w:qFormat/>
    <w:rsid w:val="00ED4BA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D4BA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D4BA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BA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BA9"/>
    <w:rPr>
      <w:rFonts w:ascii="宋体" w:eastAsia="宋体" w:hAnsi="宋体" w:cs="宋体"/>
      <w:b/>
      <w:bCs/>
      <w:kern w:val="36"/>
      <w:sz w:val="27"/>
      <w:szCs w:val="27"/>
      <w:lang w:val="en-US"/>
    </w:rPr>
  </w:style>
  <w:style w:type="character" w:customStyle="1" w:styleId="20">
    <w:name w:val="标题 2 字符"/>
    <w:basedOn w:val="a0"/>
    <w:link w:val="2"/>
    <w:uiPriority w:val="9"/>
    <w:rsid w:val="00ED4BA9"/>
    <w:rPr>
      <w:rFonts w:asciiTheme="majorHAnsi" w:eastAsiaTheme="majorEastAsia" w:hAnsiTheme="majorHAnsi" w:cstheme="majorBidi"/>
      <w:b/>
      <w:bCs/>
      <w:kern w:val="2"/>
      <w:sz w:val="32"/>
      <w:szCs w:val="32"/>
      <w:lang w:val="en-US"/>
    </w:rPr>
  </w:style>
  <w:style w:type="character" w:customStyle="1" w:styleId="30">
    <w:name w:val="标题 3 字符"/>
    <w:basedOn w:val="a0"/>
    <w:link w:val="3"/>
    <w:uiPriority w:val="9"/>
    <w:rsid w:val="00ED4BA9"/>
    <w:rPr>
      <w:b/>
      <w:bCs/>
      <w:kern w:val="2"/>
      <w:sz w:val="32"/>
      <w:szCs w:val="32"/>
      <w:lang w:val="en-US"/>
    </w:rPr>
  </w:style>
  <w:style w:type="character" w:customStyle="1" w:styleId="40">
    <w:name w:val="标题 4 字符"/>
    <w:basedOn w:val="a0"/>
    <w:link w:val="4"/>
    <w:uiPriority w:val="9"/>
    <w:rsid w:val="00ED4BA9"/>
    <w:rPr>
      <w:rFonts w:asciiTheme="majorHAnsi" w:eastAsiaTheme="majorEastAsia" w:hAnsiTheme="majorHAnsi" w:cstheme="majorBidi"/>
      <w:b/>
      <w:bCs/>
      <w:kern w:val="2"/>
      <w:sz w:val="28"/>
      <w:szCs w:val="28"/>
      <w:lang w:val="en-US"/>
    </w:rPr>
  </w:style>
  <w:style w:type="character" w:customStyle="1" w:styleId="50">
    <w:name w:val="标题 5 字符"/>
    <w:basedOn w:val="a0"/>
    <w:link w:val="5"/>
    <w:uiPriority w:val="9"/>
    <w:semiHidden/>
    <w:rsid w:val="00ED4BA9"/>
    <w:rPr>
      <w:b/>
      <w:bCs/>
      <w:kern w:val="2"/>
      <w:sz w:val="28"/>
      <w:szCs w:val="28"/>
      <w:lang w:val="en-US"/>
    </w:rPr>
  </w:style>
  <w:style w:type="paragraph" w:customStyle="1" w:styleId="f22">
    <w:name w:val="f22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b20">
    <w:name w:val="pb20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l20">
    <w:name w:val="ml20"/>
    <w:basedOn w:val="a0"/>
    <w:rsid w:val="00ED4BA9"/>
  </w:style>
  <w:style w:type="character" w:styleId="a3">
    <w:name w:val="Hyperlink"/>
    <w:basedOn w:val="a0"/>
    <w:uiPriority w:val="99"/>
    <w:unhideWhenUsed/>
    <w:rsid w:val="00ED4BA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4BA9"/>
  </w:style>
  <w:style w:type="paragraph" w:styleId="a4">
    <w:name w:val="Normal (Web)"/>
    <w:basedOn w:val="a"/>
    <w:uiPriority w:val="99"/>
    <w:unhideWhenUsed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4BA9"/>
    <w:rPr>
      <w:b/>
      <w:bCs/>
    </w:rPr>
  </w:style>
  <w:style w:type="paragraph" w:styleId="a6">
    <w:name w:val="List Paragraph"/>
    <w:basedOn w:val="a"/>
    <w:link w:val="a7"/>
    <w:uiPriority w:val="34"/>
    <w:qFormat/>
    <w:rsid w:val="00ED4BA9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ED4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D4BA9"/>
    <w:rPr>
      <w:kern w:val="2"/>
      <w:sz w:val="18"/>
      <w:szCs w:val="18"/>
      <w:lang w:val="en-US"/>
    </w:rPr>
  </w:style>
  <w:style w:type="paragraph" w:styleId="aa">
    <w:name w:val="footer"/>
    <w:basedOn w:val="a"/>
    <w:link w:val="ab"/>
    <w:uiPriority w:val="99"/>
    <w:unhideWhenUsed/>
    <w:rsid w:val="00ED4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D4BA9"/>
    <w:rPr>
      <w:kern w:val="2"/>
      <w:sz w:val="18"/>
      <w:szCs w:val="18"/>
      <w:lang w:val="en-US"/>
    </w:rPr>
  </w:style>
  <w:style w:type="paragraph" w:customStyle="1" w:styleId="reader-word-layer">
    <w:name w:val="reader-word-layer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ui141">
    <w:name w:val="hui141"/>
    <w:basedOn w:val="a0"/>
    <w:rsid w:val="00ED4BA9"/>
    <w:rPr>
      <w:color w:val="B3B2B2"/>
      <w:sz w:val="21"/>
      <w:szCs w:val="21"/>
    </w:rPr>
  </w:style>
  <w:style w:type="character" w:styleId="ac">
    <w:name w:val="Emphasis"/>
    <w:basedOn w:val="a0"/>
    <w:uiPriority w:val="20"/>
    <w:qFormat/>
    <w:rsid w:val="00ED4BA9"/>
    <w:rPr>
      <w:i/>
      <w:iCs/>
    </w:rPr>
  </w:style>
  <w:style w:type="numbering" w:customStyle="1" w:styleId="11">
    <w:name w:val="无列表1"/>
    <w:next w:val="a2"/>
    <w:uiPriority w:val="99"/>
    <w:semiHidden/>
    <w:unhideWhenUsed/>
    <w:rsid w:val="00ED4BA9"/>
  </w:style>
  <w:style w:type="paragraph" w:customStyle="1" w:styleId="msonormal0">
    <w:name w:val="msonormal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uthorcn">
    <w:name w:val="author_cn"/>
    <w:basedOn w:val="a0"/>
    <w:rsid w:val="00ED4BA9"/>
  </w:style>
  <w:style w:type="character" w:styleId="ad">
    <w:name w:val="FollowedHyperlink"/>
    <w:basedOn w:val="a0"/>
    <w:uiPriority w:val="99"/>
    <w:semiHidden/>
    <w:unhideWhenUsed/>
    <w:rsid w:val="00ED4BA9"/>
    <w:rPr>
      <w:color w:val="800080"/>
      <w:u w:val="single"/>
    </w:rPr>
  </w:style>
  <w:style w:type="character" w:customStyle="1" w:styleId="abstitle">
    <w:name w:val="abs_title"/>
    <w:basedOn w:val="a0"/>
    <w:rsid w:val="00ED4BA9"/>
  </w:style>
  <w:style w:type="character" w:customStyle="1" w:styleId="keytitle">
    <w:name w:val="key_title"/>
    <w:basedOn w:val="a0"/>
    <w:rsid w:val="00ED4BA9"/>
  </w:style>
  <w:style w:type="character" w:customStyle="1" w:styleId="keyword">
    <w:name w:val="keyword"/>
    <w:basedOn w:val="a0"/>
    <w:rsid w:val="00ED4BA9"/>
  </w:style>
  <w:style w:type="character" w:customStyle="1" w:styleId="authoren">
    <w:name w:val="author_en"/>
    <w:basedOn w:val="a0"/>
    <w:rsid w:val="00ED4BA9"/>
  </w:style>
  <w:style w:type="character" w:customStyle="1" w:styleId="paragraphtitle">
    <w:name w:val="paragraph_title"/>
    <w:basedOn w:val="a0"/>
    <w:rsid w:val="00ED4BA9"/>
  </w:style>
  <w:style w:type="character" w:customStyle="1" w:styleId="xref">
    <w:name w:val="xref"/>
    <w:basedOn w:val="a0"/>
    <w:rsid w:val="00ED4BA9"/>
  </w:style>
  <w:style w:type="character" w:customStyle="1" w:styleId="figtext">
    <w:name w:val="figtext"/>
    <w:basedOn w:val="a0"/>
    <w:rsid w:val="00ED4BA9"/>
  </w:style>
  <w:style w:type="character" w:customStyle="1" w:styleId="12">
    <w:name w:val="题注1"/>
    <w:basedOn w:val="a0"/>
    <w:rsid w:val="00ED4BA9"/>
  </w:style>
  <w:style w:type="character" w:customStyle="1" w:styleId="tabtext">
    <w:name w:val="tabtext"/>
    <w:basedOn w:val="a0"/>
    <w:rsid w:val="00ED4BA9"/>
  </w:style>
  <w:style w:type="character" w:customStyle="1" w:styleId="outlineanchor">
    <w:name w:val="outline_anchor"/>
    <w:basedOn w:val="a0"/>
    <w:rsid w:val="00ED4BA9"/>
  </w:style>
  <w:style w:type="numbering" w:customStyle="1" w:styleId="21">
    <w:name w:val="无列表2"/>
    <w:next w:val="a2"/>
    <w:uiPriority w:val="99"/>
    <w:semiHidden/>
    <w:unhideWhenUsed/>
    <w:rsid w:val="00ED4BA9"/>
  </w:style>
  <w:style w:type="character" w:customStyle="1" w:styleId="hiddenreadable">
    <w:name w:val="hiddenreadable"/>
    <w:basedOn w:val="a0"/>
    <w:rsid w:val="00ED4BA9"/>
  </w:style>
  <w:style w:type="character" w:customStyle="1" w:styleId="oalabel">
    <w:name w:val="oalabel"/>
    <w:basedOn w:val="a0"/>
    <w:rsid w:val="00ED4BA9"/>
  </w:style>
  <w:style w:type="character" w:customStyle="1" w:styleId="crossmark-dividor">
    <w:name w:val="crossmark-dividor"/>
    <w:basedOn w:val="a0"/>
    <w:rsid w:val="00ED4BA9"/>
  </w:style>
  <w:style w:type="character" w:customStyle="1" w:styleId="bibref">
    <w:name w:val="bibref"/>
    <w:basedOn w:val="a0"/>
    <w:rsid w:val="00ED4BA9"/>
  </w:style>
  <w:style w:type="character" w:customStyle="1" w:styleId="label">
    <w:name w:val="label"/>
    <w:basedOn w:val="a0"/>
    <w:rsid w:val="00ED4BA9"/>
  </w:style>
  <w:style w:type="character" w:customStyle="1" w:styleId="fig-img-wrap">
    <w:name w:val="fig-img-wrap"/>
    <w:basedOn w:val="a0"/>
    <w:rsid w:val="00ED4BA9"/>
  </w:style>
  <w:style w:type="character" w:customStyle="1" w:styleId="reference">
    <w:name w:val="reference"/>
    <w:basedOn w:val="a0"/>
    <w:rsid w:val="00ED4BA9"/>
  </w:style>
  <w:style w:type="character" w:customStyle="1" w:styleId="refauthors">
    <w:name w:val="refauthors"/>
    <w:basedOn w:val="a0"/>
    <w:rsid w:val="00ED4BA9"/>
  </w:style>
  <w:style w:type="character" w:customStyle="1" w:styleId="reftitle">
    <w:name w:val="reftitle"/>
    <w:basedOn w:val="a0"/>
    <w:rsid w:val="00ED4BA9"/>
  </w:style>
  <w:style w:type="character" w:customStyle="1" w:styleId="refseriestitle">
    <w:name w:val="refseriestitle"/>
    <w:basedOn w:val="a0"/>
    <w:rsid w:val="00ED4BA9"/>
  </w:style>
  <w:style w:type="character" w:customStyle="1" w:styleId="refseriesdate">
    <w:name w:val="refseriesdate"/>
    <w:basedOn w:val="a0"/>
    <w:rsid w:val="00ED4BA9"/>
  </w:style>
  <w:style w:type="character" w:customStyle="1" w:styleId="refseriesvolume">
    <w:name w:val="refseriesvolume"/>
    <w:basedOn w:val="a0"/>
    <w:rsid w:val="00ED4BA9"/>
  </w:style>
  <w:style w:type="character" w:customStyle="1" w:styleId="refpages">
    <w:name w:val="refpages"/>
    <w:basedOn w:val="a0"/>
    <w:rsid w:val="00ED4BA9"/>
  </w:style>
  <w:style w:type="character" w:customStyle="1" w:styleId="displayoption">
    <w:name w:val="displayoption"/>
    <w:basedOn w:val="a0"/>
    <w:rsid w:val="00ED4BA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4BA9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ED4BA9"/>
    <w:rPr>
      <w:rFonts w:ascii="Arial" w:eastAsia="宋体" w:hAnsi="Arial" w:cs="Arial"/>
      <w:vanish/>
      <w:sz w:val="16"/>
      <w:szCs w:val="16"/>
      <w:lang w:val="en-US"/>
    </w:rPr>
  </w:style>
  <w:style w:type="character" w:customStyle="1" w:styleId="journaltitlesp">
    <w:name w:val="journaltitlesp"/>
    <w:basedOn w:val="a0"/>
    <w:rsid w:val="00ED4BA9"/>
  </w:style>
  <w:style w:type="character" w:customStyle="1" w:styleId="issuevolsp">
    <w:name w:val="issuevolsp"/>
    <w:basedOn w:val="a0"/>
    <w:rsid w:val="00ED4BA9"/>
  </w:style>
  <w:style w:type="character" w:customStyle="1" w:styleId="issuenumsp">
    <w:name w:val="issuenumsp"/>
    <w:basedOn w:val="a0"/>
    <w:rsid w:val="00ED4BA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4BA9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2">
    <w:name w:val="z-窗体底端 字符"/>
    <w:basedOn w:val="a0"/>
    <w:link w:val="z-1"/>
    <w:uiPriority w:val="99"/>
    <w:semiHidden/>
    <w:rsid w:val="00ED4BA9"/>
    <w:rPr>
      <w:rFonts w:ascii="Arial" w:eastAsia="宋体" w:hAnsi="Arial" w:cs="Arial"/>
      <w:vanish/>
      <w:sz w:val="16"/>
      <w:szCs w:val="16"/>
      <w:lang w:val="en-US"/>
    </w:rPr>
  </w:style>
  <w:style w:type="character" w:customStyle="1" w:styleId="fontstyle01">
    <w:name w:val="fontstyle01"/>
    <w:basedOn w:val="a0"/>
    <w:rsid w:val="00ED4BA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D4BA9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numbering" w:customStyle="1" w:styleId="31">
    <w:name w:val="无列表3"/>
    <w:next w:val="a2"/>
    <w:uiPriority w:val="99"/>
    <w:semiHidden/>
    <w:unhideWhenUsed/>
    <w:rsid w:val="00ED4BA9"/>
  </w:style>
  <w:style w:type="paragraph" w:customStyle="1" w:styleId="text13">
    <w:name w:val="text13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s-separator">
    <w:name w:val="js-separator"/>
    <w:basedOn w:val="a0"/>
    <w:rsid w:val="00ED4BA9"/>
  </w:style>
  <w:style w:type="character" w:customStyle="1" w:styleId="indented-counter">
    <w:name w:val="indented-counter"/>
    <w:basedOn w:val="a0"/>
    <w:rsid w:val="00ED4BA9"/>
  </w:style>
  <w:style w:type="paragraph" w:customStyle="1" w:styleId="tiny-space-below">
    <w:name w:val="tiny-space-below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ED4BA9"/>
    <w:rPr>
      <w:i/>
      <w:iCs/>
    </w:rPr>
  </w:style>
  <w:style w:type="character" w:customStyle="1" w:styleId="show-context-button">
    <w:name w:val="show-context-button"/>
    <w:basedOn w:val="a0"/>
    <w:rsid w:val="00ED4BA9"/>
  </w:style>
  <w:style w:type="character" w:customStyle="1" w:styleId="13">
    <w:name w:val="未处理的提及1"/>
    <w:basedOn w:val="a0"/>
    <w:uiPriority w:val="99"/>
    <w:semiHidden/>
    <w:unhideWhenUsed/>
    <w:rsid w:val="00ED4BA9"/>
    <w:rPr>
      <w:color w:val="808080"/>
      <w:shd w:val="clear" w:color="auto" w:fill="E6E6E6"/>
    </w:rPr>
  </w:style>
  <w:style w:type="character" w:customStyle="1" w:styleId="author">
    <w:name w:val="author"/>
    <w:basedOn w:val="a0"/>
    <w:rsid w:val="00ED4BA9"/>
  </w:style>
  <w:style w:type="character" w:customStyle="1" w:styleId="journaltitle">
    <w:name w:val="journaltitle"/>
    <w:basedOn w:val="a0"/>
    <w:rsid w:val="00ED4BA9"/>
  </w:style>
  <w:style w:type="character" w:customStyle="1" w:styleId="pubyear">
    <w:name w:val="pubyear"/>
    <w:basedOn w:val="a0"/>
    <w:rsid w:val="00ED4BA9"/>
  </w:style>
  <w:style w:type="character" w:customStyle="1" w:styleId="vol">
    <w:name w:val="vol"/>
    <w:basedOn w:val="a0"/>
    <w:rsid w:val="00ED4BA9"/>
  </w:style>
  <w:style w:type="numbering" w:customStyle="1" w:styleId="41">
    <w:name w:val="无列表4"/>
    <w:next w:val="a2"/>
    <w:uiPriority w:val="99"/>
    <w:semiHidden/>
    <w:unhideWhenUsed/>
    <w:rsid w:val="00ED4BA9"/>
  </w:style>
  <w:style w:type="character" w:customStyle="1" w:styleId="authorname">
    <w:name w:val="authorname"/>
    <w:basedOn w:val="a0"/>
    <w:rsid w:val="00ED4BA9"/>
  </w:style>
  <w:style w:type="character" w:customStyle="1" w:styleId="contacticon">
    <w:name w:val="contacticon"/>
    <w:basedOn w:val="a0"/>
    <w:rsid w:val="00ED4BA9"/>
  </w:style>
  <w:style w:type="character" w:customStyle="1" w:styleId="u-sronly">
    <w:name w:val="u-sronly"/>
    <w:basedOn w:val="a0"/>
    <w:rsid w:val="00ED4BA9"/>
  </w:style>
  <w:style w:type="character" w:customStyle="1" w:styleId="articlecitation">
    <w:name w:val="articlecitation"/>
    <w:basedOn w:val="a0"/>
    <w:rsid w:val="00ED4BA9"/>
  </w:style>
  <w:style w:type="character" w:customStyle="1" w:styleId="articlecitationyear">
    <w:name w:val="articlecitation_year"/>
    <w:basedOn w:val="a0"/>
    <w:rsid w:val="00ED4BA9"/>
  </w:style>
  <w:style w:type="character" w:customStyle="1" w:styleId="articlecitationvolume">
    <w:name w:val="articlecitation_volume"/>
    <w:basedOn w:val="a0"/>
    <w:rsid w:val="00ED4BA9"/>
  </w:style>
  <w:style w:type="paragraph" w:customStyle="1" w:styleId="articledoi">
    <w:name w:val="articledoi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pyright">
    <w:name w:val="copyright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istory">
    <w:name w:val="history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ra">
    <w:name w:val="para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itationref">
    <w:name w:val="citationref"/>
    <w:basedOn w:val="a0"/>
    <w:rsid w:val="00ED4BA9"/>
  </w:style>
  <w:style w:type="character" w:customStyle="1" w:styleId="internalref">
    <w:name w:val="internalref"/>
    <w:basedOn w:val="a0"/>
    <w:rsid w:val="00ED4BA9"/>
  </w:style>
  <w:style w:type="character" w:customStyle="1" w:styleId="captionnumber">
    <w:name w:val="captionnumber"/>
    <w:basedOn w:val="a0"/>
    <w:rsid w:val="00ED4BA9"/>
  </w:style>
  <w:style w:type="paragraph" w:customStyle="1" w:styleId="simplepara">
    <w:name w:val="simplepara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xternalref">
    <w:name w:val="externalref"/>
    <w:basedOn w:val="a0"/>
    <w:rsid w:val="00ED4BA9"/>
  </w:style>
  <w:style w:type="character" w:customStyle="1" w:styleId="refsource">
    <w:name w:val="refsource"/>
    <w:basedOn w:val="a0"/>
    <w:rsid w:val="00ED4BA9"/>
  </w:style>
  <w:style w:type="character" w:customStyle="1" w:styleId="caption-number">
    <w:name w:val="caption-number"/>
    <w:basedOn w:val="a0"/>
    <w:rsid w:val="00ED4BA9"/>
  </w:style>
  <w:style w:type="character" w:customStyle="1" w:styleId="simplepara1">
    <w:name w:val="simplepara1"/>
    <w:basedOn w:val="a0"/>
    <w:rsid w:val="00ED4BA9"/>
  </w:style>
  <w:style w:type="character" w:customStyle="1" w:styleId="affiliationnumber">
    <w:name w:val="affiliationnumber"/>
    <w:basedOn w:val="a0"/>
    <w:rsid w:val="00ED4BA9"/>
  </w:style>
  <w:style w:type="character" w:customStyle="1" w:styleId="occurrences">
    <w:name w:val="occurrences"/>
    <w:basedOn w:val="a0"/>
    <w:rsid w:val="00ED4BA9"/>
  </w:style>
  <w:style w:type="character" w:customStyle="1" w:styleId="occurrence">
    <w:name w:val="occurrence"/>
    <w:basedOn w:val="a0"/>
    <w:rsid w:val="00ED4BA9"/>
  </w:style>
  <w:style w:type="character" w:customStyle="1" w:styleId="text">
    <w:name w:val="text"/>
    <w:basedOn w:val="a0"/>
    <w:rsid w:val="00ED4BA9"/>
  </w:style>
  <w:style w:type="character" w:customStyle="1" w:styleId="author-ref">
    <w:name w:val="author-ref"/>
    <w:basedOn w:val="a0"/>
    <w:rsid w:val="00ED4BA9"/>
  </w:style>
  <w:style w:type="numbering" w:customStyle="1" w:styleId="51">
    <w:name w:val="无列表5"/>
    <w:next w:val="a2"/>
    <w:uiPriority w:val="99"/>
    <w:semiHidden/>
    <w:unhideWhenUsed/>
    <w:rsid w:val="00ED4BA9"/>
  </w:style>
  <w:style w:type="character" w:customStyle="1" w:styleId="name">
    <w:name w:val="name"/>
    <w:basedOn w:val="a0"/>
    <w:rsid w:val="00ED4BA9"/>
  </w:style>
  <w:style w:type="character" w:customStyle="1" w:styleId="xref-sep">
    <w:name w:val="xref-sep"/>
    <w:basedOn w:val="a0"/>
    <w:rsid w:val="00ED4BA9"/>
  </w:style>
  <w:style w:type="paragraph" w:customStyle="1" w:styleId="expand">
    <w:name w:val="expand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variant-indicator">
    <w:name w:val="variant-indicator"/>
    <w:basedOn w:val="a0"/>
    <w:rsid w:val="00ED4BA9"/>
  </w:style>
  <w:style w:type="paragraph" w:customStyle="1" w:styleId="h-lead">
    <w:name w:val="h-lead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ig-label">
    <w:name w:val="fig-label"/>
    <w:basedOn w:val="a0"/>
    <w:rsid w:val="00ED4BA9"/>
  </w:style>
  <w:style w:type="paragraph" w:customStyle="1" w:styleId="first-child">
    <w:name w:val="first-child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able-label">
    <w:name w:val="table-label"/>
    <w:basedOn w:val="a0"/>
    <w:rsid w:val="00ED4BA9"/>
  </w:style>
  <w:style w:type="character" w:customStyle="1" w:styleId="underline">
    <w:name w:val="underline"/>
    <w:basedOn w:val="a0"/>
    <w:rsid w:val="00ED4BA9"/>
  </w:style>
  <w:style w:type="character" w:customStyle="1" w:styleId="cit-auth">
    <w:name w:val="cit-auth"/>
    <w:basedOn w:val="a0"/>
    <w:rsid w:val="00ED4BA9"/>
  </w:style>
  <w:style w:type="character" w:customStyle="1" w:styleId="cit-name-surname">
    <w:name w:val="cit-name-surname"/>
    <w:basedOn w:val="a0"/>
    <w:rsid w:val="00ED4BA9"/>
  </w:style>
  <w:style w:type="character" w:customStyle="1" w:styleId="cit-name-given-names">
    <w:name w:val="cit-name-given-names"/>
    <w:basedOn w:val="a0"/>
    <w:rsid w:val="00ED4BA9"/>
  </w:style>
  <w:style w:type="character" w:customStyle="1" w:styleId="cit-etal">
    <w:name w:val="cit-etal"/>
    <w:basedOn w:val="a0"/>
    <w:rsid w:val="00ED4BA9"/>
  </w:style>
  <w:style w:type="character" w:customStyle="1" w:styleId="cit-pub-date">
    <w:name w:val="cit-pub-date"/>
    <w:basedOn w:val="a0"/>
    <w:rsid w:val="00ED4BA9"/>
  </w:style>
  <w:style w:type="character" w:customStyle="1" w:styleId="cit-article-title">
    <w:name w:val="cit-article-title"/>
    <w:basedOn w:val="a0"/>
    <w:rsid w:val="00ED4BA9"/>
  </w:style>
  <w:style w:type="character" w:customStyle="1" w:styleId="cit-vol">
    <w:name w:val="cit-vol"/>
    <w:basedOn w:val="a0"/>
    <w:rsid w:val="00ED4BA9"/>
  </w:style>
  <w:style w:type="character" w:customStyle="1" w:styleId="cit-fpage">
    <w:name w:val="cit-fpage"/>
    <w:basedOn w:val="a0"/>
    <w:rsid w:val="00ED4BA9"/>
  </w:style>
  <w:style w:type="character" w:customStyle="1" w:styleId="cit-lpage">
    <w:name w:val="cit-lpage"/>
    <w:basedOn w:val="a0"/>
    <w:rsid w:val="00ED4BA9"/>
  </w:style>
  <w:style w:type="character" w:customStyle="1" w:styleId="cit-reflinks-abstract">
    <w:name w:val="cit-reflinks-abstract"/>
    <w:basedOn w:val="a0"/>
    <w:rsid w:val="00ED4BA9"/>
  </w:style>
  <w:style w:type="character" w:customStyle="1" w:styleId="cit-sep">
    <w:name w:val="cit-sep"/>
    <w:basedOn w:val="a0"/>
    <w:rsid w:val="00ED4BA9"/>
  </w:style>
  <w:style w:type="character" w:customStyle="1" w:styleId="cit-reflinks-full-text">
    <w:name w:val="cit-reflinks-full-text"/>
    <w:basedOn w:val="a0"/>
    <w:rsid w:val="00ED4BA9"/>
  </w:style>
  <w:style w:type="character" w:customStyle="1" w:styleId="free-full-text">
    <w:name w:val="free-full-text"/>
    <w:basedOn w:val="a0"/>
    <w:rsid w:val="00ED4BA9"/>
  </w:style>
  <w:style w:type="character" w:customStyle="1" w:styleId="cit-comment">
    <w:name w:val="cit-comment"/>
    <w:basedOn w:val="a0"/>
    <w:rsid w:val="00ED4BA9"/>
  </w:style>
  <w:style w:type="character" w:customStyle="1" w:styleId="cit-publ-name">
    <w:name w:val="cit-publ-name"/>
    <w:basedOn w:val="a0"/>
    <w:rsid w:val="00ED4BA9"/>
  </w:style>
  <w:style w:type="character" w:customStyle="1" w:styleId="cit-publ-loc">
    <w:name w:val="cit-publ-loc"/>
    <w:basedOn w:val="a0"/>
    <w:rsid w:val="00ED4BA9"/>
  </w:style>
  <w:style w:type="character" w:customStyle="1" w:styleId="highwire-journal-article-marker-end">
    <w:name w:val="highwire-journal-article-marker-end"/>
    <w:basedOn w:val="a0"/>
    <w:rsid w:val="00ED4BA9"/>
  </w:style>
  <w:style w:type="character" w:customStyle="1" w:styleId="soc-bm-link-text">
    <w:name w:val="soc-bm-link-text"/>
    <w:basedOn w:val="a0"/>
    <w:rsid w:val="00ED4BA9"/>
  </w:style>
  <w:style w:type="paragraph" w:customStyle="1" w:styleId="social-bookmarking-help">
    <w:name w:val="social-bookmarking-help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sauthors">
    <w:name w:val="js_authors"/>
    <w:basedOn w:val="a0"/>
    <w:rsid w:val="00ED4BA9"/>
  </w:style>
  <w:style w:type="character" w:customStyle="1" w:styleId="jspublicationdate">
    <w:name w:val="js_publication_date"/>
    <w:basedOn w:val="a0"/>
    <w:rsid w:val="00ED4BA9"/>
  </w:style>
  <w:style w:type="character" w:customStyle="1" w:styleId="trendmd-widget-list-itemlinkexternal">
    <w:name w:val="trendmd-widget-list-item__link__external"/>
    <w:basedOn w:val="a0"/>
    <w:rsid w:val="00ED4BA9"/>
  </w:style>
  <w:style w:type="character" w:customStyle="1" w:styleId="trendmd-widget-brandlogo">
    <w:name w:val="trendmd-widget-brand__logo"/>
    <w:basedOn w:val="a0"/>
    <w:rsid w:val="00ED4BA9"/>
  </w:style>
  <w:style w:type="character" w:customStyle="1" w:styleId="cit-first-element">
    <w:name w:val="cit-first-element"/>
    <w:basedOn w:val="a0"/>
    <w:rsid w:val="00ED4BA9"/>
  </w:style>
  <w:style w:type="character" w:customStyle="1" w:styleId="cit-print-date">
    <w:name w:val="cit-print-date"/>
    <w:basedOn w:val="a0"/>
    <w:rsid w:val="00ED4BA9"/>
  </w:style>
  <w:style w:type="character" w:customStyle="1" w:styleId="cit-issue">
    <w:name w:val="cit-issue"/>
    <w:basedOn w:val="a0"/>
    <w:rsid w:val="00ED4BA9"/>
  </w:style>
  <w:style w:type="character" w:customStyle="1" w:styleId="cit-pages">
    <w:name w:val="cit-pages"/>
    <w:basedOn w:val="a0"/>
    <w:rsid w:val="00ED4BA9"/>
  </w:style>
  <w:style w:type="character" w:customStyle="1" w:styleId="cit-first-page">
    <w:name w:val="cit-first-page"/>
    <w:basedOn w:val="a0"/>
    <w:rsid w:val="00ED4BA9"/>
  </w:style>
  <w:style w:type="character" w:customStyle="1" w:styleId="cit-last-page">
    <w:name w:val="cit-last-page"/>
    <w:basedOn w:val="a0"/>
    <w:rsid w:val="00ED4BA9"/>
  </w:style>
  <w:style w:type="numbering" w:customStyle="1" w:styleId="6">
    <w:name w:val="无列表6"/>
    <w:next w:val="a2"/>
    <w:uiPriority w:val="99"/>
    <w:semiHidden/>
    <w:unhideWhenUsed/>
    <w:rsid w:val="00ED4BA9"/>
  </w:style>
  <w:style w:type="character" w:customStyle="1" w:styleId="time">
    <w:name w:val="time"/>
    <w:basedOn w:val="a0"/>
    <w:rsid w:val="00ED4BA9"/>
  </w:style>
  <w:style w:type="character" w:customStyle="1" w:styleId="tag">
    <w:name w:val="tag"/>
    <w:basedOn w:val="a0"/>
    <w:rsid w:val="00ED4BA9"/>
  </w:style>
  <w:style w:type="character" w:styleId="ae">
    <w:name w:val="annotation reference"/>
    <w:basedOn w:val="a0"/>
    <w:uiPriority w:val="99"/>
    <w:semiHidden/>
    <w:unhideWhenUsed/>
    <w:rsid w:val="00ED4BA9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ED4BA9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ED4BA9"/>
    <w:rPr>
      <w:kern w:val="2"/>
      <w:sz w:val="21"/>
      <w:szCs w:val="22"/>
      <w:lang w:val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D4BA9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ED4BA9"/>
    <w:rPr>
      <w:b/>
      <w:bCs/>
      <w:kern w:val="2"/>
      <w:sz w:val="21"/>
      <w:szCs w:val="22"/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ED4BA9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ED4BA9"/>
    <w:rPr>
      <w:kern w:val="2"/>
      <w:sz w:val="18"/>
      <w:szCs w:val="18"/>
      <w:lang w:val="en-US"/>
    </w:rPr>
  </w:style>
  <w:style w:type="character" w:customStyle="1" w:styleId="backword">
    <w:name w:val="backword"/>
    <w:basedOn w:val="a0"/>
    <w:rsid w:val="00ED4BA9"/>
  </w:style>
  <w:style w:type="character" w:customStyle="1" w:styleId="labs-docsum-citation-part">
    <w:name w:val="labs-docsum-citation-part"/>
    <w:basedOn w:val="a0"/>
    <w:rsid w:val="00ED4BA9"/>
  </w:style>
  <w:style w:type="character" w:customStyle="1" w:styleId="pull-right">
    <w:name w:val="pull-right"/>
    <w:basedOn w:val="a0"/>
    <w:rsid w:val="00ED4BA9"/>
  </w:style>
  <w:style w:type="paragraph" w:customStyle="1" w:styleId="text-small">
    <w:name w:val="text-small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zj">
    <w:name w:val="zj"/>
    <w:basedOn w:val="a0"/>
    <w:rsid w:val="00ED4BA9"/>
  </w:style>
  <w:style w:type="character" w:customStyle="1" w:styleId="blog">
    <w:name w:val="blog"/>
    <w:basedOn w:val="a0"/>
    <w:rsid w:val="00ED4BA9"/>
  </w:style>
  <w:style w:type="character" w:customStyle="1" w:styleId="stag">
    <w:name w:val="stag"/>
    <w:basedOn w:val="a0"/>
    <w:rsid w:val="00ED4BA9"/>
  </w:style>
  <w:style w:type="paragraph" w:customStyle="1" w:styleId="doi">
    <w:name w:val="doi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sethref">
    <w:name w:val="resethref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ED4BA9"/>
    <w:pPr>
      <w:jc w:val="center"/>
    </w:pPr>
    <w:rPr>
      <w:rFonts w:ascii="等线" w:eastAsia="等线" w:hAnsi="等线"/>
      <w:noProof/>
      <w:sz w:val="20"/>
    </w:rPr>
  </w:style>
  <w:style w:type="character" w:customStyle="1" w:styleId="a7">
    <w:name w:val="列表段落 字符"/>
    <w:basedOn w:val="a0"/>
    <w:link w:val="a6"/>
    <w:uiPriority w:val="34"/>
    <w:rsid w:val="00ED4BA9"/>
    <w:rPr>
      <w:kern w:val="2"/>
      <w:sz w:val="21"/>
      <w:szCs w:val="22"/>
      <w:lang w:val="en-US"/>
    </w:rPr>
  </w:style>
  <w:style w:type="character" w:customStyle="1" w:styleId="EndNoteBibliographyTitle0">
    <w:name w:val="EndNote Bibliography Title 字符"/>
    <w:basedOn w:val="a7"/>
    <w:link w:val="EndNoteBibliographyTitle"/>
    <w:rsid w:val="00ED4BA9"/>
    <w:rPr>
      <w:rFonts w:ascii="等线" w:eastAsia="等线" w:hAnsi="等线"/>
      <w:noProof/>
      <w:kern w:val="2"/>
      <w:sz w:val="20"/>
      <w:szCs w:val="22"/>
      <w:lang w:val="en-US"/>
    </w:rPr>
  </w:style>
  <w:style w:type="paragraph" w:customStyle="1" w:styleId="EndNoteBibliography">
    <w:name w:val="EndNote Bibliography"/>
    <w:basedOn w:val="a"/>
    <w:link w:val="EndNoteBibliography0"/>
    <w:rsid w:val="00ED4BA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7"/>
    <w:link w:val="EndNoteBibliography"/>
    <w:rsid w:val="00ED4BA9"/>
    <w:rPr>
      <w:rFonts w:ascii="等线" w:eastAsia="等线" w:hAnsi="等线"/>
      <w:noProof/>
      <w:kern w:val="2"/>
      <w:sz w:val="20"/>
      <w:szCs w:val="22"/>
      <w:lang w:val="en-US"/>
    </w:rPr>
  </w:style>
  <w:style w:type="character" w:customStyle="1" w:styleId="articletitle">
    <w:name w:val="articletitle"/>
    <w:basedOn w:val="a0"/>
    <w:rsid w:val="00ED4BA9"/>
  </w:style>
  <w:style w:type="table" w:customStyle="1" w:styleId="TableGrid1">
    <w:name w:val="Table Grid1"/>
    <w:basedOn w:val="a1"/>
    <w:next w:val="a1"/>
    <w:uiPriority w:val="39"/>
    <w:rsid w:val="00ED4BA9"/>
    <w:rPr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ED4BA9"/>
    <w:rPr>
      <w:rFonts w:cs="Minion Pro"/>
      <w:color w:val="000000"/>
      <w:sz w:val="10"/>
      <w:szCs w:val="10"/>
    </w:rPr>
  </w:style>
  <w:style w:type="paragraph" w:customStyle="1" w:styleId="Default">
    <w:name w:val="Default"/>
    <w:rsid w:val="00ED4BA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character" w:customStyle="1" w:styleId="EndNoteBibliographyChar">
    <w:name w:val="EndNote Bibliography Char"/>
    <w:basedOn w:val="a0"/>
    <w:rsid w:val="00ED4BA9"/>
    <w:rPr>
      <w:rFonts w:ascii="Arial" w:hAnsi="Arial" w:cs="Arial"/>
      <w:noProof/>
      <w:szCs w:val="24"/>
      <w:lang w:val="en-AU" w:eastAsia="en-AU"/>
    </w:rPr>
  </w:style>
  <w:style w:type="paragraph" w:styleId="af5">
    <w:name w:val="Document Map"/>
    <w:basedOn w:val="a"/>
    <w:link w:val="af6"/>
    <w:uiPriority w:val="99"/>
    <w:semiHidden/>
    <w:unhideWhenUsed/>
    <w:rsid w:val="00ED4BA9"/>
    <w:rPr>
      <w:rFonts w:ascii="宋体" w:eastAsia="宋体"/>
      <w:sz w:val="18"/>
      <w:szCs w:val="18"/>
    </w:rPr>
  </w:style>
  <w:style w:type="character" w:customStyle="1" w:styleId="af6">
    <w:name w:val="文档结构图 字符"/>
    <w:basedOn w:val="a0"/>
    <w:link w:val="af5"/>
    <w:uiPriority w:val="99"/>
    <w:semiHidden/>
    <w:rsid w:val="00ED4BA9"/>
    <w:rPr>
      <w:rFonts w:ascii="宋体" w:eastAsia="宋体"/>
      <w:kern w:val="2"/>
      <w:sz w:val="18"/>
      <w:szCs w:val="18"/>
      <w:lang w:val="en-US"/>
    </w:rPr>
  </w:style>
  <w:style w:type="table" w:styleId="af7">
    <w:name w:val="Table Grid"/>
    <w:basedOn w:val="a1"/>
    <w:uiPriority w:val="59"/>
    <w:rsid w:val="00ED4BA9"/>
    <w:rPr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0"/>
    <w:rsid w:val="00ED4BA9"/>
  </w:style>
  <w:style w:type="paragraph" w:customStyle="1" w:styleId="content">
    <w:name w:val="content"/>
    <w:basedOn w:val="a"/>
    <w:qFormat/>
    <w:rsid w:val="00ED4BA9"/>
    <w:pPr>
      <w:widowControl/>
      <w:spacing w:after="200" w:line="405" w:lineRule="atLeast"/>
      <w:jc w:val="left"/>
    </w:pPr>
    <w:rPr>
      <w:rFonts w:cs="Times New Roman"/>
      <w:kern w:val="0"/>
      <w:sz w:val="36"/>
      <w:szCs w:val="36"/>
    </w:rPr>
  </w:style>
  <w:style w:type="character" w:customStyle="1" w:styleId="22">
    <w:name w:val="未处理的提及2"/>
    <w:basedOn w:val="a0"/>
    <w:uiPriority w:val="99"/>
    <w:semiHidden/>
    <w:unhideWhenUsed/>
    <w:rsid w:val="00ED4BA9"/>
    <w:rPr>
      <w:color w:val="605E5C"/>
      <w:shd w:val="clear" w:color="auto" w:fill="E1DFDD"/>
    </w:rPr>
  </w:style>
  <w:style w:type="character" w:styleId="af8">
    <w:name w:val="line number"/>
    <w:basedOn w:val="a0"/>
    <w:uiPriority w:val="99"/>
    <w:semiHidden/>
    <w:unhideWhenUsed/>
    <w:rsid w:val="00ED4BA9"/>
  </w:style>
  <w:style w:type="character" w:customStyle="1" w:styleId="32">
    <w:name w:val="未处理的提及3"/>
    <w:basedOn w:val="a0"/>
    <w:uiPriority w:val="99"/>
    <w:semiHidden/>
    <w:unhideWhenUsed/>
    <w:rsid w:val="00ED4BA9"/>
    <w:rPr>
      <w:color w:val="605E5C"/>
      <w:shd w:val="clear" w:color="auto" w:fill="E1DFDD"/>
    </w:rPr>
  </w:style>
  <w:style w:type="paragraph" w:customStyle="1" w:styleId="MDPI13authornames">
    <w:name w:val="MDPI_1.3_authornames"/>
    <w:basedOn w:val="a"/>
    <w:next w:val="MDPI14history"/>
    <w:qFormat/>
    <w:rsid w:val="00ED4BA9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D4BA9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ED4BA9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MDPI17abstract">
    <w:name w:val="MDPI_1.7_abstract"/>
    <w:basedOn w:val="a"/>
    <w:next w:val="MDPI18keywords"/>
    <w:qFormat/>
    <w:rsid w:val="00ED4BA9"/>
    <w:pPr>
      <w:widowControl/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18keywords">
    <w:name w:val="MDPI_1.8_keywords"/>
    <w:basedOn w:val="a"/>
    <w:next w:val="a"/>
    <w:qFormat/>
    <w:rsid w:val="00ED4BA9"/>
    <w:pPr>
      <w:widowControl/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MDPI13authornames"/>
    <w:qFormat/>
    <w:rsid w:val="00ED4BA9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xmsonormal">
    <w:name w:val="x_msonormal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9">
    <w:name w:val="Revision"/>
    <w:hidden/>
    <w:uiPriority w:val="99"/>
    <w:semiHidden/>
    <w:rsid w:val="00ED4BA9"/>
    <w:rPr>
      <w:kern w:val="2"/>
      <w:sz w:val="21"/>
      <w:szCs w:val="22"/>
      <w:lang w:val="en-US"/>
    </w:rPr>
  </w:style>
  <w:style w:type="paragraph" w:customStyle="1" w:styleId="MDPI61Supplementary">
    <w:name w:val="MDPI_6.1_Supplementary"/>
    <w:basedOn w:val="a"/>
    <w:qFormat/>
    <w:rsid w:val="00ED4BA9"/>
    <w:pPr>
      <w:widowControl/>
      <w:adjustRightInd w:val="0"/>
      <w:snapToGrid w:val="0"/>
      <w:spacing w:before="240" w:line="20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ED4BA9"/>
    <w:rPr>
      <w:color w:val="605E5C"/>
      <w:shd w:val="clear" w:color="auto" w:fill="E1DFDD"/>
    </w:rPr>
  </w:style>
  <w:style w:type="paragraph" w:customStyle="1" w:styleId="MDPI62Acknowledgments">
    <w:name w:val="MDPI_6.2_Acknowledgments"/>
    <w:qFormat/>
    <w:rsid w:val="00ED4BA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64CoI">
    <w:name w:val="MDPI_6.4_CoI"/>
    <w:basedOn w:val="MDPI62Acknowledgments"/>
    <w:qFormat/>
    <w:rsid w:val="00ED4BA9"/>
  </w:style>
  <w:style w:type="paragraph" w:customStyle="1" w:styleId="xxmsonormal">
    <w:name w:val="x_xmsonormal"/>
    <w:basedOn w:val="a"/>
    <w:rsid w:val="00ED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ED4BA9"/>
    <w:rPr>
      <w:color w:val="605E5C"/>
      <w:shd w:val="clear" w:color="auto" w:fill="E1DFDD"/>
    </w:rPr>
  </w:style>
  <w:style w:type="paragraph" w:customStyle="1" w:styleId="custom-cursor-default-hover">
    <w:name w:val="custom-cursor-default-hover"/>
    <w:basedOn w:val="a"/>
    <w:rsid w:val="00D61D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B820A-F6E9-40F1-BEC2-CBC44D9C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3306</TotalTime>
  <Pages>9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Yang</dc:creator>
  <cp:keywords/>
  <dc:description/>
  <cp:lastModifiedBy>zzw 123</cp:lastModifiedBy>
  <cp:revision>64</cp:revision>
  <dcterms:created xsi:type="dcterms:W3CDTF">2021-10-11T01:22:00Z</dcterms:created>
  <dcterms:modified xsi:type="dcterms:W3CDTF">2023-05-06T15:25:00Z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fefe2a57d8071ffc14144014a0f2a47e619491ae4dec276f3e035ab79c4c03ad</vt:lpwstr>
  </property>
</Properties>
</file>