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79F" w14:textId="77777777" w:rsidR="0045323A" w:rsidRPr="00D47539" w:rsidRDefault="00FC3B0E" w:rsidP="00D47539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47539">
        <w:rPr>
          <w:rFonts w:ascii="Calibri" w:hAnsi="Calibri" w:cs="Calibri"/>
          <w:b/>
          <w:bCs/>
          <w:sz w:val="32"/>
          <w:szCs w:val="32"/>
        </w:rPr>
        <w:t>SUPPLEMENTARY MATERIAL</w:t>
      </w:r>
    </w:p>
    <w:p w14:paraId="2B0D958F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32F6019" w14:textId="77777777" w:rsidR="00D3051D" w:rsidRPr="00E71E8A" w:rsidRDefault="00D3051D" w:rsidP="00E037C5">
      <w:pPr>
        <w:spacing w:line="360" w:lineRule="auto"/>
        <w:jc w:val="both"/>
        <w:rPr>
          <w:rFonts w:ascii="Calibri" w:hAnsi="Calibri" w:cs="Calibri"/>
          <w:b/>
          <w:sz w:val="28"/>
          <w:szCs w:val="22"/>
        </w:rPr>
      </w:pPr>
      <w:r w:rsidRPr="00E71E8A">
        <w:rPr>
          <w:rFonts w:ascii="Calibri" w:hAnsi="Calibri" w:cs="Calibri"/>
          <w:b/>
          <w:sz w:val="28"/>
          <w:szCs w:val="22"/>
        </w:rPr>
        <w:t>TABLES</w:t>
      </w:r>
    </w:p>
    <w:p w14:paraId="0B866E0F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F38FA29" w14:textId="77777777" w:rsidR="0045323A" w:rsidRPr="00E71E8A" w:rsidRDefault="0045323A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sz w:val="22"/>
          <w:szCs w:val="22"/>
        </w:rPr>
        <w:t>Table S1.</w:t>
      </w:r>
      <w:r w:rsidRPr="00E71E8A">
        <w:rPr>
          <w:rFonts w:ascii="Calibri" w:hAnsi="Calibri" w:cs="Calibri"/>
          <w:sz w:val="22"/>
          <w:szCs w:val="22"/>
        </w:rPr>
        <w:t xml:space="preserve"> Sampling information regarding all individuals of </w:t>
      </w:r>
      <w:r w:rsidRPr="00E71E8A">
        <w:rPr>
          <w:rFonts w:ascii="Calibri" w:hAnsi="Calibri" w:cs="Calibri"/>
          <w:i/>
          <w:sz w:val="22"/>
          <w:szCs w:val="22"/>
        </w:rPr>
        <w:t>Tarentola</w:t>
      </w:r>
      <w:r w:rsidRPr="00E71E8A">
        <w:rPr>
          <w:rFonts w:ascii="Calibri" w:hAnsi="Calibri" w:cs="Calibri"/>
          <w:sz w:val="22"/>
          <w:szCs w:val="22"/>
        </w:rPr>
        <w:t xml:space="preserve"> </w:t>
      </w:r>
      <w:r w:rsidRPr="00E71E8A">
        <w:rPr>
          <w:rFonts w:ascii="Calibri" w:hAnsi="Calibri" w:cs="Calibri"/>
          <w:i/>
          <w:sz w:val="22"/>
          <w:szCs w:val="22"/>
        </w:rPr>
        <w:t>mauritanica</w:t>
      </w:r>
      <w:r w:rsidRPr="00E71E8A">
        <w:rPr>
          <w:rFonts w:ascii="Calibri" w:hAnsi="Calibri" w:cs="Calibri"/>
          <w:sz w:val="22"/>
          <w:szCs w:val="22"/>
        </w:rPr>
        <w:t xml:space="preserve"> used in this study.</w:t>
      </w:r>
      <w:r w:rsidR="00E71E8A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11340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2977"/>
        <w:gridCol w:w="1984"/>
        <w:gridCol w:w="993"/>
        <w:gridCol w:w="2409"/>
      </w:tblGrid>
      <w:tr w:rsidR="00546440" w:rsidRPr="00E71E8A" w14:paraId="7BAA6890" w14:textId="77777777" w:rsidTr="001862DF">
        <w:trPr>
          <w:trHeight w:val="527"/>
        </w:trPr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7E1C0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Specimen Code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A908A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Population Code</w:t>
            </w:r>
          </w:p>
        </w:tc>
        <w:tc>
          <w:tcPr>
            <w:tcW w:w="297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629FE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Locality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42352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Province</w:t>
            </w:r>
          </w:p>
        </w:tc>
        <w:tc>
          <w:tcPr>
            <w:tcW w:w="99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A1580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Country</w:t>
            </w:r>
          </w:p>
        </w:tc>
        <w:tc>
          <w:tcPr>
            <w:tcW w:w="24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5F4CE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Source</w:t>
            </w:r>
          </w:p>
        </w:tc>
      </w:tr>
      <w:tr w:rsidR="00546440" w:rsidRPr="00E71E8A" w14:paraId="78379683" w14:textId="77777777" w:rsidTr="001862DF">
        <w:trPr>
          <w:trHeight w:val="320"/>
        </w:trPr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5D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DB31155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03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22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97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B8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91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E59341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0F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1C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42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EF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2B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CF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504D6F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73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A6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E0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2C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86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60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E312C5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AC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BE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BF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FE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D5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B2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807EE6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2E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9A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A0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8B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87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CA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CE6A7F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8A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39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E0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Bastia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2E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C3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F3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09B7D49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5C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40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9C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7B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90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EF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055F0B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B5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C5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4A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8A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CC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E6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5D8248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01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43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10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9E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20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F5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66C108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26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C2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6A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25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D7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AB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C19E30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29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53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82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1D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39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E3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EEB69F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34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B0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CA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BF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E3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41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9B19D1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7E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71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62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Cape Corse, Pietracorbara, l'Ornetu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F5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8A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E7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A43D43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04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FB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1C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7B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70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DA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1FE7A1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21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76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C7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49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12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45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D4B595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7E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2C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76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EC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30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CB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989DF8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D4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EB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6A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96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20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23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43F644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B1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61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58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73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E4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78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4D6B83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F4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2FD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3C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26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FA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CA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0EF050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8E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45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28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Scandula, Elbu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B3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Corsica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CB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B9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F828F5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AF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F0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C7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Piolenc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6F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94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FE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C50866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1A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EE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26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Piolenc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D5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2F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15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135BC7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C0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95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9C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Piolenc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80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9B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37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3D70EF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A8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81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CC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Piolenc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34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CB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A5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F2DE55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52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EF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D9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Piolenc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29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4C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7F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E0E7FD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20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CD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88BB" w14:textId="77777777" w:rsidR="00546440" w:rsidRPr="0048747D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</w:pPr>
            <w:r w:rsidRPr="0048747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Montpellier, Avenue de la Justice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29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7D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51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48827F7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32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97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FB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Montpellier, UM2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69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FD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CE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52105E1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D1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0F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A4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Montpellier, 29 rue Figuerolles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43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A3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CA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013ED72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3F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16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F7E5" w14:textId="77777777" w:rsidR="00546440" w:rsidRPr="0048747D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</w:pPr>
            <w:r w:rsidRPr="0048747D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  <w:t>Montpellier, CEFE-CNRS, pièce de Paul Insenmann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D3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D2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12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1ED546D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42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06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FB66" w14:textId="77777777" w:rsidR="00546440" w:rsidRPr="0048747D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</w:pPr>
            <w:r w:rsidRPr="0048747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Montpellier, Cité universitaire de la Colombière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61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B5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20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589EE00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9B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C8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B7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Montpellier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B6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67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D3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52FACAD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47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DB31585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8C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05BE" w14:textId="77777777" w:rsidR="00546440" w:rsidRPr="0048747D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</w:pPr>
            <w:r w:rsidRPr="0048747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Montpellier, angle rue du Terral x rue de la Valfère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1F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2E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0C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60FD432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E6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30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5F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Banyuls-sur-Mer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81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9B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F3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5C549D9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53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09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D1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Banyuls-sur-Mer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26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1B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22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3949A9C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9D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48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B9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between Argelès and Collioure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34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0C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DD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43D4838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2F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BC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79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Argelês-sur-Mer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6F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8C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60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3FA0475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61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D5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2E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Banuyls-sur-Mer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F2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27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0C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6F62F1B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52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61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21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Banyuls-sur-Mer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96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Occitanie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A2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43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44F293B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91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D9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0E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7F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87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E9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3FCEAA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36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C7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C7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42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97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3E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130FC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C6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99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B4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Alikarnassos, SEAP,Irakleiou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8F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2C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AB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6A1D56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B3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E6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C5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Kolokytha isl., Lasithiou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C4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AF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7D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C3F477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EF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7A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59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Dia isl., Irakleiou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C5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B2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3B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BBC9D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DC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CC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9D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Dia isl., Irakleiou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A8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Crete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8D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BE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A0524F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3E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DB14498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34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40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63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F3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35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8B566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89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DB14703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54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FD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0F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25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37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9B6360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C6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DB14717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B9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8D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D4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50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7A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3CFC9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97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DB14715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F4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AA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04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FA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15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BDB284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D3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DB14776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05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83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4B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E6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E7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EC16DE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C4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BA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A4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C6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F6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74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54C4F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95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8E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60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27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D9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AE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30ABD8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D7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2A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1F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7F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89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E1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FC5841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78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D6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71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99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EE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E6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D45EE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48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47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D3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18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20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9E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BF21DA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3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14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3C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C3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83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EC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CD3C65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0C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18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43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34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11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54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FE109D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25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DB15491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E2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AC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36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EE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13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4DC35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1A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DB25331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BC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23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24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A0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26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B5F46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36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DB25361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C3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AB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4F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21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22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477F33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D5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DB25364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91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A2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48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1C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BF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F83AD3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C4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DB23864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79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9A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5km S of Azrou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04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87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9D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25ED6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F8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DB23865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06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1F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5km S of Azrou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B0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E9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C8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FC9DD8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18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B5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11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5km S of Azrou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E6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41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34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9D475D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02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DB23861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57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FF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Balcon D'Ito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88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77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6C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C454A4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E5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4B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F4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15km N of Azrou (Balcon d' Ito)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13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AF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00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8F21D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51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53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0F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15km N of Azrou (Balcon d' Ito)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73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8F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10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0E170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59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F1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40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15km N of Azrou (Balcon d' Ito)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94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22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F8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DD05E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51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E7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DC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15km N of Azrou (Balcon d' Ito)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EC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Ifrane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68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4B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5875FC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79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11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3E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C3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C4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7D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85A88D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22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51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A6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F6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Michliffen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2D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F8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4E225C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68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DB14649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0F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E8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Volubilis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A1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Meknès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AD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49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76371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87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DB14650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1C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FE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Volubilis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0B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Meknès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81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47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FBA10A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9E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63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E7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El Amma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EC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02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1B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E6487F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15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14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5F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Défilé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CE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Sidi Kacem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97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48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A189AC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DD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DB957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53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3B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Défilé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57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Sidi Kacem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EB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79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8C5BEB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3B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DB19951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FF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ED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Dlalha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AD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Kénitra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D5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BB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EDCC4E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9E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DB19952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AA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B3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Dlalha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E6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Kénitra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4A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3A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83C3DF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5E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0F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E9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69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87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FA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AF1ADD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8B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FC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CE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53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AE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BE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6C101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BC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CD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32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9D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Moulay Bousselham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DE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64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C868BE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2D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FE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7F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Ksar es Seghir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F6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Fahs-Anjra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6A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1B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3F58EE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14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14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C7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Ksar es Seghir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C3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Fahs-Anjra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D7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B7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AB18AF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45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DC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90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Eddalya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F7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Tetouan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72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B4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9ED1B5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04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46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DA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Eddalya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6C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Tetouan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12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21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9163B0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9D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34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A8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Eddalya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4F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Tetouan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89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28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0FE219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47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1A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C3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Saida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40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Mouth of oued Moulouya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70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93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32F446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C1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7F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1F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Saida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09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Mouth of oued Moulouya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57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5F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6EA719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32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7C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16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Saida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D1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Mouth of oued Moulouya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68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32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EE1846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AA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0D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42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Saida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F0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Mouth of oued Moulouya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BF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D6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DD29F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A3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27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4B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Saida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28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Mouth of oued Moulouya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8D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Morocco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34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5BE2BB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95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7A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ED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(Mitra)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1E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20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7E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5CD78B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51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0B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A0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(Mitra)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55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D2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A7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72BC96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E0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DE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28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(Mitra)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B7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70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BB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590B86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5B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6E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5E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(Mitra)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E2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AB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9D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8188F7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2B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66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47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42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73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F6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DDFD1E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6E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97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EC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3A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E6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AA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6EC635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F8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32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4C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68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CD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AC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A9A638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04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16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D7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36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76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0C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DA1630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FD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62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70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7A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B1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22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4569C4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E7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58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37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AA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6A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34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901DEB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78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74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A3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31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B3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D5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2C6B5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0A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9C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98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E6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F6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48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1E3C1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AB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A8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F9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5D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F4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A8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BDC8FB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C9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CF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04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39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24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5E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2A56E5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66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28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52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29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E7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24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246DA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4B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31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89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09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15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09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2AE6B9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4D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AD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F3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E4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A8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06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04E98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1B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DB16792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BF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97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22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D6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39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6E8BA9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C3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DB20525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EE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13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41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9C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A0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510467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43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35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14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6A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EA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E9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937E3F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74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0F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39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E5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EA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D3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4FA308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4F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39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76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10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BD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70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1AFC6F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8F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D8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F7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34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F7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45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85CE97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20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78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7F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47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F4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03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48C1DE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82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3D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1B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02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2B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C3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934DA1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0F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DB21399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CA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19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77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3C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65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C742C5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33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75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A2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49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7C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34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EF1B87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8D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1D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DB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10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95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2F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B7E90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A6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7F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5A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C8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77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FD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ACA1D0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EE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95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62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D9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A8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24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678774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9D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0B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4E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89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0C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4B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2BF0CA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BE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E6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35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77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66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2D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072EB6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31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A5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51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48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B7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8C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AD6C5A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E5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AD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2C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76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69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76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908331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FF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7E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AE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DE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C0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4B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93B9C8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87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3E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F9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14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06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94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57BFC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9A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37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86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3E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D8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07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C4AC93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64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EA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02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8D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9D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E2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4C986A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21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47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4C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43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00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52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0AE48B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E6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4A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DA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02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4E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B5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B24B2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19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A1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81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AE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33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40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F78721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2E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82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D4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EF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FD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21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85A8FC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33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DB21396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2F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8C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 cidade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C9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Évora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CF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AF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B2243A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80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C7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0D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39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03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2E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D1ECC7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98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5A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33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B3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67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BE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30FFB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D4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59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4F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60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B6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68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B5DAA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3F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2B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D5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90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3A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31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37621A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C3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9F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4E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1B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F4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F2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6657E8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E1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C8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F9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35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5E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58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55C873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A4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9A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15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38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71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35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F748C9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21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65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23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96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72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C0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5EEFC2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61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49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96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DE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FF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09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FF3BEE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04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C8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8F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Tui, next to the old customs at the border with Portugal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84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Pontevedra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94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8B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FF04F1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0F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8C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DD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3E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9B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EF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F503AE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19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4A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E4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A4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C7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47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BC29E0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38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7C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C1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1E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11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8B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7C18A0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E0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3D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CD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09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B9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EC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26CE56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48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A0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9A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E8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C1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7E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E48ADA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9B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F3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F8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0E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3D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BD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120795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4E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C0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50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DE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38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42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E64B8F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B8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70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93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A9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C6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1B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B509A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0F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89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2A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E2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04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A5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D668F2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5F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1A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90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3B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02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92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1EB3E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BA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AB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1A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C7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61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BA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0C8DA0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91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DB21251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0A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3A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76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09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A4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5BEA43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F6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F9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E3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7E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C5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16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6C2E7C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9C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E3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87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ED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B5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80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4F3E4B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37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8A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72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6B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AF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0C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6A83C9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C6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9D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23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EC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BD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7F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EBE9F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53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3C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95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88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52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33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B36FB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5F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0F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D7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1E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EA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43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4C7CA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95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70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BA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84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3E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03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C7B09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00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06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11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24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50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E3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744F4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40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8E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14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E3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91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40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1723E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2E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EC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2B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49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79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E4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AC92F1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EB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DB21268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CD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B2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Quinta do Carriçal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A0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6D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10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7DAADF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00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5D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48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E1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DA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EA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A51449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F2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4F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D0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A3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92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50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5836EF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3E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39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40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EE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9B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51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D979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05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E2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D4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45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F6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EF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6A23DF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2F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21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DE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A4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23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ED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F50837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7E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31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E6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60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A0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29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37066B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DD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6C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66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43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FA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9B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4D8379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79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C5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05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1A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D1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B4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082747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E1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BF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8C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A6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95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A2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402DB8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F5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D6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66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6C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D9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53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515519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88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15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2A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36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2B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8E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5B6298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9A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AE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D6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21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8E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FB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8911E3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5E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17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74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2C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B9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36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7B5B83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C2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F8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58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B1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ED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79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079E29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33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22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5A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1C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3C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DB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2BFA8D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6B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2F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6E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08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F7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28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C93852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22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1C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C9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4D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64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CE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D6AB8B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43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E5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5B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39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98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C2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348B5C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FB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04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4A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79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09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20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5B542F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20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DB27538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8C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3C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33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7C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AF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6199F3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6C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DB25644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A6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EA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E4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D6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00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D2807F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DDB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7A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B4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13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2D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D8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6E287F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56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C0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41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29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74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36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307DF3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68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1D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16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31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33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02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0058B1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B8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2C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48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BB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65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D8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A6A1A3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B1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E1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73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C1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37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E2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23728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33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0A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DB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D7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8F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85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BBB6A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93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12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5C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1D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56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00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CAECE1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68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40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FF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D2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98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AE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20F4BD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EB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2E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C5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0B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B4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70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115539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6A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F9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0F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65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FC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25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712DA9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CC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DB27975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77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7F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DC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FA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A5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682D4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47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EF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4D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0D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07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E6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D47EF4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24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E9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49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EB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A9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EA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E61592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62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F0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64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E6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E3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C5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DD529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BA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94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88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03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58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AF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73B281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0B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B4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1F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Serra de Mochique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38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Portimão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CA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61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6281DC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B3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0C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B9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D8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DC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2C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4E239EE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81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08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61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32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96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BD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346A154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9A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07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D6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4F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9A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12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213EEE9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C5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18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CD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33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0C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CC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3A3B290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36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30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FE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E6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A1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BC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68132A0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E7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0F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1D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90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28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62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010B4EA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FC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1B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5E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92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DC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6B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428E421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FE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46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82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AA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E2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57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4D73542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8C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E4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FB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D8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B3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12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3D04D1C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A4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FE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4D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Estartit: Islas Medas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04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93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23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2ED9211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88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C2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9F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Platja Gran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00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A4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81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B0CE70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4D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93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BB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BA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7D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E7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FD3B1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95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36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26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4F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37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5F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1635F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C7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E9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53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1E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DA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08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BFC5E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74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7E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63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B8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4A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34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8BCF95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65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85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92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02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06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4B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3020F3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71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DB9296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B9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F1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1F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90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AD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1D3DAB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5E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DB9302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39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0E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S'Hostal quarries, 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48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BA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ED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F15690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C8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42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C1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39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72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3B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1183CB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A2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1B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F8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Lithica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8D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Menorca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95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22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AF3929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06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60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07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Matalascanas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CA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F5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31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8C1866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A3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5D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80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65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A9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C4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2CB076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39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97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27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EF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CC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E4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E41380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E3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99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F1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3C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E1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13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EA2322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5E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29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86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95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10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7E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B9B6A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86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9E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71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19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9C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F5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58F5FE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D7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95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F7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E4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EB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61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298DA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16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E0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D5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36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A3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A9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8D0F0E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5F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A3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79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0E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3F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17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AF8BE6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54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7F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4A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C0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09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26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9685F5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53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9A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58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EF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37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B3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21428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2D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07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BA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84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E4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7D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28561F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59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56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13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06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9C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EF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8E8BD3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BB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E8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F3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7F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84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29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D90473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CD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8D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E8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CD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91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12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D62466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83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8F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8F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35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52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B2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D3CECD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88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E1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D0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F0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FD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36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02B8A3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0D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DB22099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A1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E5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26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2A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C2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389AB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7B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2D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AA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61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C1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12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340440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45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DC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C3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C9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B6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5C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92DB8B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B0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F3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4A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CF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1A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35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42EFC5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71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EC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45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98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FF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5C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272AE3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5B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38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1E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35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6F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F4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F9D297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A0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CE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36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A7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DD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6C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698406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C3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55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95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C1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55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BD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0A1FD2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3F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FD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A7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96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87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CC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8045E7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03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F3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E1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77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89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F3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C9F737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CB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BB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D2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D0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03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CE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F55AB8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E4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03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7B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35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EF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D0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3CDC49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5D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C9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D2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0DD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F0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DD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B37BF0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6C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AC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47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96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5D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AC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F95395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1B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DB22113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76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0E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C1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33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4A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4072A2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2B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1B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53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Matalascañas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7E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09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C0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8E3EAC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02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0E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E7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1C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91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1D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3B0B64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AC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E8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14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22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27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B0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AA09FE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A2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35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69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38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43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BC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56F023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2A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58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8B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39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45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C7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7DEF81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ED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61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80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E9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A7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62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BDCEE0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43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3C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33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F8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44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BE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592C0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DD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E7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CE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52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A4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56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22DC0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1F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E1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48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DE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BC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E0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6334A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6E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1E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34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9C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D8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86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2820BD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A6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2E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35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BC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61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8C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BB9C21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21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49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84D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8D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77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46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C4E492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B1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5B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C3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1E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E3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C4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41899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57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47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78D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1A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71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C6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B0B589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C1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96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B3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B8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5C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FD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ED3750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E2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A1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3B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8C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8F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55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78E4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4A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E4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F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76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6C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6D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AB5FA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18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CF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2F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95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F5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AD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EA931B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1B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70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B4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4E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FB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88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393FA4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0B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D0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C2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35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88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50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3268E6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C3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5D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97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CE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23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2D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D26D98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3A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D5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A9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42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94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EB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67565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DD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A3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38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C7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61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CE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995112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E2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F7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42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EC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85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6A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621B8F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5F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63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29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B3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58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26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71A82C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3D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C3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6D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52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DD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0F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2BF37E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20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4D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B0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B1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56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96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CB9AC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19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4E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23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50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9A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2A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7B734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3C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DB22012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F8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79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96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8B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9B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65F7D9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EE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E7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DD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B8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8C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93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282E5D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E4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F4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0C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3F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8B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90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1CEE6D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30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55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96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6C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5C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E1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1A191F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2E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32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4A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04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8A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D9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ADA3E0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6A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0C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72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A8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9E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F8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C27C55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81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FE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70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DC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2E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85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9FF925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13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78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94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6A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71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6F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299168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61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37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FB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93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03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F5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49661A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2A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2A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5F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45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82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79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9D4F1C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27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85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77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19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11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77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F10F23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27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63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48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7E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82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E2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37A03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0E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2A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F1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12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A2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3F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5E6F21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D8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6F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6C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75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67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AC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01EF6E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AD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50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CF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2F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16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7A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0BDAD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AB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94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58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24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3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54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6B325D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75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7B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9F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D7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C3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3B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1F69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A5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2D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BB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13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94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9A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A569C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8D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C2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B4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51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11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B9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18C0EC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AA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DB22073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01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E9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85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BC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12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490651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71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76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8B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Palacio de Doñana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7B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Huelva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9C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4F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EB87F3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41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82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53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Barcelona, surroundings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96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F1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5E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Koenig Museum collection</w:t>
            </w:r>
          </w:p>
        </w:tc>
      </w:tr>
      <w:tr w:rsidR="00546440" w:rsidRPr="00E71E8A" w14:paraId="407562C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6F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87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1F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394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3B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E2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D39DEC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6F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75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EB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60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C4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0B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C5974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22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C6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3D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84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4D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43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469AB7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9C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C1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0F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42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0A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49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C83FE0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31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FA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5A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3D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6B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34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986B55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6D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65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B3A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96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44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EA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ACB6F4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A9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71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7C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Barcelona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7A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50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73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D89C96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8B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DB2352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85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FB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Chiclana de La Frontera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88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D2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26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2FE3F3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9B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4B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19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Barrosa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83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77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42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A577A3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F4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6C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69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Chiclana de la Frontera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56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Barrosa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F8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AB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2851EF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CD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82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CF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Barrosa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0A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1A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7D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D29548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AD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0F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86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Barrosa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F2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E6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2D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29A0E5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B5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BC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F4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Chiclana de la Frontera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54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EE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D7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3D8683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B3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DB1669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05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40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Chiclana de la Frontera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69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Cádiz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17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3A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712179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9E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DB10558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84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F5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near 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6D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64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38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C9CA23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BC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DB10576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71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54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near 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18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B4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37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4163CB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71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DB10598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34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A8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near 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68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93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90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8480AE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B1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DB10318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8C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E2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81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FF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FD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48DF66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07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DB10399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D3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70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65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EC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AC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49BD76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F1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DB10456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7F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2A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C9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7D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51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92756D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5E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DB10520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CD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EC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7C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94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8D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1EA352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09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DB10552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28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BB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Portocolom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41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n-GB"/>
              </w:rPr>
              <w:t>ll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orca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1F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89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40047E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3A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E9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EA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transect 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4D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03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B5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11FD440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08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49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B5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transect 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4F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CF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A2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343F42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BC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D7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F9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transect 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9C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8ED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CF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46965EB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21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91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84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transect 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F8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A9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A0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4C6A40F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47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7C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80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transect 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AB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Catalunya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8A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7B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EPHE-CEFE-CNRS collection</w:t>
            </w:r>
          </w:p>
        </w:tc>
      </w:tr>
      <w:tr w:rsidR="00546440" w:rsidRPr="00E71E8A" w14:paraId="2B07B96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33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15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FE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9B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36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E9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88E2AA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59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15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82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9A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5B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8E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0D9AB4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2C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1B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06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A7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58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2D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0F6EDCD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15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AE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47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6C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1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68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144A4E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BF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03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E4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B4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0F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CE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D430C6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EB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5A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CC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90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92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F9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C3A3D4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41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73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FF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26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FB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FD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6F0477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DB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DB31147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A5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9E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Galite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B7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Bizerte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CD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B5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A70DE3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1A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61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73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Kebir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CF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Kebir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B7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38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566D30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4D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DB163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D5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1B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Tabarka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7F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Tabarka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A2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72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F8C4A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AE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87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B7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3C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D7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1D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48D513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05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5E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79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F7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39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47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D22A4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11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64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4A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9B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E9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3A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C26702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FC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11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2F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6B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EB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B0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E7E169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68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D4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76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4A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19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1C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1850E4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FD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2A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6A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83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Guelta Safra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CC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6C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1BB336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E1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DB425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39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6B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Tabarka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E0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44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Tunisia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E2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81633B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6D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0F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B0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82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471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12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EE01BE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6C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DB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77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17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8E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A4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BB09E2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A8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29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3E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60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D7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9F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F67035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21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80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88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A7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D6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3B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BB8B0D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61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E8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9E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15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5B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53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BBA941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A2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57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C5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33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77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83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049D12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74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93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21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AF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63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42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B95237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34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D9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07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25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21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5B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931B4C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51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2C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93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88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05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EA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4B431A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687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C1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FE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Forna, Eze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7B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Alpes-Maritimes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08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FF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377BDD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62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ED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19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ins w:id="0" w:author="micou" w:date="2023-04-13T17:31:00Z">
              <w:r w:rsidR="00E96087">
                <w:rPr>
                  <w:rFonts w:ascii="Calibri" w:eastAsia="Times New Roman" w:hAnsi="Calibri" w:cs="Calibri"/>
                  <w:color w:val="000000"/>
                  <w:sz w:val="18"/>
                  <w:szCs w:val="18"/>
                  <w:lang w:eastAsia="en-GB"/>
                </w:rPr>
                <w:t xml:space="preserve"> </w:t>
              </w:r>
            </w:ins>
            <w:r w:rsidR="00E9608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D8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A3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1C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7BCBE9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03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CB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5398" w14:textId="491B3348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A5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74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6D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BBEA75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AE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F5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7AA9" w14:textId="7EE31473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7F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52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81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3896272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8C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DA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950B" w14:textId="17DE311D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C9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3D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0F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BCDC7C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52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FB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3388" w14:textId="4FADADFE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CB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4C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73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598767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B7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32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8366" w14:textId="679B531C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AE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4B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1D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55768D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2C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C3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E84A" w14:textId="6BDCD944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18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59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75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F6F0D1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A9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FE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2084" w14:textId="05325FA9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2A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22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9C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EDB8F1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5F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24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74B9" w14:textId="3FBAC267" w:rsidR="00546440" w:rsidRPr="00E71E8A" w:rsidRDefault="00EF03E1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nneau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CB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Marseille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76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DB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383CD3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5A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FD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7E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FD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F8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77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09E88D8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6A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DB31612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22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7E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03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3C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66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6BEB5A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6D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CB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32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E2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38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D7E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4806BF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4B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5D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23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4A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DD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95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589842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50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9E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FB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FB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E7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F8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DE3940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7A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FE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C8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47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29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43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D6C6D9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1F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D2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36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Marguerite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island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97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Cannes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EF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60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14E304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BA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44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89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5C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10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17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B0DD04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25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91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4D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27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17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E4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83B4E9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92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8C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67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E6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88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67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ADCC49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A7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1B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21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E4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1C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71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BA0827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81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A8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AF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16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31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DD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4BC682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EF9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64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36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9F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B1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A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886F36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06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9E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BB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59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C3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5E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161F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B7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27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81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EC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D2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7E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075038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A0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3B2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0A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88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2D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67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69E7A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BA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12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70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Caniço (Garajau)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F4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0A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62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7BE71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9B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1F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FA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CC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99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D6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550EDD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60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3C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D9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97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37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03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F97EFB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A3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01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C8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BE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B0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25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7CFC24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86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54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A2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41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B9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68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9F66C5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BC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80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F6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B5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30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F8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63D039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F1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9E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4E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D2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6E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3D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ACD16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9F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F9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6F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C2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BC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5D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5F3BF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7F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6F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05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BC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43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37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018DF0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7F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37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E7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33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F4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02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1BE8EE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1D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65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78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Ribeira Brava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83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D1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5E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6C8D0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CE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F0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09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89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89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1A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E220CC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A9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96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80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4A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4A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53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AD9897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37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80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54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3E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EB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12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1E1B35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B1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23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C6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B0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42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10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1DAD82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54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2B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B1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A9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53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7D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FEFD5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46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4ED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6E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9B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9E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6A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05F1F6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C6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4C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A0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1A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D4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9B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76229A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F0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64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AC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58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B1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7C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4BF8D9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31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83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4D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5C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9B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66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F30FCA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BF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0B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5C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Câmara de Lobos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88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83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3D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1A35F3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C0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F1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7F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79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A7D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61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AE38D1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58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152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67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02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1F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F1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3787D0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9F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AD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E2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21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6A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5DE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13B8A0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38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41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B4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40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26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88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698632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ED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F7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A4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BD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AC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BB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A5C3EF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D2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36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3E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33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D7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43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FD9C20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92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59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A0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BB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4D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70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079E19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A6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lastRenderedPageBreak/>
              <w:t>DB31351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88D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AC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5A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A9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79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A971E5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32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C7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33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89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61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4B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DC2639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E3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E5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90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Formosa Beach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85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75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D2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84CA0A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5C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0F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2C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DA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A9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D8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24C7063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FF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94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78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EB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70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6D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08253F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20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A2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BE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AE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C6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42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FFD5A9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A6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B0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5B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C3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3E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B6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456385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2D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52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48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A9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34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30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31B6E07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76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29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5A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1F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CF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DF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8AE6B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11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52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F9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2E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FB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CC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FA379F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F6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A5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EE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6C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17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C2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B9F3E3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B4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B0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BE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C20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1F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76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7662C6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C3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AE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E7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Caniçal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59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B6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A1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66CEE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4D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7E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2E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9A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68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64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4E5C640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5F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BF2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CAD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FF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05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0B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70F1AAB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22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7C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34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4F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DF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DD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C8D219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67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B8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C7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9D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FF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FD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7A3475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BC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E8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39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00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38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88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1960E5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334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97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0E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0B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9B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9D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1BC8A49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78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5A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B3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FD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F8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B1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73BD8B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61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A6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16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C3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BE8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D2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59880F7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ED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DB31406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76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AC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47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6C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5F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6643D93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18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DB31343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28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52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Funchal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E8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Madeira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37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86D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Previous studies *</w:t>
            </w:r>
          </w:p>
        </w:tc>
      </w:tr>
      <w:tr w:rsidR="00546440" w:rsidRPr="00E71E8A" w14:paraId="0DEDA87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53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C0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F0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D9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4D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4C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43E89B5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1F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CAA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03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F9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45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2E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BA85A1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5B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444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30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21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DEC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4B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58E17B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DD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4E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B3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AA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26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0E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9B753A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3C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2C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0B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86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AB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B4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FC1C66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A6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DE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6B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Pennes-Mirabeau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7B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Provence-Alpes-Côte d'Azur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A4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D8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11E7391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2D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27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08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Cascastel des Corbières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7E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E7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353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2BE74EC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32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F7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FD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Cascastel des Corbières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A7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38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53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7A730E9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57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CF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5A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Cascastel des Corbières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DE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D7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69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076A487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F2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80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A7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Cascastel des Corbières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B5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AE4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07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686E7D5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93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DB31639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74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89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Cascastel des Corbières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57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Occitaine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D6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10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This study **</w:t>
            </w:r>
          </w:p>
        </w:tc>
      </w:tr>
      <w:tr w:rsidR="00546440" w:rsidRPr="00E71E8A" w14:paraId="58974D7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65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91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E15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458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C3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7961" w14:textId="4E1BE414" w:rsidR="00546440" w:rsidRPr="00E71E8A" w:rsidRDefault="00BE77EE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fldChar w:fldCharType="begin"/>
            </w:r>
            <w:r w:rsidR="00D475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instrText xml:space="preserve"> ADDIN EN.CITE &lt;EndNote&gt;&lt;Cite AuthorYear="1"&gt;&lt;Author&gt;Belluardo&lt;/Author&gt;&lt;Year&gt;2023&lt;/Year&gt;&lt;RecNum&gt;5526&lt;/RecNum&gt;&lt;DisplayText&gt;Belluardo, et al. &lt;style face="superscript"&gt;1&lt;/style&gt;&lt;/DisplayText&gt;&lt;record&gt;&lt;rec-number&gt;5526&lt;/rec-number&gt;&lt;foreign-keys&gt;&lt;key app="EN" db-id="a9rwex2dl2twr4ewddsx0ppv59pra9ep2wvw" timestamp="1680020134"&gt;5526&lt;/key&gt;&lt;/foreign-keys&gt;&lt;ref-type name="Journal Article"&gt;17&lt;/ref-type&gt;&lt;contributors&gt;&lt;authors&gt;&lt;author&gt;Belluardo, F.&lt;/author&gt;&lt;author&gt;Cocca, W.&lt;/author&gt;&lt;author&gt;Pellitteri-Rosa, D.&lt;/author&gt;&lt;author&gt;Liuzzi, C.&lt;/author&gt;&lt;author&gt;Rato, C.&lt;/author&gt;&lt;author&gt;Crottini, A.&lt;/author&gt;&lt;author&gt;Bellati, A.&lt;/author&gt;&lt;/authors&gt;&lt;/contributors&gt;&lt;titles&gt;&lt;title&gt;&lt;style face="normal" font="default" size="100%"&gt;Multilocus genetic assessment of the &lt;/style&gt;&lt;style face="italic" font="default" size="100%"&gt;Tarentola&lt;/style&gt;&lt;style face="normal" font="default" size="100%"&gt; &lt;/style&gt;&lt;style face="italic" font="default" size="100%"&gt;mauritanica&lt;/style&gt;&lt;style face="normal" font="default" size="100%"&gt; clade III in the Italian Peninsula and main islands: new insights into the evolutionary history of the clade&lt;/style&gt;&lt;/title&gt;&lt;secondary-title&gt; Journal of Zoological Systematics and Evolutionary Research&lt;/secondary-title&gt;&lt;/titles&gt;&lt;volume&gt;submitted&lt;/volume&gt;&lt;dates&gt;&lt;year&gt;2023&lt;/year&gt;&lt;/dates&gt;&lt;urls&gt;&lt;/urls&gt;&lt;/record&gt;&lt;/Cite&gt;&lt;/EndNote&gt;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fldChar w:fldCharType="separate"/>
            </w:r>
            <w:r w:rsidR="00D47539">
              <w:rPr>
                <w:rFonts w:ascii="Calibri" w:eastAsia="Times New Roman" w:hAnsi="Calibri" w:cs="Calibri"/>
                <w:noProof/>
                <w:color w:val="000000"/>
                <w:sz w:val="18"/>
                <w:szCs w:val="18"/>
                <w:lang w:eastAsia="en-GB"/>
              </w:rPr>
              <w:t xml:space="preserve">Belluardo, et al. </w:t>
            </w:r>
            <w:r w:rsidR="00D47539" w:rsidRPr="00D47539">
              <w:rPr>
                <w:rFonts w:ascii="Calibri" w:eastAsia="Times New Roman" w:hAnsi="Calibri" w:cs="Calibri"/>
                <w:noProof/>
                <w:color w:val="000000"/>
                <w:sz w:val="18"/>
                <w:szCs w:val="18"/>
                <w:vertAlign w:val="superscript"/>
                <w:lang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fldChar w:fldCharType="end"/>
            </w:r>
          </w:p>
        </w:tc>
      </w:tr>
      <w:tr w:rsidR="00546440" w:rsidRPr="00E71E8A" w14:paraId="7149204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9B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BC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917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BCC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12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63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C02254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8E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F92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84E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66B7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9E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DE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A3BF99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0D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18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34A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3D3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47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EF3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E2EE8F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B8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B6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888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539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D0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D1A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E84EF9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905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4B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C44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478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8D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62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B2CEBD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DFC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BB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E8E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ABB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DC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3E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376DDD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AB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lastRenderedPageBreak/>
              <w:t>AB1052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3B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93B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7EC9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AD2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AF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646F24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8D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F0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F3C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2DB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A1B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8B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0C2A2C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F1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F5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D5E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456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88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F9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8D253F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87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9B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E64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342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77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97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D5CE1A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46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55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DDB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783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E7C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17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33A884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A7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45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003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242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7D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43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EB5D11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678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AB1172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83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F4D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Genova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D02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Rapallo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13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A87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17FB2E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2C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21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D60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21AF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90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E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271FAE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35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F9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EE4C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AF0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51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80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13B2CB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0C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F9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23E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B9A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07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66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1164F6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9D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713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CA5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83A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AA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2A3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ADA16D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EA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399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9FB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884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F5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48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A25026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C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36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ACC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23E4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38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DA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08A6A3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41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3A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396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AFF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CCB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D8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37F50D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54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1FD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161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5E3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77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278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413EFC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5BA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6F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C5D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331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2D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58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6F3A58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C3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7D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29D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383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11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C4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7F96E67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E0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01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707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1E4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147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37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CF5069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0E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5C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41D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C2C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C6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33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3BFB0E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04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6E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1BB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F0D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D7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D9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1ED246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938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03A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1CE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5C8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61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1C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B28A1B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09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06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91C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6C7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9B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35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31FC2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B3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AB1614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D3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80B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Pisa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D72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Calci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34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F5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CA506A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D9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F2D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0FA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0C13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F3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1E3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206829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63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AF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538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A4A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FF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03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37C289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81A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34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8C2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1F4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DC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AE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DD75F0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2F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8B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831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5A1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1A7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FD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A54ED0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3F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54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9E1C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7CF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5F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BDD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E07CB0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F7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B2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19E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A5C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B00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F8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D6E64B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2A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CB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9B9D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BB9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3D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9B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203B1C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5C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D8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C2D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417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F5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37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7048F5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318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B7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555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B24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AA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4F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85D0A5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E6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09A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FC7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Ascoli-Piceno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9E6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Ascoli, porto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79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06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CAE690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FDD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622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CF4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D7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44C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94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108B27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86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65F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39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9C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E8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4C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0F09B5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B3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64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87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60F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E4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9D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388F4B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68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79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C5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4F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47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614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8804A4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66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41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3DE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DA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21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03A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C08000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58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ED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D1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0C6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0F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48E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1F2676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60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BB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5E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1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7A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A0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A0EB0D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27C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92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A2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698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499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4F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283FBD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EC3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FE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2D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FF6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F6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BA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2700B2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3E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1F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9A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FF4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F8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44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81E8D1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B6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lastRenderedPageBreak/>
              <w:t>AB2558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E78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3F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E51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12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76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160D22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71E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28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B7B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96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C92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99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A2E81E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40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CE1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90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8C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1DB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900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33BC40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9C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8B9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A7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26A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B76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93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976140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5C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9B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5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DCD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00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9A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E9148C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38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71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EB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BA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34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7E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30E286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0B8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E8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A8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15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6DC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2E7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0F6895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DDF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26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80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AB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48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08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557A25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5AB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5B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02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C8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86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B12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DE21A7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27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F9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C0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Viterbo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2D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Tarquinia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AB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305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3CE478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B69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D8F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B07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6C0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150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68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1C39C1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96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32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F2B0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3A3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04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A5B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2DDA8B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22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8FC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9B4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94E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0C0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15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B4F906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41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4D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681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5414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79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C0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522765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01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AB1339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B6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4F99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893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35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DA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16E26D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69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82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F62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4C9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1B6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FAB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C80B73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54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09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907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8B17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39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40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DB4590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D8E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21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C01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29C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CF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CC0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223073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DF8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F4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4CD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360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79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86B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3C7DD0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44F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8C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689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870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44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7AF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D8FC12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143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DC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4FA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7CA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344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234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B49EE4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AA0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0B1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D3E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Latina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4DDD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Borgo Montello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B0B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ED6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0B9141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BD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82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41D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713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DC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21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6C90B2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F42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33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78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0B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6B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D07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26C703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86E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1A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AF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875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1E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24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37EA50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50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E9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1F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04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C1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5A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4B2139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83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735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B7C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52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2AE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63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2046C6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BD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D3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AB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99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1F0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13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EFF169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5F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2EB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57D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23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455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6C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C57E9A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69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90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C2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ED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180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ABF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40795F9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25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639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7C0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136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EC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1B1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586A55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44D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3F6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34F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Bari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22B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Molfetta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E1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6A7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BF8FC4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62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AB1460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EFE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8F6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09D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2E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92F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1B4278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B3C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AB1480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57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CD48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14C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896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EF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F4F02F5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CA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AB1447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436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332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5F25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9C3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D53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C23DBE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4D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AB1443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8D7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8AC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578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4DF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51E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B0F856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876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AB1462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941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14B7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8D98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6C0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542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708207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8D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7E3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A4B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2B57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BA9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99E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0534AC3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3E2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94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C509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C730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494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07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1B5F82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09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A4E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11D1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60B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F35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EA1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BCF51F0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BA6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E18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893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6C8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E01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DCB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94DC0A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4EE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271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B7CC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E675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0D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536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7C8A98D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E0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A3C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BAB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7E1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D40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D43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5A50D4B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7E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lastRenderedPageBreak/>
              <w:t>AB1538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A39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5F15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8F7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AE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6B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2FB3F1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9A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0D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9FC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132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1D2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89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EAB49D4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861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13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730A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3415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FD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298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E6927E6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3AC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F2A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4F55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5E4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206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F41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BF126F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65D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C74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9482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224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AFF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EFE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312B22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7DB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AB1543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C6F4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A4B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Lecce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E4E1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Vernole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56D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6BF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29E3F71C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4A9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82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00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DC0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5D4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1B8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058B17F1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BF7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3CD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3E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D22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04E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013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66F2666E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346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CBB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9D2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A68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2A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8AE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357F3F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71B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29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317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9C5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BEB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826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41B86AF2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43F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569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C21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CC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135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955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94087B8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AA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AB2491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EEA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611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FEC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29E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2D95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87E88FA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68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C08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C07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B0D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A5AA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380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3F0EDF8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E05F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7898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687C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544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4183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411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7D5FB7AB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4B9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AB2504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97A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F44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F3C7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E4AD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69FB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  <w:tr w:rsidR="00546440" w:rsidRPr="00E71E8A" w14:paraId="16EC6E6F" w14:textId="77777777" w:rsidTr="001862DF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61421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AB2510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F1D50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47269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Cosenza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5F2A6" w14:textId="77777777" w:rsidR="00546440" w:rsidRPr="00E71E8A" w:rsidRDefault="00546440" w:rsidP="001862DF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San Lucido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A8F3E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5F532" w14:textId="77777777" w:rsidR="00546440" w:rsidRPr="00E71E8A" w:rsidRDefault="00546440" w:rsidP="001862D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Belluardo </w:t>
            </w:r>
            <w:r w:rsidR="00501124" w:rsidRPr="0050112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en-GB"/>
              </w:rPr>
              <w:t>et al.</w:t>
            </w:r>
            <w:r w:rsidRPr="00E71E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(2023)</w:t>
            </w:r>
          </w:p>
        </w:tc>
      </w:tr>
    </w:tbl>
    <w:p w14:paraId="0755680D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72857863" w14:textId="550469CC" w:rsidR="001326DA" w:rsidRDefault="00E71E8A" w:rsidP="00E71E8A">
      <w:pPr>
        <w:spacing w:line="360" w:lineRule="auto"/>
        <w:jc w:val="both"/>
        <w:rPr>
          <w:rFonts w:ascii="Calibri" w:hAnsi="Calibri" w:cs="Calibri"/>
          <w:bCs/>
          <w:color w:val="000000" w:themeColor="text1"/>
        </w:rPr>
      </w:pPr>
      <w:r w:rsidRPr="00E71E8A">
        <w:rPr>
          <w:rFonts w:ascii="Calibri" w:hAnsi="Calibri" w:cs="Calibri"/>
          <w:sz w:val="22"/>
          <w:szCs w:val="22"/>
        </w:rPr>
        <w:t>*</w:t>
      </w:r>
      <w:r>
        <w:rPr>
          <w:rFonts w:ascii="Calibri" w:hAnsi="Calibri" w:cs="Calibri"/>
          <w:sz w:val="22"/>
          <w:szCs w:val="22"/>
        </w:rPr>
        <w:t xml:space="preserve"> </w:t>
      </w:r>
      <w:r w:rsidRPr="00E71E8A">
        <w:rPr>
          <w:rFonts w:ascii="Calibri" w:hAnsi="Calibri" w:cs="Calibri"/>
          <w:sz w:val="22"/>
          <w:szCs w:val="22"/>
        </w:rPr>
        <w:t>Refers to</w:t>
      </w:r>
      <w:r w:rsidRPr="00E71E8A">
        <w:rPr>
          <w:rFonts w:ascii="Calibri" w:hAnsi="Calibri" w:cs="Calibri"/>
          <w:color w:val="000000" w:themeColor="text1"/>
        </w:rPr>
        <w:t xml:space="preserve"> </w:t>
      </w:r>
      <w:r w:rsidR="00BE77EE" w:rsidRPr="00E71E8A">
        <w:rPr>
          <w:rFonts w:ascii="Calibri" w:hAnsi="Calibri" w:cs="Calibri"/>
          <w:bCs/>
          <w:color w:val="000000" w:themeColor="text1"/>
        </w:rPr>
        <w:fldChar w:fldCharType="begin">
          <w:fldData xml:space="preserve">PEVuZE5vdGU+PENpdGUgQXV0aG9yWWVhcj0iMSI+PEF1dGhvcj5IYXJyaXM8L0F1dGhvcj48WWVh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</w:fldData>
        </w:fldChar>
      </w:r>
      <w:r w:rsidR="00D47539">
        <w:rPr>
          <w:rFonts w:ascii="Calibri" w:hAnsi="Calibri" w:cs="Calibri"/>
          <w:bCs/>
          <w:color w:val="000000" w:themeColor="text1"/>
        </w:rPr>
        <w:instrText xml:space="preserve"> ADDIN EN.CITE </w:instrText>
      </w:r>
      <w:r w:rsidR="00D47539">
        <w:rPr>
          <w:rFonts w:ascii="Calibri" w:hAnsi="Calibri" w:cs="Calibri"/>
          <w:bCs/>
          <w:color w:val="000000" w:themeColor="text1"/>
        </w:rPr>
        <w:fldChar w:fldCharType="begin">
          <w:fldData xml:space="preserve">PEVuZE5vdGU+PENpdGUgQXV0aG9yWWVhcj0iMSI+PEF1dGhvcj5IYXJyaXM8L0F1dGhvcj48WWVh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</w:fldData>
        </w:fldChar>
      </w:r>
      <w:r w:rsidR="00D47539">
        <w:rPr>
          <w:rFonts w:ascii="Calibri" w:hAnsi="Calibri" w:cs="Calibri"/>
          <w:bCs/>
          <w:color w:val="000000" w:themeColor="text1"/>
        </w:rPr>
        <w:instrText xml:space="preserve"> ADDIN EN.CITE.DATA </w:instrText>
      </w:r>
      <w:r w:rsidR="00D47539">
        <w:rPr>
          <w:rFonts w:ascii="Calibri" w:hAnsi="Calibri" w:cs="Calibri"/>
          <w:bCs/>
          <w:color w:val="000000" w:themeColor="text1"/>
        </w:rPr>
      </w:r>
      <w:r w:rsidR="00D47539">
        <w:rPr>
          <w:rFonts w:ascii="Calibri" w:hAnsi="Calibri" w:cs="Calibri"/>
          <w:bCs/>
          <w:color w:val="000000" w:themeColor="text1"/>
        </w:rPr>
        <w:fldChar w:fldCharType="end"/>
      </w:r>
      <w:r w:rsidR="00BE77EE" w:rsidRPr="00E71E8A">
        <w:rPr>
          <w:rFonts w:ascii="Calibri" w:hAnsi="Calibri" w:cs="Calibri"/>
          <w:bCs/>
          <w:color w:val="000000" w:themeColor="text1"/>
        </w:rPr>
        <w:fldChar w:fldCharType="separate"/>
      </w:r>
      <w:r w:rsidR="00D47539">
        <w:rPr>
          <w:rFonts w:ascii="Calibri" w:hAnsi="Calibri" w:cs="Calibri"/>
          <w:bCs/>
          <w:noProof/>
          <w:color w:val="000000" w:themeColor="text1"/>
        </w:rPr>
        <w:t xml:space="preserve">Harris, et al. </w:t>
      </w:r>
      <w:r w:rsidR="00D47539" w:rsidRPr="00D47539">
        <w:rPr>
          <w:rFonts w:ascii="Calibri" w:hAnsi="Calibri" w:cs="Calibri"/>
          <w:bCs/>
          <w:noProof/>
          <w:color w:val="000000" w:themeColor="text1"/>
          <w:vertAlign w:val="superscript"/>
        </w:rPr>
        <w:t>2,</w:t>
      </w:r>
      <w:r w:rsidR="00D47539">
        <w:rPr>
          <w:rFonts w:ascii="Calibri" w:hAnsi="Calibri" w:cs="Calibri"/>
          <w:bCs/>
          <w:noProof/>
          <w:color w:val="000000" w:themeColor="text1"/>
        </w:rPr>
        <w:t xml:space="preserve">Harris, et al. </w:t>
      </w:r>
      <w:r w:rsidR="00D47539" w:rsidRPr="00D47539">
        <w:rPr>
          <w:rFonts w:ascii="Calibri" w:hAnsi="Calibri" w:cs="Calibri"/>
          <w:bCs/>
          <w:noProof/>
          <w:color w:val="000000" w:themeColor="text1"/>
          <w:vertAlign w:val="superscript"/>
        </w:rPr>
        <w:t>3,</w:t>
      </w:r>
      <w:r w:rsidR="00D47539">
        <w:rPr>
          <w:rFonts w:ascii="Calibri" w:hAnsi="Calibri" w:cs="Calibri"/>
          <w:bCs/>
          <w:noProof/>
          <w:color w:val="000000" w:themeColor="text1"/>
        </w:rPr>
        <w:t xml:space="preserve">Perera and Harris </w:t>
      </w:r>
      <w:r w:rsidR="00D47539" w:rsidRPr="00D47539">
        <w:rPr>
          <w:rFonts w:ascii="Calibri" w:hAnsi="Calibri" w:cs="Calibri"/>
          <w:bCs/>
          <w:noProof/>
          <w:color w:val="000000" w:themeColor="text1"/>
          <w:vertAlign w:val="superscript"/>
        </w:rPr>
        <w:t>4,</w:t>
      </w:r>
      <w:r w:rsidR="00D47539">
        <w:rPr>
          <w:rFonts w:ascii="Calibri" w:hAnsi="Calibri" w:cs="Calibri"/>
          <w:bCs/>
          <w:noProof/>
          <w:color w:val="000000" w:themeColor="text1"/>
        </w:rPr>
        <w:t xml:space="preserve">Rato, et al. </w:t>
      </w:r>
      <w:r w:rsidR="00D47539" w:rsidRPr="00D47539">
        <w:rPr>
          <w:rFonts w:ascii="Calibri" w:hAnsi="Calibri" w:cs="Calibri"/>
          <w:bCs/>
          <w:noProof/>
          <w:color w:val="000000" w:themeColor="text1"/>
          <w:vertAlign w:val="superscript"/>
        </w:rPr>
        <w:t>5,</w:t>
      </w:r>
      <w:r w:rsidR="00D47539">
        <w:rPr>
          <w:rFonts w:ascii="Calibri" w:hAnsi="Calibri" w:cs="Calibri"/>
          <w:bCs/>
          <w:noProof/>
          <w:color w:val="000000" w:themeColor="text1"/>
        </w:rPr>
        <w:t xml:space="preserve">Rato, et al. </w:t>
      </w:r>
      <w:r w:rsidR="00D47539" w:rsidRPr="00D47539">
        <w:rPr>
          <w:rFonts w:ascii="Calibri" w:hAnsi="Calibri" w:cs="Calibri"/>
          <w:bCs/>
          <w:noProof/>
          <w:color w:val="000000" w:themeColor="text1"/>
          <w:vertAlign w:val="superscript"/>
        </w:rPr>
        <w:t>6</w:t>
      </w:r>
      <w:r w:rsidR="00BE77EE" w:rsidRPr="00E71E8A">
        <w:rPr>
          <w:rFonts w:ascii="Calibri" w:hAnsi="Calibri" w:cs="Calibri"/>
          <w:bCs/>
          <w:color w:val="000000" w:themeColor="text1"/>
        </w:rPr>
        <w:fldChar w:fldCharType="end"/>
      </w:r>
      <w:r w:rsidRPr="00E71E8A">
        <w:rPr>
          <w:rFonts w:ascii="Calibri" w:hAnsi="Calibri" w:cs="Calibri"/>
          <w:bCs/>
          <w:color w:val="000000" w:themeColor="text1"/>
        </w:rPr>
        <w:t>.</w:t>
      </w:r>
    </w:p>
    <w:p w14:paraId="05685A9D" w14:textId="77777777" w:rsidR="002B7A89" w:rsidRPr="00E71E8A" w:rsidRDefault="002B7A89" w:rsidP="00E71E8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1622D">
        <w:rPr>
          <w:rFonts w:ascii="Calibri" w:hAnsi="Calibri" w:cs="Calibri"/>
          <w:bCs/>
          <w:color w:val="000000" w:themeColor="text1"/>
        </w:rPr>
        <w:t xml:space="preserve">** Samples collected with </w:t>
      </w:r>
      <w:r w:rsidR="0025146F">
        <w:rPr>
          <w:rFonts w:ascii="Calibri" w:hAnsi="Calibri" w:cs="Calibri"/>
          <w:bCs/>
          <w:color w:val="000000" w:themeColor="text1"/>
        </w:rPr>
        <w:t xml:space="preserve">the </w:t>
      </w:r>
      <w:r w:rsidRPr="00C1622D">
        <w:rPr>
          <w:rFonts w:ascii="Calibri" w:hAnsi="Calibri" w:cs="Calibri"/>
          <w:bCs/>
          <w:color w:val="000000" w:themeColor="text1"/>
        </w:rPr>
        <w:t>permit</w:t>
      </w:r>
      <w:r w:rsidR="005D77A0" w:rsidRPr="00C1622D">
        <w:rPr>
          <w:rFonts w:ascii="Calibri" w:hAnsi="Calibri" w:cs="Calibri"/>
          <w:bCs/>
          <w:color w:val="000000" w:themeColor="text1"/>
        </w:rPr>
        <w:t xml:space="preserve"> </w:t>
      </w:r>
      <w:r w:rsidR="005D77A0" w:rsidRPr="00C1622D">
        <w:rPr>
          <w:rFonts w:ascii="Calibri" w:hAnsi="Calibri" w:cs="Calibri"/>
          <w:color w:val="000000" w:themeColor="text1"/>
        </w:rPr>
        <w:t xml:space="preserve">SF/0213/21 </w:t>
      </w:r>
      <w:r w:rsidR="00C1622D" w:rsidRPr="00C1622D">
        <w:rPr>
          <w:rFonts w:ascii="Calibri" w:hAnsi="Calibri" w:cs="Calibri"/>
          <w:color w:val="000000" w:themeColor="text1"/>
        </w:rPr>
        <w:t xml:space="preserve">(Generalitat de Catalunya) </w:t>
      </w:r>
      <w:r w:rsidR="005D77A0" w:rsidRPr="00C1622D">
        <w:rPr>
          <w:rFonts w:ascii="Calibri" w:hAnsi="Calibri" w:cs="Calibri"/>
          <w:color w:val="000000" w:themeColor="text1"/>
        </w:rPr>
        <w:t>for the individuals from Barcelona</w:t>
      </w:r>
      <w:r w:rsidR="00C1622D" w:rsidRPr="00C1622D">
        <w:rPr>
          <w:rFonts w:ascii="Calibri" w:hAnsi="Calibri" w:cs="Calibri"/>
          <w:color w:val="000000" w:themeColor="text1"/>
        </w:rPr>
        <w:t>;</w:t>
      </w:r>
      <w:r w:rsidR="00C1622D">
        <w:rPr>
          <w:rFonts w:ascii="Calibri" w:hAnsi="Calibri" w:cs="Calibri"/>
          <w:color w:val="000000" w:themeColor="text1"/>
        </w:rPr>
        <w:t xml:space="preserve"> </w:t>
      </w:r>
      <w:r w:rsidR="00C0561D">
        <w:rPr>
          <w:rFonts w:ascii="Calibri" w:hAnsi="Calibri" w:cs="Calibri"/>
          <w:color w:val="000000" w:themeColor="text1"/>
        </w:rPr>
        <w:t xml:space="preserve">Prefectural </w:t>
      </w:r>
      <w:r w:rsidR="00E9072A">
        <w:rPr>
          <w:rFonts w:ascii="Calibri" w:hAnsi="Calibri" w:cs="Calibri"/>
          <w:color w:val="000000" w:themeColor="text1"/>
        </w:rPr>
        <w:t xml:space="preserve">Decree </w:t>
      </w:r>
      <w:r w:rsidR="00C0561D">
        <w:rPr>
          <w:rFonts w:ascii="Calibri" w:hAnsi="Calibri" w:cs="Calibri"/>
          <w:color w:val="000000" w:themeColor="text1"/>
        </w:rPr>
        <w:t xml:space="preserve">number 2017-67A for the samples collected in continental France; and </w:t>
      </w:r>
      <w:r w:rsidR="00E9072A">
        <w:rPr>
          <w:rFonts w:ascii="Calibri" w:hAnsi="Calibri" w:cs="Calibri"/>
          <w:color w:val="000000" w:themeColor="text1"/>
        </w:rPr>
        <w:t>Prefectural Decree number 2A-2020-07-22-002 and 2B-2020-07-29-002 f</w:t>
      </w:r>
      <w:r w:rsidR="00C0561D">
        <w:rPr>
          <w:rFonts w:ascii="Calibri" w:hAnsi="Calibri" w:cs="Calibri"/>
          <w:color w:val="000000" w:themeColor="text1"/>
        </w:rPr>
        <w:t>or the samples collected in Corsica</w:t>
      </w:r>
      <w:r w:rsidR="00E9072A">
        <w:rPr>
          <w:rFonts w:ascii="Calibri" w:hAnsi="Calibri" w:cs="Calibri"/>
          <w:color w:val="000000" w:themeColor="text1"/>
        </w:rPr>
        <w:t>.</w:t>
      </w:r>
    </w:p>
    <w:p w14:paraId="0F68FB33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97995EA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879094C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66699E7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92AFEF9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18457F2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D2EAF4F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3086615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440FB2F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BF125D3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D44CAC5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323CD78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F8E4FA1" w14:textId="77777777" w:rsidR="004A6F45" w:rsidRDefault="004A6F45" w:rsidP="00E037C5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191C7EE" w14:textId="77777777" w:rsidR="00CB7727" w:rsidRPr="00E71E8A" w:rsidRDefault="00A77222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bCs/>
          <w:sz w:val="22"/>
          <w:szCs w:val="22"/>
        </w:rPr>
        <w:lastRenderedPageBreak/>
        <w:t>Table S2.</w:t>
      </w:r>
      <w:r w:rsidRPr="00E71E8A">
        <w:rPr>
          <w:rFonts w:ascii="Calibri" w:hAnsi="Calibri" w:cs="Calibri"/>
          <w:bCs/>
          <w:sz w:val="22"/>
          <w:szCs w:val="22"/>
        </w:rPr>
        <w:t xml:space="preserve">  </w:t>
      </w:r>
      <w:r w:rsidR="00F569F3" w:rsidRPr="00E71E8A">
        <w:rPr>
          <w:rFonts w:ascii="Calibri" w:hAnsi="Calibri" w:cs="Calibri"/>
          <w:bCs/>
          <w:sz w:val="22"/>
          <w:szCs w:val="22"/>
        </w:rPr>
        <w:t xml:space="preserve">Chi2 values obtained from the </w:t>
      </w:r>
      <w:r w:rsidR="00D63BFF" w:rsidRPr="00E71E8A">
        <w:rPr>
          <w:rFonts w:ascii="Calibri" w:hAnsi="Calibri" w:cs="Calibri"/>
          <w:sz w:val="22"/>
          <w:szCs w:val="22"/>
        </w:rPr>
        <w:t xml:space="preserve">Hardy-Weinberg equilibrium </w:t>
      </w:r>
      <w:r w:rsidR="00F569F3" w:rsidRPr="00E71E8A">
        <w:rPr>
          <w:rFonts w:ascii="Calibri" w:hAnsi="Calibri" w:cs="Calibri"/>
          <w:sz w:val="22"/>
          <w:szCs w:val="22"/>
        </w:rPr>
        <w:t xml:space="preserve">test </w:t>
      </w:r>
      <w:r w:rsidR="00D63BFF" w:rsidRPr="00E71E8A">
        <w:rPr>
          <w:rFonts w:ascii="Calibri" w:hAnsi="Calibri" w:cs="Calibri"/>
          <w:sz w:val="22"/>
          <w:szCs w:val="22"/>
        </w:rPr>
        <w:t>(HWE) and detection of null alleles</w:t>
      </w:r>
      <w:r w:rsidR="00F569F3" w:rsidRPr="00E71E8A">
        <w:rPr>
          <w:rFonts w:ascii="Calibri" w:hAnsi="Calibri" w:cs="Calibri"/>
          <w:sz w:val="22"/>
          <w:szCs w:val="22"/>
        </w:rPr>
        <w:t xml:space="preserve"> for each locus.</w:t>
      </w:r>
      <w:r w:rsidR="001326DA" w:rsidRPr="00E71E8A">
        <w:rPr>
          <w:rFonts w:ascii="Calibri" w:hAnsi="Calibri" w:cs="Calibri"/>
          <w:sz w:val="22"/>
          <w:szCs w:val="22"/>
        </w:rPr>
        <w:t xml:space="preserve"> HWE significance values were corrected with the False Discovery rate test, where the adjusted </w:t>
      </w:r>
      <w:r w:rsidR="001326DA" w:rsidRPr="00E71E8A">
        <w:rPr>
          <w:rFonts w:ascii="Calibri" w:hAnsi="Calibri" w:cs="Calibri"/>
          <w:i/>
          <w:sz w:val="22"/>
          <w:szCs w:val="22"/>
        </w:rPr>
        <w:t xml:space="preserve">p </w:t>
      </w:r>
      <w:r w:rsidR="001326DA" w:rsidRPr="00E71E8A">
        <w:rPr>
          <w:rFonts w:ascii="Calibri" w:hAnsi="Calibri" w:cs="Calibri"/>
          <w:sz w:val="22"/>
          <w:szCs w:val="22"/>
        </w:rPr>
        <w:t xml:space="preserve">&lt; 0.05 is identified as *, p &lt; 0.001 as **, </w:t>
      </w:r>
      <w:r w:rsidR="00860396" w:rsidRPr="00E71E8A">
        <w:rPr>
          <w:rFonts w:ascii="Calibri" w:hAnsi="Calibri" w:cs="Calibri"/>
          <w:sz w:val="22"/>
          <w:szCs w:val="22"/>
        </w:rPr>
        <w:t xml:space="preserve">and </w:t>
      </w:r>
      <w:r w:rsidR="001326DA" w:rsidRPr="00E71E8A">
        <w:rPr>
          <w:rFonts w:ascii="Calibri" w:hAnsi="Calibri" w:cs="Calibri"/>
          <w:i/>
          <w:sz w:val="22"/>
          <w:szCs w:val="22"/>
        </w:rPr>
        <w:t>p</w:t>
      </w:r>
      <w:r w:rsidR="001326DA" w:rsidRPr="00E71E8A">
        <w:rPr>
          <w:rFonts w:ascii="Calibri" w:hAnsi="Calibri" w:cs="Calibri"/>
          <w:sz w:val="22"/>
          <w:szCs w:val="22"/>
        </w:rPr>
        <w:t xml:space="preserve"> &lt; 0.0</w:t>
      </w:r>
      <w:r w:rsidR="00860396" w:rsidRPr="00E71E8A">
        <w:rPr>
          <w:rFonts w:ascii="Calibri" w:hAnsi="Calibri" w:cs="Calibri"/>
          <w:sz w:val="22"/>
          <w:szCs w:val="22"/>
        </w:rPr>
        <w:t>0</w:t>
      </w:r>
      <w:r w:rsidR="001326DA" w:rsidRPr="00E71E8A">
        <w:rPr>
          <w:rFonts w:ascii="Calibri" w:hAnsi="Calibri" w:cs="Calibri"/>
          <w:sz w:val="22"/>
          <w:szCs w:val="22"/>
        </w:rPr>
        <w:t>e</w:t>
      </w:r>
      <w:r w:rsidR="001326DA" w:rsidRPr="00E71E8A">
        <w:rPr>
          <w:rFonts w:ascii="Calibri" w:hAnsi="Calibri" w:cs="Calibri"/>
          <w:sz w:val="22"/>
          <w:szCs w:val="22"/>
          <w:vertAlign w:val="superscript"/>
        </w:rPr>
        <w:t>-20</w:t>
      </w:r>
      <w:r w:rsidR="001326DA" w:rsidRPr="00E71E8A">
        <w:rPr>
          <w:rFonts w:ascii="Calibri" w:hAnsi="Calibri" w:cs="Calibri"/>
          <w:sz w:val="22"/>
          <w:szCs w:val="22"/>
        </w:rPr>
        <w:t xml:space="preserve"> as **</w:t>
      </w:r>
      <w:r w:rsidR="00860396" w:rsidRPr="00E71E8A">
        <w:rPr>
          <w:rFonts w:ascii="Calibri" w:hAnsi="Calibri" w:cs="Calibri"/>
          <w:sz w:val="22"/>
          <w:szCs w:val="22"/>
        </w:rPr>
        <w:t>*.</w:t>
      </w:r>
    </w:p>
    <w:p w14:paraId="20AFB36E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3141"/>
        <w:tblOverlap w:val="never"/>
        <w:tblW w:w="67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2252"/>
        <w:gridCol w:w="2253"/>
      </w:tblGrid>
      <w:tr w:rsidR="004A6F45" w:rsidRPr="00E71E8A" w14:paraId="32AB924C" w14:textId="77777777" w:rsidTr="004A6F45">
        <w:trPr>
          <w:trHeight w:val="571"/>
        </w:trPr>
        <w:tc>
          <w:tcPr>
            <w:tcW w:w="22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0F833EC2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b/>
                <w:szCs w:val="22"/>
              </w:rPr>
            </w:pPr>
            <w:r w:rsidRPr="00E71E8A">
              <w:rPr>
                <w:rFonts w:ascii="Calibri" w:hAnsi="Calibri" w:cs="Calibri"/>
                <w:b/>
                <w:szCs w:val="22"/>
              </w:rPr>
              <w:t>Locus</w:t>
            </w:r>
          </w:p>
        </w:tc>
        <w:tc>
          <w:tcPr>
            <w:tcW w:w="22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390B4A01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b/>
                <w:szCs w:val="22"/>
              </w:rPr>
            </w:pPr>
            <w:r w:rsidRPr="00E71E8A">
              <w:rPr>
                <w:rFonts w:ascii="Calibri" w:hAnsi="Calibri" w:cs="Calibri"/>
                <w:b/>
                <w:szCs w:val="22"/>
              </w:rPr>
              <w:t>HWE</w:t>
            </w:r>
          </w:p>
        </w:tc>
        <w:tc>
          <w:tcPr>
            <w:tcW w:w="22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0122E4A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b/>
                <w:szCs w:val="22"/>
              </w:rPr>
            </w:pPr>
            <w:r w:rsidRPr="00E71E8A">
              <w:rPr>
                <w:rFonts w:ascii="Calibri" w:hAnsi="Calibri" w:cs="Calibri"/>
                <w:b/>
                <w:szCs w:val="22"/>
              </w:rPr>
              <w:t>Null Present</w:t>
            </w:r>
          </w:p>
        </w:tc>
      </w:tr>
      <w:tr w:rsidR="004A6F45" w:rsidRPr="00E71E8A" w14:paraId="7088FD14" w14:textId="77777777" w:rsidTr="004A6F45">
        <w:tc>
          <w:tcPr>
            <w:tcW w:w="2252" w:type="dxa"/>
            <w:tcBorders>
              <w:top w:val="single" w:sz="12" w:space="0" w:color="auto"/>
            </w:tcBorders>
            <w:vAlign w:val="center"/>
          </w:tcPr>
          <w:p w14:paraId="7B183217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Mt3</w:t>
            </w:r>
          </w:p>
        </w:tc>
        <w:tc>
          <w:tcPr>
            <w:tcW w:w="2252" w:type="dxa"/>
            <w:tcBorders>
              <w:top w:val="single" w:sz="12" w:space="0" w:color="auto"/>
            </w:tcBorders>
            <w:vAlign w:val="center"/>
          </w:tcPr>
          <w:p w14:paraId="6A46A8C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 xml:space="preserve">404.0923 *** </w:t>
            </w:r>
          </w:p>
        </w:tc>
        <w:tc>
          <w:tcPr>
            <w:tcW w:w="2253" w:type="dxa"/>
            <w:tcBorders>
              <w:top w:val="single" w:sz="12" w:space="0" w:color="auto"/>
            </w:tcBorders>
            <w:vAlign w:val="center"/>
          </w:tcPr>
          <w:p w14:paraId="33C6E697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Yes</w:t>
            </w:r>
          </w:p>
        </w:tc>
      </w:tr>
      <w:tr w:rsidR="004A6F45" w:rsidRPr="00E71E8A" w14:paraId="2CD809B7" w14:textId="77777777" w:rsidTr="004A6F45">
        <w:tc>
          <w:tcPr>
            <w:tcW w:w="2252" w:type="dxa"/>
            <w:vAlign w:val="center"/>
          </w:tcPr>
          <w:p w14:paraId="5261DA61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Mt6</w:t>
            </w:r>
          </w:p>
        </w:tc>
        <w:tc>
          <w:tcPr>
            <w:tcW w:w="2252" w:type="dxa"/>
            <w:vAlign w:val="center"/>
          </w:tcPr>
          <w:p w14:paraId="0F03ADA8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 xml:space="preserve">97.3796 </w:t>
            </w:r>
          </w:p>
        </w:tc>
        <w:tc>
          <w:tcPr>
            <w:tcW w:w="2253" w:type="dxa"/>
            <w:vAlign w:val="center"/>
          </w:tcPr>
          <w:p w14:paraId="1B29C785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4A6F45" w:rsidRPr="00E71E8A" w14:paraId="2249E9BC" w14:textId="77777777" w:rsidTr="004A6F45">
        <w:tc>
          <w:tcPr>
            <w:tcW w:w="2252" w:type="dxa"/>
            <w:vAlign w:val="center"/>
          </w:tcPr>
          <w:p w14:paraId="76F9877F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Mt7</w:t>
            </w:r>
          </w:p>
        </w:tc>
        <w:tc>
          <w:tcPr>
            <w:tcW w:w="2252" w:type="dxa"/>
            <w:vAlign w:val="center"/>
          </w:tcPr>
          <w:p w14:paraId="5DD0010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79.4751 **</w:t>
            </w:r>
          </w:p>
        </w:tc>
        <w:tc>
          <w:tcPr>
            <w:tcW w:w="2253" w:type="dxa"/>
            <w:vAlign w:val="center"/>
          </w:tcPr>
          <w:p w14:paraId="0FC561E9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4A6F45" w:rsidRPr="00E71E8A" w14:paraId="3DADB8F6" w14:textId="77777777" w:rsidTr="004A6F45">
        <w:tc>
          <w:tcPr>
            <w:tcW w:w="2252" w:type="dxa"/>
            <w:vAlign w:val="center"/>
          </w:tcPr>
          <w:p w14:paraId="08988CB8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Mt11</w:t>
            </w:r>
          </w:p>
        </w:tc>
        <w:tc>
          <w:tcPr>
            <w:tcW w:w="2252" w:type="dxa"/>
            <w:vAlign w:val="center"/>
          </w:tcPr>
          <w:p w14:paraId="5F5B23E4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 xml:space="preserve">35.3120 </w:t>
            </w:r>
          </w:p>
        </w:tc>
        <w:tc>
          <w:tcPr>
            <w:tcW w:w="2253" w:type="dxa"/>
            <w:vAlign w:val="center"/>
          </w:tcPr>
          <w:p w14:paraId="467CD2BF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4A6F45" w:rsidRPr="00E71E8A" w14:paraId="4CE9C57F" w14:textId="77777777" w:rsidTr="004A6F45">
        <w:tc>
          <w:tcPr>
            <w:tcW w:w="2252" w:type="dxa"/>
            <w:vAlign w:val="center"/>
          </w:tcPr>
          <w:p w14:paraId="4C9D8B76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Mt13</w:t>
            </w:r>
          </w:p>
        </w:tc>
        <w:tc>
          <w:tcPr>
            <w:tcW w:w="2252" w:type="dxa"/>
            <w:vAlign w:val="center"/>
          </w:tcPr>
          <w:p w14:paraId="52FBFC64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153.4888 **</w:t>
            </w:r>
          </w:p>
        </w:tc>
        <w:tc>
          <w:tcPr>
            <w:tcW w:w="2253" w:type="dxa"/>
            <w:vAlign w:val="center"/>
          </w:tcPr>
          <w:p w14:paraId="280E6FF5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4A6F45" w:rsidRPr="00E71E8A" w14:paraId="307E8199" w14:textId="77777777" w:rsidTr="004A6F45">
        <w:tc>
          <w:tcPr>
            <w:tcW w:w="2252" w:type="dxa"/>
            <w:vAlign w:val="center"/>
          </w:tcPr>
          <w:p w14:paraId="3F4A7B85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Mt14</w:t>
            </w:r>
          </w:p>
        </w:tc>
        <w:tc>
          <w:tcPr>
            <w:tcW w:w="2252" w:type="dxa"/>
            <w:vAlign w:val="center"/>
          </w:tcPr>
          <w:p w14:paraId="277163C0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271.2507 ***</w:t>
            </w:r>
          </w:p>
        </w:tc>
        <w:tc>
          <w:tcPr>
            <w:tcW w:w="2253" w:type="dxa"/>
            <w:vAlign w:val="center"/>
          </w:tcPr>
          <w:p w14:paraId="440C8CB3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Yes</w:t>
            </w:r>
          </w:p>
        </w:tc>
      </w:tr>
      <w:tr w:rsidR="004A6F45" w:rsidRPr="00E71E8A" w14:paraId="7881D19B" w14:textId="77777777" w:rsidTr="004A6F45">
        <w:tc>
          <w:tcPr>
            <w:tcW w:w="2252" w:type="dxa"/>
            <w:vAlign w:val="center"/>
          </w:tcPr>
          <w:p w14:paraId="003EAAD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>Mt16</w:t>
            </w:r>
          </w:p>
        </w:tc>
        <w:tc>
          <w:tcPr>
            <w:tcW w:w="2252" w:type="dxa"/>
            <w:vAlign w:val="center"/>
          </w:tcPr>
          <w:p w14:paraId="7F2DC9C8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71E8A">
              <w:rPr>
                <w:rFonts w:ascii="Calibri" w:hAnsi="Calibri" w:cs="Calibri"/>
                <w:sz w:val="22"/>
                <w:szCs w:val="22"/>
              </w:rPr>
              <w:t xml:space="preserve">58.2705 </w:t>
            </w:r>
          </w:p>
        </w:tc>
        <w:tc>
          <w:tcPr>
            <w:tcW w:w="2253" w:type="dxa"/>
            <w:vAlign w:val="center"/>
          </w:tcPr>
          <w:p w14:paraId="1AA2F446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No</w:t>
            </w:r>
          </w:p>
        </w:tc>
      </w:tr>
      <w:tr w:rsidR="004A6F45" w:rsidRPr="00E71E8A" w14:paraId="48E447A6" w14:textId="77777777" w:rsidTr="004A6F45">
        <w:tc>
          <w:tcPr>
            <w:tcW w:w="2252" w:type="dxa"/>
            <w:vAlign w:val="center"/>
          </w:tcPr>
          <w:p w14:paraId="27531FA5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Mt21</w:t>
            </w:r>
          </w:p>
        </w:tc>
        <w:tc>
          <w:tcPr>
            <w:tcW w:w="2252" w:type="dxa"/>
            <w:vAlign w:val="center"/>
          </w:tcPr>
          <w:p w14:paraId="3AF1CBF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125.9197 **</w:t>
            </w:r>
          </w:p>
        </w:tc>
        <w:tc>
          <w:tcPr>
            <w:tcW w:w="2253" w:type="dxa"/>
            <w:vAlign w:val="center"/>
          </w:tcPr>
          <w:p w14:paraId="692B9AF3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No</w:t>
            </w:r>
          </w:p>
        </w:tc>
      </w:tr>
      <w:tr w:rsidR="004A6F45" w:rsidRPr="00E71E8A" w14:paraId="26324B68" w14:textId="77777777" w:rsidTr="004A6F45">
        <w:tc>
          <w:tcPr>
            <w:tcW w:w="2252" w:type="dxa"/>
            <w:vAlign w:val="center"/>
          </w:tcPr>
          <w:p w14:paraId="789D904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Mt24</w:t>
            </w:r>
          </w:p>
        </w:tc>
        <w:tc>
          <w:tcPr>
            <w:tcW w:w="2252" w:type="dxa"/>
            <w:vAlign w:val="center"/>
          </w:tcPr>
          <w:p w14:paraId="4FB5FAD8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105.2326 *</w:t>
            </w:r>
          </w:p>
        </w:tc>
        <w:tc>
          <w:tcPr>
            <w:tcW w:w="2253" w:type="dxa"/>
            <w:vAlign w:val="center"/>
          </w:tcPr>
          <w:p w14:paraId="136509B6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No</w:t>
            </w:r>
          </w:p>
        </w:tc>
      </w:tr>
      <w:tr w:rsidR="004A6F45" w:rsidRPr="00E71E8A" w14:paraId="52F86CE4" w14:textId="77777777" w:rsidTr="004A6F45">
        <w:tc>
          <w:tcPr>
            <w:tcW w:w="2252" w:type="dxa"/>
            <w:vAlign w:val="center"/>
          </w:tcPr>
          <w:p w14:paraId="7283A8C6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Mt27</w:t>
            </w:r>
          </w:p>
        </w:tc>
        <w:tc>
          <w:tcPr>
            <w:tcW w:w="2252" w:type="dxa"/>
            <w:vAlign w:val="center"/>
          </w:tcPr>
          <w:p w14:paraId="3FEEA585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147.5621 **</w:t>
            </w:r>
          </w:p>
        </w:tc>
        <w:tc>
          <w:tcPr>
            <w:tcW w:w="2253" w:type="dxa"/>
            <w:vAlign w:val="center"/>
          </w:tcPr>
          <w:p w14:paraId="4150C73E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No</w:t>
            </w:r>
          </w:p>
        </w:tc>
      </w:tr>
      <w:tr w:rsidR="004A6F45" w:rsidRPr="00E71E8A" w14:paraId="4959E172" w14:textId="77777777" w:rsidTr="004A6F45">
        <w:tc>
          <w:tcPr>
            <w:tcW w:w="2252" w:type="dxa"/>
            <w:tcBorders>
              <w:bottom w:val="single" w:sz="12" w:space="0" w:color="auto"/>
            </w:tcBorders>
            <w:vAlign w:val="center"/>
          </w:tcPr>
          <w:p w14:paraId="1F7638BA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Mt29</w:t>
            </w:r>
          </w:p>
        </w:tc>
        <w:tc>
          <w:tcPr>
            <w:tcW w:w="2252" w:type="dxa"/>
            <w:tcBorders>
              <w:bottom w:val="single" w:sz="12" w:space="0" w:color="auto"/>
            </w:tcBorders>
            <w:vAlign w:val="center"/>
          </w:tcPr>
          <w:p w14:paraId="156AFF81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212.2475 ***</w:t>
            </w:r>
          </w:p>
        </w:tc>
        <w:tc>
          <w:tcPr>
            <w:tcW w:w="2253" w:type="dxa"/>
            <w:tcBorders>
              <w:bottom w:val="single" w:sz="12" w:space="0" w:color="auto"/>
            </w:tcBorders>
            <w:vAlign w:val="center"/>
          </w:tcPr>
          <w:p w14:paraId="44D8B9BA" w14:textId="77777777" w:rsidR="004A6F45" w:rsidRPr="00E71E8A" w:rsidRDefault="004A6F45" w:rsidP="004A6F45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E71E8A">
              <w:rPr>
                <w:rFonts w:ascii="Calibri" w:hAnsi="Calibri" w:cs="Calibri"/>
                <w:sz w:val="22"/>
                <w:szCs w:val="22"/>
                <w:lang w:val="pt-BR"/>
              </w:rPr>
              <w:t>No</w:t>
            </w:r>
          </w:p>
        </w:tc>
      </w:tr>
    </w:tbl>
    <w:p w14:paraId="182ABA31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A35B33B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929B893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9AA696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7F59166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2D7C5C7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ACB4752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37C0170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74FE7DA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F7E5894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D19236B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870B13D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064C442F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6E07C71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D12CBD2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5223026" w14:textId="77777777" w:rsidR="00CB7727" w:rsidRPr="00E71E8A" w:rsidRDefault="00CB772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7B9DFB1E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bCs/>
          <w:sz w:val="22"/>
          <w:szCs w:val="22"/>
        </w:rPr>
        <w:t xml:space="preserve">Table </w:t>
      </w:r>
      <w:r w:rsidR="00A4547F" w:rsidRPr="00E71E8A">
        <w:rPr>
          <w:rFonts w:ascii="Calibri" w:hAnsi="Calibri" w:cs="Calibri"/>
          <w:b/>
          <w:bCs/>
          <w:sz w:val="22"/>
          <w:szCs w:val="22"/>
        </w:rPr>
        <w:t>S</w:t>
      </w:r>
      <w:r w:rsidR="00C2496C" w:rsidRPr="00E71E8A">
        <w:rPr>
          <w:rFonts w:ascii="Calibri" w:hAnsi="Calibri" w:cs="Calibri"/>
          <w:b/>
          <w:bCs/>
          <w:sz w:val="22"/>
          <w:szCs w:val="22"/>
        </w:rPr>
        <w:t>3</w:t>
      </w:r>
      <w:r w:rsidRPr="00E71E8A">
        <w:rPr>
          <w:rFonts w:ascii="Calibri" w:hAnsi="Calibri" w:cs="Calibri"/>
          <w:b/>
          <w:bCs/>
          <w:sz w:val="22"/>
          <w:szCs w:val="22"/>
        </w:rPr>
        <w:t>.</w:t>
      </w:r>
      <w:r w:rsidRPr="00E71E8A">
        <w:rPr>
          <w:rFonts w:ascii="Calibri" w:hAnsi="Calibri" w:cs="Calibri"/>
          <w:sz w:val="22"/>
          <w:szCs w:val="22"/>
        </w:rPr>
        <w:t xml:space="preserve"> </w:t>
      </w:r>
      <w:r w:rsidR="00A9478E" w:rsidRPr="00E71E8A">
        <w:rPr>
          <w:rFonts w:ascii="Calibri" w:hAnsi="Calibri" w:cs="Calibri"/>
          <w:sz w:val="22"/>
          <w:szCs w:val="22"/>
        </w:rPr>
        <w:t>Genetic diversity statistics calculated from the microsatellite markers for each</w:t>
      </w:r>
      <w:r w:rsidR="00CB7727" w:rsidRPr="00E71E8A">
        <w:rPr>
          <w:rFonts w:ascii="Calibri" w:hAnsi="Calibri" w:cs="Calibri"/>
          <w:sz w:val="22"/>
          <w:szCs w:val="22"/>
        </w:rPr>
        <w:t xml:space="preserve"> of the 44</w:t>
      </w:r>
      <w:r w:rsidR="00A9478E" w:rsidRPr="00E71E8A">
        <w:rPr>
          <w:rFonts w:ascii="Calibri" w:hAnsi="Calibri" w:cs="Calibri"/>
          <w:sz w:val="22"/>
          <w:szCs w:val="22"/>
        </w:rPr>
        <w:t xml:space="preserve"> population</w:t>
      </w:r>
      <w:r w:rsidR="00CB7727" w:rsidRPr="00E71E8A">
        <w:rPr>
          <w:rFonts w:ascii="Calibri" w:hAnsi="Calibri" w:cs="Calibri"/>
          <w:sz w:val="22"/>
          <w:szCs w:val="22"/>
        </w:rPr>
        <w:t>s</w:t>
      </w:r>
      <w:r w:rsidR="00A9478E" w:rsidRPr="00E71E8A">
        <w:rPr>
          <w:rFonts w:ascii="Calibri" w:hAnsi="Calibri" w:cs="Calibri"/>
          <w:sz w:val="22"/>
          <w:szCs w:val="22"/>
        </w:rPr>
        <w:t xml:space="preserve"> of </w:t>
      </w:r>
      <w:r w:rsidR="00A9478E" w:rsidRPr="00E71E8A">
        <w:rPr>
          <w:rFonts w:ascii="Calibri" w:hAnsi="Calibri" w:cs="Calibri"/>
          <w:i/>
          <w:iCs/>
          <w:sz w:val="22"/>
          <w:szCs w:val="22"/>
        </w:rPr>
        <w:t>Tarentola</w:t>
      </w:r>
      <w:r w:rsidR="00A9478E" w:rsidRPr="00E71E8A">
        <w:rPr>
          <w:rFonts w:ascii="Calibri" w:hAnsi="Calibri" w:cs="Calibri"/>
          <w:sz w:val="22"/>
          <w:szCs w:val="22"/>
        </w:rPr>
        <w:t xml:space="preserve"> </w:t>
      </w:r>
      <w:r w:rsidR="00A9478E" w:rsidRPr="00E71E8A">
        <w:rPr>
          <w:rFonts w:ascii="Calibri" w:hAnsi="Calibri" w:cs="Calibri"/>
          <w:i/>
          <w:iCs/>
          <w:sz w:val="22"/>
          <w:szCs w:val="22"/>
        </w:rPr>
        <w:t>mauritanica</w:t>
      </w:r>
      <w:r w:rsidR="00CB7727" w:rsidRPr="00E71E8A">
        <w:rPr>
          <w:rFonts w:ascii="Calibri" w:hAnsi="Calibri" w:cs="Calibri"/>
          <w:sz w:val="22"/>
          <w:szCs w:val="22"/>
        </w:rPr>
        <w:t xml:space="preserve"> used in </w:t>
      </w:r>
      <w:r w:rsidR="004A6F45">
        <w:rPr>
          <w:rFonts w:ascii="Calibri" w:hAnsi="Calibri" w:cs="Calibri"/>
          <w:sz w:val="22"/>
          <w:szCs w:val="22"/>
        </w:rPr>
        <w:t>t</w:t>
      </w:r>
      <w:r w:rsidR="002B7A89">
        <w:rPr>
          <w:rFonts w:ascii="Calibri" w:hAnsi="Calibri" w:cs="Calibri"/>
          <w:sz w:val="22"/>
          <w:szCs w:val="22"/>
        </w:rPr>
        <w:t>his study</w:t>
      </w:r>
      <w:r w:rsidR="00CB7727" w:rsidRPr="00E71E8A">
        <w:rPr>
          <w:rFonts w:ascii="Calibri" w:hAnsi="Calibri" w:cs="Calibri"/>
          <w:sz w:val="22"/>
          <w:szCs w:val="22"/>
        </w:rPr>
        <w:t>. Population number matches the code from Table S1.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1308"/>
        <w:gridCol w:w="1300"/>
        <w:gridCol w:w="1300"/>
        <w:gridCol w:w="1300"/>
        <w:gridCol w:w="1300"/>
        <w:gridCol w:w="1300"/>
        <w:gridCol w:w="1300"/>
      </w:tblGrid>
      <w:tr w:rsidR="00FC3B0E" w:rsidRPr="00E71E8A" w14:paraId="0FA7D10B" w14:textId="77777777" w:rsidTr="00FC3B0E">
        <w:trPr>
          <w:trHeight w:val="659"/>
        </w:trPr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B79B8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Population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D60D4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C7BC5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</w:t>
            </w: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GB"/>
              </w:rPr>
              <w:t>a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9189A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95ADE6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R-Ar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11FBB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</w:t>
            </w: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GB"/>
              </w:rPr>
              <w:t>o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F36CF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</w:t>
            </w: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GB"/>
              </w:rPr>
              <w:t>e</w:t>
            </w:r>
          </w:p>
        </w:tc>
      </w:tr>
      <w:tr w:rsidR="00FC3B0E" w:rsidRPr="00E71E8A" w14:paraId="12252CE5" w14:textId="77777777" w:rsidTr="00FC3B0E">
        <w:trPr>
          <w:trHeight w:val="320"/>
        </w:trPr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44E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045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872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8FB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2.09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BC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2.06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71D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0.38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E0D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0.43</w:t>
            </w:r>
          </w:p>
        </w:tc>
      </w:tr>
      <w:tr w:rsidR="00FC3B0E" w:rsidRPr="00E71E8A" w14:paraId="04AE4D56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16E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2B6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2BA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E35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43A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9A4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973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</w:tr>
      <w:tr w:rsidR="00FC3B0E" w:rsidRPr="00E71E8A" w14:paraId="3EC572F0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97D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C98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E88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A01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87C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5C3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A20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</w:tr>
      <w:tr w:rsidR="00FC3B0E" w:rsidRPr="00E71E8A" w14:paraId="72EB8A4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2D1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A54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20B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950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D5C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21E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DF3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</w:tr>
      <w:tr w:rsidR="00FC3B0E" w:rsidRPr="00E71E8A" w14:paraId="134002A4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D56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BEB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5A7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453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2B1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342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70D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</w:tr>
      <w:tr w:rsidR="00FC3B0E" w:rsidRPr="00E71E8A" w14:paraId="086DBC33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091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D9E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F92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B69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D19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2DF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D33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0.55</w:t>
            </w:r>
          </w:p>
        </w:tc>
      </w:tr>
      <w:tr w:rsidR="00FC3B0E" w:rsidRPr="00E71E8A" w14:paraId="552C1162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B47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EF9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0EC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3F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837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A5C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AD1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</w:tr>
      <w:tr w:rsidR="00FC3B0E" w:rsidRPr="00E71E8A" w14:paraId="31B584F4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BCE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139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B3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053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11A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51A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167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0.70</w:t>
            </w:r>
          </w:p>
        </w:tc>
      </w:tr>
      <w:tr w:rsidR="00FC3B0E" w:rsidRPr="00E71E8A" w14:paraId="131B4BBB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5C4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0A1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8B9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161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886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2C9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6DC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0.54</w:t>
            </w:r>
          </w:p>
        </w:tc>
      </w:tr>
      <w:tr w:rsidR="00FC3B0E" w:rsidRPr="00E71E8A" w14:paraId="465699F0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EFB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pop14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34D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210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C62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C49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B91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889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0.57</w:t>
            </w:r>
          </w:p>
        </w:tc>
      </w:tr>
      <w:tr w:rsidR="00FC3B0E" w:rsidRPr="00E71E8A" w14:paraId="6F81A86B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75E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50C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843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1CB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C5A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F5A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CFD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0.51</w:t>
            </w:r>
          </w:p>
        </w:tc>
      </w:tr>
      <w:tr w:rsidR="00FC3B0E" w:rsidRPr="00E71E8A" w14:paraId="6C4BE11C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F7B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435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0C9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EE5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D9B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389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B1C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0.52</w:t>
            </w:r>
          </w:p>
        </w:tc>
      </w:tr>
      <w:tr w:rsidR="00FC3B0E" w:rsidRPr="00E71E8A" w14:paraId="1FDCC132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CEA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E03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5CC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D3A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583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898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EAF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0.51</w:t>
            </w:r>
          </w:p>
        </w:tc>
      </w:tr>
      <w:tr w:rsidR="00FC3B0E" w:rsidRPr="00E71E8A" w14:paraId="2911DA3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63F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F66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428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0E8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8C8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694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09D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0.51</w:t>
            </w:r>
          </w:p>
        </w:tc>
      </w:tr>
      <w:tr w:rsidR="00FC3B0E" w:rsidRPr="00E71E8A" w14:paraId="27F8CC66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710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38F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0A0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DED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140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51A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F9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0.49</w:t>
            </w:r>
          </w:p>
        </w:tc>
      </w:tr>
      <w:tr w:rsidR="00FC3B0E" w:rsidRPr="00E71E8A" w14:paraId="780C0892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33C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3C0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C7D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001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480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ACD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25C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0.50</w:t>
            </w:r>
          </w:p>
        </w:tc>
      </w:tr>
      <w:tr w:rsidR="00FC3B0E" w:rsidRPr="00E71E8A" w14:paraId="7219A709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B05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CC3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0B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0BD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5A6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E6D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E1B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</w:tr>
      <w:tr w:rsidR="00FC3B0E" w:rsidRPr="00E71E8A" w14:paraId="4C0F276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F7E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7D6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C71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A1C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9EB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E41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F10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0.52</w:t>
            </w:r>
          </w:p>
        </w:tc>
      </w:tr>
      <w:tr w:rsidR="00FC3B0E" w:rsidRPr="00E71E8A" w14:paraId="7EE57ADA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8B6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11B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5EF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BF6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257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207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A9A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</w:tr>
      <w:tr w:rsidR="00FC3B0E" w:rsidRPr="00E71E8A" w14:paraId="11297269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01E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7C0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814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14A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036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DA2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3D2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</w:tr>
      <w:tr w:rsidR="00FC3B0E" w:rsidRPr="00E71E8A" w14:paraId="59B0158F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E1E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8C1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B7A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5A1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E5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40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A17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</w:tr>
      <w:tr w:rsidR="00FC3B0E" w:rsidRPr="00E71E8A" w14:paraId="17141D3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00E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F56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A64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78D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866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F7E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95B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0.32</w:t>
            </w:r>
          </w:p>
        </w:tc>
      </w:tr>
      <w:tr w:rsidR="00FC3B0E" w:rsidRPr="00E71E8A" w14:paraId="0A97089B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A68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E02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4B9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FED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DBF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8CB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173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</w:tr>
      <w:tr w:rsidR="00FC3B0E" w:rsidRPr="00E71E8A" w14:paraId="216508A7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D17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993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CF0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44C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EB6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538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C6E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</w:tr>
      <w:tr w:rsidR="00FC3B0E" w:rsidRPr="00E71E8A" w14:paraId="6763EFE9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BBF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EA7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E13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644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D03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67F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E32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</w:tr>
      <w:tr w:rsidR="00FC3B0E" w:rsidRPr="00E71E8A" w14:paraId="2B26538D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A60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E8A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480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D85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148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F6B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113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</w:tr>
      <w:tr w:rsidR="00FC3B0E" w:rsidRPr="00E71E8A" w14:paraId="55027C4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1E6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B7D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D6D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EBD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BE9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BFA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4B7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0.18</w:t>
            </w:r>
          </w:p>
        </w:tc>
      </w:tr>
      <w:tr w:rsidR="00FC3B0E" w:rsidRPr="00E71E8A" w14:paraId="5811213E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C4D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B75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FCB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FBF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779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8FE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C6B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0.30</w:t>
            </w:r>
          </w:p>
        </w:tc>
      </w:tr>
      <w:tr w:rsidR="00FC3B0E" w:rsidRPr="00E71E8A" w14:paraId="099D88EF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268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158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25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286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032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0C8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0EE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</w:tr>
      <w:tr w:rsidR="00FC3B0E" w:rsidRPr="00E71E8A" w14:paraId="56D12EBD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FF7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F68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D27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F4C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66C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CCD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61E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0.26</w:t>
            </w:r>
          </w:p>
        </w:tc>
      </w:tr>
      <w:tr w:rsidR="00FC3B0E" w:rsidRPr="00E71E8A" w14:paraId="6407814C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F59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193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5D7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8BC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404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4AA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8E2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</w:tr>
      <w:tr w:rsidR="00FC3B0E" w:rsidRPr="00E71E8A" w14:paraId="385A0DB6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1D6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9A6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59E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CFC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FAF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16D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39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0.33</w:t>
            </w:r>
          </w:p>
        </w:tc>
      </w:tr>
      <w:tr w:rsidR="00FC3B0E" w:rsidRPr="00E71E8A" w14:paraId="38765BF9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DAC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FD9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B3C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24F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065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A1F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FA9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0.48</w:t>
            </w:r>
          </w:p>
        </w:tc>
      </w:tr>
      <w:tr w:rsidR="00FC3B0E" w:rsidRPr="00E71E8A" w14:paraId="48B05755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61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4FD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DC3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415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7CE2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936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1A0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0.40</w:t>
            </w:r>
          </w:p>
        </w:tc>
      </w:tr>
      <w:tr w:rsidR="00FC3B0E" w:rsidRPr="00E71E8A" w14:paraId="1C50FB69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3B1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815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22A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1DB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D6C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9B9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96A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</w:tr>
      <w:tr w:rsidR="00FC3B0E" w:rsidRPr="00E71E8A" w14:paraId="7AA73F92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A41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E1F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ACB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6BA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F13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7A2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217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</w:tr>
      <w:tr w:rsidR="00FC3B0E" w:rsidRPr="00E71E8A" w14:paraId="7C0B23B4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BB7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FF7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C22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8CB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137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954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1D6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0.32</w:t>
            </w:r>
          </w:p>
        </w:tc>
      </w:tr>
      <w:tr w:rsidR="00FC3B0E" w:rsidRPr="00E71E8A" w14:paraId="1F72CD91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AA1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742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6FB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2CE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71B1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54D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79A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0.32</w:t>
            </w:r>
          </w:p>
        </w:tc>
      </w:tr>
      <w:tr w:rsidR="00FC3B0E" w:rsidRPr="00E71E8A" w14:paraId="0868234D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FB9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518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C1A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BED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220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C55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D5B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0.38</w:t>
            </w:r>
          </w:p>
        </w:tc>
      </w:tr>
      <w:tr w:rsidR="00FC3B0E" w:rsidRPr="00E71E8A" w14:paraId="6F25873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EA56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2E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8AE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8E7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92C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6F1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029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0.39</w:t>
            </w:r>
          </w:p>
        </w:tc>
      </w:tr>
      <w:tr w:rsidR="00FC3B0E" w:rsidRPr="00E71E8A" w14:paraId="5A58EBD1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5A1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049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10F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993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68A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21E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036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0.29</w:t>
            </w:r>
          </w:p>
        </w:tc>
      </w:tr>
      <w:tr w:rsidR="00FC3B0E" w:rsidRPr="00E71E8A" w14:paraId="68BC642D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9EB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F07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3BAE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677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1CB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4B9C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8E6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0.38</w:t>
            </w:r>
          </w:p>
        </w:tc>
      </w:tr>
      <w:tr w:rsidR="00FC3B0E" w:rsidRPr="00E71E8A" w14:paraId="404455C8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133A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pop48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5BB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EF99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922D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2.06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C123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1.94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07B4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296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0.44</w:t>
            </w:r>
          </w:p>
        </w:tc>
      </w:tr>
      <w:tr w:rsidR="00FC3B0E" w:rsidRPr="00E71E8A" w14:paraId="0BD8E4C0" w14:textId="77777777" w:rsidTr="00FC3B0E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BB778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pop49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A39F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E2ACB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C8FD5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688F0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03F9F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587D7" w14:textId="77777777" w:rsidR="00FC3B0E" w:rsidRPr="00E71E8A" w:rsidRDefault="00FC3B0E" w:rsidP="00E037C5">
            <w:pPr>
              <w:spacing w:line="36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0.35</w:t>
            </w:r>
          </w:p>
        </w:tc>
      </w:tr>
    </w:tbl>
    <w:p w14:paraId="1ACC6295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DEEB6E3" w14:textId="77777777" w:rsidR="00A9478E" w:rsidRPr="00E71E8A" w:rsidRDefault="00A9478E" w:rsidP="00E037C5">
      <w:pPr>
        <w:spacing w:line="360" w:lineRule="auto"/>
        <w:jc w:val="both"/>
        <w:rPr>
          <w:rFonts w:ascii="Calibri" w:hAnsi="Calibri" w:cs="Calibri"/>
          <w:color w:val="000000" w:themeColor="text1"/>
          <w:sz w:val="21"/>
          <w:szCs w:val="21"/>
        </w:rPr>
      </w:pPr>
      <w:r w:rsidRPr="00E71E8A">
        <w:rPr>
          <w:rFonts w:ascii="Calibri" w:hAnsi="Calibri" w:cs="Calibri"/>
          <w:sz w:val="21"/>
          <w:szCs w:val="21"/>
        </w:rPr>
        <w:t>The following parameters are displayed: sample size (N), mean number of alleles (N</w:t>
      </w:r>
      <w:r w:rsidRPr="00E71E8A">
        <w:rPr>
          <w:rFonts w:ascii="Calibri" w:hAnsi="Calibri" w:cs="Calibri"/>
          <w:sz w:val="21"/>
          <w:szCs w:val="21"/>
          <w:vertAlign w:val="subscript"/>
        </w:rPr>
        <w:t>a</w:t>
      </w:r>
      <w:r w:rsidRPr="00E71E8A">
        <w:rPr>
          <w:rFonts w:ascii="Calibri" w:hAnsi="Calibri" w:cs="Calibri"/>
          <w:sz w:val="21"/>
          <w:szCs w:val="21"/>
        </w:rPr>
        <w:t>), allelic richness (Ar), rarefied allelic richness (R-Ar), observed heterozygosity (H</w:t>
      </w:r>
      <w:r w:rsidRPr="00E71E8A">
        <w:rPr>
          <w:rFonts w:ascii="Calibri" w:hAnsi="Calibri" w:cs="Calibri"/>
          <w:sz w:val="21"/>
          <w:szCs w:val="21"/>
          <w:vertAlign w:val="subscript"/>
        </w:rPr>
        <w:t>o</w:t>
      </w:r>
      <w:r w:rsidRPr="00E71E8A">
        <w:rPr>
          <w:rFonts w:ascii="Calibri" w:hAnsi="Calibri" w:cs="Calibri"/>
          <w:sz w:val="21"/>
          <w:szCs w:val="21"/>
        </w:rPr>
        <w:t>) and expected heterozygosity (H</w:t>
      </w:r>
      <w:r w:rsidRPr="00E71E8A">
        <w:rPr>
          <w:rFonts w:ascii="Calibri" w:hAnsi="Calibri" w:cs="Calibri"/>
          <w:sz w:val="21"/>
          <w:szCs w:val="21"/>
          <w:vertAlign w:val="subscript"/>
        </w:rPr>
        <w:t>e</w:t>
      </w:r>
      <w:r w:rsidRPr="00E71E8A">
        <w:rPr>
          <w:rFonts w:ascii="Calibri" w:hAnsi="Calibri" w:cs="Calibri"/>
          <w:sz w:val="21"/>
          <w:szCs w:val="21"/>
        </w:rPr>
        <w:t>).</w:t>
      </w:r>
    </w:p>
    <w:p w14:paraId="39EAE441" w14:textId="77777777" w:rsidR="005C29B8" w:rsidRPr="00E71E8A" w:rsidRDefault="005C29B8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03435787" w14:textId="77777777" w:rsidR="005C29B8" w:rsidRPr="00E71E8A" w:rsidRDefault="005C29B8" w:rsidP="001F354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9817536" w14:textId="77777777" w:rsidR="001F3545" w:rsidRPr="00E71E8A" w:rsidRDefault="001F3545" w:rsidP="001F354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067A880B" w14:textId="77777777" w:rsidR="001F3545" w:rsidRPr="00E71E8A" w:rsidRDefault="003F4C40" w:rsidP="001F3545">
      <w:pPr>
        <w:spacing w:line="360" w:lineRule="auto"/>
        <w:jc w:val="both"/>
        <w:rPr>
          <w:rFonts w:ascii="Calibri" w:eastAsia="Times New Roman" w:hAnsi="Calibri" w:cs="Calibri"/>
          <w:color w:val="000000"/>
          <w:sz w:val="22"/>
          <w:szCs w:val="22"/>
          <w:lang w:val="en-US"/>
        </w:rPr>
      </w:pPr>
      <w:r w:rsidRPr="00E71E8A">
        <w:rPr>
          <w:rFonts w:ascii="Calibri" w:hAnsi="Calibri" w:cs="Calibri"/>
          <w:b/>
          <w:sz w:val="22"/>
          <w:szCs w:val="22"/>
        </w:rPr>
        <w:t xml:space="preserve">Table S4. </w:t>
      </w:r>
      <w:r w:rsidRPr="00E71E8A">
        <w:rPr>
          <w:rFonts w:ascii="Calibri" w:hAnsi="Calibri" w:cs="Calibri"/>
          <w:sz w:val="22"/>
          <w:szCs w:val="22"/>
        </w:rPr>
        <w:t>G’’</w:t>
      </w:r>
      <w:r w:rsidRPr="00E71E8A">
        <w:rPr>
          <w:rFonts w:ascii="Calibri" w:hAnsi="Calibri" w:cs="Calibri"/>
          <w:sz w:val="22"/>
          <w:szCs w:val="22"/>
          <w:vertAlign w:val="subscript"/>
        </w:rPr>
        <w:t>st</w:t>
      </w:r>
      <w:r w:rsidR="001F3545" w:rsidRPr="00E71E8A">
        <w:rPr>
          <w:rFonts w:ascii="Calibri" w:hAnsi="Calibri" w:cs="Calibri"/>
          <w:sz w:val="22"/>
          <w:szCs w:val="22"/>
        </w:rPr>
        <w:t xml:space="preserve"> pairwise statistical analysis among all defined geographic regions. Numbers in bold </w:t>
      </w:r>
      <w:r w:rsidR="001F3545" w:rsidRPr="00E71E8A">
        <w:rPr>
          <w:rFonts w:ascii="Calibri" w:eastAsia="Times New Roman" w:hAnsi="Calibri" w:cs="Calibri"/>
          <w:color w:val="000000"/>
          <w:sz w:val="22"/>
          <w:szCs w:val="22"/>
          <w:lang w:val="en-US"/>
        </w:rPr>
        <w:t>denote the ones significantly different from zero (95% CI).</w:t>
      </w:r>
    </w:p>
    <w:tbl>
      <w:tblPr>
        <w:tblpPr w:leftFromText="180" w:rightFromText="180" w:vertAnchor="text" w:horzAnchor="margin" w:tblpY="206"/>
        <w:tblW w:w="8852" w:type="dxa"/>
        <w:tblLook w:val="04A0" w:firstRow="1" w:lastRow="0" w:firstColumn="1" w:lastColumn="0" w:noHBand="0" w:noVBand="1"/>
      </w:tblPr>
      <w:tblGrid>
        <w:gridCol w:w="1431"/>
        <w:gridCol w:w="842"/>
        <w:gridCol w:w="804"/>
        <w:gridCol w:w="832"/>
        <w:gridCol w:w="968"/>
        <w:gridCol w:w="738"/>
        <w:gridCol w:w="1462"/>
        <w:gridCol w:w="838"/>
        <w:gridCol w:w="937"/>
      </w:tblGrid>
      <w:tr w:rsidR="001F3545" w:rsidRPr="00E71E8A" w14:paraId="7253A38B" w14:textId="77777777" w:rsidTr="001F3545">
        <w:trPr>
          <w:trHeight w:val="396"/>
        </w:trPr>
        <w:tc>
          <w:tcPr>
            <w:tcW w:w="14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C1B5E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Populations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6D648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Corsica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B716B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France</w:t>
            </w:r>
          </w:p>
        </w:tc>
        <w:tc>
          <w:tcPr>
            <w:tcW w:w="8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EF4BB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Greece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3962A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Morocco</w:t>
            </w:r>
          </w:p>
        </w:tc>
        <w:tc>
          <w:tcPr>
            <w:tcW w:w="7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8AAE6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Iberia</w:t>
            </w:r>
          </w:p>
        </w:tc>
        <w:tc>
          <w:tcPr>
            <w:tcW w:w="14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52A54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Balearic Islands</w:t>
            </w:r>
          </w:p>
        </w:tc>
        <w:tc>
          <w:tcPr>
            <w:tcW w:w="8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9B5D2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Tunisia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524CA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Madeira</w:t>
            </w:r>
          </w:p>
        </w:tc>
      </w:tr>
      <w:tr w:rsidR="001F3545" w:rsidRPr="00E71E8A" w14:paraId="67D5327A" w14:textId="77777777" w:rsidTr="001F3545">
        <w:trPr>
          <w:trHeight w:val="320"/>
        </w:trPr>
        <w:tc>
          <w:tcPr>
            <w:tcW w:w="14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F58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Corsica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CA0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53A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FBF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2BD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B8C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B1E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461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78F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3AADF44F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615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France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0DF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0.0745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AD3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49A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7A7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D9B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0B7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3FA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DF1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6F525769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3FB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Greece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E7C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>0.1177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D19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0.2222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99E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F8C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E8D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9EA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3F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239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49C95684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506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Morocco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6F2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0.528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1EA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0.4633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294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0.5529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D07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8ED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976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7D2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AA0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21F52FC9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DCC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Iberia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459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0.2402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96A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0.2704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AA7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0.242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09A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0.3145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C3A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CCE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292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E32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58E78925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F4D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Balearic Islands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504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0.1558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4C2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0.1984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28A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0.2646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3B0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0.4799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436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0.177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815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AB1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45D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54E29278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3F2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Tunisia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D9C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0.1471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4EE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0.2512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B79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0.149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836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0.5323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E48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0.268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145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0.2807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52D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8D4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16229D85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FB2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Madeira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072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0.207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F99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0.2111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3BC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0.2387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A7D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0.497</w:t>
            </w:r>
          </w:p>
        </w:tc>
        <w:tc>
          <w:tcPr>
            <w:tcW w:w="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062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0.263</w:t>
            </w:r>
          </w:p>
        </w:tc>
        <w:tc>
          <w:tcPr>
            <w:tcW w:w="14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C33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0.2594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B00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0.2902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129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1F3545" w:rsidRPr="00E71E8A" w14:paraId="5AF36C63" w14:textId="77777777" w:rsidTr="001F3545">
        <w:trPr>
          <w:trHeight w:val="320"/>
        </w:trPr>
        <w:tc>
          <w:tcPr>
            <w:tcW w:w="14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1C46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6"/>
                <w:szCs w:val="15"/>
                <w:lang w:val="en-US"/>
              </w:rPr>
              <w:t>Italy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9133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>0.0422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1FBD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0.0767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84EE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0.1902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823A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0.4835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B88F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0.217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15AE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0.1117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8D8C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>0.1567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074F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0.1828</w:t>
            </w:r>
          </w:p>
        </w:tc>
      </w:tr>
    </w:tbl>
    <w:p w14:paraId="4791F133" w14:textId="77777777" w:rsidR="003F4C40" w:rsidRPr="00E71E8A" w:rsidRDefault="003F4C40" w:rsidP="00E4519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44DF0632" w14:textId="77777777" w:rsidR="003F4C40" w:rsidRPr="00E71E8A" w:rsidRDefault="003F4C40" w:rsidP="00E4519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3AFD8FBF" w14:textId="77777777" w:rsidR="003F4C40" w:rsidRPr="00E71E8A" w:rsidRDefault="003F4C40" w:rsidP="00E4519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2C805539" w14:textId="77777777" w:rsidR="001F3545" w:rsidRPr="00E71E8A" w:rsidRDefault="001F3545" w:rsidP="001F3545">
      <w:pPr>
        <w:spacing w:line="360" w:lineRule="auto"/>
        <w:jc w:val="both"/>
        <w:rPr>
          <w:rFonts w:ascii="Calibri" w:eastAsia="Times New Roman" w:hAnsi="Calibri" w:cs="Calibri"/>
          <w:color w:val="000000"/>
          <w:sz w:val="22"/>
          <w:szCs w:val="22"/>
          <w:lang w:val="en-US"/>
        </w:rPr>
      </w:pPr>
      <w:r w:rsidRPr="00E71E8A">
        <w:rPr>
          <w:rFonts w:ascii="Calibri" w:hAnsi="Calibri" w:cs="Calibri"/>
          <w:b/>
          <w:sz w:val="22"/>
          <w:szCs w:val="22"/>
        </w:rPr>
        <w:t xml:space="preserve">Table S5. </w:t>
      </w:r>
      <w:r w:rsidRPr="00E71E8A">
        <w:rPr>
          <w:rFonts w:ascii="Calibri" w:hAnsi="Calibri" w:cs="Calibri"/>
          <w:sz w:val="22"/>
          <w:szCs w:val="22"/>
        </w:rPr>
        <w:t>F</w:t>
      </w:r>
      <w:r w:rsidRPr="00E71E8A">
        <w:rPr>
          <w:rFonts w:ascii="Calibri" w:hAnsi="Calibri" w:cs="Calibri"/>
          <w:sz w:val="22"/>
          <w:szCs w:val="22"/>
          <w:vertAlign w:val="subscript"/>
        </w:rPr>
        <w:t>st</w:t>
      </w:r>
      <w:r w:rsidRPr="00E71E8A">
        <w:rPr>
          <w:rFonts w:ascii="Calibri" w:hAnsi="Calibri" w:cs="Calibri"/>
          <w:sz w:val="22"/>
          <w:szCs w:val="22"/>
        </w:rPr>
        <w:t xml:space="preserve"> pairwise statistical analysis among all defined geographic regions. Numbers in bold </w:t>
      </w:r>
      <w:r w:rsidRPr="00E71E8A">
        <w:rPr>
          <w:rFonts w:ascii="Calibri" w:eastAsia="Times New Roman" w:hAnsi="Calibri" w:cs="Calibri"/>
          <w:color w:val="000000"/>
          <w:sz w:val="22"/>
          <w:szCs w:val="22"/>
          <w:lang w:val="en-US"/>
        </w:rPr>
        <w:t>denote the ones significantly different from zero (95% CI).</w:t>
      </w:r>
    </w:p>
    <w:tbl>
      <w:tblPr>
        <w:tblpPr w:leftFromText="180" w:rightFromText="180" w:vertAnchor="text" w:horzAnchor="margin" w:tblpY="85"/>
        <w:tblW w:w="9027" w:type="dxa"/>
        <w:tblLook w:val="04A0" w:firstRow="1" w:lastRow="0" w:firstColumn="1" w:lastColumn="0" w:noHBand="0" w:noVBand="1"/>
      </w:tblPr>
      <w:tblGrid>
        <w:gridCol w:w="1600"/>
        <w:gridCol w:w="842"/>
        <w:gridCol w:w="804"/>
        <w:gridCol w:w="832"/>
        <w:gridCol w:w="968"/>
        <w:gridCol w:w="744"/>
        <w:gridCol w:w="1462"/>
        <w:gridCol w:w="838"/>
        <w:gridCol w:w="937"/>
      </w:tblGrid>
      <w:tr w:rsidR="001F3545" w:rsidRPr="00E71E8A" w14:paraId="3007B733" w14:textId="77777777" w:rsidTr="001F3545">
        <w:trPr>
          <w:trHeight w:val="404"/>
        </w:trPr>
        <w:tc>
          <w:tcPr>
            <w:tcW w:w="1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52467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Populations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9655BF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Corsica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867A7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France</w:t>
            </w:r>
          </w:p>
        </w:tc>
        <w:tc>
          <w:tcPr>
            <w:tcW w:w="8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15B9C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Greece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84826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Morocco</w:t>
            </w:r>
          </w:p>
        </w:tc>
        <w:tc>
          <w:tcPr>
            <w:tcW w:w="7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8C55F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Iberia</w:t>
            </w:r>
          </w:p>
        </w:tc>
        <w:tc>
          <w:tcPr>
            <w:tcW w:w="14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CA60F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Balearic Islands</w:t>
            </w:r>
          </w:p>
        </w:tc>
        <w:tc>
          <w:tcPr>
            <w:tcW w:w="8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F77A3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Tunisia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19561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6"/>
                <w:szCs w:val="15"/>
                <w:lang w:val="en-US"/>
              </w:rPr>
              <w:t>Madeira</w:t>
            </w:r>
          </w:p>
        </w:tc>
      </w:tr>
      <w:tr w:rsidR="001F3545" w:rsidRPr="00E71E8A" w14:paraId="4F700CC9" w14:textId="77777777" w:rsidTr="001F3545">
        <w:trPr>
          <w:trHeight w:val="320"/>
        </w:trPr>
        <w:tc>
          <w:tcPr>
            <w:tcW w:w="1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DE0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Corsica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2C0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C39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306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A4C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4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745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89C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EAF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E4B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31076A13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6AF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France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52E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0.0363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6B9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78F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372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E58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92F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9BB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F47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6779C90E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23A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Greece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CC2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 xml:space="preserve"> 0.053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ECF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0.1081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451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FFB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BA3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6B9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208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960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3483BF4D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015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Morocco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407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0.189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4D2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0.1766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B4C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0.1692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12A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75A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61D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C32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C30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25E10248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C0D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Iberia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F59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0.1118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1EF0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0.1287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8D7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0.1048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00F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0.1197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DB0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663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A29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7D6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3E68609E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558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Balearic Islands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FFE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0.0837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DF71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0.1038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E2A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0.1351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942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0.1679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B5A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0.0807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94B2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400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9AA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6828D1BA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5B7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Tunisia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152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0.0756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B3E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0.1299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B7F6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0.0633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0DA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0.1748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2C0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0.1233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3ED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0.1479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BBAF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12E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</w:p>
        </w:tc>
      </w:tr>
      <w:tr w:rsidR="001F3545" w:rsidRPr="00E71E8A" w14:paraId="2325241B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B40D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Madeira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044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0.1061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026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0.1092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940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0.1128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52C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0.1862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FA7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0.1242</w:t>
            </w:r>
          </w:p>
        </w:tc>
        <w:tc>
          <w:tcPr>
            <w:tcW w:w="14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23A3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0.1333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E27C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0.1463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605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1F3545" w:rsidRPr="00E71E8A" w14:paraId="6286F8FE" w14:textId="77777777" w:rsidTr="001F3545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6D754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8"/>
                <w:szCs w:val="15"/>
                <w:lang w:val="en-US"/>
              </w:rPr>
              <w:t>Italy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FA235" w14:textId="77777777" w:rsidR="001F3545" w:rsidRPr="00E71E8A" w:rsidRDefault="001F3545" w:rsidP="001F3545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15"/>
                <w:szCs w:val="15"/>
                <w:lang w:val="en-US"/>
              </w:rPr>
              <w:t xml:space="preserve"> 0.0189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EAC4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0.0398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44EF9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0.0921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69A3A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0.2007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74888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0.1052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682B7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0.0566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1833E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0.0811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4B66B" w14:textId="77777777" w:rsidR="001F3545" w:rsidRPr="00E71E8A" w:rsidRDefault="001F3545" w:rsidP="001F3545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/>
              </w:rPr>
              <w:t>0.096</w:t>
            </w:r>
          </w:p>
        </w:tc>
      </w:tr>
    </w:tbl>
    <w:p w14:paraId="6F0B051B" w14:textId="77777777" w:rsidR="003F4C40" w:rsidRPr="00E71E8A" w:rsidRDefault="003F4C40" w:rsidP="00E4519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14CFDF09" w14:textId="77777777" w:rsidR="003F4C40" w:rsidRPr="00E71E8A" w:rsidRDefault="003F4C40" w:rsidP="00E4519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05AC2A6C" w14:textId="77777777" w:rsidR="00E45195" w:rsidRPr="00E71E8A" w:rsidRDefault="00E45195" w:rsidP="005560B1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8E43605" w14:textId="77777777" w:rsidR="00C7131F" w:rsidRPr="00E71E8A" w:rsidRDefault="00E45195" w:rsidP="005560B1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sz w:val="22"/>
          <w:szCs w:val="22"/>
        </w:rPr>
        <w:lastRenderedPageBreak/>
        <w:t>Table S</w:t>
      </w:r>
      <w:r w:rsidR="002313AE">
        <w:rPr>
          <w:rFonts w:ascii="Calibri" w:hAnsi="Calibri" w:cs="Calibri"/>
          <w:b/>
          <w:sz w:val="22"/>
          <w:szCs w:val="22"/>
        </w:rPr>
        <w:t>6</w:t>
      </w:r>
      <w:r w:rsidRPr="00E71E8A">
        <w:rPr>
          <w:rFonts w:ascii="Calibri" w:hAnsi="Calibri" w:cs="Calibri"/>
          <w:b/>
          <w:sz w:val="22"/>
          <w:szCs w:val="22"/>
        </w:rPr>
        <w:t>.</w:t>
      </w:r>
      <w:r w:rsidRPr="00E71E8A">
        <w:rPr>
          <w:rFonts w:ascii="Calibri" w:hAnsi="Calibri" w:cs="Calibri"/>
          <w:sz w:val="22"/>
          <w:szCs w:val="22"/>
        </w:rPr>
        <w:t xml:space="preserve"> </w:t>
      </w:r>
      <w:r w:rsidR="00C7131F" w:rsidRPr="00E71E8A">
        <w:rPr>
          <w:rFonts w:ascii="Calibri" w:hAnsi="Calibri" w:cs="Calibri"/>
          <w:sz w:val="22"/>
          <w:szCs w:val="22"/>
        </w:rPr>
        <w:t xml:space="preserve">Historical gene flow </w:t>
      </w:r>
      <w:r w:rsidR="005560B1" w:rsidRPr="00E71E8A">
        <w:rPr>
          <w:rFonts w:ascii="Calibri" w:hAnsi="Calibri" w:cs="Calibri"/>
          <w:sz w:val="22"/>
          <w:szCs w:val="22"/>
        </w:rPr>
        <w:t>with 95% confident intervals estimates among the major geographic groups of</w:t>
      </w:r>
      <w:r w:rsidR="00C7131F" w:rsidRPr="00E71E8A">
        <w:rPr>
          <w:rFonts w:ascii="Calibri" w:hAnsi="Calibri" w:cs="Calibri"/>
          <w:sz w:val="22"/>
          <w:szCs w:val="22"/>
        </w:rPr>
        <w:t xml:space="preserve"> </w:t>
      </w:r>
      <w:r w:rsidR="00C7131F" w:rsidRPr="00E71E8A">
        <w:rPr>
          <w:rFonts w:ascii="Calibri" w:hAnsi="Calibri" w:cs="Calibri"/>
          <w:i/>
          <w:sz w:val="22"/>
          <w:szCs w:val="22"/>
        </w:rPr>
        <w:t xml:space="preserve">Tarentola mauritanica </w:t>
      </w:r>
      <w:r w:rsidR="00C7131F" w:rsidRPr="00E71E8A">
        <w:rPr>
          <w:rFonts w:ascii="Calibri" w:hAnsi="Calibri" w:cs="Calibri"/>
          <w:sz w:val="22"/>
          <w:szCs w:val="22"/>
        </w:rPr>
        <w:t xml:space="preserve">using </w:t>
      </w:r>
      <w:r w:rsidR="005560B1" w:rsidRPr="00E71E8A">
        <w:rPr>
          <w:rFonts w:ascii="Calibri" w:hAnsi="Calibri" w:cs="Calibri"/>
          <w:sz w:val="22"/>
          <w:szCs w:val="22"/>
        </w:rPr>
        <w:t>MIGRATE</w:t>
      </w:r>
      <w:r w:rsidR="00C7131F" w:rsidRPr="00E71E8A">
        <w:rPr>
          <w:rFonts w:ascii="Calibri" w:hAnsi="Calibri" w:cs="Calibri"/>
          <w:sz w:val="22"/>
          <w:szCs w:val="22"/>
        </w:rPr>
        <w:t>.  Source populations = rows, sink populations = columns.</w:t>
      </w:r>
      <w:r w:rsidR="005560B1" w:rsidRPr="00E71E8A">
        <w:rPr>
          <w:rFonts w:ascii="Calibri" w:hAnsi="Calibri" w:cs="Calibri"/>
          <w:sz w:val="22"/>
          <w:szCs w:val="22"/>
        </w:rPr>
        <w:t xml:space="preserve"> </w:t>
      </w:r>
    </w:p>
    <w:tbl>
      <w:tblPr>
        <w:tblpPr w:leftFromText="180" w:rightFromText="180" w:vertAnchor="text" w:horzAnchor="margin" w:tblpY="282"/>
        <w:tblW w:w="9236" w:type="dxa"/>
        <w:tblLook w:val="04A0" w:firstRow="1" w:lastRow="0" w:firstColumn="1" w:lastColumn="0" w:noHBand="0" w:noVBand="1"/>
      </w:tblPr>
      <w:tblGrid>
        <w:gridCol w:w="762"/>
        <w:gridCol w:w="930"/>
        <w:gridCol w:w="957"/>
        <w:gridCol w:w="857"/>
        <w:gridCol w:w="930"/>
        <w:gridCol w:w="930"/>
        <w:gridCol w:w="980"/>
        <w:gridCol w:w="980"/>
        <w:gridCol w:w="980"/>
        <w:gridCol w:w="930"/>
      </w:tblGrid>
      <w:tr w:rsidR="002421E9" w:rsidRPr="00E71E8A" w14:paraId="3185E468" w14:textId="77777777" w:rsidTr="006F0A58">
        <w:trPr>
          <w:trHeight w:val="284"/>
        </w:trPr>
        <w:tc>
          <w:tcPr>
            <w:tcW w:w="6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F92DEB" w14:textId="77777777" w:rsidR="002421E9" w:rsidRPr="00E71E8A" w:rsidRDefault="00B446CD" w:rsidP="006F0A58">
            <w:pPr>
              <w:rPr>
                <w:rFonts w:ascii="Calibri" w:eastAsia="Times New Roman" w:hAnsi="Calibri" w:cs="Calibri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Pop_ID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634A83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Corsica</w:t>
            </w: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2E81FE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France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3DD785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Greece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81F90A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Morocco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3BA171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Iberia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AD375C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Balearic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316698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Tunisia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398219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Madeira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40F1B8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Italy</w:t>
            </w:r>
          </w:p>
        </w:tc>
      </w:tr>
      <w:tr w:rsidR="002421E9" w:rsidRPr="00E71E8A" w14:paraId="7E547780" w14:textId="77777777" w:rsidTr="006F0A58">
        <w:trPr>
          <w:trHeight w:val="227"/>
        </w:trPr>
        <w:tc>
          <w:tcPr>
            <w:tcW w:w="6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24F9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Corsica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5153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DA82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397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111E82B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667-56)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B05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155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6F3F288F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8-47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FB2B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932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64C79F53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333-42)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12E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514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573A53B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667-46)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F3AA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</w:p>
          <w:p w14:paraId="0052AC9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333-46)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924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557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A0009A2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333-60)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718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992</w:t>
            </w:r>
          </w:p>
          <w:p w14:paraId="53D6348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667-44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6C92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804</w:t>
            </w:r>
          </w:p>
          <w:p w14:paraId="34140018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20-61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</w:tr>
      <w:tr w:rsidR="002421E9" w:rsidRPr="00E71E8A" w14:paraId="5D57CA8A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6117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France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5EF0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0DCDDC7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E4CB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4738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031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52CAF267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12-56)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490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472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0E79B70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22-70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E3E0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218</w:t>
            </w:r>
          </w:p>
          <w:p w14:paraId="2F28F6E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667-61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8608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322</w:t>
            </w:r>
          </w:p>
          <w:p w14:paraId="49E6CEC0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0-37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8088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804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6CDA0A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667-46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BF78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28</w:t>
            </w:r>
          </w:p>
          <w:p w14:paraId="53F63D27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333-90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E3DA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72F5DE23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667-98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</w:tr>
      <w:tr w:rsidR="002421E9" w:rsidRPr="00E71E8A" w14:paraId="2550CC98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0AA5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Greece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0EBE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324</w:t>
            </w:r>
          </w:p>
          <w:p w14:paraId="6AC56EB4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0-32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EDD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669</w:t>
            </w:r>
          </w:p>
          <w:p w14:paraId="10964EDE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0-30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5FBB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74E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277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217EB862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0-34)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41D3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567</w:t>
            </w:r>
          </w:p>
          <w:p w14:paraId="280DF44D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667-36)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EDB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569</w:t>
            </w:r>
          </w:p>
          <w:p w14:paraId="59EA353D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2-40)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4D3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764</w:t>
            </w:r>
          </w:p>
          <w:p w14:paraId="44E4DC1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0-32)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9B1A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548</w:t>
            </w:r>
          </w:p>
          <w:p w14:paraId="1C36FD21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667-50)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95D0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662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1314F03B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667-54)</w:t>
            </w:r>
          </w:p>
        </w:tc>
      </w:tr>
      <w:tr w:rsidR="002421E9" w:rsidRPr="00E71E8A" w14:paraId="7EBD5693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FCC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Morocco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F102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493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272BDA01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667-64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3101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317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23FFC8A2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8-53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BD74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B30D35F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24-70)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C140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70A4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615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78D92CD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88FA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402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985BA4F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333-86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3A3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652</w:t>
            </w:r>
          </w:p>
          <w:p w14:paraId="564B682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8-59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C35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193</w:t>
            </w:r>
          </w:p>
          <w:p w14:paraId="473E91C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C56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336</w:t>
            </w:r>
          </w:p>
          <w:p w14:paraId="2F80E42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333-54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</w:tr>
      <w:tr w:rsidR="002421E9" w:rsidRPr="00E71E8A" w14:paraId="78BE0373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3E43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Iberia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69BB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957</w:t>
            </w:r>
          </w:p>
          <w:p w14:paraId="4488F92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65A5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993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77075D47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62-109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740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298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3D7A783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20-62)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25C2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138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5CAC5167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333-92)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B2A9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D9DC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104</w:t>
            </w:r>
          </w:p>
          <w:p w14:paraId="77CF85F0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333-101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512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668</w:t>
            </w:r>
          </w:p>
          <w:p w14:paraId="440046DE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667-113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9CAC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06</w:t>
            </w:r>
          </w:p>
          <w:p w14:paraId="27A64D2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333-130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7C6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124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274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0BB34DD8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333-148)</w:t>
            </w:r>
          </w:p>
        </w:tc>
      </w:tr>
      <w:tr w:rsidR="002421E9" w:rsidRPr="00E71E8A" w14:paraId="4C96D655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4485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Balearic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71F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825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3E1CEDCB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22-78)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4F26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671</w:t>
            </w:r>
          </w:p>
          <w:p w14:paraId="56784CCE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667-76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592B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6094BAC2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667-48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9325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211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1D92D72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333-58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8514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589</w:t>
            </w:r>
          </w:p>
          <w:p w14:paraId="3682138D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667-36)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E669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09F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528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2F23D91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333-53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51A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246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3E6192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333-52)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2663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632</w:t>
            </w:r>
          </w:p>
          <w:p w14:paraId="1CADA4C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8-52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</w:tr>
      <w:tr w:rsidR="002421E9" w:rsidRPr="00E71E8A" w14:paraId="6AEAC03F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60A1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Tunisia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F3F3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07</w:t>
            </w:r>
          </w:p>
          <w:p w14:paraId="4257ADF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667-62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736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141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3D8E449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117A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FAD26C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333-58)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4F46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193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06AF0600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14-54)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F21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397</w:t>
            </w:r>
          </w:p>
          <w:p w14:paraId="44A5FA48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4-40)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7B64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288</w:t>
            </w:r>
          </w:p>
          <w:p w14:paraId="6BAD7FFF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333-38)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3D37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5040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297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637CAF6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912E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427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570B633B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10-48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</w:tr>
      <w:tr w:rsidR="002421E9" w:rsidRPr="00E71E8A" w14:paraId="2EAB0FEE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2DB8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Madeira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B6F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773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59553598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333-46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E3B5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435</w:t>
            </w:r>
          </w:p>
          <w:p w14:paraId="582D684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373E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682425B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333-64)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6811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55</w:t>
            </w:r>
          </w:p>
          <w:p w14:paraId="24FD00D6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CF1C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676</w:t>
            </w:r>
          </w:p>
          <w:p w14:paraId="74B735F1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40-78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5769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977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362F3089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333-61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C5F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701</w:t>
            </w:r>
          </w:p>
          <w:p w14:paraId="1A699364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38-87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2F4E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A437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166</w:t>
            </w:r>
          </w:p>
          <w:p w14:paraId="43E7CCDD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667-71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</w:tr>
      <w:tr w:rsidR="002421E9" w:rsidRPr="00E71E8A" w14:paraId="07684A8C" w14:textId="77777777" w:rsidTr="006F0A58">
        <w:trPr>
          <w:trHeight w:val="227"/>
        </w:trPr>
        <w:tc>
          <w:tcPr>
            <w:tcW w:w="6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EE889" w14:textId="77777777" w:rsidR="002421E9" w:rsidRPr="00E71E8A" w:rsidRDefault="002421E9" w:rsidP="006F0A58">
            <w:pPr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Italy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BD01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45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361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4EC14F2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24-66)</w:t>
            </w:r>
          </w:p>
        </w:tc>
        <w:tc>
          <w:tcPr>
            <w:tcW w:w="9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C6008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68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695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1A2CDDC3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667-103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446EC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22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444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461B7B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0-48)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16AC6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334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43FA2DD5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333-84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D209D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438</w:t>
            </w:r>
          </w:p>
          <w:p w14:paraId="459917E1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54-110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5DB7F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31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536</w:t>
            </w:r>
          </w:p>
          <w:p w14:paraId="363258ED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667-52)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A4201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54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858</w:t>
            </w:r>
            <w:r w:rsidR="007F6F0A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</w:t>
            </w:r>
          </w:p>
          <w:p w14:paraId="07130C44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32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667-76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667)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A2F66" w14:textId="77777777" w:rsidR="007F6F0A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109</w:t>
            </w:r>
            <w:r w:rsidR="00750E6C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.</w:t>
            </w: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946</w:t>
            </w:r>
          </w:p>
          <w:p w14:paraId="6789135A" w14:textId="77777777" w:rsidR="002421E9" w:rsidRPr="00E71E8A" w:rsidRDefault="007F6F0A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 xml:space="preserve"> (</w:t>
            </w:r>
            <w:r w:rsidR="002421E9" w:rsidRPr="00E71E8A"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  <w:t>74-128)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83F7D" w14:textId="77777777" w:rsidR="002421E9" w:rsidRPr="00E71E8A" w:rsidRDefault="002421E9" w:rsidP="006F0A58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22"/>
                <w:lang w:val="en-US"/>
              </w:rPr>
            </w:pPr>
          </w:p>
        </w:tc>
      </w:tr>
    </w:tbl>
    <w:p w14:paraId="47008FCF" w14:textId="77777777" w:rsidR="005560B1" w:rsidRPr="00E71E8A" w:rsidRDefault="005560B1" w:rsidP="005560B1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7B99E5D1" w14:textId="77777777" w:rsidR="006F0A58" w:rsidRPr="00E71E8A" w:rsidRDefault="006F0A58" w:rsidP="005560B1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5A127929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1BF0C03" w14:textId="77777777" w:rsidR="002313AE" w:rsidRPr="00E71E8A" w:rsidRDefault="002313AE" w:rsidP="002313AE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sz w:val="22"/>
          <w:szCs w:val="22"/>
        </w:rPr>
        <w:t>Table S</w:t>
      </w:r>
      <w:r>
        <w:rPr>
          <w:rFonts w:ascii="Calibri" w:hAnsi="Calibri" w:cs="Calibri"/>
          <w:b/>
          <w:sz w:val="22"/>
          <w:szCs w:val="22"/>
        </w:rPr>
        <w:t>7</w:t>
      </w:r>
      <w:r w:rsidRPr="00E71E8A">
        <w:rPr>
          <w:rFonts w:ascii="Calibri" w:hAnsi="Calibri" w:cs="Calibri"/>
          <w:b/>
          <w:sz w:val="22"/>
          <w:szCs w:val="22"/>
        </w:rPr>
        <w:t>.</w:t>
      </w:r>
      <w:r w:rsidRPr="00E71E8A">
        <w:rPr>
          <w:rFonts w:ascii="Calibri" w:hAnsi="Calibri" w:cs="Calibri"/>
          <w:sz w:val="22"/>
          <w:szCs w:val="22"/>
        </w:rPr>
        <w:t xml:space="preserve"> Contemporary gene flow with 95% confident intervals estimates among the major geographic groups of </w:t>
      </w:r>
      <w:r w:rsidRPr="00E71E8A">
        <w:rPr>
          <w:rFonts w:ascii="Calibri" w:hAnsi="Calibri" w:cs="Calibri"/>
          <w:i/>
          <w:sz w:val="22"/>
          <w:szCs w:val="22"/>
        </w:rPr>
        <w:t xml:space="preserve">Tarentola mauritanica </w:t>
      </w:r>
      <w:r w:rsidRPr="00E71E8A">
        <w:rPr>
          <w:rFonts w:ascii="Calibri" w:hAnsi="Calibri" w:cs="Calibri"/>
          <w:sz w:val="22"/>
          <w:szCs w:val="22"/>
        </w:rPr>
        <w:t>using Bayesass.  Source populations = rows, sink populations = columns.</w:t>
      </w:r>
    </w:p>
    <w:tbl>
      <w:tblPr>
        <w:tblpPr w:leftFromText="180" w:rightFromText="180" w:vertAnchor="text" w:horzAnchor="margin" w:tblpY="230"/>
        <w:tblW w:w="9509" w:type="dxa"/>
        <w:tblLayout w:type="fixed"/>
        <w:tblLook w:val="04A0" w:firstRow="1" w:lastRow="0" w:firstColumn="1" w:lastColumn="0" w:noHBand="0" w:noVBand="1"/>
      </w:tblPr>
      <w:tblGrid>
        <w:gridCol w:w="885"/>
        <w:gridCol w:w="946"/>
        <w:gridCol w:w="996"/>
        <w:gridCol w:w="946"/>
        <w:gridCol w:w="966"/>
        <w:gridCol w:w="966"/>
        <w:gridCol w:w="966"/>
        <w:gridCol w:w="946"/>
        <w:gridCol w:w="946"/>
        <w:gridCol w:w="946"/>
      </w:tblGrid>
      <w:tr w:rsidR="002313AE" w:rsidRPr="00E71E8A" w14:paraId="36132C52" w14:textId="77777777" w:rsidTr="00017BF0">
        <w:trPr>
          <w:trHeight w:val="320"/>
        </w:trPr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3C9B1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Pop_ID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15BC0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Corsica</w:t>
            </w:r>
          </w:p>
        </w:tc>
        <w:tc>
          <w:tcPr>
            <w:tcW w:w="9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DC5FF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France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5A82B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Greece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5657B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Morocco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70C7A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Iberia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A80AE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Balearic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B7842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Tunisia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55C18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Madeira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ED5CF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Italy</w:t>
            </w:r>
          </w:p>
        </w:tc>
      </w:tr>
      <w:tr w:rsidR="002313AE" w:rsidRPr="00E71E8A" w14:paraId="622487BA" w14:textId="77777777" w:rsidTr="00017BF0">
        <w:trPr>
          <w:trHeight w:val="320"/>
        </w:trPr>
        <w:tc>
          <w:tcPr>
            <w:tcW w:w="8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040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Corsica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64C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0.6776</w:t>
            </w:r>
          </w:p>
          <w:p w14:paraId="2D86078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(0.6566-0.6986)</w:t>
            </w:r>
          </w:p>
        </w:tc>
        <w:tc>
          <w:tcPr>
            <w:tcW w:w="9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572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0.0056</w:t>
            </w:r>
          </w:p>
          <w:p w14:paraId="3EAA505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(-0.0056-0.0168)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4B7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0.0223</w:t>
            </w:r>
          </w:p>
          <w:p w14:paraId="7931B62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(-0.0177-0.0623)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E0E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0.0506</w:t>
            </w:r>
          </w:p>
          <w:p w14:paraId="38D52B1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(-0.0110-0.1121)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6F5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0.0015</w:t>
            </w:r>
          </w:p>
          <w:p w14:paraId="5DD63B9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(-0.0014-0.0044)</w:t>
            </w:r>
          </w:p>
        </w:tc>
        <w:tc>
          <w:tcPr>
            <w:tcW w:w="9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DC2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0.0122</w:t>
            </w:r>
          </w:p>
          <w:p w14:paraId="3B4000D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(-0.0111-0.0355)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F9F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0.0122</w:t>
            </w:r>
          </w:p>
          <w:p w14:paraId="6CBE6BF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(-0.0107-0.0351)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F0D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0.0056</w:t>
            </w:r>
          </w:p>
          <w:p w14:paraId="3665648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(-0.0038-0.0150)</w:t>
            </w:r>
          </w:p>
        </w:tc>
        <w:tc>
          <w:tcPr>
            <w:tcW w:w="9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FD0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0.0026</w:t>
            </w:r>
          </w:p>
          <w:p w14:paraId="7B7211D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(-0.0021-0.0073)</w:t>
            </w:r>
          </w:p>
        </w:tc>
      </w:tr>
      <w:tr w:rsidR="002313AE" w:rsidRPr="00E71E8A" w14:paraId="21D33B22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E42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France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8AF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0.0141</w:t>
            </w:r>
          </w:p>
          <w:p w14:paraId="79D5A9F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(-0.0159-0.0441)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EFA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0.7305</w:t>
            </w:r>
          </w:p>
          <w:p w14:paraId="54269BE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(0.5913-0.8697)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B68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0.025</w:t>
            </w:r>
          </w:p>
          <w:p w14:paraId="1605C7F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(-0.0205-0.0705)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186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0.011</w:t>
            </w:r>
          </w:p>
          <w:p w14:paraId="0E737CB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(-0.0123-0.0343)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3D9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0.0019</w:t>
            </w:r>
          </w:p>
          <w:p w14:paraId="3598CF6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(-0.0016-0.0054)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8A1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0.0135</w:t>
            </w:r>
          </w:p>
          <w:p w14:paraId="59B663A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(-0.0112-0.0382)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F81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0.015</w:t>
            </w:r>
          </w:p>
          <w:p w14:paraId="69F1A98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(-0.0132-0.0432)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45F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0.0091</w:t>
            </w:r>
          </w:p>
          <w:p w14:paraId="2D43C47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(-0.0083-0.0265)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D7A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0.0056</w:t>
            </w:r>
          </w:p>
          <w:p w14:paraId="75BE551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(-0.0089-0.0201)</w:t>
            </w:r>
          </w:p>
        </w:tc>
      </w:tr>
      <w:tr w:rsidR="002313AE" w:rsidRPr="00E71E8A" w14:paraId="7E8C9D31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50D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Greece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C2A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0.0106</w:t>
            </w:r>
          </w:p>
          <w:p w14:paraId="668ADD2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(-0.0102-0.0314)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1D5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0.0056</w:t>
            </w:r>
          </w:p>
          <w:p w14:paraId="4DF6F84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(-0.0050-0.0162)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F1D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0.6883</w:t>
            </w:r>
          </w:p>
          <w:p w14:paraId="6AB0943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(0.6481-0.7285)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6E1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0.0059</w:t>
            </w:r>
          </w:p>
          <w:p w14:paraId="3712DC8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(-0.0055-0.0173)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995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0.0015</w:t>
            </w:r>
          </w:p>
          <w:p w14:paraId="1DE1228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(-0.0016-0.0046)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736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</w:t>
            </w:r>
          </w:p>
          <w:p w14:paraId="4359D7C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(-0.0103-0.0343)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4D4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0.0122</w:t>
            </w:r>
          </w:p>
          <w:p w14:paraId="01788D8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(-0.0109-0.0353)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68D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</w:t>
            </w:r>
          </w:p>
          <w:p w14:paraId="3DF57A3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(-0.0048-0.0148)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817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0.0029</w:t>
            </w:r>
          </w:p>
          <w:p w14:paraId="7D99563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(-0.0033-0.0092)</w:t>
            </w:r>
          </w:p>
        </w:tc>
      </w:tr>
      <w:tr w:rsidR="002313AE" w:rsidRPr="00E71E8A" w14:paraId="0D1D871F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69B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Morocco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A61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0.0112</w:t>
            </w:r>
          </w:p>
          <w:p w14:paraId="7DD74EE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(-0.0098-0.0322)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89E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0.0071</w:t>
            </w:r>
          </w:p>
          <w:p w14:paraId="17E6389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(-0.0054-0.0196)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B76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0.0228</w:t>
            </w:r>
          </w:p>
          <w:p w14:paraId="13CC515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(-0.0186-0.0642)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701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0.84</w:t>
            </w:r>
          </w:p>
          <w:p w14:paraId="7BD1BA4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(0.7675-0.9125)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73B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0.0016</w:t>
            </w:r>
          </w:p>
          <w:p w14:paraId="5238DED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(-0.0019-0.0051)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EAD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0.0121</w:t>
            </w:r>
          </w:p>
          <w:p w14:paraId="38E7128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(-0.0099-0.0341)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853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0.0126</w:t>
            </w:r>
          </w:p>
          <w:p w14:paraId="3566483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(-0.0105-0.0357)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AA3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</w:t>
            </w:r>
          </w:p>
          <w:p w14:paraId="4BA7F55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(-0.0050-0.0150)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0F8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0.0034</w:t>
            </w:r>
          </w:p>
          <w:p w14:paraId="5D0E6AA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(-0.0035-0.0106)</w:t>
            </w:r>
          </w:p>
        </w:tc>
      </w:tr>
      <w:tr w:rsidR="002313AE" w:rsidRPr="00E71E8A" w14:paraId="5C027014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619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Iberia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BF1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0.0174</w:t>
            </w:r>
          </w:p>
          <w:p w14:paraId="650B667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(-0.0104-0.0452)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C06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0.04</w:t>
            </w:r>
          </w:p>
          <w:p w14:paraId="3793614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(0.0043-0.0757)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82B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0.0392</w:t>
            </w:r>
          </w:p>
          <w:p w14:paraId="5D8A9CB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(-0.0149-0.0933)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E45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0.056</w:t>
            </w:r>
          </w:p>
          <w:p w14:paraId="75AA376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2(0.0143-0.0982)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053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0.9582</w:t>
            </w:r>
          </w:p>
          <w:p w14:paraId="5A5D3CC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(0.9382-0.9782)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BAE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0.123</w:t>
            </w:r>
          </w:p>
          <w:p w14:paraId="659BAEC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5(0.0557-0.1913)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862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0.0174</w:t>
            </w:r>
          </w:p>
          <w:p w14:paraId="706048E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(-0.0140-0.0488)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A63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0.0262</w:t>
            </w:r>
          </w:p>
          <w:p w14:paraId="3728024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(-0.0034-0.0558)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ECE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0.0049</w:t>
            </w:r>
          </w:p>
          <w:p w14:paraId="39ED347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(-0.0045-0.0143)</w:t>
            </w:r>
          </w:p>
        </w:tc>
      </w:tr>
      <w:tr w:rsidR="002313AE" w:rsidRPr="00E71E8A" w14:paraId="4F28F699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879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Balearic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251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0.0108</w:t>
            </w:r>
          </w:p>
          <w:p w14:paraId="30BFDC4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(-0.0094-0.0310)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BD1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0.0058</w:t>
            </w:r>
          </w:p>
          <w:p w14:paraId="656F475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(-0.0056-0.01717)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7CD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0.0224</w:t>
            </w:r>
          </w:p>
          <w:p w14:paraId="2EF058C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(-0.0190-0.0638)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3F3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0.0059</w:t>
            </w:r>
          </w:p>
          <w:p w14:paraId="5A05B25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(-0.0057-0.0175)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BF3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</w:t>
            </w:r>
          </w:p>
          <w:p w14:paraId="5D3383F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(-0.0010-0.0030)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724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0.6787</w:t>
            </w:r>
          </w:p>
          <w:p w14:paraId="7B3BE0C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(0.6562-0.7012)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6F4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0.0128</w:t>
            </w:r>
          </w:p>
          <w:p w14:paraId="1AB6611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(-0.0115-0.0371)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AF2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0.0053</w:t>
            </w:r>
          </w:p>
          <w:p w14:paraId="5EC8734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(-0.0041-0.0147)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E5B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0.0027</w:t>
            </w:r>
          </w:p>
          <w:p w14:paraId="164AD06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(-0.0026-0.0080)</w:t>
            </w:r>
          </w:p>
        </w:tc>
      </w:tr>
      <w:tr w:rsidR="002313AE" w:rsidRPr="00E71E8A" w14:paraId="3CE83A50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31D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Tunisia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9C7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0.0107</w:t>
            </w:r>
          </w:p>
          <w:p w14:paraId="4460548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(-0.0099-0.0313)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585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0.0057</w:t>
            </w:r>
          </w:p>
          <w:p w14:paraId="4F25F71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(-0.0049-0.0163)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4C7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0.0223</w:t>
            </w:r>
          </w:p>
          <w:p w14:paraId="01300970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(-0.0191-0.0637)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49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0.0058</w:t>
            </w:r>
          </w:p>
          <w:p w14:paraId="6FAA4FA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(-0.0056-0.0172)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C6B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0.0015</w:t>
            </w:r>
          </w:p>
          <w:p w14:paraId="78DA6B9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(-0.0012-0.0042)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01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0.0121</w:t>
            </w:r>
          </w:p>
          <w:p w14:paraId="5BF64E8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(-0.0110-0.0352)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D0A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0.679</w:t>
            </w:r>
          </w:p>
          <w:p w14:paraId="06087BE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(0.6555-0.7025)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0F5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0.0049</w:t>
            </w:r>
          </w:p>
          <w:p w14:paraId="6E6420B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(-0.0053-0.0151)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21D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0.0028</w:t>
            </w:r>
          </w:p>
          <w:p w14:paraId="744602D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(-0.0023-0.0079)</w:t>
            </w:r>
          </w:p>
        </w:tc>
      </w:tr>
      <w:tr w:rsidR="002313AE" w:rsidRPr="00E71E8A" w14:paraId="1A1A963F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F61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Madeira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A0D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0.0134</w:t>
            </w:r>
          </w:p>
          <w:p w14:paraId="0898C20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(-0.0107-0.0375)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63C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0.0124</w:t>
            </w:r>
          </w:p>
          <w:p w14:paraId="1E9C753C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(-0.0092-0.0340)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366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0.0295</w:t>
            </w:r>
          </w:p>
          <w:p w14:paraId="011591F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(-0.0223-0.0813)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73E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0.0172</w:t>
            </w:r>
          </w:p>
          <w:p w14:paraId="7B0101FD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(-0.0104-0.0448)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3E8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0.0056</w:t>
            </w:r>
          </w:p>
          <w:p w14:paraId="1A89D42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(-0.0032-0.0144)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BF0B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0.0565</w:t>
            </w:r>
          </w:p>
          <w:p w14:paraId="55FCE6A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(0.0014-0.1116)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96D1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0.0257</w:t>
            </w:r>
          </w:p>
          <w:p w14:paraId="708BBD5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(-0.0141-0.0655)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D41F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0.9053</w:t>
            </w:r>
          </w:p>
          <w:p w14:paraId="3AD8814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(0.8579-0.9527)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513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0.0039</w:t>
            </w:r>
          </w:p>
          <w:p w14:paraId="5E69C0E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(-0.0039-0.0117)</w:t>
            </w:r>
          </w:p>
        </w:tc>
      </w:tr>
      <w:tr w:rsidR="002313AE" w:rsidRPr="00E71E8A" w14:paraId="688A3D32" w14:textId="77777777" w:rsidTr="00017BF0">
        <w:trPr>
          <w:trHeight w:val="320"/>
        </w:trPr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29C1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</w:pPr>
            <w:r w:rsidRPr="00E71E8A">
              <w:rPr>
                <w:rFonts w:ascii="Calibri" w:eastAsia="Times New Roman" w:hAnsi="Calibri" w:cs="Calibri"/>
                <w:b/>
                <w:color w:val="000000"/>
                <w:sz w:val="15"/>
                <w:szCs w:val="15"/>
                <w:lang w:val="en-US"/>
              </w:rPr>
              <w:t>Italy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A265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0.2342</w:t>
            </w:r>
          </w:p>
          <w:p w14:paraId="200CF21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(0.1764-0.2920)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FBE6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0.1873</w:t>
            </w:r>
          </w:p>
          <w:p w14:paraId="10279CA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(0.0405-0.3341)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09CF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0.1282</w:t>
            </w:r>
          </w:p>
          <w:p w14:paraId="4482665A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(0.0448-0.2117)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D747E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0.0074</w:t>
            </w:r>
          </w:p>
          <w:p w14:paraId="088AF1E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(-0.0069-0.0217)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EBC2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0.0272</w:t>
            </w:r>
          </w:p>
          <w:p w14:paraId="1434F578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(0.00917-0.0452)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9B32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0.0793</w:t>
            </w:r>
          </w:p>
          <w:p w14:paraId="451A4EE9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(0.0082-0.1505)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20A87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0.213</w:t>
            </w:r>
          </w:p>
          <w:p w14:paraId="6F6A9443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(0.1466-0.2794)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6C985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0.0337</w:t>
            </w:r>
          </w:p>
          <w:p w14:paraId="732DE4D4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(-0.0047-0.0721)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0A056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0.9713</w:t>
            </w:r>
          </w:p>
          <w:p w14:paraId="0D03DEE2" w14:textId="77777777" w:rsidR="002313AE" w:rsidRPr="00E71E8A" w:rsidRDefault="002313AE" w:rsidP="00017BF0">
            <w:pPr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</w:pPr>
            <w:r w:rsidRPr="00E71E8A">
              <w:rPr>
                <w:rFonts w:ascii="Calibri" w:eastAsia="Times New Roman" w:hAnsi="Calibri" w:cs="Calibri"/>
                <w:color w:val="000000"/>
                <w:sz w:val="8"/>
                <w:szCs w:val="8"/>
                <w:lang w:val="en-US"/>
              </w:rPr>
              <w:t>(0.9490-0.9936)</w:t>
            </w:r>
          </w:p>
        </w:tc>
      </w:tr>
    </w:tbl>
    <w:p w14:paraId="1A5A90BE" w14:textId="77777777" w:rsidR="002313AE" w:rsidRPr="00E71E8A" w:rsidRDefault="002313AE" w:rsidP="002313AE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F6F79E1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2A370B4" w14:textId="77777777" w:rsidR="00FC3B0E" w:rsidRPr="00E71E8A" w:rsidRDefault="00FC3B0E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275334" w14:textId="77777777" w:rsidR="00D3051D" w:rsidRPr="00E71E8A" w:rsidRDefault="00D3051D" w:rsidP="00E037C5">
      <w:pPr>
        <w:spacing w:line="360" w:lineRule="auto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sz w:val="22"/>
          <w:szCs w:val="22"/>
        </w:rPr>
        <w:br w:type="page"/>
      </w:r>
    </w:p>
    <w:p w14:paraId="36AFB301" w14:textId="77777777" w:rsidR="001819B7" w:rsidRPr="00E71E8A" w:rsidRDefault="00D3051D" w:rsidP="00E037C5">
      <w:pPr>
        <w:spacing w:line="360" w:lineRule="auto"/>
        <w:jc w:val="both"/>
        <w:rPr>
          <w:rFonts w:ascii="Calibri" w:hAnsi="Calibri" w:cs="Calibri"/>
          <w:b/>
          <w:sz w:val="28"/>
          <w:szCs w:val="22"/>
        </w:rPr>
      </w:pPr>
      <w:r w:rsidRPr="00E71E8A">
        <w:rPr>
          <w:rFonts w:ascii="Calibri" w:hAnsi="Calibri" w:cs="Calibri"/>
          <w:b/>
          <w:sz w:val="28"/>
          <w:szCs w:val="22"/>
        </w:rPr>
        <w:lastRenderedPageBreak/>
        <w:t>FIGURES</w:t>
      </w:r>
    </w:p>
    <w:p w14:paraId="0D730149" w14:textId="77777777" w:rsidR="001819B7" w:rsidRPr="00E71E8A" w:rsidRDefault="001819B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noProof/>
          <w:sz w:val="22"/>
          <w:szCs w:val="22"/>
          <w:lang w:val="fr-FR" w:eastAsia="fr-FR"/>
        </w:rPr>
        <w:drawing>
          <wp:inline distT="0" distB="0" distL="0" distR="0" wp14:anchorId="79F14F41" wp14:editId="397A6341">
            <wp:extent cx="5727700" cy="4295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ltaK.pd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511C8" w14:textId="4E5000CD" w:rsidR="001819B7" w:rsidRPr="00E71E8A" w:rsidRDefault="001819B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b/>
          <w:sz w:val="22"/>
          <w:szCs w:val="22"/>
        </w:rPr>
        <w:t xml:space="preserve">Figure </w:t>
      </w:r>
      <w:r w:rsidR="00071E27" w:rsidRPr="00E71E8A">
        <w:rPr>
          <w:rFonts w:ascii="Calibri" w:hAnsi="Calibri" w:cs="Calibri"/>
          <w:b/>
          <w:sz w:val="22"/>
          <w:szCs w:val="22"/>
        </w:rPr>
        <w:t>S1</w:t>
      </w:r>
      <w:r w:rsidRPr="00E71E8A">
        <w:rPr>
          <w:rFonts w:ascii="Calibri" w:hAnsi="Calibri" w:cs="Calibri"/>
          <w:b/>
          <w:sz w:val="22"/>
          <w:szCs w:val="22"/>
        </w:rPr>
        <w:t>.</w:t>
      </w:r>
      <w:r w:rsidRPr="00E71E8A">
        <w:rPr>
          <w:rFonts w:ascii="Calibri" w:hAnsi="Calibri" w:cs="Calibri"/>
          <w:sz w:val="22"/>
          <w:szCs w:val="22"/>
        </w:rPr>
        <w:t xml:space="preserve"> </w:t>
      </w:r>
      <w:r w:rsidR="00A4547F" w:rsidRPr="00E71E8A">
        <w:rPr>
          <w:rFonts w:ascii="Calibri" w:hAnsi="Calibri" w:cs="Calibri"/>
          <w:sz w:val="22"/>
          <w:szCs w:val="22"/>
        </w:rPr>
        <w:t xml:space="preserve">Delta K estimation according to </w:t>
      </w:r>
      <w:r w:rsidR="00896B44" w:rsidRPr="00E71E8A">
        <w:rPr>
          <w:rFonts w:ascii="Calibri" w:hAnsi="Calibri" w:cs="Calibri"/>
          <w:sz w:val="22"/>
          <w:szCs w:val="22"/>
        </w:rPr>
        <w:t xml:space="preserve">Evanno </w:t>
      </w:r>
      <w:r w:rsidR="00896B44" w:rsidRPr="00E71E8A">
        <w:rPr>
          <w:rFonts w:ascii="Calibri" w:hAnsi="Calibri" w:cs="Calibri"/>
          <w:i/>
          <w:sz w:val="22"/>
          <w:szCs w:val="22"/>
        </w:rPr>
        <w:t>et al</w:t>
      </w:r>
      <w:r w:rsidR="00896B44" w:rsidRPr="00E71E8A">
        <w:rPr>
          <w:rFonts w:ascii="Calibri" w:hAnsi="Calibri" w:cs="Calibri"/>
          <w:sz w:val="22"/>
          <w:szCs w:val="22"/>
        </w:rPr>
        <w:t xml:space="preserve"> </w:t>
      </w:r>
      <w:r w:rsidR="00BE77EE" w:rsidRPr="00E71E8A">
        <w:rPr>
          <w:rFonts w:ascii="Calibri" w:hAnsi="Calibri" w:cs="Calibri"/>
          <w:sz w:val="22"/>
          <w:szCs w:val="22"/>
        </w:rPr>
        <w:fldChar w:fldCharType="begin"/>
      </w:r>
      <w:r w:rsidR="00D47539">
        <w:rPr>
          <w:rFonts w:ascii="Calibri" w:hAnsi="Calibri" w:cs="Calibri"/>
          <w:sz w:val="22"/>
          <w:szCs w:val="22"/>
        </w:rPr>
        <w:instrText xml:space="preserve"> ADDIN EN.CITE &lt;EndNote&gt;&lt;Cite ExcludeAuth="1"&gt;&lt;Author&gt;Evanno&lt;/Author&gt;&lt;Year&gt;2005&lt;/Year&gt;&lt;RecNum&gt;4021&lt;/RecNum&gt;&lt;IDText&gt;Detecting the number of clusters of individuals using the software STRUCTURE: a simulation study&lt;/IDText&gt;&lt;DisplayText&gt;&lt;style face="superscript"&gt;7&lt;/style&gt;&lt;/DisplayText&gt;&lt;record&gt;&lt;rec-number&gt;4021&lt;/rec-number&gt;&lt;foreign-keys&gt;&lt;key app="EN" db-id="a9rwex2dl2twr4ewddsx0ppv59pra9ep2wvw" timestamp="1635161853" guid="0c28255c-8775-4ef6-a7aa-2863be1c9604"&gt;4021&lt;/key&gt;&lt;/foreign-keys&gt;&lt;ref-type name="Journal Article"&gt;17&lt;/ref-type&gt;&lt;contributors&gt;&lt;authors&gt;&lt;author&gt;Evanno, G.&lt;/author&gt;&lt;author&gt;Regnaut, S.&lt;/author&gt;&lt;author&gt;Goudet, J.&lt;/author&gt;&lt;/authors&gt;&lt;/contributors&gt;&lt;titles&gt;&lt;title&gt;Detecting the number of clusters of individuals using the software STRUCTURE: a simulation study&lt;/title&gt;&lt;secondary-title&gt;Molecular Ecology&lt;/secondary-title&gt;&lt;short-title&gt;Detecting the number of clusters of individuals using the software STRUCTURE: a simulation study&lt;/short-title&gt;&lt;/titles&gt;&lt;periodical&gt;&lt;full-title&gt;Molecular Ecology&lt;/full-title&gt;&lt;/periodical&gt;&lt;pages&gt;2611-2620&lt;/pages&gt;&lt;volume&gt;14&lt;/volume&gt;&lt;keywords&gt;&lt;keyword&gt;Structure&lt;/keyword&gt;&lt;/keywords&gt;&lt;dates&gt;&lt;year&gt;2005&lt;/year&gt;&lt;/dates&gt;&lt;urls&gt;&lt;/urls&gt;&lt;/record&gt;&lt;/Cite&gt;&lt;/EndNote&gt;</w:instrText>
      </w:r>
      <w:r w:rsidR="00BE77EE" w:rsidRPr="00E71E8A">
        <w:rPr>
          <w:rFonts w:ascii="Calibri" w:hAnsi="Calibri" w:cs="Calibri"/>
          <w:sz w:val="22"/>
          <w:szCs w:val="22"/>
        </w:rPr>
        <w:fldChar w:fldCharType="separate"/>
      </w:r>
      <w:r w:rsidR="00D47539" w:rsidRPr="00D47539">
        <w:rPr>
          <w:rFonts w:ascii="Calibri" w:hAnsi="Calibri" w:cs="Calibri"/>
          <w:noProof/>
          <w:sz w:val="22"/>
          <w:szCs w:val="22"/>
          <w:vertAlign w:val="superscript"/>
        </w:rPr>
        <w:t>7</w:t>
      </w:r>
      <w:r w:rsidR="00BE77EE" w:rsidRPr="00E71E8A">
        <w:rPr>
          <w:rFonts w:ascii="Calibri" w:hAnsi="Calibri" w:cs="Calibri"/>
          <w:sz w:val="22"/>
          <w:szCs w:val="22"/>
        </w:rPr>
        <w:fldChar w:fldCharType="end"/>
      </w:r>
      <w:r w:rsidR="00A4547F" w:rsidRPr="00E71E8A">
        <w:rPr>
          <w:rFonts w:ascii="Calibri" w:hAnsi="Calibri" w:cs="Calibri"/>
          <w:sz w:val="22"/>
          <w:szCs w:val="22"/>
        </w:rPr>
        <w:t>’s method.</w:t>
      </w:r>
    </w:p>
    <w:p w14:paraId="2D87EB57" w14:textId="77777777" w:rsidR="00A4547F" w:rsidRPr="00E71E8A" w:rsidRDefault="00A4547F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25C3F99" w14:textId="77777777" w:rsidR="00D3051D" w:rsidRPr="00E71E8A" w:rsidRDefault="00D3051D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800A600" w14:textId="77777777" w:rsidR="00A4547F" w:rsidRPr="00E71E8A" w:rsidRDefault="00A4547F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0BED2A8A" w14:textId="77777777" w:rsidR="00F64E51" w:rsidRPr="00E71E8A" w:rsidRDefault="00F64E51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485B020" w14:textId="77777777" w:rsidR="00A4547F" w:rsidRPr="00E71E8A" w:rsidRDefault="00A4547F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C273BF" w14:textId="77777777" w:rsidR="001819B7" w:rsidRPr="00E71E8A" w:rsidRDefault="001819B7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9DF421A" w14:textId="77777777" w:rsidR="00EF1CB6" w:rsidRPr="00E71E8A" w:rsidRDefault="00EF1CB6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F79F82" w14:textId="77777777" w:rsidR="001819B7" w:rsidRPr="00E71E8A" w:rsidRDefault="001D18CA" w:rsidP="00E037C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E71E8A">
        <w:rPr>
          <w:rFonts w:ascii="Calibri" w:hAnsi="Calibri" w:cs="Calibri"/>
          <w:noProof/>
          <w:sz w:val="22"/>
          <w:szCs w:val="22"/>
          <w:lang w:val="fr-FR" w:eastAsia="fr-FR"/>
        </w:rPr>
        <w:lastRenderedPageBreak/>
        <w:drawing>
          <wp:inline distT="0" distB="0" distL="0" distR="0" wp14:anchorId="273E8B28" wp14:editId="256D4F81">
            <wp:extent cx="5245100" cy="299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F23AD" w14:textId="77777777" w:rsidR="00EF1CB6" w:rsidRPr="00E71E8A" w:rsidRDefault="00EF1CB6" w:rsidP="00E037C5">
      <w:pPr>
        <w:spacing w:line="360" w:lineRule="auto"/>
        <w:jc w:val="both"/>
        <w:rPr>
          <w:rFonts w:ascii="Calibri" w:eastAsia="Times New Roman" w:hAnsi="Calibri" w:cs="Calibri"/>
          <w:color w:val="222222"/>
          <w:sz w:val="22"/>
          <w:szCs w:val="22"/>
          <w:shd w:val="clear" w:color="auto" w:fill="FFFFFF"/>
          <w:lang w:val="en-US"/>
        </w:rPr>
      </w:pPr>
      <w:r w:rsidRPr="00E71E8A">
        <w:rPr>
          <w:rFonts w:ascii="Calibri" w:hAnsi="Calibri" w:cs="Calibri"/>
          <w:b/>
          <w:sz w:val="22"/>
          <w:szCs w:val="22"/>
          <w:lang w:val="en-US"/>
        </w:rPr>
        <w:t>Fig</w:t>
      </w:r>
      <w:r w:rsidR="00071E27" w:rsidRPr="00E71E8A">
        <w:rPr>
          <w:rFonts w:ascii="Calibri" w:hAnsi="Calibri" w:cs="Calibri"/>
          <w:b/>
          <w:sz w:val="22"/>
          <w:szCs w:val="22"/>
          <w:lang w:val="en-US"/>
        </w:rPr>
        <w:t>ure</w:t>
      </w:r>
      <w:r w:rsidRPr="00E71E8A">
        <w:rPr>
          <w:rFonts w:ascii="Calibri" w:hAnsi="Calibri" w:cs="Calibri"/>
          <w:b/>
          <w:sz w:val="22"/>
          <w:szCs w:val="22"/>
          <w:lang w:val="en-US"/>
        </w:rPr>
        <w:t xml:space="preserve"> </w:t>
      </w:r>
      <w:r w:rsidR="00071E27" w:rsidRPr="00E71E8A">
        <w:rPr>
          <w:rFonts w:ascii="Calibri" w:hAnsi="Calibri" w:cs="Calibri"/>
          <w:b/>
          <w:sz w:val="22"/>
          <w:szCs w:val="22"/>
          <w:lang w:val="en-US"/>
        </w:rPr>
        <w:t>S</w:t>
      </w:r>
      <w:r w:rsidR="0026261A" w:rsidRPr="00E71E8A">
        <w:rPr>
          <w:rFonts w:ascii="Calibri" w:hAnsi="Calibri" w:cs="Calibri"/>
          <w:b/>
          <w:sz w:val="22"/>
          <w:szCs w:val="22"/>
          <w:lang w:val="en-US"/>
        </w:rPr>
        <w:t>2</w:t>
      </w:r>
      <w:r w:rsidRPr="00E71E8A">
        <w:rPr>
          <w:rFonts w:ascii="Calibri" w:hAnsi="Calibri" w:cs="Calibri"/>
          <w:b/>
          <w:sz w:val="22"/>
          <w:szCs w:val="22"/>
          <w:lang w:val="en-US"/>
        </w:rPr>
        <w:t>.</w:t>
      </w:r>
      <w:r w:rsidRPr="00E71E8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037C5" w:rsidRPr="00E71E8A">
        <w:rPr>
          <w:rFonts w:ascii="Calibri" w:eastAsia="Times New Roman" w:hAnsi="Calibri" w:cs="Calibri"/>
          <w:color w:val="222222"/>
          <w:sz w:val="22"/>
          <w:szCs w:val="22"/>
          <w:shd w:val="clear" w:color="auto" w:fill="FFFFFF"/>
          <w:lang w:val="en-US"/>
        </w:rPr>
        <w:t>Cross-validation score from tess3r plotted against the number of ancestral populations (</w:t>
      </w:r>
      <w:r w:rsidR="00E037C5" w:rsidRPr="00E71E8A">
        <w:rPr>
          <w:rFonts w:ascii="Calibri" w:eastAsia="Times New Roman" w:hAnsi="Calibri" w:cs="Calibri"/>
          <w:i/>
          <w:iCs/>
          <w:color w:val="222222"/>
          <w:sz w:val="22"/>
          <w:szCs w:val="22"/>
          <w:lang w:val="en-US"/>
        </w:rPr>
        <w:t>K</w:t>
      </w:r>
      <w:r w:rsidR="00E037C5" w:rsidRPr="00E71E8A">
        <w:rPr>
          <w:rFonts w:ascii="Calibri" w:eastAsia="Times New Roman" w:hAnsi="Calibri" w:cs="Calibri"/>
          <w:color w:val="222222"/>
          <w:sz w:val="22"/>
          <w:szCs w:val="22"/>
          <w:shd w:val="clear" w:color="auto" w:fill="FFFFFF"/>
          <w:lang w:val="en-US"/>
        </w:rPr>
        <w:t>) of Moorish gecko. Cross-validation is performed through calculating root mean-squared errors for a subset of loci. Usually, the best </w:t>
      </w:r>
      <w:r w:rsidR="00E037C5" w:rsidRPr="00E71E8A">
        <w:rPr>
          <w:rFonts w:ascii="Calibri" w:eastAsia="Times New Roman" w:hAnsi="Calibri" w:cs="Calibri"/>
          <w:i/>
          <w:iCs/>
          <w:color w:val="222222"/>
          <w:sz w:val="22"/>
          <w:szCs w:val="22"/>
          <w:lang w:val="en-US"/>
        </w:rPr>
        <w:t>K</w:t>
      </w:r>
      <w:r w:rsidR="00E037C5" w:rsidRPr="00E71E8A">
        <w:rPr>
          <w:rFonts w:ascii="Calibri" w:eastAsia="Times New Roman" w:hAnsi="Calibri" w:cs="Calibri"/>
          <w:color w:val="222222"/>
          <w:sz w:val="22"/>
          <w:szCs w:val="22"/>
          <w:shd w:val="clear" w:color="auto" w:fill="FFFFFF"/>
          <w:lang w:val="en-US"/>
        </w:rPr>
        <w:t> is found where the cross-validation score starts to plateau.</w:t>
      </w:r>
    </w:p>
    <w:p w14:paraId="5BF8A1CD" w14:textId="77777777" w:rsidR="00E037C5" w:rsidRPr="00E71E8A" w:rsidRDefault="00E037C5" w:rsidP="00E037C5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val="en-US"/>
        </w:rPr>
      </w:pPr>
    </w:p>
    <w:p w14:paraId="6C641C46" w14:textId="77777777" w:rsidR="00E037C5" w:rsidRPr="00E71E8A" w:rsidRDefault="00E037C5" w:rsidP="00E037C5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val="en-US"/>
        </w:rPr>
      </w:pPr>
    </w:p>
    <w:p w14:paraId="579D8B5C" w14:textId="77777777" w:rsidR="00EF1CB6" w:rsidRPr="00E71E8A" w:rsidRDefault="009C3A5F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pt-BR"/>
        </w:rPr>
      </w:pPr>
      <w:r w:rsidRPr="00E71E8A">
        <w:rPr>
          <w:rFonts w:ascii="Calibri" w:hAnsi="Calibri" w:cs="Calibri"/>
          <w:noProof/>
          <w:sz w:val="22"/>
          <w:szCs w:val="22"/>
          <w:lang w:val="fr-FR" w:eastAsia="fr-FR"/>
        </w:rPr>
        <w:drawing>
          <wp:inline distT="0" distB="0" distL="0" distR="0" wp14:anchorId="6D8FD6C3" wp14:editId="422EDAF2">
            <wp:extent cx="4362137" cy="290155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C for each 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713" cy="29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831D8" w14:textId="77777777" w:rsidR="009C3A5F" w:rsidRPr="00E71E8A" w:rsidRDefault="009C3A5F" w:rsidP="00392311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E71E8A">
        <w:rPr>
          <w:rFonts w:ascii="Calibri" w:hAnsi="Calibri" w:cs="Calibri"/>
          <w:b/>
          <w:sz w:val="22"/>
          <w:szCs w:val="22"/>
          <w:lang w:val="en-US"/>
        </w:rPr>
        <w:t xml:space="preserve">Figure </w:t>
      </w:r>
      <w:r w:rsidR="00E037C5" w:rsidRPr="00E71E8A">
        <w:rPr>
          <w:rFonts w:ascii="Calibri" w:hAnsi="Calibri" w:cs="Calibri"/>
          <w:b/>
          <w:sz w:val="22"/>
          <w:szCs w:val="22"/>
          <w:lang w:val="en-US"/>
        </w:rPr>
        <w:t>S</w:t>
      </w:r>
      <w:r w:rsidR="0026261A" w:rsidRPr="00E71E8A">
        <w:rPr>
          <w:rFonts w:ascii="Calibri" w:hAnsi="Calibri" w:cs="Calibri"/>
          <w:b/>
          <w:sz w:val="22"/>
          <w:szCs w:val="22"/>
          <w:lang w:val="en-US"/>
        </w:rPr>
        <w:t>3</w:t>
      </w:r>
      <w:r w:rsidRPr="00E71E8A">
        <w:rPr>
          <w:rFonts w:ascii="Calibri" w:hAnsi="Calibri" w:cs="Calibri"/>
          <w:b/>
          <w:sz w:val="22"/>
          <w:szCs w:val="22"/>
          <w:lang w:val="en-US"/>
        </w:rPr>
        <w:t>.</w:t>
      </w:r>
      <w:r w:rsidRPr="00E71E8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 xml:space="preserve">Graph of 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>Bayesian Information Criterion (BIC) values for increasing values of K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, during the Discriminant of Principal Components (DAPC) analysis. I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 xml:space="preserve">n practice, the 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“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>best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”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 xml:space="preserve"> BIC is often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 xml:space="preserve">indicated by an elbow in the curve of BIC values as a function of 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K</w:t>
      </w:r>
      <w:r w:rsidR="00392311" w:rsidRPr="00E71E8A">
        <w:rPr>
          <w:rFonts w:ascii="Calibri" w:hAnsi="Calibri" w:cs="Calibri"/>
          <w:sz w:val="22"/>
          <w:szCs w:val="22"/>
          <w:lang w:val="en-US"/>
        </w:rPr>
        <w:t>.</w:t>
      </w:r>
    </w:p>
    <w:p w14:paraId="399D1B1D" w14:textId="77777777" w:rsidR="009C3A5F" w:rsidRPr="00E71E8A" w:rsidRDefault="009C3A5F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5B25F3BC" w14:textId="77777777" w:rsidR="001A0B92" w:rsidRPr="00E71E8A" w:rsidRDefault="001A0B92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5A046915" w14:textId="77777777" w:rsidR="009C3A5F" w:rsidRPr="00E71E8A" w:rsidRDefault="009C3A5F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pt-BR"/>
        </w:rPr>
      </w:pPr>
      <w:r w:rsidRPr="00E71E8A">
        <w:rPr>
          <w:rFonts w:ascii="Calibri" w:hAnsi="Calibri" w:cs="Calibri"/>
          <w:noProof/>
          <w:sz w:val="22"/>
          <w:szCs w:val="22"/>
          <w:lang w:val="fr-FR" w:eastAsia="fr-FR"/>
        </w:rPr>
        <w:lastRenderedPageBreak/>
        <w:drawing>
          <wp:inline distT="0" distB="0" distL="0" distR="0" wp14:anchorId="1A92432B" wp14:editId="78278682">
            <wp:extent cx="4987858" cy="3317766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288" cy="33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03925" w14:textId="77777777" w:rsidR="009C3A5F" w:rsidRPr="00E71E8A" w:rsidRDefault="009C3A5F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pt-BR"/>
        </w:rPr>
      </w:pPr>
    </w:p>
    <w:p w14:paraId="18DD3D93" w14:textId="77777777" w:rsidR="00E037C5" w:rsidRPr="00E71E8A" w:rsidRDefault="009C3A5F" w:rsidP="008200AF">
      <w:pPr>
        <w:autoSpaceDE w:val="0"/>
        <w:autoSpaceDN w:val="0"/>
        <w:adjustRightInd w:val="0"/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E71E8A">
        <w:rPr>
          <w:rFonts w:ascii="Calibri" w:hAnsi="Calibri" w:cs="Calibri"/>
          <w:b/>
          <w:sz w:val="22"/>
          <w:szCs w:val="22"/>
          <w:lang w:val="en-US"/>
        </w:rPr>
        <w:t xml:space="preserve">Figure </w:t>
      </w:r>
      <w:r w:rsidR="00E037C5" w:rsidRPr="00E71E8A">
        <w:rPr>
          <w:rFonts w:ascii="Calibri" w:hAnsi="Calibri" w:cs="Calibri"/>
          <w:b/>
          <w:sz w:val="22"/>
          <w:szCs w:val="22"/>
          <w:lang w:val="en-US"/>
        </w:rPr>
        <w:t>S</w:t>
      </w:r>
      <w:r w:rsidR="0026261A" w:rsidRPr="00E71E8A">
        <w:rPr>
          <w:rFonts w:ascii="Calibri" w:hAnsi="Calibri" w:cs="Calibri"/>
          <w:b/>
          <w:sz w:val="22"/>
          <w:szCs w:val="22"/>
          <w:lang w:val="en-US"/>
        </w:rPr>
        <w:t>4</w:t>
      </w:r>
      <w:r w:rsidRPr="00E71E8A">
        <w:rPr>
          <w:rFonts w:ascii="Calibri" w:hAnsi="Calibri" w:cs="Calibri"/>
          <w:b/>
          <w:sz w:val="22"/>
          <w:szCs w:val="22"/>
          <w:lang w:val="en-US"/>
        </w:rPr>
        <w:t>.</w:t>
      </w:r>
      <w:r w:rsidRPr="00E71E8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037C5" w:rsidRPr="00E71E8A">
        <w:rPr>
          <w:rFonts w:ascii="Calibri" w:hAnsi="Calibri" w:cs="Calibri"/>
          <w:sz w:val="22"/>
          <w:szCs w:val="22"/>
          <w:lang w:val="en-US"/>
        </w:rPr>
        <w:t xml:space="preserve">Discriminant analysis of 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P</w:t>
      </w:r>
      <w:r w:rsidR="00E037C5" w:rsidRPr="00E71E8A">
        <w:rPr>
          <w:rFonts w:ascii="Calibri" w:hAnsi="Calibri" w:cs="Calibri"/>
          <w:sz w:val="22"/>
          <w:szCs w:val="22"/>
          <w:lang w:val="en-US"/>
        </w:rPr>
        <w:t xml:space="preserve">rincipal </w:t>
      </w:r>
      <w:r w:rsidR="001A0B92" w:rsidRPr="00E71E8A">
        <w:rPr>
          <w:rFonts w:ascii="Calibri" w:hAnsi="Calibri" w:cs="Calibri"/>
          <w:sz w:val="22"/>
          <w:szCs w:val="22"/>
          <w:lang w:val="en-US"/>
        </w:rPr>
        <w:t>C</w:t>
      </w:r>
      <w:r w:rsidR="00E037C5" w:rsidRPr="00E71E8A">
        <w:rPr>
          <w:rFonts w:ascii="Calibri" w:hAnsi="Calibri" w:cs="Calibri"/>
          <w:sz w:val="22"/>
          <w:szCs w:val="22"/>
          <w:lang w:val="en-US"/>
        </w:rPr>
        <w:t xml:space="preserve">omponents (DAPC) of all populations of </w:t>
      </w:r>
      <w:r w:rsidR="00E037C5" w:rsidRPr="00E71E8A">
        <w:rPr>
          <w:rFonts w:ascii="Calibri" w:hAnsi="Calibri" w:cs="Calibri"/>
          <w:i/>
          <w:sz w:val="22"/>
          <w:szCs w:val="22"/>
          <w:lang w:val="en-US"/>
        </w:rPr>
        <w:t>T. mauritanica</w:t>
      </w:r>
      <w:r w:rsidR="00E037C5" w:rsidRPr="00E71E8A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8200AF" w:rsidRPr="00E71E8A">
        <w:rPr>
          <w:rFonts w:ascii="Calibri" w:hAnsi="Calibri" w:cs="Calibri"/>
          <w:color w:val="000000" w:themeColor="text1"/>
          <w:sz w:val="22"/>
          <w:szCs w:val="22"/>
        </w:rPr>
        <w:t>Colours match with STRUCTURE genetic clusters.</w:t>
      </w:r>
      <w:r w:rsidR="00E037C5" w:rsidRPr="00E71E8A">
        <w:rPr>
          <w:rFonts w:ascii="Calibri" w:hAnsi="Calibri" w:cs="Calibri"/>
          <w:sz w:val="22"/>
          <w:szCs w:val="22"/>
          <w:lang w:val="en-US"/>
        </w:rPr>
        <w:br w:type="page"/>
      </w:r>
    </w:p>
    <w:p w14:paraId="7A8FF110" w14:textId="77777777" w:rsidR="00A4547F" w:rsidRPr="00E71E8A" w:rsidRDefault="00E037C5" w:rsidP="00E037C5">
      <w:pPr>
        <w:spacing w:line="360" w:lineRule="auto"/>
        <w:jc w:val="both"/>
        <w:rPr>
          <w:rFonts w:ascii="Calibri" w:hAnsi="Calibri" w:cs="Calibri"/>
          <w:b/>
          <w:sz w:val="28"/>
          <w:szCs w:val="22"/>
          <w:lang w:val="en-US"/>
        </w:rPr>
      </w:pPr>
      <w:r w:rsidRPr="00E71E8A">
        <w:rPr>
          <w:rFonts w:ascii="Calibri" w:hAnsi="Calibri" w:cs="Calibri"/>
          <w:b/>
          <w:sz w:val="28"/>
          <w:szCs w:val="22"/>
          <w:lang w:val="en-US"/>
        </w:rPr>
        <w:lastRenderedPageBreak/>
        <w:t>REFERENCES</w:t>
      </w:r>
    </w:p>
    <w:p w14:paraId="662E37A4" w14:textId="77777777" w:rsidR="00D47539" w:rsidRPr="00D47539" w:rsidRDefault="00BE77EE" w:rsidP="00D47539">
      <w:pPr>
        <w:pStyle w:val="EndNoteBibliography"/>
        <w:ind w:left="720" w:hanging="720"/>
        <w:rPr>
          <w:noProof/>
        </w:rPr>
      </w:pPr>
      <w:r w:rsidRPr="00E71E8A">
        <w:rPr>
          <w:sz w:val="22"/>
          <w:szCs w:val="22"/>
          <w:lang w:val="pt-BR"/>
        </w:rPr>
        <w:fldChar w:fldCharType="begin"/>
      </w:r>
      <w:r w:rsidR="00A4547F" w:rsidRPr="00E71E8A">
        <w:rPr>
          <w:sz w:val="22"/>
          <w:szCs w:val="22"/>
        </w:rPr>
        <w:instrText xml:space="preserve"> ADDIN EN.REFLIST </w:instrText>
      </w:r>
      <w:r w:rsidRPr="00E71E8A">
        <w:rPr>
          <w:sz w:val="22"/>
          <w:szCs w:val="22"/>
          <w:lang w:val="pt-BR"/>
        </w:rPr>
        <w:fldChar w:fldCharType="separate"/>
      </w:r>
      <w:r w:rsidR="00D47539" w:rsidRPr="00D47539">
        <w:rPr>
          <w:noProof/>
        </w:rPr>
        <w:t>1</w:t>
      </w:r>
      <w:r w:rsidR="00D47539" w:rsidRPr="00D47539">
        <w:rPr>
          <w:noProof/>
        </w:rPr>
        <w:tab/>
        <w:t>Belluardo, F.</w:t>
      </w:r>
      <w:r w:rsidR="00D47539" w:rsidRPr="00D47539">
        <w:rPr>
          <w:i/>
          <w:noProof/>
        </w:rPr>
        <w:t xml:space="preserve"> et al.</w:t>
      </w:r>
      <w:r w:rsidR="00D47539" w:rsidRPr="00D47539">
        <w:rPr>
          <w:noProof/>
        </w:rPr>
        <w:t xml:space="preserve"> Multilocus genetic assessment of the </w:t>
      </w:r>
      <w:r w:rsidR="00D47539" w:rsidRPr="00D47539">
        <w:rPr>
          <w:i/>
          <w:noProof/>
        </w:rPr>
        <w:t>Tarentola</w:t>
      </w:r>
      <w:r w:rsidR="00D47539" w:rsidRPr="00D47539">
        <w:rPr>
          <w:noProof/>
        </w:rPr>
        <w:t xml:space="preserve"> </w:t>
      </w:r>
      <w:r w:rsidR="00D47539" w:rsidRPr="00D47539">
        <w:rPr>
          <w:i/>
          <w:noProof/>
        </w:rPr>
        <w:t>mauritanica</w:t>
      </w:r>
      <w:r w:rsidR="00D47539" w:rsidRPr="00D47539">
        <w:rPr>
          <w:noProof/>
        </w:rPr>
        <w:t xml:space="preserve"> clade III in the Italian Peninsula and main islands: new insights into the evolutionary history of the clade.</w:t>
      </w:r>
      <w:r w:rsidR="00D47539" w:rsidRPr="00D47539">
        <w:rPr>
          <w:i/>
          <w:noProof/>
        </w:rPr>
        <w:t xml:space="preserve"> Journal of Zoological Systematics and Evolutionary Research</w:t>
      </w:r>
      <w:r w:rsidR="00D47539" w:rsidRPr="00D47539">
        <w:rPr>
          <w:noProof/>
        </w:rPr>
        <w:t xml:space="preserve"> </w:t>
      </w:r>
      <w:r w:rsidR="00D47539" w:rsidRPr="00D47539">
        <w:rPr>
          <w:b/>
          <w:noProof/>
        </w:rPr>
        <w:t>submitted</w:t>
      </w:r>
      <w:r w:rsidR="00D47539" w:rsidRPr="00D47539">
        <w:rPr>
          <w:noProof/>
        </w:rPr>
        <w:t xml:space="preserve"> (2023).</w:t>
      </w:r>
    </w:p>
    <w:p w14:paraId="01D18C77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2</w:t>
      </w:r>
      <w:r w:rsidRPr="00D47539">
        <w:rPr>
          <w:noProof/>
        </w:rPr>
        <w:tab/>
        <w:t xml:space="preserve">Harris, D. J., Batista, V., Carretero, M. A. &amp; Ferrand, N. Genetic variation in </w:t>
      </w:r>
      <w:r w:rsidRPr="00D47539">
        <w:rPr>
          <w:i/>
          <w:noProof/>
        </w:rPr>
        <w:t>Tarentola</w:t>
      </w:r>
      <w:r w:rsidRPr="00D47539">
        <w:rPr>
          <w:noProof/>
        </w:rPr>
        <w:t xml:space="preserve"> </w:t>
      </w:r>
      <w:r w:rsidRPr="00D47539">
        <w:rPr>
          <w:i/>
          <w:noProof/>
        </w:rPr>
        <w:t>mauritanica</w:t>
      </w:r>
      <w:r w:rsidRPr="00D47539">
        <w:rPr>
          <w:noProof/>
        </w:rPr>
        <w:t xml:space="preserve"> (Reptilia: Gekkonidae) across the Strait of Gibraltar derived from mitochondrial and nuclear DNA sequences. </w:t>
      </w:r>
      <w:r w:rsidRPr="00D47539">
        <w:rPr>
          <w:i/>
          <w:noProof/>
        </w:rPr>
        <w:t>Amphibia-Reptilia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25</w:t>
      </w:r>
      <w:r w:rsidRPr="00D47539">
        <w:rPr>
          <w:noProof/>
        </w:rPr>
        <w:t>, 451-459 (2004).</w:t>
      </w:r>
    </w:p>
    <w:p w14:paraId="2EFD62A5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3</w:t>
      </w:r>
      <w:r w:rsidRPr="00D47539">
        <w:rPr>
          <w:noProof/>
        </w:rPr>
        <w:tab/>
        <w:t xml:space="preserve">Harris, D. J., Batista, V., Lymberakis, P. &amp; Carretero, M. A. Complex estimates of evolutionary relationships in </w:t>
      </w:r>
      <w:r w:rsidRPr="00D47539">
        <w:rPr>
          <w:i/>
          <w:noProof/>
        </w:rPr>
        <w:t>Tarentola</w:t>
      </w:r>
      <w:r w:rsidRPr="00D47539">
        <w:rPr>
          <w:noProof/>
        </w:rPr>
        <w:t xml:space="preserve"> </w:t>
      </w:r>
      <w:r w:rsidRPr="00D47539">
        <w:rPr>
          <w:i/>
          <w:noProof/>
        </w:rPr>
        <w:t>mauritanica</w:t>
      </w:r>
      <w:r w:rsidRPr="00D47539">
        <w:rPr>
          <w:noProof/>
        </w:rPr>
        <w:t xml:space="preserve"> (Reptilia: Gekkonidae) derived from mitochondrial DNA sequences. </w:t>
      </w:r>
      <w:r w:rsidRPr="00D47539">
        <w:rPr>
          <w:i/>
          <w:noProof/>
        </w:rPr>
        <w:t>Molecular Phylogenetics and Evolution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30</w:t>
      </w:r>
      <w:r w:rsidRPr="00D47539">
        <w:rPr>
          <w:noProof/>
        </w:rPr>
        <w:t>, 855-859 (2004).</w:t>
      </w:r>
    </w:p>
    <w:p w14:paraId="1EA77213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4</w:t>
      </w:r>
      <w:r w:rsidRPr="00D47539">
        <w:rPr>
          <w:noProof/>
        </w:rPr>
        <w:tab/>
        <w:t xml:space="preserve">Perera, A. &amp; Harris, D. J. Genetic diversity in the gecko </w:t>
      </w:r>
      <w:r w:rsidRPr="00D47539">
        <w:rPr>
          <w:i/>
          <w:noProof/>
        </w:rPr>
        <w:t>Tarentola</w:t>
      </w:r>
      <w:r w:rsidRPr="00D47539">
        <w:rPr>
          <w:noProof/>
        </w:rPr>
        <w:t xml:space="preserve"> </w:t>
      </w:r>
      <w:r w:rsidRPr="00D47539">
        <w:rPr>
          <w:i/>
          <w:noProof/>
        </w:rPr>
        <w:t>mauritanica</w:t>
      </w:r>
      <w:r w:rsidRPr="00D47539">
        <w:rPr>
          <w:noProof/>
        </w:rPr>
        <w:t xml:space="preserve"> within the Iberian Peninsula. </w:t>
      </w:r>
      <w:r w:rsidRPr="00D47539">
        <w:rPr>
          <w:i/>
          <w:noProof/>
        </w:rPr>
        <w:t>Amphibia-Reptilia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29</w:t>
      </w:r>
      <w:r w:rsidRPr="00D47539">
        <w:rPr>
          <w:noProof/>
        </w:rPr>
        <w:t>, 583-588 (2008).</w:t>
      </w:r>
    </w:p>
    <w:p w14:paraId="42633EEA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5</w:t>
      </w:r>
      <w:r w:rsidRPr="00D47539">
        <w:rPr>
          <w:noProof/>
        </w:rPr>
        <w:tab/>
        <w:t xml:space="preserve">Rato, C., Carranza, S. &amp; Harris, D. J. Evolutionary history of the genus </w:t>
      </w:r>
      <w:r w:rsidRPr="00D47539">
        <w:rPr>
          <w:i/>
          <w:noProof/>
        </w:rPr>
        <w:t>Tarentola</w:t>
      </w:r>
      <w:r w:rsidRPr="00D47539">
        <w:rPr>
          <w:noProof/>
        </w:rPr>
        <w:t xml:space="preserve"> (Gekkota: Phyllodactylidae) from the Mediterranean Basin, estimated using multilocus sequence data. </w:t>
      </w:r>
      <w:r w:rsidRPr="00D47539">
        <w:rPr>
          <w:i/>
          <w:noProof/>
        </w:rPr>
        <w:t>BMC Evolutionary Biology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12</w:t>
      </w:r>
      <w:r w:rsidRPr="00D47539">
        <w:rPr>
          <w:noProof/>
        </w:rPr>
        <w:t>, 10.1186/1471-2148-1112-1114 (2012).</w:t>
      </w:r>
    </w:p>
    <w:p w14:paraId="03F60F79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6</w:t>
      </w:r>
      <w:r w:rsidRPr="00D47539">
        <w:rPr>
          <w:noProof/>
        </w:rPr>
        <w:tab/>
        <w:t xml:space="preserve">Rato, C., Carranza, S., Perera, A., Carretero, M. A. &amp; Harris, D. J. Conflicting patterns of nucleotide diversity between mtDNA and nDNA in the Moorish gecko, </w:t>
      </w:r>
      <w:r w:rsidRPr="00D47539">
        <w:rPr>
          <w:i/>
          <w:noProof/>
        </w:rPr>
        <w:t>Tarentola</w:t>
      </w:r>
      <w:r w:rsidRPr="00D47539">
        <w:rPr>
          <w:noProof/>
        </w:rPr>
        <w:t xml:space="preserve"> </w:t>
      </w:r>
      <w:r w:rsidRPr="00D47539">
        <w:rPr>
          <w:i/>
          <w:noProof/>
        </w:rPr>
        <w:t>mauritanica</w:t>
      </w:r>
      <w:r w:rsidRPr="00D47539">
        <w:rPr>
          <w:noProof/>
        </w:rPr>
        <w:t xml:space="preserve">. </w:t>
      </w:r>
      <w:r w:rsidRPr="00D47539">
        <w:rPr>
          <w:i/>
          <w:noProof/>
        </w:rPr>
        <w:t>Molecular Phylogenetics and Evolution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56</w:t>
      </w:r>
      <w:r w:rsidRPr="00D47539">
        <w:rPr>
          <w:noProof/>
        </w:rPr>
        <w:t>, 962-971 (2010).</w:t>
      </w:r>
    </w:p>
    <w:p w14:paraId="1B618A14" w14:textId="77777777" w:rsidR="00D47539" w:rsidRPr="00D47539" w:rsidRDefault="00D47539" w:rsidP="00D47539">
      <w:pPr>
        <w:pStyle w:val="EndNoteBibliography"/>
        <w:ind w:left="720" w:hanging="720"/>
        <w:rPr>
          <w:noProof/>
        </w:rPr>
      </w:pPr>
      <w:r w:rsidRPr="00D47539">
        <w:rPr>
          <w:noProof/>
        </w:rPr>
        <w:t>7</w:t>
      </w:r>
      <w:r w:rsidRPr="00D47539">
        <w:rPr>
          <w:noProof/>
        </w:rPr>
        <w:tab/>
        <w:t xml:space="preserve">Evanno, G., Regnaut, S. &amp; Goudet, J. Detecting the number of clusters of individuals using the software STRUCTURE: a simulation study. </w:t>
      </w:r>
      <w:r w:rsidRPr="00D47539">
        <w:rPr>
          <w:i/>
          <w:noProof/>
        </w:rPr>
        <w:t>Molecular Ecology</w:t>
      </w:r>
      <w:r w:rsidRPr="00D47539">
        <w:rPr>
          <w:noProof/>
        </w:rPr>
        <w:t xml:space="preserve"> </w:t>
      </w:r>
      <w:r w:rsidRPr="00D47539">
        <w:rPr>
          <w:b/>
          <w:noProof/>
        </w:rPr>
        <w:t>14</w:t>
      </w:r>
      <w:r w:rsidRPr="00D47539">
        <w:rPr>
          <w:noProof/>
        </w:rPr>
        <w:t>, 2611-2620 (2005).</w:t>
      </w:r>
    </w:p>
    <w:p w14:paraId="0A40FB31" w14:textId="7F813880" w:rsidR="009C3A5F" w:rsidRPr="00E71E8A" w:rsidRDefault="00BE77EE" w:rsidP="00E037C5">
      <w:pPr>
        <w:spacing w:line="360" w:lineRule="auto"/>
        <w:jc w:val="both"/>
        <w:rPr>
          <w:rFonts w:ascii="Calibri" w:hAnsi="Calibri" w:cs="Calibri"/>
          <w:sz w:val="22"/>
          <w:szCs w:val="22"/>
          <w:lang w:val="pt-BR"/>
        </w:rPr>
      </w:pPr>
      <w:r w:rsidRPr="00E71E8A">
        <w:rPr>
          <w:rFonts w:ascii="Calibri" w:hAnsi="Calibri" w:cs="Calibri"/>
          <w:sz w:val="22"/>
          <w:szCs w:val="22"/>
          <w:lang w:val="pt-BR"/>
        </w:rPr>
        <w:fldChar w:fldCharType="end"/>
      </w:r>
    </w:p>
    <w:sectPr w:rsidR="009C3A5F" w:rsidRPr="00E71E8A" w:rsidSect="005B2CB3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B549F"/>
    <w:multiLevelType w:val="hybridMultilevel"/>
    <w:tmpl w:val="70BEC64C"/>
    <w:lvl w:ilvl="0" w:tplc="5EE03CE4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652ED9"/>
    <w:multiLevelType w:val="hybridMultilevel"/>
    <w:tmpl w:val="B51227E8"/>
    <w:lvl w:ilvl="0" w:tplc="CBF4F6CC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896323">
    <w:abstractNumId w:val="1"/>
  </w:num>
  <w:num w:numId="2" w16cid:durableId="1077748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9rwex2dl2twr4ewddsx0ppv59pra9ep2wvw&quot;&gt;My EndNote Library&lt;record-ids&gt;&lt;item&gt;3324&lt;/item&gt;&lt;item&gt;3587&lt;/item&gt;&lt;item&gt;4021&lt;/item&gt;&lt;item&gt;5526&lt;/item&gt;&lt;/record-ids&gt;&lt;/item&gt;&lt;/Libraries&gt;"/>
  </w:docVars>
  <w:rsids>
    <w:rsidRoot w:val="001819B7"/>
    <w:rsid w:val="00007D0A"/>
    <w:rsid w:val="000116E9"/>
    <w:rsid w:val="0002438F"/>
    <w:rsid w:val="00054365"/>
    <w:rsid w:val="00065C80"/>
    <w:rsid w:val="00071E27"/>
    <w:rsid w:val="00072C5A"/>
    <w:rsid w:val="00075664"/>
    <w:rsid w:val="00075FB1"/>
    <w:rsid w:val="00092536"/>
    <w:rsid w:val="000D17DB"/>
    <w:rsid w:val="001326DA"/>
    <w:rsid w:val="00147F6A"/>
    <w:rsid w:val="001819B7"/>
    <w:rsid w:val="001A0B92"/>
    <w:rsid w:val="001B25B1"/>
    <w:rsid w:val="001D18CA"/>
    <w:rsid w:val="001F3545"/>
    <w:rsid w:val="001F7C85"/>
    <w:rsid w:val="00203D73"/>
    <w:rsid w:val="0022113F"/>
    <w:rsid w:val="002313AE"/>
    <w:rsid w:val="002421E9"/>
    <w:rsid w:val="0025146F"/>
    <w:rsid w:val="00257A4E"/>
    <w:rsid w:val="0026261A"/>
    <w:rsid w:val="002A5CF1"/>
    <w:rsid w:val="002B7A89"/>
    <w:rsid w:val="00300EEE"/>
    <w:rsid w:val="003044D3"/>
    <w:rsid w:val="00330241"/>
    <w:rsid w:val="003303B2"/>
    <w:rsid w:val="0038201C"/>
    <w:rsid w:val="00387F17"/>
    <w:rsid w:val="00392311"/>
    <w:rsid w:val="003B16EA"/>
    <w:rsid w:val="003F4C40"/>
    <w:rsid w:val="00407B0E"/>
    <w:rsid w:val="00437098"/>
    <w:rsid w:val="0045323A"/>
    <w:rsid w:val="00456780"/>
    <w:rsid w:val="004A6F45"/>
    <w:rsid w:val="00501124"/>
    <w:rsid w:val="00546440"/>
    <w:rsid w:val="005560B1"/>
    <w:rsid w:val="00564B7B"/>
    <w:rsid w:val="005744B9"/>
    <w:rsid w:val="005910AC"/>
    <w:rsid w:val="005A566A"/>
    <w:rsid w:val="005B2CB3"/>
    <w:rsid w:val="005C29B8"/>
    <w:rsid w:val="005C6F45"/>
    <w:rsid w:val="005D77A0"/>
    <w:rsid w:val="005F1FE2"/>
    <w:rsid w:val="00613D9C"/>
    <w:rsid w:val="00621D6D"/>
    <w:rsid w:val="006960F7"/>
    <w:rsid w:val="006C6B19"/>
    <w:rsid w:val="006F0A58"/>
    <w:rsid w:val="006F53B5"/>
    <w:rsid w:val="006F7295"/>
    <w:rsid w:val="00702D14"/>
    <w:rsid w:val="00725CAC"/>
    <w:rsid w:val="00750E6C"/>
    <w:rsid w:val="0075451C"/>
    <w:rsid w:val="007930EE"/>
    <w:rsid w:val="007D16D1"/>
    <w:rsid w:val="007F0073"/>
    <w:rsid w:val="007F217E"/>
    <w:rsid w:val="007F6F0A"/>
    <w:rsid w:val="008200AF"/>
    <w:rsid w:val="00860396"/>
    <w:rsid w:val="00896B44"/>
    <w:rsid w:val="008C1E6B"/>
    <w:rsid w:val="008C7DA8"/>
    <w:rsid w:val="00940B75"/>
    <w:rsid w:val="009608A4"/>
    <w:rsid w:val="0097646C"/>
    <w:rsid w:val="00982456"/>
    <w:rsid w:val="009A0382"/>
    <w:rsid w:val="009C3A5F"/>
    <w:rsid w:val="00A06C01"/>
    <w:rsid w:val="00A24AAF"/>
    <w:rsid w:val="00A4547F"/>
    <w:rsid w:val="00A717C5"/>
    <w:rsid w:val="00A77222"/>
    <w:rsid w:val="00A80B02"/>
    <w:rsid w:val="00A8405C"/>
    <w:rsid w:val="00A9478E"/>
    <w:rsid w:val="00B0156B"/>
    <w:rsid w:val="00B218E2"/>
    <w:rsid w:val="00B225BE"/>
    <w:rsid w:val="00B446CD"/>
    <w:rsid w:val="00B6194D"/>
    <w:rsid w:val="00BD1A1C"/>
    <w:rsid w:val="00BD48F6"/>
    <w:rsid w:val="00BE77EE"/>
    <w:rsid w:val="00C0561D"/>
    <w:rsid w:val="00C1622D"/>
    <w:rsid w:val="00C235B8"/>
    <w:rsid w:val="00C2496C"/>
    <w:rsid w:val="00C40121"/>
    <w:rsid w:val="00C7131F"/>
    <w:rsid w:val="00C774EA"/>
    <w:rsid w:val="00CB7727"/>
    <w:rsid w:val="00CC7FDD"/>
    <w:rsid w:val="00CE42C6"/>
    <w:rsid w:val="00D3051D"/>
    <w:rsid w:val="00D47539"/>
    <w:rsid w:val="00D63BFF"/>
    <w:rsid w:val="00D8306C"/>
    <w:rsid w:val="00D95C1E"/>
    <w:rsid w:val="00DA4DE8"/>
    <w:rsid w:val="00DD2384"/>
    <w:rsid w:val="00E037C5"/>
    <w:rsid w:val="00E255EF"/>
    <w:rsid w:val="00E45195"/>
    <w:rsid w:val="00E603D4"/>
    <w:rsid w:val="00E6503A"/>
    <w:rsid w:val="00E71E8A"/>
    <w:rsid w:val="00E72E9B"/>
    <w:rsid w:val="00E9072A"/>
    <w:rsid w:val="00E96087"/>
    <w:rsid w:val="00EB51C2"/>
    <w:rsid w:val="00EE2D56"/>
    <w:rsid w:val="00EF03E1"/>
    <w:rsid w:val="00EF1CB6"/>
    <w:rsid w:val="00F26F26"/>
    <w:rsid w:val="00F34167"/>
    <w:rsid w:val="00F35F2D"/>
    <w:rsid w:val="00F569F3"/>
    <w:rsid w:val="00F64E51"/>
    <w:rsid w:val="00F72A52"/>
    <w:rsid w:val="00FC3B0E"/>
    <w:rsid w:val="00FC7813"/>
    <w:rsid w:val="00FD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70439E"/>
  <w15:docId w15:val="{49E34B80-E6AE-0943-8B98-65529C205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7E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70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098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4547F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547F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4547F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4547F"/>
    <w:rPr>
      <w:rFonts w:ascii="Calibri" w:hAnsi="Calibri" w:cs="Calibri"/>
      <w:lang w:val="en-US"/>
    </w:rPr>
  </w:style>
  <w:style w:type="character" w:customStyle="1" w:styleId="apple-converted-space">
    <w:name w:val="apple-converted-space"/>
    <w:basedOn w:val="DefaultParagraphFont"/>
    <w:rsid w:val="00071E27"/>
  </w:style>
  <w:style w:type="character" w:styleId="Hyperlink">
    <w:name w:val="Hyperlink"/>
    <w:basedOn w:val="DefaultParagraphFont"/>
    <w:uiPriority w:val="99"/>
    <w:semiHidden/>
    <w:unhideWhenUsed/>
    <w:rsid w:val="00071E27"/>
    <w:rPr>
      <w:color w:val="0000FF"/>
      <w:u w:val="single"/>
    </w:rPr>
  </w:style>
  <w:style w:type="table" w:styleId="TableGrid">
    <w:name w:val="Table Grid"/>
    <w:basedOn w:val="TableNormal"/>
    <w:uiPriority w:val="39"/>
    <w:rsid w:val="00A77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71E8A"/>
    <w:rPr>
      <w:color w:val="1155CC"/>
      <w:u w:val="single"/>
    </w:rPr>
  </w:style>
  <w:style w:type="paragraph" w:customStyle="1" w:styleId="msonormal0">
    <w:name w:val="msonormal"/>
    <w:basedOn w:val="Normal"/>
    <w:rsid w:val="00E71E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3">
    <w:name w:val="xl63"/>
    <w:basedOn w:val="Normal"/>
    <w:rsid w:val="00E71E8A"/>
    <w:pPr>
      <w:spacing w:before="100" w:beforeAutospacing="1" w:after="100" w:afterAutospacing="1"/>
      <w:textAlignment w:val="center"/>
    </w:pPr>
    <w:rPr>
      <w:rFonts w:ascii="Calibri" w:eastAsia="Times New Roman" w:hAnsi="Calibri" w:cs="Calibri"/>
      <w:lang w:eastAsia="en-GB"/>
    </w:rPr>
  </w:style>
  <w:style w:type="paragraph" w:customStyle="1" w:styleId="xl64">
    <w:name w:val="xl64"/>
    <w:basedOn w:val="Normal"/>
    <w:rsid w:val="00E71E8A"/>
    <w:pPr>
      <w:spacing w:before="100" w:beforeAutospacing="1" w:after="100" w:afterAutospacing="1"/>
    </w:pPr>
    <w:rPr>
      <w:rFonts w:ascii="Calibri" w:eastAsia="Times New Roman" w:hAnsi="Calibri" w:cs="Calibri"/>
      <w:lang w:eastAsia="en-GB"/>
    </w:rPr>
  </w:style>
  <w:style w:type="paragraph" w:customStyle="1" w:styleId="xl65">
    <w:name w:val="xl65"/>
    <w:basedOn w:val="Normal"/>
    <w:rsid w:val="00E71E8A"/>
    <w:pPr>
      <w:spacing w:before="100" w:beforeAutospacing="1" w:after="100" w:afterAutospacing="1"/>
    </w:pPr>
    <w:rPr>
      <w:rFonts w:ascii="Calibri" w:eastAsia="Times New Roman" w:hAnsi="Calibri" w:cs="Calibri"/>
      <w:lang w:eastAsia="en-GB"/>
    </w:rPr>
  </w:style>
  <w:style w:type="paragraph" w:customStyle="1" w:styleId="xl66">
    <w:name w:val="xl66"/>
    <w:basedOn w:val="Normal"/>
    <w:rsid w:val="00E71E8A"/>
    <w:pPr>
      <w:spacing w:before="100" w:beforeAutospacing="1" w:after="100" w:afterAutospacing="1"/>
      <w:textAlignment w:val="top"/>
    </w:pPr>
    <w:rPr>
      <w:rFonts w:ascii="Calibri" w:eastAsia="Times New Roman" w:hAnsi="Calibri" w:cs="Calibri"/>
      <w:lang w:eastAsia="en-GB"/>
    </w:rPr>
  </w:style>
  <w:style w:type="paragraph" w:customStyle="1" w:styleId="xl67">
    <w:name w:val="xl67"/>
    <w:basedOn w:val="Normal"/>
    <w:rsid w:val="00E71E8A"/>
    <w:pPr>
      <w:spacing w:before="100" w:beforeAutospacing="1" w:after="100" w:afterAutospacing="1"/>
      <w:textAlignment w:val="top"/>
    </w:pPr>
    <w:rPr>
      <w:rFonts w:ascii="Calibri" w:eastAsia="Times New Roman" w:hAnsi="Calibri" w:cs="Calibri"/>
      <w:lang w:eastAsia="en-GB"/>
    </w:rPr>
  </w:style>
  <w:style w:type="paragraph" w:customStyle="1" w:styleId="xl68">
    <w:name w:val="xl68"/>
    <w:basedOn w:val="Normal"/>
    <w:rsid w:val="00E71E8A"/>
    <w:pPr>
      <w:spacing w:before="100" w:beforeAutospacing="1" w:after="100" w:afterAutospacing="1"/>
      <w:textAlignment w:val="center"/>
    </w:pPr>
    <w:rPr>
      <w:rFonts w:ascii="Calibri" w:eastAsia="Times New Roman" w:hAnsi="Calibri" w:cs="Calibri"/>
      <w:lang w:eastAsia="en-GB"/>
    </w:rPr>
  </w:style>
  <w:style w:type="paragraph" w:customStyle="1" w:styleId="xl69">
    <w:name w:val="xl69"/>
    <w:basedOn w:val="Normal"/>
    <w:rsid w:val="00E71E8A"/>
    <w:pPr>
      <w:spacing w:before="100" w:beforeAutospacing="1" w:after="100" w:afterAutospacing="1"/>
      <w:textAlignment w:val="center"/>
    </w:pPr>
    <w:rPr>
      <w:rFonts w:ascii="Calibri" w:eastAsia="Times New Roman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E71E8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7A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7A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7A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A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A8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77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0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22</Pages>
  <Words>7159</Words>
  <Characters>40812</Characters>
  <Application>Microsoft Office Word</Application>
  <DocSecurity>0</DocSecurity>
  <Lines>340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Catarina Rato</dc:creator>
  <cp:lastModifiedBy>Reviewer</cp:lastModifiedBy>
  <cp:revision>4</cp:revision>
  <dcterms:created xsi:type="dcterms:W3CDTF">2023-04-13T15:33:00Z</dcterms:created>
  <dcterms:modified xsi:type="dcterms:W3CDTF">2023-05-05T14:09:00Z</dcterms:modified>
</cp:coreProperties>
</file>