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44E6C9" w14:textId="320698D0" w:rsidR="007F55A6" w:rsidRPr="00F33CC9" w:rsidRDefault="007F55A6" w:rsidP="007F55A6">
      <w:pPr>
        <w:spacing w:line="480" w:lineRule="auto"/>
        <w:ind w:firstLine="0"/>
        <w:rPr>
          <w:lang w:val="en-GB"/>
        </w:rPr>
      </w:pPr>
      <w:r w:rsidRPr="007F55A6">
        <w:rPr>
          <w:b/>
        </w:rPr>
        <w:t xml:space="preserve">Additional file </w:t>
      </w:r>
      <w:r w:rsidR="003C7061">
        <w:rPr>
          <w:b/>
        </w:rPr>
        <w:t>3</w:t>
      </w:r>
      <w:r>
        <w:t>:</w:t>
      </w:r>
      <w:r w:rsidRPr="00CD2506">
        <w:rPr>
          <w:lang w:val="en-GB"/>
        </w:rPr>
        <w:t xml:space="preserve"> Summary of the </w:t>
      </w:r>
      <w:r w:rsidR="00455A49">
        <w:rPr>
          <w:lang w:val="en-GB"/>
        </w:rPr>
        <w:t xml:space="preserve">results of </w:t>
      </w:r>
      <w:r w:rsidR="006566A0">
        <w:rPr>
          <w:lang w:val="en-GB"/>
        </w:rPr>
        <w:t>next generation sequencing (</w:t>
      </w:r>
      <w:r w:rsidR="00455A49">
        <w:rPr>
          <w:lang w:val="en-GB"/>
        </w:rPr>
        <w:t>NGS</w:t>
      </w:r>
      <w:r w:rsidR="006566A0">
        <w:rPr>
          <w:lang w:val="en-GB"/>
        </w:rPr>
        <w:t>)</w:t>
      </w:r>
      <w:r w:rsidR="00455A49">
        <w:rPr>
          <w:lang w:val="en-GB"/>
        </w:rPr>
        <w:t xml:space="preserve"> in </w:t>
      </w:r>
      <w:r>
        <w:rPr>
          <w:lang w:val="en-GB"/>
        </w:rPr>
        <w:t>14</w:t>
      </w:r>
      <w:r w:rsidRPr="00CD2506">
        <w:rPr>
          <w:lang w:val="en-GB"/>
        </w:rPr>
        <w:t xml:space="preserve"> </w:t>
      </w:r>
      <w:r w:rsidR="00455A49">
        <w:rPr>
          <w:lang w:val="en-GB"/>
        </w:rPr>
        <w:t xml:space="preserve">selected faecal </w:t>
      </w:r>
      <w:r w:rsidRPr="00CD2506">
        <w:rPr>
          <w:lang w:val="en-GB"/>
        </w:rPr>
        <w:t>samples</w:t>
      </w:r>
      <w:r>
        <w:rPr>
          <w:lang w:val="en-GB"/>
        </w:rPr>
        <w:t>.</w:t>
      </w:r>
      <w:r w:rsidRPr="00CD2506">
        <w:rPr>
          <w:lang w:val="en-GB"/>
        </w:rPr>
        <w:t xml:space="preserve"> </w:t>
      </w:r>
      <w:r w:rsidRPr="00CD2506">
        <w:t>C, consensus sequence (whole genome obtained or near complete genome, &gt;90%); P, partial sequence (less than 90% genome covered) and T, traces (less than 10% of the genome covered).</w:t>
      </w:r>
      <w:r>
        <w:t xml:space="preserve"> N is the number of viruses detected</w:t>
      </w:r>
      <w:r w:rsidR="00455A49">
        <w:t xml:space="preserve"> per sample</w:t>
      </w:r>
      <w:r>
        <w:t>.</w:t>
      </w:r>
      <w:r w:rsidRPr="00CD2506">
        <w:rPr>
          <w:lang w:val="en-GB"/>
        </w:rPr>
        <w:t xml:space="preserve"> An asterisk indicates </w:t>
      </w:r>
      <w:r w:rsidR="006566A0">
        <w:rPr>
          <w:lang w:val="en-GB"/>
        </w:rPr>
        <w:t xml:space="preserve">PEDV </w:t>
      </w:r>
      <w:r w:rsidRPr="00CD2506">
        <w:rPr>
          <w:lang w:val="en-GB"/>
        </w:rPr>
        <w:t xml:space="preserve">genomes </w:t>
      </w:r>
      <w:r w:rsidR="006566A0">
        <w:rPr>
          <w:lang w:val="en-GB"/>
        </w:rPr>
        <w:t xml:space="preserve">that </w:t>
      </w:r>
      <w:r w:rsidRPr="00CD2506">
        <w:rPr>
          <w:lang w:val="en-GB"/>
        </w:rPr>
        <w:t xml:space="preserve">were already published </w:t>
      </w:r>
      <w:r w:rsidR="00A644E1">
        <w:rPr>
          <w:lang w:val="en-GB"/>
        </w:rPr>
        <w:fldChar w:fldCharType="begin" w:fldLock="1"/>
      </w:r>
      <w:r w:rsidR="00F92D1D">
        <w:rPr>
          <w:lang w:val="en-GB"/>
        </w:rPr>
        <w:instrText>ADDIN CSL_CITATION {"citationItems":[{"id":"ITEM-1","itemData":{"DOI":"10.1111/tbed.13666","ISSN":"18651682","PMID":"32511876","abstract":"A retrospective evaluation of PEDV-positive samples recovered in Spain before and after the re-emergence of this coronavirus in several European countries was carried out. We described for the first time recombinant SeCoV circulating in Spain between 1993 and 2014 and its misidentification as PEDV when diagnostic assays based on the S-protein or S-gene of the PEDV were used. The complete S-gene sequence of 7 Spanish SeCoV and 30 PEDV Spanish isolates was phylogenetically analysed including the S-gene sequences of the three SeCoV and a representative selection of the PEDV strains with complete genome sequences available in the GenBank. The tree showed a common ancestor for the S-gene of the PEDV and SeCoV, but no evolution from any known PEDV clade was shown for the SeCoV strains. Moreover, complete genome sequences were obtained from 23 PEDV strains recovered in Spanish swine farms since 2014. The phylogenetic tree showed the INDEL type genogroup of these Spanish strains, supporting the lower pathogenicity of this genogroup since no significant economic losses were reported in the affected Spanish swine farms. Four subgroups were detected among PEDV strains in Spain, closely related to the recent European strains. Moreover, eight of the most recent Spanish PEDV isolates formed a subclade together with three European strains from 2015, showing a new evolution branch with a recombinant virus.","author":[{"dropping-particle":"","family":"Nova","given":"Pedro J.G.","non-dropping-particle":"de","parse-names":false,"suffix":""},{"dropping-particle":"","family":"Cortey","given":"Martí","non-dropping-particle":"","parse-names":false,"suffix":""},{"dropping-particle":"","family":"Díaz","given":"Ivan","non-dropping-particle":"","parse-names":false,"suffix":""},{"dropping-particle":"","family":"Puente","given":"Héctor","non-dropping-particle":"","parse-names":false,"suffix":""},{"dropping-particle":"","family":"Rubio","given":"Pedro","non-dropping-particle":"","parse-names":false,"suffix":""},{"dropping-particle":"","family":"Martín","given":"Marga","non-dropping-particle":"","parse-names":false,"suffix":""},{"dropping-particle":"","family":"Carvajal","given":"Ana","non-dropping-particle":"","parse-names":false,"suffix":""}],"container-title":"Transboundary and Emerging Diseases","id":"ITEM-1","issued":{"date-parts":[["2020"]]},"page":"2911–2922","title":"A retrospective study of porcine epidemic diarrhoea virus (PEDV) reveals the presence of swine enteric coronavirus (SeCoV) since 1993 and the recent introduction of a recombinant PEDV-SeCoV in Spain","type":"article-journal","volume":"67"},"uris":["http://www.mendeley.com/documents/?uuid=f9b719db-1a5d-4660-8804-c25632e80f39"]}],"mendeley":{"formattedCitation":"[8]","plainTextFormattedCitation":"[8]","previouslyFormattedCitation":"[8]"},"properties":{"noteIndex":0},"schema":"https://github.com/citation-style-language/schema/raw/master/csl-citation.json"}</w:instrText>
      </w:r>
      <w:r w:rsidR="00A644E1">
        <w:rPr>
          <w:lang w:val="en-GB"/>
        </w:rPr>
        <w:fldChar w:fldCharType="separate"/>
      </w:r>
      <w:r w:rsidR="00F92D1D" w:rsidRPr="00F92D1D">
        <w:rPr>
          <w:noProof/>
          <w:lang w:val="en-GB"/>
        </w:rPr>
        <w:t>[8]</w:t>
      </w:r>
      <w:r w:rsidR="00A644E1">
        <w:rPr>
          <w:lang w:val="en-GB"/>
        </w:rPr>
        <w:fldChar w:fldCharType="end"/>
      </w:r>
      <w:r w:rsidRPr="00CD2506">
        <w:rPr>
          <w:lang w:val="en-GB"/>
        </w:rPr>
        <w:t xml:space="preserve">. </w:t>
      </w:r>
    </w:p>
    <w:tbl>
      <w:tblPr>
        <w:tblpPr w:leftFromText="141" w:rightFromText="141" w:vertAnchor="text" w:horzAnchor="margin" w:tblpY="-34"/>
        <w:tblW w:w="0" w:type="auto"/>
        <w:tblCellMar>
          <w:left w:w="70" w:type="dxa"/>
          <w:right w:w="70" w:type="dxa"/>
        </w:tblCellMar>
        <w:tblLook w:val="04A0" w:firstRow="1" w:lastRow="0" w:firstColumn="1" w:lastColumn="0" w:noHBand="0" w:noVBand="1"/>
      </w:tblPr>
      <w:tblGrid>
        <w:gridCol w:w="764"/>
        <w:gridCol w:w="1183"/>
        <w:gridCol w:w="720"/>
        <w:gridCol w:w="720"/>
        <w:gridCol w:w="720"/>
        <w:gridCol w:w="720"/>
        <w:gridCol w:w="567"/>
        <w:gridCol w:w="560"/>
        <w:gridCol w:w="578"/>
        <w:gridCol w:w="478"/>
        <w:gridCol w:w="235"/>
        <w:gridCol w:w="235"/>
        <w:gridCol w:w="534"/>
        <w:gridCol w:w="270"/>
      </w:tblGrid>
      <w:tr w:rsidR="001517E6" w:rsidRPr="00612DB8" w14:paraId="18A261BD" w14:textId="77777777" w:rsidTr="00612DB8">
        <w:trPr>
          <w:trHeight w:val="300"/>
        </w:trPr>
        <w:tc>
          <w:tcPr>
            <w:tcW w:w="0" w:type="auto"/>
            <w:tcBorders>
              <w:top w:val="single" w:sz="4" w:space="0" w:color="auto"/>
              <w:left w:val="nil"/>
              <w:bottom w:val="single" w:sz="4" w:space="0" w:color="auto"/>
              <w:right w:val="nil"/>
            </w:tcBorders>
            <w:shd w:val="clear" w:color="auto" w:fill="auto"/>
            <w:noWrap/>
            <w:vAlign w:val="bottom"/>
            <w:hideMark/>
          </w:tcPr>
          <w:p w14:paraId="5C14BE23" w14:textId="77777777" w:rsidR="007F55A6" w:rsidRPr="00612DB8" w:rsidRDefault="007F55A6" w:rsidP="0056124E">
            <w:pPr>
              <w:ind w:firstLine="0"/>
              <w:rPr>
                <w:rFonts w:ascii="Calibri" w:hAnsi="Calibri"/>
                <w:sz w:val="20"/>
                <w:szCs w:val="20"/>
                <w:lang w:eastAsia="es-ES"/>
              </w:rPr>
            </w:pPr>
            <w:r w:rsidRPr="00612DB8">
              <w:rPr>
                <w:rFonts w:ascii="Calibri" w:hAnsi="Calibri"/>
                <w:sz w:val="20"/>
                <w:szCs w:val="20"/>
                <w:lang w:eastAsia="es-ES"/>
              </w:rPr>
              <w:t>ID</w:t>
            </w:r>
          </w:p>
        </w:tc>
        <w:tc>
          <w:tcPr>
            <w:tcW w:w="0" w:type="auto"/>
            <w:tcBorders>
              <w:top w:val="single" w:sz="4" w:space="0" w:color="auto"/>
              <w:left w:val="nil"/>
              <w:bottom w:val="single" w:sz="4" w:space="0" w:color="auto"/>
              <w:right w:val="nil"/>
            </w:tcBorders>
            <w:shd w:val="clear" w:color="auto" w:fill="auto"/>
            <w:noWrap/>
            <w:vAlign w:val="bottom"/>
            <w:hideMark/>
          </w:tcPr>
          <w:p w14:paraId="22CF2C6B" w14:textId="77777777" w:rsidR="007F55A6" w:rsidRPr="00612DB8" w:rsidRDefault="007F55A6" w:rsidP="0056124E">
            <w:pPr>
              <w:ind w:firstLine="0"/>
              <w:rPr>
                <w:rFonts w:ascii="Calibri" w:hAnsi="Calibri"/>
                <w:sz w:val="20"/>
                <w:szCs w:val="20"/>
                <w:lang w:eastAsia="es-ES"/>
              </w:rPr>
            </w:pPr>
            <w:r w:rsidRPr="00612DB8">
              <w:rPr>
                <w:rFonts w:ascii="Calibri" w:hAnsi="Calibri"/>
                <w:sz w:val="20"/>
                <w:szCs w:val="20"/>
                <w:lang w:eastAsia="es-ES"/>
              </w:rPr>
              <w:t>Age</w:t>
            </w:r>
          </w:p>
        </w:tc>
        <w:tc>
          <w:tcPr>
            <w:tcW w:w="0" w:type="auto"/>
            <w:tcBorders>
              <w:top w:val="single" w:sz="4" w:space="0" w:color="auto"/>
              <w:left w:val="nil"/>
              <w:bottom w:val="single" w:sz="4" w:space="0" w:color="auto"/>
              <w:right w:val="nil"/>
            </w:tcBorders>
            <w:shd w:val="clear" w:color="auto" w:fill="auto"/>
            <w:noWrap/>
            <w:vAlign w:val="bottom"/>
            <w:hideMark/>
          </w:tcPr>
          <w:p w14:paraId="00E7C756" w14:textId="77777777" w:rsidR="007F55A6" w:rsidRPr="00612DB8" w:rsidRDefault="007F55A6" w:rsidP="0056124E">
            <w:pPr>
              <w:ind w:firstLine="0"/>
              <w:jc w:val="center"/>
              <w:rPr>
                <w:rFonts w:ascii="Calibri" w:hAnsi="Calibri"/>
                <w:sz w:val="20"/>
                <w:szCs w:val="20"/>
                <w:lang w:eastAsia="es-ES"/>
              </w:rPr>
            </w:pPr>
            <w:r w:rsidRPr="00612DB8">
              <w:rPr>
                <w:rFonts w:ascii="Calibri" w:hAnsi="Calibri"/>
                <w:sz w:val="20"/>
                <w:szCs w:val="20"/>
                <w:lang w:eastAsia="es-ES"/>
              </w:rPr>
              <w:t>PAstV2</w:t>
            </w:r>
          </w:p>
        </w:tc>
        <w:tc>
          <w:tcPr>
            <w:tcW w:w="0" w:type="auto"/>
            <w:tcBorders>
              <w:top w:val="single" w:sz="4" w:space="0" w:color="auto"/>
              <w:left w:val="nil"/>
              <w:bottom w:val="single" w:sz="4" w:space="0" w:color="auto"/>
              <w:right w:val="nil"/>
            </w:tcBorders>
            <w:shd w:val="clear" w:color="auto" w:fill="auto"/>
            <w:noWrap/>
            <w:vAlign w:val="bottom"/>
            <w:hideMark/>
          </w:tcPr>
          <w:p w14:paraId="56D6E623" w14:textId="77777777" w:rsidR="007F55A6" w:rsidRPr="00612DB8" w:rsidRDefault="007F55A6" w:rsidP="0056124E">
            <w:pPr>
              <w:ind w:firstLine="0"/>
              <w:jc w:val="center"/>
              <w:rPr>
                <w:rFonts w:ascii="Calibri" w:hAnsi="Calibri"/>
                <w:sz w:val="20"/>
                <w:szCs w:val="20"/>
                <w:lang w:eastAsia="es-ES"/>
              </w:rPr>
            </w:pPr>
            <w:r w:rsidRPr="00612DB8">
              <w:rPr>
                <w:rFonts w:ascii="Calibri" w:hAnsi="Calibri"/>
                <w:sz w:val="20"/>
                <w:szCs w:val="20"/>
                <w:lang w:eastAsia="es-ES"/>
              </w:rPr>
              <w:t>PAstV3</w:t>
            </w:r>
          </w:p>
        </w:tc>
        <w:tc>
          <w:tcPr>
            <w:tcW w:w="0" w:type="auto"/>
            <w:tcBorders>
              <w:top w:val="single" w:sz="4" w:space="0" w:color="auto"/>
              <w:left w:val="nil"/>
              <w:bottom w:val="single" w:sz="4" w:space="0" w:color="auto"/>
              <w:right w:val="nil"/>
            </w:tcBorders>
            <w:shd w:val="clear" w:color="auto" w:fill="auto"/>
            <w:noWrap/>
            <w:vAlign w:val="bottom"/>
            <w:hideMark/>
          </w:tcPr>
          <w:p w14:paraId="0D47B9E4" w14:textId="77777777" w:rsidR="007F55A6" w:rsidRPr="00612DB8" w:rsidRDefault="007F55A6" w:rsidP="0056124E">
            <w:pPr>
              <w:ind w:firstLine="0"/>
              <w:jc w:val="center"/>
              <w:rPr>
                <w:rFonts w:ascii="Calibri" w:hAnsi="Calibri"/>
                <w:sz w:val="20"/>
                <w:szCs w:val="20"/>
                <w:lang w:eastAsia="es-ES"/>
              </w:rPr>
            </w:pPr>
            <w:r w:rsidRPr="00612DB8">
              <w:rPr>
                <w:rFonts w:ascii="Calibri" w:hAnsi="Calibri"/>
                <w:sz w:val="20"/>
                <w:szCs w:val="20"/>
                <w:lang w:eastAsia="es-ES"/>
              </w:rPr>
              <w:t>PAstV4</w:t>
            </w:r>
          </w:p>
        </w:tc>
        <w:tc>
          <w:tcPr>
            <w:tcW w:w="0" w:type="auto"/>
            <w:tcBorders>
              <w:top w:val="single" w:sz="4" w:space="0" w:color="auto"/>
              <w:left w:val="nil"/>
              <w:bottom w:val="single" w:sz="4" w:space="0" w:color="auto"/>
              <w:right w:val="nil"/>
            </w:tcBorders>
            <w:shd w:val="clear" w:color="auto" w:fill="auto"/>
            <w:noWrap/>
            <w:vAlign w:val="bottom"/>
            <w:hideMark/>
          </w:tcPr>
          <w:p w14:paraId="13B3115C" w14:textId="77777777" w:rsidR="007F55A6" w:rsidRPr="00612DB8" w:rsidRDefault="007F55A6" w:rsidP="0056124E">
            <w:pPr>
              <w:ind w:firstLine="0"/>
              <w:jc w:val="center"/>
              <w:rPr>
                <w:rFonts w:ascii="Calibri" w:hAnsi="Calibri"/>
                <w:sz w:val="20"/>
                <w:szCs w:val="20"/>
                <w:lang w:eastAsia="es-ES"/>
              </w:rPr>
            </w:pPr>
            <w:r w:rsidRPr="00612DB8">
              <w:rPr>
                <w:rFonts w:ascii="Calibri" w:hAnsi="Calibri"/>
                <w:sz w:val="20"/>
                <w:szCs w:val="20"/>
                <w:lang w:eastAsia="es-ES"/>
              </w:rPr>
              <w:t>PAstV5</w:t>
            </w:r>
          </w:p>
        </w:tc>
        <w:tc>
          <w:tcPr>
            <w:tcW w:w="0" w:type="auto"/>
            <w:tcBorders>
              <w:top w:val="single" w:sz="4" w:space="0" w:color="auto"/>
              <w:left w:val="nil"/>
              <w:bottom w:val="single" w:sz="4" w:space="0" w:color="auto"/>
              <w:right w:val="nil"/>
            </w:tcBorders>
            <w:shd w:val="clear" w:color="auto" w:fill="auto"/>
            <w:noWrap/>
            <w:vAlign w:val="bottom"/>
            <w:hideMark/>
          </w:tcPr>
          <w:p w14:paraId="57ADAC5E" w14:textId="77777777" w:rsidR="007F55A6" w:rsidRPr="00612DB8" w:rsidRDefault="007F55A6" w:rsidP="0056124E">
            <w:pPr>
              <w:ind w:firstLine="0"/>
              <w:jc w:val="center"/>
              <w:rPr>
                <w:rFonts w:ascii="Calibri" w:hAnsi="Calibri"/>
                <w:sz w:val="20"/>
                <w:szCs w:val="20"/>
                <w:lang w:eastAsia="es-ES"/>
              </w:rPr>
            </w:pPr>
            <w:proofErr w:type="spellStart"/>
            <w:r w:rsidRPr="00612DB8">
              <w:rPr>
                <w:rFonts w:ascii="Calibri" w:hAnsi="Calibri"/>
                <w:sz w:val="20"/>
                <w:szCs w:val="20"/>
                <w:lang w:eastAsia="es-ES"/>
              </w:rPr>
              <w:t>PKoV</w:t>
            </w:r>
            <w:proofErr w:type="spellEnd"/>
          </w:p>
        </w:tc>
        <w:tc>
          <w:tcPr>
            <w:tcW w:w="0" w:type="auto"/>
            <w:tcBorders>
              <w:top w:val="single" w:sz="4" w:space="0" w:color="auto"/>
              <w:left w:val="nil"/>
              <w:bottom w:val="single" w:sz="4" w:space="0" w:color="auto"/>
              <w:right w:val="nil"/>
            </w:tcBorders>
            <w:shd w:val="clear" w:color="auto" w:fill="auto"/>
            <w:noWrap/>
            <w:vAlign w:val="bottom"/>
            <w:hideMark/>
          </w:tcPr>
          <w:p w14:paraId="3CBA89F6" w14:textId="77777777" w:rsidR="007F55A6" w:rsidRPr="00612DB8" w:rsidRDefault="007F55A6" w:rsidP="0056124E">
            <w:pPr>
              <w:ind w:firstLine="0"/>
              <w:jc w:val="center"/>
              <w:rPr>
                <w:rFonts w:ascii="Calibri" w:hAnsi="Calibri"/>
                <w:sz w:val="20"/>
                <w:szCs w:val="20"/>
                <w:lang w:eastAsia="es-ES"/>
              </w:rPr>
            </w:pPr>
            <w:proofErr w:type="spellStart"/>
            <w:r w:rsidRPr="00612DB8">
              <w:rPr>
                <w:rFonts w:ascii="Calibri" w:hAnsi="Calibri"/>
                <w:sz w:val="20"/>
                <w:szCs w:val="20"/>
                <w:lang w:eastAsia="es-ES"/>
              </w:rPr>
              <w:t>PToV</w:t>
            </w:r>
            <w:proofErr w:type="spellEnd"/>
          </w:p>
        </w:tc>
        <w:tc>
          <w:tcPr>
            <w:tcW w:w="0" w:type="auto"/>
            <w:tcBorders>
              <w:top w:val="single" w:sz="4" w:space="0" w:color="auto"/>
              <w:left w:val="nil"/>
              <w:bottom w:val="single" w:sz="4" w:space="0" w:color="auto"/>
              <w:right w:val="nil"/>
            </w:tcBorders>
            <w:shd w:val="clear" w:color="auto" w:fill="auto"/>
            <w:noWrap/>
            <w:vAlign w:val="bottom"/>
            <w:hideMark/>
          </w:tcPr>
          <w:p w14:paraId="5B4B66DA" w14:textId="77777777" w:rsidR="007F55A6" w:rsidRPr="00612DB8" w:rsidRDefault="007F55A6" w:rsidP="0056124E">
            <w:pPr>
              <w:ind w:firstLine="0"/>
              <w:jc w:val="center"/>
              <w:rPr>
                <w:rFonts w:ascii="Calibri" w:hAnsi="Calibri"/>
                <w:sz w:val="20"/>
                <w:szCs w:val="20"/>
                <w:lang w:eastAsia="es-ES"/>
              </w:rPr>
            </w:pPr>
            <w:r w:rsidRPr="00612DB8">
              <w:rPr>
                <w:rFonts w:ascii="Calibri" w:hAnsi="Calibri"/>
                <w:sz w:val="20"/>
                <w:szCs w:val="20"/>
                <w:lang w:eastAsia="es-ES"/>
              </w:rPr>
              <w:t>PEDV</w:t>
            </w:r>
          </w:p>
        </w:tc>
        <w:tc>
          <w:tcPr>
            <w:tcW w:w="0" w:type="auto"/>
            <w:tcBorders>
              <w:top w:val="single" w:sz="4" w:space="0" w:color="auto"/>
              <w:left w:val="nil"/>
              <w:bottom w:val="single" w:sz="4" w:space="0" w:color="auto"/>
              <w:right w:val="nil"/>
            </w:tcBorders>
            <w:shd w:val="clear" w:color="auto" w:fill="auto"/>
            <w:noWrap/>
            <w:vAlign w:val="bottom"/>
            <w:hideMark/>
          </w:tcPr>
          <w:p w14:paraId="76B593C8" w14:textId="77777777" w:rsidR="007F55A6" w:rsidRPr="00612DB8" w:rsidRDefault="007F55A6" w:rsidP="0056124E">
            <w:pPr>
              <w:ind w:firstLine="0"/>
              <w:jc w:val="center"/>
              <w:rPr>
                <w:rFonts w:ascii="Calibri" w:hAnsi="Calibri"/>
                <w:sz w:val="20"/>
                <w:szCs w:val="20"/>
                <w:lang w:eastAsia="es-ES"/>
              </w:rPr>
            </w:pPr>
            <w:r w:rsidRPr="00612DB8">
              <w:rPr>
                <w:rFonts w:ascii="Calibri" w:hAnsi="Calibri"/>
                <w:sz w:val="20"/>
                <w:szCs w:val="20"/>
                <w:lang w:eastAsia="es-ES"/>
              </w:rPr>
              <w:t>RVA</w:t>
            </w:r>
          </w:p>
        </w:tc>
        <w:tc>
          <w:tcPr>
            <w:tcW w:w="0" w:type="auto"/>
            <w:gridSpan w:val="2"/>
            <w:tcBorders>
              <w:top w:val="single" w:sz="4" w:space="0" w:color="auto"/>
              <w:left w:val="nil"/>
              <w:bottom w:val="single" w:sz="4" w:space="0" w:color="auto"/>
              <w:right w:val="nil"/>
            </w:tcBorders>
            <w:shd w:val="clear" w:color="auto" w:fill="auto"/>
            <w:noWrap/>
            <w:vAlign w:val="bottom"/>
            <w:hideMark/>
          </w:tcPr>
          <w:p w14:paraId="2EF350A6" w14:textId="77777777" w:rsidR="007F55A6" w:rsidRPr="00612DB8" w:rsidRDefault="007F55A6" w:rsidP="0056124E">
            <w:pPr>
              <w:ind w:firstLine="0"/>
              <w:jc w:val="center"/>
              <w:rPr>
                <w:rFonts w:ascii="Calibri" w:hAnsi="Calibri"/>
                <w:sz w:val="20"/>
                <w:szCs w:val="20"/>
                <w:lang w:eastAsia="es-ES"/>
              </w:rPr>
            </w:pPr>
            <w:r w:rsidRPr="00612DB8">
              <w:rPr>
                <w:rFonts w:ascii="Calibri" w:hAnsi="Calibri"/>
                <w:sz w:val="20"/>
                <w:szCs w:val="20"/>
                <w:lang w:eastAsia="es-ES"/>
              </w:rPr>
              <w:t>RVC</w:t>
            </w:r>
          </w:p>
        </w:tc>
        <w:tc>
          <w:tcPr>
            <w:tcW w:w="0" w:type="auto"/>
            <w:tcBorders>
              <w:top w:val="single" w:sz="4" w:space="0" w:color="auto"/>
              <w:left w:val="nil"/>
              <w:bottom w:val="single" w:sz="4" w:space="0" w:color="auto"/>
              <w:right w:val="nil"/>
            </w:tcBorders>
            <w:shd w:val="clear" w:color="auto" w:fill="auto"/>
            <w:noWrap/>
            <w:vAlign w:val="bottom"/>
            <w:hideMark/>
          </w:tcPr>
          <w:p w14:paraId="4769C6D9" w14:textId="77777777" w:rsidR="007F55A6" w:rsidRPr="00612DB8" w:rsidRDefault="007F55A6" w:rsidP="0056124E">
            <w:pPr>
              <w:ind w:firstLine="0"/>
              <w:jc w:val="center"/>
              <w:rPr>
                <w:rFonts w:ascii="Calibri" w:hAnsi="Calibri"/>
                <w:sz w:val="20"/>
                <w:szCs w:val="20"/>
                <w:lang w:eastAsia="es-ES"/>
              </w:rPr>
            </w:pPr>
            <w:r w:rsidRPr="00612DB8">
              <w:rPr>
                <w:rFonts w:ascii="Calibri" w:hAnsi="Calibri"/>
                <w:sz w:val="20"/>
                <w:szCs w:val="20"/>
                <w:lang w:eastAsia="es-ES"/>
              </w:rPr>
              <w:t>MRV</w:t>
            </w:r>
          </w:p>
        </w:tc>
        <w:tc>
          <w:tcPr>
            <w:tcW w:w="0" w:type="auto"/>
            <w:tcBorders>
              <w:top w:val="single" w:sz="4" w:space="0" w:color="auto"/>
              <w:left w:val="nil"/>
              <w:bottom w:val="single" w:sz="4" w:space="0" w:color="auto"/>
              <w:right w:val="nil"/>
            </w:tcBorders>
            <w:shd w:val="clear" w:color="auto" w:fill="auto"/>
            <w:noWrap/>
            <w:vAlign w:val="bottom"/>
            <w:hideMark/>
          </w:tcPr>
          <w:p w14:paraId="3FFE44CE" w14:textId="77777777" w:rsidR="007F55A6" w:rsidRPr="00612DB8" w:rsidRDefault="007F55A6" w:rsidP="0056124E">
            <w:pPr>
              <w:ind w:firstLine="0"/>
              <w:jc w:val="center"/>
              <w:rPr>
                <w:rFonts w:ascii="Calibri" w:hAnsi="Calibri"/>
                <w:color w:val="000000"/>
                <w:sz w:val="20"/>
                <w:szCs w:val="20"/>
                <w:lang w:eastAsia="es-ES"/>
              </w:rPr>
            </w:pPr>
            <w:r w:rsidRPr="00612DB8">
              <w:rPr>
                <w:rFonts w:ascii="Calibri" w:hAnsi="Calibri"/>
                <w:color w:val="000000"/>
                <w:sz w:val="20"/>
                <w:szCs w:val="20"/>
                <w:lang w:eastAsia="es-ES"/>
              </w:rPr>
              <w:t>N</w:t>
            </w:r>
          </w:p>
        </w:tc>
      </w:tr>
      <w:tr w:rsidR="001517E6" w:rsidRPr="00612DB8" w14:paraId="004AA009" w14:textId="77777777" w:rsidTr="00612DB8">
        <w:trPr>
          <w:trHeight w:val="255"/>
        </w:trPr>
        <w:tc>
          <w:tcPr>
            <w:tcW w:w="0" w:type="auto"/>
            <w:tcBorders>
              <w:top w:val="nil"/>
              <w:left w:val="nil"/>
              <w:bottom w:val="nil"/>
              <w:right w:val="nil"/>
            </w:tcBorders>
            <w:shd w:val="clear" w:color="auto" w:fill="auto"/>
            <w:vAlign w:val="center"/>
            <w:hideMark/>
          </w:tcPr>
          <w:p w14:paraId="288C4D67" w14:textId="77777777" w:rsidR="007F55A6" w:rsidRPr="00612DB8" w:rsidRDefault="007F55A6" w:rsidP="0056124E">
            <w:pPr>
              <w:ind w:firstLine="0"/>
              <w:rPr>
                <w:rFonts w:ascii="Calibri" w:hAnsi="Calibri"/>
                <w:color w:val="000000"/>
                <w:sz w:val="20"/>
                <w:szCs w:val="20"/>
                <w:lang w:eastAsia="es-ES"/>
              </w:rPr>
            </w:pPr>
            <w:r w:rsidRPr="00612DB8">
              <w:rPr>
                <w:rFonts w:ascii="Calibri" w:hAnsi="Calibri"/>
                <w:color w:val="000000"/>
                <w:sz w:val="20"/>
                <w:szCs w:val="20"/>
                <w:lang w:eastAsia="es-ES"/>
              </w:rPr>
              <w:t>VC4*</w:t>
            </w:r>
          </w:p>
        </w:tc>
        <w:tc>
          <w:tcPr>
            <w:tcW w:w="0" w:type="auto"/>
            <w:tcBorders>
              <w:top w:val="nil"/>
              <w:left w:val="nil"/>
              <w:bottom w:val="nil"/>
              <w:right w:val="nil"/>
            </w:tcBorders>
            <w:shd w:val="clear" w:color="auto" w:fill="auto"/>
            <w:vAlign w:val="center"/>
            <w:hideMark/>
          </w:tcPr>
          <w:p w14:paraId="298235AC" w14:textId="77777777" w:rsidR="007F55A6" w:rsidRPr="00612DB8" w:rsidRDefault="007F55A6" w:rsidP="0056124E">
            <w:pPr>
              <w:ind w:firstLine="0"/>
              <w:rPr>
                <w:rFonts w:ascii="Calibri" w:hAnsi="Calibri"/>
                <w:color w:val="000000"/>
                <w:sz w:val="20"/>
                <w:szCs w:val="20"/>
                <w:lang w:eastAsia="es-ES"/>
              </w:rPr>
            </w:pPr>
            <w:r w:rsidRPr="00612DB8">
              <w:rPr>
                <w:rFonts w:ascii="Calibri" w:hAnsi="Calibri"/>
                <w:color w:val="000000"/>
                <w:sz w:val="20"/>
                <w:szCs w:val="20"/>
                <w:lang w:eastAsia="es-ES"/>
              </w:rPr>
              <w:t>Nursing</w:t>
            </w:r>
          </w:p>
        </w:tc>
        <w:tc>
          <w:tcPr>
            <w:tcW w:w="0" w:type="auto"/>
            <w:tcBorders>
              <w:top w:val="nil"/>
              <w:left w:val="nil"/>
              <w:bottom w:val="nil"/>
              <w:right w:val="nil"/>
            </w:tcBorders>
            <w:shd w:val="clear" w:color="auto" w:fill="auto"/>
            <w:vAlign w:val="center"/>
            <w:hideMark/>
          </w:tcPr>
          <w:p w14:paraId="0351C561" w14:textId="77777777" w:rsidR="007F55A6" w:rsidRPr="00612DB8" w:rsidRDefault="007F55A6" w:rsidP="0056124E">
            <w:pPr>
              <w:ind w:firstLine="0"/>
              <w:rPr>
                <w:rFonts w:ascii="Calibri" w:hAnsi="Calibri"/>
                <w:color w:val="000000"/>
                <w:sz w:val="20"/>
                <w:szCs w:val="20"/>
                <w:lang w:eastAsia="es-ES"/>
              </w:rPr>
            </w:pPr>
          </w:p>
        </w:tc>
        <w:tc>
          <w:tcPr>
            <w:tcW w:w="0" w:type="auto"/>
            <w:tcBorders>
              <w:top w:val="nil"/>
              <w:left w:val="nil"/>
              <w:bottom w:val="nil"/>
              <w:right w:val="nil"/>
            </w:tcBorders>
            <w:shd w:val="clear" w:color="auto" w:fill="auto"/>
            <w:vAlign w:val="center"/>
            <w:hideMark/>
          </w:tcPr>
          <w:p w14:paraId="730DCF0F" w14:textId="77777777" w:rsidR="007F55A6" w:rsidRPr="00612DB8" w:rsidRDefault="007F55A6" w:rsidP="0056124E">
            <w:pPr>
              <w:ind w:firstLine="0"/>
              <w:jc w:val="center"/>
              <w:rPr>
                <w:sz w:val="20"/>
                <w:szCs w:val="20"/>
                <w:lang w:eastAsia="es-ES"/>
              </w:rPr>
            </w:pPr>
          </w:p>
        </w:tc>
        <w:tc>
          <w:tcPr>
            <w:tcW w:w="0" w:type="auto"/>
            <w:tcBorders>
              <w:top w:val="nil"/>
              <w:left w:val="nil"/>
              <w:bottom w:val="nil"/>
              <w:right w:val="nil"/>
            </w:tcBorders>
            <w:shd w:val="clear" w:color="auto" w:fill="auto"/>
            <w:vAlign w:val="center"/>
            <w:hideMark/>
          </w:tcPr>
          <w:p w14:paraId="73CD74D3" w14:textId="77777777" w:rsidR="007F55A6" w:rsidRPr="00612DB8" w:rsidRDefault="007F55A6" w:rsidP="0056124E">
            <w:pPr>
              <w:ind w:firstLine="0"/>
              <w:jc w:val="center"/>
              <w:rPr>
                <w:rFonts w:ascii="Calibri" w:hAnsi="Calibri"/>
                <w:color w:val="000000"/>
                <w:sz w:val="20"/>
                <w:szCs w:val="20"/>
                <w:lang w:eastAsia="es-ES"/>
              </w:rPr>
            </w:pPr>
            <w:r w:rsidRPr="00612DB8">
              <w:rPr>
                <w:rFonts w:ascii="Calibri" w:hAnsi="Calibri"/>
                <w:color w:val="000000"/>
                <w:sz w:val="20"/>
                <w:szCs w:val="20"/>
                <w:lang w:eastAsia="es-ES"/>
              </w:rPr>
              <w:t>P</w:t>
            </w:r>
          </w:p>
        </w:tc>
        <w:tc>
          <w:tcPr>
            <w:tcW w:w="0" w:type="auto"/>
            <w:tcBorders>
              <w:top w:val="nil"/>
              <w:left w:val="nil"/>
              <w:bottom w:val="nil"/>
              <w:right w:val="nil"/>
            </w:tcBorders>
            <w:shd w:val="clear" w:color="auto" w:fill="auto"/>
            <w:vAlign w:val="center"/>
            <w:hideMark/>
          </w:tcPr>
          <w:p w14:paraId="2C07B5AB" w14:textId="77777777" w:rsidR="007F55A6" w:rsidRPr="00612DB8" w:rsidRDefault="007F55A6" w:rsidP="0056124E">
            <w:pPr>
              <w:ind w:firstLine="0"/>
              <w:jc w:val="center"/>
              <w:rPr>
                <w:rFonts w:ascii="Calibri" w:hAnsi="Calibri"/>
                <w:color w:val="000000"/>
                <w:sz w:val="20"/>
                <w:szCs w:val="20"/>
                <w:lang w:eastAsia="es-ES"/>
              </w:rPr>
            </w:pPr>
          </w:p>
        </w:tc>
        <w:tc>
          <w:tcPr>
            <w:tcW w:w="0" w:type="auto"/>
            <w:tcBorders>
              <w:top w:val="nil"/>
              <w:left w:val="nil"/>
              <w:bottom w:val="nil"/>
              <w:right w:val="nil"/>
            </w:tcBorders>
            <w:shd w:val="clear" w:color="auto" w:fill="auto"/>
            <w:vAlign w:val="center"/>
            <w:hideMark/>
          </w:tcPr>
          <w:p w14:paraId="3ED13411" w14:textId="77777777" w:rsidR="007F55A6" w:rsidRPr="00612DB8" w:rsidRDefault="007F55A6" w:rsidP="0056124E">
            <w:pPr>
              <w:ind w:firstLine="0"/>
              <w:jc w:val="center"/>
              <w:rPr>
                <w:rFonts w:ascii="Calibri" w:hAnsi="Calibri"/>
                <w:color w:val="000000"/>
                <w:sz w:val="20"/>
                <w:szCs w:val="20"/>
                <w:lang w:eastAsia="es-ES"/>
              </w:rPr>
            </w:pPr>
            <w:r w:rsidRPr="00612DB8">
              <w:rPr>
                <w:rFonts w:ascii="Calibri" w:hAnsi="Calibri"/>
                <w:color w:val="000000"/>
                <w:sz w:val="20"/>
                <w:szCs w:val="20"/>
                <w:lang w:eastAsia="es-ES"/>
              </w:rPr>
              <w:t>C</w:t>
            </w:r>
          </w:p>
        </w:tc>
        <w:tc>
          <w:tcPr>
            <w:tcW w:w="0" w:type="auto"/>
            <w:tcBorders>
              <w:top w:val="nil"/>
              <w:left w:val="nil"/>
              <w:bottom w:val="nil"/>
              <w:right w:val="nil"/>
            </w:tcBorders>
            <w:shd w:val="clear" w:color="auto" w:fill="auto"/>
            <w:vAlign w:val="center"/>
            <w:hideMark/>
          </w:tcPr>
          <w:p w14:paraId="7AC74CEF" w14:textId="77777777" w:rsidR="007F55A6" w:rsidRPr="00612DB8" w:rsidRDefault="007F55A6" w:rsidP="0056124E">
            <w:pPr>
              <w:ind w:firstLine="0"/>
              <w:jc w:val="center"/>
              <w:rPr>
                <w:rFonts w:ascii="Calibri" w:hAnsi="Calibri"/>
                <w:color w:val="000000"/>
                <w:sz w:val="20"/>
                <w:szCs w:val="20"/>
                <w:lang w:eastAsia="es-ES"/>
              </w:rPr>
            </w:pPr>
          </w:p>
        </w:tc>
        <w:tc>
          <w:tcPr>
            <w:tcW w:w="0" w:type="auto"/>
            <w:tcBorders>
              <w:top w:val="nil"/>
              <w:left w:val="nil"/>
              <w:bottom w:val="nil"/>
              <w:right w:val="nil"/>
            </w:tcBorders>
            <w:shd w:val="clear" w:color="auto" w:fill="auto"/>
            <w:vAlign w:val="center"/>
            <w:hideMark/>
          </w:tcPr>
          <w:p w14:paraId="4ADF6815" w14:textId="77777777" w:rsidR="007F55A6" w:rsidRPr="00612DB8" w:rsidRDefault="007F55A6" w:rsidP="0056124E">
            <w:pPr>
              <w:ind w:firstLine="0"/>
              <w:jc w:val="center"/>
              <w:rPr>
                <w:rFonts w:ascii="Calibri" w:hAnsi="Calibri"/>
                <w:color w:val="000000"/>
                <w:sz w:val="20"/>
                <w:szCs w:val="20"/>
                <w:lang w:eastAsia="es-ES"/>
              </w:rPr>
            </w:pPr>
            <w:r w:rsidRPr="00612DB8">
              <w:rPr>
                <w:rFonts w:ascii="Calibri" w:hAnsi="Calibri"/>
                <w:color w:val="000000"/>
                <w:sz w:val="20"/>
                <w:szCs w:val="20"/>
                <w:lang w:eastAsia="es-ES"/>
              </w:rPr>
              <w:t>C</w:t>
            </w:r>
          </w:p>
        </w:tc>
        <w:tc>
          <w:tcPr>
            <w:tcW w:w="0" w:type="auto"/>
            <w:tcBorders>
              <w:top w:val="nil"/>
              <w:left w:val="nil"/>
              <w:bottom w:val="nil"/>
              <w:right w:val="nil"/>
            </w:tcBorders>
            <w:shd w:val="clear" w:color="auto" w:fill="auto"/>
            <w:vAlign w:val="center"/>
            <w:hideMark/>
          </w:tcPr>
          <w:p w14:paraId="77A8BFD2" w14:textId="77777777" w:rsidR="007F55A6" w:rsidRPr="00612DB8" w:rsidRDefault="007F55A6" w:rsidP="0056124E">
            <w:pPr>
              <w:ind w:firstLine="0"/>
              <w:jc w:val="center"/>
              <w:rPr>
                <w:rFonts w:ascii="Calibri" w:hAnsi="Calibri"/>
                <w:color w:val="000000"/>
                <w:sz w:val="20"/>
                <w:szCs w:val="20"/>
                <w:lang w:eastAsia="es-ES"/>
              </w:rPr>
            </w:pPr>
          </w:p>
        </w:tc>
        <w:tc>
          <w:tcPr>
            <w:tcW w:w="0" w:type="auto"/>
            <w:gridSpan w:val="2"/>
            <w:tcBorders>
              <w:top w:val="nil"/>
              <w:left w:val="nil"/>
              <w:bottom w:val="nil"/>
              <w:right w:val="nil"/>
            </w:tcBorders>
            <w:shd w:val="clear" w:color="auto" w:fill="auto"/>
            <w:vAlign w:val="center"/>
            <w:hideMark/>
          </w:tcPr>
          <w:p w14:paraId="1FD3E576" w14:textId="77777777" w:rsidR="007F55A6" w:rsidRPr="00612DB8" w:rsidRDefault="007F55A6" w:rsidP="0056124E">
            <w:pPr>
              <w:ind w:firstLine="0"/>
              <w:jc w:val="center"/>
              <w:rPr>
                <w:sz w:val="20"/>
                <w:szCs w:val="20"/>
                <w:lang w:eastAsia="es-ES"/>
              </w:rPr>
            </w:pPr>
          </w:p>
        </w:tc>
        <w:tc>
          <w:tcPr>
            <w:tcW w:w="0" w:type="auto"/>
            <w:tcBorders>
              <w:top w:val="nil"/>
              <w:left w:val="nil"/>
              <w:bottom w:val="nil"/>
              <w:right w:val="nil"/>
            </w:tcBorders>
            <w:shd w:val="clear" w:color="auto" w:fill="auto"/>
            <w:vAlign w:val="center"/>
            <w:hideMark/>
          </w:tcPr>
          <w:p w14:paraId="1F16913F" w14:textId="77777777" w:rsidR="007F55A6" w:rsidRPr="00612DB8" w:rsidRDefault="007F55A6" w:rsidP="0056124E">
            <w:pPr>
              <w:ind w:firstLine="0"/>
              <w:jc w:val="center"/>
              <w:rPr>
                <w:sz w:val="20"/>
                <w:szCs w:val="20"/>
                <w:lang w:eastAsia="es-ES"/>
              </w:rPr>
            </w:pPr>
          </w:p>
        </w:tc>
        <w:tc>
          <w:tcPr>
            <w:tcW w:w="0" w:type="auto"/>
            <w:tcBorders>
              <w:top w:val="nil"/>
              <w:left w:val="nil"/>
              <w:bottom w:val="nil"/>
              <w:right w:val="nil"/>
            </w:tcBorders>
            <w:shd w:val="clear" w:color="auto" w:fill="auto"/>
            <w:noWrap/>
            <w:vAlign w:val="bottom"/>
            <w:hideMark/>
          </w:tcPr>
          <w:p w14:paraId="3FCEEC43" w14:textId="77777777" w:rsidR="007F55A6" w:rsidRPr="00612DB8" w:rsidRDefault="007F55A6" w:rsidP="0056124E">
            <w:pPr>
              <w:ind w:firstLine="0"/>
              <w:jc w:val="center"/>
              <w:rPr>
                <w:rFonts w:ascii="Calibri" w:hAnsi="Calibri"/>
                <w:color w:val="000000"/>
                <w:sz w:val="20"/>
                <w:szCs w:val="20"/>
                <w:lang w:eastAsia="es-ES"/>
              </w:rPr>
            </w:pPr>
            <w:r w:rsidRPr="00612DB8">
              <w:rPr>
                <w:rFonts w:ascii="Calibri" w:hAnsi="Calibri"/>
                <w:color w:val="000000"/>
                <w:sz w:val="20"/>
                <w:szCs w:val="20"/>
                <w:lang w:eastAsia="es-ES"/>
              </w:rPr>
              <w:t>3</w:t>
            </w:r>
          </w:p>
        </w:tc>
      </w:tr>
      <w:tr w:rsidR="001517E6" w:rsidRPr="00612DB8" w14:paraId="74167F07" w14:textId="77777777" w:rsidTr="00612DB8">
        <w:trPr>
          <w:trHeight w:val="255"/>
        </w:trPr>
        <w:tc>
          <w:tcPr>
            <w:tcW w:w="0" w:type="auto"/>
            <w:tcBorders>
              <w:top w:val="nil"/>
              <w:left w:val="nil"/>
              <w:bottom w:val="nil"/>
              <w:right w:val="nil"/>
            </w:tcBorders>
            <w:shd w:val="clear" w:color="auto" w:fill="auto"/>
            <w:noWrap/>
            <w:vAlign w:val="bottom"/>
            <w:hideMark/>
          </w:tcPr>
          <w:p w14:paraId="49EA16A4" w14:textId="77777777" w:rsidR="007F55A6" w:rsidRPr="00612DB8" w:rsidRDefault="007F55A6" w:rsidP="0056124E">
            <w:pPr>
              <w:ind w:firstLine="0"/>
              <w:rPr>
                <w:rFonts w:ascii="Calibri" w:hAnsi="Calibri"/>
                <w:sz w:val="20"/>
                <w:szCs w:val="20"/>
                <w:lang w:eastAsia="es-ES"/>
              </w:rPr>
            </w:pPr>
            <w:r w:rsidRPr="00612DB8">
              <w:rPr>
                <w:rFonts w:ascii="Calibri" w:hAnsi="Calibri"/>
                <w:sz w:val="20"/>
                <w:szCs w:val="20"/>
                <w:lang w:eastAsia="es-ES"/>
              </w:rPr>
              <w:t>VC9</w:t>
            </w:r>
          </w:p>
        </w:tc>
        <w:tc>
          <w:tcPr>
            <w:tcW w:w="0" w:type="auto"/>
            <w:tcBorders>
              <w:top w:val="nil"/>
              <w:left w:val="nil"/>
              <w:bottom w:val="nil"/>
              <w:right w:val="nil"/>
            </w:tcBorders>
            <w:shd w:val="clear" w:color="auto" w:fill="auto"/>
            <w:vAlign w:val="center"/>
            <w:hideMark/>
          </w:tcPr>
          <w:p w14:paraId="34737336" w14:textId="77777777" w:rsidR="007F55A6" w:rsidRPr="00612DB8" w:rsidRDefault="007F55A6" w:rsidP="0056124E">
            <w:pPr>
              <w:ind w:firstLine="0"/>
              <w:rPr>
                <w:rFonts w:ascii="Calibri" w:hAnsi="Calibri"/>
                <w:color w:val="000000"/>
                <w:sz w:val="20"/>
                <w:szCs w:val="20"/>
                <w:lang w:eastAsia="es-ES"/>
              </w:rPr>
            </w:pPr>
            <w:r w:rsidRPr="00612DB8">
              <w:rPr>
                <w:rFonts w:ascii="Calibri" w:hAnsi="Calibri"/>
                <w:color w:val="000000"/>
                <w:sz w:val="20"/>
                <w:szCs w:val="20"/>
                <w:lang w:eastAsia="es-ES"/>
              </w:rPr>
              <w:t>Nursing</w:t>
            </w:r>
          </w:p>
        </w:tc>
        <w:tc>
          <w:tcPr>
            <w:tcW w:w="0" w:type="auto"/>
            <w:tcBorders>
              <w:top w:val="nil"/>
              <w:left w:val="nil"/>
              <w:bottom w:val="nil"/>
              <w:right w:val="nil"/>
            </w:tcBorders>
            <w:shd w:val="clear" w:color="auto" w:fill="auto"/>
            <w:noWrap/>
            <w:vAlign w:val="bottom"/>
            <w:hideMark/>
          </w:tcPr>
          <w:p w14:paraId="4C17BA7B" w14:textId="77777777" w:rsidR="007F55A6" w:rsidRPr="00612DB8" w:rsidRDefault="007F55A6" w:rsidP="0056124E">
            <w:pPr>
              <w:ind w:firstLine="0"/>
              <w:jc w:val="center"/>
              <w:rPr>
                <w:rFonts w:ascii="Calibri" w:hAnsi="Calibri"/>
                <w:sz w:val="20"/>
                <w:szCs w:val="20"/>
                <w:lang w:eastAsia="es-ES"/>
              </w:rPr>
            </w:pPr>
            <w:r w:rsidRPr="00612DB8">
              <w:rPr>
                <w:rFonts w:ascii="Calibri" w:hAnsi="Calibri"/>
                <w:sz w:val="20"/>
                <w:szCs w:val="20"/>
                <w:lang w:eastAsia="es-ES"/>
              </w:rPr>
              <w:t>C</w:t>
            </w:r>
          </w:p>
        </w:tc>
        <w:tc>
          <w:tcPr>
            <w:tcW w:w="0" w:type="auto"/>
            <w:tcBorders>
              <w:top w:val="nil"/>
              <w:left w:val="nil"/>
              <w:bottom w:val="nil"/>
              <w:right w:val="nil"/>
            </w:tcBorders>
            <w:shd w:val="clear" w:color="auto" w:fill="auto"/>
            <w:noWrap/>
            <w:vAlign w:val="bottom"/>
            <w:hideMark/>
          </w:tcPr>
          <w:p w14:paraId="4559CEAF" w14:textId="77777777" w:rsidR="007F55A6" w:rsidRPr="00612DB8" w:rsidRDefault="007F55A6" w:rsidP="0056124E">
            <w:pPr>
              <w:ind w:firstLine="0"/>
              <w:jc w:val="center"/>
              <w:rPr>
                <w:rFonts w:ascii="Calibri" w:hAnsi="Calibri"/>
                <w:sz w:val="20"/>
                <w:szCs w:val="20"/>
                <w:lang w:eastAsia="es-ES"/>
              </w:rPr>
            </w:pPr>
            <w:r w:rsidRPr="00612DB8">
              <w:rPr>
                <w:rFonts w:ascii="Calibri" w:hAnsi="Calibri"/>
                <w:sz w:val="20"/>
                <w:szCs w:val="20"/>
                <w:lang w:eastAsia="es-ES"/>
              </w:rPr>
              <w:t>T</w:t>
            </w:r>
          </w:p>
        </w:tc>
        <w:tc>
          <w:tcPr>
            <w:tcW w:w="0" w:type="auto"/>
            <w:tcBorders>
              <w:top w:val="nil"/>
              <w:left w:val="nil"/>
              <w:bottom w:val="nil"/>
              <w:right w:val="nil"/>
            </w:tcBorders>
            <w:shd w:val="clear" w:color="auto" w:fill="auto"/>
            <w:noWrap/>
            <w:vAlign w:val="bottom"/>
            <w:hideMark/>
          </w:tcPr>
          <w:p w14:paraId="215AECCA" w14:textId="77777777" w:rsidR="007F55A6" w:rsidRPr="00612DB8" w:rsidRDefault="007F55A6" w:rsidP="0056124E">
            <w:pPr>
              <w:ind w:firstLine="0"/>
              <w:jc w:val="center"/>
              <w:rPr>
                <w:rFonts w:ascii="Calibri" w:hAnsi="Calibri"/>
                <w:sz w:val="20"/>
                <w:szCs w:val="20"/>
                <w:lang w:eastAsia="es-ES"/>
              </w:rPr>
            </w:pPr>
            <w:r w:rsidRPr="00612DB8">
              <w:rPr>
                <w:rFonts w:ascii="Calibri" w:hAnsi="Calibri"/>
                <w:sz w:val="20"/>
                <w:szCs w:val="20"/>
                <w:lang w:eastAsia="es-ES"/>
              </w:rPr>
              <w:t>C</w:t>
            </w:r>
          </w:p>
        </w:tc>
        <w:tc>
          <w:tcPr>
            <w:tcW w:w="0" w:type="auto"/>
            <w:tcBorders>
              <w:top w:val="nil"/>
              <w:left w:val="nil"/>
              <w:bottom w:val="nil"/>
              <w:right w:val="nil"/>
            </w:tcBorders>
            <w:shd w:val="clear" w:color="auto" w:fill="auto"/>
            <w:noWrap/>
            <w:vAlign w:val="bottom"/>
            <w:hideMark/>
          </w:tcPr>
          <w:p w14:paraId="383AB35C" w14:textId="77777777" w:rsidR="007F55A6" w:rsidRPr="00612DB8" w:rsidRDefault="007F55A6" w:rsidP="0056124E">
            <w:pPr>
              <w:ind w:firstLine="0"/>
              <w:jc w:val="center"/>
              <w:rPr>
                <w:rFonts w:ascii="Calibri" w:hAnsi="Calibri"/>
                <w:sz w:val="20"/>
                <w:szCs w:val="20"/>
                <w:lang w:eastAsia="es-ES"/>
              </w:rPr>
            </w:pPr>
            <w:r w:rsidRPr="00612DB8">
              <w:rPr>
                <w:rFonts w:ascii="Calibri" w:hAnsi="Calibri"/>
                <w:sz w:val="20"/>
                <w:szCs w:val="20"/>
                <w:lang w:eastAsia="es-ES"/>
              </w:rPr>
              <w:t>C</w:t>
            </w:r>
          </w:p>
        </w:tc>
        <w:tc>
          <w:tcPr>
            <w:tcW w:w="0" w:type="auto"/>
            <w:tcBorders>
              <w:top w:val="nil"/>
              <w:left w:val="nil"/>
              <w:bottom w:val="nil"/>
              <w:right w:val="nil"/>
            </w:tcBorders>
            <w:shd w:val="clear" w:color="auto" w:fill="auto"/>
            <w:noWrap/>
            <w:vAlign w:val="bottom"/>
            <w:hideMark/>
          </w:tcPr>
          <w:p w14:paraId="3EFFB02E" w14:textId="77777777" w:rsidR="007F55A6" w:rsidRPr="00612DB8" w:rsidRDefault="007F55A6" w:rsidP="0056124E">
            <w:pPr>
              <w:ind w:firstLine="0"/>
              <w:jc w:val="center"/>
              <w:rPr>
                <w:rFonts w:ascii="Calibri" w:hAnsi="Calibri"/>
                <w:sz w:val="20"/>
                <w:szCs w:val="20"/>
                <w:lang w:eastAsia="es-ES"/>
              </w:rPr>
            </w:pPr>
            <w:r w:rsidRPr="00612DB8">
              <w:rPr>
                <w:rFonts w:ascii="Calibri" w:hAnsi="Calibri"/>
                <w:sz w:val="20"/>
                <w:szCs w:val="20"/>
                <w:lang w:eastAsia="es-ES"/>
              </w:rPr>
              <w:t>T</w:t>
            </w:r>
          </w:p>
        </w:tc>
        <w:tc>
          <w:tcPr>
            <w:tcW w:w="0" w:type="auto"/>
            <w:tcBorders>
              <w:top w:val="nil"/>
              <w:left w:val="nil"/>
              <w:bottom w:val="nil"/>
              <w:right w:val="nil"/>
            </w:tcBorders>
            <w:shd w:val="clear" w:color="auto" w:fill="auto"/>
            <w:noWrap/>
            <w:vAlign w:val="bottom"/>
            <w:hideMark/>
          </w:tcPr>
          <w:p w14:paraId="7216B3CB" w14:textId="77777777" w:rsidR="007F55A6" w:rsidRPr="00612DB8" w:rsidRDefault="007F55A6" w:rsidP="0056124E">
            <w:pPr>
              <w:ind w:firstLine="0"/>
              <w:jc w:val="center"/>
              <w:rPr>
                <w:rFonts w:ascii="Calibri" w:hAnsi="Calibri"/>
                <w:sz w:val="20"/>
                <w:szCs w:val="20"/>
                <w:lang w:eastAsia="es-ES"/>
              </w:rPr>
            </w:pPr>
          </w:p>
        </w:tc>
        <w:tc>
          <w:tcPr>
            <w:tcW w:w="0" w:type="auto"/>
            <w:tcBorders>
              <w:top w:val="nil"/>
              <w:left w:val="nil"/>
              <w:bottom w:val="nil"/>
              <w:right w:val="nil"/>
            </w:tcBorders>
            <w:shd w:val="clear" w:color="auto" w:fill="auto"/>
            <w:noWrap/>
            <w:vAlign w:val="bottom"/>
            <w:hideMark/>
          </w:tcPr>
          <w:p w14:paraId="6BFC5FD7" w14:textId="77777777" w:rsidR="007F55A6" w:rsidRPr="00612DB8" w:rsidRDefault="007F55A6" w:rsidP="0056124E">
            <w:pPr>
              <w:ind w:firstLine="0"/>
              <w:jc w:val="center"/>
              <w:rPr>
                <w:rFonts w:ascii="Calibri" w:hAnsi="Calibri"/>
                <w:sz w:val="20"/>
                <w:szCs w:val="20"/>
                <w:lang w:eastAsia="es-ES"/>
              </w:rPr>
            </w:pPr>
            <w:r w:rsidRPr="00612DB8">
              <w:rPr>
                <w:rFonts w:ascii="Calibri" w:hAnsi="Calibri"/>
                <w:sz w:val="20"/>
                <w:szCs w:val="20"/>
                <w:lang w:eastAsia="es-ES"/>
              </w:rPr>
              <w:t>T</w:t>
            </w:r>
          </w:p>
        </w:tc>
        <w:tc>
          <w:tcPr>
            <w:tcW w:w="0" w:type="auto"/>
            <w:tcBorders>
              <w:top w:val="nil"/>
              <w:left w:val="nil"/>
              <w:bottom w:val="nil"/>
              <w:right w:val="nil"/>
            </w:tcBorders>
            <w:shd w:val="clear" w:color="auto" w:fill="auto"/>
            <w:noWrap/>
            <w:vAlign w:val="bottom"/>
            <w:hideMark/>
          </w:tcPr>
          <w:p w14:paraId="4BF5A6ED" w14:textId="77777777" w:rsidR="007F55A6" w:rsidRPr="00612DB8" w:rsidRDefault="007F55A6" w:rsidP="0056124E">
            <w:pPr>
              <w:ind w:firstLine="0"/>
              <w:jc w:val="center"/>
              <w:rPr>
                <w:rFonts w:ascii="Calibri" w:hAnsi="Calibri"/>
                <w:sz w:val="20"/>
                <w:szCs w:val="20"/>
                <w:lang w:eastAsia="es-ES"/>
              </w:rPr>
            </w:pPr>
          </w:p>
        </w:tc>
        <w:tc>
          <w:tcPr>
            <w:tcW w:w="0" w:type="auto"/>
            <w:gridSpan w:val="2"/>
            <w:tcBorders>
              <w:top w:val="nil"/>
              <w:left w:val="nil"/>
              <w:bottom w:val="nil"/>
              <w:right w:val="nil"/>
            </w:tcBorders>
            <w:shd w:val="clear" w:color="auto" w:fill="auto"/>
            <w:noWrap/>
            <w:vAlign w:val="bottom"/>
            <w:hideMark/>
          </w:tcPr>
          <w:p w14:paraId="2A11BAA0" w14:textId="77777777" w:rsidR="007F55A6" w:rsidRPr="00612DB8" w:rsidRDefault="007F55A6" w:rsidP="0056124E">
            <w:pPr>
              <w:ind w:firstLine="0"/>
              <w:jc w:val="center"/>
              <w:rPr>
                <w:sz w:val="20"/>
                <w:szCs w:val="20"/>
                <w:lang w:eastAsia="es-ES"/>
              </w:rPr>
            </w:pPr>
          </w:p>
        </w:tc>
        <w:tc>
          <w:tcPr>
            <w:tcW w:w="0" w:type="auto"/>
            <w:tcBorders>
              <w:top w:val="nil"/>
              <w:left w:val="nil"/>
              <w:bottom w:val="nil"/>
              <w:right w:val="nil"/>
            </w:tcBorders>
            <w:shd w:val="clear" w:color="auto" w:fill="auto"/>
            <w:noWrap/>
            <w:vAlign w:val="bottom"/>
            <w:hideMark/>
          </w:tcPr>
          <w:p w14:paraId="05314E84" w14:textId="77777777" w:rsidR="007F55A6" w:rsidRPr="00612DB8" w:rsidRDefault="007F55A6" w:rsidP="0056124E">
            <w:pPr>
              <w:ind w:firstLine="0"/>
              <w:jc w:val="center"/>
              <w:rPr>
                <w:sz w:val="20"/>
                <w:szCs w:val="20"/>
                <w:lang w:eastAsia="es-ES"/>
              </w:rPr>
            </w:pPr>
          </w:p>
        </w:tc>
        <w:tc>
          <w:tcPr>
            <w:tcW w:w="0" w:type="auto"/>
            <w:tcBorders>
              <w:top w:val="nil"/>
              <w:left w:val="nil"/>
              <w:bottom w:val="nil"/>
              <w:right w:val="nil"/>
            </w:tcBorders>
            <w:shd w:val="clear" w:color="auto" w:fill="auto"/>
            <w:noWrap/>
            <w:vAlign w:val="bottom"/>
            <w:hideMark/>
          </w:tcPr>
          <w:p w14:paraId="4F9DCEE1" w14:textId="77777777" w:rsidR="007F55A6" w:rsidRPr="00612DB8" w:rsidRDefault="007F55A6" w:rsidP="0056124E">
            <w:pPr>
              <w:ind w:firstLine="0"/>
              <w:jc w:val="center"/>
              <w:rPr>
                <w:rFonts w:ascii="Calibri" w:hAnsi="Calibri"/>
                <w:color w:val="000000"/>
                <w:sz w:val="20"/>
                <w:szCs w:val="20"/>
                <w:lang w:eastAsia="es-ES"/>
              </w:rPr>
            </w:pPr>
            <w:r w:rsidRPr="00612DB8">
              <w:rPr>
                <w:rFonts w:ascii="Calibri" w:hAnsi="Calibri"/>
                <w:color w:val="000000"/>
                <w:sz w:val="20"/>
                <w:szCs w:val="20"/>
                <w:lang w:eastAsia="es-ES"/>
              </w:rPr>
              <w:t>6</w:t>
            </w:r>
          </w:p>
        </w:tc>
      </w:tr>
      <w:tr w:rsidR="001517E6" w:rsidRPr="00612DB8" w14:paraId="59C715A3" w14:textId="77777777" w:rsidTr="00612DB8">
        <w:trPr>
          <w:trHeight w:val="255"/>
        </w:trPr>
        <w:tc>
          <w:tcPr>
            <w:tcW w:w="0" w:type="auto"/>
            <w:tcBorders>
              <w:top w:val="nil"/>
              <w:left w:val="nil"/>
              <w:bottom w:val="nil"/>
              <w:right w:val="nil"/>
            </w:tcBorders>
            <w:shd w:val="clear" w:color="auto" w:fill="auto"/>
            <w:vAlign w:val="center"/>
            <w:hideMark/>
          </w:tcPr>
          <w:p w14:paraId="1E1421F6" w14:textId="77777777" w:rsidR="007F55A6" w:rsidRPr="00612DB8" w:rsidRDefault="007F55A6" w:rsidP="0056124E">
            <w:pPr>
              <w:ind w:firstLine="0"/>
              <w:rPr>
                <w:rFonts w:ascii="Calibri" w:hAnsi="Calibri"/>
                <w:color w:val="000000"/>
                <w:sz w:val="20"/>
                <w:szCs w:val="20"/>
                <w:lang w:eastAsia="es-ES"/>
              </w:rPr>
            </w:pPr>
            <w:r w:rsidRPr="00612DB8">
              <w:rPr>
                <w:rFonts w:ascii="Calibri" w:hAnsi="Calibri"/>
                <w:color w:val="000000"/>
                <w:sz w:val="20"/>
                <w:szCs w:val="20"/>
                <w:lang w:eastAsia="es-ES"/>
              </w:rPr>
              <w:t>VC18</w:t>
            </w:r>
          </w:p>
        </w:tc>
        <w:tc>
          <w:tcPr>
            <w:tcW w:w="0" w:type="auto"/>
            <w:tcBorders>
              <w:top w:val="nil"/>
              <w:left w:val="nil"/>
              <w:bottom w:val="nil"/>
              <w:right w:val="nil"/>
            </w:tcBorders>
            <w:shd w:val="clear" w:color="auto" w:fill="auto"/>
            <w:vAlign w:val="center"/>
            <w:hideMark/>
          </w:tcPr>
          <w:p w14:paraId="05679BEF" w14:textId="77777777" w:rsidR="007F55A6" w:rsidRPr="00612DB8" w:rsidRDefault="007F55A6" w:rsidP="0056124E">
            <w:pPr>
              <w:ind w:firstLine="0"/>
              <w:rPr>
                <w:rFonts w:ascii="Calibri" w:hAnsi="Calibri"/>
                <w:color w:val="000000"/>
                <w:sz w:val="20"/>
                <w:szCs w:val="20"/>
                <w:lang w:eastAsia="es-ES"/>
              </w:rPr>
            </w:pPr>
            <w:r w:rsidRPr="00612DB8">
              <w:rPr>
                <w:rFonts w:ascii="Calibri" w:hAnsi="Calibri"/>
                <w:color w:val="000000"/>
                <w:sz w:val="20"/>
                <w:szCs w:val="20"/>
                <w:lang w:eastAsia="es-ES"/>
              </w:rPr>
              <w:t>Nursing</w:t>
            </w:r>
          </w:p>
        </w:tc>
        <w:tc>
          <w:tcPr>
            <w:tcW w:w="0" w:type="auto"/>
            <w:tcBorders>
              <w:top w:val="nil"/>
              <w:left w:val="nil"/>
              <w:bottom w:val="nil"/>
              <w:right w:val="nil"/>
            </w:tcBorders>
            <w:shd w:val="clear" w:color="auto" w:fill="auto"/>
            <w:vAlign w:val="center"/>
            <w:hideMark/>
          </w:tcPr>
          <w:p w14:paraId="72D5D0D3" w14:textId="77777777" w:rsidR="007F55A6" w:rsidRPr="00612DB8" w:rsidRDefault="007F55A6" w:rsidP="0056124E">
            <w:pPr>
              <w:ind w:firstLine="0"/>
              <w:rPr>
                <w:rFonts w:ascii="Calibri" w:hAnsi="Calibri"/>
                <w:color w:val="000000"/>
                <w:sz w:val="20"/>
                <w:szCs w:val="20"/>
                <w:lang w:eastAsia="es-ES"/>
              </w:rPr>
            </w:pPr>
          </w:p>
        </w:tc>
        <w:tc>
          <w:tcPr>
            <w:tcW w:w="0" w:type="auto"/>
            <w:tcBorders>
              <w:top w:val="nil"/>
              <w:left w:val="nil"/>
              <w:bottom w:val="nil"/>
              <w:right w:val="nil"/>
            </w:tcBorders>
            <w:shd w:val="clear" w:color="auto" w:fill="auto"/>
            <w:vAlign w:val="center"/>
            <w:hideMark/>
          </w:tcPr>
          <w:p w14:paraId="0FB926EA" w14:textId="77777777" w:rsidR="007F55A6" w:rsidRPr="00612DB8" w:rsidRDefault="007F55A6" w:rsidP="0056124E">
            <w:pPr>
              <w:ind w:firstLine="0"/>
              <w:jc w:val="center"/>
              <w:rPr>
                <w:sz w:val="20"/>
                <w:szCs w:val="20"/>
                <w:lang w:eastAsia="es-ES"/>
              </w:rPr>
            </w:pPr>
          </w:p>
        </w:tc>
        <w:tc>
          <w:tcPr>
            <w:tcW w:w="0" w:type="auto"/>
            <w:tcBorders>
              <w:top w:val="nil"/>
              <w:left w:val="nil"/>
              <w:bottom w:val="nil"/>
              <w:right w:val="nil"/>
            </w:tcBorders>
            <w:shd w:val="clear" w:color="auto" w:fill="auto"/>
            <w:vAlign w:val="center"/>
            <w:hideMark/>
          </w:tcPr>
          <w:p w14:paraId="4D16A703" w14:textId="77777777" w:rsidR="007F55A6" w:rsidRPr="00612DB8" w:rsidRDefault="007F55A6" w:rsidP="0056124E">
            <w:pPr>
              <w:ind w:firstLine="0"/>
              <w:jc w:val="center"/>
              <w:rPr>
                <w:sz w:val="20"/>
                <w:szCs w:val="20"/>
                <w:lang w:eastAsia="es-ES"/>
              </w:rPr>
            </w:pPr>
          </w:p>
        </w:tc>
        <w:tc>
          <w:tcPr>
            <w:tcW w:w="0" w:type="auto"/>
            <w:tcBorders>
              <w:top w:val="nil"/>
              <w:left w:val="nil"/>
              <w:bottom w:val="nil"/>
              <w:right w:val="nil"/>
            </w:tcBorders>
            <w:shd w:val="clear" w:color="auto" w:fill="auto"/>
            <w:vAlign w:val="center"/>
            <w:hideMark/>
          </w:tcPr>
          <w:p w14:paraId="79120D48" w14:textId="77777777" w:rsidR="007F55A6" w:rsidRPr="00612DB8" w:rsidRDefault="007F55A6" w:rsidP="0056124E">
            <w:pPr>
              <w:ind w:firstLine="0"/>
              <w:jc w:val="center"/>
              <w:rPr>
                <w:sz w:val="20"/>
                <w:szCs w:val="20"/>
                <w:lang w:eastAsia="es-ES"/>
              </w:rPr>
            </w:pPr>
          </w:p>
        </w:tc>
        <w:tc>
          <w:tcPr>
            <w:tcW w:w="0" w:type="auto"/>
            <w:tcBorders>
              <w:top w:val="nil"/>
              <w:left w:val="nil"/>
              <w:bottom w:val="nil"/>
              <w:right w:val="nil"/>
            </w:tcBorders>
            <w:shd w:val="clear" w:color="auto" w:fill="auto"/>
            <w:vAlign w:val="center"/>
            <w:hideMark/>
          </w:tcPr>
          <w:p w14:paraId="44947246" w14:textId="77777777" w:rsidR="007F55A6" w:rsidRPr="00612DB8" w:rsidRDefault="007F55A6" w:rsidP="0056124E">
            <w:pPr>
              <w:ind w:firstLine="0"/>
              <w:jc w:val="center"/>
              <w:rPr>
                <w:rFonts w:ascii="Calibri" w:hAnsi="Calibri"/>
                <w:color w:val="000000"/>
                <w:sz w:val="20"/>
                <w:szCs w:val="20"/>
                <w:lang w:eastAsia="es-ES"/>
              </w:rPr>
            </w:pPr>
            <w:r w:rsidRPr="00612DB8">
              <w:rPr>
                <w:rFonts w:ascii="Calibri" w:hAnsi="Calibri"/>
                <w:color w:val="000000"/>
                <w:sz w:val="20"/>
                <w:szCs w:val="20"/>
                <w:lang w:eastAsia="es-ES"/>
              </w:rPr>
              <w:t>C</w:t>
            </w:r>
          </w:p>
        </w:tc>
        <w:tc>
          <w:tcPr>
            <w:tcW w:w="0" w:type="auto"/>
            <w:tcBorders>
              <w:top w:val="nil"/>
              <w:left w:val="nil"/>
              <w:bottom w:val="nil"/>
              <w:right w:val="nil"/>
            </w:tcBorders>
            <w:shd w:val="clear" w:color="auto" w:fill="auto"/>
            <w:vAlign w:val="center"/>
            <w:hideMark/>
          </w:tcPr>
          <w:p w14:paraId="0DF0CFA9" w14:textId="77777777" w:rsidR="007F55A6" w:rsidRPr="00612DB8" w:rsidRDefault="007F55A6" w:rsidP="0056124E">
            <w:pPr>
              <w:ind w:firstLine="0"/>
              <w:jc w:val="center"/>
              <w:rPr>
                <w:rFonts w:ascii="Calibri" w:hAnsi="Calibri"/>
                <w:color w:val="000000"/>
                <w:sz w:val="20"/>
                <w:szCs w:val="20"/>
                <w:lang w:eastAsia="es-ES"/>
              </w:rPr>
            </w:pPr>
          </w:p>
        </w:tc>
        <w:tc>
          <w:tcPr>
            <w:tcW w:w="0" w:type="auto"/>
            <w:tcBorders>
              <w:top w:val="nil"/>
              <w:left w:val="nil"/>
              <w:bottom w:val="nil"/>
              <w:right w:val="nil"/>
            </w:tcBorders>
            <w:shd w:val="clear" w:color="auto" w:fill="auto"/>
            <w:vAlign w:val="center"/>
            <w:hideMark/>
          </w:tcPr>
          <w:p w14:paraId="6A5B2CE8" w14:textId="77777777" w:rsidR="007F55A6" w:rsidRPr="00612DB8" w:rsidRDefault="007F55A6" w:rsidP="0056124E">
            <w:pPr>
              <w:ind w:firstLine="0"/>
              <w:jc w:val="center"/>
              <w:rPr>
                <w:rFonts w:ascii="Calibri" w:hAnsi="Calibri"/>
                <w:color w:val="000000"/>
                <w:sz w:val="20"/>
                <w:szCs w:val="20"/>
                <w:lang w:eastAsia="es-ES"/>
              </w:rPr>
            </w:pPr>
            <w:r w:rsidRPr="00612DB8">
              <w:rPr>
                <w:rFonts w:ascii="Calibri" w:hAnsi="Calibri"/>
                <w:color w:val="000000"/>
                <w:sz w:val="20"/>
                <w:szCs w:val="20"/>
                <w:lang w:eastAsia="es-ES"/>
              </w:rPr>
              <w:t>T</w:t>
            </w:r>
          </w:p>
        </w:tc>
        <w:tc>
          <w:tcPr>
            <w:tcW w:w="0" w:type="auto"/>
            <w:tcBorders>
              <w:top w:val="nil"/>
              <w:left w:val="nil"/>
              <w:bottom w:val="nil"/>
              <w:right w:val="nil"/>
            </w:tcBorders>
            <w:shd w:val="clear" w:color="auto" w:fill="auto"/>
            <w:vAlign w:val="center"/>
            <w:hideMark/>
          </w:tcPr>
          <w:p w14:paraId="46D6A80F" w14:textId="77777777" w:rsidR="007F55A6" w:rsidRPr="00612DB8" w:rsidRDefault="007F55A6" w:rsidP="0056124E">
            <w:pPr>
              <w:ind w:firstLine="0"/>
              <w:jc w:val="center"/>
              <w:rPr>
                <w:rFonts w:ascii="Calibri" w:hAnsi="Calibri"/>
                <w:color w:val="000000"/>
                <w:sz w:val="20"/>
                <w:szCs w:val="20"/>
                <w:lang w:eastAsia="es-ES"/>
              </w:rPr>
            </w:pPr>
          </w:p>
        </w:tc>
        <w:tc>
          <w:tcPr>
            <w:tcW w:w="0" w:type="auto"/>
            <w:gridSpan w:val="2"/>
            <w:tcBorders>
              <w:top w:val="nil"/>
              <w:left w:val="nil"/>
              <w:bottom w:val="nil"/>
              <w:right w:val="nil"/>
            </w:tcBorders>
            <w:shd w:val="clear" w:color="auto" w:fill="auto"/>
            <w:vAlign w:val="center"/>
            <w:hideMark/>
          </w:tcPr>
          <w:p w14:paraId="33FA10E1" w14:textId="77777777" w:rsidR="007F55A6" w:rsidRPr="00612DB8" w:rsidRDefault="007F55A6" w:rsidP="0056124E">
            <w:pPr>
              <w:ind w:firstLine="0"/>
              <w:jc w:val="center"/>
              <w:rPr>
                <w:sz w:val="20"/>
                <w:szCs w:val="20"/>
                <w:lang w:eastAsia="es-ES"/>
              </w:rPr>
            </w:pPr>
          </w:p>
        </w:tc>
        <w:tc>
          <w:tcPr>
            <w:tcW w:w="0" w:type="auto"/>
            <w:tcBorders>
              <w:top w:val="nil"/>
              <w:left w:val="nil"/>
              <w:bottom w:val="nil"/>
              <w:right w:val="nil"/>
            </w:tcBorders>
            <w:shd w:val="clear" w:color="auto" w:fill="auto"/>
            <w:vAlign w:val="center"/>
            <w:hideMark/>
          </w:tcPr>
          <w:p w14:paraId="1B6661E1" w14:textId="77777777" w:rsidR="007F55A6" w:rsidRPr="00612DB8" w:rsidRDefault="007F55A6" w:rsidP="0056124E">
            <w:pPr>
              <w:ind w:firstLine="0"/>
              <w:jc w:val="center"/>
              <w:rPr>
                <w:sz w:val="20"/>
                <w:szCs w:val="20"/>
                <w:lang w:eastAsia="es-ES"/>
              </w:rPr>
            </w:pPr>
          </w:p>
        </w:tc>
        <w:tc>
          <w:tcPr>
            <w:tcW w:w="0" w:type="auto"/>
            <w:tcBorders>
              <w:top w:val="nil"/>
              <w:left w:val="nil"/>
              <w:bottom w:val="nil"/>
              <w:right w:val="nil"/>
            </w:tcBorders>
            <w:shd w:val="clear" w:color="auto" w:fill="auto"/>
            <w:noWrap/>
            <w:vAlign w:val="bottom"/>
            <w:hideMark/>
          </w:tcPr>
          <w:p w14:paraId="41C5BBEC" w14:textId="77777777" w:rsidR="007F55A6" w:rsidRPr="00612DB8" w:rsidRDefault="007F55A6" w:rsidP="0056124E">
            <w:pPr>
              <w:ind w:firstLine="0"/>
              <w:jc w:val="center"/>
              <w:rPr>
                <w:rFonts w:ascii="Calibri" w:hAnsi="Calibri"/>
                <w:color w:val="000000"/>
                <w:sz w:val="20"/>
                <w:szCs w:val="20"/>
                <w:lang w:eastAsia="es-ES"/>
              </w:rPr>
            </w:pPr>
            <w:r w:rsidRPr="00612DB8">
              <w:rPr>
                <w:rFonts w:ascii="Calibri" w:hAnsi="Calibri"/>
                <w:color w:val="000000"/>
                <w:sz w:val="20"/>
                <w:szCs w:val="20"/>
                <w:lang w:eastAsia="es-ES"/>
              </w:rPr>
              <w:t>2</w:t>
            </w:r>
          </w:p>
        </w:tc>
      </w:tr>
      <w:tr w:rsidR="001517E6" w:rsidRPr="00612DB8" w14:paraId="7EA1DD88" w14:textId="77777777" w:rsidTr="00612DB8">
        <w:trPr>
          <w:trHeight w:val="255"/>
        </w:trPr>
        <w:tc>
          <w:tcPr>
            <w:tcW w:w="0" w:type="auto"/>
            <w:tcBorders>
              <w:top w:val="nil"/>
              <w:left w:val="nil"/>
              <w:bottom w:val="nil"/>
              <w:right w:val="nil"/>
            </w:tcBorders>
            <w:shd w:val="clear" w:color="auto" w:fill="auto"/>
            <w:vAlign w:val="center"/>
            <w:hideMark/>
          </w:tcPr>
          <w:p w14:paraId="4596044D" w14:textId="77777777" w:rsidR="007F55A6" w:rsidRPr="00612DB8" w:rsidRDefault="007F55A6" w:rsidP="0056124E">
            <w:pPr>
              <w:ind w:firstLine="0"/>
              <w:rPr>
                <w:rFonts w:ascii="Calibri" w:hAnsi="Calibri"/>
                <w:color w:val="000000"/>
                <w:sz w:val="20"/>
                <w:szCs w:val="20"/>
                <w:lang w:eastAsia="es-ES"/>
              </w:rPr>
            </w:pPr>
            <w:r w:rsidRPr="00612DB8">
              <w:rPr>
                <w:rFonts w:ascii="Calibri" w:hAnsi="Calibri"/>
                <w:color w:val="000000"/>
                <w:sz w:val="20"/>
                <w:szCs w:val="20"/>
                <w:lang w:eastAsia="es-ES"/>
              </w:rPr>
              <w:t>VC19</w:t>
            </w:r>
          </w:p>
        </w:tc>
        <w:tc>
          <w:tcPr>
            <w:tcW w:w="0" w:type="auto"/>
            <w:tcBorders>
              <w:top w:val="nil"/>
              <w:left w:val="nil"/>
              <w:bottom w:val="nil"/>
              <w:right w:val="nil"/>
            </w:tcBorders>
            <w:shd w:val="clear" w:color="auto" w:fill="auto"/>
            <w:vAlign w:val="center"/>
            <w:hideMark/>
          </w:tcPr>
          <w:p w14:paraId="272FE201" w14:textId="77777777" w:rsidR="007F55A6" w:rsidRPr="00612DB8" w:rsidRDefault="007F55A6" w:rsidP="0056124E">
            <w:pPr>
              <w:ind w:firstLine="0"/>
              <w:rPr>
                <w:rFonts w:ascii="Calibri" w:hAnsi="Calibri"/>
                <w:color w:val="000000"/>
                <w:sz w:val="20"/>
                <w:szCs w:val="20"/>
                <w:lang w:eastAsia="es-ES"/>
              </w:rPr>
            </w:pPr>
            <w:r w:rsidRPr="00612DB8">
              <w:rPr>
                <w:rFonts w:ascii="Calibri" w:hAnsi="Calibri"/>
                <w:color w:val="000000"/>
                <w:sz w:val="20"/>
                <w:szCs w:val="20"/>
                <w:lang w:eastAsia="es-ES"/>
              </w:rPr>
              <w:t>Nursing</w:t>
            </w:r>
          </w:p>
        </w:tc>
        <w:tc>
          <w:tcPr>
            <w:tcW w:w="0" w:type="auto"/>
            <w:tcBorders>
              <w:top w:val="nil"/>
              <w:left w:val="nil"/>
              <w:bottom w:val="nil"/>
              <w:right w:val="nil"/>
            </w:tcBorders>
            <w:shd w:val="clear" w:color="auto" w:fill="auto"/>
            <w:vAlign w:val="center"/>
            <w:hideMark/>
          </w:tcPr>
          <w:p w14:paraId="72FE06A5" w14:textId="77777777" w:rsidR="007F55A6" w:rsidRPr="00612DB8" w:rsidRDefault="007F55A6" w:rsidP="0056124E">
            <w:pPr>
              <w:ind w:firstLine="0"/>
              <w:rPr>
                <w:rFonts w:ascii="Calibri" w:hAnsi="Calibri"/>
                <w:color w:val="000000"/>
                <w:sz w:val="20"/>
                <w:szCs w:val="20"/>
                <w:lang w:eastAsia="es-ES"/>
              </w:rPr>
            </w:pPr>
          </w:p>
        </w:tc>
        <w:tc>
          <w:tcPr>
            <w:tcW w:w="0" w:type="auto"/>
            <w:tcBorders>
              <w:top w:val="nil"/>
              <w:left w:val="nil"/>
              <w:bottom w:val="nil"/>
              <w:right w:val="nil"/>
            </w:tcBorders>
            <w:shd w:val="clear" w:color="auto" w:fill="auto"/>
            <w:vAlign w:val="center"/>
            <w:hideMark/>
          </w:tcPr>
          <w:p w14:paraId="1651D052" w14:textId="77777777" w:rsidR="007F55A6" w:rsidRPr="00612DB8" w:rsidRDefault="007F55A6" w:rsidP="0056124E">
            <w:pPr>
              <w:ind w:firstLine="0"/>
              <w:jc w:val="center"/>
              <w:rPr>
                <w:sz w:val="20"/>
                <w:szCs w:val="20"/>
                <w:lang w:eastAsia="es-ES"/>
              </w:rPr>
            </w:pPr>
          </w:p>
        </w:tc>
        <w:tc>
          <w:tcPr>
            <w:tcW w:w="0" w:type="auto"/>
            <w:tcBorders>
              <w:top w:val="nil"/>
              <w:left w:val="nil"/>
              <w:bottom w:val="nil"/>
              <w:right w:val="nil"/>
            </w:tcBorders>
            <w:shd w:val="clear" w:color="auto" w:fill="auto"/>
            <w:vAlign w:val="center"/>
            <w:hideMark/>
          </w:tcPr>
          <w:p w14:paraId="5BB18E50" w14:textId="77777777" w:rsidR="007F55A6" w:rsidRPr="00612DB8" w:rsidRDefault="007F55A6" w:rsidP="0056124E">
            <w:pPr>
              <w:ind w:firstLine="0"/>
              <w:jc w:val="center"/>
              <w:rPr>
                <w:rFonts w:ascii="Calibri" w:hAnsi="Calibri"/>
                <w:color w:val="000000"/>
                <w:sz w:val="20"/>
                <w:szCs w:val="20"/>
                <w:lang w:eastAsia="es-ES"/>
              </w:rPr>
            </w:pPr>
            <w:r w:rsidRPr="00612DB8">
              <w:rPr>
                <w:rFonts w:ascii="Calibri" w:hAnsi="Calibri"/>
                <w:color w:val="000000"/>
                <w:sz w:val="20"/>
                <w:szCs w:val="20"/>
                <w:lang w:eastAsia="es-ES"/>
              </w:rPr>
              <w:t>C</w:t>
            </w:r>
          </w:p>
        </w:tc>
        <w:tc>
          <w:tcPr>
            <w:tcW w:w="0" w:type="auto"/>
            <w:tcBorders>
              <w:top w:val="nil"/>
              <w:left w:val="nil"/>
              <w:bottom w:val="nil"/>
              <w:right w:val="nil"/>
            </w:tcBorders>
            <w:shd w:val="clear" w:color="auto" w:fill="auto"/>
            <w:vAlign w:val="center"/>
            <w:hideMark/>
          </w:tcPr>
          <w:p w14:paraId="45AD7990" w14:textId="77777777" w:rsidR="007F55A6" w:rsidRPr="00612DB8" w:rsidRDefault="007F55A6" w:rsidP="0056124E">
            <w:pPr>
              <w:ind w:firstLine="0"/>
              <w:jc w:val="center"/>
              <w:rPr>
                <w:rFonts w:ascii="Calibri" w:hAnsi="Calibri"/>
                <w:color w:val="000000"/>
                <w:sz w:val="20"/>
                <w:szCs w:val="20"/>
                <w:lang w:eastAsia="es-ES"/>
              </w:rPr>
            </w:pPr>
            <w:r w:rsidRPr="00612DB8">
              <w:rPr>
                <w:rFonts w:ascii="Calibri" w:hAnsi="Calibri"/>
                <w:color w:val="000000"/>
                <w:sz w:val="20"/>
                <w:szCs w:val="20"/>
                <w:lang w:eastAsia="es-ES"/>
              </w:rPr>
              <w:t>T</w:t>
            </w:r>
          </w:p>
        </w:tc>
        <w:tc>
          <w:tcPr>
            <w:tcW w:w="0" w:type="auto"/>
            <w:tcBorders>
              <w:top w:val="nil"/>
              <w:left w:val="nil"/>
              <w:bottom w:val="nil"/>
              <w:right w:val="nil"/>
            </w:tcBorders>
            <w:shd w:val="clear" w:color="auto" w:fill="auto"/>
            <w:vAlign w:val="center"/>
            <w:hideMark/>
          </w:tcPr>
          <w:p w14:paraId="2B1D75BC" w14:textId="77777777" w:rsidR="007F55A6" w:rsidRPr="00612DB8" w:rsidRDefault="007F55A6" w:rsidP="0056124E">
            <w:pPr>
              <w:ind w:firstLine="0"/>
              <w:jc w:val="center"/>
              <w:rPr>
                <w:rFonts w:ascii="Calibri" w:hAnsi="Calibri"/>
                <w:color w:val="000000"/>
                <w:sz w:val="20"/>
                <w:szCs w:val="20"/>
                <w:lang w:eastAsia="es-ES"/>
              </w:rPr>
            </w:pPr>
          </w:p>
        </w:tc>
        <w:tc>
          <w:tcPr>
            <w:tcW w:w="0" w:type="auto"/>
            <w:tcBorders>
              <w:top w:val="nil"/>
              <w:left w:val="nil"/>
              <w:bottom w:val="nil"/>
              <w:right w:val="nil"/>
            </w:tcBorders>
            <w:shd w:val="clear" w:color="auto" w:fill="auto"/>
            <w:vAlign w:val="center"/>
            <w:hideMark/>
          </w:tcPr>
          <w:p w14:paraId="243A80C5" w14:textId="77777777" w:rsidR="007F55A6" w:rsidRPr="00612DB8" w:rsidRDefault="007F55A6" w:rsidP="0056124E">
            <w:pPr>
              <w:ind w:firstLine="0"/>
              <w:jc w:val="center"/>
              <w:rPr>
                <w:rFonts w:ascii="Calibri" w:hAnsi="Calibri"/>
                <w:color w:val="000000"/>
                <w:sz w:val="20"/>
                <w:szCs w:val="20"/>
                <w:lang w:eastAsia="es-ES"/>
              </w:rPr>
            </w:pPr>
            <w:r w:rsidRPr="00612DB8">
              <w:rPr>
                <w:rFonts w:ascii="Calibri" w:hAnsi="Calibri"/>
                <w:color w:val="000000"/>
                <w:sz w:val="20"/>
                <w:szCs w:val="20"/>
                <w:lang w:eastAsia="es-ES"/>
              </w:rPr>
              <w:t>P</w:t>
            </w:r>
          </w:p>
        </w:tc>
        <w:tc>
          <w:tcPr>
            <w:tcW w:w="0" w:type="auto"/>
            <w:tcBorders>
              <w:top w:val="nil"/>
              <w:left w:val="nil"/>
              <w:bottom w:val="nil"/>
              <w:right w:val="nil"/>
            </w:tcBorders>
            <w:shd w:val="clear" w:color="auto" w:fill="auto"/>
            <w:vAlign w:val="center"/>
            <w:hideMark/>
          </w:tcPr>
          <w:p w14:paraId="736AC660" w14:textId="77777777" w:rsidR="007F55A6" w:rsidRPr="00612DB8" w:rsidRDefault="007F55A6" w:rsidP="0056124E">
            <w:pPr>
              <w:ind w:firstLine="0"/>
              <w:jc w:val="center"/>
              <w:rPr>
                <w:rFonts w:ascii="Calibri" w:hAnsi="Calibri"/>
                <w:color w:val="000000"/>
                <w:sz w:val="20"/>
                <w:szCs w:val="20"/>
                <w:lang w:eastAsia="es-ES"/>
              </w:rPr>
            </w:pPr>
            <w:r w:rsidRPr="00612DB8">
              <w:rPr>
                <w:rFonts w:ascii="Calibri" w:hAnsi="Calibri"/>
                <w:color w:val="000000"/>
                <w:sz w:val="20"/>
                <w:szCs w:val="20"/>
                <w:lang w:eastAsia="es-ES"/>
              </w:rPr>
              <w:t>T</w:t>
            </w:r>
          </w:p>
        </w:tc>
        <w:tc>
          <w:tcPr>
            <w:tcW w:w="0" w:type="auto"/>
            <w:tcBorders>
              <w:top w:val="nil"/>
              <w:left w:val="nil"/>
              <w:bottom w:val="nil"/>
              <w:right w:val="nil"/>
            </w:tcBorders>
            <w:shd w:val="clear" w:color="auto" w:fill="auto"/>
            <w:vAlign w:val="center"/>
            <w:hideMark/>
          </w:tcPr>
          <w:p w14:paraId="624955A5" w14:textId="77777777" w:rsidR="007F55A6" w:rsidRPr="00612DB8" w:rsidRDefault="007F55A6" w:rsidP="0056124E">
            <w:pPr>
              <w:ind w:firstLine="0"/>
              <w:jc w:val="center"/>
              <w:rPr>
                <w:rFonts w:ascii="Calibri" w:hAnsi="Calibri"/>
                <w:color w:val="000000"/>
                <w:sz w:val="20"/>
                <w:szCs w:val="20"/>
                <w:lang w:eastAsia="es-ES"/>
              </w:rPr>
            </w:pPr>
          </w:p>
        </w:tc>
        <w:tc>
          <w:tcPr>
            <w:tcW w:w="0" w:type="auto"/>
            <w:gridSpan w:val="2"/>
            <w:tcBorders>
              <w:top w:val="nil"/>
              <w:left w:val="nil"/>
              <w:bottom w:val="nil"/>
              <w:right w:val="nil"/>
            </w:tcBorders>
            <w:shd w:val="clear" w:color="auto" w:fill="auto"/>
            <w:vAlign w:val="center"/>
            <w:hideMark/>
          </w:tcPr>
          <w:p w14:paraId="3267960D" w14:textId="77777777" w:rsidR="007F55A6" w:rsidRPr="00612DB8" w:rsidRDefault="007F55A6" w:rsidP="0056124E">
            <w:pPr>
              <w:ind w:firstLine="0"/>
              <w:jc w:val="center"/>
              <w:rPr>
                <w:sz w:val="20"/>
                <w:szCs w:val="20"/>
                <w:lang w:eastAsia="es-ES"/>
              </w:rPr>
            </w:pPr>
          </w:p>
        </w:tc>
        <w:tc>
          <w:tcPr>
            <w:tcW w:w="0" w:type="auto"/>
            <w:tcBorders>
              <w:top w:val="nil"/>
              <w:left w:val="nil"/>
              <w:bottom w:val="nil"/>
              <w:right w:val="nil"/>
            </w:tcBorders>
            <w:shd w:val="clear" w:color="auto" w:fill="auto"/>
            <w:noWrap/>
            <w:vAlign w:val="bottom"/>
            <w:hideMark/>
          </w:tcPr>
          <w:p w14:paraId="4AF434E8" w14:textId="77777777" w:rsidR="007F55A6" w:rsidRPr="00612DB8" w:rsidRDefault="007F55A6" w:rsidP="0056124E">
            <w:pPr>
              <w:ind w:firstLine="0"/>
              <w:jc w:val="center"/>
              <w:rPr>
                <w:sz w:val="20"/>
                <w:szCs w:val="20"/>
                <w:lang w:eastAsia="es-ES"/>
              </w:rPr>
            </w:pPr>
          </w:p>
        </w:tc>
        <w:tc>
          <w:tcPr>
            <w:tcW w:w="0" w:type="auto"/>
            <w:tcBorders>
              <w:top w:val="nil"/>
              <w:left w:val="nil"/>
              <w:bottom w:val="nil"/>
              <w:right w:val="nil"/>
            </w:tcBorders>
            <w:shd w:val="clear" w:color="auto" w:fill="auto"/>
            <w:noWrap/>
            <w:vAlign w:val="bottom"/>
            <w:hideMark/>
          </w:tcPr>
          <w:p w14:paraId="159E8D5D" w14:textId="77777777" w:rsidR="007F55A6" w:rsidRPr="00612DB8" w:rsidRDefault="007F55A6" w:rsidP="0056124E">
            <w:pPr>
              <w:ind w:firstLine="0"/>
              <w:jc w:val="center"/>
              <w:rPr>
                <w:rFonts w:ascii="Calibri" w:hAnsi="Calibri"/>
                <w:color w:val="000000"/>
                <w:sz w:val="20"/>
                <w:szCs w:val="20"/>
                <w:lang w:eastAsia="es-ES"/>
              </w:rPr>
            </w:pPr>
            <w:r w:rsidRPr="00612DB8">
              <w:rPr>
                <w:rFonts w:ascii="Calibri" w:hAnsi="Calibri"/>
                <w:color w:val="000000"/>
                <w:sz w:val="20"/>
                <w:szCs w:val="20"/>
                <w:lang w:eastAsia="es-ES"/>
              </w:rPr>
              <w:t>4</w:t>
            </w:r>
          </w:p>
        </w:tc>
      </w:tr>
      <w:tr w:rsidR="001517E6" w:rsidRPr="00612DB8" w14:paraId="3D983E3D" w14:textId="77777777" w:rsidTr="00612DB8">
        <w:trPr>
          <w:trHeight w:val="255"/>
        </w:trPr>
        <w:tc>
          <w:tcPr>
            <w:tcW w:w="0" w:type="auto"/>
            <w:tcBorders>
              <w:top w:val="nil"/>
              <w:left w:val="nil"/>
              <w:bottom w:val="nil"/>
              <w:right w:val="nil"/>
            </w:tcBorders>
            <w:shd w:val="clear" w:color="auto" w:fill="auto"/>
            <w:noWrap/>
            <w:vAlign w:val="bottom"/>
            <w:hideMark/>
          </w:tcPr>
          <w:p w14:paraId="22BCA5D1" w14:textId="77777777" w:rsidR="007F55A6" w:rsidRPr="00612DB8" w:rsidRDefault="007F55A6" w:rsidP="0056124E">
            <w:pPr>
              <w:ind w:firstLine="0"/>
              <w:rPr>
                <w:rFonts w:ascii="Calibri" w:hAnsi="Calibri"/>
                <w:sz w:val="20"/>
                <w:szCs w:val="20"/>
                <w:lang w:eastAsia="es-ES"/>
              </w:rPr>
            </w:pPr>
            <w:r w:rsidRPr="00612DB8">
              <w:rPr>
                <w:rFonts w:ascii="Calibri" w:hAnsi="Calibri"/>
                <w:sz w:val="20"/>
                <w:szCs w:val="20"/>
                <w:lang w:eastAsia="es-ES"/>
              </w:rPr>
              <w:t>VC29</w:t>
            </w:r>
          </w:p>
        </w:tc>
        <w:tc>
          <w:tcPr>
            <w:tcW w:w="0" w:type="auto"/>
            <w:tcBorders>
              <w:top w:val="nil"/>
              <w:left w:val="nil"/>
              <w:bottom w:val="nil"/>
              <w:right w:val="nil"/>
            </w:tcBorders>
            <w:shd w:val="clear" w:color="auto" w:fill="auto"/>
            <w:noWrap/>
            <w:vAlign w:val="bottom"/>
            <w:hideMark/>
          </w:tcPr>
          <w:p w14:paraId="3A31FCB2" w14:textId="77777777" w:rsidR="007F55A6" w:rsidRPr="00612DB8" w:rsidRDefault="007F55A6" w:rsidP="0056124E">
            <w:pPr>
              <w:ind w:firstLine="0"/>
              <w:rPr>
                <w:rFonts w:ascii="Calibri" w:hAnsi="Calibri"/>
                <w:sz w:val="20"/>
                <w:szCs w:val="20"/>
                <w:lang w:eastAsia="es-ES"/>
              </w:rPr>
            </w:pPr>
            <w:proofErr w:type="spellStart"/>
            <w:r w:rsidRPr="00612DB8">
              <w:rPr>
                <w:rFonts w:ascii="Calibri" w:hAnsi="Calibri"/>
                <w:sz w:val="20"/>
                <w:szCs w:val="20"/>
                <w:lang w:eastAsia="es-ES"/>
              </w:rPr>
              <w:t>Postweaning</w:t>
            </w:r>
            <w:proofErr w:type="spellEnd"/>
          </w:p>
        </w:tc>
        <w:tc>
          <w:tcPr>
            <w:tcW w:w="0" w:type="auto"/>
            <w:tcBorders>
              <w:top w:val="nil"/>
              <w:left w:val="nil"/>
              <w:bottom w:val="nil"/>
              <w:right w:val="nil"/>
            </w:tcBorders>
            <w:shd w:val="clear" w:color="auto" w:fill="auto"/>
            <w:noWrap/>
            <w:vAlign w:val="bottom"/>
            <w:hideMark/>
          </w:tcPr>
          <w:p w14:paraId="2AB8143A" w14:textId="77777777" w:rsidR="007F55A6" w:rsidRPr="00612DB8" w:rsidRDefault="007F55A6" w:rsidP="0056124E">
            <w:pPr>
              <w:ind w:firstLine="0"/>
              <w:jc w:val="center"/>
              <w:rPr>
                <w:rFonts w:ascii="Calibri" w:hAnsi="Calibri"/>
                <w:sz w:val="20"/>
                <w:szCs w:val="20"/>
                <w:lang w:eastAsia="es-ES"/>
              </w:rPr>
            </w:pPr>
            <w:r w:rsidRPr="00612DB8">
              <w:rPr>
                <w:rFonts w:ascii="Calibri" w:hAnsi="Calibri"/>
                <w:sz w:val="20"/>
                <w:szCs w:val="20"/>
                <w:lang w:eastAsia="es-ES"/>
              </w:rPr>
              <w:t>C</w:t>
            </w:r>
          </w:p>
        </w:tc>
        <w:tc>
          <w:tcPr>
            <w:tcW w:w="0" w:type="auto"/>
            <w:tcBorders>
              <w:top w:val="nil"/>
              <w:left w:val="nil"/>
              <w:bottom w:val="nil"/>
              <w:right w:val="nil"/>
            </w:tcBorders>
            <w:shd w:val="clear" w:color="auto" w:fill="auto"/>
            <w:noWrap/>
            <w:vAlign w:val="bottom"/>
            <w:hideMark/>
          </w:tcPr>
          <w:p w14:paraId="72ECCD8F" w14:textId="77777777" w:rsidR="007F55A6" w:rsidRPr="00612DB8" w:rsidRDefault="007F55A6" w:rsidP="0056124E">
            <w:pPr>
              <w:ind w:firstLine="0"/>
              <w:jc w:val="center"/>
              <w:rPr>
                <w:rFonts w:ascii="Calibri" w:hAnsi="Calibri"/>
                <w:sz w:val="20"/>
                <w:szCs w:val="20"/>
                <w:lang w:eastAsia="es-ES"/>
              </w:rPr>
            </w:pPr>
            <w:r w:rsidRPr="00612DB8">
              <w:rPr>
                <w:rFonts w:ascii="Calibri" w:hAnsi="Calibri"/>
                <w:sz w:val="20"/>
                <w:szCs w:val="20"/>
                <w:lang w:eastAsia="es-ES"/>
              </w:rPr>
              <w:t>T</w:t>
            </w:r>
          </w:p>
        </w:tc>
        <w:tc>
          <w:tcPr>
            <w:tcW w:w="0" w:type="auto"/>
            <w:tcBorders>
              <w:top w:val="nil"/>
              <w:left w:val="nil"/>
              <w:bottom w:val="nil"/>
              <w:right w:val="nil"/>
            </w:tcBorders>
            <w:shd w:val="clear" w:color="auto" w:fill="auto"/>
            <w:noWrap/>
            <w:vAlign w:val="bottom"/>
            <w:hideMark/>
          </w:tcPr>
          <w:p w14:paraId="0196D4A6" w14:textId="77777777" w:rsidR="007F55A6" w:rsidRPr="00612DB8" w:rsidRDefault="007F55A6" w:rsidP="0056124E">
            <w:pPr>
              <w:ind w:firstLine="0"/>
              <w:jc w:val="center"/>
              <w:rPr>
                <w:rFonts w:ascii="Calibri" w:hAnsi="Calibri"/>
                <w:sz w:val="20"/>
                <w:szCs w:val="20"/>
                <w:lang w:eastAsia="es-ES"/>
              </w:rPr>
            </w:pPr>
            <w:r w:rsidRPr="00612DB8">
              <w:rPr>
                <w:rFonts w:ascii="Calibri" w:hAnsi="Calibri"/>
                <w:sz w:val="20"/>
                <w:szCs w:val="20"/>
                <w:lang w:eastAsia="es-ES"/>
              </w:rPr>
              <w:t>C</w:t>
            </w:r>
          </w:p>
        </w:tc>
        <w:tc>
          <w:tcPr>
            <w:tcW w:w="0" w:type="auto"/>
            <w:tcBorders>
              <w:top w:val="nil"/>
              <w:left w:val="nil"/>
              <w:bottom w:val="nil"/>
              <w:right w:val="nil"/>
            </w:tcBorders>
            <w:shd w:val="clear" w:color="auto" w:fill="auto"/>
            <w:noWrap/>
            <w:vAlign w:val="bottom"/>
            <w:hideMark/>
          </w:tcPr>
          <w:p w14:paraId="126894C9" w14:textId="77777777" w:rsidR="007F55A6" w:rsidRPr="00612DB8" w:rsidRDefault="007F55A6" w:rsidP="0056124E">
            <w:pPr>
              <w:ind w:firstLine="0"/>
              <w:jc w:val="center"/>
              <w:rPr>
                <w:rFonts w:ascii="Calibri" w:hAnsi="Calibri"/>
                <w:sz w:val="20"/>
                <w:szCs w:val="20"/>
                <w:lang w:eastAsia="es-ES"/>
              </w:rPr>
            </w:pPr>
            <w:r w:rsidRPr="00612DB8">
              <w:rPr>
                <w:rFonts w:ascii="Calibri" w:hAnsi="Calibri"/>
                <w:sz w:val="20"/>
                <w:szCs w:val="20"/>
                <w:lang w:eastAsia="es-ES"/>
              </w:rPr>
              <w:t>T</w:t>
            </w:r>
          </w:p>
        </w:tc>
        <w:tc>
          <w:tcPr>
            <w:tcW w:w="0" w:type="auto"/>
            <w:tcBorders>
              <w:top w:val="nil"/>
              <w:left w:val="nil"/>
              <w:bottom w:val="nil"/>
              <w:right w:val="nil"/>
            </w:tcBorders>
            <w:shd w:val="clear" w:color="auto" w:fill="auto"/>
            <w:noWrap/>
            <w:vAlign w:val="bottom"/>
            <w:hideMark/>
          </w:tcPr>
          <w:p w14:paraId="5120AA80" w14:textId="77777777" w:rsidR="007F55A6" w:rsidRPr="00612DB8" w:rsidRDefault="007F55A6" w:rsidP="0056124E">
            <w:pPr>
              <w:ind w:firstLine="0"/>
              <w:jc w:val="center"/>
              <w:rPr>
                <w:rFonts w:ascii="Calibri" w:hAnsi="Calibri"/>
                <w:sz w:val="20"/>
                <w:szCs w:val="20"/>
                <w:lang w:eastAsia="es-ES"/>
              </w:rPr>
            </w:pPr>
            <w:r w:rsidRPr="00612DB8">
              <w:rPr>
                <w:rFonts w:ascii="Calibri" w:hAnsi="Calibri"/>
                <w:sz w:val="20"/>
                <w:szCs w:val="20"/>
                <w:lang w:eastAsia="es-ES"/>
              </w:rPr>
              <w:t>T</w:t>
            </w:r>
          </w:p>
        </w:tc>
        <w:tc>
          <w:tcPr>
            <w:tcW w:w="0" w:type="auto"/>
            <w:tcBorders>
              <w:top w:val="nil"/>
              <w:left w:val="nil"/>
              <w:bottom w:val="nil"/>
              <w:right w:val="nil"/>
            </w:tcBorders>
            <w:shd w:val="clear" w:color="auto" w:fill="auto"/>
            <w:noWrap/>
            <w:vAlign w:val="bottom"/>
            <w:hideMark/>
          </w:tcPr>
          <w:p w14:paraId="6D39E0C7" w14:textId="77777777" w:rsidR="007F55A6" w:rsidRPr="00612DB8" w:rsidRDefault="007F55A6" w:rsidP="0056124E">
            <w:pPr>
              <w:ind w:firstLine="0"/>
              <w:jc w:val="center"/>
              <w:rPr>
                <w:rFonts w:ascii="Calibri" w:hAnsi="Calibri"/>
                <w:sz w:val="20"/>
                <w:szCs w:val="20"/>
                <w:lang w:eastAsia="es-ES"/>
              </w:rPr>
            </w:pPr>
            <w:r w:rsidRPr="00612DB8">
              <w:rPr>
                <w:rFonts w:ascii="Calibri" w:hAnsi="Calibri"/>
                <w:sz w:val="20"/>
                <w:szCs w:val="20"/>
                <w:lang w:eastAsia="es-ES"/>
              </w:rPr>
              <w:t>C</w:t>
            </w:r>
          </w:p>
        </w:tc>
        <w:tc>
          <w:tcPr>
            <w:tcW w:w="0" w:type="auto"/>
            <w:tcBorders>
              <w:top w:val="nil"/>
              <w:left w:val="nil"/>
              <w:bottom w:val="nil"/>
              <w:right w:val="nil"/>
            </w:tcBorders>
            <w:shd w:val="clear" w:color="auto" w:fill="auto"/>
            <w:noWrap/>
            <w:vAlign w:val="bottom"/>
            <w:hideMark/>
          </w:tcPr>
          <w:p w14:paraId="60712694" w14:textId="77777777" w:rsidR="007F55A6" w:rsidRPr="00612DB8" w:rsidRDefault="007F55A6" w:rsidP="0056124E">
            <w:pPr>
              <w:ind w:firstLine="0"/>
              <w:jc w:val="center"/>
              <w:rPr>
                <w:rFonts w:ascii="Calibri" w:hAnsi="Calibri"/>
                <w:sz w:val="20"/>
                <w:szCs w:val="20"/>
                <w:lang w:eastAsia="es-ES"/>
              </w:rPr>
            </w:pPr>
            <w:r w:rsidRPr="00612DB8">
              <w:rPr>
                <w:rFonts w:ascii="Calibri" w:hAnsi="Calibri"/>
                <w:sz w:val="20"/>
                <w:szCs w:val="20"/>
                <w:lang w:eastAsia="es-ES"/>
              </w:rPr>
              <w:t>T</w:t>
            </w:r>
          </w:p>
        </w:tc>
        <w:tc>
          <w:tcPr>
            <w:tcW w:w="0" w:type="auto"/>
            <w:tcBorders>
              <w:top w:val="nil"/>
              <w:left w:val="nil"/>
              <w:bottom w:val="nil"/>
              <w:right w:val="nil"/>
            </w:tcBorders>
            <w:shd w:val="clear" w:color="auto" w:fill="auto"/>
            <w:noWrap/>
            <w:vAlign w:val="bottom"/>
            <w:hideMark/>
          </w:tcPr>
          <w:p w14:paraId="6FE1F85E" w14:textId="77777777" w:rsidR="007F55A6" w:rsidRPr="00612DB8" w:rsidRDefault="007F55A6" w:rsidP="0056124E">
            <w:pPr>
              <w:ind w:firstLine="0"/>
              <w:jc w:val="center"/>
              <w:rPr>
                <w:rFonts w:ascii="Calibri" w:hAnsi="Calibri"/>
                <w:sz w:val="20"/>
                <w:szCs w:val="20"/>
                <w:lang w:eastAsia="es-ES"/>
              </w:rPr>
            </w:pPr>
            <w:r w:rsidRPr="00612DB8">
              <w:rPr>
                <w:rFonts w:ascii="Calibri" w:hAnsi="Calibri"/>
                <w:sz w:val="20"/>
                <w:szCs w:val="20"/>
                <w:lang w:eastAsia="es-ES"/>
              </w:rPr>
              <w:t>P</w:t>
            </w:r>
          </w:p>
        </w:tc>
        <w:tc>
          <w:tcPr>
            <w:tcW w:w="0" w:type="auto"/>
            <w:gridSpan w:val="2"/>
            <w:tcBorders>
              <w:top w:val="nil"/>
              <w:left w:val="nil"/>
              <w:bottom w:val="nil"/>
              <w:right w:val="nil"/>
            </w:tcBorders>
            <w:shd w:val="clear" w:color="auto" w:fill="auto"/>
            <w:noWrap/>
            <w:vAlign w:val="bottom"/>
            <w:hideMark/>
          </w:tcPr>
          <w:p w14:paraId="4B0230F9" w14:textId="77777777" w:rsidR="007F55A6" w:rsidRPr="00612DB8" w:rsidRDefault="007F55A6" w:rsidP="0056124E">
            <w:pPr>
              <w:ind w:firstLine="0"/>
              <w:jc w:val="center"/>
              <w:rPr>
                <w:rFonts w:ascii="Calibri" w:hAnsi="Calibri"/>
                <w:sz w:val="20"/>
                <w:szCs w:val="20"/>
                <w:lang w:eastAsia="es-ES"/>
              </w:rPr>
            </w:pPr>
            <w:r w:rsidRPr="00612DB8">
              <w:rPr>
                <w:rFonts w:ascii="Calibri" w:hAnsi="Calibri"/>
                <w:sz w:val="20"/>
                <w:szCs w:val="20"/>
                <w:lang w:eastAsia="es-ES"/>
              </w:rPr>
              <w:t>T</w:t>
            </w:r>
          </w:p>
        </w:tc>
        <w:tc>
          <w:tcPr>
            <w:tcW w:w="0" w:type="auto"/>
            <w:tcBorders>
              <w:top w:val="nil"/>
              <w:left w:val="nil"/>
              <w:bottom w:val="nil"/>
              <w:right w:val="nil"/>
            </w:tcBorders>
            <w:shd w:val="clear" w:color="auto" w:fill="auto"/>
            <w:noWrap/>
            <w:vAlign w:val="bottom"/>
            <w:hideMark/>
          </w:tcPr>
          <w:p w14:paraId="2E1D9FFE" w14:textId="77777777" w:rsidR="007F55A6" w:rsidRPr="00612DB8" w:rsidRDefault="007F55A6" w:rsidP="0056124E">
            <w:pPr>
              <w:ind w:firstLine="0"/>
              <w:jc w:val="center"/>
              <w:rPr>
                <w:rFonts w:ascii="Calibri" w:hAnsi="Calibri"/>
                <w:sz w:val="20"/>
                <w:szCs w:val="20"/>
                <w:lang w:eastAsia="es-ES"/>
              </w:rPr>
            </w:pPr>
          </w:p>
        </w:tc>
        <w:tc>
          <w:tcPr>
            <w:tcW w:w="0" w:type="auto"/>
            <w:tcBorders>
              <w:top w:val="nil"/>
              <w:left w:val="nil"/>
              <w:bottom w:val="nil"/>
              <w:right w:val="nil"/>
            </w:tcBorders>
            <w:shd w:val="clear" w:color="auto" w:fill="auto"/>
            <w:noWrap/>
            <w:vAlign w:val="bottom"/>
            <w:hideMark/>
          </w:tcPr>
          <w:p w14:paraId="418F9D74" w14:textId="77777777" w:rsidR="007F55A6" w:rsidRPr="00612DB8" w:rsidRDefault="007F55A6" w:rsidP="0056124E">
            <w:pPr>
              <w:ind w:firstLine="0"/>
              <w:jc w:val="center"/>
              <w:rPr>
                <w:rFonts w:ascii="Calibri" w:hAnsi="Calibri"/>
                <w:color w:val="000000"/>
                <w:sz w:val="20"/>
                <w:szCs w:val="20"/>
                <w:lang w:eastAsia="es-ES"/>
              </w:rPr>
            </w:pPr>
            <w:r w:rsidRPr="00612DB8">
              <w:rPr>
                <w:rFonts w:ascii="Calibri" w:hAnsi="Calibri"/>
                <w:color w:val="000000"/>
                <w:sz w:val="20"/>
                <w:szCs w:val="20"/>
                <w:lang w:eastAsia="es-ES"/>
              </w:rPr>
              <w:t>9</w:t>
            </w:r>
          </w:p>
        </w:tc>
      </w:tr>
      <w:tr w:rsidR="001517E6" w:rsidRPr="00612DB8" w14:paraId="66C1135B" w14:textId="77777777" w:rsidTr="00612DB8">
        <w:trPr>
          <w:trHeight w:val="255"/>
        </w:trPr>
        <w:tc>
          <w:tcPr>
            <w:tcW w:w="0" w:type="auto"/>
            <w:tcBorders>
              <w:top w:val="nil"/>
              <w:left w:val="nil"/>
              <w:bottom w:val="nil"/>
              <w:right w:val="nil"/>
            </w:tcBorders>
            <w:shd w:val="clear" w:color="auto" w:fill="auto"/>
            <w:noWrap/>
            <w:vAlign w:val="bottom"/>
          </w:tcPr>
          <w:p w14:paraId="14986E7F" w14:textId="77777777" w:rsidR="007F55A6" w:rsidRPr="00612DB8" w:rsidRDefault="007F55A6" w:rsidP="0056124E">
            <w:pPr>
              <w:ind w:firstLine="0"/>
              <w:rPr>
                <w:rFonts w:ascii="Calibri" w:hAnsi="Calibri"/>
                <w:sz w:val="20"/>
                <w:szCs w:val="20"/>
                <w:lang w:eastAsia="es-ES"/>
              </w:rPr>
            </w:pPr>
            <w:r w:rsidRPr="00612DB8">
              <w:rPr>
                <w:rFonts w:ascii="Calibri" w:hAnsi="Calibri"/>
                <w:sz w:val="20"/>
                <w:szCs w:val="20"/>
                <w:lang w:eastAsia="es-ES"/>
              </w:rPr>
              <w:t>VC35</w:t>
            </w:r>
          </w:p>
        </w:tc>
        <w:tc>
          <w:tcPr>
            <w:tcW w:w="0" w:type="auto"/>
            <w:tcBorders>
              <w:top w:val="nil"/>
              <w:left w:val="nil"/>
              <w:bottom w:val="nil"/>
              <w:right w:val="nil"/>
            </w:tcBorders>
            <w:shd w:val="clear" w:color="auto" w:fill="auto"/>
            <w:noWrap/>
            <w:vAlign w:val="bottom"/>
          </w:tcPr>
          <w:p w14:paraId="36D3CACA" w14:textId="77777777" w:rsidR="007F55A6" w:rsidRPr="00612DB8" w:rsidRDefault="007F55A6" w:rsidP="0056124E">
            <w:pPr>
              <w:ind w:firstLine="0"/>
              <w:rPr>
                <w:rFonts w:ascii="Calibri" w:hAnsi="Calibri"/>
                <w:sz w:val="20"/>
                <w:szCs w:val="20"/>
                <w:lang w:eastAsia="es-ES"/>
              </w:rPr>
            </w:pPr>
            <w:proofErr w:type="spellStart"/>
            <w:r w:rsidRPr="00612DB8">
              <w:rPr>
                <w:rFonts w:ascii="Calibri" w:hAnsi="Calibri"/>
                <w:sz w:val="20"/>
                <w:szCs w:val="20"/>
                <w:lang w:eastAsia="es-ES"/>
              </w:rPr>
              <w:t>Postweaning</w:t>
            </w:r>
            <w:proofErr w:type="spellEnd"/>
          </w:p>
        </w:tc>
        <w:tc>
          <w:tcPr>
            <w:tcW w:w="0" w:type="auto"/>
            <w:tcBorders>
              <w:top w:val="nil"/>
              <w:left w:val="nil"/>
              <w:bottom w:val="nil"/>
              <w:right w:val="nil"/>
            </w:tcBorders>
            <w:shd w:val="clear" w:color="auto" w:fill="auto"/>
            <w:noWrap/>
            <w:vAlign w:val="bottom"/>
          </w:tcPr>
          <w:p w14:paraId="76177A40" w14:textId="77777777" w:rsidR="007F55A6" w:rsidRPr="00612DB8" w:rsidRDefault="007F55A6" w:rsidP="0056124E">
            <w:pPr>
              <w:ind w:firstLine="0"/>
              <w:jc w:val="center"/>
              <w:rPr>
                <w:rFonts w:ascii="Calibri" w:hAnsi="Calibri"/>
                <w:sz w:val="20"/>
                <w:szCs w:val="20"/>
                <w:lang w:eastAsia="es-ES"/>
              </w:rPr>
            </w:pPr>
          </w:p>
        </w:tc>
        <w:tc>
          <w:tcPr>
            <w:tcW w:w="0" w:type="auto"/>
            <w:tcBorders>
              <w:top w:val="nil"/>
              <w:left w:val="nil"/>
              <w:bottom w:val="nil"/>
              <w:right w:val="nil"/>
            </w:tcBorders>
            <w:shd w:val="clear" w:color="auto" w:fill="auto"/>
            <w:noWrap/>
            <w:vAlign w:val="bottom"/>
          </w:tcPr>
          <w:p w14:paraId="7DB9E567" w14:textId="77777777" w:rsidR="007F55A6" w:rsidRPr="00612DB8" w:rsidRDefault="007F55A6" w:rsidP="0056124E">
            <w:pPr>
              <w:ind w:firstLine="0"/>
              <w:jc w:val="center"/>
              <w:rPr>
                <w:rFonts w:ascii="Calibri" w:hAnsi="Calibri"/>
                <w:sz w:val="20"/>
                <w:szCs w:val="20"/>
                <w:lang w:eastAsia="es-ES"/>
              </w:rPr>
            </w:pPr>
            <w:r w:rsidRPr="00612DB8">
              <w:rPr>
                <w:rFonts w:ascii="Calibri" w:hAnsi="Calibri"/>
                <w:sz w:val="20"/>
                <w:szCs w:val="20"/>
                <w:lang w:eastAsia="es-ES"/>
              </w:rPr>
              <w:t>T</w:t>
            </w:r>
          </w:p>
        </w:tc>
        <w:tc>
          <w:tcPr>
            <w:tcW w:w="0" w:type="auto"/>
            <w:tcBorders>
              <w:top w:val="nil"/>
              <w:left w:val="nil"/>
              <w:bottom w:val="nil"/>
              <w:right w:val="nil"/>
            </w:tcBorders>
            <w:shd w:val="clear" w:color="auto" w:fill="auto"/>
            <w:noWrap/>
            <w:vAlign w:val="bottom"/>
          </w:tcPr>
          <w:p w14:paraId="5FA29FDF" w14:textId="77777777" w:rsidR="007F55A6" w:rsidRPr="00612DB8" w:rsidRDefault="007F55A6" w:rsidP="0056124E">
            <w:pPr>
              <w:ind w:firstLine="0"/>
              <w:jc w:val="center"/>
              <w:rPr>
                <w:rFonts w:ascii="Calibri" w:hAnsi="Calibri"/>
                <w:sz w:val="20"/>
                <w:szCs w:val="20"/>
                <w:lang w:eastAsia="es-ES"/>
              </w:rPr>
            </w:pPr>
            <w:r w:rsidRPr="00612DB8">
              <w:rPr>
                <w:rFonts w:ascii="Calibri" w:hAnsi="Calibri"/>
                <w:sz w:val="20"/>
                <w:szCs w:val="20"/>
                <w:lang w:eastAsia="es-ES"/>
              </w:rPr>
              <w:t>T</w:t>
            </w:r>
          </w:p>
        </w:tc>
        <w:tc>
          <w:tcPr>
            <w:tcW w:w="0" w:type="auto"/>
            <w:tcBorders>
              <w:top w:val="nil"/>
              <w:left w:val="nil"/>
              <w:bottom w:val="nil"/>
              <w:right w:val="nil"/>
            </w:tcBorders>
            <w:shd w:val="clear" w:color="auto" w:fill="auto"/>
            <w:noWrap/>
            <w:vAlign w:val="bottom"/>
          </w:tcPr>
          <w:p w14:paraId="7CDC06CC" w14:textId="77777777" w:rsidR="007F55A6" w:rsidRPr="00612DB8" w:rsidRDefault="007F55A6" w:rsidP="0056124E">
            <w:pPr>
              <w:ind w:firstLine="0"/>
              <w:jc w:val="center"/>
              <w:rPr>
                <w:rFonts w:ascii="Calibri" w:hAnsi="Calibri"/>
                <w:sz w:val="20"/>
                <w:szCs w:val="20"/>
                <w:lang w:eastAsia="es-ES"/>
              </w:rPr>
            </w:pPr>
          </w:p>
        </w:tc>
        <w:tc>
          <w:tcPr>
            <w:tcW w:w="0" w:type="auto"/>
            <w:tcBorders>
              <w:top w:val="nil"/>
              <w:left w:val="nil"/>
              <w:bottom w:val="nil"/>
              <w:right w:val="nil"/>
            </w:tcBorders>
            <w:shd w:val="clear" w:color="auto" w:fill="auto"/>
            <w:noWrap/>
            <w:vAlign w:val="bottom"/>
          </w:tcPr>
          <w:p w14:paraId="1FFDC9AE" w14:textId="77777777" w:rsidR="007F55A6" w:rsidRPr="00612DB8" w:rsidRDefault="007F55A6" w:rsidP="0056124E">
            <w:pPr>
              <w:ind w:firstLine="0"/>
              <w:jc w:val="center"/>
              <w:rPr>
                <w:rFonts w:ascii="Calibri" w:hAnsi="Calibri"/>
                <w:sz w:val="20"/>
                <w:szCs w:val="20"/>
                <w:lang w:eastAsia="es-ES"/>
              </w:rPr>
            </w:pPr>
          </w:p>
        </w:tc>
        <w:tc>
          <w:tcPr>
            <w:tcW w:w="0" w:type="auto"/>
            <w:tcBorders>
              <w:top w:val="nil"/>
              <w:left w:val="nil"/>
              <w:bottom w:val="nil"/>
              <w:right w:val="nil"/>
            </w:tcBorders>
            <w:shd w:val="clear" w:color="auto" w:fill="auto"/>
            <w:noWrap/>
            <w:vAlign w:val="bottom"/>
          </w:tcPr>
          <w:p w14:paraId="662EDE91" w14:textId="77777777" w:rsidR="007F55A6" w:rsidRPr="00612DB8" w:rsidRDefault="007F55A6" w:rsidP="0056124E">
            <w:pPr>
              <w:ind w:firstLine="0"/>
              <w:jc w:val="center"/>
              <w:rPr>
                <w:rFonts w:ascii="Calibri" w:hAnsi="Calibri"/>
                <w:sz w:val="20"/>
                <w:szCs w:val="20"/>
                <w:lang w:eastAsia="es-ES"/>
              </w:rPr>
            </w:pPr>
          </w:p>
        </w:tc>
        <w:tc>
          <w:tcPr>
            <w:tcW w:w="0" w:type="auto"/>
            <w:tcBorders>
              <w:top w:val="nil"/>
              <w:left w:val="nil"/>
              <w:bottom w:val="nil"/>
              <w:right w:val="nil"/>
            </w:tcBorders>
            <w:shd w:val="clear" w:color="auto" w:fill="auto"/>
            <w:noWrap/>
            <w:vAlign w:val="bottom"/>
          </w:tcPr>
          <w:p w14:paraId="2F1D5005" w14:textId="77777777" w:rsidR="007F55A6" w:rsidRPr="00612DB8" w:rsidRDefault="007F55A6" w:rsidP="0056124E">
            <w:pPr>
              <w:ind w:firstLine="0"/>
              <w:jc w:val="center"/>
              <w:rPr>
                <w:rFonts w:ascii="Calibri" w:hAnsi="Calibri"/>
                <w:sz w:val="20"/>
                <w:szCs w:val="20"/>
                <w:lang w:eastAsia="es-ES"/>
              </w:rPr>
            </w:pPr>
          </w:p>
        </w:tc>
        <w:tc>
          <w:tcPr>
            <w:tcW w:w="0" w:type="auto"/>
            <w:tcBorders>
              <w:top w:val="nil"/>
              <w:left w:val="nil"/>
              <w:bottom w:val="nil"/>
              <w:right w:val="nil"/>
            </w:tcBorders>
            <w:shd w:val="clear" w:color="auto" w:fill="auto"/>
            <w:noWrap/>
            <w:vAlign w:val="bottom"/>
          </w:tcPr>
          <w:p w14:paraId="1293A683" w14:textId="77777777" w:rsidR="007F55A6" w:rsidRPr="00612DB8" w:rsidRDefault="007F55A6" w:rsidP="0056124E">
            <w:pPr>
              <w:ind w:firstLine="0"/>
              <w:jc w:val="center"/>
              <w:rPr>
                <w:rFonts w:ascii="Calibri" w:hAnsi="Calibri"/>
                <w:sz w:val="20"/>
                <w:szCs w:val="20"/>
                <w:lang w:eastAsia="es-ES"/>
              </w:rPr>
            </w:pPr>
            <w:r w:rsidRPr="00612DB8">
              <w:rPr>
                <w:rFonts w:ascii="Calibri" w:hAnsi="Calibri"/>
                <w:sz w:val="20"/>
                <w:szCs w:val="20"/>
                <w:lang w:eastAsia="es-ES"/>
              </w:rPr>
              <w:t>T</w:t>
            </w:r>
          </w:p>
        </w:tc>
        <w:tc>
          <w:tcPr>
            <w:tcW w:w="0" w:type="auto"/>
            <w:gridSpan w:val="2"/>
            <w:tcBorders>
              <w:top w:val="nil"/>
              <w:left w:val="nil"/>
              <w:bottom w:val="nil"/>
              <w:right w:val="nil"/>
            </w:tcBorders>
            <w:shd w:val="clear" w:color="auto" w:fill="auto"/>
            <w:noWrap/>
            <w:vAlign w:val="bottom"/>
          </w:tcPr>
          <w:p w14:paraId="4567A923" w14:textId="77777777" w:rsidR="007F55A6" w:rsidRPr="00612DB8" w:rsidRDefault="007F55A6" w:rsidP="0056124E">
            <w:pPr>
              <w:ind w:firstLine="0"/>
              <w:jc w:val="center"/>
              <w:rPr>
                <w:rFonts w:ascii="Calibri" w:hAnsi="Calibri"/>
                <w:sz w:val="20"/>
                <w:szCs w:val="20"/>
                <w:lang w:eastAsia="es-ES"/>
              </w:rPr>
            </w:pPr>
          </w:p>
        </w:tc>
        <w:tc>
          <w:tcPr>
            <w:tcW w:w="0" w:type="auto"/>
            <w:tcBorders>
              <w:top w:val="nil"/>
              <w:left w:val="nil"/>
              <w:bottom w:val="nil"/>
              <w:right w:val="nil"/>
            </w:tcBorders>
            <w:shd w:val="clear" w:color="auto" w:fill="auto"/>
            <w:noWrap/>
            <w:vAlign w:val="bottom"/>
          </w:tcPr>
          <w:p w14:paraId="34D06A60" w14:textId="77777777" w:rsidR="007F55A6" w:rsidRPr="00612DB8" w:rsidRDefault="007F55A6" w:rsidP="0056124E">
            <w:pPr>
              <w:ind w:firstLine="0"/>
              <w:jc w:val="center"/>
              <w:rPr>
                <w:rFonts w:ascii="Calibri" w:hAnsi="Calibri"/>
                <w:sz w:val="20"/>
                <w:szCs w:val="20"/>
                <w:lang w:eastAsia="es-ES"/>
              </w:rPr>
            </w:pPr>
            <w:r w:rsidRPr="00612DB8">
              <w:rPr>
                <w:rFonts w:ascii="Calibri" w:hAnsi="Calibri"/>
                <w:sz w:val="20"/>
                <w:szCs w:val="20"/>
                <w:lang w:eastAsia="es-ES"/>
              </w:rPr>
              <w:t>T</w:t>
            </w:r>
          </w:p>
        </w:tc>
        <w:tc>
          <w:tcPr>
            <w:tcW w:w="0" w:type="auto"/>
            <w:tcBorders>
              <w:top w:val="nil"/>
              <w:left w:val="nil"/>
              <w:bottom w:val="nil"/>
              <w:right w:val="nil"/>
            </w:tcBorders>
            <w:shd w:val="clear" w:color="auto" w:fill="auto"/>
            <w:noWrap/>
            <w:vAlign w:val="bottom"/>
          </w:tcPr>
          <w:p w14:paraId="3A8DA35E" w14:textId="77777777" w:rsidR="007F55A6" w:rsidRPr="00612DB8" w:rsidRDefault="007F55A6" w:rsidP="0056124E">
            <w:pPr>
              <w:ind w:firstLine="0"/>
              <w:jc w:val="center"/>
              <w:rPr>
                <w:rFonts w:ascii="Calibri" w:hAnsi="Calibri"/>
                <w:color w:val="000000"/>
                <w:sz w:val="20"/>
                <w:szCs w:val="20"/>
                <w:lang w:eastAsia="es-ES"/>
              </w:rPr>
            </w:pPr>
            <w:r w:rsidRPr="00612DB8">
              <w:rPr>
                <w:rFonts w:ascii="Calibri" w:hAnsi="Calibri"/>
                <w:color w:val="000000"/>
                <w:sz w:val="20"/>
                <w:szCs w:val="20"/>
                <w:lang w:eastAsia="es-ES"/>
              </w:rPr>
              <w:t>4</w:t>
            </w:r>
          </w:p>
        </w:tc>
      </w:tr>
      <w:tr w:rsidR="001517E6" w:rsidRPr="00612DB8" w14:paraId="56E16F6A" w14:textId="77777777" w:rsidTr="00612DB8">
        <w:trPr>
          <w:trHeight w:val="255"/>
        </w:trPr>
        <w:tc>
          <w:tcPr>
            <w:tcW w:w="0" w:type="auto"/>
            <w:tcBorders>
              <w:top w:val="nil"/>
              <w:left w:val="nil"/>
              <w:bottom w:val="nil"/>
              <w:right w:val="nil"/>
            </w:tcBorders>
            <w:shd w:val="clear" w:color="auto" w:fill="auto"/>
            <w:noWrap/>
            <w:vAlign w:val="bottom"/>
            <w:hideMark/>
          </w:tcPr>
          <w:p w14:paraId="18106B78" w14:textId="77777777" w:rsidR="007F55A6" w:rsidRPr="00612DB8" w:rsidRDefault="007F55A6" w:rsidP="0056124E">
            <w:pPr>
              <w:ind w:firstLine="0"/>
              <w:rPr>
                <w:rFonts w:ascii="Calibri" w:hAnsi="Calibri"/>
                <w:sz w:val="20"/>
                <w:szCs w:val="20"/>
                <w:lang w:eastAsia="es-ES"/>
              </w:rPr>
            </w:pPr>
            <w:r w:rsidRPr="00612DB8">
              <w:rPr>
                <w:rFonts w:ascii="Calibri" w:hAnsi="Calibri"/>
                <w:sz w:val="20"/>
                <w:szCs w:val="20"/>
                <w:lang w:eastAsia="es-ES"/>
              </w:rPr>
              <w:t>VC36</w:t>
            </w:r>
          </w:p>
        </w:tc>
        <w:tc>
          <w:tcPr>
            <w:tcW w:w="0" w:type="auto"/>
            <w:tcBorders>
              <w:top w:val="nil"/>
              <w:left w:val="nil"/>
              <w:bottom w:val="nil"/>
              <w:right w:val="nil"/>
            </w:tcBorders>
            <w:shd w:val="clear" w:color="auto" w:fill="auto"/>
            <w:noWrap/>
            <w:vAlign w:val="bottom"/>
            <w:hideMark/>
          </w:tcPr>
          <w:p w14:paraId="48F7932A" w14:textId="77777777" w:rsidR="007F55A6" w:rsidRPr="00612DB8" w:rsidRDefault="007F55A6" w:rsidP="0056124E">
            <w:pPr>
              <w:ind w:firstLine="0"/>
              <w:rPr>
                <w:rFonts w:ascii="Calibri" w:hAnsi="Calibri"/>
                <w:sz w:val="20"/>
                <w:szCs w:val="20"/>
                <w:lang w:eastAsia="es-ES"/>
              </w:rPr>
            </w:pPr>
            <w:r w:rsidRPr="00612DB8">
              <w:rPr>
                <w:rFonts w:ascii="Calibri" w:hAnsi="Calibri"/>
                <w:sz w:val="20"/>
                <w:szCs w:val="20"/>
                <w:lang w:eastAsia="es-ES"/>
              </w:rPr>
              <w:t>Fattening</w:t>
            </w:r>
          </w:p>
        </w:tc>
        <w:tc>
          <w:tcPr>
            <w:tcW w:w="0" w:type="auto"/>
            <w:tcBorders>
              <w:top w:val="nil"/>
              <w:left w:val="nil"/>
              <w:bottom w:val="nil"/>
              <w:right w:val="nil"/>
            </w:tcBorders>
            <w:shd w:val="clear" w:color="auto" w:fill="auto"/>
            <w:noWrap/>
            <w:vAlign w:val="bottom"/>
            <w:hideMark/>
          </w:tcPr>
          <w:p w14:paraId="5CD5916A" w14:textId="77777777" w:rsidR="007F55A6" w:rsidRPr="00612DB8" w:rsidRDefault="007F55A6" w:rsidP="0056124E">
            <w:pPr>
              <w:ind w:firstLine="0"/>
              <w:jc w:val="center"/>
              <w:rPr>
                <w:rFonts w:ascii="Calibri" w:hAnsi="Calibri"/>
                <w:sz w:val="20"/>
                <w:szCs w:val="20"/>
                <w:lang w:eastAsia="es-ES"/>
              </w:rPr>
            </w:pPr>
            <w:r w:rsidRPr="00612DB8">
              <w:rPr>
                <w:rFonts w:ascii="Calibri" w:hAnsi="Calibri"/>
                <w:sz w:val="20"/>
                <w:szCs w:val="20"/>
                <w:lang w:eastAsia="es-ES"/>
              </w:rPr>
              <w:t>C</w:t>
            </w:r>
          </w:p>
        </w:tc>
        <w:tc>
          <w:tcPr>
            <w:tcW w:w="0" w:type="auto"/>
            <w:tcBorders>
              <w:top w:val="nil"/>
              <w:left w:val="nil"/>
              <w:bottom w:val="nil"/>
              <w:right w:val="nil"/>
            </w:tcBorders>
            <w:shd w:val="clear" w:color="auto" w:fill="auto"/>
            <w:noWrap/>
            <w:vAlign w:val="bottom"/>
            <w:hideMark/>
          </w:tcPr>
          <w:p w14:paraId="08388393" w14:textId="77777777" w:rsidR="007F55A6" w:rsidRPr="00612DB8" w:rsidRDefault="007F55A6" w:rsidP="0056124E">
            <w:pPr>
              <w:ind w:firstLine="0"/>
              <w:jc w:val="center"/>
              <w:rPr>
                <w:rFonts w:ascii="Calibri" w:hAnsi="Calibri"/>
                <w:sz w:val="20"/>
                <w:szCs w:val="20"/>
                <w:lang w:eastAsia="es-ES"/>
              </w:rPr>
            </w:pPr>
            <w:r w:rsidRPr="00612DB8">
              <w:rPr>
                <w:rFonts w:ascii="Calibri" w:hAnsi="Calibri"/>
                <w:sz w:val="20"/>
                <w:szCs w:val="20"/>
                <w:lang w:eastAsia="es-ES"/>
              </w:rPr>
              <w:t>C</w:t>
            </w:r>
          </w:p>
        </w:tc>
        <w:tc>
          <w:tcPr>
            <w:tcW w:w="0" w:type="auto"/>
            <w:tcBorders>
              <w:top w:val="nil"/>
              <w:left w:val="nil"/>
              <w:bottom w:val="nil"/>
              <w:right w:val="nil"/>
            </w:tcBorders>
            <w:shd w:val="clear" w:color="auto" w:fill="auto"/>
            <w:noWrap/>
            <w:vAlign w:val="bottom"/>
            <w:hideMark/>
          </w:tcPr>
          <w:p w14:paraId="7B1C5FBD" w14:textId="77777777" w:rsidR="007F55A6" w:rsidRPr="00612DB8" w:rsidRDefault="007F55A6" w:rsidP="0056124E">
            <w:pPr>
              <w:ind w:firstLine="0"/>
              <w:jc w:val="center"/>
              <w:rPr>
                <w:rFonts w:ascii="Calibri" w:hAnsi="Calibri"/>
                <w:sz w:val="20"/>
                <w:szCs w:val="20"/>
                <w:lang w:eastAsia="es-ES"/>
              </w:rPr>
            </w:pPr>
            <w:r w:rsidRPr="00612DB8">
              <w:rPr>
                <w:rFonts w:ascii="Calibri" w:hAnsi="Calibri"/>
                <w:sz w:val="20"/>
                <w:szCs w:val="20"/>
                <w:lang w:eastAsia="es-ES"/>
              </w:rPr>
              <w:t>C</w:t>
            </w:r>
          </w:p>
        </w:tc>
        <w:tc>
          <w:tcPr>
            <w:tcW w:w="0" w:type="auto"/>
            <w:tcBorders>
              <w:top w:val="nil"/>
              <w:left w:val="nil"/>
              <w:bottom w:val="nil"/>
              <w:right w:val="nil"/>
            </w:tcBorders>
            <w:shd w:val="clear" w:color="auto" w:fill="auto"/>
            <w:noWrap/>
            <w:vAlign w:val="bottom"/>
            <w:hideMark/>
          </w:tcPr>
          <w:p w14:paraId="0A91BE7D" w14:textId="77777777" w:rsidR="007F55A6" w:rsidRPr="00612DB8" w:rsidRDefault="007F55A6" w:rsidP="0056124E">
            <w:pPr>
              <w:ind w:firstLine="0"/>
              <w:jc w:val="center"/>
              <w:rPr>
                <w:rFonts w:ascii="Calibri" w:hAnsi="Calibri"/>
                <w:sz w:val="20"/>
                <w:szCs w:val="20"/>
                <w:lang w:eastAsia="es-ES"/>
              </w:rPr>
            </w:pPr>
            <w:r w:rsidRPr="00612DB8">
              <w:rPr>
                <w:rFonts w:ascii="Calibri" w:hAnsi="Calibri"/>
                <w:sz w:val="20"/>
                <w:szCs w:val="20"/>
                <w:lang w:eastAsia="es-ES"/>
              </w:rPr>
              <w:t>T</w:t>
            </w:r>
          </w:p>
        </w:tc>
        <w:tc>
          <w:tcPr>
            <w:tcW w:w="0" w:type="auto"/>
            <w:tcBorders>
              <w:top w:val="nil"/>
              <w:left w:val="nil"/>
              <w:bottom w:val="nil"/>
              <w:right w:val="nil"/>
            </w:tcBorders>
            <w:shd w:val="clear" w:color="auto" w:fill="auto"/>
            <w:noWrap/>
            <w:vAlign w:val="bottom"/>
            <w:hideMark/>
          </w:tcPr>
          <w:p w14:paraId="14457962" w14:textId="77777777" w:rsidR="007F55A6" w:rsidRPr="00612DB8" w:rsidRDefault="007F55A6" w:rsidP="0056124E">
            <w:pPr>
              <w:ind w:firstLine="0"/>
              <w:jc w:val="center"/>
              <w:rPr>
                <w:rFonts w:ascii="Calibri" w:hAnsi="Calibri"/>
                <w:sz w:val="20"/>
                <w:szCs w:val="20"/>
                <w:lang w:eastAsia="es-ES"/>
              </w:rPr>
            </w:pPr>
            <w:r w:rsidRPr="00612DB8">
              <w:rPr>
                <w:rFonts w:ascii="Calibri" w:hAnsi="Calibri"/>
                <w:sz w:val="20"/>
                <w:szCs w:val="20"/>
                <w:lang w:eastAsia="es-ES"/>
              </w:rPr>
              <w:t>C</w:t>
            </w:r>
          </w:p>
        </w:tc>
        <w:tc>
          <w:tcPr>
            <w:tcW w:w="0" w:type="auto"/>
            <w:tcBorders>
              <w:top w:val="nil"/>
              <w:left w:val="nil"/>
              <w:bottom w:val="nil"/>
              <w:right w:val="nil"/>
            </w:tcBorders>
            <w:shd w:val="clear" w:color="auto" w:fill="auto"/>
            <w:noWrap/>
            <w:vAlign w:val="bottom"/>
            <w:hideMark/>
          </w:tcPr>
          <w:p w14:paraId="484E7260" w14:textId="77777777" w:rsidR="007F55A6" w:rsidRPr="00612DB8" w:rsidRDefault="007F55A6" w:rsidP="0056124E">
            <w:pPr>
              <w:ind w:firstLine="0"/>
              <w:jc w:val="center"/>
              <w:rPr>
                <w:rFonts w:ascii="Calibri" w:hAnsi="Calibri"/>
                <w:sz w:val="20"/>
                <w:szCs w:val="20"/>
                <w:lang w:eastAsia="es-ES"/>
              </w:rPr>
            </w:pPr>
          </w:p>
        </w:tc>
        <w:tc>
          <w:tcPr>
            <w:tcW w:w="0" w:type="auto"/>
            <w:tcBorders>
              <w:top w:val="nil"/>
              <w:left w:val="nil"/>
              <w:bottom w:val="nil"/>
              <w:right w:val="nil"/>
            </w:tcBorders>
            <w:shd w:val="clear" w:color="auto" w:fill="auto"/>
            <w:noWrap/>
            <w:vAlign w:val="bottom"/>
            <w:hideMark/>
          </w:tcPr>
          <w:p w14:paraId="0486BB8C" w14:textId="77777777" w:rsidR="007F55A6" w:rsidRPr="00612DB8" w:rsidRDefault="007F55A6" w:rsidP="0056124E">
            <w:pPr>
              <w:ind w:firstLine="0"/>
              <w:jc w:val="center"/>
              <w:rPr>
                <w:rFonts w:ascii="Calibri" w:hAnsi="Calibri"/>
                <w:sz w:val="20"/>
                <w:szCs w:val="20"/>
                <w:lang w:eastAsia="es-ES"/>
              </w:rPr>
            </w:pPr>
            <w:r w:rsidRPr="00612DB8">
              <w:rPr>
                <w:rFonts w:ascii="Calibri" w:hAnsi="Calibri"/>
                <w:sz w:val="20"/>
                <w:szCs w:val="20"/>
                <w:lang w:eastAsia="es-ES"/>
              </w:rPr>
              <w:t>T</w:t>
            </w:r>
          </w:p>
        </w:tc>
        <w:tc>
          <w:tcPr>
            <w:tcW w:w="0" w:type="auto"/>
            <w:tcBorders>
              <w:top w:val="nil"/>
              <w:left w:val="nil"/>
              <w:bottom w:val="nil"/>
              <w:right w:val="nil"/>
            </w:tcBorders>
            <w:shd w:val="clear" w:color="auto" w:fill="auto"/>
            <w:noWrap/>
            <w:vAlign w:val="bottom"/>
            <w:hideMark/>
          </w:tcPr>
          <w:p w14:paraId="3FD5A833" w14:textId="77777777" w:rsidR="007F55A6" w:rsidRPr="00612DB8" w:rsidRDefault="007F55A6" w:rsidP="0056124E">
            <w:pPr>
              <w:ind w:firstLine="0"/>
              <w:jc w:val="center"/>
              <w:rPr>
                <w:rFonts w:ascii="Calibri" w:hAnsi="Calibri"/>
                <w:sz w:val="20"/>
                <w:szCs w:val="20"/>
                <w:lang w:eastAsia="es-ES"/>
              </w:rPr>
            </w:pPr>
          </w:p>
        </w:tc>
        <w:tc>
          <w:tcPr>
            <w:tcW w:w="0" w:type="auto"/>
            <w:gridSpan w:val="2"/>
            <w:tcBorders>
              <w:top w:val="nil"/>
              <w:left w:val="nil"/>
              <w:bottom w:val="nil"/>
              <w:right w:val="nil"/>
            </w:tcBorders>
            <w:shd w:val="clear" w:color="auto" w:fill="auto"/>
            <w:noWrap/>
            <w:vAlign w:val="bottom"/>
            <w:hideMark/>
          </w:tcPr>
          <w:p w14:paraId="02A28B2A" w14:textId="77777777" w:rsidR="007F55A6" w:rsidRPr="00612DB8" w:rsidRDefault="007F55A6" w:rsidP="0056124E">
            <w:pPr>
              <w:ind w:firstLine="0"/>
              <w:jc w:val="center"/>
              <w:rPr>
                <w:sz w:val="20"/>
                <w:szCs w:val="20"/>
                <w:lang w:eastAsia="es-ES"/>
              </w:rPr>
            </w:pPr>
          </w:p>
        </w:tc>
        <w:tc>
          <w:tcPr>
            <w:tcW w:w="0" w:type="auto"/>
            <w:tcBorders>
              <w:top w:val="nil"/>
              <w:left w:val="nil"/>
              <w:bottom w:val="nil"/>
              <w:right w:val="nil"/>
            </w:tcBorders>
            <w:shd w:val="clear" w:color="auto" w:fill="auto"/>
            <w:noWrap/>
            <w:vAlign w:val="bottom"/>
            <w:hideMark/>
          </w:tcPr>
          <w:p w14:paraId="30C18D8B" w14:textId="77777777" w:rsidR="007F55A6" w:rsidRPr="00612DB8" w:rsidRDefault="007F55A6" w:rsidP="0056124E">
            <w:pPr>
              <w:ind w:firstLine="0"/>
              <w:jc w:val="center"/>
              <w:rPr>
                <w:sz w:val="20"/>
                <w:szCs w:val="20"/>
                <w:lang w:eastAsia="es-ES"/>
              </w:rPr>
            </w:pPr>
          </w:p>
        </w:tc>
        <w:tc>
          <w:tcPr>
            <w:tcW w:w="0" w:type="auto"/>
            <w:tcBorders>
              <w:top w:val="nil"/>
              <w:left w:val="nil"/>
              <w:bottom w:val="nil"/>
              <w:right w:val="nil"/>
            </w:tcBorders>
            <w:shd w:val="clear" w:color="auto" w:fill="auto"/>
            <w:noWrap/>
            <w:vAlign w:val="bottom"/>
            <w:hideMark/>
          </w:tcPr>
          <w:p w14:paraId="0C5FEBB0" w14:textId="77777777" w:rsidR="007F55A6" w:rsidRPr="00612DB8" w:rsidRDefault="007F55A6" w:rsidP="0056124E">
            <w:pPr>
              <w:ind w:firstLine="0"/>
              <w:jc w:val="center"/>
              <w:rPr>
                <w:rFonts w:ascii="Calibri" w:hAnsi="Calibri"/>
                <w:color w:val="000000"/>
                <w:sz w:val="20"/>
                <w:szCs w:val="20"/>
                <w:lang w:eastAsia="es-ES"/>
              </w:rPr>
            </w:pPr>
            <w:r w:rsidRPr="00612DB8">
              <w:rPr>
                <w:rFonts w:ascii="Calibri" w:hAnsi="Calibri"/>
                <w:color w:val="000000"/>
                <w:sz w:val="20"/>
                <w:szCs w:val="20"/>
                <w:lang w:eastAsia="es-ES"/>
              </w:rPr>
              <w:t>6</w:t>
            </w:r>
          </w:p>
        </w:tc>
      </w:tr>
      <w:tr w:rsidR="001517E6" w:rsidRPr="00612DB8" w14:paraId="3E569E4E" w14:textId="77777777" w:rsidTr="00612DB8">
        <w:trPr>
          <w:trHeight w:val="255"/>
        </w:trPr>
        <w:tc>
          <w:tcPr>
            <w:tcW w:w="0" w:type="auto"/>
            <w:tcBorders>
              <w:top w:val="nil"/>
              <w:left w:val="nil"/>
              <w:bottom w:val="nil"/>
              <w:right w:val="nil"/>
            </w:tcBorders>
            <w:shd w:val="clear" w:color="auto" w:fill="auto"/>
            <w:noWrap/>
            <w:vAlign w:val="bottom"/>
            <w:hideMark/>
          </w:tcPr>
          <w:p w14:paraId="217C235B" w14:textId="77777777" w:rsidR="007F55A6" w:rsidRPr="00612DB8" w:rsidRDefault="007F55A6" w:rsidP="0056124E">
            <w:pPr>
              <w:ind w:firstLine="0"/>
              <w:rPr>
                <w:rFonts w:ascii="Calibri" w:hAnsi="Calibri"/>
                <w:sz w:val="20"/>
                <w:szCs w:val="20"/>
                <w:lang w:eastAsia="es-ES"/>
              </w:rPr>
            </w:pPr>
            <w:r w:rsidRPr="00612DB8">
              <w:rPr>
                <w:rFonts w:ascii="Calibri" w:hAnsi="Calibri"/>
                <w:sz w:val="20"/>
                <w:szCs w:val="20"/>
                <w:lang w:eastAsia="es-ES"/>
              </w:rPr>
              <w:t>VC41</w:t>
            </w:r>
          </w:p>
        </w:tc>
        <w:tc>
          <w:tcPr>
            <w:tcW w:w="0" w:type="auto"/>
            <w:tcBorders>
              <w:top w:val="nil"/>
              <w:left w:val="nil"/>
              <w:bottom w:val="nil"/>
              <w:right w:val="nil"/>
            </w:tcBorders>
            <w:shd w:val="clear" w:color="auto" w:fill="auto"/>
            <w:vAlign w:val="center"/>
            <w:hideMark/>
          </w:tcPr>
          <w:p w14:paraId="3265187A" w14:textId="6E921630" w:rsidR="007F55A6" w:rsidRPr="00612DB8" w:rsidRDefault="007F55A6" w:rsidP="0056124E">
            <w:pPr>
              <w:ind w:firstLine="0"/>
              <w:rPr>
                <w:rFonts w:ascii="Calibri" w:hAnsi="Calibri"/>
                <w:color w:val="000000"/>
                <w:sz w:val="20"/>
                <w:szCs w:val="20"/>
                <w:lang w:eastAsia="es-ES"/>
              </w:rPr>
            </w:pPr>
            <w:r w:rsidRPr="00612DB8">
              <w:rPr>
                <w:rFonts w:ascii="Calibri" w:hAnsi="Calibri"/>
                <w:color w:val="000000"/>
                <w:sz w:val="20"/>
                <w:szCs w:val="20"/>
                <w:lang w:eastAsia="es-ES"/>
              </w:rPr>
              <w:t>Nursing</w:t>
            </w:r>
          </w:p>
        </w:tc>
        <w:tc>
          <w:tcPr>
            <w:tcW w:w="0" w:type="auto"/>
            <w:tcBorders>
              <w:top w:val="nil"/>
              <w:left w:val="nil"/>
              <w:bottom w:val="nil"/>
              <w:right w:val="nil"/>
            </w:tcBorders>
            <w:shd w:val="clear" w:color="auto" w:fill="auto"/>
            <w:noWrap/>
            <w:vAlign w:val="bottom"/>
            <w:hideMark/>
          </w:tcPr>
          <w:p w14:paraId="6B68BF8F" w14:textId="77777777" w:rsidR="007F55A6" w:rsidRPr="00612DB8" w:rsidRDefault="007F55A6" w:rsidP="0056124E">
            <w:pPr>
              <w:ind w:firstLine="0"/>
              <w:jc w:val="center"/>
              <w:rPr>
                <w:rFonts w:ascii="Calibri" w:hAnsi="Calibri"/>
                <w:sz w:val="20"/>
                <w:szCs w:val="20"/>
                <w:lang w:eastAsia="es-ES"/>
              </w:rPr>
            </w:pPr>
            <w:r w:rsidRPr="00612DB8">
              <w:rPr>
                <w:rFonts w:ascii="Calibri" w:hAnsi="Calibri"/>
                <w:sz w:val="20"/>
                <w:szCs w:val="20"/>
                <w:lang w:eastAsia="es-ES"/>
              </w:rPr>
              <w:t>C</w:t>
            </w:r>
          </w:p>
        </w:tc>
        <w:tc>
          <w:tcPr>
            <w:tcW w:w="0" w:type="auto"/>
            <w:tcBorders>
              <w:top w:val="nil"/>
              <w:left w:val="nil"/>
              <w:bottom w:val="nil"/>
              <w:right w:val="nil"/>
            </w:tcBorders>
            <w:shd w:val="clear" w:color="auto" w:fill="auto"/>
            <w:noWrap/>
            <w:vAlign w:val="bottom"/>
            <w:hideMark/>
          </w:tcPr>
          <w:p w14:paraId="2C89B67B" w14:textId="77777777" w:rsidR="007F55A6" w:rsidRPr="00612DB8" w:rsidRDefault="007F55A6" w:rsidP="0056124E">
            <w:pPr>
              <w:ind w:firstLine="0"/>
              <w:jc w:val="center"/>
              <w:rPr>
                <w:rFonts w:ascii="Calibri" w:hAnsi="Calibri"/>
                <w:sz w:val="20"/>
                <w:szCs w:val="20"/>
                <w:lang w:eastAsia="es-ES"/>
              </w:rPr>
            </w:pPr>
            <w:r w:rsidRPr="00612DB8">
              <w:rPr>
                <w:rFonts w:ascii="Calibri" w:hAnsi="Calibri"/>
                <w:sz w:val="20"/>
                <w:szCs w:val="20"/>
                <w:lang w:eastAsia="es-ES"/>
              </w:rPr>
              <w:t>T</w:t>
            </w:r>
          </w:p>
        </w:tc>
        <w:tc>
          <w:tcPr>
            <w:tcW w:w="0" w:type="auto"/>
            <w:tcBorders>
              <w:top w:val="nil"/>
              <w:left w:val="nil"/>
              <w:bottom w:val="nil"/>
              <w:right w:val="nil"/>
            </w:tcBorders>
            <w:shd w:val="clear" w:color="auto" w:fill="auto"/>
            <w:noWrap/>
            <w:vAlign w:val="bottom"/>
            <w:hideMark/>
          </w:tcPr>
          <w:p w14:paraId="3A2A44F5" w14:textId="77777777" w:rsidR="007F55A6" w:rsidRPr="00612DB8" w:rsidRDefault="007F55A6" w:rsidP="0056124E">
            <w:pPr>
              <w:ind w:firstLine="0"/>
              <w:jc w:val="center"/>
              <w:rPr>
                <w:rFonts w:ascii="Calibri" w:hAnsi="Calibri"/>
                <w:sz w:val="20"/>
                <w:szCs w:val="20"/>
                <w:lang w:eastAsia="es-ES"/>
              </w:rPr>
            </w:pPr>
            <w:r w:rsidRPr="00612DB8">
              <w:rPr>
                <w:rFonts w:ascii="Calibri" w:hAnsi="Calibri"/>
                <w:sz w:val="20"/>
                <w:szCs w:val="20"/>
                <w:lang w:eastAsia="es-ES"/>
              </w:rPr>
              <w:t>C</w:t>
            </w:r>
          </w:p>
        </w:tc>
        <w:tc>
          <w:tcPr>
            <w:tcW w:w="0" w:type="auto"/>
            <w:tcBorders>
              <w:top w:val="nil"/>
              <w:left w:val="nil"/>
              <w:bottom w:val="nil"/>
              <w:right w:val="nil"/>
            </w:tcBorders>
            <w:shd w:val="clear" w:color="auto" w:fill="auto"/>
            <w:noWrap/>
            <w:vAlign w:val="bottom"/>
            <w:hideMark/>
          </w:tcPr>
          <w:p w14:paraId="02A42E4B" w14:textId="77777777" w:rsidR="007F55A6" w:rsidRPr="00612DB8" w:rsidRDefault="007F55A6" w:rsidP="0056124E">
            <w:pPr>
              <w:ind w:firstLine="0"/>
              <w:jc w:val="center"/>
              <w:rPr>
                <w:rFonts w:ascii="Calibri" w:hAnsi="Calibri"/>
                <w:sz w:val="20"/>
                <w:szCs w:val="20"/>
                <w:lang w:eastAsia="es-ES"/>
              </w:rPr>
            </w:pPr>
          </w:p>
        </w:tc>
        <w:tc>
          <w:tcPr>
            <w:tcW w:w="0" w:type="auto"/>
            <w:tcBorders>
              <w:top w:val="nil"/>
              <w:left w:val="nil"/>
              <w:bottom w:val="nil"/>
              <w:right w:val="nil"/>
            </w:tcBorders>
            <w:shd w:val="clear" w:color="auto" w:fill="auto"/>
            <w:noWrap/>
            <w:vAlign w:val="bottom"/>
            <w:hideMark/>
          </w:tcPr>
          <w:p w14:paraId="6F90AB11" w14:textId="77777777" w:rsidR="007F55A6" w:rsidRPr="00612DB8" w:rsidRDefault="007F55A6" w:rsidP="0056124E">
            <w:pPr>
              <w:ind w:firstLine="0"/>
              <w:jc w:val="center"/>
              <w:rPr>
                <w:rFonts w:ascii="Calibri" w:hAnsi="Calibri"/>
                <w:sz w:val="20"/>
                <w:szCs w:val="20"/>
                <w:lang w:eastAsia="es-ES"/>
              </w:rPr>
            </w:pPr>
            <w:r w:rsidRPr="00612DB8">
              <w:rPr>
                <w:rFonts w:ascii="Calibri" w:hAnsi="Calibri"/>
                <w:sz w:val="20"/>
                <w:szCs w:val="20"/>
                <w:lang w:eastAsia="es-ES"/>
              </w:rPr>
              <w:t>T</w:t>
            </w:r>
          </w:p>
        </w:tc>
        <w:tc>
          <w:tcPr>
            <w:tcW w:w="0" w:type="auto"/>
            <w:tcBorders>
              <w:top w:val="nil"/>
              <w:left w:val="nil"/>
              <w:bottom w:val="nil"/>
              <w:right w:val="nil"/>
            </w:tcBorders>
            <w:shd w:val="clear" w:color="auto" w:fill="auto"/>
            <w:noWrap/>
            <w:vAlign w:val="bottom"/>
            <w:hideMark/>
          </w:tcPr>
          <w:p w14:paraId="1BFF9162" w14:textId="77777777" w:rsidR="007F55A6" w:rsidRPr="00612DB8" w:rsidRDefault="007F55A6" w:rsidP="0056124E">
            <w:pPr>
              <w:ind w:firstLine="0"/>
              <w:jc w:val="center"/>
              <w:rPr>
                <w:rFonts w:ascii="Calibri" w:hAnsi="Calibri"/>
                <w:sz w:val="20"/>
                <w:szCs w:val="20"/>
                <w:lang w:eastAsia="es-ES"/>
              </w:rPr>
            </w:pPr>
          </w:p>
        </w:tc>
        <w:tc>
          <w:tcPr>
            <w:tcW w:w="0" w:type="auto"/>
            <w:tcBorders>
              <w:top w:val="nil"/>
              <w:left w:val="nil"/>
              <w:bottom w:val="nil"/>
              <w:right w:val="nil"/>
            </w:tcBorders>
            <w:shd w:val="clear" w:color="auto" w:fill="auto"/>
            <w:noWrap/>
            <w:vAlign w:val="bottom"/>
            <w:hideMark/>
          </w:tcPr>
          <w:p w14:paraId="36791DDD" w14:textId="77777777" w:rsidR="007F55A6" w:rsidRPr="00612DB8" w:rsidRDefault="007F55A6" w:rsidP="0056124E">
            <w:pPr>
              <w:ind w:firstLine="0"/>
              <w:jc w:val="center"/>
              <w:rPr>
                <w:sz w:val="20"/>
                <w:szCs w:val="20"/>
                <w:lang w:eastAsia="es-ES"/>
              </w:rPr>
            </w:pPr>
          </w:p>
        </w:tc>
        <w:tc>
          <w:tcPr>
            <w:tcW w:w="0" w:type="auto"/>
            <w:tcBorders>
              <w:top w:val="nil"/>
              <w:left w:val="nil"/>
              <w:bottom w:val="nil"/>
              <w:right w:val="nil"/>
            </w:tcBorders>
            <w:shd w:val="clear" w:color="auto" w:fill="auto"/>
            <w:noWrap/>
            <w:vAlign w:val="bottom"/>
            <w:hideMark/>
          </w:tcPr>
          <w:p w14:paraId="5F7B8924" w14:textId="77777777" w:rsidR="007F55A6" w:rsidRPr="00612DB8" w:rsidRDefault="007F55A6" w:rsidP="0056124E">
            <w:pPr>
              <w:ind w:firstLine="0"/>
              <w:jc w:val="center"/>
              <w:rPr>
                <w:rFonts w:ascii="Calibri" w:hAnsi="Calibri"/>
                <w:sz w:val="20"/>
                <w:szCs w:val="20"/>
                <w:lang w:eastAsia="es-ES"/>
              </w:rPr>
            </w:pPr>
            <w:r w:rsidRPr="00612DB8">
              <w:rPr>
                <w:rFonts w:ascii="Calibri" w:hAnsi="Calibri"/>
                <w:sz w:val="20"/>
                <w:szCs w:val="20"/>
                <w:lang w:eastAsia="es-ES"/>
              </w:rPr>
              <w:t>T</w:t>
            </w:r>
          </w:p>
        </w:tc>
        <w:tc>
          <w:tcPr>
            <w:tcW w:w="0" w:type="auto"/>
            <w:gridSpan w:val="2"/>
            <w:tcBorders>
              <w:top w:val="nil"/>
              <w:left w:val="nil"/>
              <w:bottom w:val="nil"/>
              <w:right w:val="nil"/>
            </w:tcBorders>
            <w:shd w:val="clear" w:color="auto" w:fill="auto"/>
            <w:noWrap/>
            <w:vAlign w:val="bottom"/>
            <w:hideMark/>
          </w:tcPr>
          <w:p w14:paraId="21490C76" w14:textId="77777777" w:rsidR="007F55A6" w:rsidRPr="00612DB8" w:rsidRDefault="007F55A6" w:rsidP="0056124E">
            <w:pPr>
              <w:ind w:firstLine="0"/>
              <w:jc w:val="center"/>
              <w:rPr>
                <w:rFonts w:ascii="Calibri" w:hAnsi="Calibri"/>
                <w:sz w:val="20"/>
                <w:szCs w:val="20"/>
                <w:lang w:eastAsia="es-ES"/>
              </w:rPr>
            </w:pPr>
            <w:r w:rsidRPr="00612DB8">
              <w:rPr>
                <w:rFonts w:ascii="Calibri" w:hAnsi="Calibri"/>
                <w:sz w:val="20"/>
                <w:szCs w:val="20"/>
                <w:lang w:eastAsia="es-ES"/>
              </w:rPr>
              <w:t>P</w:t>
            </w:r>
          </w:p>
        </w:tc>
        <w:tc>
          <w:tcPr>
            <w:tcW w:w="0" w:type="auto"/>
            <w:tcBorders>
              <w:top w:val="nil"/>
              <w:left w:val="nil"/>
              <w:bottom w:val="nil"/>
              <w:right w:val="nil"/>
            </w:tcBorders>
            <w:shd w:val="clear" w:color="auto" w:fill="auto"/>
            <w:noWrap/>
            <w:vAlign w:val="bottom"/>
            <w:hideMark/>
          </w:tcPr>
          <w:p w14:paraId="0A6FD14E" w14:textId="77777777" w:rsidR="007F55A6" w:rsidRPr="00612DB8" w:rsidRDefault="007F55A6" w:rsidP="0056124E">
            <w:pPr>
              <w:ind w:firstLine="0"/>
              <w:jc w:val="center"/>
              <w:rPr>
                <w:rFonts w:ascii="Calibri" w:hAnsi="Calibri"/>
                <w:sz w:val="20"/>
                <w:szCs w:val="20"/>
                <w:lang w:eastAsia="es-ES"/>
              </w:rPr>
            </w:pPr>
          </w:p>
        </w:tc>
        <w:tc>
          <w:tcPr>
            <w:tcW w:w="0" w:type="auto"/>
            <w:tcBorders>
              <w:top w:val="nil"/>
              <w:left w:val="nil"/>
              <w:bottom w:val="nil"/>
              <w:right w:val="nil"/>
            </w:tcBorders>
            <w:shd w:val="clear" w:color="auto" w:fill="auto"/>
            <w:noWrap/>
            <w:vAlign w:val="bottom"/>
            <w:hideMark/>
          </w:tcPr>
          <w:p w14:paraId="7EBD46EB" w14:textId="77777777" w:rsidR="007F55A6" w:rsidRPr="00612DB8" w:rsidRDefault="007F55A6" w:rsidP="0056124E">
            <w:pPr>
              <w:ind w:firstLine="0"/>
              <w:jc w:val="center"/>
              <w:rPr>
                <w:rFonts w:ascii="Calibri" w:hAnsi="Calibri"/>
                <w:color w:val="000000"/>
                <w:sz w:val="20"/>
                <w:szCs w:val="20"/>
                <w:lang w:eastAsia="es-ES"/>
              </w:rPr>
            </w:pPr>
            <w:r w:rsidRPr="00612DB8">
              <w:rPr>
                <w:rFonts w:ascii="Calibri" w:hAnsi="Calibri"/>
                <w:color w:val="000000"/>
                <w:sz w:val="20"/>
                <w:szCs w:val="20"/>
                <w:lang w:eastAsia="es-ES"/>
              </w:rPr>
              <w:t>6</w:t>
            </w:r>
          </w:p>
        </w:tc>
      </w:tr>
      <w:tr w:rsidR="001517E6" w:rsidRPr="00612DB8" w14:paraId="7237EA74" w14:textId="77777777" w:rsidTr="00612DB8">
        <w:trPr>
          <w:trHeight w:val="255"/>
        </w:trPr>
        <w:tc>
          <w:tcPr>
            <w:tcW w:w="0" w:type="auto"/>
            <w:tcBorders>
              <w:top w:val="nil"/>
              <w:left w:val="nil"/>
              <w:bottom w:val="nil"/>
              <w:right w:val="nil"/>
            </w:tcBorders>
            <w:shd w:val="clear" w:color="auto" w:fill="auto"/>
            <w:vAlign w:val="center"/>
            <w:hideMark/>
          </w:tcPr>
          <w:p w14:paraId="1C03F6C5" w14:textId="77777777" w:rsidR="007F55A6" w:rsidRPr="00612DB8" w:rsidRDefault="007F55A6" w:rsidP="0056124E">
            <w:pPr>
              <w:ind w:firstLine="0"/>
              <w:rPr>
                <w:rFonts w:ascii="Calibri" w:hAnsi="Calibri"/>
                <w:color w:val="000000"/>
                <w:sz w:val="20"/>
                <w:szCs w:val="20"/>
                <w:lang w:eastAsia="es-ES"/>
              </w:rPr>
            </w:pPr>
            <w:r w:rsidRPr="00612DB8">
              <w:rPr>
                <w:rFonts w:ascii="Calibri" w:hAnsi="Calibri"/>
                <w:color w:val="000000"/>
                <w:sz w:val="20"/>
                <w:szCs w:val="20"/>
                <w:lang w:eastAsia="es-ES"/>
              </w:rPr>
              <w:t>VC46*</w:t>
            </w:r>
          </w:p>
        </w:tc>
        <w:tc>
          <w:tcPr>
            <w:tcW w:w="0" w:type="auto"/>
            <w:tcBorders>
              <w:top w:val="nil"/>
              <w:left w:val="nil"/>
              <w:bottom w:val="nil"/>
              <w:right w:val="nil"/>
            </w:tcBorders>
            <w:shd w:val="clear" w:color="auto" w:fill="auto"/>
            <w:noWrap/>
            <w:vAlign w:val="bottom"/>
            <w:hideMark/>
          </w:tcPr>
          <w:p w14:paraId="5F1EB4A3" w14:textId="2368FB0B" w:rsidR="007F55A6" w:rsidRPr="00612DB8" w:rsidRDefault="007F55A6" w:rsidP="0056124E">
            <w:pPr>
              <w:ind w:firstLine="0"/>
              <w:rPr>
                <w:rFonts w:ascii="Calibri" w:hAnsi="Calibri"/>
                <w:sz w:val="20"/>
                <w:szCs w:val="20"/>
                <w:lang w:eastAsia="es-ES"/>
              </w:rPr>
            </w:pPr>
            <w:proofErr w:type="spellStart"/>
            <w:r w:rsidRPr="00612DB8">
              <w:rPr>
                <w:rFonts w:ascii="Calibri" w:hAnsi="Calibri"/>
                <w:sz w:val="20"/>
                <w:szCs w:val="20"/>
                <w:lang w:eastAsia="es-ES"/>
              </w:rPr>
              <w:t>Postweaning</w:t>
            </w:r>
            <w:proofErr w:type="spellEnd"/>
          </w:p>
        </w:tc>
        <w:tc>
          <w:tcPr>
            <w:tcW w:w="0" w:type="auto"/>
            <w:tcBorders>
              <w:top w:val="nil"/>
              <w:left w:val="nil"/>
              <w:bottom w:val="nil"/>
              <w:right w:val="nil"/>
            </w:tcBorders>
            <w:shd w:val="clear" w:color="auto" w:fill="auto"/>
            <w:vAlign w:val="center"/>
            <w:hideMark/>
          </w:tcPr>
          <w:p w14:paraId="3804BF96" w14:textId="77777777" w:rsidR="007F55A6" w:rsidRPr="00612DB8" w:rsidRDefault="007F55A6" w:rsidP="0056124E">
            <w:pPr>
              <w:ind w:firstLine="0"/>
              <w:jc w:val="center"/>
              <w:rPr>
                <w:rFonts w:ascii="Calibri" w:hAnsi="Calibri"/>
                <w:color w:val="000000"/>
                <w:sz w:val="20"/>
                <w:szCs w:val="20"/>
                <w:lang w:eastAsia="es-ES"/>
              </w:rPr>
            </w:pPr>
            <w:r w:rsidRPr="00612DB8">
              <w:rPr>
                <w:rFonts w:ascii="Calibri" w:hAnsi="Calibri"/>
                <w:color w:val="000000"/>
                <w:sz w:val="20"/>
                <w:szCs w:val="20"/>
                <w:lang w:eastAsia="es-ES"/>
              </w:rPr>
              <w:t>C</w:t>
            </w:r>
          </w:p>
        </w:tc>
        <w:tc>
          <w:tcPr>
            <w:tcW w:w="0" w:type="auto"/>
            <w:tcBorders>
              <w:top w:val="nil"/>
              <w:left w:val="nil"/>
              <w:bottom w:val="nil"/>
              <w:right w:val="nil"/>
            </w:tcBorders>
            <w:shd w:val="clear" w:color="auto" w:fill="auto"/>
            <w:vAlign w:val="center"/>
            <w:hideMark/>
          </w:tcPr>
          <w:p w14:paraId="2936A653" w14:textId="77777777" w:rsidR="007F55A6" w:rsidRPr="00612DB8" w:rsidRDefault="007F55A6" w:rsidP="0056124E">
            <w:pPr>
              <w:ind w:firstLine="0"/>
              <w:jc w:val="center"/>
              <w:rPr>
                <w:rFonts w:ascii="Calibri" w:hAnsi="Calibri"/>
                <w:color w:val="000000"/>
                <w:sz w:val="20"/>
                <w:szCs w:val="20"/>
                <w:lang w:eastAsia="es-ES"/>
              </w:rPr>
            </w:pPr>
            <w:r w:rsidRPr="00612DB8">
              <w:rPr>
                <w:rFonts w:ascii="Calibri" w:hAnsi="Calibri"/>
                <w:color w:val="000000"/>
                <w:sz w:val="20"/>
                <w:szCs w:val="20"/>
                <w:lang w:eastAsia="es-ES"/>
              </w:rPr>
              <w:t>P</w:t>
            </w:r>
          </w:p>
        </w:tc>
        <w:tc>
          <w:tcPr>
            <w:tcW w:w="0" w:type="auto"/>
            <w:tcBorders>
              <w:top w:val="nil"/>
              <w:left w:val="nil"/>
              <w:bottom w:val="nil"/>
              <w:right w:val="nil"/>
            </w:tcBorders>
            <w:shd w:val="clear" w:color="auto" w:fill="auto"/>
            <w:vAlign w:val="center"/>
            <w:hideMark/>
          </w:tcPr>
          <w:p w14:paraId="309786E9" w14:textId="77777777" w:rsidR="007F55A6" w:rsidRPr="00612DB8" w:rsidRDefault="007F55A6" w:rsidP="0056124E">
            <w:pPr>
              <w:ind w:firstLine="0"/>
              <w:jc w:val="center"/>
              <w:rPr>
                <w:rFonts w:ascii="Calibri" w:hAnsi="Calibri"/>
                <w:color w:val="000000"/>
                <w:sz w:val="20"/>
                <w:szCs w:val="20"/>
                <w:lang w:eastAsia="es-ES"/>
              </w:rPr>
            </w:pPr>
            <w:r w:rsidRPr="00612DB8">
              <w:rPr>
                <w:rFonts w:ascii="Calibri" w:hAnsi="Calibri"/>
                <w:color w:val="000000"/>
                <w:sz w:val="20"/>
                <w:szCs w:val="20"/>
                <w:lang w:eastAsia="es-ES"/>
              </w:rPr>
              <w:t>P</w:t>
            </w:r>
          </w:p>
        </w:tc>
        <w:tc>
          <w:tcPr>
            <w:tcW w:w="0" w:type="auto"/>
            <w:tcBorders>
              <w:top w:val="nil"/>
              <w:left w:val="nil"/>
              <w:bottom w:val="nil"/>
              <w:right w:val="nil"/>
            </w:tcBorders>
            <w:shd w:val="clear" w:color="auto" w:fill="auto"/>
            <w:vAlign w:val="center"/>
            <w:hideMark/>
          </w:tcPr>
          <w:p w14:paraId="401F5A6F" w14:textId="77777777" w:rsidR="007F55A6" w:rsidRPr="00612DB8" w:rsidRDefault="007F55A6" w:rsidP="0056124E">
            <w:pPr>
              <w:ind w:firstLine="0"/>
              <w:jc w:val="center"/>
              <w:rPr>
                <w:rFonts w:ascii="Calibri" w:hAnsi="Calibri"/>
                <w:color w:val="000000"/>
                <w:sz w:val="20"/>
                <w:szCs w:val="20"/>
                <w:lang w:eastAsia="es-ES"/>
              </w:rPr>
            </w:pPr>
            <w:r w:rsidRPr="00612DB8">
              <w:rPr>
                <w:rFonts w:ascii="Calibri" w:hAnsi="Calibri"/>
                <w:color w:val="000000"/>
                <w:sz w:val="20"/>
                <w:szCs w:val="20"/>
                <w:lang w:eastAsia="es-ES"/>
              </w:rPr>
              <w:t>P</w:t>
            </w:r>
          </w:p>
        </w:tc>
        <w:tc>
          <w:tcPr>
            <w:tcW w:w="0" w:type="auto"/>
            <w:tcBorders>
              <w:top w:val="nil"/>
              <w:left w:val="nil"/>
              <w:bottom w:val="nil"/>
              <w:right w:val="nil"/>
            </w:tcBorders>
            <w:shd w:val="clear" w:color="auto" w:fill="auto"/>
            <w:vAlign w:val="center"/>
            <w:hideMark/>
          </w:tcPr>
          <w:p w14:paraId="0DDD1A3C" w14:textId="77777777" w:rsidR="007F55A6" w:rsidRPr="00612DB8" w:rsidRDefault="007F55A6" w:rsidP="0056124E">
            <w:pPr>
              <w:ind w:firstLine="0"/>
              <w:jc w:val="center"/>
              <w:rPr>
                <w:rFonts w:ascii="Calibri" w:hAnsi="Calibri"/>
                <w:color w:val="000000"/>
                <w:sz w:val="20"/>
                <w:szCs w:val="20"/>
                <w:lang w:eastAsia="es-ES"/>
              </w:rPr>
            </w:pPr>
            <w:r w:rsidRPr="00612DB8">
              <w:rPr>
                <w:rFonts w:ascii="Calibri" w:hAnsi="Calibri"/>
                <w:color w:val="000000"/>
                <w:sz w:val="20"/>
                <w:szCs w:val="20"/>
                <w:lang w:eastAsia="es-ES"/>
              </w:rPr>
              <w:t>P</w:t>
            </w:r>
          </w:p>
        </w:tc>
        <w:tc>
          <w:tcPr>
            <w:tcW w:w="0" w:type="auto"/>
            <w:tcBorders>
              <w:top w:val="nil"/>
              <w:left w:val="nil"/>
              <w:bottom w:val="nil"/>
              <w:right w:val="nil"/>
            </w:tcBorders>
            <w:shd w:val="clear" w:color="auto" w:fill="auto"/>
            <w:vAlign w:val="center"/>
            <w:hideMark/>
          </w:tcPr>
          <w:p w14:paraId="76443554" w14:textId="77777777" w:rsidR="007F55A6" w:rsidRPr="00612DB8" w:rsidRDefault="007F55A6" w:rsidP="0056124E">
            <w:pPr>
              <w:ind w:firstLine="0"/>
              <w:jc w:val="center"/>
              <w:rPr>
                <w:rFonts w:ascii="Calibri" w:hAnsi="Calibri"/>
                <w:color w:val="000000"/>
                <w:sz w:val="20"/>
                <w:szCs w:val="20"/>
                <w:lang w:eastAsia="es-ES"/>
              </w:rPr>
            </w:pPr>
            <w:r w:rsidRPr="00612DB8">
              <w:rPr>
                <w:rFonts w:ascii="Calibri" w:hAnsi="Calibri"/>
                <w:color w:val="000000"/>
                <w:sz w:val="20"/>
                <w:szCs w:val="20"/>
                <w:lang w:eastAsia="es-ES"/>
              </w:rPr>
              <w:t>P</w:t>
            </w:r>
          </w:p>
        </w:tc>
        <w:tc>
          <w:tcPr>
            <w:tcW w:w="0" w:type="auto"/>
            <w:tcBorders>
              <w:top w:val="nil"/>
              <w:left w:val="nil"/>
              <w:bottom w:val="nil"/>
              <w:right w:val="nil"/>
            </w:tcBorders>
            <w:shd w:val="clear" w:color="auto" w:fill="auto"/>
            <w:vAlign w:val="center"/>
            <w:hideMark/>
          </w:tcPr>
          <w:p w14:paraId="31BEC6EF" w14:textId="77777777" w:rsidR="007F55A6" w:rsidRPr="00612DB8" w:rsidRDefault="007F55A6" w:rsidP="0056124E">
            <w:pPr>
              <w:ind w:firstLine="0"/>
              <w:jc w:val="center"/>
              <w:rPr>
                <w:rFonts w:ascii="Calibri" w:hAnsi="Calibri"/>
                <w:color w:val="000000"/>
                <w:sz w:val="20"/>
                <w:szCs w:val="20"/>
                <w:lang w:eastAsia="es-ES"/>
              </w:rPr>
            </w:pPr>
            <w:r w:rsidRPr="00612DB8">
              <w:rPr>
                <w:rFonts w:ascii="Calibri" w:hAnsi="Calibri"/>
                <w:color w:val="000000"/>
                <w:sz w:val="20"/>
                <w:szCs w:val="20"/>
                <w:lang w:eastAsia="es-ES"/>
              </w:rPr>
              <w:t>C</w:t>
            </w:r>
          </w:p>
        </w:tc>
        <w:tc>
          <w:tcPr>
            <w:tcW w:w="0" w:type="auto"/>
            <w:tcBorders>
              <w:top w:val="nil"/>
              <w:left w:val="nil"/>
              <w:bottom w:val="nil"/>
              <w:right w:val="nil"/>
            </w:tcBorders>
            <w:shd w:val="clear" w:color="auto" w:fill="auto"/>
            <w:vAlign w:val="center"/>
            <w:hideMark/>
          </w:tcPr>
          <w:p w14:paraId="7EE29C8E" w14:textId="77777777" w:rsidR="007F55A6" w:rsidRPr="00612DB8" w:rsidRDefault="007F55A6" w:rsidP="0056124E">
            <w:pPr>
              <w:ind w:firstLine="0"/>
              <w:jc w:val="center"/>
              <w:rPr>
                <w:rFonts w:ascii="Calibri" w:hAnsi="Calibri"/>
                <w:color w:val="000000"/>
                <w:sz w:val="20"/>
                <w:szCs w:val="20"/>
                <w:lang w:eastAsia="es-ES"/>
              </w:rPr>
            </w:pPr>
          </w:p>
        </w:tc>
        <w:tc>
          <w:tcPr>
            <w:tcW w:w="0" w:type="auto"/>
            <w:gridSpan w:val="2"/>
            <w:tcBorders>
              <w:top w:val="nil"/>
              <w:left w:val="nil"/>
              <w:bottom w:val="nil"/>
              <w:right w:val="nil"/>
            </w:tcBorders>
            <w:shd w:val="clear" w:color="auto" w:fill="auto"/>
            <w:vAlign w:val="center"/>
            <w:hideMark/>
          </w:tcPr>
          <w:p w14:paraId="569CFCB4" w14:textId="77777777" w:rsidR="007F55A6" w:rsidRPr="00612DB8" w:rsidRDefault="007F55A6" w:rsidP="0056124E">
            <w:pPr>
              <w:ind w:firstLine="0"/>
              <w:jc w:val="center"/>
              <w:rPr>
                <w:sz w:val="20"/>
                <w:szCs w:val="20"/>
                <w:lang w:eastAsia="es-ES"/>
              </w:rPr>
            </w:pPr>
          </w:p>
        </w:tc>
        <w:tc>
          <w:tcPr>
            <w:tcW w:w="0" w:type="auto"/>
            <w:tcBorders>
              <w:top w:val="nil"/>
              <w:left w:val="nil"/>
              <w:bottom w:val="nil"/>
              <w:right w:val="nil"/>
            </w:tcBorders>
            <w:shd w:val="clear" w:color="auto" w:fill="auto"/>
            <w:vAlign w:val="center"/>
            <w:hideMark/>
          </w:tcPr>
          <w:p w14:paraId="5F976ED0" w14:textId="77777777" w:rsidR="007F55A6" w:rsidRPr="00612DB8" w:rsidRDefault="007F55A6" w:rsidP="0056124E">
            <w:pPr>
              <w:ind w:firstLine="0"/>
              <w:jc w:val="center"/>
              <w:rPr>
                <w:sz w:val="20"/>
                <w:szCs w:val="20"/>
                <w:lang w:eastAsia="es-ES"/>
              </w:rPr>
            </w:pPr>
          </w:p>
        </w:tc>
        <w:tc>
          <w:tcPr>
            <w:tcW w:w="0" w:type="auto"/>
            <w:tcBorders>
              <w:top w:val="nil"/>
              <w:left w:val="nil"/>
              <w:bottom w:val="nil"/>
              <w:right w:val="nil"/>
            </w:tcBorders>
            <w:shd w:val="clear" w:color="auto" w:fill="auto"/>
            <w:noWrap/>
            <w:vAlign w:val="bottom"/>
            <w:hideMark/>
          </w:tcPr>
          <w:p w14:paraId="4F831134" w14:textId="77777777" w:rsidR="007F55A6" w:rsidRPr="00612DB8" w:rsidRDefault="007F55A6" w:rsidP="0056124E">
            <w:pPr>
              <w:ind w:firstLine="0"/>
              <w:jc w:val="center"/>
              <w:rPr>
                <w:rFonts w:ascii="Calibri" w:hAnsi="Calibri"/>
                <w:color w:val="000000"/>
                <w:sz w:val="20"/>
                <w:szCs w:val="20"/>
                <w:lang w:eastAsia="es-ES"/>
              </w:rPr>
            </w:pPr>
            <w:r w:rsidRPr="00612DB8">
              <w:rPr>
                <w:rFonts w:ascii="Calibri" w:hAnsi="Calibri"/>
                <w:color w:val="000000"/>
                <w:sz w:val="20"/>
                <w:szCs w:val="20"/>
                <w:lang w:eastAsia="es-ES"/>
              </w:rPr>
              <w:t>7</w:t>
            </w:r>
          </w:p>
        </w:tc>
      </w:tr>
      <w:tr w:rsidR="001517E6" w:rsidRPr="00612DB8" w14:paraId="79D66FE7" w14:textId="77777777" w:rsidTr="00612DB8">
        <w:trPr>
          <w:trHeight w:val="255"/>
        </w:trPr>
        <w:tc>
          <w:tcPr>
            <w:tcW w:w="0" w:type="auto"/>
            <w:tcBorders>
              <w:top w:val="nil"/>
              <w:left w:val="nil"/>
              <w:bottom w:val="nil"/>
              <w:right w:val="nil"/>
            </w:tcBorders>
            <w:shd w:val="clear" w:color="auto" w:fill="auto"/>
            <w:noWrap/>
            <w:vAlign w:val="bottom"/>
            <w:hideMark/>
          </w:tcPr>
          <w:p w14:paraId="662A59ED" w14:textId="77777777" w:rsidR="007F55A6" w:rsidRPr="00612DB8" w:rsidRDefault="007F55A6" w:rsidP="0056124E">
            <w:pPr>
              <w:ind w:firstLine="0"/>
              <w:rPr>
                <w:rFonts w:ascii="Calibri" w:hAnsi="Calibri"/>
                <w:sz w:val="20"/>
                <w:szCs w:val="20"/>
                <w:lang w:eastAsia="es-ES"/>
              </w:rPr>
            </w:pPr>
            <w:r w:rsidRPr="00612DB8">
              <w:rPr>
                <w:rFonts w:ascii="Calibri" w:hAnsi="Calibri"/>
                <w:sz w:val="20"/>
                <w:szCs w:val="20"/>
                <w:lang w:eastAsia="es-ES"/>
              </w:rPr>
              <w:t>VC57*</w:t>
            </w:r>
          </w:p>
        </w:tc>
        <w:tc>
          <w:tcPr>
            <w:tcW w:w="0" w:type="auto"/>
            <w:tcBorders>
              <w:top w:val="nil"/>
              <w:left w:val="nil"/>
              <w:bottom w:val="nil"/>
              <w:right w:val="nil"/>
            </w:tcBorders>
            <w:shd w:val="clear" w:color="auto" w:fill="auto"/>
            <w:vAlign w:val="center"/>
            <w:hideMark/>
          </w:tcPr>
          <w:p w14:paraId="01C8C79F" w14:textId="0B127B56" w:rsidR="007F55A6" w:rsidRPr="00612DB8" w:rsidRDefault="007F55A6" w:rsidP="0056124E">
            <w:pPr>
              <w:ind w:firstLine="0"/>
              <w:rPr>
                <w:rFonts w:ascii="Calibri" w:hAnsi="Calibri"/>
                <w:color w:val="000000"/>
                <w:sz w:val="20"/>
                <w:szCs w:val="20"/>
                <w:lang w:eastAsia="es-ES"/>
              </w:rPr>
            </w:pPr>
            <w:r w:rsidRPr="00612DB8">
              <w:rPr>
                <w:rFonts w:ascii="Calibri" w:hAnsi="Calibri"/>
                <w:color w:val="000000"/>
                <w:sz w:val="20"/>
                <w:szCs w:val="20"/>
                <w:lang w:eastAsia="es-ES"/>
              </w:rPr>
              <w:t>Nursing</w:t>
            </w:r>
          </w:p>
        </w:tc>
        <w:tc>
          <w:tcPr>
            <w:tcW w:w="0" w:type="auto"/>
            <w:tcBorders>
              <w:top w:val="nil"/>
              <w:left w:val="nil"/>
              <w:bottom w:val="nil"/>
              <w:right w:val="nil"/>
            </w:tcBorders>
            <w:shd w:val="clear" w:color="auto" w:fill="auto"/>
            <w:noWrap/>
            <w:vAlign w:val="bottom"/>
            <w:hideMark/>
          </w:tcPr>
          <w:p w14:paraId="0E9ECF2B" w14:textId="77777777" w:rsidR="007F55A6" w:rsidRPr="00612DB8" w:rsidRDefault="007F55A6" w:rsidP="0056124E">
            <w:pPr>
              <w:ind w:firstLine="0"/>
              <w:jc w:val="center"/>
              <w:rPr>
                <w:rFonts w:ascii="Calibri" w:hAnsi="Calibri"/>
                <w:sz w:val="20"/>
                <w:szCs w:val="20"/>
                <w:lang w:eastAsia="es-ES"/>
              </w:rPr>
            </w:pPr>
            <w:r w:rsidRPr="00612DB8">
              <w:rPr>
                <w:rFonts w:ascii="Calibri" w:hAnsi="Calibri"/>
                <w:sz w:val="20"/>
                <w:szCs w:val="20"/>
                <w:lang w:eastAsia="es-ES"/>
              </w:rPr>
              <w:t>T</w:t>
            </w:r>
          </w:p>
        </w:tc>
        <w:tc>
          <w:tcPr>
            <w:tcW w:w="0" w:type="auto"/>
            <w:tcBorders>
              <w:top w:val="nil"/>
              <w:left w:val="nil"/>
              <w:bottom w:val="nil"/>
              <w:right w:val="nil"/>
            </w:tcBorders>
            <w:shd w:val="clear" w:color="auto" w:fill="auto"/>
            <w:noWrap/>
            <w:vAlign w:val="bottom"/>
            <w:hideMark/>
          </w:tcPr>
          <w:p w14:paraId="7D7E6522" w14:textId="77777777" w:rsidR="007F55A6" w:rsidRPr="00612DB8" w:rsidRDefault="007F55A6" w:rsidP="0056124E">
            <w:pPr>
              <w:ind w:firstLine="0"/>
              <w:jc w:val="center"/>
              <w:rPr>
                <w:rFonts w:ascii="Calibri" w:hAnsi="Calibri"/>
                <w:sz w:val="20"/>
                <w:szCs w:val="20"/>
                <w:lang w:eastAsia="es-ES"/>
              </w:rPr>
            </w:pPr>
            <w:r w:rsidRPr="00612DB8">
              <w:rPr>
                <w:rFonts w:ascii="Calibri" w:hAnsi="Calibri"/>
                <w:sz w:val="20"/>
                <w:szCs w:val="20"/>
                <w:lang w:eastAsia="es-ES"/>
              </w:rPr>
              <w:t>T</w:t>
            </w:r>
          </w:p>
        </w:tc>
        <w:tc>
          <w:tcPr>
            <w:tcW w:w="0" w:type="auto"/>
            <w:tcBorders>
              <w:top w:val="nil"/>
              <w:left w:val="nil"/>
              <w:bottom w:val="nil"/>
              <w:right w:val="nil"/>
            </w:tcBorders>
            <w:shd w:val="clear" w:color="auto" w:fill="auto"/>
            <w:noWrap/>
            <w:vAlign w:val="bottom"/>
            <w:hideMark/>
          </w:tcPr>
          <w:p w14:paraId="74FAC940" w14:textId="77777777" w:rsidR="007F55A6" w:rsidRPr="00612DB8" w:rsidRDefault="007F55A6" w:rsidP="0056124E">
            <w:pPr>
              <w:ind w:firstLine="0"/>
              <w:jc w:val="center"/>
              <w:rPr>
                <w:rFonts w:ascii="Calibri" w:hAnsi="Calibri"/>
                <w:sz w:val="20"/>
                <w:szCs w:val="20"/>
                <w:lang w:eastAsia="es-ES"/>
              </w:rPr>
            </w:pPr>
            <w:r w:rsidRPr="00612DB8">
              <w:rPr>
                <w:rFonts w:ascii="Calibri" w:hAnsi="Calibri"/>
                <w:sz w:val="20"/>
                <w:szCs w:val="20"/>
                <w:lang w:eastAsia="es-ES"/>
              </w:rPr>
              <w:t>C</w:t>
            </w:r>
          </w:p>
        </w:tc>
        <w:tc>
          <w:tcPr>
            <w:tcW w:w="0" w:type="auto"/>
            <w:tcBorders>
              <w:top w:val="nil"/>
              <w:left w:val="nil"/>
              <w:bottom w:val="nil"/>
              <w:right w:val="nil"/>
            </w:tcBorders>
            <w:shd w:val="clear" w:color="auto" w:fill="auto"/>
            <w:noWrap/>
            <w:vAlign w:val="bottom"/>
            <w:hideMark/>
          </w:tcPr>
          <w:p w14:paraId="54079ED9" w14:textId="77777777" w:rsidR="007F55A6" w:rsidRPr="00612DB8" w:rsidRDefault="007F55A6" w:rsidP="0056124E">
            <w:pPr>
              <w:ind w:firstLine="0"/>
              <w:jc w:val="center"/>
              <w:rPr>
                <w:rFonts w:ascii="Calibri" w:hAnsi="Calibri"/>
                <w:sz w:val="20"/>
                <w:szCs w:val="20"/>
                <w:lang w:eastAsia="es-ES"/>
              </w:rPr>
            </w:pPr>
          </w:p>
        </w:tc>
        <w:tc>
          <w:tcPr>
            <w:tcW w:w="0" w:type="auto"/>
            <w:tcBorders>
              <w:top w:val="nil"/>
              <w:left w:val="nil"/>
              <w:bottom w:val="nil"/>
              <w:right w:val="nil"/>
            </w:tcBorders>
            <w:shd w:val="clear" w:color="auto" w:fill="auto"/>
            <w:noWrap/>
            <w:vAlign w:val="bottom"/>
            <w:hideMark/>
          </w:tcPr>
          <w:p w14:paraId="4365DBC0" w14:textId="77777777" w:rsidR="007F55A6" w:rsidRPr="00612DB8" w:rsidRDefault="007F55A6" w:rsidP="0056124E">
            <w:pPr>
              <w:ind w:firstLine="0"/>
              <w:jc w:val="center"/>
              <w:rPr>
                <w:rFonts w:ascii="Calibri" w:hAnsi="Calibri"/>
                <w:sz w:val="20"/>
                <w:szCs w:val="20"/>
                <w:lang w:eastAsia="es-ES"/>
              </w:rPr>
            </w:pPr>
            <w:r w:rsidRPr="00612DB8">
              <w:rPr>
                <w:rFonts w:ascii="Calibri" w:hAnsi="Calibri"/>
                <w:sz w:val="20"/>
                <w:szCs w:val="20"/>
                <w:lang w:eastAsia="es-ES"/>
              </w:rPr>
              <w:t>T</w:t>
            </w:r>
          </w:p>
        </w:tc>
        <w:tc>
          <w:tcPr>
            <w:tcW w:w="0" w:type="auto"/>
            <w:tcBorders>
              <w:top w:val="nil"/>
              <w:left w:val="nil"/>
              <w:bottom w:val="nil"/>
              <w:right w:val="nil"/>
            </w:tcBorders>
            <w:shd w:val="clear" w:color="auto" w:fill="auto"/>
            <w:noWrap/>
            <w:vAlign w:val="bottom"/>
            <w:hideMark/>
          </w:tcPr>
          <w:p w14:paraId="35AC2453" w14:textId="77777777" w:rsidR="007F55A6" w:rsidRPr="00612DB8" w:rsidRDefault="007F55A6" w:rsidP="0056124E">
            <w:pPr>
              <w:ind w:firstLine="0"/>
              <w:jc w:val="center"/>
              <w:rPr>
                <w:rFonts w:ascii="Calibri" w:hAnsi="Calibri"/>
                <w:sz w:val="20"/>
                <w:szCs w:val="20"/>
                <w:lang w:eastAsia="es-ES"/>
              </w:rPr>
            </w:pPr>
            <w:r w:rsidRPr="00612DB8">
              <w:rPr>
                <w:rFonts w:ascii="Calibri" w:hAnsi="Calibri"/>
                <w:sz w:val="20"/>
                <w:szCs w:val="20"/>
                <w:lang w:eastAsia="es-ES"/>
              </w:rPr>
              <w:t>P</w:t>
            </w:r>
          </w:p>
        </w:tc>
        <w:tc>
          <w:tcPr>
            <w:tcW w:w="0" w:type="auto"/>
            <w:tcBorders>
              <w:top w:val="nil"/>
              <w:left w:val="nil"/>
              <w:bottom w:val="nil"/>
              <w:right w:val="nil"/>
            </w:tcBorders>
            <w:shd w:val="clear" w:color="auto" w:fill="auto"/>
            <w:noWrap/>
            <w:vAlign w:val="bottom"/>
            <w:hideMark/>
          </w:tcPr>
          <w:p w14:paraId="27FA5A3F" w14:textId="77777777" w:rsidR="007F55A6" w:rsidRPr="00612DB8" w:rsidRDefault="007F55A6" w:rsidP="0056124E">
            <w:pPr>
              <w:ind w:firstLine="0"/>
              <w:jc w:val="center"/>
              <w:rPr>
                <w:rFonts w:ascii="Calibri" w:hAnsi="Calibri"/>
                <w:sz w:val="20"/>
                <w:szCs w:val="20"/>
                <w:lang w:eastAsia="es-ES"/>
              </w:rPr>
            </w:pPr>
            <w:r w:rsidRPr="00612DB8">
              <w:rPr>
                <w:rFonts w:ascii="Calibri" w:hAnsi="Calibri"/>
                <w:sz w:val="20"/>
                <w:szCs w:val="20"/>
                <w:lang w:eastAsia="es-ES"/>
              </w:rPr>
              <w:t>C</w:t>
            </w:r>
          </w:p>
        </w:tc>
        <w:tc>
          <w:tcPr>
            <w:tcW w:w="0" w:type="auto"/>
            <w:tcBorders>
              <w:top w:val="nil"/>
              <w:left w:val="nil"/>
              <w:bottom w:val="nil"/>
              <w:right w:val="nil"/>
            </w:tcBorders>
            <w:shd w:val="clear" w:color="auto" w:fill="auto"/>
            <w:noWrap/>
            <w:vAlign w:val="bottom"/>
            <w:hideMark/>
          </w:tcPr>
          <w:p w14:paraId="4A64F169" w14:textId="77777777" w:rsidR="007F55A6" w:rsidRPr="00612DB8" w:rsidRDefault="007F55A6" w:rsidP="0056124E">
            <w:pPr>
              <w:ind w:firstLine="0"/>
              <w:jc w:val="center"/>
              <w:rPr>
                <w:rFonts w:ascii="Calibri" w:hAnsi="Calibri"/>
                <w:sz w:val="20"/>
                <w:szCs w:val="20"/>
                <w:lang w:eastAsia="es-ES"/>
              </w:rPr>
            </w:pPr>
          </w:p>
        </w:tc>
        <w:tc>
          <w:tcPr>
            <w:tcW w:w="0" w:type="auto"/>
            <w:gridSpan w:val="2"/>
            <w:tcBorders>
              <w:top w:val="nil"/>
              <w:left w:val="nil"/>
              <w:bottom w:val="nil"/>
              <w:right w:val="nil"/>
            </w:tcBorders>
            <w:shd w:val="clear" w:color="auto" w:fill="auto"/>
            <w:noWrap/>
            <w:vAlign w:val="bottom"/>
            <w:hideMark/>
          </w:tcPr>
          <w:p w14:paraId="1D8E30C6" w14:textId="77777777" w:rsidR="007F55A6" w:rsidRPr="00612DB8" w:rsidRDefault="007F55A6" w:rsidP="0056124E">
            <w:pPr>
              <w:ind w:firstLine="0"/>
              <w:jc w:val="center"/>
              <w:rPr>
                <w:sz w:val="20"/>
                <w:szCs w:val="20"/>
                <w:lang w:eastAsia="es-ES"/>
              </w:rPr>
            </w:pPr>
          </w:p>
        </w:tc>
        <w:tc>
          <w:tcPr>
            <w:tcW w:w="0" w:type="auto"/>
            <w:tcBorders>
              <w:top w:val="nil"/>
              <w:left w:val="nil"/>
              <w:bottom w:val="nil"/>
              <w:right w:val="nil"/>
            </w:tcBorders>
            <w:shd w:val="clear" w:color="auto" w:fill="auto"/>
            <w:noWrap/>
            <w:vAlign w:val="bottom"/>
            <w:hideMark/>
          </w:tcPr>
          <w:p w14:paraId="72F1D76C" w14:textId="77777777" w:rsidR="007F55A6" w:rsidRPr="00612DB8" w:rsidRDefault="007F55A6" w:rsidP="0056124E">
            <w:pPr>
              <w:ind w:firstLine="0"/>
              <w:jc w:val="center"/>
              <w:rPr>
                <w:rFonts w:ascii="Calibri" w:hAnsi="Calibri"/>
                <w:sz w:val="20"/>
                <w:szCs w:val="20"/>
                <w:lang w:eastAsia="es-ES"/>
              </w:rPr>
            </w:pPr>
            <w:r w:rsidRPr="00612DB8">
              <w:rPr>
                <w:rFonts w:ascii="Calibri" w:hAnsi="Calibri"/>
                <w:sz w:val="20"/>
                <w:szCs w:val="20"/>
                <w:lang w:eastAsia="es-ES"/>
              </w:rPr>
              <w:t>T</w:t>
            </w:r>
          </w:p>
        </w:tc>
        <w:tc>
          <w:tcPr>
            <w:tcW w:w="0" w:type="auto"/>
            <w:tcBorders>
              <w:top w:val="nil"/>
              <w:left w:val="nil"/>
              <w:bottom w:val="nil"/>
              <w:right w:val="nil"/>
            </w:tcBorders>
            <w:shd w:val="clear" w:color="auto" w:fill="auto"/>
            <w:noWrap/>
            <w:vAlign w:val="bottom"/>
            <w:hideMark/>
          </w:tcPr>
          <w:p w14:paraId="42E22C9E" w14:textId="77777777" w:rsidR="007F55A6" w:rsidRPr="00612DB8" w:rsidRDefault="007F55A6" w:rsidP="0056124E">
            <w:pPr>
              <w:ind w:firstLine="0"/>
              <w:jc w:val="center"/>
              <w:rPr>
                <w:rFonts w:ascii="Calibri" w:hAnsi="Calibri"/>
                <w:color w:val="000000"/>
                <w:sz w:val="20"/>
                <w:szCs w:val="20"/>
                <w:lang w:eastAsia="es-ES"/>
              </w:rPr>
            </w:pPr>
            <w:r w:rsidRPr="00612DB8">
              <w:rPr>
                <w:rFonts w:ascii="Calibri" w:hAnsi="Calibri"/>
                <w:color w:val="000000"/>
                <w:sz w:val="20"/>
                <w:szCs w:val="20"/>
                <w:lang w:eastAsia="es-ES"/>
              </w:rPr>
              <w:t>7</w:t>
            </w:r>
          </w:p>
        </w:tc>
      </w:tr>
      <w:tr w:rsidR="001517E6" w:rsidRPr="00612DB8" w14:paraId="489FD44F" w14:textId="77777777" w:rsidTr="00612DB8">
        <w:trPr>
          <w:trHeight w:val="255"/>
        </w:trPr>
        <w:tc>
          <w:tcPr>
            <w:tcW w:w="0" w:type="auto"/>
            <w:tcBorders>
              <w:top w:val="nil"/>
              <w:left w:val="nil"/>
              <w:bottom w:val="nil"/>
              <w:right w:val="nil"/>
            </w:tcBorders>
            <w:shd w:val="clear" w:color="auto" w:fill="auto"/>
            <w:noWrap/>
            <w:vAlign w:val="bottom"/>
          </w:tcPr>
          <w:p w14:paraId="328FEE33" w14:textId="77777777" w:rsidR="007F55A6" w:rsidRPr="00612DB8" w:rsidRDefault="007F55A6" w:rsidP="0056124E">
            <w:pPr>
              <w:ind w:firstLine="0"/>
              <w:rPr>
                <w:rFonts w:ascii="Calibri" w:hAnsi="Calibri"/>
                <w:sz w:val="20"/>
                <w:szCs w:val="20"/>
                <w:lang w:eastAsia="es-ES"/>
              </w:rPr>
            </w:pPr>
            <w:r w:rsidRPr="00612DB8">
              <w:rPr>
                <w:rFonts w:ascii="Calibri" w:hAnsi="Calibri"/>
                <w:sz w:val="20"/>
                <w:szCs w:val="20"/>
                <w:lang w:eastAsia="es-ES"/>
              </w:rPr>
              <w:t>VC64</w:t>
            </w:r>
          </w:p>
        </w:tc>
        <w:tc>
          <w:tcPr>
            <w:tcW w:w="0" w:type="auto"/>
            <w:tcBorders>
              <w:top w:val="nil"/>
              <w:left w:val="nil"/>
              <w:bottom w:val="nil"/>
              <w:right w:val="nil"/>
            </w:tcBorders>
            <w:shd w:val="clear" w:color="auto" w:fill="auto"/>
            <w:vAlign w:val="center"/>
          </w:tcPr>
          <w:p w14:paraId="56B1E8FA" w14:textId="1EE8417D" w:rsidR="007F55A6" w:rsidRPr="00612DB8" w:rsidRDefault="007F55A6" w:rsidP="0056124E">
            <w:pPr>
              <w:ind w:firstLine="0"/>
              <w:rPr>
                <w:rFonts w:ascii="Calibri" w:hAnsi="Calibri"/>
                <w:color w:val="000000"/>
                <w:sz w:val="20"/>
                <w:szCs w:val="20"/>
                <w:lang w:eastAsia="es-ES"/>
              </w:rPr>
            </w:pPr>
            <w:proofErr w:type="spellStart"/>
            <w:r w:rsidRPr="00612DB8">
              <w:rPr>
                <w:rFonts w:ascii="Calibri" w:hAnsi="Calibri"/>
                <w:color w:val="000000"/>
                <w:sz w:val="20"/>
                <w:szCs w:val="20"/>
                <w:lang w:eastAsia="es-ES"/>
              </w:rPr>
              <w:t>Postweaning</w:t>
            </w:r>
            <w:proofErr w:type="spellEnd"/>
          </w:p>
        </w:tc>
        <w:tc>
          <w:tcPr>
            <w:tcW w:w="0" w:type="auto"/>
            <w:tcBorders>
              <w:top w:val="nil"/>
              <w:left w:val="nil"/>
              <w:bottom w:val="nil"/>
              <w:right w:val="nil"/>
            </w:tcBorders>
            <w:shd w:val="clear" w:color="auto" w:fill="auto"/>
            <w:noWrap/>
            <w:vAlign w:val="bottom"/>
          </w:tcPr>
          <w:p w14:paraId="02439F7B" w14:textId="77777777" w:rsidR="007F55A6" w:rsidRPr="00612DB8" w:rsidRDefault="007F55A6" w:rsidP="0056124E">
            <w:pPr>
              <w:ind w:firstLine="0"/>
              <w:jc w:val="center"/>
              <w:rPr>
                <w:rFonts w:ascii="Calibri" w:hAnsi="Calibri"/>
                <w:sz w:val="20"/>
                <w:szCs w:val="20"/>
                <w:lang w:eastAsia="es-ES"/>
              </w:rPr>
            </w:pPr>
            <w:r w:rsidRPr="00612DB8">
              <w:rPr>
                <w:rFonts w:ascii="Calibri" w:hAnsi="Calibri"/>
                <w:sz w:val="20"/>
                <w:szCs w:val="20"/>
                <w:lang w:eastAsia="es-ES"/>
              </w:rPr>
              <w:t>T</w:t>
            </w:r>
          </w:p>
        </w:tc>
        <w:tc>
          <w:tcPr>
            <w:tcW w:w="0" w:type="auto"/>
            <w:tcBorders>
              <w:top w:val="nil"/>
              <w:left w:val="nil"/>
              <w:bottom w:val="nil"/>
              <w:right w:val="nil"/>
            </w:tcBorders>
            <w:shd w:val="clear" w:color="auto" w:fill="auto"/>
            <w:noWrap/>
            <w:vAlign w:val="bottom"/>
          </w:tcPr>
          <w:p w14:paraId="7749F14B" w14:textId="77777777" w:rsidR="007F55A6" w:rsidRPr="00612DB8" w:rsidRDefault="007F55A6" w:rsidP="0056124E">
            <w:pPr>
              <w:ind w:firstLine="0"/>
              <w:jc w:val="center"/>
              <w:rPr>
                <w:rFonts w:ascii="Calibri" w:hAnsi="Calibri"/>
                <w:sz w:val="20"/>
                <w:szCs w:val="20"/>
                <w:lang w:eastAsia="es-ES"/>
              </w:rPr>
            </w:pPr>
            <w:r w:rsidRPr="00612DB8">
              <w:rPr>
                <w:rFonts w:ascii="Calibri" w:hAnsi="Calibri"/>
                <w:sz w:val="20"/>
                <w:szCs w:val="20"/>
                <w:lang w:eastAsia="es-ES"/>
              </w:rPr>
              <w:t>T</w:t>
            </w:r>
          </w:p>
        </w:tc>
        <w:tc>
          <w:tcPr>
            <w:tcW w:w="0" w:type="auto"/>
            <w:tcBorders>
              <w:top w:val="nil"/>
              <w:left w:val="nil"/>
              <w:bottom w:val="nil"/>
              <w:right w:val="nil"/>
            </w:tcBorders>
            <w:shd w:val="clear" w:color="auto" w:fill="auto"/>
            <w:noWrap/>
            <w:vAlign w:val="bottom"/>
          </w:tcPr>
          <w:p w14:paraId="6ABAD29E" w14:textId="77777777" w:rsidR="007F55A6" w:rsidRPr="00612DB8" w:rsidRDefault="007F55A6" w:rsidP="0056124E">
            <w:pPr>
              <w:ind w:firstLine="0"/>
              <w:jc w:val="center"/>
              <w:rPr>
                <w:rFonts w:ascii="Calibri" w:hAnsi="Calibri"/>
                <w:sz w:val="20"/>
                <w:szCs w:val="20"/>
                <w:lang w:eastAsia="es-ES"/>
              </w:rPr>
            </w:pPr>
            <w:r w:rsidRPr="00612DB8">
              <w:rPr>
                <w:rFonts w:ascii="Calibri" w:hAnsi="Calibri"/>
                <w:sz w:val="20"/>
                <w:szCs w:val="20"/>
                <w:lang w:eastAsia="es-ES"/>
              </w:rPr>
              <w:t>T</w:t>
            </w:r>
          </w:p>
        </w:tc>
        <w:tc>
          <w:tcPr>
            <w:tcW w:w="0" w:type="auto"/>
            <w:tcBorders>
              <w:top w:val="nil"/>
              <w:left w:val="nil"/>
              <w:bottom w:val="nil"/>
              <w:right w:val="nil"/>
            </w:tcBorders>
            <w:shd w:val="clear" w:color="auto" w:fill="auto"/>
            <w:noWrap/>
            <w:vAlign w:val="bottom"/>
          </w:tcPr>
          <w:p w14:paraId="1C2ED86F" w14:textId="77777777" w:rsidR="007F55A6" w:rsidRPr="00612DB8" w:rsidRDefault="007F55A6" w:rsidP="0056124E">
            <w:pPr>
              <w:ind w:firstLine="0"/>
              <w:jc w:val="center"/>
              <w:rPr>
                <w:rFonts w:ascii="Calibri" w:hAnsi="Calibri"/>
                <w:sz w:val="20"/>
                <w:szCs w:val="20"/>
                <w:lang w:eastAsia="es-ES"/>
              </w:rPr>
            </w:pPr>
          </w:p>
        </w:tc>
        <w:tc>
          <w:tcPr>
            <w:tcW w:w="0" w:type="auto"/>
            <w:tcBorders>
              <w:top w:val="nil"/>
              <w:left w:val="nil"/>
              <w:bottom w:val="nil"/>
              <w:right w:val="nil"/>
            </w:tcBorders>
            <w:shd w:val="clear" w:color="auto" w:fill="auto"/>
            <w:noWrap/>
            <w:vAlign w:val="bottom"/>
          </w:tcPr>
          <w:p w14:paraId="4C31D66B" w14:textId="77777777" w:rsidR="007F55A6" w:rsidRPr="00612DB8" w:rsidRDefault="007F55A6" w:rsidP="0056124E">
            <w:pPr>
              <w:ind w:firstLine="0"/>
              <w:jc w:val="center"/>
              <w:rPr>
                <w:rFonts w:ascii="Calibri" w:hAnsi="Calibri"/>
                <w:sz w:val="20"/>
                <w:szCs w:val="20"/>
                <w:lang w:eastAsia="es-ES"/>
              </w:rPr>
            </w:pPr>
            <w:r w:rsidRPr="00612DB8">
              <w:rPr>
                <w:rFonts w:ascii="Calibri" w:hAnsi="Calibri"/>
                <w:sz w:val="20"/>
                <w:szCs w:val="20"/>
                <w:lang w:eastAsia="es-ES"/>
              </w:rPr>
              <w:t>T</w:t>
            </w:r>
          </w:p>
        </w:tc>
        <w:tc>
          <w:tcPr>
            <w:tcW w:w="0" w:type="auto"/>
            <w:tcBorders>
              <w:top w:val="nil"/>
              <w:left w:val="nil"/>
              <w:bottom w:val="nil"/>
              <w:right w:val="nil"/>
            </w:tcBorders>
            <w:shd w:val="clear" w:color="auto" w:fill="auto"/>
            <w:noWrap/>
            <w:vAlign w:val="bottom"/>
          </w:tcPr>
          <w:p w14:paraId="2EFB9446" w14:textId="77777777" w:rsidR="007F55A6" w:rsidRPr="00612DB8" w:rsidRDefault="007F55A6" w:rsidP="0056124E">
            <w:pPr>
              <w:ind w:firstLine="0"/>
              <w:jc w:val="center"/>
              <w:rPr>
                <w:rFonts w:ascii="Calibri" w:hAnsi="Calibri"/>
                <w:sz w:val="20"/>
                <w:szCs w:val="20"/>
                <w:lang w:eastAsia="es-ES"/>
              </w:rPr>
            </w:pPr>
            <w:r w:rsidRPr="00612DB8">
              <w:rPr>
                <w:rFonts w:ascii="Calibri" w:hAnsi="Calibri"/>
                <w:sz w:val="20"/>
                <w:szCs w:val="20"/>
                <w:lang w:eastAsia="es-ES"/>
              </w:rPr>
              <w:t>T</w:t>
            </w:r>
          </w:p>
        </w:tc>
        <w:tc>
          <w:tcPr>
            <w:tcW w:w="0" w:type="auto"/>
            <w:tcBorders>
              <w:top w:val="nil"/>
              <w:left w:val="nil"/>
              <w:bottom w:val="nil"/>
              <w:right w:val="nil"/>
            </w:tcBorders>
            <w:shd w:val="clear" w:color="auto" w:fill="auto"/>
            <w:noWrap/>
            <w:vAlign w:val="bottom"/>
          </w:tcPr>
          <w:p w14:paraId="04740D43" w14:textId="77777777" w:rsidR="007F55A6" w:rsidRPr="00612DB8" w:rsidRDefault="007F55A6" w:rsidP="0056124E">
            <w:pPr>
              <w:ind w:firstLine="0"/>
              <w:jc w:val="center"/>
              <w:rPr>
                <w:rFonts w:ascii="Calibri" w:hAnsi="Calibri"/>
                <w:sz w:val="20"/>
                <w:szCs w:val="20"/>
                <w:lang w:eastAsia="es-ES"/>
              </w:rPr>
            </w:pPr>
            <w:r w:rsidRPr="00612DB8">
              <w:rPr>
                <w:rFonts w:ascii="Calibri" w:hAnsi="Calibri"/>
                <w:sz w:val="20"/>
                <w:szCs w:val="20"/>
                <w:lang w:eastAsia="es-ES"/>
              </w:rPr>
              <w:t>T</w:t>
            </w:r>
          </w:p>
        </w:tc>
        <w:tc>
          <w:tcPr>
            <w:tcW w:w="0" w:type="auto"/>
            <w:tcBorders>
              <w:top w:val="nil"/>
              <w:left w:val="nil"/>
              <w:bottom w:val="nil"/>
              <w:right w:val="nil"/>
            </w:tcBorders>
            <w:shd w:val="clear" w:color="auto" w:fill="auto"/>
            <w:noWrap/>
            <w:vAlign w:val="bottom"/>
          </w:tcPr>
          <w:p w14:paraId="732D6FEB" w14:textId="77777777" w:rsidR="007F55A6" w:rsidRPr="00612DB8" w:rsidRDefault="007F55A6" w:rsidP="0056124E">
            <w:pPr>
              <w:ind w:firstLine="0"/>
              <w:jc w:val="center"/>
              <w:rPr>
                <w:rFonts w:ascii="Calibri" w:hAnsi="Calibri"/>
                <w:sz w:val="20"/>
                <w:szCs w:val="20"/>
                <w:lang w:eastAsia="es-ES"/>
              </w:rPr>
            </w:pPr>
            <w:r w:rsidRPr="00612DB8">
              <w:rPr>
                <w:rFonts w:ascii="Calibri" w:hAnsi="Calibri"/>
                <w:sz w:val="20"/>
                <w:szCs w:val="20"/>
                <w:lang w:eastAsia="es-ES"/>
              </w:rPr>
              <w:t>T</w:t>
            </w:r>
          </w:p>
        </w:tc>
        <w:tc>
          <w:tcPr>
            <w:tcW w:w="0" w:type="auto"/>
            <w:gridSpan w:val="2"/>
            <w:tcBorders>
              <w:top w:val="nil"/>
              <w:left w:val="nil"/>
              <w:bottom w:val="nil"/>
              <w:right w:val="nil"/>
            </w:tcBorders>
            <w:shd w:val="clear" w:color="auto" w:fill="auto"/>
            <w:noWrap/>
            <w:vAlign w:val="bottom"/>
          </w:tcPr>
          <w:p w14:paraId="312B8D7F" w14:textId="77777777" w:rsidR="007F55A6" w:rsidRPr="00612DB8" w:rsidRDefault="007F55A6" w:rsidP="0056124E">
            <w:pPr>
              <w:ind w:firstLine="0"/>
              <w:jc w:val="center"/>
              <w:rPr>
                <w:sz w:val="20"/>
                <w:szCs w:val="20"/>
                <w:lang w:eastAsia="es-ES"/>
              </w:rPr>
            </w:pPr>
            <w:r w:rsidRPr="00612DB8">
              <w:rPr>
                <w:sz w:val="20"/>
                <w:szCs w:val="20"/>
                <w:lang w:eastAsia="es-ES"/>
              </w:rPr>
              <w:t>T</w:t>
            </w:r>
          </w:p>
        </w:tc>
        <w:tc>
          <w:tcPr>
            <w:tcW w:w="0" w:type="auto"/>
            <w:tcBorders>
              <w:top w:val="nil"/>
              <w:left w:val="nil"/>
              <w:bottom w:val="nil"/>
              <w:right w:val="nil"/>
            </w:tcBorders>
            <w:shd w:val="clear" w:color="auto" w:fill="auto"/>
            <w:noWrap/>
            <w:vAlign w:val="bottom"/>
          </w:tcPr>
          <w:p w14:paraId="6EE0162E" w14:textId="77777777" w:rsidR="007F55A6" w:rsidRPr="00612DB8" w:rsidRDefault="007F55A6" w:rsidP="0056124E">
            <w:pPr>
              <w:ind w:firstLine="0"/>
              <w:jc w:val="center"/>
              <w:rPr>
                <w:rFonts w:ascii="Calibri" w:hAnsi="Calibri"/>
                <w:sz w:val="20"/>
                <w:szCs w:val="20"/>
                <w:lang w:eastAsia="es-ES"/>
              </w:rPr>
            </w:pPr>
          </w:p>
        </w:tc>
        <w:tc>
          <w:tcPr>
            <w:tcW w:w="0" w:type="auto"/>
            <w:tcBorders>
              <w:top w:val="nil"/>
              <w:left w:val="nil"/>
              <w:bottom w:val="nil"/>
              <w:right w:val="nil"/>
            </w:tcBorders>
            <w:shd w:val="clear" w:color="auto" w:fill="auto"/>
            <w:noWrap/>
            <w:vAlign w:val="bottom"/>
          </w:tcPr>
          <w:p w14:paraId="25BFC2C5" w14:textId="77777777" w:rsidR="007F55A6" w:rsidRPr="00612DB8" w:rsidRDefault="007F55A6" w:rsidP="0056124E">
            <w:pPr>
              <w:ind w:firstLine="0"/>
              <w:jc w:val="center"/>
              <w:rPr>
                <w:rFonts w:ascii="Calibri" w:hAnsi="Calibri"/>
                <w:color w:val="000000"/>
                <w:sz w:val="20"/>
                <w:szCs w:val="20"/>
                <w:lang w:eastAsia="es-ES"/>
              </w:rPr>
            </w:pPr>
            <w:r w:rsidRPr="00612DB8">
              <w:rPr>
                <w:rFonts w:ascii="Calibri" w:hAnsi="Calibri"/>
                <w:color w:val="000000"/>
                <w:sz w:val="20"/>
                <w:szCs w:val="20"/>
                <w:lang w:eastAsia="es-ES"/>
              </w:rPr>
              <w:t>8</w:t>
            </w:r>
          </w:p>
        </w:tc>
      </w:tr>
      <w:tr w:rsidR="001517E6" w:rsidRPr="00612DB8" w14:paraId="0980655B" w14:textId="77777777" w:rsidTr="00612DB8">
        <w:trPr>
          <w:trHeight w:val="255"/>
        </w:trPr>
        <w:tc>
          <w:tcPr>
            <w:tcW w:w="0" w:type="auto"/>
            <w:tcBorders>
              <w:top w:val="nil"/>
              <w:left w:val="nil"/>
              <w:bottom w:val="nil"/>
              <w:right w:val="nil"/>
            </w:tcBorders>
            <w:shd w:val="clear" w:color="auto" w:fill="auto"/>
            <w:noWrap/>
            <w:vAlign w:val="bottom"/>
          </w:tcPr>
          <w:p w14:paraId="36A0C540" w14:textId="77777777" w:rsidR="007F55A6" w:rsidRPr="00612DB8" w:rsidRDefault="007F55A6" w:rsidP="0056124E">
            <w:pPr>
              <w:ind w:firstLine="0"/>
              <w:rPr>
                <w:rFonts w:ascii="Calibri" w:hAnsi="Calibri"/>
                <w:sz w:val="20"/>
                <w:szCs w:val="20"/>
                <w:lang w:eastAsia="es-ES"/>
              </w:rPr>
            </w:pPr>
            <w:r w:rsidRPr="00612DB8">
              <w:rPr>
                <w:rFonts w:ascii="Calibri" w:hAnsi="Calibri"/>
                <w:sz w:val="20"/>
                <w:szCs w:val="20"/>
                <w:lang w:eastAsia="es-ES"/>
              </w:rPr>
              <w:t>VC100*</w:t>
            </w:r>
          </w:p>
        </w:tc>
        <w:tc>
          <w:tcPr>
            <w:tcW w:w="0" w:type="auto"/>
            <w:tcBorders>
              <w:top w:val="nil"/>
              <w:left w:val="nil"/>
              <w:bottom w:val="nil"/>
              <w:right w:val="nil"/>
            </w:tcBorders>
            <w:shd w:val="clear" w:color="auto" w:fill="auto"/>
            <w:vAlign w:val="center"/>
          </w:tcPr>
          <w:p w14:paraId="50BBE6F7" w14:textId="0311D0D2" w:rsidR="007F55A6" w:rsidRPr="00612DB8" w:rsidRDefault="007F55A6" w:rsidP="0056124E">
            <w:pPr>
              <w:ind w:firstLine="0"/>
              <w:rPr>
                <w:rFonts w:ascii="Calibri" w:hAnsi="Calibri"/>
                <w:color w:val="000000"/>
                <w:sz w:val="20"/>
                <w:szCs w:val="20"/>
                <w:lang w:eastAsia="es-ES"/>
              </w:rPr>
            </w:pPr>
            <w:r w:rsidRPr="00612DB8">
              <w:rPr>
                <w:rFonts w:ascii="Calibri" w:hAnsi="Calibri"/>
                <w:color w:val="000000"/>
                <w:sz w:val="20"/>
                <w:szCs w:val="20"/>
                <w:lang w:eastAsia="es-ES"/>
              </w:rPr>
              <w:t>Fattening</w:t>
            </w:r>
          </w:p>
        </w:tc>
        <w:tc>
          <w:tcPr>
            <w:tcW w:w="0" w:type="auto"/>
            <w:tcBorders>
              <w:top w:val="nil"/>
              <w:left w:val="nil"/>
              <w:bottom w:val="nil"/>
              <w:right w:val="nil"/>
            </w:tcBorders>
            <w:shd w:val="clear" w:color="auto" w:fill="auto"/>
            <w:noWrap/>
            <w:vAlign w:val="bottom"/>
          </w:tcPr>
          <w:p w14:paraId="53986CD8" w14:textId="77777777" w:rsidR="007F55A6" w:rsidRPr="00612DB8" w:rsidRDefault="007F55A6" w:rsidP="0056124E">
            <w:pPr>
              <w:ind w:firstLine="0"/>
              <w:jc w:val="center"/>
              <w:rPr>
                <w:rFonts w:ascii="Calibri" w:hAnsi="Calibri"/>
                <w:sz w:val="20"/>
                <w:szCs w:val="20"/>
                <w:lang w:eastAsia="es-ES"/>
              </w:rPr>
            </w:pPr>
          </w:p>
        </w:tc>
        <w:tc>
          <w:tcPr>
            <w:tcW w:w="0" w:type="auto"/>
            <w:tcBorders>
              <w:top w:val="nil"/>
              <w:left w:val="nil"/>
              <w:bottom w:val="nil"/>
              <w:right w:val="nil"/>
            </w:tcBorders>
            <w:shd w:val="clear" w:color="auto" w:fill="auto"/>
            <w:noWrap/>
            <w:vAlign w:val="bottom"/>
          </w:tcPr>
          <w:p w14:paraId="19946F84" w14:textId="77777777" w:rsidR="007F55A6" w:rsidRPr="00612DB8" w:rsidRDefault="007F55A6" w:rsidP="0056124E">
            <w:pPr>
              <w:ind w:firstLine="0"/>
              <w:jc w:val="center"/>
              <w:rPr>
                <w:rFonts w:ascii="Calibri" w:hAnsi="Calibri"/>
                <w:sz w:val="20"/>
                <w:szCs w:val="20"/>
                <w:lang w:eastAsia="es-ES"/>
              </w:rPr>
            </w:pPr>
            <w:r w:rsidRPr="00612DB8">
              <w:rPr>
                <w:rFonts w:ascii="Calibri" w:hAnsi="Calibri"/>
                <w:sz w:val="20"/>
                <w:szCs w:val="20"/>
                <w:lang w:eastAsia="es-ES"/>
              </w:rPr>
              <w:t>T</w:t>
            </w:r>
          </w:p>
        </w:tc>
        <w:tc>
          <w:tcPr>
            <w:tcW w:w="0" w:type="auto"/>
            <w:tcBorders>
              <w:top w:val="nil"/>
              <w:left w:val="nil"/>
              <w:bottom w:val="nil"/>
              <w:right w:val="nil"/>
            </w:tcBorders>
            <w:shd w:val="clear" w:color="auto" w:fill="auto"/>
            <w:noWrap/>
            <w:vAlign w:val="bottom"/>
          </w:tcPr>
          <w:p w14:paraId="6E86D4A5" w14:textId="77777777" w:rsidR="007F55A6" w:rsidRPr="00612DB8" w:rsidRDefault="007F55A6" w:rsidP="0056124E">
            <w:pPr>
              <w:ind w:firstLine="0"/>
              <w:jc w:val="center"/>
              <w:rPr>
                <w:rFonts w:ascii="Calibri" w:hAnsi="Calibri"/>
                <w:sz w:val="20"/>
                <w:szCs w:val="20"/>
                <w:lang w:eastAsia="es-ES"/>
              </w:rPr>
            </w:pPr>
            <w:r w:rsidRPr="00612DB8">
              <w:rPr>
                <w:rFonts w:ascii="Calibri" w:hAnsi="Calibri"/>
                <w:sz w:val="20"/>
                <w:szCs w:val="20"/>
                <w:lang w:eastAsia="es-ES"/>
              </w:rPr>
              <w:t>T</w:t>
            </w:r>
          </w:p>
        </w:tc>
        <w:tc>
          <w:tcPr>
            <w:tcW w:w="0" w:type="auto"/>
            <w:tcBorders>
              <w:top w:val="nil"/>
              <w:left w:val="nil"/>
              <w:bottom w:val="nil"/>
              <w:right w:val="nil"/>
            </w:tcBorders>
            <w:shd w:val="clear" w:color="auto" w:fill="auto"/>
            <w:noWrap/>
            <w:vAlign w:val="bottom"/>
          </w:tcPr>
          <w:p w14:paraId="4598B8E6" w14:textId="77777777" w:rsidR="007F55A6" w:rsidRPr="00612DB8" w:rsidRDefault="007F55A6" w:rsidP="0056124E">
            <w:pPr>
              <w:ind w:firstLine="0"/>
              <w:jc w:val="center"/>
              <w:rPr>
                <w:rFonts w:ascii="Calibri" w:hAnsi="Calibri"/>
                <w:sz w:val="20"/>
                <w:szCs w:val="20"/>
                <w:lang w:eastAsia="es-ES"/>
              </w:rPr>
            </w:pPr>
          </w:p>
        </w:tc>
        <w:tc>
          <w:tcPr>
            <w:tcW w:w="0" w:type="auto"/>
            <w:tcBorders>
              <w:top w:val="nil"/>
              <w:left w:val="nil"/>
              <w:bottom w:val="nil"/>
              <w:right w:val="nil"/>
            </w:tcBorders>
            <w:shd w:val="clear" w:color="auto" w:fill="auto"/>
            <w:noWrap/>
            <w:vAlign w:val="bottom"/>
          </w:tcPr>
          <w:p w14:paraId="0EFA2C3F" w14:textId="77777777" w:rsidR="007F55A6" w:rsidRPr="00612DB8" w:rsidRDefault="007F55A6" w:rsidP="0056124E">
            <w:pPr>
              <w:ind w:firstLine="0"/>
              <w:jc w:val="center"/>
              <w:rPr>
                <w:rFonts w:ascii="Calibri" w:hAnsi="Calibri"/>
                <w:sz w:val="20"/>
                <w:szCs w:val="20"/>
                <w:lang w:eastAsia="es-ES"/>
              </w:rPr>
            </w:pPr>
            <w:r w:rsidRPr="00612DB8">
              <w:rPr>
                <w:rFonts w:ascii="Calibri" w:hAnsi="Calibri"/>
                <w:sz w:val="20"/>
                <w:szCs w:val="20"/>
                <w:lang w:eastAsia="es-ES"/>
              </w:rPr>
              <w:t>T</w:t>
            </w:r>
          </w:p>
        </w:tc>
        <w:tc>
          <w:tcPr>
            <w:tcW w:w="0" w:type="auto"/>
            <w:tcBorders>
              <w:top w:val="nil"/>
              <w:left w:val="nil"/>
              <w:bottom w:val="nil"/>
              <w:right w:val="nil"/>
            </w:tcBorders>
            <w:shd w:val="clear" w:color="auto" w:fill="auto"/>
            <w:noWrap/>
            <w:vAlign w:val="bottom"/>
          </w:tcPr>
          <w:p w14:paraId="2E801473" w14:textId="77777777" w:rsidR="007F55A6" w:rsidRPr="00612DB8" w:rsidRDefault="007F55A6" w:rsidP="0056124E">
            <w:pPr>
              <w:ind w:firstLine="0"/>
              <w:jc w:val="center"/>
              <w:rPr>
                <w:rFonts w:ascii="Calibri" w:hAnsi="Calibri"/>
                <w:sz w:val="20"/>
                <w:szCs w:val="20"/>
                <w:lang w:eastAsia="es-ES"/>
              </w:rPr>
            </w:pPr>
          </w:p>
        </w:tc>
        <w:tc>
          <w:tcPr>
            <w:tcW w:w="0" w:type="auto"/>
            <w:tcBorders>
              <w:top w:val="nil"/>
              <w:left w:val="nil"/>
              <w:bottom w:val="nil"/>
              <w:right w:val="nil"/>
            </w:tcBorders>
            <w:shd w:val="clear" w:color="auto" w:fill="auto"/>
            <w:noWrap/>
            <w:vAlign w:val="bottom"/>
          </w:tcPr>
          <w:p w14:paraId="029D5606" w14:textId="77777777" w:rsidR="007F55A6" w:rsidRPr="00612DB8" w:rsidRDefault="007F55A6" w:rsidP="0056124E">
            <w:pPr>
              <w:ind w:firstLine="0"/>
              <w:jc w:val="center"/>
              <w:rPr>
                <w:rFonts w:ascii="Calibri" w:hAnsi="Calibri"/>
                <w:sz w:val="20"/>
                <w:szCs w:val="20"/>
                <w:lang w:eastAsia="es-ES"/>
              </w:rPr>
            </w:pPr>
            <w:r w:rsidRPr="00612DB8">
              <w:rPr>
                <w:rFonts w:ascii="Calibri" w:hAnsi="Calibri"/>
                <w:sz w:val="20"/>
                <w:szCs w:val="20"/>
                <w:lang w:eastAsia="es-ES"/>
              </w:rPr>
              <w:t>C</w:t>
            </w:r>
          </w:p>
        </w:tc>
        <w:tc>
          <w:tcPr>
            <w:tcW w:w="0" w:type="auto"/>
            <w:tcBorders>
              <w:top w:val="nil"/>
              <w:left w:val="nil"/>
              <w:bottom w:val="nil"/>
              <w:right w:val="nil"/>
            </w:tcBorders>
            <w:shd w:val="clear" w:color="auto" w:fill="auto"/>
            <w:noWrap/>
            <w:vAlign w:val="bottom"/>
          </w:tcPr>
          <w:p w14:paraId="68F9DA47" w14:textId="77777777" w:rsidR="007F55A6" w:rsidRPr="00612DB8" w:rsidRDefault="007F55A6" w:rsidP="0056124E">
            <w:pPr>
              <w:ind w:firstLine="0"/>
              <w:jc w:val="center"/>
              <w:rPr>
                <w:rFonts w:ascii="Calibri" w:hAnsi="Calibri"/>
                <w:sz w:val="20"/>
                <w:szCs w:val="20"/>
                <w:lang w:eastAsia="es-ES"/>
              </w:rPr>
            </w:pPr>
            <w:r w:rsidRPr="00612DB8">
              <w:rPr>
                <w:rFonts w:ascii="Calibri" w:hAnsi="Calibri"/>
                <w:sz w:val="20"/>
                <w:szCs w:val="20"/>
                <w:lang w:eastAsia="es-ES"/>
              </w:rPr>
              <w:t>T</w:t>
            </w:r>
          </w:p>
        </w:tc>
        <w:tc>
          <w:tcPr>
            <w:tcW w:w="0" w:type="auto"/>
            <w:gridSpan w:val="2"/>
            <w:tcBorders>
              <w:top w:val="nil"/>
              <w:left w:val="nil"/>
              <w:bottom w:val="nil"/>
              <w:right w:val="nil"/>
            </w:tcBorders>
            <w:shd w:val="clear" w:color="auto" w:fill="auto"/>
            <w:noWrap/>
            <w:vAlign w:val="bottom"/>
          </w:tcPr>
          <w:p w14:paraId="5437B52E" w14:textId="77777777" w:rsidR="007F55A6" w:rsidRPr="00612DB8" w:rsidRDefault="007F55A6" w:rsidP="0056124E">
            <w:pPr>
              <w:ind w:firstLine="0"/>
              <w:jc w:val="center"/>
              <w:rPr>
                <w:sz w:val="20"/>
                <w:szCs w:val="20"/>
                <w:lang w:eastAsia="es-ES"/>
              </w:rPr>
            </w:pPr>
          </w:p>
        </w:tc>
        <w:tc>
          <w:tcPr>
            <w:tcW w:w="0" w:type="auto"/>
            <w:tcBorders>
              <w:top w:val="nil"/>
              <w:left w:val="nil"/>
              <w:bottom w:val="nil"/>
              <w:right w:val="nil"/>
            </w:tcBorders>
            <w:shd w:val="clear" w:color="auto" w:fill="auto"/>
            <w:noWrap/>
            <w:vAlign w:val="bottom"/>
          </w:tcPr>
          <w:p w14:paraId="782E78F4" w14:textId="77777777" w:rsidR="007F55A6" w:rsidRPr="00612DB8" w:rsidRDefault="007F55A6" w:rsidP="0056124E">
            <w:pPr>
              <w:ind w:firstLine="0"/>
              <w:jc w:val="center"/>
              <w:rPr>
                <w:rFonts w:ascii="Calibri" w:hAnsi="Calibri"/>
                <w:sz w:val="20"/>
                <w:szCs w:val="20"/>
                <w:lang w:eastAsia="es-ES"/>
              </w:rPr>
            </w:pPr>
            <w:r w:rsidRPr="00612DB8">
              <w:rPr>
                <w:rFonts w:ascii="Calibri" w:hAnsi="Calibri"/>
                <w:sz w:val="20"/>
                <w:szCs w:val="20"/>
                <w:lang w:eastAsia="es-ES"/>
              </w:rPr>
              <w:t>T</w:t>
            </w:r>
          </w:p>
        </w:tc>
        <w:tc>
          <w:tcPr>
            <w:tcW w:w="0" w:type="auto"/>
            <w:tcBorders>
              <w:top w:val="nil"/>
              <w:left w:val="nil"/>
              <w:bottom w:val="nil"/>
              <w:right w:val="nil"/>
            </w:tcBorders>
            <w:shd w:val="clear" w:color="auto" w:fill="auto"/>
            <w:noWrap/>
            <w:vAlign w:val="bottom"/>
          </w:tcPr>
          <w:p w14:paraId="29E32147" w14:textId="77777777" w:rsidR="007F55A6" w:rsidRPr="00612DB8" w:rsidRDefault="007F55A6" w:rsidP="0056124E">
            <w:pPr>
              <w:ind w:firstLine="0"/>
              <w:jc w:val="center"/>
              <w:rPr>
                <w:rFonts w:ascii="Calibri" w:hAnsi="Calibri"/>
                <w:color w:val="000000"/>
                <w:sz w:val="20"/>
                <w:szCs w:val="20"/>
                <w:lang w:eastAsia="es-ES"/>
              </w:rPr>
            </w:pPr>
            <w:r w:rsidRPr="00612DB8">
              <w:rPr>
                <w:rFonts w:ascii="Calibri" w:hAnsi="Calibri"/>
                <w:color w:val="000000"/>
                <w:sz w:val="20"/>
                <w:szCs w:val="20"/>
                <w:lang w:eastAsia="es-ES"/>
              </w:rPr>
              <w:t>4</w:t>
            </w:r>
          </w:p>
        </w:tc>
      </w:tr>
      <w:tr w:rsidR="001517E6" w:rsidRPr="00612DB8" w14:paraId="42AB63BC" w14:textId="77777777" w:rsidTr="00612DB8">
        <w:trPr>
          <w:trHeight w:val="255"/>
        </w:trPr>
        <w:tc>
          <w:tcPr>
            <w:tcW w:w="0" w:type="auto"/>
            <w:tcBorders>
              <w:top w:val="nil"/>
              <w:left w:val="nil"/>
              <w:bottom w:val="nil"/>
              <w:right w:val="nil"/>
            </w:tcBorders>
            <w:shd w:val="clear" w:color="auto" w:fill="auto"/>
            <w:vAlign w:val="center"/>
            <w:hideMark/>
          </w:tcPr>
          <w:p w14:paraId="1DBD0F41" w14:textId="77777777" w:rsidR="007F55A6" w:rsidRPr="00612DB8" w:rsidRDefault="007F55A6" w:rsidP="0056124E">
            <w:pPr>
              <w:ind w:firstLine="0"/>
              <w:rPr>
                <w:rFonts w:ascii="Calibri" w:hAnsi="Calibri"/>
                <w:color w:val="000000"/>
                <w:sz w:val="20"/>
                <w:szCs w:val="20"/>
                <w:lang w:eastAsia="es-ES"/>
              </w:rPr>
            </w:pPr>
            <w:r w:rsidRPr="00612DB8">
              <w:rPr>
                <w:rFonts w:ascii="Calibri" w:hAnsi="Calibri"/>
                <w:color w:val="000000"/>
                <w:sz w:val="20"/>
                <w:szCs w:val="20"/>
                <w:lang w:eastAsia="es-ES"/>
              </w:rPr>
              <w:t>VT9</w:t>
            </w:r>
          </w:p>
        </w:tc>
        <w:tc>
          <w:tcPr>
            <w:tcW w:w="0" w:type="auto"/>
            <w:tcBorders>
              <w:top w:val="nil"/>
              <w:left w:val="nil"/>
              <w:bottom w:val="nil"/>
              <w:right w:val="nil"/>
            </w:tcBorders>
            <w:shd w:val="clear" w:color="auto" w:fill="auto"/>
            <w:noWrap/>
            <w:vAlign w:val="bottom"/>
            <w:hideMark/>
          </w:tcPr>
          <w:p w14:paraId="78FEF71E" w14:textId="6B9AA580" w:rsidR="007F55A6" w:rsidRPr="00612DB8" w:rsidRDefault="007F55A6" w:rsidP="0056124E">
            <w:pPr>
              <w:ind w:firstLine="0"/>
              <w:rPr>
                <w:rFonts w:ascii="Calibri" w:hAnsi="Calibri"/>
                <w:sz w:val="20"/>
                <w:szCs w:val="20"/>
                <w:lang w:eastAsia="es-ES"/>
              </w:rPr>
            </w:pPr>
            <w:r w:rsidRPr="00612DB8">
              <w:rPr>
                <w:rFonts w:ascii="Calibri" w:hAnsi="Calibri"/>
                <w:sz w:val="20"/>
                <w:szCs w:val="20"/>
                <w:lang w:eastAsia="es-ES"/>
              </w:rPr>
              <w:t>Fattening</w:t>
            </w:r>
          </w:p>
        </w:tc>
        <w:tc>
          <w:tcPr>
            <w:tcW w:w="0" w:type="auto"/>
            <w:tcBorders>
              <w:top w:val="nil"/>
              <w:left w:val="nil"/>
              <w:bottom w:val="nil"/>
              <w:right w:val="nil"/>
            </w:tcBorders>
            <w:shd w:val="clear" w:color="auto" w:fill="auto"/>
            <w:vAlign w:val="center"/>
            <w:hideMark/>
          </w:tcPr>
          <w:p w14:paraId="685B372D" w14:textId="77777777" w:rsidR="007F55A6" w:rsidRPr="00612DB8" w:rsidRDefault="007F55A6" w:rsidP="0056124E">
            <w:pPr>
              <w:ind w:firstLine="0"/>
              <w:rPr>
                <w:rFonts w:ascii="Calibri" w:hAnsi="Calibri"/>
                <w:sz w:val="20"/>
                <w:szCs w:val="20"/>
                <w:lang w:eastAsia="es-ES"/>
              </w:rPr>
            </w:pPr>
          </w:p>
        </w:tc>
        <w:tc>
          <w:tcPr>
            <w:tcW w:w="0" w:type="auto"/>
            <w:tcBorders>
              <w:top w:val="nil"/>
              <w:left w:val="nil"/>
              <w:bottom w:val="nil"/>
              <w:right w:val="nil"/>
            </w:tcBorders>
            <w:shd w:val="clear" w:color="auto" w:fill="auto"/>
            <w:vAlign w:val="center"/>
            <w:hideMark/>
          </w:tcPr>
          <w:p w14:paraId="0E60AE2A" w14:textId="77777777" w:rsidR="007F55A6" w:rsidRPr="00612DB8" w:rsidRDefault="007F55A6" w:rsidP="0056124E">
            <w:pPr>
              <w:ind w:firstLine="0"/>
              <w:jc w:val="center"/>
              <w:rPr>
                <w:rFonts w:ascii="Calibri" w:hAnsi="Calibri"/>
                <w:color w:val="000000"/>
                <w:sz w:val="20"/>
                <w:szCs w:val="20"/>
                <w:lang w:eastAsia="es-ES"/>
              </w:rPr>
            </w:pPr>
            <w:r w:rsidRPr="00612DB8">
              <w:rPr>
                <w:rFonts w:ascii="Calibri" w:hAnsi="Calibri"/>
                <w:color w:val="000000"/>
                <w:sz w:val="20"/>
                <w:szCs w:val="20"/>
                <w:lang w:eastAsia="es-ES"/>
              </w:rPr>
              <w:t>T</w:t>
            </w:r>
          </w:p>
        </w:tc>
        <w:tc>
          <w:tcPr>
            <w:tcW w:w="0" w:type="auto"/>
            <w:tcBorders>
              <w:top w:val="nil"/>
              <w:left w:val="nil"/>
              <w:bottom w:val="nil"/>
              <w:right w:val="nil"/>
            </w:tcBorders>
            <w:shd w:val="clear" w:color="auto" w:fill="auto"/>
            <w:vAlign w:val="center"/>
            <w:hideMark/>
          </w:tcPr>
          <w:p w14:paraId="2E063B8E" w14:textId="77777777" w:rsidR="007F55A6" w:rsidRPr="00612DB8" w:rsidRDefault="007F55A6" w:rsidP="0056124E">
            <w:pPr>
              <w:ind w:firstLine="0"/>
              <w:jc w:val="center"/>
              <w:rPr>
                <w:rFonts w:ascii="Calibri" w:hAnsi="Calibri"/>
                <w:color w:val="000000"/>
                <w:sz w:val="20"/>
                <w:szCs w:val="20"/>
                <w:lang w:eastAsia="es-ES"/>
              </w:rPr>
            </w:pPr>
            <w:r w:rsidRPr="00612DB8">
              <w:rPr>
                <w:rFonts w:ascii="Calibri" w:hAnsi="Calibri"/>
                <w:color w:val="000000"/>
                <w:sz w:val="20"/>
                <w:szCs w:val="20"/>
                <w:lang w:eastAsia="es-ES"/>
              </w:rPr>
              <w:t>C</w:t>
            </w:r>
          </w:p>
        </w:tc>
        <w:tc>
          <w:tcPr>
            <w:tcW w:w="0" w:type="auto"/>
            <w:tcBorders>
              <w:top w:val="nil"/>
              <w:left w:val="nil"/>
              <w:bottom w:val="nil"/>
              <w:right w:val="nil"/>
            </w:tcBorders>
            <w:shd w:val="clear" w:color="auto" w:fill="auto"/>
            <w:vAlign w:val="center"/>
            <w:hideMark/>
          </w:tcPr>
          <w:p w14:paraId="40277633" w14:textId="77777777" w:rsidR="007F55A6" w:rsidRPr="00612DB8" w:rsidRDefault="007F55A6" w:rsidP="0056124E">
            <w:pPr>
              <w:ind w:firstLine="0"/>
              <w:jc w:val="center"/>
              <w:rPr>
                <w:rFonts w:ascii="Calibri" w:hAnsi="Calibri"/>
                <w:color w:val="000000"/>
                <w:sz w:val="20"/>
                <w:szCs w:val="20"/>
                <w:lang w:eastAsia="es-ES"/>
              </w:rPr>
            </w:pPr>
            <w:r w:rsidRPr="00612DB8">
              <w:rPr>
                <w:rFonts w:ascii="Calibri" w:hAnsi="Calibri"/>
                <w:color w:val="000000"/>
                <w:sz w:val="20"/>
                <w:szCs w:val="20"/>
                <w:lang w:eastAsia="es-ES"/>
              </w:rPr>
              <w:t>C</w:t>
            </w:r>
          </w:p>
        </w:tc>
        <w:tc>
          <w:tcPr>
            <w:tcW w:w="0" w:type="auto"/>
            <w:tcBorders>
              <w:top w:val="nil"/>
              <w:left w:val="nil"/>
              <w:bottom w:val="nil"/>
              <w:right w:val="nil"/>
            </w:tcBorders>
            <w:shd w:val="clear" w:color="auto" w:fill="auto"/>
            <w:vAlign w:val="center"/>
            <w:hideMark/>
          </w:tcPr>
          <w:p w14:paraId="44EE6489" w14:textId="77777777" w:rsidR="007F55A6" w:rsidRPr="00612DB8" w:rsidRDefault="007F55A6" w:rsidP="0056124E">
            <w:pPr>
              <w:ind w:firstLine="0"/>
              <w:jc w:val="center"/>
              <w:rPr>
                <w:rFonts w:ascii="Calibri" w:hAnsi="Calibri"/>
                <w:color w:val="000000"/>
                <w:sz w:val="20"/>
                <w:szCs w:val="20"/>
                <w:lang w:eastAsia="es-ES"/>
              </w:rPr>
            </w:pPr>
          </w:p>
        </w:tc>
        <w:tc>
          <w:tcPr>
            <w:tcW w:w="0" w:type="auto"/>
            <w:tcBorders>
              <w:top w:val="nil"/>
              <w:left w:val="nil"/>
              <w:bottom w:val="nil"/>
              <w:right w:val="nil"/>
            </w:tcBorders>
            <w:shd w:val="clear" w:color="auto" w:fill="auto"/>
            <w:vAlign w:val="center"/>
            <w:hideMark/>
          </w:tcPr>
          <w:p w14:paraId="0893A5BA" w14:textId="77777777" w:rsidR="007F55A6" w:rsidRPr="00612DB8" w:rsidRDefault="007F55A6" w:rsidP="0056124E">
            <w:pPr>
              <w:ind w:firstLine="0"/>
              <w:jc w:val="center"/>
              <w:rPr>
                <w:sz w:val="20"/>
                <w:szCs w:val="20"/>
                <w:lang w:eastAsia="es-ES"/>
              </w:rPr>
            </w:pPr>
          </w:p>
        </w:tc>
        <w:tc>
          <w:tcPr>
            <w:tcW w:w="0" w:type="auto"/>
            <w:tcBorders>
              <w:top w:val="nil"/>
              <w:left w:val="nil"/>
              <w:bottom w:val="nil"/>
              <w:right w:val="nil"/>
            </w:tcBorders>
            <w:shd w:val="clear" w:color="auto" w:fill="auto"/>
            <w:vAlign w:val="center"/>
            <w:hideMark/>
          </w:tcPr>
          <w:p w14:paraId="23498EC3" w14:textId="77777777" w:rsidR="007F55A6" w:rsidRPr="00612DB8" w:rsidRDefault="007F55A6" w:rsidP="0056124E">
            <w:pPr>
              <w:ind w:firstLine="0"/>
              <w:jc w:val="center"/>
              <w:rPr>
                <w:rFonts w:ascii="Calibri" w:hAnsi="Calibri"/>
                <w:color w:val="000000"/>
                <w:sz w:val="20"/>
                <w:szCs w:val="20"/>
                <w:lang w:eastAsia="es-ES"/>
              </w:rPr>
            </w:pPr>
            <w:r w:rsidRPr="00612DB8">
              <w:rPr>
                <w:rFonts w:ascii="Calibri" w:hAnsi="Calibri"/>
                <w:color w:val="000000"/>
                <w:sz w:val="20"/>
                <w:szCs w:val="20"/>
                <w:lang w:eastAsia="es-ES"/>
              </w:rPr>
              <w:t>T</w:t>
            </w:r>
          </w:p>
        </w:tc>
        <w:tc>
          <w:tcPr>
            <w:tcW w:w="0" w:type="auto"/>
            <w:tcBorders>
              <w:top w:val="nil"/>
              <w:left w:val="nil"/>
              <w:bottom w:val="nil"/>
              <w:right w:val="nil"/>
            </w:tcBorders>
            <w:shd w:val="clear" w:color="auto" w:fill="auto"/>
            <w:vAlign w:val="center"/>
            <w:hideMark/>
          </w:tcPr>
          <w:p w14:paraId="57F69F89" w14:textId="77777777" w:rsidR="007F55A6" w:rsidRPr="00612DB8" w:rsidRDefault="007F55A6" w:rsidP="0056124E">
            <w:pPr>
              <w:ind w:firstLine="0"/>
              <w:jc w:val="center"/>
              <w:rPr>
                <w:rFonts w:ascii="Calibri" w:hAnsi="Calibri"/>
                <w:color w:val="000000"/>
                <w:sz w:val="20"/>
                <w:szCs w:val="20"/>
                <w:lang w:eastAsia="es-ES"/>
              </w:rPr>
            </w:pPr>
          </w:p>
        </w:tc>
        <w:tc>
          <w:tcPr>
            <w:tcW w:w="0" w:type="auto"/>
            <w:gridSpan w:val="2"/>
            <w:tcBorders>
              <w:top w:val="nil"/>
              <w:left w:val="nil"/>
              <w:bottom w:val="nil"/>
              <w:right w:val="nil"/>
            </w:tcBorders>
            <w:shd w:val="clear" w:color="auto" w:fill="auto"/>
            <w:vAlign w:val="center"/>
            <w:hideMark/>
          </w:tcPr>
          <w:p w14:paraId="2B533CAA" w14:textId="77777777" w:rsidR="007F55A6" w:rsidRPr="00612DB8" w:rsidRDefault="007F55A6" w:rsidP="0056124E">
            <w:pPr>
              <w:ind w:firstLine="0"/>
              <w:jc w:val="center"/>
              <w:rPr>
                <w:sz w:val="20"/>
                <w:szCs w:val="20"/>
                <w:lang w:eastAsia="es-ES"/>
              </w:rPr>
            </w:pPr>
          </w:p>
        </w:tc>
        <w:tc>
          <w:tcPr>
            <w:tcW w:w="0" w:type="auto"/>
            <w:tcBorders>
              <w:top w:val="nil"/>
              <w:left w:val="nil"/>
              <w:bottom w:val="nil"/>
              <w:right w:val="nil"/>
            </w:tcBorders>
            <w:shd w:val="clear" w:color="auto" w:fill="auto"/>
            <w:vAlign w:val="center"/>
            <w:hideMark/>
          </w:tcPr>
          <w:p w14:paraId="334AFCD5" w14:textId="77777777" w:rsidR="007F55A6" w:rsidRPr="00612DB8" w:rsidRDefault="007F55A6" w:rsidP="0056124E">
            <w:pPr>
              <w:ind w:firstLine="0"/>
              <w:jc w:val="center"/>
              <w:rPr>
                <w:sz w:val="20"/>
                <w:szCs w:val="20"/>
                <w:lang w:eastAsia="es-ES"/>
              </w:rPr>
            </w:pPr>
          </w:p>
        </w:tc>
        <w:tc>
          <w:tcPr>
            <w:tcW w:w="0" w:type="auto"/>
            <w:tcBorders>
              <w:top w:val="nil"/>
              <w:left w:val="nil"/>
              <w:bottom w:val="nil"/>
              <w:right w:val="nil"/>
            </w:tcBorders>
            <w:shd w:val="clear" w:color="auto" w:fill="auto"/>
            <w:noWrap/>
            <w:vAlign w:val="bottom"/>
            <w:hideMark/>
          </w:tcPr>
          <w:p w14:paraId="5ED23E42" w14:textId="77777777" w:rsidR="007F55A6" w:rsidRPr="00612DB8" w:rsidRDefault="007F55A6" w:rsidP="0056124E">
            <w:pPr>
              <w:ind w:firstLine="0"/>
              <w:jc w:val="center"/>
              <w:rPr>
                <w:rFonts w:ascii="Calibri" w:hAnsi="Calibri"/>
                <w:color w:val="000000"/>
                <w:sz w:val="20"/>
                <w:szCs w:val="20"/>
                <w:lang w:eastAsia="es-ES"/>
              </w:rPr>
            </w:pPr>
            <w:r w:rsidRPr="00612DB8">
              <w:rPr>
                <w:rFonts w:ascii="Calibri" w:hAnsi="Calibri"/>
                <w:color w:val="000000"/>
                <w:sz w:val="20"/>
                <w:szCs w:val="20"/>
                <w:lang w:eastAsia="es-ES"/>
              </w:rPr>
              <w:t>4</w:t>
            </w:r>
          </w:p>
        </w:tc>
      </w:tr>
      <w:tr w:rsidR="001517E6" w:rsidRPr="00612DB8" w14:paraId="5B4F98D4" w14:textId="77777777" w:rsidTr="00612DB8">
        <w:trPr>
          <w:trHeight w:val="255"/>
        </w:trPr>
        <w:tc>
          <w:tcPr>
            <w:tcW w:w="0" w:type="auto"/>
            <w:tcBorders>
              <w:top w:val="nil"/>
              <w:left w:val="nil"/>
              <w:bottom w:val="single" w:sz="4" w:space="0" w:color="auto"/>
              <w:right w:val="nil"/>
            </w:tcBorders>
            <w:shd w:val="clear" w:color="auto" w:fill="auto"/>
            <w:vAlign w:val="center"/>
            <w:hideMark/>
          </w:tcPr>
          <w:p w14:paraId="441E0381" w14:textId="77777777" w:rsidR="007F55A6" w:rsidRPr="00612DB8" w:rsidRDefault="007F55A6" w:rsidP="0056124E">
            <w:pPr>
              <w:ind w:firstLine="0"/>
              <w:rPr>
                <w:rFonts w:ascii="Calibri" w:hAnsi="Calibri"/>
                <w:color w:val="000000"/>
                <w:sz w:val="20"/>
                <w:szCs w:val="20"/>
                <w:lang w:eastAsia="es-ES"/>
              </w:rPr>
            </w:pPr>
            <w:r w:rsidRPr="00612DB8">
              <w:rPr>
                <w:rFonts w:ascii="Calibri" w:hAnsi="Calibri"/>
                <w:color w:val="000000"/>
                <w:sz w:val="20"/>
                <w:szCs w:val="20"/>
                <w:lang w:eastAsia="es-ES"/>
              </w:rPr>
              <w:t>VT41</w:t>
            </w:r>
          </w:p>
        </w:tc>
        <w:tc>
          <w:tcPr>
            <w:tcW w:w="0" w:type="auto"/>
            <w:tcBorders>
              <w:top w:val="nil"/>
              <w:left w:val="nil"/>
              <w:bottom w:val="single" w:sz="4" w:space="0" w:color="auto"/>
              <w:right w:val="nil"/>
            </w:tcBorders>
            <w:shd w:val="clear" w:color="auto" w:fill="auto"/>
            <w:noWrap/>
            <w:vAlign w:val="bottom"/>
            <w:hideMark/>
          </w:tcPr>
          <w:p w14:paraId="4E794E65" w14:textId="79DB4A5C" w:rsidR="007F55A6" w:rsidRPr="00612DB8" w:rsidRDefault="007F55A6" w:rsidP="0056124E">
            <w:pPr>
              <w:ind w:firstLine="0"/>
              <w:rPr>
                <w:rFonts w:ascii="Calibri" w:hAnsi="Calibri"/>
                <w:sz w:val="20"/>
                <w:szCs w:val="20"/>
                <w:lang w:eastAsia="es-ES"/>
              </w:rPr>
            </w:pPr>
            <w:proofErr w:type="spellStart"/>
            <w:r w:rsidRPr="00612DB8">
              <w:rPr>
                <w:rFonts w:ascii="Calibri" w:hAnsi="Calibri"/>
                <w:sz w:val="20"/>
                <w:szCs w:val="20"/>
                <w:lang w:eastAsia="es-ES"/>
              </w:rPr>
              <w:t>Postweaning</w:t>
            </w:r>
            <w:proofErr w:type="spellEnd"/>
          </w:p>
        </w:tc>
        <w:tc>
          <w:tcPr>
            <w:tcW w:w="0" w:type="auto"/>
            <w:tcBorders>
              <w:top w:val="nil"/>
              <w:left w:val="nil"/>
              <w:bottom w:val="single" w:sz="4" w:space="0" w:color="auto"/>
              <w:right w:val="nil"/>
            </w:tcBorders>
            <w:shd w:val="clear" w:color="auto" w:fill="auto"/>
            <w:vAlign w:val="center"/>
            <w:hideMark/>
          </w:tcPr>
          <w:p w14:paraId="1EC14D10" w14:textId="77777777" w:rsidR="007F55A6" w:rsidRPr="00612DB8" w:rsidRDefault="007F55A6" w:rsidP="0056124E">
            <w:pPr>
              <w:ind w:firstLine="0"/>
              <w:jc w:val="center"/>
              <w:rPr>
                <w:rFonts w:ascii="Calibri" w:hAnsi="Calibri"/>
                <w:color w:val="000000"/>
                <w:sz w:val="20"/>
                <w:szCs w:val="20"/>
                <w:lang w:eastAsia="es-ES"/>
              </w:rPr>
            </w:pPr>
            <w:r w:rsidRPr="00612DB8">
              <w:rPr>
                <w:rFonts w:ascii="Calibri" w:hAnsi="Calibri"/>
                <w:color w:val="000000"/>
                <w:sz w:val="20"/>
                <w:szCs w:val="20"/>
                <w:lang w:eastAsia="es-ES"/>
              </w:rPr>
              <w:t> </w:t>
            </w:r>
          </w:p>
        </w:tc>
        <w:tc>
          <w:tcPr>
            <w:tcW w:w="0" w:type="auto"/>
            <w:tcBorders>
              <w:top w:val="nil"/>
              <w:left w:val="nil"/>
              <w:bottom w:val="single" w:sz="4" w:space="0" w:color="auto"/>
              <w:right w:val="nil"/>
            </w:tcBorders>
            <w:shd w:val="clear" w:color="auto" w:fill="auto"/>
            <w:vAlign w:val="center"/>
            <w:hideMark/>
          </w:tcPr>
          <w:p w14:paraId="78B62684" w14:textId="77777777" w:rsidR="007F55A6" w:rsidRPr="00612DB8" w:rsidRDefault="007F55A6" w:rsidP="0056124E">
            <w:pPr>
              <w:ind w:firstLine="0"/>
              <w:jc w:val="center"/>
              <w:rPr>
                <w:rFonts w:ascii="Calibri" w:hAnsi="Calibri"/>
                <w:color w:val="000000"/>
                <w:sz w:val="20"/>
                <w:szCs w:val="20"/>
                <w:lang w:eastAsia="es-ES"/>
              </w:rPr>
            </w:pPr>
            <w:r w:rsidRPr="00612DB8">
              <w:rPr>
                <w:rFonts w:ascii="Calibri" w:hAnsi="Calibri"/>
                <w:color w:val="000000"/>
                <w:sz w:val="20"/>
                <w:szCs w:val="20"/>
                <w:lang w:eastAsia="es-ES"/>
              </w:rPr>
              <w:t> </w:t>
            </w:r>
          </w:p>
        </w:tc>
        <w:tc>
          <w:tcPr>
            <w:tcW w:w="0" w:type="auto"/>
            <w:tcBorders>
              <w:top w:val="nil"/>
              <w:left w:val="nil"/>
              <w:bottom w:val="single" w:sz="4" w:space="0" w:color="auto"/>
              <w:right w:val="nil"/>
            </w:tcBorders>
            <w:shd w:val="clear" w:color="auto" w:fill="auto"/>
            <w:vAlign w:val="center"/>
            <w:hideMark/>
          </w:tcPr>
          <w:p w14:paraId="7EF08FA2" w14:textId="77777777" w:rsidR="007F55A6" w:rsidRPr="00612DB8" w:rsidRDefault="007F55A6" w:rsidP="0056124E">
            <w:pPr>
              <w:ind w:firstLine="0"/>
              <w:jc w:val="center"/>
              <w:rPr>
                <w:rFonts w:ascii="Calibri" w:hAnsi="Calibri"/>
                <w:color w:val="000000"/>
                <w:sz w:val="20"/>
                <w:szCs w:val="20"/>
                <w:lang w:eastAsia="es-ES"/>
              </w:rPr>
            </w:pPr>
            <w:r w:rsidRPr="00612DB8">
              <w:rPr>
                <w:rFonts w:ascii="Calibri" w:hAnsi="Calibri"/>
                <w:color w:val="000000"/>
                <w:sz w:val="20"/>
                <w:szCs w:val="20"/>
                <w:lang w:eastAsia="es-ES"/>
              </w:rPr>
              <w:t>C</w:t>
            </w:r>
          </w:p>
        </w:tc>
        <w:tc>
          <w:tcPr>
            <w:tcW w:w="0" w:type="auto"/>
            <w:tcBorders>
              <w:top w:val="nil"/>
              <w:left w:val="nil"/>
              <w:bottom w:val="single" w:sz="4" w:space="0" w:color="auto"/>
              <w:right w:val="nil"/>
            </w:tcBorders>
            <w:shd w:val="clear" w:color="auto" w:fill="auto"/>
            <w:vAlign w:val="center"/>
            <w:hideMark/>
          </w:tcPr>
          <w:p w14:paraId="6DC33974" w14:textId="77777777" w:rsidR="007F55A6" w:rsidRPr="00612DB8" w:rsidRDefault="007F55A6" w:rsidP="0056124E">
            <w:pPr>
              <w:ind w:firstLine="0"/>
              <w:jc w:val="center"/>
              <w:rPr>
                <w:rFonts w:ascii="Calibri" w:hAnsi="Calibri"/>
                <w:color w:val="000000"/>
                <w:sz w:val="20"/>
                <w:szCs w:val="20"/>
                <w:lang w:eastAsia="es-ES"/>
              </w:rPr>
            </w:pPr>
            <w:r w:rsidRPr="00612DB8">
              <w:rPr>
                <w:rFonts w:ascii="Calibri" w:hAnsi="Calibri"/>
                <w:color w:val="000000"/>
                <w:sz w:val="20"/>
                <w:szCs w:val="20"/>
                <w:lang w:eastAsia="es-ES"/>
              </w:rPr>
              <w:t>T</w:t>
            </w:r>
          </w:p>
        </w:tc>
        <w:tc>
          <w:tcPr>
            <w:tcW w:w="0" w:type="auto"/>
            <w:tcBorders>
              <w:top w:val="nil"/>
              <w:left w:val="nil"/>
              <w:bottom w:val="single" w:sz="4" w:space="0" w:color="auto"/>
              <w:right w:val="nil"/>
            </w:tcBorders>
            <w:shd w:val="clear" w:color="auto" w:fill="auto"/>
            <w:vAlign w:val="center"/>
            <w:hideMark/>
          </w:tcPr>
          <w:p w14:paraId="757FFDDD" w14:textId="77777777" w:rsidR="007F55A6" w:rsidRPr="00612DB8" w:rsidRDefault="007F55A6" w:rsidP="0056124E">
            <w:pPr>
              <w:ind w:firstLine="0"/>
              <w:jc w:val="center"/>
              <w:rPr>
                <w:rFonts w:ascii="Calibri" w:hAnsi="Calibri"/>
                <w:color w:val="000000"/>
                <w:sz w:val="20"/>
                <w:szCs w:val="20"/>
                <w:lang w:eastAsia="es-ES"/>
              </w:rPr>
            </w:pPr>
            <w:r w:rsidRPr="00612DB8">
              <w:rPr>
                <w:rFonts w:ascii="Calibri" w:hAnsi="Calibri"/>
                <w:color w:val="000000"/>
                <w:sz w:val="20"/>
                <w:szCs w:val="20"/>
                <w:lang w:eastAsia="es-ES"/>
              </w:rPr>
              <w:t> </w:t>
            </w:r>
          </w:p>
        </w:tc>
        <w:tc>
          <w:tcPr>
            <w:tcW w:w="0" w:type="auto"/>
            <w:tcBorders>
              <w:top w:val="nil"/>
              <w:left w:val="nil"/>
              <w:bottom w:val="single" w:sz="4" w:space="0" w:color="auto"/>
              <w:right w:val="nil"/>
            </w:tcBorders>
            <w:shd w:val="clear" w:color="auto" w:fill="auto"/>
            <w:vAlign w:val="center"/>
            <w:hideMark/>
          </w:tcPr>
          <w:p w14:paraId="4A3B08B0" w14:textId="77777777" w:rsidR="007F55A6" w:rsidRPr="00612DB8" w:rsidRDefault="007F55A6" w:rsidP="0056124E">
            <w:pPr>
              <w:ind w:firstLine="0"/>
              <w:jc w:val="center"/>
              <w:rPr>
                <w:rFonts w:ascii="Calibri" w:hAnsi="Calibri"/>
                <w:color w:val="000000"/>
                <w:sz w:val="20"/>
                <w:szCs w:val="20"/>
                <w:lang w:eastAsia="es-ES"/>
              </w:rPr>
            </w:pPr>
            <w:r w:rsidRPr="00612DB8">
              <w:rPr>
                <w:rFonts w:ascii="Calibri" w:hAnsi="Calibri"/>
                <w:color w:val="000000"/>
                <w:sz w:val="20"/>
                <w:szCs w:val="20"/>
                <w:lang w:eastAsia="es-ES"/>
              </w:rPr>
              <w:t>P</w:t>
            </w:r>
          </w:p>
        </w:tc>
        <w:tc>
          <w:tcPr>
            <w:tcW w:w="0" w:type="auto"/>
            <w:tcBorders>
              <w:top w:val="nil"/>
              <w:left w:val="nil"/>
              <w:bottom w:val="single" w:sz="4" w:space="0" w:color="auto"/>
              <w:right w:val="nil"/>
            </w:tcBorders>
            <w:shd w:val="clear" w:color="auto" w:fill="auto"/>
            <w:vAlign w:val="center"/>
            <w:hideMark/>
          </w:tcPr>
          <w:p w14:paraId="55C91616" w14:textId="77777777" w:rsidR="007F55A6" w:rsidRPr="00612DB8" w:rsidRDefault="007F55A6" w:rsidP="0056124E">
            <w:pPr>
              <w:ind w:firstLine="0"/>
              <w:jc w:val="center"/>
              <w:rPr>
                <w:rFonts w:ascii="Calibri" w:hAnsi="Calibri"/>
                <w:color w:val="000000"/>
                <w:sz w:val="20"/>
                <w:szCs w:val="20"/>
                <w:lang w:eastAsia="es-ES"/>
              </w:rPr>
            </w:pPr>
            <w:r w:rsidRPr="00612DB8">
              <w:rPr>
                <w:rFonts w:ascii="Calibri" w:hAnsi="Calibri"/>
                <w:color w:val="000000"/>
                <w:sz w:val="20"/>
                <w:szCs w:val="20"/>
                <w:lang w:eastAsia="es-ES"/>
              </w:rPr>
              <w:t>T</w:t>
            </w:r>
          </w:p>
        </w:tc>
        <w:tc>
          <w:tcPr>
            <w:tcW w:w="0" w:type="auto"/>
            <w:tcBorders>
              <w:top w:val="nil"/>
              <w:left w:val="nil"/>
              <w:bottom w:val="single" w:sz="4" w:space="0" w:color="auto"/>
              <w:right w:val="nil"/>
            </w:tcBorders>
            <w:shd w:val="clear" w:color="auto" w:fill="auto"/>
            <w:vAlign w:val="center"/>
            <w:hideMark/>
          </w:tcPr>
          <w:p w14:paraId="1E613524" w14:textId="77777777" w:rsidR="007F55A6" w:rsidRPr="00612DB8" w:rsidRDefault="007F55A6" w:rsidP="0056124E">
            <w:pPr>
              <w:ind w:firstLine="0"/>
              <w:jc w:val="center"/>
              <w:rPr>
                <w:rFonts w:ascii="Calibri" w:hAnsi="Calibri"/>
                <w:color w:val="000000"/>
                <w:sz w:val="20"/>
                <w:szCs w:val="20"/>
                <w:lang w:eastAsia="es-ES"/>
              </w:rPr>
            </w:pPr>
            <w:r w:rsidRPr="00612DB8">
              <w:rPr>
                <w:rFonts w:ascii="Calibri" w:hAnsi="Calibri"/>
                <w:color w:val="000000"/>
                <w:sz w:val="20"/>
                <w:szCs w:val="20"/>
                <w:lang w:eastAsia="es-ES"/>
              </w:rPr>
              <w:t> </w:t>
            </w:r>
          </w:p>
        </w:tc>
        <w:tc>
          <w:tcPr>
            <w:tcW w:w="0" w:type="auto"/>
            <w:gridSpan w:val="2"/>
            <w:tcBorders>
              <w:top w:val="nil"/>
              <w:left w:val="nil"/>
              <w:bottom w:val="single" w:sz="4" w:space="0" w:color="auto"/>
              <w:right w:val="nil"/>
            </w:tcBorders>
            <w:shd w:val="clear" w:color="auto" w:fill="auto"/>
            <w:vAlign w:val="center"/>
            <w:hideMark/>
          </w:tcPr>
          <w:p w14:paraId="1240762E" w14:textId="77777777" w:rsidR="007F55A6" w:rsidRPr="00612DB8" w:rsidRDefault="007F55A6" w:rsidP="0056124E">
            <w:pPr>
              <w:ind w:firstLine="0"/>
              <w:jc w:val="center"/>
              <w:rPr>
                <w:rFonts w:ascii="Calibri" w:hAnsi="Calibri"/>
                <w:color w:val="000000"/>
                <w:sz w:val="20"/>
                <w:szCs w:val="20"/>
                <w:lang w:eastAsia="es-ES"/>
              </w:rPr>
            </w:pPr>
            <w:r w:rsidRPr="00612DB8">
              <w:rPr>
                <w:rFonts w:ascii="Calibri" w:hAnsi="Calibri"/>
                <w:color w:val="000000"/>
                <w:sz w:val="20"/>
                <w:szCs w:val="20"/>
                <w:lang w:eastAsia="es-ES"/>
              </w:rPr>
              <w:t> </w:t>
            </w:r>
          </w:p>
        </w:tc>
        <w:tc>
          <w:tcPr>
            <w:tcW w:w="0" w:type="auto"/>
            <w:tcBorders>
              <w:top w:val="nil"/>
              <w:left w:val="nil"/>
              <w:bottom w:val="single" w:sz="4" w:space="0" w:color="auto"/>
              <w:right w:val="nil"/>
            </w:tcBorders>
            <w:shd w:val="clear" w:color="auto" w:fill="auto"/>
            <w:vAlign w:val="center"/>
            <w:hideMark/>
          </w:tcPr>
          <w:p w14:paraId="4E027CDB" w14:textId="77777777" w:rsidR="007F55A6" w:rsidRPr="00612DB8" w:rsidRDefault="007F55A6" w:rsidP="0056124E">
            <w:pPr>
              <w:ind w:firstLine="0"/>
              <w:jc w:val="center"/>
              <w:rPr>
                <w:rFonts w:ascii="Calibri" w:hAnsi="Calibri"/>
                <w:color w:val="000000"/>
                <w:sz w:val="20"/>
                <w:szCs w:val="20"/>
                <w:lang w:eastAsia="es-ES"/>
              </w:rPr>
            </w:pPr>
            <w:r w:rsidRPr="00612DB8">
              <w:rPr>
                <w:rFonts w:ascii="Calibri" w:hAnsi="Calibri"/>
                <w:color w:val="000000"/>
                <w:sz w:val="20"/>
                <w:szCs w:val="20"/>
                <w:lang w:eastAsia="es-ES"/>
              </w:rPr>
              <w:t> </w:t>
            </w:r>
          </w:p>
        </w:tc>
        <w:tc>
          <w:tcPr>
            <w:tcW w:w="0" w:type="auto"/>
            <w:tcBorders>
              <w:top w:val="nil"/>
              <w:left w:val="nil"/>
              <w:bottom w:val="single" w:sz="4" w:space="0" w:color="auto"/>
              <w:right w:val="nil"/>
            </w:tcBorders>
            <w:shd w:val="clear" w:color="auto" w:fill="auto"/>
            <w:noWrap/>
            <w:vAlign w:val="bottom"/>
            <w:hideMark/>
          </w:tcPr>
          <w:p w14:paraId="507CB599" w14:textId="77777777" w:rsidR="007F55A6" w:rsidRPr="00612DB8" w:rsidRDefault="007F55A6" w:rsidP="0056124E">
            <w:pPr>
              <w:ind w:firstLine="0"/>
              <w:jc w:val="center"/>
              <w:rPr>
                <w:rFonts w:ascii="Calibri" w:hAnsi="Calibri"/>
                <w:color w:val="000000"/>
                <w:sz w:val="20"/>
                <w:szCs w:val="20"/>
                <w:lang w:eastAsia="es-ES"/>
              </w:rPr>
            </w:pPr>
            <w:r w:rsidRPr="00612DB8">
              <w:rPr>
                <w:rFonts w:ascii="Calibri" w:hAnsi="Calibri"/>
                <w:color w:val="000000"/>
                <w:sz w:val="20"/>
                <w:szCs w:val="20"/>
                <w:lang w:eastAsia="es-ES"/>
              </w:rPr>
              <w:t>4</w:t>
            </w:r>
          </w:p>
        </w:tc>
      </w:tr>
      <w:tr w:rsidR="007F55A6" w:rsidRPr="00612DB8" w14:paraId="79CEFBB9" w14:textId="77777777" w:rsidTr="00612DB8">
        <w:trPr>
          <w:gridAfter w:val="3"/>
          <w:trHeight w:val="269"/>
        </w:trPr>
        <w:tc>
          <w:tcPr>
            <w:tcW w:w="0" w:type="auto"/>
            <w:gridSpan w:val="11"/>
            <w:vMerge w:val="restart"/>
            <w:tcBorders>
              <w:top w:val="single" w:sz="4" w:space="0" w:color="auto"/>
              <w:left w:val="nil"/>
              <w:bottom w:val="nil"/>
              <w:right w:val="nil"/>
            </w:tcBorders>
            <w:shd w:val="clear" w:color="auto" w:fill="auto"/>
            <w:noWrap/>
            <w:vAlign w:val="bottom"/>
          </w:tcPr>
          <w:p w14:paraId="17A6EC96" w14:textId="365F8938" w:rsidR="007F55A6" w:rsidRPr="00612DB8" w:rsidRDefault="007F55A6" w:rsidP="0056124E">
            <w:pPr>
              <w:ind w:firstLine="0"/>
              <w:rPr>
                <w:rFonts w:ascii="Calibri" w:hAnsi="Calibri"/>
                <w:color w:val="000000"/>
                <w:sz w:val="20"/>
                <w:szCs w:val="16"/>
                <w:lang w:eastAsia="es-ES"/>
              </w:rPr>
            </w:pPr>
          </w:p>
        </w:tc>
      </w:tr>
      <w:tr w:rsidR="007F55A6" w:rsidRPr="00612DB8" w14:paraId="3B3E60C1" w14:textId="77777777" w:rsidTr="00612DB8">
        <w:trPr>
          <w:gridAfter w:val="3"/>
          <w:trHeight w:val="269"/>
        </w:trPr>
        <w:tc>
          <w:tcPr>
            <w:tcW w:w="0" w:type="auto"/>
            <w:gridSpan w:val="11"/>
            <w:vMerge/>
            <w:tcBorders>
              <w:top w:val="single" w:sz="4" w:space="0" w:color="auto"/>
              <w:left w:val="nil"/>
              <w:bottom w:val="nil"/>
              <w:right w:val="nil"/>
            </w:tcBorders>
            <w:vAlign w:val="center"/>
          </w:tcPr>
          <w:p w14:paraId="149BE21E" w14:textId="77777777" w:rsidR="007F55A6" w:rsidRPr="00612DB8" w:rsidRDefault="007F55A6" w:rsidP="0056124E">
            <w:pPr>
              <w:ind w:firstLine="0"/>
              <w:rPr>
                <w:rFonts w:ascii="Calibri" w:hAnsi="Calibri"/>
                <w:color w:val="000000"/>
                <w:sz w:val="20"/>
                <w:szCs w:val="16"/>
                <w:lang w:eastAsia="es-ES"/>
              </w:rPr>
            </w:pPr>
          </w:p>
        </w:tc>
      </w:tr>
    </w:tbl>
    <w:p w14:paraId="1028B19C" w14:textId="0845C115" w:rsidR="00FD7424" w:rsidRDefault="00AB22D1">
      <w:pPr>
        <w:ind w:firstLine="0"/>
        <w:rPr>
          <w:rFonts w:eastAsiaTheme="minorHAnsi"/>
          <w:b/>
          <w:lang w:val="en-GB"/>
        </w:rPr>
      </w:pPr>
      <w:r w:rsidRPr="00413045">
        <w:rPr>
          <w:b/>
          <w:noProof/>
          <w:sz w:val="15"/>
          <w:szCs w:val="15"/>
          <w:lang w:val="es-ES" w:eastAsia="es-ES"/>
        </w:rPr>
        <mc:AlternateContent>
          <mc:Choice Requires="wps">
            <w:drawing>
              <wp:anchor distT="45720" distB="45720" distL="114300" distR="114300" simplePos="0" relativeHeight="251665408" behindDoc="0" locked="0" layoutInCell="1" allowOverlap="1" wp14:anchorId="3100143F" wp14:editId="102AB3B8">
                <wp:simplePos x="0" y="0"/>
                <wp:positionH relativeFrom="column">
                  <wp:posOffset>-52070</wp:posOffset>
                </wp:positionH>
                <wp:positionV relativeFrom="paragraph">
                  <wp:posOffset>2470150</wp:posOffset>
                </wp:positionV>
                <wp:extent cx="5347970" cy="1404620"/>
                <wp:effectExtent l="0" t="0" r="5080" b="0"/>
                <wp:wrapNone/>
                <wp:docPr id="4" name="Cuadro de tex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7970" cy="1404620"/>
                        </a:xfrm>
                        <a:prstGeom prst="rect">
                          <a:avLst/>
                        </a:prstGeom>
                        <a:solidFill>
                          <a:srgbClr val="FFFFFF"/>
                        </a:solidFill>
                        <a:ln w="9525">
                          <a:noFill/>
                          <a:miter lim="800000"/>
                          <a:headEnd/>
                          <a:tailEnd/>
                        </a:ln>
                      </wps:spPr>
                      <wps:txbx>
                        <w:txbxContent>
                          <w:p w14:paraId="4B778BDE" w14:textId="0FC2E699" w:rsidR="0001447C" w:rsidRPr="001517E6" w:rsidRDefault="0001447C" w:rsidP="001517E6">
                            <w:pPr>
                              <w:ind w:firstLine="0"/>
                              <w:rPr>
                                <w:rFonts w:asciiTheme="minorHAnsi" w:hAnsiTheme="minorHAnsi"/>
                                <w:i/>
                                <w:sz w:val="16"/>
                                <w:szCs w:val="15"/>
                                <w:lang w:val="es-ES"/>
                              </w:rPr>
                            </w:pPr>
                            <w:r w:rsidRPr="008E5BE2">
                              <w:rPr>
                                <w:rFonts w:asciiTheme="minorHAnsi" w:hAnsiTheme="minorHAnsi"/>
                                <w:i/>
                                <w:sz w:val="16"/>
                                <w:szCs w:val="15"/>
                                <w:lang w:val="es-ES"/>
                              </w:rPr>
                              <w:t xml:space="preserve">MRV: </w:t>
                            </w:r>
                            <w:proofErr w:type="spellStart"/>
                            <w:r w:rsidRPr="008E5BE2">
                              <w:rPr>
                                <w:rFonts w:asciiTheme="minorHAnsi" w:hAnsiTheme="minorHAnsi"/>
                                <w:i/>
                                <w:sz w:val="16"/>
                                <w:szCs w:val="15"/>
                                <w:lang w:val="es-ES"/>
                              </w:rPr>
                              <w:t>Mammalian</w:t>
                            </w:r>
                            <w:proofErr w:type="spellEnd"/>
                            <w:r w:rsidRPr="008E5BE2">
                              <w:rPr>
                                <w:rFonts w:asciiTheme="minorHAnsi" w:hAnsiTheme="minorHAnsi"/>
                                <w:i/>
                                <w:sz w:val="16"/>
                                <w:szCs w:val="15"/>
                                <w:lang w:val="es-ES"/>
                              </w:rPr>
                              <w:t xml:space="preserve"> </w:t>
                            </w:r>
                            <w:proofErr w:type="spellStart"/>
                            <w:r w:rsidRPr="008E5BE2">
                              <w:rPr>
                                <w:rFonts w:asciiTheme="minorHAnsi" w:hAnsiTheme="minorHAnsi"/>
                                <w:i/>
                                <w:sz w:val="16"/>
                                <w:szCs w:val="15"/>
                                <w:lang w:val="es-ES"/>
                              </w:rPr>
                              <w:t>orthoreovirus</w:t>
                            </w:r>
                            <w:proofErr w:type="spellEnd"/>
                            <w:r w:rsidRPr="008E5BE2">
                              <w:rPr>
                                <w:rFonts w:asciiTheme="minorHAnsi" w:hAnsiTheme="minorHAnsi"/>
                                <w:i/>
                                <w:sz w:val="16"/>
                                <w:szCs w:val="15"/>
                                <w:lang w:val="es-ES"/>
                              </w:rPr>
                              <w:t xml:space="preserve">, </w:t>
                            </w:r>
                            <w:proofErr w:type="spellStart"/>
                            <w:r w:rsidRPr="008E5BE2">
                              <w:rPr>
                                <w:rFonts w:asciiTheme="minorHAnsi" w:hAnsiTheme="minorHAnsi"/>
                                <w:i/>
                                <w:sz w:val="16"/>
                                <w:szCs w:val="15"/>
                                <w:lang w:val="es-ES"/>
                              </w:rPr>
                              <w:t>PAstV</w:t>
                            </w:r>
                            <w:proofErr w:type="spellEnd"/>
                            <w:r w:rsidRPr="008E5BE2">
                              <w:rPr>
                                <w:rFonts w:asciiTheme="minorHAnsi" w:hAnsiTheme="minorHAnsi"/>
                                <w:i/>
                                <w:sz w:val="16"/>
                                <w:szCs w:val="15"/>
                                <w:lang w:val="es-ES"/>
                              </w:rPr>
                              <w:t xml:space="preserve">: </w:t>
                            </w:r>
                            <w:proofErr w:type="spellStart"/>
                            <w:r w:rsidRPr="008E5BE2">
                              <w:rPr>
                                <w:rFonts w:asciiTheme="minorHAnsi" w:hAnsiTheme="minorHAnsi"/>
                                <w:i/>
                                <w:sz w:val="16"/>
                                <w:szCs w:val="15"/>
                                <w:lang w:val="es-ES"/>
                              </w:rPr>
                              <w:t>Porcine</w:t>
                            </w:r>
                            <w:proofErr w:type="spellEnd"/>
                            <w:r w:rsidRPr="008E5BE2">
                              <w:rPr>
                                <w:rFonts w:asciiTheme="minorHAnsi" w:hAnsiTheme="minorHAnsi"/>
                                <w:i/>
                                <w:sz w:val="16"/>
                                <w:szCs w:val="15"/>
                                <w:lang w:val="es-ES"/>
                              </w:rPr>
                              <w:t xml:space="preserve"> </w:t>
                            </w:r>
                            <w:proofErr w:type="spellStart"/>
                            <w:r w:rsidRPr="008E5BE2">
                              <w:rPr>
                                <w:rFonts w:asciiTheme="minorHAnsi" w:hAnsiTheme="minorHAnsi"/>
                                <w:i/>
                                <w:sz w:val="16"/>
                                <w:szCs w:val="15"/>
                                <w:lang w:val="es-ES"/>
                              </w:rPr>
                              <w:t>astrovirus</w:t>
                            </w:r>
                            <w:proofErr w:type="spellEnd"/>
                            <w:r w:rsidRPr="008E5BE2">
                              <w:rPr>
                                <w:rFonts w:asciiTheme="minorHAnsi" w:hAnsiTheme="minorHAnsi"/>
                                <w:i/>
                                <w:sz w:val="16"/>
                                <w:szCs w:val="15"/>
                                <w:lang w:val="es-ES"/>
                              </w:rPr>
                              <w:t xml:space="preserve">, PEDV: </w:t>
                            </w:r>
                            <w:proofErr w:type="spellStart"/>
                            <w:r w:rsidRPr="008E5BE2">
                              <w:rPr>
                                <w:rFonts w:asciiTheme="minorHAnsi" w:hAnsiTheme="minorHAnsi"/>
                                <w:i/>
                                <w:sz w:val="16"/>
                                <w:szCs w:val="15"/>
                                <w:lang w:val="es-ES"/>
                              </w:rPr>
                              <w:t>Porcine</w:t>
                            </w:r>
                            <w:proofErr w:type="spellEnd"/>
                            <w:r w:rsidRPr="008E5BE2">
                              <w:rPr>
                                <w:rFonts w:asciiTheme="minorHAnsi" w:hAnsiTheme="minorHAnsi"/>
                                <w:i/>
                                <w:sz w:val="16"/>
                                <w:szCs w:val="15"/>
                                <w:lang w:val="es-ES"/>
                              </w:rPr>
                              <w:t xml:space="preserve"> </w:t>
                            </w:r>
                            <w:proofErr w:type="spellStart"/>
                            <w:r w:rsidRPr="008E5BE2">
                              <w:rPr>
                                <w:rFonts w:asciiTheme="minorHAnsi" w:hAnsiTheme="minorHAnsi"/>
                                <w:i/>
                                <w:sz w:val="16"/>
                                <w:szCs w:val="15"/>
                                <w:lang w:val="es-ES"/>
                              </w:rPr>
                              <w:t>epidemic</w:t>
                            </w:r>
                            <w:proofErr w:type="spellEnd"/>
                            <w:r w:rsidRPr="008E5BE2">
                              <w:rPr>
                                <w:rFonts w:asciiTheme="minorHAnsi" w:hAnsiTheme="minorHAnsi"/>
                                <w:i/>
                                <w:sz w:val="16"/>
                                <w:szCs w:val="15"/>
                                <w:lang w:val="es-ES"/>
                              </w:rPr>
                              <w:t xml:space="preserve"> </w:t>
                            </w:r>
                            <w:proofErr w:type="spellStart"/>
                            <w:r w:rsidRPr="008E5BE2">
                              <w:rPr>
                                <w:rFonts w:asciiTheme="minorHAnsi" w:hAnsiTheme="minorHAnsi"/>
                                <w:i/>
                                <w:sz w:val="16"/>
                                <w:szCs w:val="15"/>
                                <w:lang w:val="es-ES"/>
                              </w:rPr>
                              <w:t>diarrhoea</w:t>
                            </w:r>
                            <w:proofErr w:type="spellEnd"/>
                            <w:r w:rsidRPr="008E5BE2">
                              <w:rPr>
                                <w:rFonts w:asciiTheme="minorHAnsi" w:hAnsiTheme="minorHAnsi"/>
                                <w:i/>
                                <w:sz w:val="16"/>
                                <w:szCs w:val="15"/>
                                <w:lang w:val="es-ES"/>
                              </w:rPr>
                              <w:t xml:space="preserve"> virus, </w:t>
                            </w:r>
                            <w:proofErr w:type="spellStart"/>
                            <w:r w:rsidRPr="008E5BE2">
                              <w:rPr>
                                <w:rFonts w:asciiTheme="minorHAnsi" w:hAnsiTheme="minorHAnsi"/>
                                <w:i/>
                                <w:sz w:val="16"/>
                                <w:szCs w:val="15"/>
                                <w:lang w:val="es-ES"/>
                              </w:rPr>
                              <w:t>PKoV</w:t>
                            </w:r>
                            <w:proofErr w:type="spellEnd"/>
                            <w:r w:rsidRPr="008E5BE2">
                              <w:rPr>
                                <w:rFonts w:asciiTheme="minorHAnsi" w:hAnsiTheme="minorHAnsi"/>
                                <w:i/>
                                <w:sz w:val="16"/>
                                <w:szCs w:val="15"/>
                                <w:lang w:val="es-ES"/>
                              </w:rPr>
                              <w:t xml:space="preserve">: </w:t>
                            </w:r>
                            <w:proofErr w:type="spellStart"/>
                            <w:r w:rsidRPr="008E5BE2">
                              <w:rPr>
                                <w:rFonts w:asciiTheme="minorHAnsi" w:hAnsiTheme="minorHAnsi"/>
                                <w:i/>
                                <w:sz w:val="16"/>
                                <w:szCs w:val="15"/>
                                <w:lang w:val="es-ES"/>
                              </w:rPr>
                              <w:t>Porcine</w:t>
                            </w:r>
                            <w:proofErr w:type="spellEnd"/>
                            <w:r w:rsidRPr="008E5BE2">
                              <w:rPr>
                                <w:rFonts w:asciiTheme="minorHAnsi" w:hAnsiTheme="minorHAnsi"/>
                                <w:i/>
                                <w:sz w:val="16"/>
                                <w:szCs w:val="15"/>
                                <w:lang w:val="es-ES"/>
                              </w:rPr>
                              <w:t xml:space="preserve"> </w:t>
                            </w:r>
                            <w:proofErr w:type="spellStart"/>
                            <w:r w:rsidRPr="008E5BE2">
                              <w:rPr>
                                <w:rFonts w:asciiTheme="minorHAnsi" w:hAnsiTheme="minorHAnsi"/>
                                <w:i/>
                                <w:sz w:val="16"/>
                                <w:szCs w:val="15"/>
                                <w:lang w:val="es-ES"/>
                              </w:rPr>
                              <w:t>kobuvirus</w:t>
                            </w:r>
                            <w:proofErr w:type="spellEnd"/>
                            <w:r w:rsidRPr="008E5BE2">
                              <w:rPr>
                                <w:rFonts w:asciiTheme="minorHAnsi" w:hAnsiTheme="minorHAnsi"/>
                                <w:i/>
                                <w:sz w:val="16"/>
                                <w:szCs w:val="15"/>
                                <w:lang w:val="es-ES"/>
                              </w:rPr>
                              <w:t xml:space="preserve">, </w:t>
                            </w:r>
                            <w:proofErr w:type="spellStart"/>
                            <w:r w:rsidRPr="008E5BE2">
                              <w:rPr>
                                <w:rFonts w:asciiTheme="minorHAnsi" w:hAnsiTheme="minorHAnsi"/>
                                <w:i/>
                                <w:sz w:val="16"/>
                                <w:szCs w:val="15"/>
                                <w:lang w:val="es-ES"/>
                              </w:rPr>
                              <w:t>PToV</w:t>
                            </w:r>
                            <w:proofErr w:type="spellEnd"/>
                            <w:r w:rsidRPr="008E5BE2">
                              <w:rPr>
                                <w:rFonts w:asciiTheme="minorHAnsi" w:hAnsiTheme="minorHAnsi"/>
                                <w:i/>
                                <w:sz w:val="16"/>
                                <w:szCs w:val="15"/>
                                <w:lang w:val="es-ES"/>
                              </w:rPr>
                              <w:t xml:space="preserve">: </w:t>
                            </w:r>
                            <w:proofErr w:type="spellStart"/>
                            <w:r w:rsidRPr="008E5BE2">
                              <w:rPr>
                                <w:rFonts w:asciiTheme="minorHAnsi" w:hAnsiTheme="minorHAnsi"/>
                                <w:i/>
                                <w:sz w:val="16"/>
                                <w:szCs w:val="15"/>
                                <w:lang w:val="es-ES"/>
                              </w:rPr>
                              <w:t>Porcine</w:t>
                            </w:r>
                            <w:proofErr w:type="spellEnd"/>
                            <w:r w:rsidRPr="008E5BE2">
                              <w:rPr>
                                <w:rFonts w:asciiTheme="minorHAnsi" w:hAnsiTheme="minorHAnsi"/>
                                <w:i/>
                                <w:sz w:val="16"/>
                                <w:szCs w:val="15"/>
                                <w:lang w:val="es-ES"/>
                              </w:rPr>
                              <w:t xml:space="preserve"> </w:t>
                            </w:r>
                            <w:proofErr w:type="spellStart"/>
                            <w:r w:rsidRPr="008E5BE2">
                              <w:rPr>
                                <w:rFonts w:asciiTheme="minorHAnsi" w:hAnsiTheme="minorHAnsi"/>
                                <w:i/>
                                <w:sz w:val="16"/>
                                <w:szCs w:val="15"/>
                                <w:lang w:val="es-ES"/>
                              </w:rPr>
                              <w:t>torovirus</w:t>
                            </w:r>
                            <w:proofErr w:type="spellEnd"/>
                            <w:r w:rsidRPr="008E5BE2">
                              <w:rPr>
                                <w:rFonts w:asciiTheme="minorHAnsi" w:hAnsiTheme="minorHAnsi"/>
                                <w:i/>
                                <w:sz w:val="16"/>
                                <w:szCs w:val="15"/>
                                <w:lang w:val="es-ES"/>
                              </w:rPr>
                              <w:t>, RVA: Rotavirus A</w:t>
                            </w:r>
                            <w:r>
                              <w:rPr>
                                <w:rFonts w:asciiTheme="minorHAnsi" w:hAnsiTheme="minorHAnsi"/>
                                <w:i/>
                                <w:sz w:val="16"/>
                                <w:szCs w:val="15"/>
                                <w:lang w:val="es-ES"/>
                              </w:rPr>
                              <w:t xml:space="preserve"> and </w:t>
                            </w:r>
                            <w:r w:rsidRPr="008E5BE2">
                              <w:rPr>
                                <w:rFonts w:asciiTheme="minorHAnsi" w:hAnsiTheme="minorHAnsi"/>
                                <w:i/>
                                <w:sz w:val="16"/>
                                <w:szCs w:val="15"/>
                                <w:lang w:val="es-ES"/>
                              </w:rPr>
                              <w:t>RVC: Rotavirus C</w:t>
                            </w:r>
                            <w:r>
                              <w:rPr>
                                <w:rFonts w:asciiTheme="minorHAnsi" w:hAnsiTheme="minorHAnsi"/>
                                <w:i/>
                                <w:sz w:val="16"/>
                                <w:szCs w:val="15"/>
                                <w:lang w:val="es-ES"/>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3100143F" id="_x0000_t202" coordsize="21600,21600" o:spt="202" path="m,l,21600r21600,l21600,xe">
                <v:stroke joinstyle="miter"/>
                <v:path gradientshapeok="t" o:connecttype="rect"/>
              </v:shapetype>
              <v:shape id="Cuadro de texto 4" o:spid="_x0000_s1026" type="#_x0000_t202" style="position:absolute;margin-left:-4.1pt;margin-top:194.5pt;width:421.1pt;height:110.6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" stroked="f">
                <v:textbox style="mso-fit-shape-to-text:t">
                  <w:txbxContent>
                    <w:p w14:paraId="4B778BDE" w14:textId="0FC2E699" w:rsidR="0001447C" w:rsidRPr="001517E6" w:rsidRDefault="0001447C" w:rsidP="001517E6">
                      <w:pPr>
                        <w:ind w:firstLine="0"/>
                        <w:rPr>
                          <w:rFonts w:asciiTheme="minorHAnsi" w:hAnsiTheme="minorHAnsi"/>
                          <w:i/>
                          <w:sz w:val="16"/>
                          <w:szCs w:val="15"/>
                          <w:lang w:val="es-ES"/>
                        </w:rPr>
                      </w:pPr>
                      <w:r w:rsidRPr="008E5BE2">
                        <w:rPr>
                          <w:rFonts w:asciiTheme="minorHAnsi" w:hAnsiTheme="minorHAnsi"/>
                          <w:i/>
                          <w:sz w:val="16"/>
                          <w:szCs w:val="15"/>
                          <w:lang w:val="es-ES"/>
                        </w:rPr>
                        <w:t xml:space="preserve">MRV: </w:t>
                      </w:r>
                      <w:proofErr w:type="spellStart"/>
                      <w:r w:rsidRPr="008E5BE2">
                        <w:rPr>
                          <w:rFonts w:asciiTheme="minorHAnsi" w:hAnsiTheme="minorHAnsi"/>
                          <w:i/>
                          <w:sz w:val="16"/>
                          <w:szCs w:val="15"/>
                          <w:lang w:val="es-ES"/>
                        </w:rPr>
                        <w:t>Mammalian</w:t>
                      </w:r>
                      <w:proofErr w:type="spellEnd"/>
                      <w:r w:rsidRPr="008E5BE2">
                        <w:rPr>
                          <w:rFonts w:asciiTheme="minorHAnsi" w:hAnsiTheme="minorHAnsi"/>
                          <w:i/>
                          <w:sz w:val="16"/>
                          <w:szCs w:val="15"/>
                          <w:lang w:val="es-ES"/>
                        </w:rPr>
                        <w:t xml:space="preserve"> </w:t>
                      </w:r>
                      <w:proofErr w:type="spellStart"/>
                      <w:r w:rsidRPr="008E5BE2">
                        <w:rPr>
                          <w:rFonts w:asciiTheme="minorHAnsi" w:hAnsiTheme="minorHAnsi"/>
                          <w:i/>
                          <w:sz w:val="16"/>
                          <w:szCs w:val="15"/>
                          <w:lang w:val="es-ES"/>
                        </w:rPr>
                        <w:t>orthoreovirus</w:t>
                      </w:r>
                      <w:proofErr w:type="spellEnd"/>
                      <w:r w:rsidRPr="008E5BE2">
                        <w:rPr>
                          <w:rFonts w:asciiTheme="minorHAnsi" w:hAnsiTheme="minorHAnsi"/>
                          <w:i/>
                          <w:sz w:val="16"/>
                          <w:szCs w:val="15"/>
                          <w:lang w:val="es-ES"/>
                        </w:rPr>
                        <w:t xml:space="preserve">, </w:t>
                      </w:r>
                      <w:proofErr w:type="spellStart"/>
                      <w:r w:rsidRPr="008E5BE2">
                        <w:rPr>
                          <w:rFonts w:asciiTheme="minorHAnsi" w:hAnsiTheme="minorHAnsi"/>
                          <w:i/>
                          <w:sz w:val="16"/>
                          <w:szCs w:val="15"/>
                          <w:lang w:val="es-ES"/>
                        </w:rPr>
                        <w:t>PAstV</w:t>
                      </w:r>
                      <w:proofErr w:type="spellEnd"/>
                      <w:r w:rsidRPr="008E5BE2">
                        <w:rPr>
                          <w:rFonts w:asciiTheme="minorHAnsi" w:hAnsiTheme="minorHAnsi"/>
                          <w:i/>
                          <w:sz w:val="16"/>
                          <w:szCs w:val="15"/>
                          <w:lang w:val="es-ES"/>
                        </w:rPr>
                        <w:t xml:space="preserve">: </w:t>
                      </w:r>
                      <w:proofErr w:type="spellStart"/>
                      <w:r w:rsidRPr="008E5BE2">
                        <w:rPr>
                          <w:rFonts w:asciiTheme="minorHAnsi" w:hAnsiTheme="minorHAnsi"/>
                          <w:i/>
                          <w:sz w:val="16"/>
                          <w:szCs w:val="15"/>
                          <w:lang w:val="es-ES"/>
                        </w:rPr>
                        <w:t>Porcine</w:t>
                      </w:r>
                      <w:proofErr w:type="spellEnd"/>
                      <w:r w:rsidRPr="008E5BE2">
                        <w:rPr>
                          <w:rFonts w:asciiTheme="minorHAnsi" w:hAnsiTheme="minorHAnsi"/>
                          <w:i/>
                          <w:sz w:val="16"/>
                          <w:szCs w:val="15"/>
                          <w:lang w:val="es-ES"/>
                        </w:rPr>
                        <w:t xml:space="preserve"> </w:t>
                      </w:r>
                      <w:proofErr w:type="spellStart"/>
                      <w:r w:rsidRPr="008E5BE2">
                        <w:rPr>
                          <w:rFonts w:asciiTheme="minorHAnsi" w:hAnsiTheme="minorHAnsi"/>
                          <w:i/>
                          <w:sz w:val="16"/>
                          <w:szCs w:val="15"/>
                          <w:lang w:val="es-ES"/>
                        </w:rPr>
                        <w:t>astrovirus</w:t>
                      </w:r>
                      <w:proofErr w:type="spellEnd"/>
                      <w:r w:rsidRPr="008E5BE2">
                        <w:rPr>
                          <w:rFonts w:asciiTheme="minorHAnsi" w:hAnsiTheme="minorHAnsi"/>
                          <w:i/>
                          <w:sz w:val="16"/>
                          <w:szCs w:val="15"/>
                          <w:lang w:val="es-ES"/>
                        </w:rPr>
                        <w:t xml:space="preserve">, PEDV: </w:t>
                      </w:r>
                      <w:proofErr w:type="spellStart"/>
                      <w:r w:rsidRPr="008E5BE2">
                        <w:rPr>
                          <w:rFonts w:asciiTheme="minorHAnsi" w:hAnsiTheme="minorHAnsi"/>
                          <w:i/>
                          <w:sz w:val="16"/>
                          <w:szCs w:val="15"/>
                          <w:lang w:val="es-ES"/>
                        </w:rPr>
                        <w:t>Porcine</w:t>
                      </w:r>
                      <w:proofErr w:type="spellEnd"/>
                      <w:r w:rsidRPr="008E5BE2">
                        <w:rPr>
                          <w:rFonts w:asciiTheme="minorHAnsi" w:hAnsiTheme="minorHAnsi"/>
                          <w:i/>
                          <w:sz w:val="16"/>
                          <w:szCs w:val="15"/>
                          <w:lang w:val="es-ES"/>
                        </w:rPr>
                        <w:t xml:space="preserve"> </w:t>
                      </w:r>
                      <w:proofErr w:type="spellStart"/>
                      <w:r w:rsidRPr="008E5BE2">
                        <w:rPr>
                          <w:rFonts w:asciiTheme="minorHAnsi" w:hAnsiTheme="minorHAnsi"/>
                          <w:i/>
                          <w:sz w:val="16"/>
                          <w:szCs w:val="15"/>
                          <w:lang w:val="es-ES"/>
                        </w:rPr>
                        <w:t>epidemic</w:t>
                      </w:r>
                      <w:proofErr w:type="spellEnd"/>
                      <w:r w:rsidRPr="008E5BE2">
                        <w:rPr>
                          <w:rFonts w:asciiTheme="minorHAnsi" w:hAnsiTheme="minorHAnsi"/>
                          <w:i/>
                          <w:sz w:val="16"/>
                          <w:szCs w:val="15"/>
                          <w:lang w:val="es-ES"/>
                        </w:rPr>
                        <w:t xml:space="preserve"> </w:t>
                      </w:r>
                      <w:proofErr w:type="spellStart"/>
                      <w:r w:rsidRPr="008E5BE2">
                        <w:rPr>
                          <w:rFonts w:asciiTheme="minorHAnsi" w:hAnsiTheme="minorHAnsi"/>
                          <w:i/>
                          <w:sz w:val="16"/>
                          <w:szCs w:val="15"/>
                          <w:lang w:val="es-ES"/>
                        </w:rPr>
                        <w:t>diarrhoea</w:t>
                      </w:r>
                      <w:proofErr w:type="spellEnd"/>
                      <w:r w:rsidRPr="008E5BE2">
                        <w:rPr>
                          <w:rFonts w:asciiTheme="minorHAnsi" w:hAnsiTheme="minorHAnsi"/>
                          <w:i/>
                          <w:sz w:val="16"/>
                          <w:szCs w:val="15"/>
                          <w:lang w:val="es-ES"/>
                        </w:rPr>
                        <w:t xml:space="preserve"> virus, </w:t>
                      </w:r>
                      <w:proofErr w:type="spellStart"/>
                      <w:r w:rsidRPr="008E5BE2">
                        <w:rPr>
                          <w:rFonts w:asciiTheme="minorHAnsi" w:hAnsiTheme="minorHAnsi"/>
                          <w:i/>
                          <w:sz w:val="16"/>
                          <w:szCs w:val="15"/>
                          <w:lang w:val="es-ES"/>
                        </w:rPr>
                        <w:t>PKoV</w:t>
                      </w:r>
                      <w:proofErr w:type="spellEnd"/>
                      <w:r w:rsidRPr="008E5BE2">
                        <w:rPr>
                          <w:rFonts w:asciiTheme="minorHAnsi" w:hAnsiTheme="minorHAnsi"/>
                          <w:i/>
                          <w:sz w:val="16"/>
                          <w:szCs w:val="15"/>
                          <w:lang w:val="es-ES"/>
                        </w:rPr>
                        <w:t xml:space="preserve">: </w:t>
                      </w:r>
                      <w:proofErr w:type="spellStart"/>
                      <w:r w:rsidRPr="008E5BE2">
                        <w:rPr>
                          <w:rFonts w:asciiTheme="minorHAnsi" w:hAnsiTheme="minorHAnsi"/>
                          <w:i/>
                          <w:sz w:val="16"/>
                          <w:szCs w:val="15"/>
                          <w:lang w:val="es-ES"/>
                        </w:rPr>
                        <w:t>Porcine</w:t>
                      </w:r>
                      <w:proofErr w:type="spellEnd"/>
                      <w:r w:rsidRPr="008E5BE2">
                        <w:rPr>
                          <w:rFonts w:asciiTheme="minorHAnsi" w:hAnsiTheme="minorHAnsi"/>
                          <w:i/>
                          <w:sz w:val="16"/>
                          <w:szCs w:val="15"/>
                          <w:lang w:val="es-ES"/>
                        </w:rPr>
                        <w:t xml:space="preserve"> </w:t>
                      </w:r>
                      <w:proofErr w:type="spellStart"/>
                      <w:r w:rsidRPr="008E5BE2">
                        <w:rPr>
                          <w:rFonts w:asciiTheme="minorHAnsi" w:hAnsiTheme="minorHAnsi"/>
                          <w:i/>
                          <w:sz w:val="16"/>
                          <w:szCs w:val="15"/>
                          <w:lang w:val="es-ES"/>
                        </w:rPr>
                        <w:t>kobuvirus</w:t>
                      </w:r>
                      <w:proofErr w:type="spellEnd"/>
                      <w:r w:rsidRPr="008E5BE2">
                        <w:rPr>
                          <w:rFonts w:asciiTheme="minorHAnsi" w:hAnsiTheme="minorHAnsi"/>
                          <w:i/>
                          <w:sz w:val="16"/>
                          <w:szCs w:val="15"/>
                          <w:lang w:val="es-ES"/>
                        </w:rPr>
                        <w:t xml:space="preserve">, </w:t>
                      </w:r>
                      <w:proofErr w:type="spellStart"/>
                      <w:r w:rsidRPr="008E5BE2">
                        <w:rPr>
                          <w:rFonts w:asciiTheme="minorHAnsi" w:hAnsiTheme="minorHAnsi"/>
                          <w:i/>
                          <w:sz w:val="16"/>
                          <w:szCs w:val="15"/>
                          <w:lang w:val="es-ES"/>
                        </w:rPr>
                        <w:t>PToV</w:t>
                      </w:r>
                      <w:proofErr w:type="spellEnd"/>
                      <w:r w:rsidRPr="008E5BE2">
                        <w:rPr>
                          <w:rFonts w:asciiTheme="minorHAnsi" w:hAnsiTheme="minorHAnsi"/>
                          <w:i/>
                          <w:sz w:val="16"/>
                          <w:szCs w:val="15"/>
                          <w:lang w:val="es-ES"/>
                        </w:rPr>
                        <w:t xml:space="preserve">: </w:t>
                      </w:r>
                      <w:proofErr w:type="spellStart"/>
                      <w:r w:rsidRPr="008E5BE2">
                        <w:rPr>
                          <w:rFonts w:asciiTheme="minorHAnsi" w:hAnsiTheme="minorHAnsi"/>
                          <w:i/>
                          <w:sz w:val="16"/>
                          <w:szCs w:val="15"/>
                          <w:lang w:val="es-ES"/>
                        </w:rPr>
                        <w:t>Porcine</w:t>
                      </w:r>
                      <w:proofErr w:type="spellEnd"/>
                      <w:r w:rsidRPr="008E5BE2">
                        <w:rPr>
                          <w:rFonts w:asciiTheme="minorHAnsi" w:hAnsiTheme="minorHAnsi"/>
                          <w:i/>
                          <w:sz w:val="16"/>
                          <w:szCs w:val="15"/>
                          <w:lang w:val="es-ES"/>
                        </w:rPr>
                        <w:t xml:space="preserve"> </w:t>
                      </w:r>
                      <w:proofErr w:type="spellStart"/>
                      <w:r w:rsidRPr="008E5BE2">
                        <w:rPr>
                          <w:rFonts w:asciiTheme="minorHAnsi" w:hAnsiTheme="minorHAnsi"/>
                          <w:i/>
                          <w:sz w:val="16"/>
                          <w:szCs w:val="15"/>
                          <w:lang w:val="es-ES"/>
                        </w:rPr>
                        <w:t>torovirus</w:t>
                      </w:r>
                      <w:proofErr w:type="spellEnd"/>
                      <w:r w:rsidRPr="008E5BE2">
                        <w:rPr>
                          <w:rFonts w:asciiTheme="minorHAnsi" w:hAnsiTheme="minorHAnsi"/>
                          <w:i/>
                          <w:sz w:val="16"/>
                          <w:szCs w:val="15"/>
                          <w:lang w:val="es-ES"/>
                        </w:rPr>
                        <w:t>, RVA: Rotavirus A</w:t>
                      </w:r>
                      <w:r>
                        <w:rPr>
                          <w:rFonts w:asciiTheme="minorHAnsi" w:hAnsiTheme="minorHAnsi"/>
                          <w:i/>
                          <w:sz w:val="16"/>
                          <w:szCs w:val="15"/>
                          <w:lang w:val="es-ES"/>
                        </w:rPr>
                        <w:t xml:space="preserve"> and </w:t>
                      </w:r>
                      <w:r w:rsidRPr="008E5BE2">
                        <w:rPr>
                          <w:rFonts w:asciiTheme="minorHAnsi" w:hAnsiTheme="minorHAnsi"/>
                          <w:i/>
                          <w:sz w:val="16"/>
                          <w:szCs w:val="15"/>
                          <w:lang w:val="es-ES"/>
                        </w:rPr>
                        <w:t>RVC: Rotavirus C</w:t>
                      </w:r>
                      <w:r>
                        <w:rPr>
                          <w:rFonts w:asciiTheme="minorHAnsi" w:hAnsiTheme="minorHAnsi"/>
                          <w:i/>
                          <w:sz w:val="16"/>
                          <w:szCs w:val="15"/>
                          <w:lang w:val="es-ES"/>
                        </w:rPr>
                        <w:t xml:space="preserve">. </w:t>
                      </w:r>
                    </w:p>
                  </w:txbxContent>
                </v:textbox>
              </v:shape>
            </w:pict>
          </mc:Fallback>
        </mc:AlternateContent>
      </w:r>
    </w:p>
    <w:p w14:paraId="40E07EFA" w14:textId="77777777" w:rsidR="00A47C10" w:rsidRDefault="00A47C10" w:rsidP="003B5F8B">
      <w:pPr>
        <w:spacing w:before="120" w:after="240" w:line="480" w:lineRule="auto"/>
        <w:ind w:firstLine="0"/>
        <w:rPr>
          <w:rFonts w:eastAsiaTheme="minorHAnsi"/>
          <w:b/>
          <w:lang w:val="en-SG"/>
        </w:rPr>
      </w:pPr>
    </w:p>
    <w:p w14:paraId="13B184FF" w14:textId="77777777" w:rsidR="00A47C10" w:rsidRDefault="00A47C10" w:rsidP="003B5F8B">
      <w:pPr>
        <w:spacing w:before="120" w:after="240" w:line="480" w:lineRule="auto"/>
        <w:ind w:firstLine="0"/>
        <w:rPr>
          <w:rFonts w:eastAsiaTheme="minorHAnsi"/>
          <w:b/>
          <w:lang w:val="en-SG"/>
        </w:rPr>
      </w:pPr>
    </w:p>
    <w:p w14:paraId="71279448" w14:textId="77777777" w:rsidR="00A47C10" w:rsidRDefault="00A47C10" w:rsidP="003B5F8B">
      <w:pPr>
        <w:spacing w:before="120" w:after="240" w:line="480" w:lineRule="auto"/>
        <w:ind w:firstLine="0"/>
        <w:rPr>
          <w:rFonts w:eastAsiaTheme="minorHAnsi"/>
          <w:b/>
          <w:lang w:val="en-SG"/>
        </w:rPr>
      </w:pPr>
    </w:p>
    <w:p w14:paraId="7BEB1C56" w14:textId="77777777" w:rsidR="00A47C10" w:rsidRDefault="00A47C10" w:rsidP="003B5F8B">
      <w:pPr>
        <w:spacing w:before="120" w:after="240" w:line="480" w:lineRule="auto"/>
        <w:ind w:firstLine="0"/>
        <w:rPr>
          <w:rFonts w:eastAsiaTheme="minorHAnsi"/>
          <w:b/>
          <w:lang w:val="en-SG"/>
        </w:rPr>
      </w:pPr>
    </w:p>
    <w:p w14:paraId="61B5C047" w14:textId="77777777" w:rsidR="00A47C10" w:rsidRDefault="00A47C10" w:rsidP="003B5F8B">
      <w:pPr>
        <w:spacing w:before="120" w:after="240" w:line="480" w:lineRule="auto"/>
        <w:ind w:firstLine="0"/>
        <w:rPr>
          <w:rFonts w:eastAsiaTheme="minorHAnsi"/>
          <w:b/>
          <w:lang w:val="en-SG"/>
        </w:rPr>
      </w:pPr>
    </w:p>
    <w:p w14:paraId="00F2439D" w14:textId="77777777" w:rsidR="00A47C10" w:rsidRDefault="00A47C10" w:rsidP="003B5F8B">
      <w:pPr>
        <w:spacing w:before="120" w:after="240" w:line="480" w:lineRule="auto"/>
        <w:ind w:firstLine="0"/>
        <w:rPr>
          <w:rFonts w:eastAsiaTheme="minorHAnsi"/>
          <w:b/>
          <w:lang w:val="en-SG"/>
        </w:rPr>
      </w:pPr>
    </w:p>
    <w:p w14:paraId="0159C811" w14:textId="6B574B28" w:rsidR="00A47C10" w:rsidRDefault="00A47C10">
      <w:pPr>
        <w:ind w:firstLine="0"/>
        <w:rPr>
          <w:rFonts w:eastAsiaTheme="minorHAnsi"/>
          <w:b/>
          <w:lang w:val="en-SG"/>
        </w:rPr>
      </w:pPr>
      <w:bookmarkStart w:id="0" w:name="_GoBack"/>
      <w:bookmarkEnd w:id="0"/>
    </w:p>
    <w:sectPr w:rsidR="00A47C10" w:rsidSect="0053629E">
      <w:footerReference w:type="default" r:id="rId8"/>
      <w:pgSz w:w="12240" w:h="15840"/>
      <w:pgMar w:top="1797" w:right="1440" w:bottom="1797" w:left="1440" w:header="720" w:footer="720" w:gutter="0"/>
      <w:lnNumType w:countBy="1" w:restart="continuous"/>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2299013" w16cid:durableId="27F42DA1"/>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C69BFF" w14:textId="77777777" w:rsidR="006F3E7A" w:rsidRDefault="006F3E7A" w:rsidP="00CB6C9F">
      <w:r>
        <w:separator/>
      </w:r>
    </w:p>
  </w:endnote>
  <w:endnote w:type="continuationSeparator" w:id="0">
    <w:p w14:paraId="537C333C" w14:textId="77777777" w:rsidR="006F3E7A" w:rsidRDefault="006F3E7A" w:rsidP="00CB6C9F">
      <w:r>
        <w:continuationSeparator/>
      </w:r>
    </w:p>
  </w:endnote>
  <w:endnote w:type="continuationNotice" w:id="1">
    <w:p w14:paraId="7DD5861B" w14:textId="77777777" w:rsidR="006F3E7A" w:rsidRDefault="006F3E7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40204240"/>
      <w:docPartObj>
        <w:docPartGallery w:val="Page Numbers (Bottom of Page)"/>
        <w:docPartUnique/>
      </w:docPartObj>
    </w:sdtPr>
    <w:sdtEndPr/>
    <w:sdtContent>
      <w:p w14:paraId="7ED2F866" w14:textId="79D087F6" w:rsidR="0001447C" w:rsidRDefault="0001447C">
        <w:pPr>
          <w:pStyle w:val="Piedepgina"/>
          <w:jc w:val="center"/>
        </w:pPr>
        <w:r>
          <w:fldChar w:fldCharType="begin"/>
        </w:r>
        <w:r>
          <w:instrText>PAGE   \* MERGEFORMAT</w:instrText>
        </w:r>
        <w:r>
          <w:fldChar w:fldCharType="separate"/>
        </w:r>
        <w:r w:rsidR="0053629E" w:rsidRPr="0053629E">
          <w:rPr>
            <w:noProof/>
            <w:lang w:val="es-ES"/>
          </w:rPr>
          <w:t>1</w:t>
        </w:r>
        <w:r>
          <w:rPr>
            <w:noProof/>
            <w:lang w:val="es-ES"/>
          </w:rPr>
          <w:fldChar w:fldCharType="end"/>
        </w:r>
      </w:p>
    </w:sdtContent>
  </w:sdt>
  <w:p w14:paraId="7E90641A" w14:textId="77777777" w:rsidR="0001447C" w:rsidRDefault="0001447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DAC6A4" w14:textId="77777777" w:rsidR="006F3E7A" w:rsidRDefault="006F3E7A" w:rsidP="00CB6C9F">
      <w:r>
        <w:separator/>
      </w:r>
    </w:p>
  </w:footnote>
  <w:footnote w:type="continuationSeparator" w:id="0">
    <w:p w14:paraId="31C06D1C" w14:textId="77777777" w:rsidR="006F3E7A" w:rsidRDefault="006F3E7A" w:rsidP="00CB6C9F">
      <w:r>
        <w:continuationSeparator/>
      </w:r>
    </w:p>
  </w:footnote>
  <w:footnote w:type="continuationNotice" w:id="1">
    <w:p w14:paraId="68E354CC" w14:textId="77777777" w:rsidR="006F3E7A" w:rsidRDefault="006F3E7A"/>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300060"/>
    <w:multiLevelType w:val="hybridMultilevel"/>
    <w:tmpl w:val="7DFA4E5C"/>
    <w:lvl w:ilvl="0" w:tplc="C2B89C02">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1A4772B"/>
    <w:multiLevelType w:val="hybridMultilevel"/>
    <w:tmpl w:val="E542B77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11E645E0"/>
    <w:multiLevelType w:val="hybridMultilevel"/>
    <w:tmpl w:val="E944648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272F69F7"/>
    <w:multiLevelType w:val="hybridMultilevel"/>
    <w:tmpl w:val="CC348D5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2BBB70F9"/>
    <w:multiLevelType w:val="hybridMultilevel"/>
    <w:tmpl w:val="2F72A682"/>
    <w:lvl w:ilvl="0" w:tplc="1292BC2A">
      <w:numFmt w:val="bullet"/>
      <w:lvlText w:val=""/>
      <w:lvlJc w:val="left"/>
      <w:pPr>
        <w:ind w:left="218" w:hanging="360"/>
      </w:pPr>
      <w:rPr>
        <w:rFonts w:ascii="Symbol" w:eastAsia="Times New Roman" w:hAnsi="Symbol" w:cs="Times New Roman" w:hint="default"/>
      </w:rPr>
    </w:lvl>
    <w:lvl w:ilvl="1" w:tplc="0C0A0003" w:tentative="1">
      <w:start w:val="1"/>
      <w:numFmt w:val="bullet"/>
      <w:lvlText w:val="o"/>
      <w:lvlJc w:val="left"/>
      <w:pPr>
        <w:ind w:left="938" w:hanging="360"/>
      </w:pPr>
      <w:rPr>
        <w:rFonts w:ascii="Courier New" w:hAnsi="Courier New" w:cs="Courier New" w:hint="default"/>
      </w:rPr>
    </w:lvl>
    <w:lvl w:ilvl="2" w:tplc="0C0A0005" w:tentative="1">
      <w:start w:val="1"/>
      <w:numFmt w:val="bullet"/>
      <w:lvlText w:val=""/>
      <w:lvlJc w:val="left"/>
      <w:pPr>
        <w:ind w:left="1658" w:hanging="360"/>
      </w:pPr>
      <w:rPr>
        <w:rFonts w:ascii="Wingdings" w:hAnsi="Wingdings" w:hint="default"/>
      </w:rPr>
    </w:lvl>
    <w:lvl w:ilvl="3" w:tplc="0C0A0001" w:tentative="1">
      <w:start w:val="1"/>
      <w:numFmt w:val="bullet"/>
      <w:lvlText w:val=""/>
      <w:lvlJc w:val="left"/>
      <w:pPr>
        <w:ind w:left="2378" w:hanging="360"/>
      </w:pPr>
      <w:rPr>
        <w:rFonts w:ascii="Symbol" w:hAnsi="Symbol" w:hint="default"/>
      </w:rPr>
    </w:lvl>
    <w:lvl w:ilvl="4" w:tplc="0C0A0003" w:tentative="1">
      <w:start w:val="1"/>
      <w:numFmt w:val="bullet"/>
      <w:lvlText w:val="o"/>
      <w:lvlJc w:val="left"/>
      <w:pPr>
        <w:ind w:left="3098" w:hanging="360"/>
      </w:pPr>
      <w:rPr>
        <w:rFonts w:ascii="Courier New" w:hAnsi="Courier New" w:cs="Courier New" w:hint="default"/>
      </w:rPr>
    </w:lvl>
    <w:lvl w:ilvl="5" w:tplc="0C0A0005" w:tentative="1">
      <w:start w:val="1"/>
      <w:numFmt w:val="bullet"/>
      <w:lvlText w:val=""/>
      <w:lvlJc w:val="left"/>
      <w:pPr>
        <w:ind w:left="3818" w:hanging="360"/>
      </w:pPr>
      <w:rPr>
        <w:rFonts w:ascii="Wingdings" w:hAnsi="Wingdings" w:hint="default"/>
      </w:rPr>
    </w:lvl>
    <w:lvl w:ilvl="6" w:tplc="0C0A0001" w:tentative="1">
      <w:start w:val="1"/>
      <w:numFmt w:val="bullet"/>
      <w:lvlText w:val=""/>
      <w:lvlJc w:val="left"/>
      <w:pPr>
        <w:ind w:left="4538" w:hanging="360"/>
      </w:pPr>
      <w:rPr>
        <w:rFonts w:ascii="Symbol" w:hAnsi="Symbol" w:hint="default"/>
      </w:rPr>
    </w:lvl>
    <w:lvl w:ilvl="7" w:tplc="0C0A0003" w:tentative="1">
      <w:start w:val="1"/>
      <w:numFmt w:val="bullet"/>
      <w:lvlText w:val="o"/>
      <w:lvlJc w:val="left"/>
      <w:pPr>
        <w:ind w:left="5258" w:hanging="360"/>
      </w:pPr>
      <w:rPr>
        <w:rFonts w:ascii="Courier New" w:hAnsi="Courier New" w:cs="Courier New" w:hint="default"/>
      </w:rPr>
    </w:lvl>
    <w:lvl w:ilvl="8" w:tplc="0C0A0005" w:tentative="1">
      <w:start w:val="1"/>
      <w:numFmt w:val="bullet"/>
      <w:lvlText w:val=""/>
      <w:lvlJc w:val="left"/>
      <w:pPr>
        <w:ind w:left="5978" w:hanging="360"/>
      </w:pPr>
      <w:rPr>
        <w:rFonts w:ascii="Wingdings" w:hAnsi="Wingdings" w:hint="default"/>
      </w:rPr>
    </w:lvl>
  </w:abstractNum>
  <w:abstractNum w:abstractNumId="5">
    <w:nsid w:val="3B5448AA"/>
    <w:multiLevelType w:val="hybridMultilevel"/>
    <w:tmpl w:val="88861D7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3FDC2D75"/>
    <w:multiLevelType w:val="hybridMultilevel"/>
    <w:tmpl w:val="4C664F8E"/>
    <w:lvl w:ilvl="0" w:tplc="2642F68E">
      <w:start w:val="2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45C56B05"/>
    <w:multiLevelType w:val="hybridMultilevel"/>
    <w:tmpl w:val="FC584B54"/>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nsid w:val="56276B2B"/>
    <w:multiLevelType w:val="hybridMultilevel"/>
    <w:tmpl w:val="AB7642D0"/>
    <w:lvl w:ilvl="0" w:tplc="6C00BB08">
      <w:numFmt w:val="bullet"/>
      <w:lvlText w:val="-"/>
      <w:lvlJc w:val="left"/>
      <w:pPr>
        <w:ind w:left="1080" w:hanging="360"/>
      </w:pPr>
      <w:rPr>
        <w:rFonts w:ascii="Times New Roman" w:eastAsia="Times New Roman" w:hAnsi="Times New Roman" w:cs="Times New Roman"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9">
    <w:nsid w:val="674C291C"/>
    <w:multiLevelType w:val="hybridMultilevel"/>
    <w:tmpl w:val="8B78FFFA"/>
    <w:lvl w:ilvl="0" w:tplc="F1E2F632">
      <w:start w:val="2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67AA374C"/>
    <w:multiLevelType w:val="hybridMultilevel"/>
    <w:tmpl w:val="1AB2A84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69C20431"/>
    <w:multiLevelType w:val="hybridMultilevel"/>
    <w:tmpl w:val="8F1838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7"/>
  </w:num>
  <w:num w:numId="3">
    <w:abstractNumId w:val="2"/>
  </w:num>
  <w:num w:numId="4">
    <w:abstractNumId w:val="1"/>
  </w:num>
  <w:num w:numId="5">
    <w:abstractNumId w:val="8"/>
  </w:num>
  <w:num w:numId="6">
    <w:abstractNumId w:val="3"/>
  </w:num>
  <w:num w:numId="7">
    <w:abstractNumId w:val="5"/>
  </w:num>
  <w:num w:numId="8">
    <w:abstractNumId w:val="10"/>
  </w:num>
  <w:num w:numId="9">
    <w:abstractNumId w:val="4"/>
  </w:num>
  <w:num w:numId="10">
    <w:abstractNumId w:val="0"/>
  </w:num>
  <w:num w:numId="11">
    <w:abstractNumId w:val="9"/>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ctiveWritingStyle w:appName="MSWord" w:lang="pt-BR" w:vendorID="64" w:dllVersion="6" w:nlCheck="1" w:checkStyle="0"/>
  <w:activeWritingStyle w:appName="MSWord" w:lang="en-GB" w:vendorID="64" w:dllVersion="6" w:nlCheck="1" w:checkStyle="0"/>
  <w:activeWritingStyle w:appName="MSWord" w:lang="en-US" w:vendorID="64" w:dllVersion="6" w:nlCheck="1" w:checkStyle="0"/>
  <w:activeWritingStyle w:appName="MSWord" w:lang="es-ES" w:vendorID="64" w:dllVersion="6" w:nlCheck="1" w:checkStyle="0"/>
  <w:activeWritingStyle w:appName="MSWord" w:lang="en-GB" w:vendorID="64" w:dllVersion="4096" w:nlCheck="1" w:checkStyle="0"/>
  <w:activeWritingStyle w:appName="MSWord" w:lang="en-US" w:vendorID="64" w:dllVersion="4096" w:nlCheck="1" w:checkStyle="0"/>
  <w:activeWritingStyle w:appName="MSWord" w:lang="es-ES" w:vendorID="64" w:dllVersion="4096" w:nlCheck="1" w:checkStyle="0"/>
  <w:activeWritingStyle w:appName="MSWord" w:lang="de-DE" w:vendorID="64" w:dllVersion="4096" w:nlCheck="1" w:checkStyle="0"/>
  <w:activeWritingStyle w:appName="MSWord" w:lang="en-GB" w:vendorID="64" w:dllVersion="0" w:nlCheck="1" w:checkStyle="0"/>
  <w:activeWritingStyle w:appName="MSWord" w:lang="es-ES" w:vendorID="64" w:dllVersion="0" w:nlCheck="1" w:checkStyle="0"/>
  <w:activeWritingStyle w:appName="MSWord" w:lang="en-US" w:vendorID="64" w:dllVersion="0" w:nlCheck="1" w:checkStyle="0"/>
  <w:activeWritingStyle w:appName="MSWord" w:lang="en-SG" w:vendorID="64" w:dllVersion="6" w:nlCheck="1" w:checkStyle="1"/>
  <w:activeWritingStyle w:appName="MSWord" w:lang="fr-FR" w:vendorID="64" w:dllVersion="4096" w:nlCheck="1" w:checkStyle="0"/>
  <w:activeWritingStyle w:appName="MSWord" w:lang="it-IT" w:vendorID="64" w:dllVersion="4096" w:nlCheck="1" w:checkStyle="0"/>
  <w:activeWritingStyle w:appName="MSWord" w:lang="en-SG" w:vendorID="64" w:dllVersion="4096" w:nlCheck="1" w:checkStyle="0"/>
  <w:activeWritingStyle w:appName="MSWord" w:lang="fr-FR" w:vendorID="64" w:dllVersion="6" w:nlCheck="1" w:checkStyle="1"/>
  <w:activeWritingStyle w:appName="MSWord" w:lang="fr-FR" w:vendorID="64" w:dllVersion="0" w:nlCheck="1" w:checkStyle="0"/>
  <w:activeWritingStyle w:appName="MSWord" w:lang="en-SG" w:vendorID="64" w:dllVersion="0" w:nlCheck="1" w:checkStyle="0"/>
  <w:activeWritingStyle w:appName="MSWord" w:lang="it-IT" w:vendorID="64" w:dllVersion="0" w:nlCheck="1" w:checkStyle="0"/>
  <w:activeWritingStyle w:appName="MSWord" w:lang="es-ES" w:vendorID="64" w:dllVersion="131078" w:nlCheck="1" w:checkStyle="1"/>
  <w:activeWritingStyle w:appName="MSWord" w:lang="en-GB" w:vendorID="64" w:dllVersion="131078" w:nlCheck="1" w:checkStyle="1"/>
  <w:activeWritingStyle w:appName="MSWord" w:lang="en-US" w:vendorID="64" w:dllVersion="131078" w:nlCheck="1" w:checkStyle="1"/>
  <w:activeWritingStyle w:appName="MSWord" w:lang="en-SG" w:vendorID="64" w:dllVersion="131078" w:nlCheck="1" w:checkStyle="1"/>
  <w:activeWritingStyle w:appName="MSWord" w:lang="fr-FR"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78D0"/>
    <w:rsid w:val="00001C59"/>
    <w:rsid w:val="00001F73"/>
    <w:rsid w:val="000032B3"/>
    <w:rsid w:val="000032EA"/>
    <w:rsid w:val="00003A72"/>
    <w:rsid w:val="00004038"/>
    <w:rsid w:val="00005889"/>
    <w:rsid w:val="00006E13"/>
    <w:rsid w:val="00010564"/>
    <w:rsid w:val="000113B6"/>
    <w:rsid w:val="00011DBE"/>
    <w:rsid w:val="00012D5E"/>
    <w:rsid w:val="000138AE"/>
    <w:rsid w:val="000141A6"/>
    <w:rsid w:val="0001447C"/>
    <w:rsid w:val="000144CD"/>
    <w:rsid w:val="000148EF"/>
    <w:rsid w:val="000150AD"/>
    <w:rsid w:val="00015997"/>
    <w:rsid w:val="00015D5B"/>
    <w:rsid w:val="00015FF5"/>
    <w:rsid w:val="00016185"/>
    <w:rsid w:val="00016B59"/>
    <w:rsid w:val="000177CF"/>
    <w:rsid w:val="00017D05"/>
    <w:rsid w:val="0002035C"/>
    <w:rsid w:val="00020C5E"/>
    <w:rsid w:val="00021480"/>
    <w:rsid w:val="000217F0"/>
    <w:rsid w:val="000219A3"/>
    <w:rsid w:val="000223A6"/>
    <w:rsid w:val="00022401"/>
    <w:rsid w:val="000225E8"/>
    <w:rsid w:val="00022F62"/>
    <w:rsid w:val="000237B5"/>
    <w:rsid w:val="000243A2"/>
    <w:rsid w:val="000243EA"/>
    <w:rsid w:val="00024FA9"/>
    <w:rsid w:val="0002529F"/>
    <w:rsid w:val="00025AB7"/>
    <w:rsid w:val="0002637D"/>
    <w:rsid w:val="00027011"/>
    <w:rsid w:val="0002704A"/>
    <w:rsid w:val="000271CC"/>
    <w:rsid w:val="0003034C"/>
    <w:rsid w:val="000313A5"/>
    <w:rsid w:val="00032176"/>
    <w:rsid w:val="00032258"/>
    <w:rsid w:val="00033620"/>
    <w:rsid w:val="000336CA"/>
    <w:rsid w:val="000339D2"/>
    <w:rsid w:val="00033D29"/>
    <w:rsid w:val="00033E17"/>
    <w:rsid w:val="00034634"/>
    <w:rsid w:val="00034CAA"/>
    <w:rsid w:val="00037D30"/>
    <w:rsid w:val="000401E7"/>
    <w:rsid w:val="00042D14"/>
    <w:rsid w:val="00043137"/>
    <w:rsid w:val="000440E5"/>
    <w:rsid w:val="00044217"/>
    <w:rsid w:val="0004481A"/>
    <w:rsid w:val="000449C4"/>
    <w:rsid w:val="0004753E"/>
    <w:rsid w:val="00050246"/>
    <w:rsid w:val="000505CB"/>
    <w:rsid w:val="000517C5"/>
    <w:rsid w:val="00052B5E"/>
    <w:rsid w:val="000531D9"/>
    <w:rsid w:val="00054E38"/>
    <w:rsid w:val="00056362"/>
    <w:rsid w:val="000563CC"/>
    <w:rsid w:val="00056BE7"/>
    <w:rsid w:val="00056D67"/>
    <w:rsid w:val="00057488"/>
    <w:rsid w:val="000605A1"/>
    <w:rsid w:val="000605FD"/>
    <w:rsid w:val="00060676"/>
    <w:rsid w:val="0006089E"/>
    <w:rsid w:val="00061355"/>
    <w:rsid w:val="000614E5"/>
    <w:rsid w:val="0006170B"/>
    <w:rsid w:val="00061E25"/>
    <w:rsid w:val="00062924"/>
    <w:rsid w:val="00062FAC"/>
    <w:rsid w:val="000634F7"/>
    <w:rsid w:val="00065003"/>
    <w:rsid w:val="000659DD"/>
    <w:rsid w:val="000662E0"/>
    <w:rsid w:val="00066439"/>
    <w:rsid w:val="000668BB"/>
    <w:rsid w:val="0006741B"/>
    <w:rsid w:val="00067D5D"/>
    <w:rsid w:val="000718C1"/>
    <w:rsid w:val="00071E95"/>
    <w:rsid w:val="00073604"/>
    <w:rsid w:val="000774AC"/>
    <w:rsid w:val="00077C0B"/>
    <w:rsid w:val="00077FC5"/>
    <w:rsid w:val="0008068A"/>
    <w:rsid w:val="00083F16"/>
    <w:rsid w:val="00084A29"/>
    <w:rsid w:val="00084BB9"/>
    <w:rsid w:val="00085238"/>
    <w:rsid w:val="0008587C"/>
    <w:rsid w:val="00085B4F"/>
    <w:rsid w:val="00086672"/>
    <w:rsid w:val="00086A62"/>
    <w:rsid w:val="00087432"/>
    <w:rsid w:val="000877F3"/>
    <w:rsid w:val="000879EC"/>
    <w:rsid w:val="00087A98"/>
    <w:rsid w:val="00087B9E"/>
    <w:rsid w:val="00087C00"/>
    <w:rsid w:val="0009037F"/>
    <w:rsid w:val="000905D4"/>
    <w:rsid w:val="00090BFA"/>
    <w:rsid w:val="000916F5"/>
    <w:rsid w:val="0009193F"/>
    <w:rsid w:val="00092830"/>
    <w:rsid w:val="00093392"/>
    <w:rsid w:val="00094CCE"/>
    <w:rsid w:val="000961B4"/>
    <w:rsid w:val="00096669"/>
    <w:rsid w:val="00097A96"/>
    <w:rsid w:val="00097EBB"/>
    <w:rsid w:val="000A0FB2"/>
    <w:rsid w:val="000A15B0"/>
    <w:rsid w:val="000A1EEE"/>
    <w:rsid w:val="000A32B9"/>
    <w:rsid w:val="000A490C"/>
    <w:rsid w:val="000A54F3"/>
    <w:rsid w:val="000A58DF"/>
    <w:rsid w:val="000A5E50"/>
    <w:rsid w:val="000A6AC6"/>
    <w:rsid w:val="000A70CA"/>
    <w:rsid w:val="000A7760"/>
    <w:rsid w:val="000A7872"/>
    <w:rsid w:val="000A78CA"/>
    <w:rsid w:val="000A7A00"/>
    <w:rsid w:val="000A7AB3"/>
    <w:rsid w:val="000B0949"/>
    <w:rsid w:val="000B16AF"/>
    <w:rsid w:val="000B208E"/>
    <w:rsid w:val="000B2146"/>
    <w:rsid w:val="000B2E0D"/>
    <w:rsid w:val="000B3402"/>
    <w:rsid w:val="000B369A"/>
    <w:rsid w:val="000B3CED"/>
    <w:rsid w:val="000B3D31"/>
    <w:rsid w:val="000B3E2E"/>
    <w:rsid w:val="000B4CE6"/>
    <w:rsid w:val="000B5A56"/>
    <w:rsid w:val="000B5E11"/>
    <w:rsid w:val="000B5F34"/>
    <w:rsid w:val="000B6560"/>
    <w:rsid w:val="000B7550"/>
    <w:rsid w:val="000B7F44"/>
    <w:rsid w:val="000C3C1E"/>
    <w:rsid w:val="000C625C"/>
    <w:rsid w:val="000C76FC"/>
    <w:rsid w:val="000C7A5A"/>
    <w:rsid w:val="000C7F37"/>
    <w:rsid w:val="000D0CB9"/>
    <w:rsid w:val="000D1849"/>
    <w:rsid w:val="000D2D27"/>
    <w:rsid w:val="000D3312"/>
    <w:rsid w:val="000D3F12"/>
    <w:rsid w:val="000D4619"/>
    <w:rsid w:val="000D4A72"/>
    <w:rsid w:val="000D4EF5"/>
    <w:rsid w:val="000E026F"/>
    <w:rsid w:val="000E0549"/>
    <w:rsid w:val="000E0650"/>
    <w:rsid w:val="000E07DF"/>
    <w:rsid w:val="000E09E0"/>
    <w:rsid w:val="000E0F5D"/>
    <w:rsid w:val="000E20E0"/>
    <w:rsid w:val="000E4C74"/>
    <w:rsid w:val="000E5056"/>
    <w:rsid w:val="000E68A7"/>
    <w:rsid w:val="000E6F9A"/>
    <w:rsid w:val="000E7E77"/>
    <w:rsid w:val="000F248D"/>
    <w:rsid w:val="000F3193"/>
    <w:rsid w:val="000F334E"/>
    <w:rsid w:val="000F3677"/>
    <w:rsid w:val="000F3FC1"/>
    <w:rsid w:val="000F4D01"/>
    <w:rsid w:val="000F581F"/>
    <w:rsid w:val="000F5C4D"/>
    <w:rsid w:val="000F67CE"/>
    <w:rsid w:val="000F68BE"/>
    <w:rsid w:val="000F7FA2"/>
    <w:rsid w:val="001021E5"/>
    <w:rsid w:val="0010385D"/>
    <w:rsid w:val="00104544"/>
    <w:rsid w:val="001045CF"/>
    <w:rsid w:val="001046CF"/>
    <w:rsid w:val="00104897"/>
    <w:rsid w:val="00104CC2"/>
    <w:rsid w:val="00106873"/>
    <w:rsid w:val="00106E2A"/>
    <w:rsid w:val="00112759"/>
    <w:rsid w:val="001131D0"/>
    <w:rsid w:val="001139F0"/>
    <w:rsid w:val="00114430"/>
    <w:rsid w:val="00114562"/>
    <w:rsid w:val="00114A60"/>
    <w:rsid w:val="0011541E"/>
    <w:rsid w:val="00115827"/>
    <w:rsid w:val="00120131"/>
    <w:rsid w:val="00121369"/>
    <w:rsid w:val="00123187"/>
    <w:rsid w:val="00123589"/>
    <w:rsid w:val="00123735"/>
    <w:rsid w:val="001245BC"/>
    <w:rsid w:val="001246DB"/>
    <w:rsid w:val="00124CA5"/>
    <w:rsid w:val="00125ADE"/>
    <w:rsid w:val="00126CAB"/>
    <w:rsid w:val="001271D8"/>
    <w:rsid w:val="00127E39"/>
    <w:rsid w:val="001302FB"/>
    <w:rsid w:val="0013042D"/>
    <w:rsid w:val="00130BFD"/>
    <w:rsid w:val="0013321E"/>
    <w:rsid w:val="0013403B"/>
    <w:rsid w:val="001351AD"/>
    <w:rsid w:val="0013602A"/>
    <w:rsid w:val="00137635"/>
    <w:rsid w:val="001377A2"/>
    <w:rsid w:val="00137BCF"/>
    <w:rsid w:val="00142852"/>
    <w:rsid w:val="00142EA7"/>
    <w:rsid w:val="00143D1C"/>
    <w:rsid w:val="00144636"/>
    <w:rsid w:val="00144684"/>
    <w:rsid w:val="00144CD0"/>
    <w:rsid w:val="00144CD6"/>
    <w:rsid w:val="00144F87"/>
    <w:rsid w:val="00145768"/>
    <w:rsid w:val="00146387"/>
    <w:rsid w:val="001463EE"/>
    <w:rsid w:val="00146463"/>
    <w:rsid w:val="001465B1"/>
    <w:rsid w:val="00147217"/>
    <w:rsid w:val="00147C2F"/>
    <w:rsid w:val="001500BB"/>
    <w:rsid w:val="001508A1"/>
    <w:rsid w:val="00151179"/>
    <w:rsid w:val="00151241"/>
    <w:rsid w:val="001517E6"/>
    <w:rsid w:val="00151F00"/>
    <w:rsid w:val="00152464"/>
    <w:rsid w:val="00152673"/>
    <w:rsid w:val="0015333C"/>
    <w:rsid w:val="00153EA1"/>
    <w:rsid w:val="001543F7"/>
    <w:rsid w:val="001549F1"/>
    <w:rsid w:val="00155FBA"/>
    <w:rsid w:val="001575E4"/>
    <w:rsid w:val="00157981"/>
    <w:rsid w:val="00160450"/>
    <w:rsid w:val="00160BA7"/>
    <w:rsid w:val="001616B6"/>
    <w:rsid w:val="00163672"/>
    <w:rsid w:val="00164176"/>
    <w:rsid w:val="0016447A"/>
    <w:rsid w:val="00164C48"/>
    <w:rsid w:val="00164D95"/>
    <w:rsid w:val="00165013"/>
    <w:rsid w:val="00165361"/>
    <w:rsid w:val="00165E95"/>
    <w:rsid w:val="00166557"/>
    <w:rsid w:val="00171097"/>
    <w:rsid w:val="00171FCB"/>
    <w:rsid w:val="00172A29"/>
    <w:rsid w:val="00172AF4"/>
    <w:rsid w:val="001735C5"/>
    <w:rsid w:val="00173AFB"/>
    <w:rsid w:val="00174250"/>
    <w:rsid w:val="0017534D"/>
    <w:rsid w:val="0017616B"/>
    <w:rsid w:val="00176653"/>
    <w:rsid w:val="001777E8"/>
    <w:rsid w:val="0018093E"/>
    <w:rsid w:val="001815A5"/>
    <w:rsid w:val="0018198C"/>
    <w:rsid w:val="00181A42"/>
    <w:rsid w:val="00181C5E"/>
    <w:rsid w:val="00181CF4"/>
    <w:rsid w:val="00182F85"/>
    <w:rsid w:val="00183087"/>
    <w:rsid w:val="00183603"/>
    <w:rsid w:val="00183EF9"/>
    <w:rsid w:val="0018489F"/>
    <w:rsid w:val="00184B22"/>
    <w:rsid w:val="0018582B"/>
    <w:rsid w:val="001859F4"/>
    <w:rsid w:val="00186FCF"/>
    <w:rsid w:val="001874A4"/>
    <w:rsid w:val="00191986"/>
    <w:rsid w:val="00191D29"/>
    <w:rsid w:val="001921FA"/>
    <w:rsid w:val="0019296E"/>
    <w:rsid w:val="00192D51"/>
    <w:rsid w:val="001930D6"/>
    <w:rsid w:val="001931E6"/>
    <w:rsid w:val="001932C1"/>
    <w:rsid w:val="0019373F"/>
    <w:rsid w:val="0019376B"/>
    <w:rsid w:val="001938E6"/>
    <w:rsid w:val="00194FBD"/>
    <w:rsid w:val="00195960"/>
    <w:rsid w:val="00195DB0"/>
    <w:rsid w:val="00196269"/>
    <w:rsid w:val="00196F0A"/>
    <w:rsid w:val="001A06F2"/>
    <w:rsid w:val="001A0848"/>
    <w:rsid w:val="001A0DED"/>
    <w:rsid w:val="001A15E9"/>
    <w:rsid w:val="001A19F1"/>
    <w:rsid w:val="001A1B34"/>
    <w:rsid w:val="001A2430"/>
    <w:rsid w:val="001A2AFA"/>
    <w:rsid w:val="001A3221"/>
    <w:rsid w:val="001A3E23"/>
    <w:rsid w:val="001A4837"/>
    <w:rsid w:val="001A5079"/>
    <w:rsid w:val="001A6148"/>
    <w:rsid w:val="001A65A3"/>
    <w:rsid w:val="001A6B46"/>
    <w:rsid w:val="001A6EB9"/>
    <w:rsid w:val="001A6EEB"/>
    <w:rsid w:val="001A7194"/>
    <w:rsid w:val="001A774B"/>
    <w:rsid w:val="001A798C"/>
    <w:rsid w:val="001B0025"/>
    <w:rsid w:val="001B159D"/>
    <w:rsid w:val="001B1E8F"/>
    <w:rsid w:val="001B2322"/>
    <w:rsid w:val="001B2F2D"/>
    <w:rsid w:val="001B30FD"/>
    <w:rsid w:val="001B3B4F"/>
    <w:rsid w:val="001B4D42"/>
    <w:rsid w:val="001B4D6D"/>
    <w:rsid w:val="001B514D"/>
    <w:rsid w:val="001B6494"/>
    <w:rsid w:val="001B7536"/>
    <w:rsid w:val="001C0442"/>
    <w:rsid w:val="001C04BA"/>
    <w:rsid w:val="001C04BB"/>
    <w:rsid w:val="001C0A3B"/>
    <w:rsid w:val="001C1761"/>
    <w:rsid w:val="001C1A99"/>
    <w:rsid w:val="001C23DF"/>
    <w:rsid w:val="001C2C6F"/>
    <w:rsid w:val="001C302F"/>
    <w:rsid w:val="001C3973"/>
    <w:rsid w:val="001C3B7B"/>
    <w:rsid w:val="001C467C"/>
    <w:rsid w:val="001C4790"/>
    <w:rsid w:val="001C48D9"/>
    <w:rsid w:val="001C4A43"/>
    <w:rsid w:val="001C513B"/>
    <w:rsid w:val="001C5D15"/>
    <w:rsid w:val="001C606E"/>
    <w:rsid w:val="001C62E2"/>
    <w:rsid w:val="001C63F7"/>
    <w:rsid w:val="001C685E"/>
    <w:rsid w:val="001C6971"/>
    <w:rsid w:val="001C7170"/>
    <w:rsid w:val="001C7419"/>
    <w:rsid w:val="001D0205"/>
    <w:rsid w:val="001D0992"/>
    <w:rsid w:val="001D1BD6"/>
    <w:rsid w:val="001D2EE2"/>
    <w:rsid w:val="001D2F32"/>
    <w:rsid w:val="001D32F9"/>
    <w:rsid w:val="001D3536"/>
    <w:rsid w:val="001D3E55"/>
    <w:rsid w:val="001D45D8"/>
    <w:rsid w:val="001D4C30"/>
    <w:rsid w:val="001D5067"/>
    <w:rsid w:val="001D67C0"/>
    <w:rsid w:val="001D708E"/>
    <w:rsid w:val="001D7107"/>
    <w:rsid w:val="001D7D2E"/>
    <w:rsid w:val="001E10D6"/>
    <w:rsid w:val="001E12E7"/>
    <w:rsid w:val="001E1621"/>
    <w:rsid w:val="001E1E70"/>
    <w:rsid w:val="001E460B"/>
    <w:rsid w:val="001E465D"/>
    <w:rsid w:val="001E4747"/>
    <w:rsid w:val="001E668E"/>
    <w:rsid w:val="001E66CB"/>
    <w:rsid w:val="001E6839"/>
    <w:rsid w:val="001E69B4"/>
    <w:rsid w:val="001F07EA"/>
    <w:rsid w:val="001F098B"/>
    <w:rsid w:val="001F0BD8"/>
    <w:rsid w:val="001F0D11"/>
    <w:rsid w:val="001F0F85"/>
    <w:rsid w:val="001F1810"/>
    <w:rsid w:val="001F1B8A"/>
    <w:rsid w:val="001F3CEE"/>
    <w:rsid w:val="001F49C2"/>
    <w:rsid w:val="001F4D88"/>
    <w:rsid w:val="001F5A65"/>
    <w:rsid w:val="002008E9"/>
    <w:rsid w:val="00201712"/>
    <w:rsid w:val="002030EE"/>
    <w:rsid w:val="00203AAE"/>
    <w:rsid w:val="00203AE4"/>
    <w:rsid w:val="0020440F"/>
    <w:rsid w:val="00204CF1"/>
    <w:rsid w:val="0020588A"/>
    <w:rsid w:val="00205A17"/>
    <w:rsid w:val="00205F6E"/>
    <w:rsid w:val="00205FC9"/>
    <w:rsid w:val="00206204"/>
    <w:rsid w:val="00206CB9"/>
    <w:rsid w:val="00207144"/>
    <w:rsid w:val="00207226"/>
    <w:rsid w:val="0020732C"/>
    <w:rsid w:val="002073CF"/>
    <w:rsid w:val="00207AE6"/>
    <w:rsid w:val="0021075B"/>
    <w:rsid w:val="00210879"/>
    <w:rsid w:val="00210A28"/>
    <w:rsid w:val="00210DC4"/>
    <w:rsid w:val="00211F72"/>
    <w:rsid w:val="00212618"/>
    <w:rsid w:val="002128E6"/>
    <w:rsid w:val="00213BFA"/>
    <w:rsid w:val="00213D19"/>
    <w:rsid w:val="00214622"/>
    <w:rsid w:val="00214D9D"/>
    <w:rsid w:val="00215679"/>
    <w:rsid w:val="00215B50"/>
    <w:rsid w:val="00215CF5"/>
    <w:rsid w:val="00217CD7"/>
    <w:rsid w:val="00220018"/>
    <w:rsid w:val="002203CB"/>
    <w:rsid w:val="002203E2"/>
    <w:rsid w:val="00220D3E"/>
    <w:rsid w:val="00222439"/>
    <w:rsid w:val="002229F2"/>
    <w:rsid w:val="00222FCB"/>
    <w:rsid w:val="002233B0"/>
    <w:rsid w:val="00225F7B"/>
    <w:rsid w:val="002263B6"/>
    <w:rsid w:val="00226934"/>
    <w:rsid w:val="00226BD0"/>
    <w:rsid w:val="00226BFF"/>
    <w:rsid w:val="002274BF"/>
    <w:rsid w:val="0023058B"/>
    <w:rsid w:val="00230F97"/>
    <w:rsid w:val="00230FE7"/>
    <w:rsid w:val="00231872"/>
    <w:rsid w:val="002320FB"/>
    <w:rsid w:val="002326F1"/>
    <w:rsid w:val="00233541"/>
    <w:rsid w:val="00233556"/>
    <w:rsid w:val="0023403D"/>
    <w:rsid w:val="0023476C"/>
    <w:rsid w:val="00234E10"/>
    <w:rsid w:val="002358A6"/>
    <w:rsid w:val="00236C00"/>
    <w:rsid w:val="0023721E"/>
    <w:rsid w:val="00237993"/>
    <w:rsid w:val="00241130"/>
    <w:rsid w:val="0024118D"/>
    <w:rsid w:val="00241617"/>
    <w:rsid w:val="00241B2F"/>
    <w:rsid w:val="00242B8B"/>
    <w:rsid w:val="00242D3E"/>
    <w:rsid w:val="00242F76"/>
    <w:rsid w:val="002430E1"/>
    <w:rsid w:val="00243F61"/>
    <w:rsid w:val="00244AEF"/>
    <w:rsid w:val="00245DE7"/>
    <w:rsid w:val="00247A7E"/>
    <w:rsid w:val="0025052E"/>
    <w:rsid w:val="002509BD"/>
    <w:rsid w:val="002510EE"/>
    <w:rsid w:val="0025153C"/>
    <w:rsid w:val="00252174"/>
    <w:rsid w:val="00252934"/>
    <w:rsid w:val="00253D61"/>
    <w:rsid w:val="0025490C"/>
    <w:rsid w:val="00254B64"/>
    <w:rsid w:val="00255C5C"/>
    <w:rsid w:val="0025613D"/>
    <w:rsid w:val="00256420"/>
    <w:rsid w:val="00256976"/>
    <w:rsid w:val="00257430"/>
    <w:rsid w:val="00260068"/>
    <w:rsid w:val="00260D88"/>
    <w:rsid w:val="002617B4"/>
    <w:rsid w:val="002627E9"/>
    <w:rsid w:val="00263525"/>
    <w:rsid w:val="00265D4B"/>
    <w:rsid w:val="002661C8"/>
    <w:rsid w:val="002668EA"/>
    <w:rsid w:val="002704F0"/>
    <w:rsid w:val="0027150E"/>
    <w:rsid w:val="00271F45"/>
    <w:rsid w:val="002721BE"/>
    <w:rsid w:val="002722EB"/>
    <w:rsid w:val="00272AB0"/>
    <w:rsid w:val="002731C8"/>
    <w:rsid w:val="00273A4A"/>
    <w:rsid w:val="00273BC6"/>
    <w:rsid w:val="002742F5"/>
    <w:rsid w:val="00274E57"/>
    <w:rsid w:val="00274F39"/>
    <w:rsid w:val="00275D10"/>
    <w:rsid w:val="002775A9"/>
    <w:rsid w:val="00277B12"/>
    <w:rsid w:val="00277CF7"/>
    <w:rsid w:val="002805D5"/>
    <w:rsid w:val="00280895"/>
    <w:rsid w:val="00280E89"/>
    <w:rsid w:val="00281720"/>
    <w:rsid w:val="0028434F"/>
    <w:rsid w:val="00284F70"/>
    <w:rsid w:val="002859E1"/>
    <w:rsid w:val="00285F1B"/>
    <w:rsid w:val="00286B23"/>
    <w:rsid w:val="0028723D"/>
    <w:rsid w:val="00290082"/>
    <w:rsid w:val="00290359"/>
    <w:rsid w:val="00290A18"/>
    <w:rsid w:val="00290A31"/>
    <w:rsid w:val="00290C65"/>
    <w:rsid w:val="00290F80"/>
    <w:rsid w:val="00291546"/>
    <w:rsid w:val="002915E9"/>
    <w:rsid w:val="00293534"/>
    <w:rsid w:val="00294C0D"/>
    <w:rsid w:val="00295322"/>
    <w:rsid w:val="002954C8"/>
    <w:rsid w:val="00295E99"/>
    <w:rsid w:val="002964A5"/>
    <w:rsid w:val="00296670"/>
    <w:rsid w:val="00297B18"/>
    <w:rsid w:val="002A0E6E"/>
    <w:rsid w:val="002A1008"/>
    <w:rsid w:val="002A1265"/>
    <w:rsid w:val="002A2458"/>
    <w:rsid w:val="002A4384"/>
    <w:rsid w:val="002A56CF"/>
    <w:rsid w:val="002A67AE"/>
    <w:rsid w:val="002A7FB8"/>
    <w:rsid w:val="002B0D6A"/>
    <w:rsid w:val="002B15BE"/>
    <w:rsid w:val="002B18EC"/>
    <w:rsid w:val="002B1A4D"/>
    <w:rsid w:val="002B289E"/>
    <w:rsid w:val="002B30FF"/>
    <w:rsid w:val="002B3456"/>
    <w:rsid w:val="002B3ACF"/>
    <w:rsid w:val="002B3C94"/>
    <w:rsid w:val="002B4D50"/>
    <w:rsid w:val="002B50F4"/>
    <w:rsid w:val="002B5265"/>
    <w:rsid w:val="002B5B77"/>
    <w:rsid w:val="002B70E0"/>
    <w:rsid w:val="002B76E6"/>
    <w:rsid w:val="002B7976"/>
    <w:rsid w:val="002B7BC5"/>
    <w:rsid w:val="002B7C11"/>
    <w:rsid w:val="002C081B"/>
    <w:rsid w:val="002C2221"/>
    <w:rsid w:val="002C2A3F"/>
    <w:rsid w:val="002C2B02"/>
    <w:rsid w:val="002C344D"/>
    <w:rsid w:val="002C362F"/>
    <w:rsid w:val="002C386C"/>
    <w:rsid w:val="002C5007"/>
    <w:rsid w:val="002C5C4E"/>
    <w:rsid w:val="002C7198"/>
    <w:rsid w:val="002D0B3B"/>
    <w:rsid w:val="002D0CDD"/>
    <w:rsid w:val="002D171C"/>
    <w:rsid w:val="002D1C5C"/>
    <w:rsid w:val="002D23FB"/>
    <w:rsid w:val="002D2636"/>
    <w:rsid w:val="002D3C25"/>
    <w:rsid w:val="002D42A8"/>
    <w:rsid w:val="002D555B"/>
    <w:rsid w:val="002D5F61"/>
    <w:rsid w:val="002D67E5"/>
    <w:rsid w:val="002D6FFF"/>
    <w:rsid w:val="002E137B"/>
    <w:rsid w:val="002E14BC"/>
    <w:rsid w:val="002E2518"/>
    <w:rsid w:val="002E2D76"/>
    <w:rsid w:val="002E3580"/>
    <w:rsid w:val="002E3838"/>
    <w:rsid w:val="002E395D"/>
    <w:rsid w:val="002E3ADC"/>
    <w:rsid w:val="002E43CF"/>
    <w:rsid w:val="002E564E"/>
    <w:rsid w:val="002E5705"/>
    <w:rsid w:val="002E5CBA"/>
    <w:rsid w:val="002E66BA"/>
    <w:rsid w:val="002E710B"/>
    <w:rsid w:val="002F01AE"/>
    <w:rsid w:val="002F0DCC"/>
    <w:rsid w:val="002F27BB"/>
    <w:rsid w:val="002F296A"/>
    <w:rsid w:val="002F2EF6"/>
    <w:rsid w:val="002F4B0C"/>
    <w:rsid w:val="002F4C48"/>
    <w:rsid w:val="002F5BC1"/>
    <w:rsid w:val="002F5C7D"/>
    <w:rsid w:val="003001DE"/>
    <w:rsid w:val="00300776"/>
    <w:rsid w:val="00300831"/>
    <w:rsid w:val="00303E21"/>
    <w:rsid w:val="00303ED4"/>
    <w:rsid w:val="0030490F"/>
    <w:rsid w:val="00304EBD"/>
    <w:rsid w:val="00305611"/>
    <w:rsid w:val="00305BC4"/>
    <w:rsid w:val="00306202"/>
    <w:rsid w:val="003068DB"/>
    <w:rsid w:val="00306DBA"/>
    <w:rsid w:val="00307152"/>
    <w:rsid w:val="00307A64"/>
    <w:rsid w:val="00307D14"/>
    <w:rsid w:val="003107F3"/>
    <w:rsid w:val="00310BF3"/>
    <w:rsid w:val="003115AE"/>
    <w:rsid w:val="00311A26"/>
    <w:rsid w:val="00311CDF"/>
    <w:rsid w:val="00312667"/>
    <w:rsid w:val="00314A4A"/>
    <w:rsid w:val="00314A84"/>
    <w:rsid w:val="003159BE"/>
    <w:rsid w:val="00317561"/>
    <w:rsid w:val="00320513"/>
    <w:rsid w:val="00322ADF"/>
    <w:rsid w:val="003237E3"/>
    <w:rsid w:val="00323B3F"/>
    <w:rsid w:val="00324626"/>
    <w:rsid w:val="00324B26"/>
    <w:rsid w:val="003268A2"/>
    <w:rsid w:val="00326ECB"/>
    <w:rsid w:val="003278B4"/>
    <w:rsid w:val="003300B8"/>
    <w:rsid w:val="003303FF"/>
    <w:rsid w:val="0033105F"/>
    <w:rsid w:val="003315BA"/>
    <w:rsid w:val="003322BA"/>
    <w:rsid w:val="00332578"/>
    <w:rsid w:val="00332F3C"/>
    <w:rsid w:val="00333235"/>
    <w:rsid w:val="003340E5"/>
    <w:rsid w:val="003350E5"/>
    <w:rsid w:val="00335BD5"/>
    <w:rsid w:val="00336235"/>
    <w:rsid w:val="00336D4A"/>
    <w:rsid w:val="00337194"/>
    <w:rsid w:val="00340070"/>
    <w:rsid w:val="00340328"/>
    <w:rsid w:val="00341924"/>
    <w:rsid w:val="00341AF0"/>
    <w:rsid w:val="00341B7F"/>
    <w:rsid w:val="00341FD9"/>
    <w:rsid w:val="00342134"/>
    <w:rsid w:val="003426F3"/>
    <w:rsid w:val="00342898"/>
    <w:rsid w:val="00343208"/>
    <w:rsid w:val="003433ED"/>
    <w:rsid w:val="0034412A"/>
    <w:rsid w:val="00344B79"/>
    <w:rsid w:val="003454DD"/>
    <w:rsid w:val="003455DC"/>
    <w:rsid w:val="00345B50"/>
    <w:rsid w:val="00345CE9"/>
    <w:rsid w:val="00345CFE"/>
    <w:rsid w:val="00346784"/>
    <w:rsid w:val="003469F2"/>
    <w:rsid w:val="00346D59"/>
    <w:rsid w:val="00346ED1"/>
    <w:rsid w:val="0035158E"/>
    <w:rsid w:val="00351CF3"/>
    <w:rsid w:val="00351EBF"/>
    <w:rsid w:val="00353933"/>
    <w:rsid w:val="00354130"/>
    <w:rsid w:val="00354419"/>
    <w:rsid w:val="00354F51"/>
    <w:rsid w:val="00354FEF"/>
    <w:rsid w:val="00355658"/>
    <w:rsid w:val="0035572A"/>
    <w:rsid w:val="003558A4"/>
    <w:rsid w:val="00355B42"/>
    <w:rsid w:val="00356899"/>
    <w:rsid w:val="00357637"/>
    <w:rsid w:val="0035773B"/>
    <w:rsid w:val="003577C8"/>
    <w:rsid w:val="00360B28"/>
    <w:rsid w:val="00360B5E"/>
    <w:rsid w:val="00361C76"/>
    <w:rsid w:val="003625A4"/>
    <w:rsid w:val="0036345A"/>
    <w:rsid w:val="00363D2F"/>
    <w:rsid w:val="00363EFF"/>
    <w:rsid w:val="003642BA"/>
    <w:rsid w:val="00364B94"/>
    <w:rsid w:val="00364BC7"/>
    <w:rsid w:val="00366CDE"/>
    <w:rsid w:val="003705DF"/>
    <w:rsid w:val="0037157B"/>
    <w:rsid w:val="0037237F"/>
    <w:rsid w:val="00372C7E"/>
    <w:rsid w:val="00373D7E"/>
    <w:rsid w:val="00374F6A"/>
    <w:rsid w:val="003750AD"/>
    <w:rsid w:val="003750EB"/>
    <w:rsid w:val="003753EC"/>
    <w:rsid w:val="0037549D"/>
    <w:rsid w:val="00375B84"/>
    <w:rsid w:val="00375C0F"/>
    <w:rsid w:val="00376407"/>
    <w:rsid w:val="00376BF9"/>
    <w:rsid w:val="0037774F"/>
    <w:rsid w:val="00380695"/>
    <w:rsid w:val="00380737"/>
    <w:rsid w:val="00382516"/>
    <w:rsid w:val="00382756"/>
    <w:rsid w:val="00382B13"/>
    <w:rsid w:val="003833E0"/>
    <w:rsid w:val="0038422D"/>
    <w:rsid w:val="003856E5"/>
    <w:rsid w:val="00386DC0"/>
    <w:rsid w:val="00390799"/>
    <w:rsid w:val="00391158"/>
    <w:rsid w:val="003926B7"/>
    <w:rsid w:val="00393372"/>
    <w:rsid w:val="00393DF2"/>
    <w:rsid w:val="003951D1"/>
    <w:rsid w:val="00395234"/>
    <w:rsid w:val="00395590"/>
    <w:rsid w:val="00395E4B"/>
    <w:rsid w:val="00396131"/>
    <w:rsid w:val="00396663"/>
    <w:rsid w:val="003A022D"/>
    <w:rsid w:val="003A087C"/>
    <w:rsid w:val="003A163B"/>
    <w:rsid w:val="003A1A53"/>
    <w:rsid w:val="003A2912"/>
    <w:rsid w:val="003A3E19"/>
    <w:rsid w:val="003A57A8"/>
    <w:rsid w:val="003A6E20"/>
    <w:rsid w:val="003A70F4"/>
    <w:rsid w:val="003A7B03"/>
    <w:rsid w:val="003B0A11"/>
    <w:rsid w:val="003B0B53"/>
    <w:rsid w:val="003B18D9"/>
    <w:rsid w:val="003B2535"/>
    <w:rsid w:val="003B2E75"/>
    <w:rsid w:val="003B4860"/>
    <w:rsid w:val="003B4F9F"/>
    <w:rsid w:val="003B5F8B"/>
    <w:rsid w:val="003B6539"/>
    <w:rsid w:val="003B66AB"/>
    <w:rsid w:val="003C12B8"/>
    <w:rsid w:val="003C189C"/>
    <w:rsid w:val="003C1D37"/>
    <w:rsid w:val="003C21DB"/>
    <w:rsid w:val="003C361F"/>
    <w:rsid w:val="003C3C68"/>
    <w:rsid w:val="003C3C7F"/>
    <w:rsid w:val="003C4AD8"/>
    <w:rsid w:val="003C5619"/>
    <w:rsid w:val="003C5D71"/>
    <w:rsid w:val="003C6570"/>
    <w:rsid w:val="003C681A"/>
    <w:rsid w:val="003C7061"/>
    <w:rsid w:val="003C70FA"/>
    <w:rsid w:val="003D1F89"/>
    <w:rsid w:val="003D2D43"/>
    <w:rsid w:val="003D2D76"/>
    <w:rsid w:val="003D3AD6"/>
    <w:rsid w:val="003D3C26"/>
    <w:rsid w:val="003D3D00"/>
    <w:rsid w:val="003D43CC"/>
    <w:rsid w:val="003D46E0"/>
    <w:rsid w:val="003D4AE5"/>
    <w:rsid w:val="003D5154"/>
    <w:rsid w:val="003D52A9"/>
    <w:rsid w:val="003D5701"/>
    <w:rsid w:val="003D5A4B"/>
    <w:rsid w:val="003D6138"/>
    <w:rsid w:val="003D67AA"/>
    <w:rsid w:val="003D702F"/>
    <w:rsid w:val="003D7042"/>
    <w:rsid w:val="003D7939"/>
    <w:rsid w:val="003E0425"/>
    <w:rsid w:val="003E1047"/>
    <w:rsid w:val="003E1DF3"/>
    <w:rsid w:val="003E2F1C"/>
    <w:rsid w:val="003E3247"/>
    <w:rsid w:val="003E393F"/>
    <w:rsid w:val="003E394C"/>
    <w:rsid w:val="003E5428"/>
    <w:rsid w:val="003E543F"/>
    <w:rsid w:val="003E5D6C"/>
    <w:rsid w:val="003E6163"/>
    <w:rsid w:val="003E6BA5"/>
    <w:rsid w:val="003F18ED"/>
    <w:rsid w:val="003F270F"/>
    <w:rsid w:val="003F2C56"/>
    <w:rsid w:val="003F2E21"/>
    <w:rsid w:val="003F54C4"/>
    <w:rsid w:val="003F57EB"/>
    <w:rsid w:val="003F592F"/>
    <w:rsid w:val="003F707C"/>
    <w:rsid w:val="003F708A"/>
    <w:rsid w:val="003F7750"/>
    <w:rsid w:val="003F7D7F"/>
    <w:rsid w:val="0040098B"/>
    <w:rsid w:val="00403E55"/>
    <w:rsid w:val="00404772"/>
    <w:rsid w:val="00405783"/>
    <w:rsid w:val="00405910"/>
    <w:rsid w:val="004060BB"/>
    <w:rsid w:val="00406350"/>
    <w:rsid w:val="00406D04"/>
    <w:rsid w:val="004073DA"/>
    <w:rsid w:val="00407443"/>
    <w:rsid w:val="00407FE3"/>
    <w:rsid w:val="0041025C"/>
    <w:rsid w:val="004105D6"/>
    <w:rsid w:val="00410B39"/>
    <w:rsid w:val="00410CE6"/>
    <w:rsid w:val="004116BE"/>
    <w:rsid w:val="0041252B"/>
    <w:rsid w:val="00412A24"/>
    <w:rsid w:val="00413045"/>
    <w:rsid w:val="00413FE5"/>
    <w:rsid w:val="00414003"/>
    <w:rsid w:val="00416AAC"/>
    <w:rsid w:val="00417083"/>
    <w:rsid w:val="00417839"/>
    <w:rsid w:val="00417A32"/>
    <w:rsid w:val="00423072"/>
    <w:rsid w:val="004234EB"/>
    <w:rsid w:val="00423863"/>
    <w:rsid w:val="00423F2C"/>
    <w:rsid w:val="00424785"/>
    <w:rsid w:val="004248D6"/>
    <w:rsid w:val="00424914"/>
    <w:rsid w:val="004250A5"/>
    <w:rsid w:val="004251EC"/>
    <w:rsid w:val="00427481"/>
    <w:rsid w:val="00427543"/>
    <w:rsid w:val="004278BF"/>
    <w:rsid w:val="00430974"/>
    <w:rsid w:val="004311DE"/>
    <w:rsid w:val="004319CB"/>
    <w:rsid w:val="00431C99"/>
    <w:rsid w:val="00433100"/>
    <w:rsid w:val="0043318B"/>
    <w:rsid w:val="0043356B"/>
    <w:rsid w:val="00433815"/>
    <w:rsid w:val="004346CC"/>
    <w:rsid w:val="00434CA3"/>
    <w:rsid w:val="00434D84"/>
    <w:rsid w:val="004356AE"/>
    <w:rsid w:val="00435BE9"/>
    <w:rsid w:val="00436612"/>
    <w:rsid w:val="00436880"/>
    <w:rsid w:val="004368F7"/>
    <w:rsid w:val="004378B1"/>
    <w:rsid w:val="00437B11"/>
    <w:rsid w:val="00437F44"/>
    <w:rsid w:val="00440DD1"/>
    <w:rsid w:val="0044142E"/>
    <w:rsid w:val="00442FF1"/>
    <w:rsid w:val="00443033"/>
    <w:rsid w:val="004431B6"/>
    <w:rsid w:val="0044386F"/>
    <w:rsid w:val="00443BEC"/>
    <w:rsid w:val="004442F2"/>
    <w:rsid w:val="004444DF"/>
    <w:rsid w:val="00444729"/>
    <w:rsid w:val="00444E8E"/>
    <w:rsid w:val="00445480"/>
    <w:rsid w:val="00445F8C"/>
    <w:rsid w:val="004465C0"/>
    <w:rsid w:val="00447213"/>
    <w:rsid w:val="00450697"/>
    <w:rsid w:val="00450B1B"/>
    <w:rsid w:val="00450CB9"/>
    <w:rsid w:val="00450F0D"/>
    <w:rsid w:val="00451305"/>
    <w:rsid w:val="0045175C"/>
    <w:rsid w:val="0045398F"/>
    <w:rsid w:val="00455264"/>
    <w:rsid w:val="00455989"/>
    <w:rsid w:val="00455A49"/>
    <w:rsid w:val="00455CDB"/>
    <w:rsid w:val="004561CC"/>
    <w:rsid w:val="004565BD"/>
    <w:rsid w:val="00456B7A"/>
    <w:rsid w:val="0045708D"/>
    <w:rsid w:val="00457744"/>
    <w:rsid w:val="0046141F"/>
    <w:rsid w:val="00461874"/>
    <w:rsid w:val="00461D2C"/>
    <w:rsid w:val="00461EEC"/>
    <w:rsid w:val="004634EB"/>
    <w:rsid w:val="00463ACF"/>
    <w:rsid w:val="00465031"/>
    <w:rsid w:val="00465921"/>
    <w:rsid w:val="00465FE3"/>
    <w:rsid w:val="0046690A"/>
    <w:rsid w:val="00467026"/>
    <w:rsid w:val="004671C4"/>
    <w:rsid w:val="00467BAA"/>
    <w:rsid w:val="00467DB5"/>
    <w:rsid w:val="00467F5F"/>
    <w:rsid w:val="00467FA9"/>
    <w:rsid w:val="00471070"/>
    <w:rsid w:val="00471EE7"/>
    <w:rsid w:val="00472484"/>
    <w:rsid w:val="004724DA"/>
    <w:rsid w:val="00472840"/>
    <w:rsid w:val="00473BB9"/>
    <w:rsid w:val="00473D9C"/>
    <w:rsid w:val="00473DEA"/>
    <w:rsid w:val="0047453F"/>
    <w:rsid w:val="0047466D"/>
    <w:rsid w:val="00474970"/>
    <w:rsid w:val="004762E7"/>
    <w:rsid w:val="0047700F"/>
    <w:rsid w:val="00477778"/>
    <w:rsid w:val="004778F6"/>
    <w:rsid w:val="00480249"/>
    <w:rsid w:val="00480E5E"/>
    <w:rsid w:val="00481BC8"/>
    <w:rsid w:val="00482233"/>
    <w:rsid w:val="00482374"/>
    <w:rsid w:val="004831CB"/>
    <w:rsid w:val="004839B8"/>
    <w:rsid w:val="00483F1B"/>
    <w:rsid w:val="004858BE"/>
    <w:rsid w:val="00485E25"/>
    <w:rsid w:val="00486FC2"/>
    <w:rsid w:val="004912BA"/>
    <w:rsid w:val="004915BA"/>
    <w:rsid w:val="00491664"/>
    <w:rsid w:val="004919D4"/>
    <w:rsid w:val="0049269B"/>
    <w:rsid w:val="0049348E"/>
    <w:rsid w:val="004937C1"/>
    <w:rsid w:val="0049415E"/>
    <w:rsid w:val="00494470"/>
    <w:rsid w:val="00494D9D"/>
    <w:rsid w:val="004969D5"/>
    <w:rsid w:val="0049777D"/>
    <w:rsid w:val="00497ADC"/>
    <w:rsid w:val="004A0AC0"/>
    <w:rsid w:val="004A0BBC"/>
    <w:rsid w:val="004A108F"/>
    <w:rsid w:val="004A14B8"/>
    <w:rsid w:val="004A181E"/>
    <w:rsid w:val="004A1EFB"/>
    <w:rsid w:val="004A28C4"/>
    <w:rsid w:val="004A2C96"/>
    <w:rsid w:val="004A3636"/>
    <w:rsid w:val="004A4A88"/>
    <w:rsid w:val="004A58FD"/>
    <w:rsid w:val="004A5D3E"/>
    <w:rsid w:val="004A6342"/>
    <w:rsid w:val="004A76B0"/>
    <w:rsid w:val="004B017F"/>
    <w:rsid w:val="004B030B"/>
    <w:rsid w:val="004B0EB6"/>
    <w:rsid w:val="004B13C7"/>
    <w:rsid w:val="004B16E1"/>
    <w:rsid w:val="004B1EE5"/>
    <w:rsid w:val="004B35E1"/>
    <w:rsid w:val="004B3872"/>
    <w:rsid w:val="004B403A"/>
    <w:rsid w:val="004B532E"/>
    <w:rsid w:val="004B5C57"/>
    <w:rsid w:val="004B5CA1"/>
    <w:rsid w:val="004B5F3F"/>
    <w:rsid w:val="004B6117"/>
    <w:rsid w:val="004B61F7"/>
    <w:rsid w:val="004B62AB"/>
    <w:rsid w:val="004B637F"/>
    <w:rsid w:val="004B6DCB"/>
    <w:rsid w:val="004B7840"/>
    <w:rsid w:val="004B7F31"/>
    <w:rsid w:val="004C0274"/>
    <w:rsid w:val="004C1202"/>
    <w:rsid w:val="004C148B"/>
    <w:rsid w:val="004C1978"/>
    <w:rsid w:val="004C1E04"/>
    <w:rsid w:val="004C22DC"/>
    <w:rsid w:val="004C2D4C"/>
    <w:rsid w:val="004C3A19"/>
    <w:rsid w:val="004C3BC4"/>
    <w:rsid w:val="004C3D98"/>
    <w:rsid w:val="004C5CA6"/>
    <w:rsid w:val="004C6D6C"/>
    <w:rsid w:val="004C7063"/>
    <w:rsid w:val="004C750C"/>
    <w:rsid w:val="004C779D"/>
    <w:rsid w:val="004C77B5"/>
    <w:rsid w:val="004C7802"/>
    <w:rsid w:val="004C7A60"/>
    <w:rsid w:val="004D18A1"/>
    <w:rsid w:val="004D1C6C"/>
    <w:rsid w:val="004D1C6F"/>
    <w:rsid w:val="004D1E80"/>
    <w:rsid w:val="004D2082"/>
    <w:rsid w:val="004D279A"/>
    <w:rsid w:val="004D29CB"/>
    <w:rsid w:val="004D2AEC"/>
    <w:rsid w:val="004D33CC"/>
    <w:rsid w:val="004D3745"/>
    <w:rsid w:val="004D50BD"/>
    <w:rsid w:val="004D6564"/>
    <w:rsid w:val="004D661E"/>
    <w:rsid w:val="004D66CF"/>
    <w:rsid w:val="004D6ABC"/>
    <w:rsid w:val="004E0531"/>
    <w:rsid w:val="004E0718"/>
    <w:rsid w:val="004E2E5B"/>
    <w:rsid w:val="004E2ED9"/>
    <w:rsid w:val="004E3546"/>
    <w:rsid w:val="004E3B6A"/>
    <w:rsid w:val="004E3CBB"/>
    <w:rsid w:val="004E4337"/>
    <w:rsid w:val="004E443C"/>
    <w:rsid w:val="004E72FD"/>
    <w:rsid w:val="004E7D45"/>
    <w:rsid w:val="004F054F"/>
    <w:rsid w:val="004F0791"/>
    <w:rsid w:val="004F201D"/>
    <w:rsid w:val="004F32BA"/>
    <w:rsid w:val="004F34E9"/>
    <w:rsid w:val="004F42E5"/>
    <w:rsid w:val="004F4BCE"/>
    <w:rsid w:val="004F59DD"/>
    <w:rsid w:val="004F63D1"/>
    <w:rsid w:val="004F7026"/>
    <w:rsid w:val="004F7DC7"/>
    <w:rsid w:val="00501F80"/>
    <w:rsid w:val="005020BF"/>
    <w:rsid w:val="005026A3"/>
    <w:rsid w:val="00502776"/>
    <w:rsid w:val="00502906"/>
    <w:rsid w:val="00503470"/>
    <w:rsid w:val="00504B31"/>
    <w:rsid w:val="00504CFD"/>
    <w:rsid w:val="00504E86"/>
    <w:rsid w:val="00505080"/>
    <w:rsid w:val="005052FD"/>
    <w:rsid w:val="005053E9"/>
    <w:rsid w:val="00505A13"/>
    <w:rsid w:val="005065A8"/>
    <w:rsid w:val="00506A35"/>
    <w:rsid w:val="005128C9"/>
    <w:rsid w:val="00513835"/>
    <w:rsid w:val="00513F02"/>
    <w:rsid w:val="00514961"/>
    <w:rsid w:val="00514A6F"/>
    <w:rsid w:val="00515967"/>
    <w:rsid w:val="00515F1F"/>
    <w:rsid w:val="00520ADC"/>
    <w:rsid w:val="00520F1C"/>
    <w:rsid w:val="0052281E"/>
    <w:rsid w:val="005238C2"/>
    <w:rsid w:val="00524875"/>
    <w:rsid w:val="0052650B"/>
    <w:rsid w:val="00526F27"/>
    <w:rsid w:val="00527323"/>
    <w:rsid w:val="005278B6"/>
    <w:rsid w:val="00530087"/>
    <w:rsid w:val="005304D1"/>
    <w:rsid w:val="00530886"/>
    <w:rsid w:val="005322CA"/>
    <w:rsid w:val="005325B2"/>
    <w:rsid w:val="00532604"/>
    <w:rsid w:val="005328AF"/>
    <w:rsid w:val="00532F7A"/>
    <w:rsid w:val="005337D5"/>
    <w:rsid w:val="00534016"/>
    <w:rsid w:val="005353A1"/>
    <w:rsid w:val="0053629E"/>
    <w:rsid w:val="00536F3B"/>
    <w:rsid w:val="005371C1"/>
    <w:rsid w:val="005372E9"/>
    <w:rsid w:val="00537B3C"/>
    <w:rsid w:val="00537BD7"/>
    <w:rsid w:val="0054062D"/>
    <w:rsid w:val="00540882"/>
    <w:rsid w:val="0054184A"/>
    <w:rsid w:val="0054225E"/>
    <w:rsid w:val="00542372"/>
    <w:rsid w:val="005434BB"/>
    <w:rsid w:val="00543C63"/>
    <w:rsid w:val="00543D07"/>
    <w:rsid w:val="00543E03"/>
    <w:rsid w:val="005444F1"/>
    <w:rsid w:val="005446DC"/>
    <w:rsid w:val="00545935"/>
    <w:rsid w:val="00545B81"/>
    <w:rsid w:val="0054609F"/>
    <w:rsid w:val="0054674A"/>
    <w:rsid w:val="00546DEC"/>
    <w:rsid w:val="0054718C"/>
    <w:rsid w:val="005472F5"/>
    <w:rsid w:val="00550614"/>
    <w:rsid w:val="005511B9"/>
    <w:rsid w:val="00551519"/>
    <w:rsid w:val="00551AB3"/>
    <w:rsid w:val="00551CF3"/>
    <w:rsid w:val="00552095"/>
    <w:rsid w:val="0055252A"/>
    <w:rsid w:val="00552A61"/>
    <w:rsid w:val="00552E88"/>
    <w:rsid w:val="00552FC2"/>
    <w:rsid w:val="00552FE5"/>
    <w:rsid w:val="0055429B"/>
    <w:rsid w:val="005549B8"/>
    <w:rsid w:val="00554B4C"/>
    <w:rsid w:val="00554D7D"/>
    <w:rsid w:val="005553D3"/>
    <w:rsid w:val="0055540A"/>
    <w:rsid w:val="00555DC0"/>
    <w:rsid w:val="0055668A"/>
    <w:rsid w:val="00556DFD"/>
    <w:rsid w:val="00557486"/>
    <w:rsid w:val="0055753D"/>
    <w:rsid w:val="00557A9F"/>
    <w:rsid w:val="00560589"/>
    <w:rsid w:val="00560DF7"/>
    <w:rsid w:val="00561078"/>
    <w:rsid w:val="0056124E"/>
    <w:rsid w:val="00561570"/>
    <w:rsid w:val="00561B34"/>
    <w:rsid w:val="00562A45"/>
    <w:rsid w:val="00562CF4"/>
    <w:rsid w:val="00563188"/>
    <w:rsid w:val="00563486"/>
    <w:rsid w:val="0056412E"/>
    <w:rsid w:val="00564E39"/>
    <w:rsid w:val="00565299"/>
    <w:rsid w:val="00565326"/>
    <w:rsid w:val="00565E86"/>
    <w:rsid w:val="00565F57"/>
    <w:rsid w:val="005675C7"/>
    <w:rsid w:val="00570009"/>
    <w:rsid w:val="00570F2C"/>
    <w:rsid w:val="00571076"/>
    <w:rsid w:val="00571680"/>
    <w:rsid w:val="0057208D"/>
    <w:rsid w:val="0057297E"/>
    <w:rsid w:val="0057498C"/>
    <w:rsid w:val="00574BB8"/>
    <w:rsid w:val="00577682"/>
    <w:rsid w:val="005778DE"/>
    <w:rsid w:val="00577949"/>
    <w:rsid w:val="0058028D"/>
    <w:rsid w:val="005809A5"/>
    <w:rsid w:val="00581447"/>
    <w:rsid w:val="00581506"/>
    <w:rsid w:val="005828B6"/>
    <w:rsid w:val="00582E18"/>
    <w:rsid w:val="00582FFF"/>
    <w:rsid w:val="00583820"/>
    <w:rsid w:val="0058386C"/>
    <w:rsid w:val="005838CD"/>
    <w:rsid w:val="00583BC6"/>
    <w:rsid w:val="00584009"/>
    <w:rsid w:val="005841CF"/>
    <w:rsid w:val="00584241"/>
    <w:rsid w:val="0058512F"/>
    <w:rsid w:val="0058516B"/>
    <w:rsid w:val="00585236"/>
    <w:rsid w:val="0058539A"/>
    <w:rsid w:val="00585CC1"/>
    <w:rsid w:val="00585D31"/>
    <w:rsid w:val="00585D38"/>
    <w:rsid w:val="00585FC2"/>
    <w:rsid w:val="005864CA"/>
    <w:rsid w:val="00586669"/>
    <w:rsid w:val="005866F2"/>
    <w:rsid w:val="00586D8E"/>
    <w:rsid w:val="005872F7"/>
    <w:rsid w:val="0058734B"/>
    <w:rsid w:val="00587574"/>
    <w:rsid w:val="005878AA"/>
    <w:rsid w:val="005902BE"/>
    <w:rsid w:val="00590498"/>
    <w:rsid w:val="00590988"/>
    <w:rsid w:val="00592269"/>
    <w:rsid w:val="005922F8"/>
    <w:rsid w:val="00592AD6"/>
    <w:rsid w:val="00592DAB"/>
    <w:rsid w:val="00593398"/>
    <w:rsid w:val="005941BF"/>
    <w:rsid w:val="005941ED"/>
    <w:rsid w:val="00595234"/>
    <w:rsid w:val="00595355"/>
    <w:rsid w:val="0059561E"/>
    <w:rsid w:val="0059634E"/>
    <w:rsid w:val="00596D14"/>
    <w:rsid w:val="00596F0C"/>
    <w:rsid w:val="00597052"/>
    <w:rsid w:val="00597FA2"/>
    <w:rsid w:val="005A0FF3"/>
    <w:rsid w:val="005A1507"/>
    <w:rsid w:val="005A3605"/>
    <w:rsid w:val="005A3E22"/>
    <w:rsid w:val="005A41C3"/>
    <w:rsid w:val="005A4766"/>
    <w:rsid w:val="005A5458"/>
    <w:rsid w:val="005A5C99"/>
    <w:rsid w:val="005A60BE"/>
    <w:rsid w:val="005A677C"/>
    <w:rsid w:val="005A702C"/>
    <w:rsid w:val="005A70BC"/>
    <w:rsid w:val="005A7E27"/>
    <w:rsid w:val="005B067D"/>
    <w:rsid w:val="005B09D2"/>
    <w:rsid w:val="005B1680"/>
    <w:rsid w:val="005B184A"/>
    <w:rsid w:val="005B2CC9"/>
    <w:rsid w:val="005B335D"/>
    <w:rsid w:val="005B3AE0"/>
    <w:rsid w:val="005B3B32"/>
    <w:rsid w:val="005B3CF7"/>
    <w:rsid w:val="005B3D4F"/>
    <w:rsid w:val="005B4918"/>
    <w:rsid w:val="005B5576"/>
    <w:rsid w:val="005B5DD8"/>
    <w:rsid w:val="005B5EE9"/>
    <w:rsid w:val="005B5F33"/>
    <w:rsid w:val="005B786C"/>
    <w:rsid w:val="005B7A55"/>
    <w:rsid w:val="005B7C63"/>
    <w:rsid w:val="005C09C3"/>
    <w:rsid w:val="005C0A26"/>
    <w:rsid w:val="005C0D6F"/>
    <w:rsid w:val="005C172C"/>
    <w:rsid w:val="005C19A1"/>
    <w:rsid w:val="005C1CC2"/>
    <w:rsid w:val="005C1D29"/>
    <w:rsid w:val="005C1E07"/>
    <w:rsid w:val="005C1F62"/>
    <w:rsid w:val="005C223F"/>
    <w:rsid w:val="005C30D2"/>
    <w:rsid w:val="005C40A5"/>
    <w:rsid w:val="005C5789"/>
    <w:rsid w:val="005C5AC5"/>
    <w:rsid w:val="005C632D"/>
    <w:rsid w:val="005C634C"/>
    <w:rsid w:val="005C6527"/>
    <w:rsid w:val="005C65B5"/>
    <w:rsid w:val="005C6C85"/>
    <w:rsid w:val="005C6FFD"/>
    <w:rsid w:val="005C7C21"/>
    <w:rsid w:val="005D0803"/>
    <w:rsid w:val="005D09AB"/>
    <w:rsid w:val="005D0BB7"/>
    <w:rsid w:val="005D0C82"/>
    <w:rsid w:val="005D1902"/>
    <w:rsid w:val="005D1B7F"/>
    <w:rsid w:val="005D1B93"/>
    <w:rsid w:val="005D208B"/>
    <w:rsid w:val="005D30E8"/>
    <w:rsid w:val="005D3334"/>
    <w:rsid w:val="005D3DB6"/>
    <w:rsid w:val="005D42D7"/>
    <w:rsid w:val="005D4E84"/>
    <w:rsid w:val="005D57FF"/>
    <w:rsid w:val="005D691D"/>
    <w:rsid w:val="005D6F5D"/>
    <w:rsid w:val="005D7E7F"/>
    <w:rsid w:val="005E0CF4"/>
    <w:rsid w:val="005E1D12"/>
    <w:rsid w:val="005E2A1A"/>
    <w:rsid w:val="005E3989"/>
    <w:rsid w:val="005E3BF7"/>
    <w:rsid w:val="005E45D6"/>
    <w:rsid w:val="005E5355"/>
    <w:rsid w:val="005E53A6"/>
    <w:rsid w:val="005E5B89"/>
    <w:rsid w:val="005E5BE0"/>
    <w:rsid w:val="005E6628"/>
    <w:rsid w:val="005E699C"/>
    <w:rsid w:val="005E74B3"/>
    <w:rsid w:val="005E783A"/>
    <w:rsid w:val="005E7B23"/>
    <w:rsid w:val="005E7B69"/>
    <w:rsid w:val="005E7D8B"/>
    <w:rsid w:val="005F07CF"/>
    <w:rsid w:val="005F14B9"/>
    <w:rsid w:val="005F16D4"/>
    <w:rsid w:val="005F208A"/>
    <w:rsid w:val="005F2B9A"/>
    <w:rsid w:val="005F313B"/>
    <w:rsid w:val="005F3939"/>
    <w:rsid w:val="005F58CD"/>
    <w:rsid w:val="005F6C26"/>
    <w:rsid w:val="005F6E75"/>
    <w:rsid w:val="005F7153"/>
    <w:rsid w:val="005F72BC"/>
    <w:rsid w:val="005F7610"/>
    <w:rsid w:val="005F7672"/>
    <w:rsid w:val="005F7969"/>
    <w:rsid w:val="005F7C21"/>
    <w:rsid w:val="0060011B"/>
    <w:rsid w:val="006003F9"/>
    <w:rsid w:val="00600885"/>
    <w:rsid w:val="00601838"/>
    <w:rsid w:val="00601989"/>
    <w:rsid w:val="00602536"/>
    <w:rsid w:val="00602775"/>
    <w:rsid w:val="00602995"/>
    <w:rsid w:val="00603FCF"/>
    <w:rsid w:val="006048F7"/>
    <w:rsid w:val="00604AA7"/>
    <w:rsid w:val="00604FCD"/>
    <w:rsid w:val="00605C79"/>
    <w:rsid w:val="0060670D"/>
    <w:rsid w:val="00607A87"/>
    <w:rsid w:val="006107E8"/>
    <w:rsid w:val="00610C21"/>
    <w:rsid w:val="00611FD3"/>
    <w:rsid w:val="006128F4"/>
    <w:rsid w:val="00612DB8"/>
    <w:rsid w:val="00612EDA"/>
    <w:rsid w:val="0061404A"/>
    <w:rsid w:val="0061438D"/>
    <w:rsid w:val="00614463"/>
    <w:rsid w:val="006144B8"/>
    <w:rsid w:val="006146A7"/>
    <w:rsid w:val="0061470E"/>
    <w:rsid w:val="00615449"/>
    <w:rsid w:val="00615C59"/>
    <w:rsid w:val="00615E41"/>
    <w:rsid w:val="00616477"/>
    <w:rsid w:val="00616C0F"/>
    <w:rsid w:val="00616D22"/>
    <w:rsid w:val="00617112"/>
    <w:rsid w:val="00617C90"/>
    <w:rsid w:val="006217FF"/>
    <w:rsid w:val="00621C12"/>
    <w:rsid w:val="006229ED"/>
    <w:rsid w:val="006254DD"/>
    <w:rsid w:val="00625DE4"/>
    <w:rsid w:val="00626769"/>
    <w:rsid w:val="00627F44"/>
    <w:rsid w:val="00630952"/>
    <w:rsid w:val="00630A09"/>
    <w:rsid w:val="006317B2"/>
    <w:rsid w:val="00631F83"/>
    <w:rsid w:val="0063237F"/>
    <w:rsid w:val="00632673"/>
    <w:rsid w:val="00632B86"/>
    <w:rsid w:val="00633F6E"/>
    <w:rsid w:val="00635181"/>
    <w:rsid w:val="00635936"/>
    <w:rsid w:val="006366D5"/>
    <w:rsid w:val="00637044"/>
    <w:rsid w:val="00637449"/>
    <w:rsid w:val="0063778F"/>
    <w:rsid w:val="00637920"/>
    <w:rsid w:val="00640553"/>
    <w:rsid w:val="00640AF0"/>
    <w:rsid w:val="006415F4"/>
    <w:rsid w:val="00641D83"/>
    <w:rsid w:val="00642E60"/>
    <w:rsid w:val="0064399E"/>
    <w:rsid w:val="00643C0F"/>
    <w:rsid w:val="00644458"/>
    <w:rsid w:val="00644613"/>
    <w:rsid w:val="006449A9"/>
    <w:rsid w:val="00644C1A"/>
    <w:rsid w:val="0064517C"/>
    <w:rsid w:val="006460E3"/>
    <w:rsid w:val="0064664E"/>
    <w:rsid w:val="006473AB"/>
    <w:rsid w:val="00647B41"/>
    <w:rsid w:val="006503EE"/>
    <w:rsid w:val="006515C0"/>
    <w:rsid w:val="00652716"/>
    <w:rsid w:val="00652743"/>
    <w:rsid w:val="00652DC1"/>
    <w:rsid w:val="00652E5F"/>
    <w:rsid w:val="00653248"/>
    <w:rsid w:val="00653C6E"/>
    <w:rsid w:val="006541FA"/>
    <w:rsid w:val="0065467D"/>
    <w:rsid w:val="006552E7"/>
    <w:rsid w:val="0065566A"/>
    <w:rsid w:val="00655DA9"/>
    <w:rsid w:val="00655E3C"/>
    <w:rsid w:val="006564C4"/>
    <w:rsid w:val="006566A0"/>
    <w:rsid w:val="00656FD6"/>
    <w:rsid w:val="00657887"/>
    <w:rsid w:val="00657951"/>
    <w:rsid w:val="00661224"/>
    <w:rsid w:val="00662B13"/>
    <w:rsid w:val="00662C72"/>
    <w:rsid w:val="00663816"/>
    <w:rsid w:val="00664144"/>
    <w:rsid w:val="00664ACA"/>
    <w:rsid w:val="006651FD"/>
    <w:rsid w:val="006668F2"/>
    <w:rsid w:val="006677E7"/>
    <w:rsid w:val="00670864"/>
    <w:rsid w:val="00671B52"/>
    <w:rsid w:val="00672120"/>
    <w:rsid w:val="0067236B"/>
    <w:rsid w:val="00672D75"/>
    <w:rsid w:val="0067401A"/>
    <w:rsid w:val="0067477F"/>
    <w:rsid w:val="00675156"/>
    <w:rsid w:val="006756E2"/>
    <w:rsid w:val="00675947"/>
    <w:rsid w:val="00677B3F"/>
    <w:rsid w:val="00681185"/>
    <w:rsid w:val="00681343"/>
    <w:rsid w:val="0068208C"/>
    <w:rsid w:val="00682117"/>
    <w:rsid w:val="00682864"/>
    <w:rsid w:val="006829B4"/>
    <w:rsid w:val="00682AE9"/>
    <w:rsid w:val="00683027"/>
    <w:rsid w:val="00683A64"/>
    <w:rsid w:val="00683C61"/>
    <w:rsid w:val="00683E5E"/>
    <w:rsid w:val="00684030"/>
    <w:rsid w:val="00684A14"/>
    <w:rsid w:val="00686175"/>
    <w:rsid w:val="00687CF7"/>
    <w:rsid w:val="00690E9C"/>
    <w:rsid w:val="0069123D"/>
    <w:rsid w:val="006915C2"/>
    <w:rsid w:val="006924C9"/>
    <w:rsid w:val="00692FD6"/>
    <w:rsid w:val="006931DD"/>
    <w:rsid w:val="0069367C"/>
    <w:rsid w:val="006941FC"/>
    <w:rsid w:val="00694CBF"/>
    <w:rsid w:val="00694E8B"/>
    <w:rsid w:val="00695506"/>
    <w:rsid w:val="00695532"/>
    <w:rsid w:val="00695A1D"/>
    <w:rsid w:val="00697141"/>
    <w:rsid w:val="00697215"/>
    <w:rsid w:val="0069757D"/>
    <w:rsid w:val="006A02E7"/>
    <w:rsid w:val="006A1549"/>
    <w:rsid w:val="006A1E8B"/>
    <w:rsid w:val="006A2233"/>
    <w:rsid w:val="006A2920"/>
    <w:rsid w:val="006A38E6"/>
    <w:rsid w:val="006A392B"/>
    <w:rsid w:val="006A4900"/>
    <w:rsid w:val="006A50F4"/>
    <w:rsid w:val="006A533B"/>
    <w:rsid w:val="006A5B37"/>
    <w:rsid w:val="006A613E"/>
    <w:rsid w:val="006A6533"/>
    <w:rsid w:val="006A6716"/>
    <w:rsid w:val="006B0267"/>
    <w:rsid w:val="006B1478"/>
    <w:rsid w:val="006B1A12"/>
    <w:rsid w:val="006B1A96"/>
    <w:rsid w:val="006B38AC"/>
    <w:rsid w:val="006B3963"/>
    <w:rsid w:val="006B3FF3"/>
    <w:rsid w:val="006B44D6"/>
    <w:rsid w:val="006B4699"/>
    <w:rsid w:val="006B544B"/>
    <w:rsid w:val="006B6331"/>
    <w:rsid w:val="006B7123"/>
    <w:rsid w:val="006B72BD"/>
    <w:rsid w:val="006B7C7F"/>
    <w:rsid w:val="006C0409"/>
    <w:rsid w:val="006C1537"/>
    <w:rsid w:val="006C15CF"/>
    <w:rsid w:val="006C291E"/>
    <w:rsid w:val="006C3552"/>
    <w:rsid w:val="006C372A"/>
    <w:rsid w:val="006C3EE8"/>
    <w:rsid w:val="006C3FEB"/>
    <w:rsid w:val="006C480B"/>
    <w:rsid w:val="006C4BE8"/>
    <w:rsid w:val="006C4CE2"/>
    <w:rsid w:val="006C6DC4"/>
    <w:rsid w:val="006D0A55"/>
    <w:rsid w:val="006D0E72"/>
    <w:rsid w:val="006D1801"/>
    <w:rsid w:val="006D1FC7"/>
    <w:rsid w:val="006D29F9"/>
    <w:rsid w:val="006D2D36"/>
    <w:rsid w:val="006D3206"/>
    <w:rsid w:val="006D3C4C"/>
    <w:rsid w:val="006D3D44"/>
    <w:rsid w:val="006D4105"/>
    <w:rsid w:val="006D45F0"/>
    <w:rsid w:val="006D4CB9"/>
    <w:rsid w:val="006D4D9E"/>
    <w:rsid w:val="006D5964"/>
    <w:rsid w:val="006D5F2C"/>
    <w:rsid w:val="006D69F2"/>
    <w:rsid w:val="006E0B5A"/>
    <w:rsid w:val="006E20DA"/>
    <w:rsid w:val="006E319F"/>
    <w:rsid w:val="006E3E9F"/>
    <w:rsid w:val="006E3F17"/>
    <w:rsid w:val="006E719E"/>
    <w:rsid w:val="006E7A2F"/>
    <w:rsid w:val="006E7DEC"/>
    <w:rsid w:val="006F0502"/>
    <w:rsid w:val="006F1D52"/>
    <w:rsid w:val="006F225F"/>
    <w:rsid w:val="006F298C"/>
    <w:rsid w:val="006F34B1"/>
    <w:rsid w:val="006F3B28"/>
    <w:rsid w:val="006F3E7A"/>
    <w:rsid w:val="006F4869"/>
    <w:rsid w:val="006F4CC4"/>
    <w:rsid w:val="006F730D"/>
    <w:rsid w:val="006F7790"/>
    <w:rsid w:val="006F7D86"/>
    <w:rsid w:val="00700585"/>
    <w:rsid w:val="00700792"/>
    <w:rsid w:val="00700B94"/>
    <w:rsid w:val="00700F32"/>
    <w:rsid w:val="0070368F"/>
    <w:rsid w:val="00703A0D"/>
    <w:rsid w:val="00705037"/>
    <w:rsid w:val="00705540"/>
    <w:rsid w:val="007055EF"/>
    <w:rsid w:val="007106C1"/>
    <w:rsid w:val="007109E8"/>
    <w:rsid w:val="0071331C"/>
    <w:rsid w:val="007142DC"/>
    <w:rsid w:val="00714370"/>
    <w:rsid w:val="00715093"/>
    <w:rsid w:val="0071584B"/>
    <w:rsid w:val="00715F84"/>
    <w:rsid w:val="00716B09"/>
    <w:rsid w:val="007175A6"/>
    <w:rsid w:val="00717E99"/>
    <w:rsid w:val="0072040B"/>
    <w:rsid w:val="007220B1"/>
    <w:rsid w:val="0072452B"/>
    <w:rsid w:val="00724E58"/>
    <w:rsid w:val="00725B46"/>
    <w:rsid w:val="007267D6"/>
    <w:rsid w:val="0072698E"/>
    <w:rsid w:val="00726CCD"/>
    <w:rsid w:val="00726CD6"/>
    <w:rsid w:val="00730599"/>
    <w:rsid w:val="00730FA8"/>
    <w:rsid w:val="0073106D"/>
    <w:rsid w:val="007312E8"/>
    <w:rsid w:val="00731E5B"/>
    <w:rsid w:val="007321EB"/>
    <w:rsid w:val="00732379"/>
    <w:rsid w:val="0073280C"/>
    <w:rsid w:val="00734023"/>
    <w:rsid w:val="00734615"/>
    <w:rsid w:val="00734684"/>
    <w:rsid w:val="00735F85"/>
    <w:rsid w:val="007372C5"/>
    <w:rsid w:val="00737DCE"/>
    <w:rsid w:val="0074081F"/>
    <w:rsid w:val="00740A11"/>
    <w:rsid w:val="00740A7E"/>
    <w:rsid w:val="0074195E"/>
    <w:rsid w:val="00742272"/>
    <w:rsid w:val="0074269C"/>
    <w:rsid w:val="007432FB"/>
    <w:rsid w:val="00743F75"/>
    <w:rsid w:val="007446E8"/>
    <w:rsid w:val="00744A0D"/>
    <w:rsid w:val="0074606E"/>
    <w:rsid w:val="00746109"/>
    <w:rsid w:val="007461D1"/>
    <w:rsid w:val="00746AA0"/>
    <w:rsid w:val="00746DCE"/>
    <w:rsid w:val="00747DE1"/>
    <w:rsid w:val="007500F8"/>
    <w:rsid w:val="00750AF9"/>
    <w:rsid w:val="007513D4"/>
    <w:rsid w:val="00751E3E"/>
    <w:rsid w:val="00752CD9"/>
    <w:rsid w:val="00752CE8"/>
    <w:rsid w:val="00752D1A"/>
    <w:rsid w:val="007537BF"/>
    <w:rsid w:val="00753BF9"/>
    <w:rsid w:val="00754167"/>
    <w:rsid w:val="00754497"/>
    <w:rsid w:val="007545F0"/>
    <w:rsid w:val="00754B0B"/>
    <w:rsid w:val="0075552B"/>
    <w:rsid w:val="00755F01"/>
    <w:rsid w:val="00757171"/>
    <w:rsid w:val="0075744D"/>
    <w:rsid w:val="0076008A"/>
    <w:rsid w:val="00760650"/>
    <w:rsid w:val="007612C5"/>
    <w:rsid w:val="00761B3F"/>
    <w:rsid w:val="00762FEA"/>
    <w:rsid w:val="0076356E"/>
    <w:rsid w:val="00764834"/>
    <w:rsid w:val="007650BF"/>
    <w:rsid w:val="00765F9D"/>
    <w:rsid w:val="00765FF5"/>
    <w:rsid w:val="00767DD1"/>
    <w:rsid w:val="00770272"/>
    <w:rsid w:val="007711DE"/>
    <w:rsid w:val="0077156C"/>
    <w:rsid w:val="007718F6"/>
    <w:rsid w:val="0077199A"/>
    <w:rsid w:val="0077428B"/>
    <w:rsid w:val="007752A8"/>
    <w:rsid w:val="007766E8"/>
    <w:rsid w:val="0077689D"/>
    <w:rsid w:val="007771F9"/>
    <w:rsid w:val="00777215"/>
    <w:rsid w:val="0078139E"/>
    <w:rsid w:val="007822F2"/>
    <w:rsid w:val="007827BE"/>
    <w:rsid w:val="00782D18"/>
    <w:rsid w:val="007846DE"/>
    <w:rsid w:val="00785394"/>
    <w:rsid w:val="007861E7"/>
    <w:rsid w:val="0078649E"/>
    <w:rsid w:val="00786528"/>
    <w:rsid w:val="00786A67"/>
    <w:rsid w:val="00787CA1"/>
    <w:rsid w:val="00787D6E"/>
    <w:rsid w:val="00790C4E"/>
    <w:rsid w:val="00790FFB"/>
    <w:rsid w:val="00791020"/>
    <w:rsid w:val="0079186A"/>
    <w:rsid w:val="00791E2A"/>
    <w:rsid w:val="00791E7F"/>
    <w:rsid w:val="00792465"/>
    <w:rsid w:val="007930B1"/>
    <w:rsid w:val="00793A32"/>
    <w:rsid w:val="0079459B"/>
    <w:rsid w:val="0079478C"/>
    <w:rsid w:val="007947FE"/>
    <w:rsid w:val="007951AC"/>
    <w:rsid w:val="00795A13"/>
    <w:rsid w:val="00796583"/>
    <w:rsid w:val="007968DD"/>
    <w:rsid w:val="00797876"/>
    <w:rsid w:val="007A173B"/>
    <w:rsid w:val="007A23F4"/>
    <w:rsid w:val="007A3ADB"/>
    <w:rsid w:val="007A3E73"/>
    <w:rsid w:val="007A4212"/>
    <w:rsid w:val="007A459C"/>
    <w:rsid w:val="007A472A"/>
    <w:rsid w:val="007A4FBA"/>
    <w:rsid w:val="007A549C"/>
    <w:rsid w:val="007B034E"/>
    <w:rsid w:val="007B1966"/>
    <w:rsid w:val="007B1C7F"/>
    <w:rsid w:val="007B2440"/>
    <w:rsid w:val="007B2821"/>
    <w:rsid w:val="007B2A80"/>
    <w:rsid w:val="007B3C04"/>
    <w:rsid w:val="007B4333"/>
    <w:rsid w:val="007B475E"/>
    <w:rsid w:val="007B49A4"/>
    <w:rsid w:val="007B4FEB"/>
    <w:rsid w:val="007B53E7"/>
    <w:rsid w:val="007B5C25"/>
    <w:rsid w:val="007B5E5F"/>
    <w:rsid w:val="007B5F38"/>
    <w:rsid w:val="007B6D69"/>
    <w:rsid w:val="007B6F5E"/>
    <w:rsid w:val="007B6F75"/>
    <w:rsid w:val="007B7566"/>
    <w:rsid w:val="007C0B05"/>
    <w:rsid w:val="007C2216"/>
    <w:rsid w:val="007C2332"/>
    <w:rsid w:val="007C27A3"/>
    <w:rsid w:val="007C30AE"/>
    <w:rsid w:val="007C30D4"/>
    <w:rsid w:val="007C64F8"/>
    <w:rsid w:val="007C68F1"/>
    <w:rsid w:val="007C7D60"/>
    <w:rsid w:val="007D0AC4"/>
    <w:rsid w:val="007D13C8"/>
    <w:rsid w:val="007D1A7D"/>
    <w:rsid w:val="007D1BEB"/>
    <w:rsid w:val="007D2163"/>
    <w:rsid w:val="007D2409"/>
    <w:rsid w:val="007D2BCB"/>
    <w:rsid w:val="007D37DB"/>
    <w:rsid w:val="007D3B31"/>
    <w:rsid w:val="007D3D4F"/>
    <w:rsid w:val="007D4BBD"/>
    <w:rsid w:val="007D633D"/>
    <w:rsid w:val="007D7236"/>
    <w:rsid w:val="007D7DB5"/>
    <w:rsid w:val="007E0528"/>
    <w:rsid w:val="007E0CA3"/>
    <w:rsid w:val="007E1217"/>
    <w:rsid w:val="007E1533"/>
    <w:rsid w:val="007E4763"/>
    <w:rsid w:val="007E484F"/>
    <w:rsid w:val="007E56C2"/>
    <w:rsid w:val="007E5BE6"/>
    <w:rsid w:val="007E5FD9"/>
    <w:rsid w:val="007E60D1"/>
    <w:rsid w:val="007E6911"/>
    <w:rsid w:val="007F08BF"/>
    <w:rsid w:val="007F1A11"/>
    <w:rsid w:val="007F2195"/>
    <w:rsid w:val="007F2202"/>
    <w:rsid w:val="007F2646"/>
    <w:rsid w:val="007F2732"/>
    <w:rsid w:val="007F359E"/>
    <w:rsid w:val="007F3880"/>
    <w:rsid w:val="007F4266"/>
    <w:rsid w:val="007F4B27"/>
    <w:rsid w:val="007F55A6"/>
    <w:rsid w:val="007F65D3"/>
    <w:rsid w:val="007F7D56"/>
    <w:rsid w:val="0080075D"/>
    <w:rsid w:val="00801E70"/>
    <w:rsid w:val="008020D6"/>
    <w:rsid w:val="0080227F"/>
    <w:rsid w:val="008022A5"/>
    <w:rsid w:val="008026D3"/>
    <w:rsid w:val="008035DF"/>
    <w:rsid w:val="00803BF3"/>
    <w:rsid w:val="008040AA"/>
    <w:rsid w:val="00804152"/>
    <w:rsid w:val="0080600D"/>
    <w:rsid w:val="0080674E"/>
    <w:rsid w:val="008074C0"/>
    <w:rsid w:val="0080764F"/>
    <w:rsid w:val="008077C0"/>
    <w:rsid w:val="00807AB5"/>
    <w:rsid w:val="00807C39"/>
    <w:rsid w:val="008102D4"/>
    <w:rsid w:val="008112C1"/>
    <w:rsid w:val="0081145F"/>
    <w:rsid w:val="008115E9"/>
    <w:rsid w:val="00811BB3"/>
    <w:rsid w:val="0081216F"/>
    <w:rsid w:val="008128FC"/>
    <w:rsid w:val="00812CC4"/>
    <w:rsid w:val="00812E43"/>
    <w:rsid w:val="00812E85"/>
    <w:rsid w:val="008134E7"/>
    <w:rsid w:val="0081391E"/>
    <w:rsid w:val="00813E6B"/>
    <w:rsid w:val="008151BD"/>
    <w:rsid w:val="00815562"/>
    <w:rsid w:val="008214F1"/>
    <w:rsid w:val="00821620"/>
    <w:rsid w:val="008216E7"/>
    <w:rsid w:val="008234D5"/>
    <w:rsid w:val="008238BA"/>
    <w:rsid w:val="00823C07"/>
    <w:rsid w:val="00823E65"/>
    <w:rsid w:val="00823EB5"/>
    <w:rsid w:val="00826739"/>
    <w:rsid w:val="00827A2F"/>
    <w:rsid w:val="00830674"/>
    <w:rsid w:val="008309D0"/>
    <w:rsid w:val="00830E60"/>
    <w:rsid w:val="00830E9B"/>
    <w:rsid w:val="00831F1E"/>
    <w:rsid w:val="0083252B"/>
    <w:rsid w:val="008326D7"/>
    <w:rsid w:val="00832D95"/>
    <w:rsid w:val="00835ED9"/>
    <w:rsid w:val="00836246"/>
    <w:rsid w:val="008367D7"/>
    <w:rsid w:val="00836A14"/>
    <w:rsid w:val="00840101"/>
    <w:rsid w:val="00840310"/>
    <w:rsid w:val="00842844"/>
    <w:rsid w:val="008437B5"/>
    <w:rsid w:val="008438C1"/>
    <w:rsid w:val="00844256"/>
    <w:rsid w:val="00844396"/>
    <w:rsid w:val="008455A6"/>
    <w:rsid w:val="00845E1C"/>
    <w:rsid w:val="00845FAB"/>
    <w:rsid w:val="008460A9"/>
    <w:rsid w:val="0084614B"/>
    <w:rsid w:val="00846860"/>
    <w:rsid w:val="00846C16"/>
    <w:rsid w:val="00847A90"/>
    <w:rsid w:val="00850B74"/>
    <w:rsid w:val="00850F77"/>
    <w:rsid w:val="0085208B"/>
    <w:rsid w:val="008526B9"/>
    <w:rsid w:val="0085284D"/>
    <w:rsid w:val="008537DC"/>
    <w:rsid w:val="00853994"/>
    <w:rsid w:val="00854378"/>
    <w:rsid w:val="00854521"/>
    <w:rsid w:val="00854C23"/>
    <w:rsid w:val="008552C8"/>
    <w:rsid w:val="00855715"/>
    <w:rsid w:val="008561BC"/>
    <w:rsid w:val="008561FA"/>
    <w:rsid w:val="00857969"/>
    <w:rsid w:val="00861122"/>
    <w:rsid w:val="008616A1"/>
    <w:rsid w:val="008618B8"/>
    <w:rsid w:val="00864981"/>
    <w:rsid w:val="00864E90"/>
    <w:rsid w:val="008653AC"/>
    <w:rsid w:val="00865A45"/>
    <w:rsid w:val="008661DB"/>
    <w:rsid w:val="008665FB"/>
    <w:rsid w:val="00866B2F"/>
    <w:rsid w:val="008671BB"/>
    <w:rsid w:val="008674FB"/>
    <w:rsid w:val="00867BDB"/>
    <w:rsid w:val="00871124"/>
    <w:rsid w:val="008714DF"/>
    <w:rsid w:val="0087188C"/>
    <w:rsid w:val="00871EE4"/>
    <w:rsid w:val="0087278F"/>
    <w:rsid w:val="00873491"/>
    <w:rsid w:val="00873995"/>
    <w:rsid w:val="00873AD9"/>
    <w:rsid w:val="00873E6B"/>
    <w:rsid w:val="008740EF"/>
    <w:rsid w:val="008744B4"/>
    <w:rsid w:val="00874AE6"/>
    <w:rsid w:val="00876B5E"/>
    <w:rsid w:val="00877B99"/>
    <w:rsid w:val="00881E7F"/>
    <w:rsid w:val="008822E3"/>
    <w:rsid w:val="00882A60"/>
    <w:rsid w:val="0088381C"/>
    <w:rsid w:val="00883D68"/>
    <w:rsid w:val="0088452B"/>
    <w:rsid w:val="00885638"/>
    <w:rsid w:val="00885ED0"/>
    <w:rsid w:val="008862B9"/>
    <w:rsid w:val="0088634F"/>
    <w:rsid w:val="008865E6"/>
    <w:rsid w:val="008865F4"/>
    <w:rsid w:val="00886D2E"/>
    <w:rsid w:val="008878F8"/>
    <w:rsid w:val="00887907"/>
    <w:rsid w:val="00887AB8"/>
    <w:rsid w:val="00887F7B"/>
    <w:rsid w:val="008910A3"/>
    <w:rsid w:val="0089125E"/>
    <w:rsid w:val="00891547"/>
    <w:rsid w:val="0089166F"/>
    <w:rsid w:val="00891E1C"/>
    <w:rsid w:val="008925E6"/>
    <w:rsid w:val="00892C23"/>
    <w:rsid w:val="00892DC8"/>
    <w:rsid w:val="0089321B"/>
    <w:rsid w:val="00893269"/>
    <w:rsid w:val="008932BE"/>
    <w:rsid w:val="008943F1"/>
    <w:rsid w:val="00894451"/>
    <w:rsid w:val="008953B4"/>
    <w:rsid w:val="008958F9"/>
    <w:rsid w:val="00895924"/>
    <w:rsid w:val="008966D2"/>
    <w:rsid w:val="008979F8"/>
    <w:rsid w:val="008A001B"/>
    <w:rsid w:val="008A0709"/>
    <w:rsid w:val="008A117B"/>
    <w:rsid w:val="008A1CA5"/>
    <w:rsid w:val="008A2975"/>
    <w:rsid w:val="008A51F4"/>
    <w:rsid w:val="008A57F5"/>
    <w:rsid w:val="008A5D69"/>
    <w:rsid w:val="008A61A8"/>
    <w:rsid w:val="008A6C0E"/>
    <w:rsid w:val="008A7689"/>
    <w:rsid w:val="008B02A5"/>
    <w:rsid w:val="008B1580"/>
    <w:rsid w:val="008B19D1"/>
    <w:rsid w:val="008B3122"/>
    <w:rsid w:val="008B3CE0"/>
    <w:rsid w:val="008B3F18"/>
    <w:rsid w:val="008B4FCA"/>
    <w:rsid w:val="008B5851"/>
    <w:rsid w:val="008B6062"/>
    <w:rsid w:val="008B62D2"/>
    <w:rsid w:val="008B6826"/>
    <w:rsid w:val="008B6960"/>
    <w:rsid w:val="008B6C87"/>
    <w:rsid w:val="008B7C1D"/>
    <w:rsid w:val="008B7F8A"/>
    <w:rsid w:val="008C0C8F"/>
    <w:rsid w:val="008C166C"/>
    <w:rsid w:val="008C2556"/>
    <w:rsid w:val="008C2F02"/>
    <w:rsid w:val="008C3280"/>
    <w:rsid w:val="008C4003"/>
    <w:rsid w:val="008C52BD"/>
    <w:rsid w:val="008C63D4"/>
    <w:rsid w:val="008C6684"/>
    <w:rsid w:val="008C742B"/>
    <w:rsid w:val="008C77C4"/>
    <w:rsid w:val="008D04D2"/>
    <w:rsid w:val="008D1720"/>
    <w:rsid w:val="008D17A3"/>
    <w:rsid w:val="008D1E67"/>
    <w:rsid w:val="008D2DA8"/>
    <w:rsid w:val="008D2EF3"/>
    <w:rsid w:val="008D4D6B"/>
    <w:rsid w:val="008D5F85"/>
    <w:rsid w:val="008D6AAD"/>
    <w:rsid w:val="008D6DD7"/>
    <w:rsid w:val="008D6FD4"/>
    <w:rsid w:val="008D7577"/>
    <w:rsid w:val="008E0D88"/>
    <w:rsid w:val="008E197F"/>
    <w:rsid w:val="008E2C53"/>
    <w:rsid w:val="008E2EBA"/>
    <w:rsid w:val="008E35DD"/>
    <w:rsid w:val="008E41D3"/>
    <w:rsid w:val="008E4594"/>
    <w:rsid w:val="008E4A4A"/>
    <w:rsid w:val="008E4A89"/>
    <w:rsid w:val="008E56B7"/>
    <w:rsid w:val="008E5A94"/>
    <w:rsid w:val="008E5BE2"/>
    <w:rsid w:val="008E6AF2"/>
    <w:rsid w:val="008E7228"/>
    <w:rsid w:val="008E7595"/>
    <w:rsid w:val="008E7665"/>
    <w:rsid w:val="008E78D3"/>
    <w:rsid w:val="008F1AC8"/>
    <w:rsid w:val="008F20AF"/>
    <w:rsid w:val="008F22AA"/>
    <w:rsid w:val="008F3756"/>
    <w:rsid w:val="008F3B54"/>
    <w:rsid w:val="008F513C"/>
    <w:rsid w:val="008F575F"/>
    <w:rsid w:val="008F6CBB"/>
    <w:rsid w:val="008F6D99"/>
    <w:rsid w:val="008F7936"/>
    <w:rsid w:val="008F7C6E"/>
    <w:rsid w:val="00901376"/>
    <w:rsid w:val="00902587"/>
    <w:rsid w:val="00903503"/>
    <w:rsid w:val="009035DE"/>
    <w:rsid w:val="00903B34"/>
    <w:rsid w:val="00903FB4"/>
    <w:rsid w:val="0090588B"/>
    <w:rsid w:val="00907266"/>
    <w:rsid w:val="009078D0"/>
    <w:rsid w:val="00912812"/>
    <w:rsid w:val="00912AD8"/>
    <w:rsid w:val="00912D47"/>
    <w:rsid w:val="00913753"/>
    <w:rsid w:val="009138D2"/>
    <w:rsid w:val="0091488E"/>
    <w:rsid w:val="00916ACC"/>
    <w:rsid w:val="00916D04"/>
    <w:rsid w:val="00916D5A"/>
    <w:rsid w:val="009203B4"/>
    <w:rsid w:val="00920988"/>
    <w:rsid w:val="009213B1"/>
    <w:rsid w:val="0092150B"/>
    <w:rsid w:val="009218FA"/>
    <w:rsid w:val="00921B42"/>
    <w:rsid w:val="00922589"/>
    <w:rsid w:val="00922B74"/>
    <w:rsid w:val="009231F7"/>
    <w:rsid w:val="0092350C"/>
    <w:rsid w:val="00923C83"/>
    <w:rsid w:val="0092453B"/>
    <w:rsid w:val="00924739"/>
    <w:rsid w:val="00924CE9"/>
    <w:rsid w:val="00924D9E"/>
    <w:rsid w:val="00925ABD"/>
    <w:rsid w:val="00925F5B"/>
    <w:rsid w:val="0092694A"/>
    <w:rsid w:val="00926AD8"/>
    <w:rsid w:val="00930D23"/>
    <w:rsid w:val="00931731"/>
    <w:rsid w:val="00931A1A"/>
    <w:rsid w:val="0093227C"/>
    <w:rsid w:val="009334D1"/>
    <w:rsid w:val="0093413D"/>
    <w:rsid w:val="00934149"/>
    <w:rsid w:val="009341BA"/>
    <w:rsid w:val="0093440E"/>
    <w:rsid w:val="00934F85"/>
    <w:rsid w:val="0093571E"/>
    <w:rsid w:val="00936112"/>
    <w:rsid w:val="00936683"/>
    <w:rsid w:val="009367A4"/>
    <w:rsid w:val="009370DE"/>
    <w:rsid w:val="009406C9"/>
    <w:rsid w:val="00940EF5"/>
    <w:rsid w:val="009416D0"/>
    <w:rsid w:val="009429A2"/>
    <w:rsid w:val="00943AB6"/>
    <w:rsid w:val="00943EE8"/>
    <w:rsid w:val="00945358"/>
    <w:rsid w:val="00946E09"/>
    <w:rsid w:val="00947857"/>
    <w:rsid w:val="00947F04"/>
    <w:rsid w:val="00950046"/>
    <w:rsid w:val="009509E8"/>
    <w:rsid w:val="00950A66"/>
    <w:rsid w:val="00951100"/>
    <w:rsid w:val="009513B5"/>
    <w:rsid w:val="00952841"/>
    <w:rsid w:val="00953480"/>
    <w:rsid w:val="00954077"/>
    <w:rsid w:val="00954EB2"/>
    <w:rsid w:val="00954FD6"/>
    <w:rsid w:val="0095536B"/>
    <w:rsid w:val="00955840"/>
    <w:rsid w:val="009559A0"/>
    <w:rsid w:val="00956537"/>
    <w:rsid w:val="0095747D"/>
    <w:rsid w:val="009576F1"/>
    <w:rsid w:val="00960859"/>
    <w:rsid w:val="00961B91"/>
    <w:rsid w:val="00961BFD"/>
    <w:rsid w:val="00961DEE"/>
    <w:rsid w:val="009634E2"/>
    <w:rsid w:val="00965363"/>
    <w:rsid w:val="00965F9F"/>
    <w:rsid w:val="009666AC"/>
    <w:rsid w:val="00966AB5"/>
    <w:rsid w:val="0097019D"/>
    <w:rsid w:val="009701A9"/>
    <w:rsid w:val="00970229"/>
    <w:rsid w:val="0097108E"/>
    <w:rsid w:val="009723D8"/>
    <w:rsid w:val="009733F9"/>
    <w:rsid w:val="009738B6"/>
    <w:rsid w:val="00973C3F"/>
    <w:rsid w:val="00973F57"/>
    <w:rsid w:val="00974793"/>
    <w:rsid w:val="00975DC2"/>
    <w:rsid w:val="00976108"/>
    <w:rsid w:val="009763D8"/>
    <w:rsid w:val="009768BD"/>
    <w:rsid w:val="00976945"/>
    <w:rsid w:val="00977234"/>
    <w:rsid w:val="00977351"/>
    <w:rsid w:val="009802BC"/>
    <w:rsid w:val="009803FB"/>
    <w:rsid w:val="00980835"/>
    <w:rsid w:val="009812DF"/>
    <w:rsid w:val="0098185B"/>
    <w:rsid w:val="009818D6"/>
    <w:rsid w:val="00981D45"/>
    <w:rsid w:val="00982490"/>
    <w:rsid w:val="00983083"/>
    <w:rsid w:val="009836DF"/>
    <w:rsid w:val="00983A85"/>
    <w:rsid w:val="00984751"/>
    <w:rsid w:val="00984989"/>
    <w:rsid w:val="00984A0B"/>
    <w:rsid w:val="00984A3C"/>
    <w:rsid w:val="00985520"/>
    <w:rsid w:val="009855C7"/>
    <w:rsid w:val="00985770"/>
    <w:rsid w:val="00985773"/>
    <w:rsid w:val="00987C83"/>
    <w:rsid w:val="0099184F"/>
    <w:rsid w:val="00991B19"/>
    <w:rsid w:val="009935D2"/>
    <w:rsid w:val="00993ABF"/>
    <w:rsid w:val="0099402C"/>
    <w:rsid w:val="00995300"/>
    <w:rsid w:val="009971B2"/>
    <w:rsid w:val="0099722B"/>
    <w:rsid w:val="00997FD5"/>
    <w:rsid w:val="009A0797"/>
    <w:rsid w:val="009A16CC"/>
    <w:rsid w:val="009A221B"/>
    <w:rsid w:val="009A330A"/>
    <w:rsid w:val="009A36B0"/>
    <w:rsid w:val="009A3FB2"/>
    <w:rsid w:val="009A5C76"/>
    <w:rsid w:val="009A5E43"/>
    <w:rsid w:val="009A78B6"/>
    <w:rsid w:val="009B198C"/>
    <w:rsid w:val="009B2025"/>
    <w:rsid w:val="009B28DF"/>
    <w:rsid w:val="009B2EAA"/>
    <w:rsid w:val="009B34D4"/>
    <w:rsid w:val="009B356F"/>
    <w:rsid w:val="009B3CC5"/>
    <w:rsid w:val="009B577F"/>
    <w:rsid w:val="009B78C8"/>
    <w:rsid w:val="009B7C7D"/>
    <w:rsid w:val="009B7C8B"/>
    <w:rsid w:val="009B7CD1"/>
    <w:rsid w:val="009C0A2B"/>
    <w:rsid w:val="009C1870"/>
    <w:rsid w:val="009C1FF5"/>
    <w:rsid w:val="009C23D1"/>
    <w:rsid w:val="009C2DB4"/>
    <w:rsid w:val="009C4E63"/>
    <w:rsid w:val="009C5F22"/>
    <w:rsid w:val="009C60B4"/>
    <w:rsid w:val="009C6101"/>
    <w:rsid w:val="009C6169"/>
    <w:rsid w:val="009C6E1D"/>
    <w:rsid w:val="009C7150"/>
    <w:rsid w:val="009C7437"/>
    <w:rsid w:val="009D0023"/>
    <w:rsid w:val="009D2313"/>
    <w:rsid w:val="009D25C8"/>
    <w:rsid w:val="009D417C"/>
    <w:rsid w:val="009D4277"/>
    <w:rsid w:val="009D538E"/>
    <w:rsid w:val="009D5C2B"/>
    <w:rsid w:val="009D6507"/>
    <w:rsid w:val="009D6693"/>
    <w:rsid w:val="009D6ECC"/>
    <w:rsid w:val="009E03FA"/>
    <w:rsid w:val="009E04AA"/>
    <w:rsid w:val="009E1C3F"/>
    <w:rsid w:val="009E220B"/>
    <w:rsid w:val="009E266E"/>
    <w:rsid w:val="009E31E1"/>
    <w:rsid w:val="009E4159"/>
    <w:rsid w:val="009E4233"/>
    <w:rsid w:val="009E4574"/>
    <w:rsid w:val="009E4FAA"/>
    <w:rsid w:val="009E54A4"/>
    <w:rsid w:val="009E5B4C"/>
    <w:rsid w:val="009E5FAE"/>
    <w:rsid w:val="009E682D"/>
    <w:rsid w:val="009E6AA5"/>
    <w:rsid w:val="009E7195"/>
    <w:rsid w:val="009E7284"/>
    <w:rsid w:val="009F0087"/>
    <w:rsid w:val="009F0A53"/>
    <w:rsid w:val="009F0F67"/>
    <w:rsid w:val="009F20D2"/>
    <w:rsid w:val="009F276D"/>
    <w:rsid w:val="009F2D45"/>
    <w:rsid w:val="009F2FEE"/>
    <w:rsid w:val="009F3164"/>
    <w:rsid w:val="009F39A9"/>
    <w:rsid w:val="009F445A"/>
    <w:rsid w:val="009F5EC8"/>
    <w:rsid w:val="009F651B"/>
    <w:rsid w:val="009F703E"/>
    <w:rsid w:val="00A01624"/>
    <w:rsid w:val="00A0191F"/>
    <w:rsid w:val="00A01CC2"/>
    <w:rsid w:val="00A01CCF"/>
    <w:rsid w:val="00A01F0E"/>
    <w:rsid w:val="00A01FAB"/>
    <w:rsid w:val="00A021A2"/>
    <w:rsid w:val="00A0237B"/>
    <w:rsid w:val="00A02F54"/>
    <w:rsid w:val="00A03244"/>
    <w:rsid w:val="00A033A8"/>
    <w:rsid w:val="00A04266"/>
    <w:rsid w:val="00A04624"/>
    <w:rsid w:val="00A060A5"/>
    <w:rsid w:val="00A06448"/>
    <w:rsid w:val="00A06547"/>
    <w:rsid w:val="00A0679F"/>
    <w:rsid w:val="00A06ECB"/>
    <w:rsid w:val="00A10705"/>
    <w:rsid w:val="00A10762"/>
    <w:rsid w:val="00A11232"/>
    <w:rsid w:val="00A1252B"/>
    <w:rsid w:val="00A12A94"/>
    <w:rsid w:val="00A12CA9"/>
    <w:rsid w:val="00A12D9E"/>
    <w:rsid w:val="00A139C2"/>
    <w:rsid w:val="00A14779"/>
    <w:rsid w:val="00A149F7"/>
    <w:rsid w:val="00A14AB0"/>
    <w:rsid w:val="00A164A6"/>
    <w:rsid w:val="00A17306"/>
    <w:rsid w:val="00A204A4"/>
    <w:rsid w:val="00A20CFB"/>
    <w:rsid w:val="00A22912"/>
    <w:rsid w:val="00A23590"/>
    <w:rsid w:val="00A23BDE"/>
    <w:rsid w:val="00A24D4F"/>
    <w:rsid w:val="00A252AB"/>
    <w:rsid w:val="00A25C61"/>
    <w:rsid w:val="00A25FE6"/>
    <w:rsid w:val="00A268AF"/>
    <w:rsid w:val="00A27D44"/>
    <w:rsid w:val="00A27F96"/>
    <w:rsid w:val="00A3038D"/>
    <w:rsid w:val="00A31497"/>
    <w:rsid w:val="00A32B6E"/>
    <w:rsid w:val="00A32CBE"/>
    <w:rsid w:val="00A33809"/>
    <w:rsid w:val="00A339B9"/>
    <w:rsid w:val="00A33F32"/>
    <w:rsid w:val="00A35691"/>
    <w:rsid w:val="00A36560"/>
    <w:rsid w:val="00A36990"/>
    <w:rsid w:val="00A36CA5"/>
    <w:rsid w:val="00A36F8F"/>
    <w:rsid w:val="00A37709"/>
    <w:rsid w:val="00A3777C"/>
    <w:rsid w:val="00A404EC"/>
    <w:rsid w:val="00A4050D"/>
    <w:rsid w:val="00A40944"/>
    <w:rsid w:val="00A4173F"/>
    <w:rsid w:val="00A422B7"/>
    <w:rsid w:val="00A423B3"/>
    <w:rsid w:val="00A430DD"/>
    <w:rsid w:val="00A4458F"/>
    <w:rsid w:val="00A45238"/>
    <w:rsid w:val="00A457D5"/>
    <w:rsid w:val="00A45820"/>
    <w:rsid w:val="00A46F4B"/>
    <w:rsid w:val="00A4794B"/>
    <w:rsid w:val="00A47C10"/>
    <w:rsid w:val="00A47D65"/>
    <w:rsid w:val="00A529B8"/>
    <w:rsid w:val="00A52D30"/>
    <w:rsid w:val="00A52F61"/>
    <w:rsid w:val="00A552B3"/>
    <w:rsid w:val="00A554A6"/>
    <w:rsid w:val="00A55904"/>
    <w:rsid w:val="00A55942"/>
    <w:rsid w:val="00A55AA1"/>
    <w:rsid w:val="00A55D49"/>
    <w:rsid w:val="00A56C32"/>
    <w:rsid w:val="00A56CF1"/>
    <w:rsid w:val="00A60349"/>
    <w:rsid w:val="00A61AE5"/>
    <w:rsid w:val="00A6270C"/>
    <w:rsid w:val="00A62A39"/>
    <w:rsid w:val="00A62A46"/>
    <w:rsid w:val="00A62C80"/>
    <w:rsid w:val="00A633BC"/>
    <w:rsid w:val="00A63C81"/>
    <w:rsid w:val="00A63F15"/>
    <w:rsid w:val="00A641D9"/>
    <w:rsid w:val="00A644E1"/>
    <w:rsid w:val="00A64DA0"/>
    <w:rsid w:val="00A65540"/>
    <w:rsid w:val="00A65577"/>
    <w:rsid w:val="00A656A1"/>
    <w:rsid w:val="00A6570B"/>
    <w:rsid w:val="00A661B2"/>
    <w:rsid w:val="00A67299"/>
    <w:rsid w:val="00A6737D"/>
    <w:rsid w:val="00A67445"/>
    <w:rsid w:val="00A701F4"/>
    <w:rsid w:val="00A7198D"/>
    <w:rsid w:val="00A71FDA"/>
    <w:rsid w:val="00A72150"/>
    <w:rsid w:val="00A723A0"/>
    <w:rsid w:val="00A72758"/>
    <w:rsid w:val="00A72C74"/>
    <w:rsid w:val="00A72F06"/>
    <w:rsid w:val="00A7352D"/>
    <w:rsid w:val="00A73E9A"/>
    <w:rsid w:val="00A7491D"/>
    <w:rsid w:val="00A76569"/>
    <w:rsid w:val="00A776B2"/>
    <w:rsid w:val="00A77B1D"/>
    <w:rsid w:val="00A805AC"/>
    <w:rsid w:val="00A82CEB"/>
    <w:rsid w:val="00A83165"/>
    <w:rsid w:val="00A83223"/>
    <w:rsid w:val="00A836D1"/>
    <w:rsid w:val="00A84204"/>
    <w:rsid w:val="00A8499C"/>
    <w:rsid w:val="00A850EF"/>
    <w:rsid w:val="00A8753D"/>
    <w:rsid w:val="00A8774F"/>
    <w:rsid w:val="00A90A10"/>
    <w:rsid w:val="00A923ED"/>
    <w:rsid w:val="00A92D3B"/>
    <w:rsid w:val="00A9307E"/>
    <w:rsid w:val="00A93F82"/>
    <w:rsid w:val="00A95142"/>
    <w:rsid w:val="00A958E1"/>
    <w:rsid w:val="00A95D6C"/>
    <w:rsid w:val="00A96967"/>
    <w:rsid w:val="00A96B24"/>
    <w:rsid w:val="00AA05F9"/>
    <w:rsid w:val="00AA16D5"/>
    <w:rsid w:val="00AA1799"/>
    <w:rsid w:val="00AA1FCD"/>
    <w:rsid w:val="00AA328F"/>
    <w:rsid w:val="00AA3585"/>
    <w:rsid w:val="00AA35C7"/>
    <w:rsid w:val="00AA3611"/>
    <w:rsid w:val="00AA39D7"/>
    <w:rsid w:val="00AA3ACD"/>
    <w:rsid w:val="00AA402F"/>
    <w:rsid w:val="00AA4FF1"/>
    <w:rsid w:val="00AA56DA"/>
    <w:rsid w:val="00AA59A0"/>
    <w:rsid w:val="00AA66DC"/>
    <w:rsid w:val="00AA7621"/>
    <w:rsid w:val="00AB0BC4"/>
    <w:rsid w:val="00AB0F07"/>
    <w:rsid w:val="00AB1149"/>
    <w:rsid w:val="00AB1661"/>
    <w:rsid w:val="00AB22D1"/>
    <w:rsid w:val="00AB2574"/>
    <w:rsid w:val="00AB3118"/>
    <w:rsid w:val="00AB4279"/>
    <w:rsid w:val="00AB4427"/>
    <w:rsid w:val="00AB4D21"/>
    <w:rsid w:val="00AB4D4B"/>
    <w:rsid w:val="00AB5B77"/>
    <w:rsid w:val="00AB5E06"/>
    <w:rsid w:val="00AB6CFA"/>
    <w:rsid w:val="00AB71CA"/>
    <w:rsid w:val="00AC0D0C"/>
    <w:rsid w:val="00AC18F4"/>
    <w:rsid w:val="00AC2188"/>
    <w:rsid w:val="00AC2539"/>
    <w:rsid w:val="00AC43CE"/>
    <w:rsid w:val="00AC49A1"/>
    <w:rsid w:val="00AC4FBB"/>
    <w:rsid w:val="00AC53A7"/>
    <w:rsid w:val="00AC5F7E"/>
    <w:rsid w:val="00AC60B5"/>
    <w:rsid w:val="00AC6DD5"/>
    <w:rsid w:val="00AC78D5"/>
    <w:rsid w:val="00AC7CD6"/>
    <w:rsid w:val="00AC7D24"/>
    <w:rsid w:val="00AD0378"/>
    <w:rsid w:val="00AD14D7"/>
    <w:rsid w:val="00AD1A0B"/>
    <w:rsid w:val="00AD213B"/>
    <w:rsid w:val="00AD2C33"/>
    <w:rsid w:val="00AD349F"/>
    <w:rsid w:val="00AD35D9"/>
    <w:rsid w:val="00AD3E98"/>
    <w:rsid w:val="00AD4149"/>
    <w:rsid w:val="00AD47C7"/>
    <w:rsid w:val="00AD4BB4"/>
    <w:rsid w:val="00AD5298"/>
    <w:rsid w:val="00AD7F9D"/>
    <w:rsid w:val="00AE0AFC"/>
    <w:rsid w:val="00AE19AE"/>
    <w:rsid w:val="00AE1BA1"/>
    <w:rsid w:val="00AE1FBF"/>
    <w:rsid w:val="00AE3D60"/>
    <w:rsid w:val="00AE55C3"/>
    <w:rsid w:val="00AE58B1"/>
    <w:rsid w:val="00AE5AF2"/>
    <w:rsid w:val="00AE5FB7"/>
    <w:rsid w:val="00AE6E59"/>
    <w:rsid w:val="00AE7C4A"/>
    <w:rsid w:val="00AF0181"/>
    <w:rsid w:val="00AF18BB"/>
    <w:rsid w:val="00AF3DE8"/>
    <w:rsid w:val="00AF3EEE"/>
    <w:rsid w:val="00AF495F"/>
    <w:rsid w:val="00AF4C05"/>
    <w:rsid w:val="00AF521E"/>
    <w:rsid w:val="00AF5B71"/>
    <w:rsid w:val="00AF7017"/>
    <w:rsid w:val="00AF79CA"/>
    <w:rsid w:val="00AF7EDC"/>
    <w:rsid w:val="00B005A9"/>
    <w:rsid w:val="00B00F08"/>
    <w:rsid w:val="00B01C54"/>
    <w:rsid w:val="00B02B83"/>
    <w:rsid w:val="00B03441"/>
    <w:rsid w:val="00B037D8"/>
    <w:rsid w:val="00B0427B"/>
    <w:rsid w:val="00B047A4"/>
    <w:rsid w:val="00B04981"/>
    <w:rsid w:val="00B049B5"/>
    <w:rsid w:val="00B04DEE"/>
    <w:rsid w:val="00B04F60"/>
    <w:rsid w:val="00B05427"/>
    <w:rsid w:val="00B05D30"/>
    <w:rsid w:val="00B0608F"/>
    <w:rsid w:val="00B06487"/>
    <w:rsid w:val="00B06822"/>
    <w:rsid w:val="00B06D22"/>
    <w:rsid w:val="00B072D2"/>
    <w:rsid w:val="00B0780F"/>
    <w:rsid w:val="00B10369"/>
    <w:rsid w:val="00B10905"/>
    <w:rsid w:val="00B11151"/>
    <w:rsid w:val="00B1191D"/>
    <w:rsid w:val="00B12D6E"/>
    <w:rsid w:val="00B132EB"/>
    <w:rsid w:val="00B139BD"/>
    <w:rsid w:val="00B13C4B"/>
    <w:rsid w:val="00B1450B"/>
    <w:rsid w:val="00B14B22"/>
    <w:rsid w:val="00B14C88"/>
    <w:rsid w:val="00B154D3"/>
    <w:rsid w:val="00B1565A"/>
    <w:rsid w:val="00B15DC5"/>
    <w:rsid w:val="00B16277"/>
    <w:rsid w:val="00B16504"/>
    <w:rsid w:val="00B16E09"/>
    <w:rsid w:val="00B17367"/>
    <w:rsid w:val="00B17CCE"/>
    <w:rsid w:val="00B20C93"/>
    <w:rsid w:val="00B20DF3"/>
    <w:rsid w:val="00B21D32"/>
    <w:rsid w:val="00B22092"/>
    <w:rsid w:val="00B236D5"/>
    <w:rsid w:val="00B238E1"/>
    <w:rsid w:val="00B2490C"/>
    <w:rsid w:val="00B254EF"/>
    <w:rsid w:val="00B258ED"/>
    <w:rsid w:val="00B26066"/>
    <w:rsid w:val="00B268F1"/>
    <w:rsid w:val="00B26FF9"/>
    <w:rsid w:val="00B270C9"/>
    <w:rsid w:val="00B2770A"/>
    <w:rsid w:val="00B27B5A"/>
    <w:rsid w:val="00B27E1C"/>
    <w:rsid w:val="00B30472"/>
    <w:rsid w:val="00B30785"/>
    <w:rsid w:val="00B30BD6"/>
    <w:rsid w:val="00B31536"/>
    <w:rsid w:val="00B3164B"/>
    <w:rsid w:val="00B33063"/>
    <w:rsid w:val="00B33866"/>
    <w:rsid w:val="00B34C9C"/>
    <w:rsid w:val="00B34F3B"/>
    <w:rsid w:val="00B358EB"/>
    <w:rsid w:val="00B365D1"/>
    <w:rsid w:val="00B36F28"/>
    <w:rsid w:val="00B37251"/>
    <w:rsid w:val="00B372B2"/>
    <w:rsid w:val="00B373BB"/>
    <w:rsid w:val="00B37AFC"/>
    <w:rsid w:val="00B37BEE"/>
    <w:rsid w:val="00B37F47"/>
    <w:rsid w:val="00B4024B"/>
    <w:rsid w:val="00B4036E"/>
    <w:rsid w:val="00B4053F"/>
    <w:rsid w:val="00B4166D"/>
    <w:rsid w:val="00B41700"/>
    <w:rsid w:val="00B41B90"/>
    <w:rsid w:val="00B41D07"/>
    <w:rsid w:val="00B426DD"/>
    <w:rsid w:val="00B43030"/>
    <w:rsid w:val="00B4357E"/>
    <w:rsid w:val="00B4377B"/>
    <w:rsid w:val="00B44FEA"/>
    <w:rsid w:val="00B45EC6"/>
    <w:rsid w:val="00B460A1"/>
    <w:rsid w:val="00B46363"/>
    <w:rsid w:val="00B46729"/>
    <w:rsid w:val="00B46A38"/>
    <w:rsid w:val="00B5205F"/>
    <w:rsid w:val="00B52DE3"/>
    <w:rsid w:val="00B5553E"/>
    <w:rsid w:val="00B5614C"/>
    <w:rsid w:val="00B564EB"/>
    <w:rsid w:val="00B56DCB"/>
    <w:rsid w:val="00B57CD9"/>
    <w:rsid w:val="00B57D44"/>
    <w:rsid w:val="00B57D63"/>
    <w:rsid w:val="00B603CC"/>
    <w:rsid w:val="00B60E7B"/>
    <w:rsid w:val="00B6446C"/>
    <w:rsid w:val="00B64824"/>
    <w:rsid w:val="00B6556C"/>
    <w:rsid w:val="00B65F56"/>
    <w:rsid w:val="00B66F6C"/>
    <w:rsid w:val="00B671BD"/>
    <w:rsid w:val="00B70864"/>
    <w:rsid w:val="00B71013"/>
    <w:rsid w:val="00B71364"/>
    <w:rsid w:val="00B7142D"/>
    <w:rsid w:val="00B71AB2"/>
    <w:rsid w:val="00B71D19"/>
    <w:rsid w:val="00B720A9"/>
    <w:rsid w:val="00B720B4"/>
    <w:rsid w:val="00B72923"/>
    <w:rsid w:val="00B7300A"/>
    <w:rsid w:val="00B7365B"/>
    <w:rsid w:val="00B73D32"/>
    <w:rsid w:val="00B73EB7"/>
    <w:rsid w:val="00B74581"/>
    <w:rsid w:val="00B74587"/>
    <w:rsid w:val="00B74927"/>
    <w:rsid w:val="00B75B82"/>
    <w:rsid w:val="00B765D9"/>
    <w:rsid w:val="00B76A9A"/>
    <w:rsid w:val="00B775E3"/>
    <w:rsid w:val="00B7783D"/>
    <w:rsid w:val="00B77A14"/>
    <w:rsid w:val="00B77B92"/>
    <w:rsid w:val="00B80441"/>
    <w:rsid w:val="00B80D15"/>
    <w:rsid w:val="00B80E7C"/>
    <w:rsid w:val="00B81E4A"/>
    <w:rsid w:val="00B82011"/>
    <w:rsid w:val="00B82636"/>
    <w:rsid w:val="00B83841"/>
    <w:rsid w:val="00B8599F"/>
    <w:rsid w:val="00B86443"/>
    <w:rsid w:val="00B86B8C"/>
    <w:rsid w:val="00B87EC8"/>
    <w:rsid w:val="00B90202"/>
    <w:rsid w:val="00B90371"/>
    <w:rsid w:val="00B90577"/>
    <w:rsid w:val="00B90A06"/>
    <w:rsid w:val="00B90F9E"/>
    <w:rsid w:val="00B910C1"/>
    <w:rsid w:val="00B915F0"/>
    <w:rsid w:val="00B921B1"/>
    <w:rsid w:val="00B92ADA"/>
    <w:rsid w:val="00B92CE2"/>
    <w:rsid w:val="00B92E2B"/>
    <w:rsid w:val="00B939AE"/>
    <w:rsid w:val="00B94396"/>
    <w:rsid w:val="00B947C4"/>
    <w:rsid w:val="00B94EFC"/>
    <w:rsid w:val="00B95090"/>
    <w:rsid w:val="00B952DF"/>
    <w:rsid w:val="00B95486"/>
    <w:rsid w:val="00B95752"/>
    <w:rsid w:val="00B95D7C"/>
    <w:rsid w:val="00B964E9"/>
    <w:rsid w:val="00B96C4F"/>
    <w:rsid w:val="00BA1E86"/>
    <w:rsid w:val="00BA2F1F"/>
    <w:rsid w:val="00BA30AB"/>
    <w:rsid w:val="00BA35D9"/>
    <w:rsid w:val="00BA37FC"/>
    <w:rsid w:val="00BA3C87"/>
    <w:rsid w:val="00BA48C2"/>
    <w:rsid w:val="00BA4B71"/>
    <w:rsid w:val="00BA4CAC"/>
    <w:rsid w:val="00BA591C"/>
    <w:rsid w:val="00BA5C03"/>
    <w:rsid w:val="00BA6AA0"/>
    <w:rsid w:val="00BA72C6"/>
    <w:rsid w:val="00BA7384"/>
    <w:rsid w:val="00BA79CF"/>
    <w:rsid w:val="00BA79D9"/>
    <w:rsid w:val="00BA7B51"/>
    <w:rsid w:val="00BB02FB"/>
    <w:rsid w:val="00BB0A6C"/>
    <w:rsid w:val="00BB14F1"/>
    <w:rsid w:val="00BB1BF9"/>
    <w:rsid w:val="00BB22B6"/>
    <w:rsid w:val="00BB2603"/>
    <w:rsid w:val="00BB2EB1"/>
    <w:rsid w:val="00BB369E"/>
    <w:rsid w:val="00BB3AD3"/>
    <w:rsid w:val="00BB3EC0"/>
    <w:rsid w:val="00BB4FEE"/>
    <w:rsid w:val="00BB5143"/>
    <w:rsid w:val="00BB5D8E"/>
    <w:rsid w:val="00BB634A"/>
    <w:rsid w:val="00BB7114"/>
    <w:rsid w:val="00BB765A"/>
    <w:rsid w:val="00BC0BA9"/>
    <w:rsid w:val="00BC0FF7"/>
    <w:rsid w:val="00BC34F0"/>
    <w:rsid w:val="00BC6407"/>
    <w:rsid w:val="00BC7EE6"/>
    <w:rsid w:val="00BD05A8"/>
    <w:rsid w:val="00BD1908"/>
    <w:rsid w:val="00BD1EB4"/>
    <w:rsid w:val="00BD221D"/>
    <w:rsid w:val="00BD23E4"/>
    <w:rsid w:val="00BD2721"/>
    <w:rsid w:val="00BD28E8"/>
    <w:rsid w:val="00BD2FFC"/>
    <w:rsid w:val="00BD445E"/>
    <w:rsid w:val="00BD5804"/>
    <w:rsid w:val="00BD5872"/>
    <w:rsid w:val="00BD6DA6"/>
    <w:rsid w:val="00BD74AE"/>
    <w:rsid w:val="00BD754A"/>
    <w:rsid w:val="00BD7831"/>
    <w:rsid w:val="00BE00A0"/>
    <w:rsid w:val="00BE1751"/>
    <w:rsid w:val="00BE1880"/>
    <w:rsid w:val="00BE1FFE"/>
    <w:rsid w:val="00BE2C1F"/>
    <w:rsid w:val="00BE3153"/>
    <w:rsid w:val="00BE3895"/>
    <w:rsid w:val="00BE4394"/>
    <w:rsid w:val="00BE59F5"/>
    <w:rsid w:val="00BF0168"/>
    <w:rsid w:val="00BF0807"/>
    <w:rsid w:val="00BF0D3F"/>
    <w:rsid w:val="00BF11CF"/>
    <w:rsid w:val="00BF1813"/>
    <w:rsid w:val="00BF1BAD"/>
    <w:rsid w:val="00BF251B"/>
    <w:rsid w:val="00BF2663"/>
    <w:rsid w:val="00BF353E"/>
    <w:rsid w:val="00BF376A"/>
    <w:rsid w:val="00BF3C94"/>
    <w:rsid w:val="00BF4823"/>
    <w:rsid w:val="00BF4D31"/>
    <w:rsid w:val="00BF4D99"/>
    <w:rsid w:val="00BF5BA5"/>
    <w:rsid w:val="00BF67E2"/>
    <w:rsid w:val="00BF6905"/>
    <w:rsid w:val="00BF6ACB"/>
    <w:rsid w:val="00BF6DF8"/>
    <w:rsid w:val="00BF74AC"/>
    <w:rsid w:val="00BF7646"/>
    <w:rsid w:val="00C00176"/>
    <w:rsid w:val="00C00344"/>
    <w:rsid w:val="00C0060E"/>
    <w:rsid w:val="00C008D8"/>
    <w:rsid w:val="00C00B2C"/>
    <w:rsid w:val="00C0147A"/>
    <w:rsid w:val="00C0175B"/>
    <w:rsid w:val="00C02664"/>
    <w:rsid w:val="00C02A74"/>
    <w:rsid w:val="00C0402D"/>
    <w:rsid w:val="00C0439F"/>
    <w:rsid w:val="00C04DDA"/>
    <w:rsid w:val="00C0766C"/>
    <w:rsid w:val="00C10603"/>
    <w:rsid w:val="00C11350"/>
    <w:rsid w:val="00C11BD1"/>
    <w:rsid w:val="00C123D6"/>
    <w:rsid w:val="00C1344F"/>
    <w:rsid w:val="00C1404C"/>
    <w:rsid w:val="00C14119"/>
    <w:rsid w:val="00C159DA"/>
    <w:rsid w:val="00C15E99"/>
    <w:rsid w:val="00C16904"/>
    <w:rsid w:val="00C1733A"/>
    <w:rsid w:val="00C17413"/>
    <w:rsid w:val="00C17789"/>
    <w:rsid w:val="00C177CA"/>
    <w:rsid w:val="00C178AB"/>
    <w:rsid w:val="00C17D1A"/>
    <w:rsid w:val="00C17E61"/>
    <w:rsid w:val="00C20226"/>
    <w:rsid w:val="00C2031A"/>
    <w:rsid w:val="00C20753"/>
    <w:rsid w:val="00C20863"/>
    <w:rsid w:val="00C20D51"/>
    <w:rsid w:val="00C21A63"/>
    <w:rsid w:val="00C21AF6"/>
    <w:rsid w:val="00C22321"/>
    <w:rsid w:val="00C22411"/>
    <w:rsid w:val="00C2247E"/>
    <w:rsid w:val="00C231F2"/>
    <w:rsid w:val="00C23339"/>
    <w:rsid w:val="00C23544"/>
    <w:rsid w:val="00C24FB9"/>
    <w:rsid w:val="00C25234"/>
    <w:rsid w:val="00C25296"/>
    <w:rsid w:val="00C257AB"/>
    <w:rsid w:val="00C27CB1"/>
    <w:rsid w:val="00C27FA1"/>
    <w:rsid w:val="00C305F4"/>
    <w:rsid w:val="00C30F8C"/>
    <w:rsid w:val="00C31874"/>
    <w:rsid w:val="00C31B9E"/>
    <w:rsid w:val="00C32529"/>
    <w:rsid w:val="00C32D12"/>
    <w:rsid w:val="00C339BB"/>
    <w:rsid w:val="00C33F31"/>
    <w:rsid w:val="00C35966"/>
    <w:rsid w:val="00C35C06"/>
    <w:rsid w:val="00C3609B"/>
    <w:rsid w:val="00C36F4F"/>
    <w:rsid w:val="00C37B4A"/>
    <w:rsid w:val="00C404FB"/>
    <w:rsid w:val="00C4120E"/>
    <w:rsid w:val="00C42685"/>
    <w:rsid w:val="00C42CED"/>
    <w:rsid w:val="00C42D79"/>
    <w:rsid w:val="00C436EF"/>
    <w:rsid w:val="00C43AEB"/>
    <w:rsid w:val="00C440DB"/>
    <w:rsid w:val="00C44788"/>
    <w:rsid w:val="00C44929"/>
    <w:rsid w:val="00C45837"/>
    <w:rsid w:val="00C45BA9"/>
    <w:rsid w:val="00C46422"/>
    <w:rsid w:val="00C4657E"/>
    <w:rsid w:val="00C46623"/>
    <w:rsid w:val="00C47043"/>
    <w:rsid w:val="00C4706D"/>
    <w:rsid w:val="00C474A1"/>
    <w:rsid w:val="00C509FE"/>
    <w:rsid w:val="00C51996"/>
    <w:rsid w:val="00C51A39"/>
    <w:rsid w:val="00C51D91"/>
    <w:rsid w:val="00C51F04"/>
    <w:rsid w:val="00C52532"/>
    <w:rsid w:val="00C527AC"/>
    <w:rsid w:val="00C527C9"/>
    <w:rsid w:val="00C52A3F"/>
    <w:rsid w:val="00C535A1"/>
    <w:rsid w:val="00C535D2"/>
    <w:rsid w:val="00C54357"/>
    <w:rsid w:val="00C552BB"/>
    <w:rsid w:val="00C569D7"/>
    <w:rsid w:val="00C57199"/>
    <w:rsid w:val="00C57CB9"/>
    <w:rsid w:val="00C6052E"/>
    <w:rsid w:val="00C61063"/>
    <w:rsid w:val="00C61119"/>
    <w:rsid w:val="00C6261F"/>
    <w:rsid w:val="00C6343F"/>
    <w:rsid w:val="00C634AC"/>
    <w:rsid w:val="00C63D18"/>
    <w:rsid w:val="00C63E26"/>
    <w:rsid w:val="00C648C4"/>
    <w:rsid w:val="00C6499B"/>
    <w:rsid w:val="00C66C66"/>
    <w:rsid w:val="00C66CA6"/>
    <w:rsid w:val="00C70464"/>
    <w:rsid w:val="00C70593"/>
    <w:rsid w:val="00C71A3D"/>
    <w:rsid w:val="00C74187"/>
    <w:rsid w:val="00C74B3D"/>
    <w:rsid w:val="00C74E28"/>
    <w:rsid w:val="00C75AB1"/>
    <w:rsid w:val="00C75C53"/>
    <w:rsid w:val="00C75EAD"/>
    <w:rsid w:val="00C800DC"/>
    <w:rsid w:val="00C802AD"/>
    <w:rsid w:val="00C80E90"/>
    <w:rsid w:val="00C816E7"/>
    <w:rsid w:val="00C825E5"/>
    <w:rsid w:val="00C82670"/>
    <w:rsid w:val="00C82722"/>
    <w:rsid w:val="00C82BC6"/>
    <w:rsid w:val="00C83E7D"/>
    <w:rsid w:val="00C8567F"/>
    <w:rsid w:val="00C85F6D"/>
    <w:rsid w:val="00C8660D"/>
    <w:rsid w:val="00C86A0D"/>
    <w:rsid w:val="00C8784B"/>
    <w:rsid w:val="00C90618"/>
    <w:rsid w:val="00C90B77"/>
    <w:rsid w:val="00C91729"/>
    <w:rsid w:val="00C91E99"/>
    <w:rsid w:val="00C94361"/>
    <w:rsid w:val="00C9613C"/>
    <w:rsid w:val="00C96581"/>
    <w:rsid w:val="00C9668B"/>
    <w:rsid w:val="00C96D54"/>
    <w:rsid w:val="00CA0E21"/>
    <w:rsid w:val="00CA20BD"/>
    <w:rsid w:val="00CA244F"/>
    <w:rsid w:val="00CA2C45"/>
    <w:rsid w:val="00CA30D6"/>
    <w:rsid w:val="00CA3A1A"/>
    <w:rsid w:val="00CA3A39"/>
    <w:rsid w:val="00CA4C2D"/>
    <w:rsid w:val="00CA4E1F"/>
    <w:rsid w:val="00CA55A5"/>
    <w:rsid w:val="00CA5678"/>
    <w:rsid w:val="00CA59A1"/>
    <w:rsid w:val="00CA5C04"/>
    <w:rsid w:val="00CA655E"/>
    <w:rsid w:val="00CB045C"/>
    <w:rsid w:val="00CB04ED"/>
    <w:rsid w:val="00CB0A94"/>
    <w:rsid w:val="00CB0C2D"/>
    <w:rsid w:val="00CB0D36"/>
    <w:rsid w:val="00CB13D9"/>
    <w:rsid w:val="00CB1408"/>
    <w:rsid w:val="00CB1B00"/>
    <w:rsid w:val="00CB26DE"/>
    <w:rsid w:val="00CB30EB"/>
    <w:rsid w:val="00CB3899"/>
    <w:rsid w:val="00CB3A32"/>
    <w:rsid w:val="00CB4149"/>
    <w:rsid w:val="00CB49B0"/>
    <w:rsid w:val="00CB51A3"/>
    <w:rsid w:val="00CB584E"/>
    <w:rsid w:val="00CB5ECC"/>
    <w:rsid w:val="00CB610B"/>
    <w:rsid w:val="00CB6C9F"/>
    <w:rsid w:val="00CB70F5"/>
    <w:rsid w:val="00CB74A4"/>
    <w:rsid w:val="00CB7F47"/>
    <w:rsid w:val="00CC032C"/>
    <w:rsid w:val="00CC0920"/>
    <w:rsid w:val="00CC0BC8"/>
    <w:rsid w:val="00CC0C5B"/>
    <w:rsid w:val="00CC0FC1"/>
    <w:rsid w:val="00CC1A40"/>
    <w:rsid w:val="00CC214A"/>
    <w:rsid w:val="00CC2848"/>
    <w:rsid w:val="00CC2FD2"/>
    <w:rsid w:val="00CC3C41"/>
    <w:rsid w:val="00CC475D"/>
    <w:rsid w:val="00CC5149"/>
    <w:rsid w:val="00CC5ECD"/>
    <w:rsid w:val="00CC7751"/>
    <w:rsid w:val="00CC79E0"/>
    <w:rsid w:val="00CC7ED4"/>
    <w:rsid w:val="00CD0AE8"/>
    <w:rsid w:val="00CD0DC5"/>
    <w:rsid w:val="00CD1662"/>
    <w:rsid w:val="00CD183E"/>
    <w:rsid w:val="00CD3A93"/>
    <w:rsid w:val="00CD3ECC"/>
    <w:rsid w:val="00CD556C"/>
    <w:rsid w:val="00CD62D2"/>
    <w:rsid w:val="00CD65E8"/>
    <w:rsid w:val="00CD739D"/>
    <w:rsid w:val="00CE0307"/>
    <w:rsid w:val="00CE03C2"/>
    <w:rsid w:val="00CE0E3A"/>
    <w:rsid w:val="00CE0EC9"/>
    <w:rsid w:val="00CE1095"/>
    <w:rsid w:val="00CE1E6F"/>
    <w:rsid w:val="00CE251C"/>
    <w:rsid w:val="00CE2553"/>
    <w:rsid w:val="00CE57FA"/>
    <w:rsid w:val="00CE6629"/>
    <w:rsid w:val="00CE66CD"/>
    <w:rsid w:val="00CE6DA4"/>
    <w:rsid w:val="00CF017A"/>
    <w:rsid w:val="00CF0E9B"/>
    <w:rsid w:val="00CF0EC8"/>
    <w:rsid w:val="00CF1269"/>
    <w:rsid w:val="00CF201A"/>
    <w:rsid w:val="00CF2042"/>
    <w:rsid w:val="00CF3506"/>
    <w:rsid w:val="00CF35FE"/>
    <w:rsid w:val="00CF4103"/>
    <w:rsid w:val="00CF636A"/>
    <w:rsid w:val="00CF7714"/>
    <w:rsid w:val="00CF7783"/>
    <w:rsid w:val="00CF7F94"/>
    <w:rsid w:val="00D0030C"/>
    <w:rsid w:val="00D010B3"/>
    <w:rsid w:val="00D01DC0"/>
    <w:rsid w:val="00D01E5C"/>
    <w:rsid w:val="00D04BD2"/>
    <w:rsid w:val="00D05785"/>
    <w:rsid w:val="00D076F3"/>
    <w:rsid w:val="00D11193"/>
    <w:rsid w:val="00D119CA"/>
    <w:rsid w:val="00D11DED"/>
    <w:rsid w:val="00D126AA"/>
    <w:rsid w:val="00D129DE"/>
    <w:rsid w:val="00D12C6F"/>
    <w:rsid w:val="00D13A75"/>
    <w:rsid w:val="00D13BCB"/>
    <w:rsid w:val="00D13F1F"/>
    <w:rsid w:val="00D140C9"/>
    <w:rsid w:val="00D1423C"/>
    <w:rsid w:val="00D14FED"/>
    <w:rsid w:val="00D1511A"/>
    <w:rsid w:val="00D1568D"/>
    <w:rsid w:val="00D15C6E"/>
    <w:rsid w:val="00D15E61"/>
    <w:rsid w:val="00D15E86"/>
    <w:rsid w:val="00D16A38"/>
    <w:rsid w:val="00D17489"/>
    <w:rsid w:val="00D20666"/>
    <w:rsid w:val="00D20E13"/>
    <w:rsid w:val="00D2156A"/>
    <w:rsid w:val="00D21AE8"/>
    <w:rsid w:val="00D23507"/>
    <w:rsid w:val="00D2384F"/>
    <w:rsid w:val="00D245E7"/>
    <w:rsid w:val="00D24A6D"/>
    <w:rsid w:val="00D24BAB"/>
    <w:rsid w:val="00D2606B"/>
    <w:rsid w:val="00D26281"/>
    <w:rsid w:val="00D26415"/>
    <w:rsid w:val="00D26676"/>
    <w:rsid w:val="00D269C3"/>
    <w:rsid w:val="00D27253"/>
    <w:rsid w:val="00D275B7"/>
    <w:rsid w:val="00D27B62"/>
    <w:rsid w:val="00D30183"/>
    <w:rsid w:val="00D308E1"/>
    <w:rsid w:val="00D30CF2"/>
    <w:rsid w:val="00D30D7F"/>
    <w:rsid w:val="00D310A6"/>
    <w:rsid w:val="00D324A3"/>
    <w:rsid w:val="00D332D1"/>
    <w:rsid w:val="00D35BFC"/>
    <w:rsid w:val="00D37794"/>
    <w:rsid w:val="00D40410"/>
    <w:rsid w:val="00D40D35"/>
    <w:rsid w:val="00D41696"/>
    <w:rsid w:val="00D41866"/>
    <w:rsid w:val="00D428BC"/>
    <w:rsid w:val="00D42BB6"/>
    <w:rsid w:val="00D4355B"/>
    <w:rsid w:val="00D438BA"/>
    <w:rsid w:val="00D439BF"/>
    <w:rsid w:val="00D43B57"/>
    <w:rsid w:val="00D43B83"/>
    <w:rsid w:val="00D449A2"/>
    <w:rsid w:val="00D453B5"/>
    <w:rsid w:val="00D4616A"/>
    <w:rsid w:val="00D4617C"/>
    <w:rsid w:val="00D5006D"/>
    <w:rsid w:val="00D51719"/>
    <w:rsid w:val="00D51A97"/>
    <w:rsid w:val="00D52189"/>
    <w:rsid w:val="00D5218B"/>
    <w:rsid w:val="00D52211"/>
    <w:rsid w:val="00D5236B"/>
    <w:rsid w:val="00D526C2"/>
    <w:rsid w:val="00D534ED"/>
    <w:rsid w:val="00D54320"/>
    <w:rsid w:val="00D54434"/>
    <w:rsid w:val="00D54579"/>
    <w:rsid w:val="00D54624"/>
    <w:rsid w:val="00D5529F"/>
    <w:rsid w:val="00D552FD"/>
    <w:rsid w:val="00D55C9B"/>
    <w:rsid w:val="00D56900"/>
    <w:rsid w:val="00D56A3B"/>
    <w:rsid w:val="00D571FD"/>
    <w:rsid w:val="00D57FFE"/>
    <w:rsid w:val="00D608B6"/>
    <w:rsid w:val="00D60BDB"/>
    <w:rsid w:val="00D611D7"/>
    <w:rsid w:val="00D61474"/>
    <w:rsid w:val="00D61A4D"/>
    <w:rsid w:val="00D63E92"/>
    <w:rsid w:val="00D65125"/>
    <w:rsid w:val="00D65E6A"/>
    <w:rsid w:val="00D6745F"/>
    <w:rsid w:val="00D67CB1"/>
    <w:rsid w:val="00D704B6"/>
    <w:rsid w:val="00D70999"/>
    <w:rsid w:val="00D70F1A"/>
    <w:rsid w:val="00D73403"/>
    <w:rsid w:val="00D752C6"/>
    <w:rsid w:val="00D775A4"/>
    <w:rsid w:val="00D77E0C"/>
    <w:rsid w:val="00D81D40"/>
    <w:rsid w:val="00D81DEC"/>
    <w:rsid w:val="00D8309A"/>
    <w:rsid w:val="00D8332E"/>
    <w:rsid w:val="00D83457"/>
    <w:rsid w:val="00D84347"/>
    <w:rsid w:val="00D84A65"/>
    <w:rsid w:val="00D84C07"/>
    <w:rsid w:val="00D858A1"/>
    <w:rsid w:val="00D85F75"/>
    <w:rsid w:val="00D863B8"/>
    <w:rsid w:val="00D864E9"/>
    <w:rsid w:val="00D86BFF"/>
    <w:rsid w:val="00D90884"/>
    <w:rsid w:val="00D90B31"/>
    <w:rsid w:val="00D9108A"/>
    <w:rsid w:val="00D9172F"/>
    <w:rsid w:val="00D93CBE"/>
    <w:rsid w:val="00D9437A"/>
    <w:rsid w:val="00D9561E"/>
    <w:rsid w:val="00D959C2"/>
    <w:rsid w:val="00D95CAD"/>
    <w:rsid w:val="00D964FE"/>
    <w:rsid w:val="00D96850"/>
    <w:rsid w:val="00D96D34"/>
    <w:rsid w:val="00D96EDF"/>
    <w:rsid w:val="00DA0181"/>
    <w:rsid w:val="00DA11C9"/>
    <w:rsid w:val="00DA2FED"/>
    <w:rsid w:val="00DA34F6"/>
    <w:rsid w:val="00DA38B9"/>
    <w:rsid w:val="00DA3AD6"/>
    <w:rsid w:val="00DA3B64"/>
    <w:rsid w:val="00DA3C2A"/>
    <w:rsid w:val="00DA3D8A"/>
    <w:rsid w:val="00DA70FA"/>
    <w:rsid w:val="00DA7BC5"/>
    <w:rsid w:val="00DA7D93"/>
    <w:rsid w:val="00DB1903"/>
    <w:rsid w:val="00DB21A7"/>
    <w:rsid w:val="00DB2E22"/>
    <w:rsid w:val="00DB319D"/>
    <w:rsid w:val="00DB3283"/>
    <w:rsid w:val="00DB3B68"/>
    <w:rsid w:val="00DB3B9C"/>
    <w:rsid w:val="00DB49F8"/>
    <w:rsid w:val="00DB4C4F"/>
    <w:rsid w:val="00DC1830"/>
    <w:rsid w:val="00DC1C1D"/>
    <w:rsid w:val="00DC1C8C"/>
    <w:rsid w:val="00DC29EB"/>
    <w:rsid w:val="00DC2F2D"/>
    <w:rsid w:val="00DC2FB1"/>
    <w:rsid w:val="00DC43F4"/>
    <w:rsid w:val="00DC49C9"/>
    <w:rsid w:val="00DC543C"/>
    <w:rsid w:val="00DC73C2"/>
    <w:rsid w:val="00DD0413"/>
    <w:rsid w:val="00DD0D1F"/>
    <w:rsid w:val="00DD1408"/>
    <w:rsid w:val="00DD2482"/>
    <w:rsid w:val="00DD2E96"/>
    <w:rsid w:val="00DD30B6"/>
    <w:rsid w:val="00DD33FF"/>
    <w:rsid w:val="00DD3A76"/>
    <w:rsid w:val="00DD401C"/>
    <w:rsid w:val="00DD5895"/>
    <w:rsid w:val="00DD6261"/>
    <w:rsid w:val="00DD67AC"/>
    <w:rsid w:val="00DD67E4"/>
    <w:rsid w:val="00DD7274"/>
    <w:rsid w:val="00DD738E"/>
    <w:rsid w:val="00DD75F4"/>
    <w:rsid w:val="00DD7694"/>
    <w:rsid w:val="00DE1CDD"/>
    <w:rsid w:val="00DE2A6C"/>
    <w:rsid w:val="00DE3F16"/>
    <w:rsid w:val="00DE4666"/>
    <w:rsid w:val="00DE57EC"/>
    <w:rsid w:val="00DE59E7"/>
    <w:rsid w:val="00DE78C8"/>
    <w:rsid w:val="00DF0168"/>
    <w:rsid w:val="00DF0566"/>
    <w:rsid w:val="00DF0E47"/>
    <w:rsid w:val="00DF1BA5"/>
    <w:rsid w:val="00DF1EF2"/>
    <w:rsid w:val="00DF1FDE"/>
    <w:rsid w:val="00DF2FAA"/>
    <w:rsid w:val="00DF32DB"/>
    <w:rsid w:val="00DF3375"/>
    <w:rsid w:val="00DF44FD"/>
    <w:rsid w:val="00DF477F"/>
    <w:rsid w:val="00DF5C72"/>
    <w:rsid w:val="00DF5E54"/>
    <w:rsid w:val="00DF7755"/>
    <w:rsid w:val="00E001AE"/>
    <w:rsid w:val="00E0031E"/>
    <w:rsid w:val="00E00419"/>
    <w:rsid w:val="00E00744"/>
    <w:rsid w:val="00E00883"/>
    <w:rsid w:val="00E01244"/>
    <w:rsid w:val="00E0128B"/>
    <w:rsid w:val="00E0129D"/>
    <w:rsid w:val="00E01AB1"/>
    <w:rsid w:val="00E0276C"/>
    <w:rsid w:val="00E0431B"/>
    <w:rsid w:val="00E05BD7"/>
    <w:rsid w:val="00E0615B"/>
    <w:rsid w:val="00E06896"/>
    <w:rsid w:val="00E06E20"/>
    <w:rsid w:val="00E06ED8"/>
    <w:rsid w:val="00E06F3F"/>
    <w:rsid w:val="00E0788E"/>
    <w:rsid w:val="00E101EB"/>
    <w:rsid w:val="00E10913"/>
    <w:rsid w:val="00E10CD0"/>
    <w:rsid w:val="00E12E88"/>
    <w:rsid w:val="00E1358F"/>
    <w:rsid w:val="00E13723"/>
    <w:rsid w:val="00E167AC"/>
    <w:rsid w:val="00E1788C"/>
    <w:rsid w:val="00E179D2"/>
    <w:rsid w:val="00E17AE3"/>
    <w:rsid w:val="00E17CDC"/>
    <w:rsid w:val="00E17F5A"/>
    <w:rsid w:val="00E20309"/>
    <w:rsid w:val="00E2071E"/>
    <w:rsid w:val="00E2075D"/>
    <w:rsid w:val="00E20FA1"/>
    <w:rsid w:val="00E21360"/>
    <w:rsid w:val="00E216B8"/>
    <w:rsid w:val="00E2176C"/>
    <w:rsid w:val="00E22039"/>
    <w:rsid w:val="00E2292F"/>
    <w:rsid w:val="00E23B39"/>
    <w:rsid w:val="00E24C91"/>
    <w:rsid w:val="00E24D34"/>
    <w:rsid w:val="00E25261"/>
    <w:rsid w:val="00E2651F"/>
    <w:rsid w:val="00E27205"/>
    <w:rsid w:val="00E27CC0"/>
    <w:rsid w:val="00E27D95"/>
    <w:rsid w:val="00E30747"/>
    <w:rsid w:val="00E30DCA"/>
    <w:rsid w:val="00E30E61"/>
    <w:rsid w:val="00E3140C"/>
    <w:rsid w:val="00E316B1"/>
    <w:rsid w:val="00E3171F"/>
    <w:rsid w:val="00E31ADC"/>
    <w:rsid w:val="00E322B2"/>
    <w:rsid w:val="00E322CD"/>
    <w:rsid w:val="00E3263F"/>
    <w:rsid w:val="00E32F2D"/>
    <w:rsid w:val="00E33917"/>
    <w:rsid w:val="00E33E46"/>
    <w:rsid w:val="00E34324"/>
    <w:rsid w:val="00E343C2"/>
    <w:rsid w:val="00E3526E"/>
    <w:rsid w:val="00E35796"/>
    <w:rsid w:val="00E367FF"/>
    <w:rsid w:val="00E36F70"/>
    <w:rsid w:val="00E37C4B"/>
    <w:rsid w:val="00E37D8B"/>
    <w:rsid w:val="00E4023D"/>
    <w:rsid w:val="00E41105"/>
    <w:rsid w:val="00E4196B"/>
    <w:rsid w:val="00E423D3"/>
    <w:rsid w:val="00E42B11"/>
    <w:rsid w:val="00E42FD0"/>
    <w:rsid w:val="00E44504"/>
    <w:rsid w:val="00E44725"/>
    <w:rsid w:val="00E46279"/>
    <w:rsid w:val="00E462AB"/>
    <w:rsid w:val="00E46756"/>
    <w:rsid w:val="00E47376"/>
    <w:rsid w:val="00E47753"/>
    <w:rsid w:val="00E47DA7"/>
    <w:rsid w:val="00E500D8"/>
    <w:rsid w:val="00E50373"/>
    <w:rsid w:val="00E51181"/>
    <w:rsid w:val="00E53511"/>
    <w:rsid w:val="00E542C4"/>
    <w:rsid w:val="00E54585"/>
    <w:rsid w:val="00E547DD"/>
    <w:rsid w:val="00E54E61"/>
    <w:rsid w:val="00E55D41"/>
    <w:rsid w:val="00E55ECE"/>
    <w:rsid w:val="00E56ECC"/>
    <w:rsid w:val="00E57BE4"/>
    <w:rsid w:val="00E60627"/>
    <w:rsid w:val="00E60B42"/>
    <w:rsid w:val="00E60BB7"/>
    <w:rsid w:val="00E60CB3"/>
    <w:rsid w:val="00E61016"/>
    <w:rsid w:val="00E61DE8"/>
    <w:rsid w:val="00E62610"/>
    <w:rsid w:val="00E6266F"/>
    <w:rsid w:val="00E626A0"/>
    <w:rsid w:val="00E63714"/>
    <w:rsid w:val="00E65149"/>
    <w:rsid w:val="00E651A6"/>
    <w:rsid w:val="00E65BEF"/>
    <w:rsid w:val="00E666C2"/>
    <w:rsid w:val="00E66A9A"/>
    <w:rsid w:val="00E677AB"/>
    <w:rsid w:val="00E705EB"/>
    <w:rsid w:val="00E71310"/>
    <w:rsid w:val="00E717D4"/>
    <w:rsid w:val="00E71A96"/>
    <w:rsid w:val="00E71BC7"/>
    <w:rsid w:val="00E72524"/>
    <w:rsid w:val="00E725C0"/>
    <w:rsid w:val="00E73308"/>
    <w:rsid w:val="00E749AD"/>
    <w:rsid w:val="00E7521D"/>
    <w:rsid w:val="00E75761"/>
    <w:rsid w:val="00E75890"/>
    <w:rsid w:val="00E75B58"/>
    <w:rsid w:val="00E75DCC"/>
    <w:rsid w:val="00E76647"/>
    <w:rsid w:val="00E80ED1"/>
    <w:rsid w:val="00E81201"/>
    <w:rsid w:val="00E823A5"/>
    <w:rsid w:val="00E82775"/>
    <w:rsid w:val="00E83973"/>
    <w:rsid w:val="00E83D4C"/>
    <w:rsid w:val="00E84387"/>
    <w:rsid w:val="00E85503"/>
    <w:rsid w:val="00E85A73"/>
    <w:rsid w:val="00E9064E"/>
    <w:rsid w:val="00E90DC8"/>
    <w:rsid w:val="00E92C38"/>
    <w:rsid w:val="00E92C7C"/>
    <w:rsid w:val="00E93152"/>
    <w:rsid w:val="00E934A1"/>
    <w:rsid w:val="00E94469"/>
    <w:rsid w:val="00E9481E"/>
    <w:rsid w:val="00E97644"/>
    <w:rsid w:val="00E97B3C"/>
    <w:rsid w:val="00EA17BE"/>
    <w:rsid w:val="00EA2961"/>
    <w:rsid w:val="00EA2F69"/>
    <w:rsid w:val="00EA31C4"/>
    <w:rsid w:val="00EA39EA"/>
    <w:rsid w:val="00EA4489"/>
    <w:rsid w:val="00EA476A"/>
    <w:rsid w:val="00EA4B45"/>
    <w:rsid w:val="00EA52AB"/>
    <w:rsid w:val="00EA53CE"/>
    <w:rsid w:val="00EA6D7B"/>
    <w:rsid w:val="00EA7231"/>
    <w:rsid w:val="00EB02B5"/>
    <w:rsid w:val="00EB04BB"/>
    <w:rsid w:val="00EB09B3"/>
    <w:rsid w:val="00EB0B3A"/>
    <w:rsid w:val="00EB2278"/>
    <w:rsid w:val="00EB26ED"/>
    <w:rsid w:val="00EB346D"/>
    <w:rsid w:val="00EB34B5"/>
    <w:rsid w:val="00EB3656"/>
    <w:rsid w:val="00EB3FCB"/>
    <w:rsid w:val="00EB4022"/>
    <w:rsid w:val="00EB4997"/>
    <w:rsid w:val="00EB597D"/>
    <w:rsid w:val="00EB674B"/>
    <w:rsid w:val="00EB6EF8"/>
    <w:rsid w:val="00EB7DD3"/>
    <w:rsid w:val="00EC0071"/>
    <w:rsid w:val="00EC0444"/>
    <w:rsid w:val="00EC10DE"/>
    <w:rsid w:val="00EC1B81"/>
    <w:rsid w:val="00EC21DA"/>
    <w:rsid w:val="00EC2767"/>
    <w:rsid w:val="00EC2C1E"/>
    <w:rsid w:val="00EC2CE5"/>
    <w:rsid w:val="00EC366C"/>
    <w:rsid w:val="00EC3E10"/>
    <w:rsid w:val="00EC4A63"/>
    <w:rsid w:val="00EC4AAA"/>
    <w:rsid w:val="00EC4BC2"/>
    <w:rsid w:val="00EC54E3"/>
    <w:rsid w:val="00EC5D41"/>
    <w:rsid w:val="00EC60CF"/>
    <w:rsid w:val="00EC6661"/>
    <w:rsid w:val="00EC6B7A"/>
    <w:rsid w:val="00EC7BC3"/>
    <w:rsid w:val="00EC7C57"/>
    <w:rsid w:val="00ED081F"/>
    <w:rsid w:val="00ED29BC"/>
    <w:rsid w:val="00ED2B33"/>
    <w:rsid w:val="00ED2B3F"/>
    <w:rsid w:val="00ED3AC7"/>
    <w:rsid w:val="00ED3C7C"/>
    <w:rsid w:val="00ED4226"/>
    <w:rsid w:val="00ED58ED"/>
    <w:rsid w:val="00ED5ECE"/>
    <w:rsid w:val="00ED6085"/>
    <w:rsid w:val="00ED695C"/>
    <w:rsid w:val="00ED7723"/>
    <w:rsid w:val="00EE02C8"/>
    <w:rsid w:val="00EE0D73"/>
    <w:rsid w:val="00EE0F38"/>
    <w:rsid w:val="00EE1805"/>
    <w:rsid w:val="00EE248F"/>
    <w:rsid w:val="00EE27C5"/>
    <w:rsid w:val="00EE2942"/>
    <w:rsid w:val="00EE2B6B"/>
    <w:rsid w:val="00EE2EBC"/>
    <w:rsid w:val="00EE3185"/>
    <w:rsid w:val="00EE5780"/>
    <w:rsid w:val="00EE5D80"/>
    <w:rsid w:val="00EE79BB"/>
    <w:rsid w:val="00EF01F5"/>
    <w:rsid w:val="00EF0BBD"/>
    <w:rsid w:val="00EF0C1B"/>
    <w:rsid w:val="00EF1152"/>
    <w:rsid w:val="00EF227E"/>
    <w:rsid w:val="00EF2B70"/>
    <w:rsid w:val="00EF2E00"/>
    <w:rsid w:val="00EF403A"/>
    <w:rsid w:val="00EF4813"/>
    <w:rsid w:val="00EF54FF"/>
    <w:rsid w:val="00EF5DAE"/>
    <w:rsid w:val="00EF5DF1"/>
    <w:rsid w:val="00EF6032"/>
    <w:rsid w:val="00EF6218"/>
    <w:rsid w:val="00EF7AF4"/>
    <w:rsid w:val="00F00613"/>
    <w:rsid w:val="00F008D1"/>
    <w:rsid w:val="00F01888"/>
    <w:rsid w:val="00F01AA5"/>
    <w:rsid w:val="00F01D6F"/>
    <w:rsid w:val="00F01EB6"/>
    <w:rsid w:val="00F01F97"/>
    <w:rsid w:val="00F025C2"/>
    <w:rsid w:val="00F025F9"/>
    <w:rsid w:val="00F027B5"/>
    <w:rsid w:val="00F032E2"/>
    <w:rsid w:val="00F03BB2"/>
    <w:rsid w:val="00F04A0D"/>
    <w:rsid w:val="00F04B86"/>
    <w:rsid w:val="00F05396"/>
    <w:rsid w:val="00F05C51"/>
    <w:rsid w:val="00F05D47"/>
    <w:rsid w:val="00F10732"/>
    <w:rsid w:val="00F10EAC"/>
    <w:rsid w:val="00F1287C"/>
    <w:rsid w:val="00F13CCB"/>
    <w:rsid w:val="00F1466F"/>
    <w:rsid w:val="00F149A7"/>
    <w:rsid w:val="00F15572"/>
    <w:rsid w:val="00F16311"/>
    <w:rsid w:val="00F164F0"/>
    <w:rsid w:val="00F1685B"/>
    <w:rsid w:val="00F16AD1"/>
    <w:rsid w:val="00F172B7"/>
    <w:rsid w:val="00F17847"/>
    <w:rsid w:val="00F17A1B"/>
    <w:rsid w:val="00F17AAC"/>
    <w:rsid w:val="00F17D48"/>
    <w:rsid w:val="00F17FC8"/>
    <w:rsid w:val="00F20035"/>
    <w:rsid w:val="00F20193"/>
    <w:rsid w:val="00F2146E"/>
    <w:rsid w:val="00F21C2A"/>
    <w:rsid w:val="00F21D95"/>
    <w:rsid w:val="00F22676"/>
    <w:rsid w:val="00F2366F"/>
    <w:rsid w:val="00F236B0"/>
    <w:rsid w:val="00F243ED"/>
    <w:rsid w:val="00F252F6"/>
    <w:rsid w:val="00F26C76"/>
    <w:rsid w:val="00F276F3"/>
    <w:rsid w:val="00F27AFE"/>
    <w:rsid w:val="00F30621"/>
    <w:rsid w:val="00F31694"/>
    <w:rsid w:val="00F31CAB"/>
    <w:rsid w:val="00F3240C"/>
    <w:rsid w:val="00F325D7"/>
    <w:rsid w:val="00F32B35"/>
    <w:rsid w:val="00F3359F"/>
    <w:rsid w:val="00F33DD7"/>
    <w:rsid w:val="00F34848"/>
    <w:rsid w:val="00F349EA"/>
    <w:rsid w:val="00F350B0"/>
    <w:rsid w:val="00F357EA"/>
    <w:rsid w:val="00F3617D"/>
    <w:rsid w:val="00F36871"/>
    <w:rsid w:val="00F36B06"/>
    <w:rsid w:val="00F377E7"/>
    <w:rsid w:val="00F4096E"/>
    <w:rsid w:val="00F41851"/>
    <w:rsid w:val="00F42A0E"/>
    <w:rsid w:val="00F433F9"/>
    <w:rsid w:val="00F43862"/>
    <w:rsid w:val="00F43A85"/>
    <w:rsid w:val="00F43ACF"/>
    <w:rsid w:val="00F43C07"/>
    <w:rsid w:val="00F44CC1"/>
    <w:rsid w:val="00F45657"/>
    <w:rsid w:val="00F458B5"/>
    <w:rsid w:val="00F47ADA"/>
    <w:rsid w:val="00F500D6"/>
    <w:rsid w:val="00F50404"/>
    <w:rsid w:val="00F50558"/>
    <w:rsid w:val="00F51135"/>
    <w:rsid w:val="00F514AD"/>
    <w:rsid w:val="00F5242D"/>
    <w:rsid w:val="00F5609C"/>
    <w:rsid w:val="00F56622"/>
    <w:rsid w:val="00F56B25"/>
    <w:rsid w:val="00F570AD"/>
    <w:rsid w:val="00F5791A"/>
    <w:rsid w:val="00F57B91"/>
    <w:rsid w:val="00F60194"/>
    <w:rsid w:val="00F60374"/>
    <w:rsid w:val="00F617E2"/>
    <w:rsid w:val="00F632C6"/>
    <w:rsid w:val="00F6334F"/>
    <w:rsid w:val="00F6610A"/>
    <w:rsid w:val="00F66466"/>
    <w:rsid w:val="00F6697E"/>
    <w:rsid w:val="00F66E96"/>
    <w:rsid w:val="00F679A9"/>
    <w:rsid w:val="00F7059F"/>
    <w:rsid w:val="00F70618"/>
    <w:rsid w:val="00F710E9"/>
    <w:rsid w:val="00F713DA"/>
    <w:rsid w:val="00F7178C"/>
    <w:rsid w:val="00F7374A"/>
    <w:rsid w:val="00F73DA6"/>
    <w:rsid w:val="00F759F5"/>
    <w:rsid w:val="00F76222"/>
    <w:rsid w:val="00F768DC"/>
    <w:rsid w:val="00F772AC"/>
    <w:rsid w:val="00F773B7"/>
    <w:rsid w:val="00F774A1"/>
    <w:rsid w:val="00F81C89"/>
    <w:rsid w:val="00F82112"/>
    <w:rsid w:val="00F8309C"/>
    <w:rsid w:val="00F831C6"/>
    <w:rsid w:val="00F83853"/>
    <w:rsid w:val="00F839BB"/>
    <w:rsid w:val="00F83D3E"/>
    <w:rsid w:val="00F83E07"/>
    <w:rsid w:val="00F83F89"/>
    <w:rsid w:val="00F841A0"/>
    <w:rsid w:val="00F847A1"/>
    <w:rsid w:val="00F8489A"/>
    <w:rsid w:val="00F8496C"/>
    <w:rsid w:val="00F86916"/>
    <w:rsid w:val="00F86FE4"/>
    <w:rsid w:val="00F876A8"/>
    <w:rsid w:val="00F90C10"/>
    <w:rsid w:val="00F91296"/>
    <w:rsid w:val="00F9154F"/>
    <w:rsid w:val="00F9170D"/>
    <w:rsid w:val="00F91B17"/>
    <w:rsid w:val="00F926F2"/>
    <w:rsid w:val="00F92ADE"/>
    <w:rsid w:val="00F92D1D"/>
    <w:rsid w:val="00F9413A"/>
    <w:rsid w:val="00F94377"/>
    <w:rsid w:val="00F95335"/>
    <w:rsid w:val="00F95C57"/>
    <w:rsid w:val="00F95DBC"/>
    <w:rsid w:val="00F97066"/>
    <w:rsid w:val="00FA01DE"/>
    <w:rsid w:val="00FA03CE"/>
    <w:rsid w:val="00FA0645"/>
    <w:rsid w:val="00FA09F3"/>
    <w:rsid w:val="00FA11E7"/>
    <w:rsid w:val="00FA16DF"/>
    <w:rsid w:val="00FA27EC"/>
    <w:rsid w:val="00FA3338"/>
    <w:rsid w:val="00FA3761"/>
    <w:rsid w:val="00FA4431"/>
    <w:rsid w:val="00FA4DB2"/>
    <w:rsid w:val="00FA5290"/>
    <w:rsid w:val="00FA540C"/>
    <w:rsid w:val="00FA5873"/>
    <w:rsid w:val="00FA6808"/>
    <w:rsid w:val="00FA68DC"/>
    <w:rsid w:val="00FA7611"/>
    <w:rsid w:val="00FB015A"/>
    <w:rsid w:val="00FB10F5"/>
    <w:rsid w:val="00FB1147"/>
    <w:rsid w:val="00FB1477"/>
    <w:rsid w:val="00FB14D1"/>
    <w:rsid w:val="00FB1CA5"/>
    <w:rsid w:val="00FB1F44"/>
    <w:rsid w:val="00FB239E"/>
    <w:rsid w:val="00FB27F5"/>
    <w:rsid w:val="00FB3814"/>
    <w:rsid w:val="00FB39F9"/>
    <w:rsid w:val="00FB4467"/>
    <w:rsid w:val="00FB4F4D"/>
    <w:rsid w:val="00FB7E8E"/>
    <w:rsid w:val="00FC0B8C"/>
    <w:rsid w:val="00FC1688"/>
    <w:rsid w:val="00FC25E8"/>
    <w:rsid w:val="00FC2D8F"/>
    <w:rsid w:val="00FC305E"/>
    <w:rsid w:val="00FC35EF"/>
    <w:rsid w:val="00FC53DF"/>
    <w:rsid w:val="00FC56E8"/>
    <w:rsid w:val="00FC5BB0"/>
    <w:rsid w:val="00FC645D"/>
    <w:rsid w:val="00FC690C"/>
    <w:rsid w:val="00FC6DDA"/>
    <w:rsid w:val="00FC7475"/>
    <w:rsid w:val="00FC797D"/>
    <w:rsid w:val="00FD0394"/>
    <w:rsid w:val="00FD09CD"/>
    <w:rsid w:val="00FD1816"/>
    <w:rsid w:val="00FD199D"/>
    <w:rsid w:val="00FD200A"/>
    <w:rsid w:val="00FD2A82"/>
    <w:rsid w:val="00FD3225"/>
    <w:rsid w:val="00FD36C6"/>
    <w:rsid w:val="00FD3734"/>
    <w:rsid w:val="00FD3B2F"/>
    <w:rsid w:val="00FD52A4"/>
    <w:rsid w:val="00FD5DCD"/>
    <w:rsid w:val="00FD6106"/>
    <w:rsid w:val="00FD65E1"/>
    <w:rsid w:val="00FD6999"/>
    <w:rsid w:val="00FD6C1D"/>
    <w:rsid w:val="00FD7326"/>
    <w:rsid w:val="00FD7424"/>
    <w:rsid w:val="00FE04D7"/>
    <w:rsid w:val="00FE1201"/>
    <w:rsid w:val="00FE137D"/>
    <w:rsid w:val="00FE1AC2"/>
    <w:rsid w:val="00FE23BF"/>
    <w:rsid w:val="00FE27D1"/>
    <w:rsid w:val="00FE35DB"/>
    <w:rsid w:val="00FE4309"/>
    <w:rsid w:val="00FE4357"/>
    <w:rsid w:val="00FE487C"/>
    <w:rsid w:val="00FE574C"/>
    <w:rsid w:val="00FE6012"/>
    <w:rsid w:val="00FE61D6"/>
    <w:rsid w:val="00FE781B"/>
    <w:rsid w:val="00FE7B47"/>
    <w:rsid w:val="00FF0B31"/>
    <w:rsid w:val="00FF0C7E"/>
    <w:rsid w:val="00FF1229"/>
    <w:rsid w:val="00FF148B"/>
    <w:rsid w:val="00FF30BD"/>
    <w:rsid w:val="00FF3EF5"/>
    <w:rsid w:val="00FF602D"/>
    <w:rsid w:val="00FF6583"/>
    <w:rsid w:val="00FF65A4"/>
    <w:rsid w:val="00FF674B"/>
    <w:rsid w:val="00FF7106"/>
  </w:rsids>
  <m:mathPr>
    <m:mathFont m:val="Cambria Math"/>
    <m:brkBin m:val="before"/>
    <m:brkBinSub m:val="--"/>
    <m:smallFrac m:val="0"/>
    <m:dispDef/>
    <m:lMargin m:val="0"/>
    <m:rMargin m:val="0"/>
    <m:defJc m:val="centerGroup"/>
    <m:wrapIndent m:val="1440"/>
    <m:intLim m:val="subSup"/>
    <m:naryLim m:val="undOvr"/>
  </m:mathPr>
  <w:themeFontLang w:val="es-E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2588F18"/>
  <w15:docId w15:val="{D876D539-BF95-4959-A386-A153AF4A4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4CB9"/>
    <w:pPr>
      <w:ind w:firstLine="720"/>
    </w:pPr>
    <w:rPr>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ABKW">
    <w:name w:val="ABKW"/>
    <w:basedOn w:val="Normal"/>
    <w:rsid w:val="00291546"/>
    <w:pPr>
      <w:spacing w:before="120" w:after="120"/>
    </w:pPr>
  </w:style>
  <w:style w:type="paragraph" w:customStyle="1" w:styleId="ABKWH">
    <w:name w:val="ABKWH"/>
    <w:basedOn w:val="Normal"/>
    <w:rsid w:val="00B92E2B"/>
    <w:pPr>
      <w:spacing w:before="120" w:after="120"/>
    </w:pPr>
    <w:rPr>
      <w:color w:val="9E3A3A"/>
      <w:sz w:val="32"/>
    </w:rPr>
  </w:style>
  <w:style w:type="paragraph" w:customStyle="1" w:styleId="AF">
    <w:name w:val="AF"/>
    <w:basedOn w:val="Normal"/>
    <w:rsid w:val="0079478C"/>
    <w:pPr>
      <w:spacing w:before="120" w:after="120"/>
    </w:pPr>
  </w:style>
  <w:style w:type="paragraph" w:customStyle="1" w:styleId="AN">
    <w:name w:val="AN"/>
    <w:basedOn w:val="Normal"/>
    <w:rsid w:val="00416AAC"/>
  </w:style>
  <w:style w:type="paragraph" w:customStyle="1" w:styleId="AS">
    <w:name w:val="AS"/>
    <w:basedOn w:val="Normal"/>
    <w:rsid w:val="00734684"/>
    <w:rPr>
      <w:color w:val="4BACC6" w:themeColor="accent5"/>
      <w:sz w:val="36"/>
    </w:rPr>
  </w:style>
  <w:style w:type="paragraph" w:customStyle="1" w:styleId="AT">
    <w:name w:val="AT"/>
    <w:basedOn w:val="Normal"/>
    <w:rsid w:val="00B06D22"/>
    <w:pPr>
      <w:spacing w:before="120" w:after="300"/>
    </w:pPr>
    <w:rPr>
      <w:b/>
      <w:color w:val="007474"/>
      <w:sz w:val="48"/>
    </w:rPr>
  </w:style>
  <w:style w:type="paragraph" w:customStyle="1" w:styleId="AU">
    <w:name w:val="AU"/>
    <w:basedOn w:val="Normal"/>
    <w:rsid w:val="00B06D22"/>
    <w:pPr>
      <w:spacing w:before="120" w:after="120"/>
    </w:pPr>
    <w:rPr>
      <w:color w:val="00823B"/>
      <w:sz w:val="32"/>
    </w:rPr>
  </w:style>
  <w:style w:type="paragraph" w:customStyle="1" w:styleId="BL">
    <w:name w:val="BL"/>
    <w:basedOn w:val="Normal"/>
    <w:rsid w:val="001463EE"/>
    <w:rPr>
      <w:color w:val="666633"/>
    </w:rPr>
  </w:style>
  <w:style w:type="paragraph" w:customStyle="1" w:styleId="BRA">
    <w:name w:val="BRA"/>
    <w:basedOn w:val="Normal"/>
    <w:rsid w:val="00416AAC"/>
  </w:style>
  <w:style w:type="paragraph" w:customStyle="1" w:styleId="BRAF">
    <w:name w:val="BRAF"/>
    <w:basedOn w:val="Normal"/>
    <w:rsid w:val="00416AAC"/>
  </w:style>
  <w:style w:type="paragraph" w:customStyle="1" w:styleId="BRD">
    <w:name w:val="BRD"/>
    <w:basedOn w:val="Normal"/>
    <w:rsid w:val="00416AAC"/>
  </w:style>
  <w:style w:type="paragraph" w:customStyle="1" w:styleId="BRE">
    <w:name w:val="BRE"/>
    <w:basedOn w:val="Normal"/>
    <w:rsid w:val="00416AAC"/>
  </w:style>
  <w:style w:type="paragraph" w:customStyle="1" w:styleId="BRREF">
    <w:name w:val="BRREF"/>
    <w:basedOn w:val="Normal"/>
    <w:rsid w:val="00416AAC"/>
  </w:style>
  <w:style w:type="paragraph" w:customStyle="1" w:styleId="BRT">
    <w:name w:val="BRT"/>
    <w:basedOn w:val="Normal"/>
    <w:rsid w:val="00416AAC"/>
  </w:style>
  <w:style w:type="paragraph" w:customStyle="1" w:styleId="BRTI">
    <w:name w:val="BRTI"/>
    <w:basedOn w:val="Normal"/>
    <w:rsid w:val="00416AAC"/>
  </w:style>
  <w:style w:type="paragraph" w:customStyle="1" w:styleId="CL">
    <w:name w:val="CL"/>
    <w:basedOn w:val="Normal"/>
    <w:rsid w:val="00B06D22"/>
    <w:pPr>
      <w:spacing w:before="120" w:after="120"/>
    </w:pPr>
    <w:rPr>
      <w:b/>
      <w:color w:val="FF0000"/>
    </w:rPr>
  </w:style>
  <w:style w:type="paragraph" w:customStyle="1" w:styleId="CP">
    <w:name w:val="CP"/>
    <w:basedOn w:val="Normal"/>
    <w:rsid w:val="00B06D22"/>
    <w:pPr>
      <w:spacing w:before="120" w:after="120"/>
    </w:pPr>
    <w:rPr>
      <w:color w:val="6D4321"/>
    </w:rPr>
  </w:style>
  <w:style w:type="paragraph" w:customStyle="1" w:styleId="CPB">
    <w:name w:val="CPB"/>
    <w:basedOn w:val="Normal"/>
    <w:rsid w:val="004724DA"/>
    <w:pPr>
      <w:spacing w:before="360" w:after="120"/>
    </w:pPr>
    <w:rPr>
      <w:color w:val="E36C0A" w:themeColor="accent6" w:themeShade="BF"/>
      <w:sz w:val="28"/>
    </w:rPr>
  </w:style>
  <w:style w:type="paragraph" w:customStyle="1" w:styleId="CPSO">
    <w:name w:val="CPSO"/>
    <w:basedOn w:val="Normal"/>
    <w:rsid w:val="00144684"/>
    <w:pPr>
      <w:spacing w:before="120" w:after="120"/>
    </w:pPr>
    <w:rPr>
      <w:color w:val="007434"/>
    </w:rPr>
  </w:style>
  <w:style w:type="paragraph" w:customStyle="1" w:styleId="DI">
    <w:name w:val="DI"/>
    <w:basedOn w:val="Normal"/>
    <w:rsid w:val="00416AAC"/>
  </w:style>
  <w:style w:type="paragraph" w:customStyle="1" w:styleId="DR">
    <w:name w:val="DR"/>
    <w:basedOn w:val="Normal"/>
    <w:rsid w:val="00416AAC"/>
  </w:style>
  <w:style w:type="paragraph" w:customStyle="1" w:styleId="EH">
    <w:name w:val="EH"/>
    <w:basedOn w:val="Normal"/>
    <w:rsid w:val="00A641D9"/>
    <w:pPr>
      <w:spacing w:before="240" w:after="240"/>
    </w:pPr>
    <w:rPr>
      <w:color w:val="516529"/>
      <w:sz w:val="36"/>
    </w:rPr>
  </w:style>
  <w:style w:type="paragraph" w:customStyle="1" w:styleId="EN">
    <w:name w:val="EN"/>
    <w:basedOn w:val="Normal"/>
    <w:rsid w:val="00416AAC"/>
  </w:style>
  <w:style w:type="paragraph" w:customStyle="1" w:styleId="EQ">
    <w:name w:val="EQ"/>
    <w:basedOn w:val="Normal"/>
    <w:rsid w:val="00416AAC"/>
  </w:style>
  <w:style w:type="paragraph" w:customStyle="1" w:styleId="EX">
    <w:name w:val="EX"/>
    <w:basedOn w:val="Normal"/>
    <w:rsid w:val="00A641D9"/>
    <w:pPr>
      <w:spacing w:before="120" w:after="120"/>
      <w:ind w:left="720" w:right="720"/>
    </w:pPr>
    <w:rPr>
      <w:color w:val="000076"/>
    </w:rPr>
  </w:style>
  <w:style w:type="paragraph" w:customStyle="1" w:styleId="H1">
    <w:name w:val="H1"/>
    <w:basedOn w:val="Normal"/>
    <w:rsid w:val="003A087C"/>
    <w:pPr>
      <w:spacing w:before="240" w:after="240"/>
    </w:pPr>
    <w:rPr>
      <w:color w:val="31849B"/>
      <w:sz w:val="36"/>
    </w:rPr>
  </w:style>
  <w:style w:type="paragraph" w:customStyle="1" w:styleId="H2">
    <w:name w:val="H2"/>
    <w:basedOn w:val="Normal"/>
    <w:rsid w:val="00424785"/>
    <w:pPr>
      <w:spacing w:before="240" w:after="240"/>
    </w:pPr>
    <w:rPr>
      <w:color w:val="C0504D" w:themeColor="accent2"/>
      <w:sz w:val="32"/>
    </w:rPr>
  </w:style>
  <w:style w:type="paragraph" w:customStyle="1" w:styleId="H3">
    <w:name w:val="H3"/>
    <w:basedOn w:val="Normal"/>
    <w:rsid w:val="003A087C"/>
    <w:rPr>
      <w:color w:val="007434"/>
      <w:sz w:val="28"/>
    </w:rPr>
  </w:style>
  <w:style w:type="paragraph" w:customStyle="1" w:styleId="H4">
    <w:name w:val="H4"/>
    <w:basedOn w:val="Normal"/>
    <w:rsid w:val="002C362F"/>
    <w:rPr>
      <w:color w:val="3C2D65"/>
    </w:rPr>
  </w:style>
  <w:style w:type="paragraph" w:customStyle="1" w:styleId="H4IN">
    <w:name w:val="H4 IN"/>
    <w:basedOn w:val="Normal"/>
    <w:rsid w:val="00EF227E"/>
    <w:rPr>
      <w:color w:val="FF0000"/>
    </w:rPr>
  </w:style>
  <w:style w:type="paragraph" w:customStyle="1" w:styleId="IN">
    <w:name w:val="IN"/>
    <w:basedOn w:val="Normal"/>
    <w:rsid w:val="00416AAC"/>
  </w:style>
  <w:style w:type="paragraph" w:customStyle="1" w:styleId="INFL">
    <w:name w:val="IN FL"/>
    <w:basedOn w:val="Normal"/>
    <w:rsid w:val="00416AAC"/>
  </w:style>
  <w:style w:type="paragraph" w:customStyle="1" w:styleId="ML">
    <w:name w:val="ML"/>
    <w:basedOn w:val="Normal"/>
    <w:rsid w:val="00416AAC"/>
  </w:style>
  <w:style w:type="paragraph" w:customStyle="1" w:styleId="NL">
    <w:name w:val="NL"/>
    <w:basedOn w:val="Normal"/>
    <w:rsid w:val="001463EE"/>
    <w:rPr>
      <w:color w:val="666633"/>
    </w:rPr>
  </w:style>
  <w:style w:type="paragraph" w:customStyle="1" w:styleId="NNUM">
    <w:name w:val="NNUM"/>
    <w:basedOn w:val="Normal"/>
    <w:rsid w:val="00416AAC"/>
  </w:style>
  <w:style w:type="paragraph" w:customStyle="1" w:styleId="OPIN">
    <w:name w:val="OP IN"/>
    <w:basedOn w:val="Normal"/>
    <w:rsid w:val="00416AAC"/>
  </w:style>
  <w:style w:type="paragraph" w:customStyle="1" w:styleId="OQ">
    <w:name w:val="OQ"/>
    <w:basedOn w:val="Normal"/>
    <w:rsid w:val="00416AAC"/>
  </w:style>
  <w:style w:type="paragraph" w:customStyle="1" w:styleId="OUT">
    <w:name w:val="OUT"/>
    <w:basedOn w:val="Normal"/>
    <w:rsid w:val="00416AAC"/>
  </w:style>
  <w:style w:type="paragraph" w:customStyle="1" w:styleId="OUTFL">
    <w:name w:val="OUT FL"/>
    <w:basedOn w:val="Normal"/>
    <w:rsid w:val="00416AAC"/>
  </w:style>
  <w:style w:type="paragraph" w:customStyle="1" w:styleId="OUTIN">
    <w:name w:val="OUT IN"/>
    <w:basedOn w:val="Normal"/>
    <w:rsid w:val="00416AAC"/>
  </w:style>
  <w:style w:type="paragraph" w:customStyle="1" w:styleId="OUTINFL">
    <w:name w:val="OUT IN FL"/>
    <w:basedOn w:val="Normal"/>
    <w:rsid w:val="00416AAC"/>
  </w:style>
  <w:style w:type="paragraph" w:customStyle="1" w:styleId="PO">
    <w:name w:val="PO"/>
    <w:basedOn w:val="Normal"/>
    <w:rsid w:val="00416AAC"/>
  </w:style>
  <w:style w:type="paragraph" w:customStyle="1" w:styleId="PX">
    <w:name w:val="PX"/>
    <w:basedOn w:val="Normal"/>
    <w:rsid w:val="00416AAC"/>
  </w:style>
  <w:style w:type="paragraph" w:customStyle="1" w:styleId="QS">
    <w:name w:val="QS"/>
    <w:basedOn w:val="Normal"/>
    <w:rsid w:val="00416AAC"/>
  </w:style>
  <w:style w:type="paragraph" w:customStyle="1" w:styleId="REF">
    <w:name w:val="REF"/>
    <w:basedOn w:val="Normal"/>
    <w:rsid w:val="00B372B2"/>
    <w:pPr>
      <w:spacing w:before="280" w:after="280" w:line="360" w:lineRule="auto"/>
      <w:ind w:left="432" w:hanging="432"/>
    </w:pPr>
  </w:style>
  <w:style w:type="paragraph" w:customStyle="1" w:styleId="SI">
    <w:name w:val="SI"/>
    <w:basedOn w:val="Normal"/>
    <w:rsid w:val="00416AAC"/>
  </w:style>
  <w:style w:type="paragraph" w:customStyle="1" w:styleId="SIAF">
    <w:name w:val="SI AF"/>
    <w:basedOn w:val="Normal"/>
    <w:rsid w:val="00416AAC"/>
  </w:style>
  <w:style w:type="paragraph" w:customStyle="1" w:styleId="TBL">
    <w:name w:val="TBL"/>
    <w:basedOn w:val="Normal"/>
    <w:rsid w:val="008B6062"/>
    <w:rPr>
      <w:color w:val="31849B"/>
    </w:rPr>
  </w:style>
  <w:style w:type="paragraph" w:customStyle="1" w:styleId="TCH">
    <w:name w:val="TCH"/>
    <w:basedOn w:val="Normal"/>
    <w:rsid w:val="002C362F"/>
    <w:pPr>
      <w:spacing w:before="120" w:after="120"/>
    </w:pPr>
    <w:rPr>
      <w:color w:val="6D4321"/>
    </w:rPr>
  </w:style>
  <w:style w:type="paragraph" w:customStyle="1" w:styleId="TEXT">
    <w:name w:val="TEXT"/>
    <w:basedOn w:val="Normal"/>
    <w:rsid w:val="00416AAC"/>
  </w:style>
  <w:style w:type="paragraph" w:customStyle="1" w:styleId="TEXTIND">
    <w:name w:val="TEXT IND"/>
    <w:basedOn w:val="Normal"/>
    <w:rsid w:val="004B6117"/>
    <w:pPr>
      <w:spacing w:before="240" w:after="240"/>
    </w:pPr>
  </w:style>
  <w:style w:type="paragraph" w:customStyle="1" w:styleId="TNL">
    <w:name w:val="TNL"/>
    <w:basedOn w:val="Normal"/>
    <w:rsid w:val="008B6062"/>
    <w:rPr>
      <w:color w:val="31849B"/>
    </w:rPr>
  </w:style>
  <w:style w:type="paragraph" w:customStyle="1" w:styleId="TT">
    <w:name w:val="TT"/>
    <w:basedOn w:val="Normal"/>
    <w:rsid w:val="002C362F"/>
    <w:pPr>
      <w:spacing w:before="120" w:after="120"/>
    </w:pPr>
    <w:rPr>
      <w:color w:val="007474"/>
    </w:rPr>
  </w:style>
  <w:style w:type="paragraph" w:customStyle="1" w:styleId="TY">
    <w:name w:val="TY"/>
    <w:basedOn w:val="Normal"/>
    <w:rsid w:val="002C362F"/>
    <w:pPr>
      <w:spacing w:before="120" w:after="120"/>
    </w:pPr>
    <w:rPr>
      <w:color w:val="3C2D65"/>
    </w:rPr>
  </w:style>
  <w:style w:type="paragraph" w:customStyle="1" w:styleId="UL">
    <w:name w:val="UL"/>
    <w:basedOn w:val="Normal"/>
    <w:rsid w:val="001463EE"/>
    <w:rPr>
      <w:color w:val="666633"/>
    </w:rPr>
  </w:style>
  <w:style w:type="paragraph" w:customStyle="1" w:styleId="ULB">
    <w:name w:val="ULB"/>
    <w:basedOn w:val="Normal"/>
    <w:rsid w:val="00416AAC"/>
  </w:style>
  <w:style w:type="paragraph" w:customStyle="1" w:styleId="ULT">
    <w:name w:val="ULT"/>
    <w:basedOn w:val="Normal"/>
    <w:rsid w:val="00416AAC"/>
  </w:style>
  <w:style w:type="paragraph" w:customStyle="1" w:styleId="DOI">
    <w:name w:val="DOI"/>
    <w:basedOn w:val="Normal"/>
    <w:qFormat/>
    <w:rsid w:val="00A641D9"/>
    <w:pPr>
      <w:spacing w:before="120" w:after="120"/>
    </w:pPr>
    <w:rPr>
      <w:color w:val="460076"/>
    </w:rPr>
  </w:style>
  <w:style w:type="paragraph" w:customStyle="1" w:styleId="RRH">
    <w:name w:val="RRH"/>
    <w:basedOn w:val="Normal"/>
    <w:qFormat/>
    <w:rsid w:val="001A774B"/>
    <w:pPr>
      <w:spacing w:before="120" w:after="120"/>
    </w:pPr>
    <w:rPr>
      <w:color w:val="E36C0A"/>
    </w:rPr>
  </w:style>
  <w:style w:type="paragraph" w:customStyle="1" w:styleId="LRH">
    <w:name w:val="LRH"/>
    <w:basedOn w:val="Normal"/>
    <w:qFormat/>
    <w:rsid w:val="00A149F7"/>
    <w:pPr>
      <w:spacing w:before="120" w:after="120"/>
    </w:pPr>
    <w:rPr>
      <w:color w:val="6D4321"/>
    </w:rPr>
  </w:style>
  <w:style w:type="paragraph" w:customStyle="1" w:styleId="LL">
    <w:name w:val="LL"/>
    <w:qFormat/>
    <w:rsid w:val="00A149F7"/>
    <w:rPr>
      <w:color w:val="6D4321"/>
      <w:sz w:val="24"/>
      <w:szCs w:val="24"/>
    </w:rPr>
  </w:style>
  <w:style w:type="paragraph" w:customStyle="1" w:styleId="SUBNL">
    <w:name w:val="SUB NL"/>
    <w:qFormat/>
    <w:rsid w:val="00AF4C05"/>
    <w:rPr>
      <w:color w:val="666633"/>
      <w:sz w:val="24"/>
      <w:szCs w:val="24"/>
    </w:rPr>
  </w:style>
  <w:style w:type="paragraph" w:customStyle="1" w:styleId="SUBBL">
    <w:name w:val="SUB BL"/>
    <w:next w:val="BL"/>
    <w:qFormat/>
    <w:rsid w:val="00980835"/>
    <w:rPr>
      <w:color w:val="666633"/>
      <w:sz w:val="24"/>
      <w:szCs w:val="24"/>
    </w:rPr>
  </w:style>
  <w:style w:type="paragraph" w:customStyle="1" w:styleId="TSUBNL">
    <w:name w:val="TSUBNL"/>
    <w:qFormat/>
    <w:rsid w:val="00587574"/>
    <w:rPr>
      <w:color w:val="666633"/>
      <w:sz w:val="24"/>
      <w:szCs w:val="24"/>
    </w:rPr>
  </w:style>
  <w:style w:type="paragraph" w:customStyle="1" w:styleId="TSUBBL">
    <w:name w:val="TSUBBL"/>
    <w:qFormat/>
    <w:rsid w:val="009D6ECC"/>
    <w:rPr>
      <w:color w:val="666633"/>
      <w:sz w:val="24"/>
      <w:szCs w:val="24"/>
    </w:rPr>
  </w:style>
  <w:style w:type="character" w:styleId="Hipervnculo">
    <w:name w:val="Hyperlink"/>
    <w:basedOn w:val="Fuentedeprrafopredeter"/>
    <w:rsid w:val="009078D0"/>
    <w:rPr>
      <w:color w:val="0000FF"/>
      <w:u w:val="single"/>
    </w:rPr>
  </w:style>
  <w:style w:type="paragraph" w:styleId="Prrafodelista">
    <w:name w:val="List Paragraph"/>
    <w:basedOn w:val="Normal"/>
    <w:uiPriority w:val="34"/>
    <w:qFormat/>
    <w:rsid w:val="00C14119"/>
    <w:pPr>
      <w:ind w:left="720"/>
      <w:contextualSpacing/>
    </w:pPr>
  </w:style>
  <w:style w:type="table" w:styleId="Tablaconcuadrcula">
    <w:name w:val="Table Grid"/>
    <w:basedOn w:val="Tablanormal"/>
    <w:uiPriority w:val="59"/>
    <w:rsid w:val="008041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2203CB"/>
    <w:pPr>
      <w:spacing w:before="120" w:after="120"/>
      <w:jc w:val="center"/>
    </w:pPr>
    <w:rPr>
      <w:rFonts w:eastAsiaTheme="minorHAnsi" w:cstheme="minorBidi"/>
      <w:szCs w:val="22"/>
      <w:lang w:val="es-ES"/>
    </w:rPr>
  </w:style>
  <w:style w:type="paragraph" w:customStyle="1" w:styleId="Default">
    <w:name w:val="Default"/>
    <w:rsid w:val="00BB7114"/>
    <w:pPr>
      <w:autoSpaceDE w:val="0"/>
      <w:autoSpaceDN w:val="0"/>
      <w:adjustRightInd w:val="0"/>
    </w:pPr>
    <w:rPr>
      <w:color w:val="000000"/>
      <w:sz w:val="24"/>
      <w:szCs w:val="24"/>
      <w:lang w:val="es-ES"/>
    </w:rPr>
  </w:style>
  <w:style w:type="paragraph" w:styleId="Textodeglobo">
    <w:name w:val="Balloon Text"/>
    <w:basedOn w:val="Normal"/>
    <w:link w:val="TextodegloboCar"/>
    <w:semiHidden/>
    <w:unhideWhenUsed/>
    <w:rsid w:val="006D1FC7"/>
    <w:rPr>
      <w:rFonts w:ascii="Tahoma" w:hAnsi="Tahoma" w:cs="Tahoma"/>
      <w:sz w:val="16"/>
      <w:szCs w:val="16"/>
    </w:rPr>
  </w:style>
  <w:style w:type="character" w:customStyle="1" w:styleId="TextodegloboCar">
    <w:name w:val="Texto de globo Car"/>
    <w:basedOn w:val="Fuentedeprrafopredeter"/>
    <w:link w:val="Textodeglobo"/>
    <w:semiHidden/>
    <w:rsid w:val="006D1FC7"/>
    <w:rPr>
      <w:rFonts w:ascii="Tahoma" w:hAnsi="Tahoma" w:cs="Tahoma"/>
      <w:sz w:val="16"/>
      <w:szCs w:val="16"/>
    </w:rPr>
  </w:style>
  <w:style w:type="character" w:styleId="Refdecomentario">
    <w:name w:val="annotation reference"/>
    <w:basedOn w:val="Fuentedeprrafopredeter"/>
    <w:uiPriority w:val="99"/>
    <w:semiHidden/>
    <w:unhideWhenUsed/>
    <w:rsid w:val="006254DD"/>
    <w:rPr>
      <w:sz w:val="16"/>
      <w:szCs w:val="16"/>
    </w:rPr>
  </w:style>
  <w:style w:type="paragraph" w:styleId="Textocomentario">
    <w:name w:val="annotation text"/>
    <w:basedOn w:val="Normal"/>
    <w:link w:val="TextocomentarioCar"/>
    <w:uiPriority w:val="99"/>
    <w:unhideWhenUsed/>
    <w:rsid w:val="006254DD"/>
    <w:rPr>
      <w:sz w:val="20"/>
      <w:szCs w:val="20"/>
    </w:rPr>
  </w:style>
  <w:style w:type="character" w:customStyle="1" w:styleId="TextocomentarioCar">
    <w:name w:val="Texto comentario Car"/>
    <w:basedOn w:val="Fuentedeprrafopredeter"/>
    <w:link w:val="Textocomentario"/>
    <w:uiPriority w:val="99"/>
    <w:rsid w:val="006254DD"/>
  </w:style>
  <w:style w:type="paragraph" w:styleId="Asuntodelcomentario">
    <w:name w:val="annotation subject"/>
    <w:basedOn w:val="Textocomentario"/>
    <w:next w:val="Textocomentario"/>
    <w:link w:val="AsuntodelcomentarioCar"/>
    <w:semiHidden/>
    <w:unhideWhenUsed/>
    <w:rsid w:val="006254DD"/>
    <w:rPr>
      <w:b/>
      <w:bCs/>
    </w:rPr>
  </w:style>
  <w:style w:type="character" w:customStyle="1" w:styleId="AsuntodelcomentarioCar">
    <w:name w:val="Asunto del comentario Car"/>
    <w:basedOn w:val="TextocomentarioCar"/>
    <w:link w:val="Asuntodelcomentario"/>
    <w:semiHidden/>
    <w:rsid w:val="006254DD"/>
    <w:rPr>
      <w:b/>
      <w:bCs/>
    </w:rPr>
  </w:style>
  <w:style w:type="paragraph" w:styleId="Revisin">
    <w:name w:val="Revision"/>
    <w:hidden/>
    <w:uiPriority w:val="99"/>
    <w:semiHidden/>
    <w:rsid w:val="000C7F37"/>
    <w:rPr>
      <w:sz w:val="24"/>
      <w:szCs w:val="24"/>
    </w:rPr>
  </w:style>
  <w:style w:type="character" w:styleId="Textodelmarcadordeposicin">
    <w:name w:val="Placeholder Text"/>
    <w:basedOn w:val="Fuentedeprrafopredeter"/>
    <w:uiPriority w:val="99"/>
    <w:semiHidden/>
    <w:rsid w:val="00F86FE4"/>
    <w:rPr>
      <w:color w:val="808080"/>
    </w:rPr>
  </w:style>
  <w:style w:type="character" w:styleId="Textoennegrita">
    <w:name w:val="Strong"/>
    <w:basedOn w:val="Fuentedeprrafopredeter"/>
    <w:qFormat/>
    <w:rsid w:val="00214622"/>
    <w:rPr>
      <w:b/>
      <w:bCs/>
    </w:rPr>
  </w:style>
  <w:style w:type="character" w:styleId="nfasis">
    <w:name w:val="Emphasis"/>
    <w:basedOn w:val="Fuentedeprrafopredeter"/>
    <w:uiPriority w:val="20"/>
    <w:qFormat/>
    <w:rsid w:val="00037D30"/>
    <w:rPr>
      <w:i/>
      <w:iCs/>
    </w:rPr>
  </w:style>
  <w:style w:type="paragraph" w:styleId="Encabezado">
    <w:name w:val="header"/>
    <w:basedOn w:val="Normal"/>
    <w:link w:val="EncabezadoCar"/>
    <w:unhideWhenUsed/>
    <w:rsid w:val="00CB6C9F"/>
    <w:pPr>
      <w:tabs>
        <w:tab w:val="center" w:pos="4252"/>
        <w:tab w:val="right" w:pos="8504"/>
      </w:tabs>
    </w:pPr>
  </w:style>
  <w:style w:type="character" w:customStyle="1" w:styleId="EncabezadoCar">
    <w:name w:val="Encabezado Car"/>
    <w:basedOn w:val="Fuentedeprrafopredeter"/>
    <w:link w:val="Encabezado"/>
    <w:rsid w:val="00CB6C9F"/>
    <w:rPr>
      <w:sz w:val="24"/>
      <w:szCs w:val="24"/>
    </w:rPr>
  </w:style>
  <w:style w:type="paragraph" w:styleId="Piedepgina">
    <w:name w:val="footer"/>
    <w:basedOn w:val="Normal"/>
    <w:link w:val="PiedepginaCar"/>
    <w:uiPriority w:val="99"/>
    <w:unhideWhenUsed/>
    <w:rsid w:val="00CB6C9F"/>
    <w:pPr>
      <w:tabs>
        <w:tab w:val="center" w:pos="4252"/>
        <w:tab w:val="right" w:pos="8504"/>
      </w:tabs>
    </w:pPr>
  </w:style>
  <w:style w:type="character" w:customStyle="1" w:styleId="PiedepginaCar">
    <w:name w:val="Pie de página Car"/>
    <w:basedOn w:val="Fuentedeprrafopredeter"/>
    <w:link w:val="Piedepgina"/>
    <w:uiPriority w:val="99"/>
    <w:rsid w:val="00CB6C9F"/>
    <w:rPr>
      <w:sz w:val="24"/>
      <w:szCs w:val="24"/>
    </w:rPr>
  </w:style>
  <w:style w:type="character" w:styleId="Nmerodelnea">
    <w:name w:val="line number"/>
    <w:basedOn w:val="Fuentedeprrafopredeter"/>
    <w:semiHidden/>
    <w:unhideWhenUsed/>
    <w:rsid w:val="00885638"/>
  </w:style>
  <w:style w:type="paragraph" w:styleId="NormalWeb">
    <w:name w:val="Normal (Web)"/>
    <w:basedOn w:val="Normal"/>
    <w:uiPriority w:val="99"/>
    <w:semiHidden/>
    <w:unhideWhenUsed/>
    <w:rsid w:val="00B7142D"/>
    <w:pPr>
      <w:spacing w:before="100" w:beforeAutospacing="1" w:after="100" w:afterAutospacing="1"/>
    </w:pPr>
    <w:rPr>
      <w:lang w:val="es-ES" w:eastAsia="es-ES"/>
    </w:rPr>
  </w:style>
  <w:style w:type="character" w:styleId="Hipervnculovisitado">
    <w:name w:val="FollowedHyperlink"/>
    <w:basedOn w:val="Fuentedeprrafopredeter"/>
    <w:semiHidden/>
    <w:unhideWhenUsed/>
    <w:rsid w:val="00033620"/>
    <w:rPr>
      <w:color w:val="800080" w:themeColor="followedHyperlink"/>
      <w:u w:val="single"/>
    </w:rPr>
  </w:style>
  <w:style w:type="paragraph" w:styleId="Textoindependiente">
    <w:name w:val="Body Text"/>
    <w:basedOn w:val="Normal"/>
    <w:link w:val="TextoindependienteCar"/>
    <w:semiHidden/>
    <w:unhideWhenUsed/>
    <w:rsid w:val="003315BA"/>
    <w:pPr>
      <w:spacing w:after="120"/>
    </w:pPr>
  </w:style>
  <w:style w:type="character" w:customStyle="1" w:styleId="TextoindependienteCar">
    <w:name w:val="Texto independiente Car"/>
    <w:basedOn w:val="Fuentedeprrafopredeter"/>
    <w:link w:val="Textoindependiente"/>
    <w:semiHidden/>
    <w:rsid w:val="003315BA"/>
    <w:rPr>
      <w:sz w:val="24"/>
      <w:szCs w:val="24"/>
    </w:rPr>
  </w:style>
  <w:style w:type="paragraph" w:styleId="Puesto">
    <w:name w:val="Title"/>
    <w:basedOn w:val="Normal"/>
    <w:next w:val="Normal"/>
    <w:link w:val="PuestoCar"/>
    <w:qFormat/>
    <w:rsid w:val="0043318B"/>
    <w:pPr>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rsid w:val="0043318B"/>
    <w:rPr>
      <w:rFonts w:asciiTheme="majorHAnsi" w:eastAsiaTheme="majorEastAsia" w:hAnsiTheme="majorHAnsi" w:cstheme="majorBidi"/>
      <w:spacing w:val="-10"/>
      <w:kern w:val="28"/>
      <w:sz w:val="56"/>
      <w:szCs w:val="56"/>
    </w:rPr>
  </w:style>
  <w:style w:type="paragraph" w:styleId="Descripcin">
    <w:name w:val="caption"/>
    <w:basedOn w:val="Normal"/>
    <w:next w:val="Normal"/>
    <w:unhideWhenUsed/>
    <w:qFormat/>
    <w:rsid w:val="00413045"/>
    <w:pPr>
      <w:spacing w:after="200"/>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794859">
      <w:bodyDiv w:val="1"/>
      <w:marLeft w:val="0"/>
      <w:marRight w:val="0"/>
      <w:marTop w:val="0"/>
      <w:marBottom w:val="0"/>
      <w:divBdr>
        <w:top w:val="none" w:sz="0" w:space="0" w:color="auto"/>
        <w:left w:val="none" w:sz="0" w:space="0" w:color="auto"/>
        <w:bottom w:val="none" w:sz="0" w:space="0" w:color="auto"/>
        <w:right w:val="none" w:sz="0" w:space="0" w:color="auto"/>
      </w:divBdr>
    </w:div>
    <w:div w:id="215967949">
      <w:bodyDiv w:val="1"/>
      <w:marLeft w:val="0"/>
      <w:marRight w:val="0"/>
      <w:marTop w:val="0"/>
      <w:marBottom w:val="0"/>
      <w:divBdr>
        <w:top w:val="none" w:sz="0" w:space="0" w:color="auto"/>
        <w:left w:val="none" w:sz="0" w:space="0" w:color="auto"/>
        <w:bottom w:val="none" w:sz="0" w:space="0" w:color="auto"/>
        <w:right w:val="none" w:sz="0" w:space="0" w:color="auto"/>
      </w:divBdr>
    </w:div>
    <w:div w:id="376517888">
      <w:bodyDiv w:val="1"/>
      <w:marLeft w:val="0"/>
      <w:marRight w:val="0"/>
      <w:marTop w:val="0"/>
      <w:marBottom w:val="0"/>
      <w:divBdr>
        <w:top w:val="none" w:sz="0" w:space="0" w:color="auto"/>
        <w:left w:val="none" w:sz="0" w:space="0" w:color="auto"/>
        <w:bottom w:val="none" w:sz="0" w:space="0" w:color="auto"/>
        <w:right w:val="none" w:sz="0" w:space="0" w:color="auto"/>
      </w:divBdr>
    </w:div>
    <w:div w:id="392437297">
      <w:bodyDiv w:val="1"/>
      <w:marLeft w:val="0"/>
      <w:marRight w:val="0"/>
      <w:marTop w:val="0"/>
      <w:marBottom w:val="0"/>
      <w:divBdr>
        <w:top w:val="none" w:sz="0" w:space="0" w:color="auto"/>
        <w:left w:val="none" w:sz="0" w:space="0" w:color="auto"/>
        <w:bottom w:val="none" w:sz="0" w:space="0" w:color="auto"/>
        <w:right w:val="none" w:sz="0" w:space="0" w:color="auto"/>
      </w:divBdr>
    </w:div>
    <w:div w:id="558442047">
      <w:bodyDiv w:val="1"/>
      <w:marLeft w:val="0"/>
      <w:marRight w:val="0"/>
      <w:marTop w:val="0"/>
      <w:marBottom w:val="0"/>
      <w:divBdr>
        <w:top w:val="none" w:sz="0" w:space="0" w:color="auto"/>
        <w:left w:val="none" w:sz="0" w:space="0" w:color="auto"/>
        <w:bottom w:val="none" w:sz="0" w:space="0" w:color="auto"/>
        <w:right w:val="none" w:sz="0" w:space="0" w:color="auto"/>
      </w:divBdr>
    </w:div>
    <w:div w:id="746928365">
      <w:bodyDiv w:val="1"/>
      <w:marLeft w:val="0"/>
      <w:marRight w:val="0"/>
      <w:marTop w:val="0"/>
      <w:marBottom w:val="0"/>
      <w:divBdr>
        <w:top w:val="none" w:sz="0" w:space="0" w:color="auto"/>
        <w:left w:val="none" w:sz="0" w:space="0" w:color="auto"/>
        <w:bottom w:val="none" w:sz="0" w:space="0" w:color="auto"/>
        <w:right w:val="none" w:sz="0" w:space="0" w:color="auto"/>
      </w:divBdr>
    </w:div>
    <w:div w:id="859047041">
      <w:bodyDiv w:val="1"/>
      <w:marLeft w:val="0"/>
      <w:marRight w:val="0"/>
      <w:marTop w:val="0"/>
      <w:marBottom w:val="0"/>
      <w:divBdr>
        <w:top w:val="none" w:sz="0" w:space="0" w:color="auto"/>
        <w:left w:val="none" w:sz="0" w:space="0" w:color="auto"/>
        <w:bottom w:val="none" w:sz="0" w:space="0" w:color="auto"/>
        <w:right w:val="none" w:sz="0" w:space="0" w:color="auto"/>
      </w:divBdr>
    </w:div>
    <w:div w:id="1130441108">
      <w:bodyDiv w:val="1"/>
      <w:marLeft w:val="0"/>
      <w:marRight w:val="0"/>
      <w:marTop w:val="0"/>
      <w:marBottom w:val="0"/>
      <w:divBdr>
        <w:top w:val="none" w:sz="0" w:space="0" w:color="auto"/>
        <w:left w:val="none" w:sz="0" w:space="0" w:color="auto"/>
        <w:bottom w:val="none" w:sz="0" w:space="0" w:color="auto"/>
        <w:right w:val="none" w:sz="0" w:space="0" w:color="auto"/>
      </w:divBdr>
      <w:divsChild>
        <w:div w:id="75447192">
          <w:marLeft w:val="0"/>
          <w:marRight w:val="0"/>
          <w:marTop w:val="0"/>
          <w:marBottom w:val="0"/>
          <w:divBdr>
            <w:top w:val="none" w:sz="0" w:space="0" w:color="auto"/>
            <w:left w:val="none" w:sz="0" w:space="0" w:color="auto"/>
            <w:bottom w:val="none" w:sz="0" w:space="0" w:color="auto"/>
            <w:right w:val="none" w:sz="0" w:space="0" w:color="auto"/>
          </w:divBdr>
        </w:div>
        <w:div w:id="97411719">
          <w:marLeft w:val="0"/>
          <w:marRight w:val="0"/>
          <w:marTop w:val="0"/>
          <w:marBottom w:val="0"/>
          <w:divBdr>
            <w:top w:val="none" w:sz="0" w:space="0" w:color="auto"/>
            <w:left w:val="none" w:sz="0" w:space="0" w:color="auto"/>
            <w:bottom w:val="none" w:sz="0" w:space="0" w:color="auto"/>
            <w:right w:val="none" w:sz="0" w:space="0" w:color="auto"/>
          </w:divBdr>
        </w:div>
        <w:div w:id="489756959">
          <w:marLeft w:val="0"/>
          <w:marRight w:val="0"/>
          <w:marTop w:val="0"/>
          <w:marBottom w:val="0"/>
          <w:divBdr>
            <w:top w:val="none" w:sz="0" w:space="0" w:color="auto"/>
            <w:left w:val="none" w:sz="0" w:space="0" w:color="auto"/>
            <w:bottom w:val="none" w:sz="0" w:space="0" w:color="auto"/>
            <w:right w:val="none" w:sz="0" w:space="0" w:color="auto"/>
          </w:divBdr>
        </w:div>
        <w:div w:id="498693551">
          <w:marLeft w:val="0"/>
          <w:marRight w:val="0"/>
          <w:marTop w:val="0"/>
          <w:marBottom w:val="0"/>
          <w:divBdr>
            <w:top w:val="none" w:sz="0" w:space="0" w:color="auto"/>
            <w:left w:val="none" w:sz="0" w:space="0" w:color="auto"/>
            <w:bottom w:val="none" w:sz="0" w:space="0" w:color="auto"/>
            <w:right w:val="none" w:sz="0" w:space="0" w:color="auto"/>
          </w:divBdr>
        </w:div>
        <w:div w:id="524754513">
          <w:marLeft w:val="0"/>
          <w:marRight w:val="0"/>
          <w:marTop w:val="0"/>
          <w:marBottom w:val="0"/>
          <w:divBdr>
            <w:top w:val="none" w:sz="0" w:space="0" w:color="auto"/>
            <w:left w:val="none" w:sz="0" w:space="0" w:color="auto"/>
            <w:bottom w:val="none" w:sz="0" w:space="0" w:color="auto"/>
            <w:right w:val="none" w:sz="0" w:space="0" w:color="auto"/>
          </w:divBdr>
        </w:div>
        <w:div w:id="635648870">
          <w:marLeft w:val="0"/>
          <w:marRight w:val="0"/>
          <w:marTop w:val="0"/>
          <w:marBottom w:val="0"/>
          <w:divBdr>
            <w:top w:val="none" w:sz="0" w:space="0" w:color="auto"/>
            <w:left w:val="none" w:sz="0" w:space="0" w:color="auto"/>
            <w:bottom w:val="none" w:sz="0" w:space="0" w:color="auto"/>
            <w:right w:val="none" w:sz="0" w:space="0" w:color="auto"/>
          </w:divBdr>
        </w:div>
        <w:div w:id="931085660">
          <w:marLeft w:val="0"/>
          <w:marRight w:val="0"/>
          <w:marTop w:val="0"/>
          <w:marBottom w:val="0"/>
          <w:divBdr>
            <w:top w:val="none" w:sz="0" w:space="0" w:color="auto"/>
            <w:left w:val="none" w:sz="0" w:space="0" w:color="auto"/>
            <w:bottom w:val="none" w:sz="0" w:space="0" w:color="auto"/>
            <w:right w:val="none" w:sz="0" w:space="0" w:color="auto"/>
          </w:divBdr>
        </w:div>
        <w:div w:id="1242562817">
          <w:marLeft w:val="0"/>
          <w:marRight w:val="0"/>
          <w:marTop w:val="0"/>
          <w:marBottom w:val="0"/>
          <w:divBdr>
            <w:top w:val="none" w:sz="0" w:space="0" w:color="auto"/>
            <w:left w:val="none" w:sz="0" w:space="0" w:color="auto"/>
            <w:bottom w:val="none" w:sz="0" w:space="0" w:color="auto"/>
            <w:right w:val="none" w:sz="0" w:space="0" w:color="auto"/>
          </w:divBdr>
        </w:div>
        <w:div w:id="1307777751">
          <w:marLeft w:val="0"/>
          <w:marRight w:val="0"/>
          <w:marTop w:val="0"/>
          <w:marBottom w:val="0"/>
          <w:divBdr>
            <w:top w:val="none" w:sz="0" w:space="0" w:color="auto"/>
            <w:left w:val="none" w:sz="0" w:space="0" w:color="auto"/>
            <w:bottom w:val="none" w:sz="0" w:space="0" w:color="auto"/>
            <w:right w:val="none" w:sz="0" w:space="0" w:color="auto"/>
          </w:divBdr>
        </w:div>
        <w:div w:id="1762215004">
          <w:marLeft w:val="0"/>
          <w:marRight w:val="0"/>
          <w:marTop w:val="0"/>
          <w:marBottom w:val="0"/>
          <w:divBdr>
            <w:top w:val="none" w:sz="0" w:space="0" w:color="auto"/>
            <w:left w:val="none" w:sz="0" w:space="0" w:color="auto"/>
            <w:bottom w:val="none" w:sz="0" w:space="0" w:color="auto"/>
            <w:right w:val="none" w:sz="0" w:space="0" w:color="auto"/>
          </w:divBdr>
        </w:div>
        <w:div w:id="1808821216">
          <w:marLeft w:val="0"/>
          <w:marRight w:val="0"/>
          <w:marTop w:val="0"/>
          <w:marBottom w:val="0"/>
          <w:divBdr>
            <w:top w:val="none" w:sz="0" w:space="0" w:color="auto"/>
            <w:left w:val="none" w:sz="0" w:space="0" w:color="auto"/>
            <w:bottom w:val="none" w:sz="0" w:space="0" w:color="auto"/>
            <w:right w:val="none" w:sz="0" w:space="0" w:color="auto"/>
          </w:divBdr>
        </w:div>
        <w:div w:id="1977710801">
          <w:marLeft w:val="0"/>
          <w:marRight w:val="0"/>
          <w:marTop w:val="0"/>
          <w:marBottom w:val="0"/>
          <w:divBdr>
            <w:top w:val="none" w:sz="0" w:space="0" w:color="auto"/>
            <w:left w:val="none" w:sz="0" w:space="0" w:color="auto"/>
            <w:bottom w:val="none" w:sz="0" w:space="0" w:color="auto"/>
            <w:right w:val="none" w:sz="0" w:space="0" w:color="auto"/>
          </w:divBdr>
        </w:div>
        <w:div w:id="2005861562">
          <w:marLeft w:val="0"/>
          <w:marRight w:val="0"/>
          <w:marTop w:val="0"/>
          <w:marBottom w:val="0"/>
          <w:divBdr>
            <w:top w:val="none" w:sz="0" w:space="0" w:color="auto"/>
            <w:left w:val="none" w:sz="0" w:space="0" w:color="auto"/>
            <w:bottom w:val="none" w:sz="0" w:space="0" w:color="auto"/>
            <w:right w:val="none" w:sz="0" w:space="0" w:color="auto"/>
          </w:divBdr>
        </w:div>
      </w:divsChild>
    </w:div>
    <w:div w:id="1277979928">
      <w:bodyDiv w:val="1"/>
      <w:marLeft w:val="0"/>
      <w:marRight w:val="0"/>
      <w:marTop w:val="0"/>
      <w:marBottom w:val="0"/>
      <w:divBdr>
        <w:top w:val="none" w:sz="0" w:space="0" w:color="auto"/>
        <w:left w:val="none" w:sz="0" w:space="0" w:color="auto"/>
        <w:bottom w:val="none" w:sz="0" w:space="0" w:color="auto"/>
        <w:right w:val="none" w:sz="0" w:space="0" w:color="auto"/>
      </w:divBdr>
    </w:div>
    <w:div w:id="1293828629">
      <w:bodyDiv w:val="1"/>
      <w:marLeft w:val="0"/>
      <w:marRight w:val="0"/>
      <w:marTop w:val="0"/>
      <w:marBottom w:val="0"/>
      <w:divBdr>
        <w:top w:val="none" w:sz="0" w:space="0" w:color="auto"/>
        <w:left w:val="none" w:sz="0" w:space="0" w:color="auto"/>
        <w:bottom w:val="none" w:sz="0" w:space="0" w:color="auto"/>
        <w:right w:val="none" w:sz="0" w:space="0" w:color="auto"/>
      </w:divBdr>
    </w:div>
    <w:div w:id="1383169372">
      <w:bodyDiv w:val="1"/>
      <w:marLeft w:val="0"/>
      <w:marRight w:val="0"/>
      <w:marTop w:val="0"/>
      <w:marBottom w:val="0"/>
      <w:divBdr>
        <w:top w:val="none" w:sz="0" w:space="0" w:color="auto"/>
        <w:left w:val="none" w:sz="0" w:space="0" w:color="auto"/>
        <w:bottom w:val="none" w:sz="0" w:space="0" w:color="auto"/>
        <w:right w:val="none" w:sz="0" w:space="0" w:color="auto"/>
      </w:divBdr>
    </w:div>
    <w:div w:id="1410619323">
      <w:bodyDiv w:val="1"/>
      <w:marLeft w:val="0"/>
      <w:marRight w:val="0"/>
      <w:marTop w:val="0"/>
      <w:marBottom w:val="0"/>
      <w:divBdr>
        <w:top w:val="none" w:sz="0" w:space="0" w:color="auto"/>
        <w:left w:val="none" w:sz="0" w:space="0" w:color="auto"/>
        <w:bottom w:val="none" w:sz="0" w:space="0" w:color="auto"/>
        <w:right w:val="none" w:sz="0" w:space="0" w:color="auto"/>
      </w:divBdr>
    </w:div>
    <w:div w:id="1597445748">
      <w:bodyDiv w:val="1"/>
      <w:marLeft w:val="0"/>
      <w:marRight w:val="0"/>
      <w:marTop w:val="0"/>
      <w:marBottom w:val="0"/>
      <w:divBdr>
        <w:top w:val="none" w:sz="0" w:space="0" w:color="auto"/>
        <w:left w:val="none" w:sz="0" w:space="0" w:color="auto"/>
        <w:bottom w:val="none" w:sz="0" w:space="0" w:color="auto"/>
        <w:right w:val="none" w:sz="0" w:space="0" w:color="auto"/>
      </w:divBdr>
    </w:div>
    <w:div w:id="1708993624">
      <w:bodyDiv w:val="1"/>
      <w:marLeft w:val="0"/>
      <w:marRight w:val="0"/>
      <w:marTop w:val="0"/>
      <w:marBottom w:val="0"/>
      <w:divBdr>
        <w:top w:val="none" w:sz="0" w:space="0" w:color="auto"/>
        <w:left w:val="none" w:sz="0" w:space="0" w:color="auto"/>
        <w:bottom w:val="none" w:sz="0" w:space="0" w:color="auto"/>
        <w:right w:val="none" w:sz="0" w:space="0" w:color="auto"/>
      </w:divBdr>
      <w:divsChild>
        <w:div w:id="8219921">
          <w:marLeft w:val="0"/>
          <w:marRight w:val="0"/>
          <w:marTop w:val="0"/>
          <w:marBottom w:val="0"/>
          <w:divBdr>
            <w:top w:val="none" w:sz="0" w:space="0" w:color="auto"/>
            <w:left w:val="none" w:sz="0" w:space="0" w:color="auto"/>
            <w:bottom w:val="none" w:sz="0" w:space="0" w:color="auto"/>
            <w:right w:val="none" w:sz="0" w:space="0" w:color="auto"/>
          </w:divBdr>
        </w:div>
        <w:div w:id="25569412">
          <w:marLeft w:val="0"/>
          <w:marRight w:val="0"/>
          <w:marTop w:val="0"/>
          <w:marBottom w:val="0"/>
          <w:divBdr>
            <w:top w:val="none" w:sz="0" w:space="0" w:color="auto"/>
            <w:left w:val="none" w:sz="0" w:space="0" w:color="auto"/>
            <w:bottom w:val="none" w:sz="0" w:space="0" w:color="auto"/>
            <w:right w:val="none" w:sz="0" w:space="0" w:color="auto"/>
          </w:divBdr>
        </w:div>
        <w:div w:id="29111482">
          <w:marLeft w:val="0"/>
          <w:marRight w:val="0"/>
          <w:marTop w:val="0"/>
          <w:marBottom w:val="0"/>
          <w:divBdr>
            <w:top w:val="none" w:sz="0" w:space="0" w:color="auto"/>
            <w:left w:val="none" w:sz="0" w:space="0" w:color="auto"/>
            <w:bottom w:val="none" w:sz="0" w:space="0" w:color="auto"/>
            <w:right w:val="none" w:sz="0" w:space="0" w:color="auto"/>
          </w:divBdr>
        </w:div>
        <w:div w:id="90593244">
          <w:marLeft w:val="0"/>
          <w:marRight w:val="0"/>
          <w:marTop w:val="0"/>
          <w:marBottom w:val="0"/>
          <w:divBdr>
            <w:top w:val="none" w:sz="0" w:space="0" w:color="auto"/>
            <w:left w:val="none" w:sz="0" w:space="0" w:color="auto"/>
            <w:bottom w:val="none" w:sz="0" w:space="0" w:color="auto"/>
            <w:right w:val="none" w:sz="0" w:space="0" w:color="auto"/>
          </w:divBdr>
        </w:div>
        <w:div w:id="121777681">
          <w:marLeft w:val="0"/>
          <w:marRight w:val="0"/>
          <w:marTop w:val="0"/>
          <w:marBottom w:val="0"/>
          <w:divBdr>
            <w:top w:val="none" w:sz="0" w:space="0" w:color="auto"/>
            <w:left w:val="none" w:sz="0" w:space="0" w:color="auto"/>
            <w:bottom w:val="none" w:sz="0" w:space="0" w:color="auto"/>
            <w:right w:val="none" w:sz="0" w:space="0" w:color="auto"/>
          </w:divBdr>
        </w:div>
        <w:div w:id="149491764">
          <w:marLeft w:val="0"/>
          <w:marRight w:val="0"/>
          <w:marTop w:val="0"/>
          <w:marBottom w:val="0"/>
          <w:divBdr>
            <w:top w:val="none" w:sz="0" w:space="0" w:color="auto"/>
            <w:left w:val="none" w:sz="0" w:space="0" w:color="auto"/>
            <w:bottom w:val="none" w:sz="0" w:space="0" w:color="auto"/>
            <w:right w:val="none" w:sz="0" w:space="0" w:color="auto"/>
          </w:divBdr>
        </w:div>
        <w:div w:id="172845447">
          <w:marLeft w:val="0"/>
          <w:marRight w:val="0"/>
          <w:marTop w:val="0"/>
          <w:marBottom w:val="0"/>
          <w:divBdr>
            <w:top w:val="none" w:sz="0" w:space="0" w:color="auto"/>
            <w:left w:val="none" w:sz="0" w:space="0" w:color="auto"/>
            <w:bottom w:val="none" w:sz="0" w:space="0" w:color="auto"/>
            <w:right w:val="none" w:sz="0" w:space="0" w:color="auto"/>
          </w:divBdr>
        </w:div>
        <w:div w:id="176432775">
          <w:marLeft w:val="0"/>
          <w:marRight w:val="0"/>
          <w:marTop w:val="0"/>
          <w:marBottom w:val="0"/>
          <w:divBdr>
            <w:top w:val="none" w:sz="0" w:space="0" w:color="auto"/>
            <w:left w:val="none" w:sz="0" w:space="0" w:color="auto"/>
            <w:bottom w:val="none" w:sz="0" w:space="0" w:color="auto"/>
            <w:right w:val="none" w:sz="0" w:space="0" w:color="auto"/>
          </w:divBdr>
        </w:div>
        <w:div w:id="185560216">
          <w:marLeft w:val="0"/>
          <w:marRight w:val="0"/>
          <w:marTop w:val="0"/>
          <w:marBottom w:val="0"/>
          <w:divBdr>
            <w:top w:val="none" w:sz="0" w:space="0" w:color="auto"/>
            <w:left w:val="none" w:sz="0" w:space="0" w:color="auto"/>
            <w:bottom w:val="none" w:sz="0" w:space="0" w:color="auto"/>
            <w:right w:val="none" w:sz="0" w:space="0" w:color="auto"/>
          </w:divBdr>
        </w:div>
        <w:div w:id="199585816">
          <w:marLeft w:val="0"/>
          <w:marRight w:val="0"/>
          <w:marTop w:val="0"/>
          <w:marBottom w:val="0"/>
          <w:divBdr>
            <w:top w:val="none" w:sz="0" w:space="0" w:color="auto"/>
            <w:left w:val="none" w:sz="0" w:space="0" w:color="auto"/>
            <w:bottom w:val="none" w:sz="0" w:space="0" w:color="auto"/>
            <w:right w:val="none" w:sz="0" w:space="0" w:color="auto"/>
          </w:divBdr>
        </w:div>
        <w:div w:id="217671125">
          <w:marLeft w:val="0"/>
          <w:marRight w:val="0"/>
          <w:marTop w:val="0"/>
          <w:marBottom w:val="0"/>
          <w:divBdr>
            <w:top w:val="none" w:sz="0" w:space="0" w:color="auto"/>
            <w:left w:val="none" w:sz="0" w:space="0" w:color="auto"/>
            <w:bottom w:val="none" w:sz="0" w:space="0" w:color="auto"/>
            <w:right w:val="none" w:sz="0" w:space="0" w:color="auto"/>
          </w:divBdr>
        </w:div>
        <w:div w:id="275597943">
          <w:marLeft w:val="0"/>
          <w:marRight w:val="0"/>
          <w:marTop w:val="0"/>
          <w:marBottom w:val="0"/>
          <w:divBdr>
            <w:top w:val="none" w:sz="0" w:space="0" w:color="auto"/>
            <w:left w:val="none" w:sz="0" w:space="0" w:color="auto"/>
            <w:bottom w:val="none" w:sz="0" w:space="0" w:color="auto"/>
            <w:right w:val="none" w:sz="0" w:space="0" w:color="auto"/>
          </w:divBdr>
        </w:div>
        <w:div w:id="283773303">
          <w:marLeft w:val="0"/>
          <w:marRight w:val="0"/>
          <w:marTop w:val="0"/>
          <w:marBottom w:val="0"/>
          <w:divBdr>
            <w:top w:val="none" w:sz="0" w:space="0" w:color="auto"/>
            <w:left w:val="none" w:sz="0" w:space="0" w:color="auto"/>
            <w:bottom w:val="none" w:sz="0" w:space="0" w:color="auto"/>
            <w:right w:val="none" w:sz="0" w:space="0" w:color="auto"/>
          </w:divBdr>
        </w:div>
        <w:div w:id="296111769">
          <w:marLeft w:val="0"/>
          <w:marRight w:val="0"/>
          <w:marTop w:val="0"/>
          <w:marBottom w:val="0"/>
          <w:divBdr>
            <w:top w:val="none" w:sz="0" w:space="0" w:color="auto"/>
            <w:left w:val="none" w:sz="0" w:space="0" w:color="auto"/>
            <w:bottom w:val="none" w:sz="0" w:space="0" w:color="auto"/>
            <w:right w:val="none" w:sz="0" w:space="0" w:color="auto"/>
          </w:divBdr>
        </w:div>
        <w:div w:id="297271684">
          <w:marLeft w:val="0"/>
          <w:marRight w:val="0"/>
          <w:marTop w:val="0"/>
          <w:marBottom w:val="0"/>
          <w:divBdr>
            <w:top w:val="none" w:sz="0" w:space="0" w:color="auto"/>
            <w:left w:val="none" w:sz="0" w:space="0" w:color="auto"/>
            <w:bottom w:val="none" w:sz="0" w:space="0" w:color="auto"/>
            <w:right w:val="none" w:sz="0" w:space="0" w:color="auto"/>
          </w:divBdr>
        </w:div>
        <w:div w:id="325865164">
          <w:marLeft w:val="0"/>
          <w:marRight w:val="0"/>
          <w:marTop w:val="0"/>
          <w:marBottom w:val="0"/>
          <w:divBdr>
            <w:top w:val="none" w:sz="0" w:space="0" w:color="auto"/>
            <w:left w:val="none" w:sz="0" w:space="0" w:color="auto"/>
            <w:bottom w:val="none" w:sz="0" w:space="0" w:color="auto"/>
            <w:right w:val="none" w:sz="0" w:space="0" w:color="auto"/>
          </w:divBdr>
        </w:div>
        <w:div w:id="411003863">
          <w:marLeft w:val="0"/>
          <w:marRight w:val="0"/>
          <w:marTop w:val="0"/>
          <w:marBottom w:val="0"/>
          <w:divBdr>
            <w:top w:val="none" w:sz="0" w:space="0" w:color="auto"/>
            <w:left w:val="none" w:sz="0" w:space="0" w:color="auto"/>
            <w:bottom w:val="none" w:sz="0" w:space="0" w:color="auto"/>
            <w:right w:val="none" w:sz="0" w:space="0" w:color="auto"/>
          </w:divBdr>
        </w:div>
        <w:div w:id="452335078">
          <w:marLeft w:val="0"/>
          <w:marRight w:val="0"/>
          <w:marTop w:val="0"/>
          <w:marBottom w:val="0"/>
          <w:divBdr>
            <w:top w:val="none" w:sz="0" w:space="0" w:color="auto"/>
            <w:left w:val="none" w:sz="0" w:space="0" w:color="auto"/>
            <w:bottom w:val="none" w:sz="0" w:space="0" w:color="auto"/>
            <w:right w:val="none" w:sz="0" w:space="0" w:color="auto"/>
          </w:divBdr>
        </w:div>
        <w:div w:id="462385940">
          <w:marLeft w:val="0"/>
          <w:marRight w:val="0"/>
          <w:marTop w:val="0"/>
          <w:marBottom w:val="0"/>
          <w:divBdr>
            <w:top w:val="none" w:sz="0" w:space="0" w:color="auto"/>
            <w:left w:val="none" w:sz="0" w:space="0" w:color="auto"/>
            <w:bottom w:val="none" w:sz="0" w:space="0" w:color="auto"/>
            <w:right w:val="none" w:sz="0" w:space="0" w:color="auto"/>
          </w:divBdr>
        </w:div>
        <w:div w:id="544214610">
          <w:marLeft w:val="0"/>
          <w:marRight w:val="0"/>
          <w:marTop w:val="0"/>
          <w:marBottom w:val="0"/>
          <w:divBdr>
            <w:top w:val="none" w:sz="0" w:space="0" w:color="auto"/>
            <w:left w:val="none" w:sz="0" w:space="0" w:color="auto"/>
            <w:bottom w:val="none" w:sz="0" w:space="0" w:color="auto"/>
            <w:right w:val="none" w:sz="0" w:space="0" w:color="auto"/>
          </w:divBdr>
        </w:div>
        <w:div w:id="545264894">
          <w:marLeft w:val="0"/>
          <w:marRight w:val="0"/>
          <w:marTop w:val="0"/>
          <w:marBottom w:val="0"/>
          <w:divBdr>
            <w:top w:val="none" w:sz="0" w:space="0" w:color="auto"/>
            <w:left w:val="none" w:sz="0" w:space="0" w:color="auto"/>
            <w:bottom w:val="none" w:sz="0" w:space="0" w:color="auto"/>
            <w:right w:val="none" w:sz="0" w:space="0" w:color="auto"/>
          </w:divBdr>
        </w:div>
        <w:div w:id="604924597">
          <w:marLeft w:val="0"/>
          <w:marRight w:val="0"/>
          <w:marTop w:val="0"/>
          <w:marBottom w:val="0"/>
          <w:divBdr>
            <w:top w:val="none" w:sz="0" w:space="0" w:color="auto"/>
            <w:left w:val="none" w:sz="0" w:space="0" w:color="auto"/>
            <w:bottom w:val="none" w:sz="0" w:space="0" w:color="auto"/>
            <w:right w:val="none" w:sz="0" w:space="0" w:color="auto"/>
          </w:divBdr>
        </w:div>
        <w:div w:id="608856162">
          <w:marLeft w:val="0"/>
          <w:marRight w:val="0"/>
          <w:marTop w:val="0"/>
          <w:marBottom w:val="0"/>
          <w:divBdr>
            <w:top w:val="none" w:sz="0" w:space="0" w:color="auto"/>
            <w:left w:val="none" w:sz="0" w:space="0" w:color="auto"/>
            <w:bottom w:val="none" w:sz="0" w:space="0" w:color="auto"/>
            <w:right w:val="none" w:sz="0" w:space="0" w:color="auto"/>
          </w:divBdr>
        </w:div>
        <w:div w:id="627977537">
          <w:marLeft w:val="0"/>
          <w:marRight w:val="0"/>
          <w:marTop w:val="0"/>
          <w:marBottom w:val="0"/>
          <w:divBdr>
            <w:top w:val="none" w:sz="0" w:space="0" w:color="auto"/>
            <w:left w:val="none" w:sz="0" w:space="0" w:color="auto"/>
            <w:bottom w:val="none" w:sz="0" w:space="0" w:color="auto"/>
            <w:right w:val="none" w:sz="0" w:space="0" w:color="auto"/>
          </w:divBdr>
        </w:div>
        <w:div w:id="672027352">
          <w:marLeft w:val="0"/>
          <w:marRight w:val="0"/>
          <w:marTop w:val="0"/>
          <w:marBottom w:val="0"/>
          <w:divBdr>
            <w:top w:val="none" w:sz="0" w:space="0" w:color="auto"/>
            <w:left w:val="none" w:sz="0" w:space="0" w:color="auto"/>
            <w:bottom w:val="none" w:sz="0" w:space="0" w:color="auto"/>
            <w:right w:val="none" w:sz="0" w:space="0" w:color="auto"/>
          </w:divBdr>
        </w:div>
        <w:div w:id="678775644">
          <w:marLeft w:val="0"/>
          <w:marRight w:val="0"/>
          <w:marTop w:val="0"/>
          <w:marBottom w:val="0"/>
          <w:divBdr>
            <w:top w:val="none" w:sz="0" w:space="0" w:color="auto"/>
            <w:left w:val="none" w:sz="0" w:space="0" w:color="auto"/>
            <w:bottom w:val="none" w:sz="0" w:space="0" w:color="auto"/>
            <w:right w:val="none" w:sz="0" w:space="0" w:color="auto"/>
          </w:divBdr>
        </w:div>
        <w:div w:id="679770524">
          <w:marLeft w:val="0"/>
          <w:marRight w:val="0"/>
          <w:marTop w:val="0"/>
          <w:marBottom w:val="0"/>
          <w:divBdr>
            <w:top w:val="none" w:sz="0" w:space="0" w:color="auto"/>
            <w:left w:val="none" w:sz="0" w:space="0" w:color="auto"/>
            <w:bottom w:val="none" w:sz="0" w:space="0" w:color="auto"/>
            <w:right w:val="none" w:sz="0" w:space="0" w:color="auto"/>
          </w:divBdr>
        </w:div>
        <w:div w:id="685327949">
          <w:marLeft w:val="0"/>
          <w:marRight w:val="0"/>
          <w:marTop w:val="0"/>
          <w:marBottom w:val="0"/>
          <w:divBdr>
            <w:top w:val="none" w:sz="0" w:space="0" w:color="auto"/>
            <w:left w:val="none" w:sz="0" w:space="0" w:color="auto"/>
            <w:bottom w:val="none" w:sz="0" w:space="0" w:color="auto"/>
            <w:right w:val="none" w:sz="0" w:space="0" w:color="auto"/>
          </w:divBdr>
        </w:div>
        <w:div w:id="837812474">
          <w:marLeft w:val="0"/>
          <w:marRight w:val="0"/>
          <w:marTop w:val="0"/>
          <w:marBottom w:val="0"/>
          <w:divBdr>
            <w:top w:val="none" w:sz="0" w:space="0" w:color="auto"/>
            <w:left w:val="none" w:sz="0" w:space="0" w:color="auto"/>
            <w:bottom w:val="none" w:sz="0" w:space="0" w:color="auto"/>
            <w:right w:val="none" w:sz="0" w:space="0" w:color="auto"/>
          </w:divBdr>
        </w:div>
        <w:div w:id="839004815">
          <w:marLeft w:val="0"/>
          <w:marRight w:val="0"/>
          <w:marTop w:val="0"/>
          <w:marBottom w:val="0"/>
          <w:divBdr>
            <w:top w:val="none" w:sz="0" w:space="0" w:color="auto"/>
            <w:left w:val="none" w:sz="0" w:space="0" w:color="auto"/>
            <w:bottom w:val="none" w:sz="0" w:space="0" w:color="auto"/>
            <w:right w:val="none" w:sz="0" w:space="0" w:color="auto"/>
          </w:divBdr>
        </w:div>
        <w:div w:id="850414057">
          <w:marLeft w:val="0"/>
          <w:marRight w:val="0"/>
          <w:marTop w:val="0"/>
          <w:marBottom w:val="0"/>
          <w:divBdr>
            <w:top w:val="none" w:sz="0" w:space="0" w:color="auto"/>
            <w:left w:val="none" w:sz="0" w:space="0" w:color="auto"/>
            <w:bottom w:val="none" w:sz="0" w:space="0" w:color="auto"/>
            <w:right w:val="none" w:sz="0" w:space="0" w:color="auto"/>
          </w:divBdr>
        </w:div>
        <w:div w:id="882400642">
          <w:marLeft w:val="0"/>
          <w:marRight w:val="0"/>
          <w:marTop w:val="0"/>
          <w:marBottom w:val="0"/>
          <w:divBdr>
            <w:top w:val="none" w:sz="0" w:space="0" w:color="auto"/>
            <w:left w:val="none" w:sz="0" w:space="0" w:color="auto"/>
            <w:bottom w:val="none" w:sz="0" w:space="0" w:color="auto"/>
            <w:right w:val="none" w:sz="0" w:space="0" w:color="auto"/>
          </w:divBdr>
        </w:div>
        <w:div w:id="982848428">
          <w:marLeft w:val="0"/>
          <w:marRight w:val="0"/>
          <w:marTop w:val="0"/>
          <w:marBottom w:val="0"/>
          <w:divBdr>
            <w:top w:val="none" w:sz="0" w:space="0" w:color="auto"/>
            <w:left w:val="none" w:sz="0" w:space="0" w:color="auto"/>
            <w:bottom w:val="none" w:sz="0" w:space="0" w:color="auto"/>
            <w:right w:val="none" w:sz="0" w:space="0" w:color="auto"/>
          </w:divBdr>
        </w:div>
        <w:div w:id="1002856001">
          <w:marLeft w:val="0"/>
          <w:marRight w:val="0"/>
          <w:marTop w:val="0"/>
          <w:marBottom w:val="0"/>
          <w:divBdr>
            <w:top w:val="none" w:sz="0" w:space="0" w:color="auto"/>
            <w:left w:val="none" w:sz="0" w:space="0" w:color="auto"/>
            <w:bottom w:val="none" w:sz="0" w:space="0" w:color="auto"/>
            <w:right w:val="none" w:sz="0" w:space="0" w:color="auto"/>
          </w:divBdr>
        </w:div>
        <w:div w:id="1005013450">
          <w:marLeft w:val="0"/>
          <w:marRight w:val="0"/>
          <w:marTop w:val="0"/>
          <w:marBottom w:val="0"/>
          <w:divBdr>
            <w:top w:val="none" w:sz="0" w:space="0" w:color="auto"/>
            <w:left w:val="none" w:sz="0" w:space="0" w:color="auto"/>
            <w:bottom w:val="none" w:sz="0" w:space="0" w:color="auto"/>
            <w:right w:val="none" w:sz="0" w:space="0" w:color="auto"/>
          </w:divBdr>
        </w:div>
        <w:div w:id="1051148348">
          <w:marLeft w:val="0"/>
          <w:marRight w:val="0"/>
          <w:marTop w:val="0"/>
          <w:marBottom w:val="0"/>
          <w:divBdr>
            <w:top w:val="none" w:sz="0" w:space="0" w:color="auto"/>
            <w:left w:val="none" w:sz="0" w:space="0" w:color="auto"/>
            <w:bottom w:val="none" w:sz="0" w:space="0" w:color="auto"/>
            <w:right w:val="none" w:sz="0" w:space="0" w:color="auto"/>
          </w:divBdr>
        </w:div>
        <w:div w:id="1066879649">
          <w:marLeft w:val="0"/>
          <w:marRight w:val="0"/>
          <w:marTop w:val="0"/>
          <w:marBottom w:val="0"/>
          <w:divBdr>
            <w:top w:val="none" w:sz="0" w:space="0" w:color="auto"/>
            <w:left w:val="none" w:sz="0" w:space="0" w:color="auto"/>
            <w:bottom w:val="none" w:sz="0" w:space="0" w:color="auto"/>
            <w:right w:val="none" w:sz="0" w:space="0" w:color="auto"/>
          </w:divBdr>
        </w:div>
        <w:div w:id="1074551819">
          <w:marLeft w:val="0"/>
          <w:marRight w:val="0"/>
          <w:marTop w:val="0"/>
          <w:marBottom w:val="0"/>
          <w:divBdr>
            <w:top w:val="none" w:sz="0" w:space="0" w:color="auto"/>
            <w:left w:val="none" w:sz="0" w:space="0" w:color="auto"/>
            <w:bottom w:val="none" w:sz="0" w:space="0" w:color="auto"/>
            <w:right w:val="none" w:sz="0" w:space="0" w:color="auto"/>
          </w:divBdr>
        </w:div>
        <w:div w:id="1074738466">
          <w:marLeft w:val="0"/>
          <w:marRight w:val="0"/>
          <w:marTop w:val="0"/>
          <w:marBottom w:val="0"/>
          <w:divBdr>
            <w:top w:val="none" w:sz="0" w:space="0" w:color="auto"/>
            <w:left w:val="none" w:sz="0" w:space="0" w:color="auto"/>
            <w:bottom w:val="none" w:sz="0" w:space="0" w:color="auto"/>
            <w:right w:val="none" w:sz="0" w:space="0" w:color="auto"/>
          </w:divBdr>
        </w:div>
        <w:div w:id="1094521514">
          <w:marLeft w:val="0"/>
          <w:marRight w:val="0"/>
          <w:marTop w:val="0"/>
          <w:marBottom w:val="0"/>
          <w:divBdr>
            <w:top w:val="none" w:sz="0" w:space="0" w:color="auto"/>
            <w:left w:val="none" w:sz="0" w:space="0" w:color="auto"/>
            <w:bottom w:val="none" w:sz="0" w:space="0" w:color="auto"/>
            <w:right w:val="none" w:sz="0" w:space="0" w:color="auto"/>
          </w:divBdr>
        </w:div>
        <w:div w:id="1101098919">
          <w:marLeft w:val="0"/>
          <w:marRight w:val="0"/>
          <w:marTop w:val="0"/>
          <w:marBottom w:val="0"/>
          <w:divBdr>
            <w:top w:val="none" w:sz="0" w:space="0" w:color="auto"/>
            <w:left w:val="none" w:sz="0" w:space="0" w:color="auto"/>
            <w:bottom w:val="none" w:sz="0" w:space="0" w:color="auto"/>
            <w:right w:val="none" w:sz="0" w:space="0" w:color="auto"/>
          </w:divBdr>
        </w:div>
        <w:div w:id="1154183508">
          <w:marLeft w:val="0"/>
          <w:marRight w:val="0"/>
          <w:marTop w:val="0"/>
          <w:marBottom w:val="0"/>
          <w:divBdr>
            <w:top w:val="none" w:sz="0" w:space="0" w:color="auto"/>
            <w:left w:val="none" w:sz="0" w:space="0" w:color="auto"/>
            <w:bottom w:val="none" w:sz="0" w:space="0" w:color="auto"/>
            <w:right w:val="none" w:sz="0" w:space="0" w:color="auto"/>
          </w:divBdr>
        </w:div>
        <w:div w:id="1157308042">
          <w:marLeft w:val="0"/>
          <w:marRight w:val="0"/>
          <w:marTop w:val="0"/>
          <w:marBottom w:val="0"/>
          <w:divBdr>
            <w:top w:val="none" w:sz="0" w:space="0" w:color="auto"/>
            <w:left w:val="none" w:sz="0" w:space="0" w:color="auto"/>
            <w:bottom w:val="none" w:sz="0" w:space="0" w:color="auto"/>
            <w:right w:val="none" w:sz="0" w:space="0" w:color="auto"/>
          </w:divBdr>
        </w:div>
        <w:div w:id="1189489206">
          <w:marLeft w:val="0"/>
          <w:marRight w:val="0"/>
          <w:marTop w:val="0"/>
          <w:marBottom w:val="0"/>
          <w:divBdr>
            <w:top w:val="none" w:sz="0" w:space="0" w:color="auto"/>
            <w:left w:val="none" w:sz="0" w:space="0" w:color="auto"/>
            <w:bottom w:val="none" w:sz="0" w:space="0" w:color="auto"/>
            <w:right w:val="none" w:sz="0" w:space="0" w:color="auto"/>
          </w:divBdr>
        </w:div>
        <w:div w:id="1263343245">
          <w:marLeft w:val="0"/>
          <w:marRight w:val="0"/>
          <w:marTop w:val="0"/>
          <w:marBottom w:val="0"/>
          <w:divBdr>
            <w:top w:val="none" w:sz="0" w:space="0" w:color="auto"/>
            <w:left w:val="none" w:sz="0" w:space="0" w:color="auto"/>
            <w:bottom w:val="none" w:sz="0" w:space="0" w:color="auto"/>
            <w:right w:val="none" w:sz="0" w:space="0" w:color="auto"/>
          </w:divBdr>
        </w:div>
        <w:div w:id="1295208994">
          <w:marLeft w:val="0"/>
          <w:marRight w:val="0"/>
          <w:marTop w:val="0"/>
          <w:marBottom w:val="0"/>
          <w:divBdr>
            <w:top w:val="none" w:sz="0" w:space="0" w:color="auto"/>
            <w:left w:val="none" w:sz="0" w:space="0" w:color="auto"/>
            <w:bottom w:val="none" w:sz="0" w:space="0" w:color="auto"/>
            <w:right w:val="none" w:sz="0" w:space="0" w:color="auto"/>
          </w:divBdr>
        </w:div>
        <w:div w:id="1316642863">
          <w:marLeft w:val="0"/>
          <w:marRight w:val="0"/>
          <w:marTop w:val="0"/>
          <w:marBottom w:val="0"/>
          <w:divBdr>
            <w:top w:val="none" w:sz="0" w:space="0" w:color="auto"/>
            <w:left w:val="none" w:sz="0" w:space="0" w:color="auto"/>
            <w:bottom w:val="none" w:sz="0" w:space="0" w:color="auto"/>
            <w:right w:val="none" w:sz="0" w:space="0" w:color="auto"/>
          </w:divBdr>
        </w:div>
        <w:div w:id="1378434125">
          <w:marLeft w:val="0"/>
          <w:marRight w:val="0"/>
          <w:marTop w:val="0"/>
          <w:marBottom w:val="0"/>
          <w:divBdr>
            <w:top w:val="none" w:sz="0" w:space="0" w:color="auto"/>
            <w:left w:val="none" w:sz="0" w:space="0" w:color="auto"/>
            <w:bottom w:val="none" w:sz="0" w:space="0" w:color="auto"/>
            <w:right w:val="none" w:sz="0" w:space="0" w:color="auto"/>
          </w:divBdr>
        </w:div>
        <w:div w:id="1413550678">
          <w:marLeft w:val="0"/>
          <w:marRight w:val="0"/>
          <w:marTop w:val="0"/>
          <w:marBottom w:val="0"/>
          <w:divBdr>
            <w:top w:val="none" w:sz="0" w:space="0" w:color="auto"/>
            <w:left w:val="none" w:sz="0" w:space="0" w:color="auto"/>
            <w:bottom w:val="none" w:sz="0" w:space="0" w:color="auto"/>
            <w:right w:val="none" w:sz="0" w:space="0" w:color="auto"/>
          </w:divBdr>
        </w:div>
        <w:div w:id="1460614016">
          <w:marLeft w:val="0"/>
          <w:marRight w:val="0"/>
          <w:marTop w:val="0"/>
          <w:marBottom w:val="0"/>
          <w:divBdr>
            <w:top w:val="none" w:sz="0" w:space="0" w:color="auto"/>
            <w:left w:val="none" w:sz="0" w:space="0" w:color="auto"/>
            <w:bottom w:val="none" w:sz="0" w:space="0" w:color="auto"/>
            <w:right w:val="none" w:sz="0" w:space="0" w:color="auto"/>
          </w:divBdr>
        </w:div>
        <w:div w:id="1515681339">
          <w:marLeft w:val="0"/>
          <w:marRight w:val="0"/>
          <w:marTop w:val="0"/>
          <w:marBottom w:val="0"/>
          <w:divBdr>
            <w:top w:val="none" w:sz="0" w:space="0" w:color="auto"/>
            <w:left w:val="none" w:sz="0" w:space="0" w:color="auto"/>
            <w:bottom w:val="none" w:sz="0" w:space="0" w:color="auto"/>
            <w:right w:val="none" w:sz="0" w:space="0" w:color="auto"/>
          </w:divBdr>
        </w:div>
        <w:div w:id="1532188023">
          <w:marLeft w:val="0"/>
          <w:marRight w:val="0"/>
          <w:marTop w:val="0"/>
          <w:marBottom w:val="0"/>
          <w:divBdr>
            <w:top w:val="none" w:sz="0" w:space="0" w:color="auto"/>
            <w:left w:val="none" w:sz="0" w:space="0" w:color="auto"/>
            <w:bottom w:val="none" w:sz="0" w:space="0" w:color="auto"/>
            <w:right w:val="none" w:sz="0" w:space="0" w:color="auto"/>
          </w:divBdr>
        </w:div>
        <w:div w:id="1541673903">
          <w:marLeft w:val="0"/>
          <w:marRight w:val="0"/>
          <w:marTop w:val="0"/>
          <w:marBottom w:val="0"/>
          <w:divBdr>
            <w:top w:val="none" w:sz="0" w:space="0" w:color="auto"/>
            <w:left w:val="none" w:sz="0" w:space="0" w:color="auto"/>
            <w:bottom w:val="none" w:sz="0" w:space="0" w:color="auto"/>
            <w:right w:val="none" w:sz="0" w:space="0" w:color="auto"/>
          </w:divBdr>
        </w:div>
        <w:div w:id="1593050654">
          <w:marLeft w:val="0"/>
          <w:marRight w:val="0"/>
          <w:marTop w:val="0"/>
          <w:marBottom w:val="0"/>
          <w:divBdr>
            <w:top w:val="none" w:sz="0" w:space="0" w:color="auto"/>
            <w:left w:val="none" w:sz="0" w:space="0" w:color="auto"/>
            <w:bottom w:val="none" w:sz="0" w:space="0" w:color="auto"/>
            <w:right w:val="none" w:sz="0" w:space="0" w:color="auto"/>
          </w:divBdr>
        </w:div>
        <w:div w:id="1617370241">
          <w:marLeft w:val="0"/>
          <w:marRight w:val="0"/>
          <w:marTop w:val="0"/>
          <w:marBottom w:val="0"/>
          <w:divBdr>
            <w:top w:val="none" w:sz="0" w:space="0" w:color="auto"/>
            <w:left w:val="none" w:sz="0" w:space="0" w:color="auto"/>
            <w:bottom w:val="none" w:sz="0" w:space="0" w:color="auto"/>
            <w:right w:val="none" w:sz="0" w:space="0" w:color="auto"/>
          </w:divBdr>
        </w:div>
        <w:div w:id="1618415063">
          <w:marLeft w:val="0"/>
          <w:marRight w:val="0"/>
          <w:marTop w:val="0"/>
          <w:marBottom w:val="0"/>
          <w:divBdr>
            <w:top w:val="none" w:sz="0" w:space="0" w:color="auto"/>
            <w:left w:val="none" w:sz="0" w:space="0" w:color="auto"/>
            <w:bottom w:val="none" w:sz="0" w:space="0" w:color="auto"/>
            <w:right w:val="none" w:sz="0" w:space="0" w:color="auto"/>
          </w:divBdr>
        </w:div>
        <w:div w:id="1658804046">
          <w:marLeft w:val="0"/>
          <w:marRight w:val="0"/>
          <w:marTop w:val="0"/>
          <w:marBottom w:val="0"/>
          <w:divBdr>
            <w:top w:val="none" w:sz="0" w:space="0" w:color="auto"/>
            <w:left w:val="none" w:sz="0" w:space="0" w:color="auto"/>
            <w:bottom w:val="none" w:sz="0" w:space="0" w:color="auto"/>
            <w:right w:val="none" w:sz="0" w:space="0" w:color="auto"/>
          </w:divBdr>
        </w:div>
        <w:div w:id="1708724908">
          <w:marLeft w:val="0"/>
          <w:marRight w:val="0"/>
          <w:marTop w:val="0"/>
          <w:marBottom w:val="0"/>
          <w:divBdr>
            <w:top w:val="none" w:sz="0" w:space="0" w:color="auto"/>
            <w:left w:val="none" w:sz="0" w:space="0" w:color="auto"/>
            <w:bottom w:val="none" w:sz="0" w:space="0" w:color="auto"/>
            <w:right w:val="none" w:sz="0" w:space="0" w:color="auto"/>
          </w:divBdr>
        </w:div>
        <w:div w:id="1735464686">
          <w:marLeft w:val="0"/>
          <w:marRight w:val="0"/>
          <w:marTop w:val="0"/>
          <w:marBottom w:val="0"/>
          <w:divBdr>
            <w:top w:val="none" w:sz="0" w:space="0" w:color="auto"/>
            <w:left w:val="none" w:sz="0" w:space="0" w:color="auto"/>
            <w:bottom w:val="none" w:sz="0" w:space="0" w:color="auto"/>
            <w:right w:val="none" w:sz="0" w:space="0" w:color="auto"/>
          </w:divBdr>
        </w:div>
        <w:div w:id="1741438552">
          <w:marLeft w:val="0"/>
          <w:marRight w:val="0"/>
          <w:marTop w:val="0"/>
          <w:marBottom w:val="0"/>
          <w:divBdr>
            <w:top w:val="none" w:sz="0" w:space="0" w:color="auto"/>
            <w:left w:val="none" w:sz="0" w:space="0" w:color="auto"/>
            <w:bottom w:val="none" w:sz="0" w:space="0" w:color="auto"/>
            <w:right w:val="none" w:sz="0" w:space="0" w:color="auto"/>
          </w:divBdr>
        </w:div>
        <w:div w:id="1780448110">
          <w:marLeft w:val="0"/>
          <w:marRight w:val="0"/>
          <w:marTop w:val="0"/>
          <w:marBottom w:val="0"/>
          <w:divBdr>
            <w:top w:val="none" w:sz="0" w:space="0" w:color="auto"/>
            <w:left w:val="none" w:sz="0" w:space="0" w:color="auto"/>
            <w:bottom w:val="none" w:sz="0" w:space="0" w:color="auto"/>
            <w:right w:val="none" w:sz="0" w:space="0" w:color="auto"/>
          </w:divBdr>
        </w:div>
        <w:div w:id="1811630529">
          <w:marLeft w:val="0"/>
          <w:marRight w:val="0"/>
          <w:marTop w:val="0"/>
          <w:marBottom w:val="0"/>
          <w:divBdr>
            <w:top w:val="none" w:sz="0" w:space="0" w:color="auto"/>
            <w:left w:val="none" w:sz="0" w:space="0" w:color="auto"/>
            <w:bottom w:val="none" w:sz="0" w:space="0" w:color="auto"/>
            <w:right w:val="none" w:sz="0" w:space="0" w:color="auto"/>
          </w:divBdr>
        </w:div>
        <w:div w:id="1816950005">
          <w:marLeft w:val="0"/>
          <w:marRight w:val="0"/>
          <w:marTop w:val="0"/>
          <w:marBottom w:val="0"/>
          <w:divBdr>
            <w:top w:val="none" w:sz="0" w:space="0" w:color="auto"/>
            <w:left w:val="none" w:sz="0" w:space="0" w:color="auto"/>
            <w:bottom w:val="none" w:sz="0" w:space="0" w:color="auto"/>
            <w:right w:val="none" w:sz="0" w:space="0" w:color="auto"/>
          </w:divBdr>
        </w:div>
        <w:div w:id="1845052165">
          <w:marLeft w:val="0"/>
          <w:marRight w:val="0"/>
          <w:marTop w:val="0"/>
          <w:marBottom w:val="0"/>
          <w:divBdr>
            <w:top w:val="none" w:sz="0" w:space="0" w:color="auto"/>
            <w:left w:val="none" w:sz="0" w:space="0" w:color="auto"/>
            <w:bottom w:val="none" w:sz="0" w:space="0" w:color="auto"/>
            <w:right w:val="none" w:sz="0" w:space="0" w:color="auto"/>
          </w:divBdr>
        </w:div>
        <w:div w:id="1864396411">
          <w:marLeft w:val="0"/>
          <w:marRight w:val="0"/>
          <w:marTop w:val="0"/>
          <w:marBottom w:val="0"/>
          <w:divBdr>
            <w:top w:val="none" w:sz="0" w:space="0" w:color="auto"/>
            <w:left w:val="none" w:sz="0" w:space="0" w:color="auto"/>
            <w:bottom w:val="none" w:sz="0" w:space="0" w:color="auto"/>
            <w:right w:val="none" w:sz="0" w:space="0" w:color="auto"/>
          </w:divBdr>
        </w:div>
        <w:div w:id="1884516631">
          <w:marLeft w:val="0"/>
          <w:marRight w:val="0"/>
          <w:marTop w:val="0"/>
          <w:marBottom w:val="0"/>
          <w:divBdr>
            <w:top w:val="none" w:sz="0" w:space="0" w:color="auto"/>
            <w:left w:val="none" w:sz="0" w:space="0" w:color="auto"/>
            <w:bottom w:val="none" w:sz="0" w:space="0" w:color="auto"/>
            <w:right w:val="none" w:sz="0" w:space="0" w:color="auto"/>
          </w:divBdr>
        </w:div>
        <w:div w:id="1896621954">
          <w:marLeft w:val="0"/>
          <w:marRight w:val="0"/>
          <w:marTop w:val="0"/>
          <w:marBottom w:val="0"/>
          <w:divBdr>
            <w:top w:val="none" w:sz="0" w:space="0" w:color="auto"/>
            <w:left w:val="none" w:sz="0" w:space="0" w:color="auto"/>
            <w:bottom w:val="none" w:sz="0" w:space="0" w:color="auto"/>
            <w:right w:val="none" w:sz="0" w:space="0" w:color="auto"/>
          </w:divBdr>
        </w:div>
        <w:div w:id="1906404670">
          <w:marLeft w:val="0"/>
          <w:marRight w:val="0"/>
          <w:marTop w:val="0"/>
          <w:marBottom w:val="0"/>
          <w:divBdr>
            <w:top w:val="none" w:sz="0" w:space="0" w:color="auto"/>
            <w:left w:val="none" w:sz="0" w:space="0" w:color="auto"/>
            <w:bottom w:val="none" w:sz="0" w:space="0" w:color="auto"/>
            <w:right w:val="none" w:sz="0" w:space="0" w:color="auto"/>
          </w:divBdr>
        </w:div>
        <w:div w:id="1943151097">
          <w:marLeft w:val="0"/>
          <w:marRight w:val="0"/>
          <w:marTop w:val="0"/>
          <w:marBottom w:val="0"/>
          <w:divBdr>
            <w:top w:val="none" w:sz="0" w:space="0" w:color="auto"/>
            <w:left w:val="none" w:sz="0" w:space="0" w:color="auto"/>
            <w:bottom w:val="none" w:sz="0" w:space="0" w:color="auto"/>
            <w:right w:val="none" w:sz="0" w:space="0" w:color="auto"/>
          </w:divBdr>
        </w:div>
        <w:div w:id="2007514861">
          <w:marLeft w:val="0"/>
          <w:marRight w:val="0"/>
          <w:marTop w:val="0"/>
          <w:marBottom w:val="0"/>
          <w:divBdr>
            <w:top w:val="none" w:sz="0" w:space="0" w:color="auto"/>
            <w:left w:val="none" w:sz="0" w:space="0" w:color="auto"/>
            <w:bottom w:val="none" w:sz="0" w:space="0" w:color="auto"/>
            <w:right w:val="none" w:sz="0" w:space="0" w:color="auto"/>
          </w:divBdr>
        </w:div>
        <w:div w:id="2023238129">
          <w:marLeft w:val="0"/>
          <w:marRight w:val="0"/>
          <w:marTop w:val="0"/>
          <w:marBottom w:val="0"/>
          <w:divBdr>
            <w:top w:val="none" w:sz="0" w:space="0" w:color="auto"/>
            <w:left w:val="none" w:sz="0" w:space="0" w:color="auto"/>
            <w:bottom w:val="none" w:sz="0" w:space="0" w:color="auto"/>
            <w:right w:val="none" w:sz="0" w:space="0" w:color="auto"/>
          </w:divBdr>
        </w:div>
      </w:divsChild>
    </w:div>
    <w:div w:id="1712609984">
      <w:bodyDiv w:val="1"/>
      <w:marLeft w:val="0"/>
      <w:marRight w:val="0"/>
      <w:marTop w:val="0"/>
      <w:marBottom w:val="0"/>
      <w:divBdr>
        <w:top w:val="none" w:sz="0" w:space="0" w:color="auto"/>
        <w:left w:val="none" w:sz="0" w:space="0" w:color="auto"/>
        <w:bottom w:val="none" w:sz="0" w:space="0" w:color="auto"/>
        <w:right w:val="none" w:sz="0" w:space="0" w:color="auto"/>
      </w:divBdr>
    </w:div>
    <w:div w:id="1956449973">
      <w:bodyDiv w:val="1"/>
      <w:marLeft w:val="0"/>
      <w:marRight w:val="0"/>
      <w:marTop w:val="0"/>
      <w:marBottom w:val="0"/>
      <w:divBdr>
        <w:top w:val="none" w:sz="0" w:space="0" w:color="auto"/>
        <w:left w:val="none" w:sz="0" w:space="0" w:color="auto"/>
        <w:bottom w:val="none" w:sz="0" w:space="0" w:color="auto"/>
        <w:right w:val="none" w:sz="0" w:space="0" w:color="auto"/>
      </w:divBdr>
    </w:div>
    <w:div w:id="2084451327">
      <w:bodyDiv w:val="1"/>
      <w:marLeft w:val="0"/>
      <w:marRight w:val="0"/>
      <w:marTop w:val="0"/>
      <w:marBottom w:val="0"/>
      <w:divBdr>
        <w:top w:val="none" w:sz="0" w:space="0" w:color="auto"/>
        <w:left w:val="none" w:sz="0" w:space="0" w:color="auto"/>
        <w:bottom w:val="none" w:sz="0" w:space="0" w:color="auto"/>
        <w:right w:val="none" w:sz="0" w:space="0" w:color="auto"/>
      </w:divBdr>
      <w:divsChild>
        <w:div w:id="150173431">
          <w:marLeft w:val="0"/>
          <w:marRight w:val="0"/>
          <w:marTop w:val="0"/>
          <w:marBottom w:val="0"/>
          <w:divBdr>
            <w:top w:val="none" w:sz="0" w:space="0" w:color="auto"/>
            <w:left w:val="none" w:sz="0" w:space="0" w:color="auto"/>
            <w:bottom w:val="none" w:sz="0" w:space="0" w:color="auto"/>
            <w:right w:val="none" w:sz="0" w:space="0" w:color="auto"/>
          </w:divBdr>
        </w:div>
        <w:div w:id="241185768">
          <w:marLeft w:val="0"/>
          <w:marRight w:val="0"/>
          <w:marTop w:val="0"/>
          <w:marBottom w:val="0"/>
          <w:divBdr>
            <w:top w:val="none" w:sz="0" w:space="0" w:color="auto"/>
            <w:left w:val="none" w:sz="0" w:space="0" w:color="auto"/>
            <w:bottom w:val="none" w:sz="0" w:space="0" w:color="auto"/>
            <w:right w:val="none" w:sz="0" w:space="0" w:color="auto"/>
          </w:divBdr>
        </w:div>
        <w:div w:id="1666014038">
          <w:marLeft w:val="0"/>
          <w:marRight w:val="0"/>
          <w:marTop w:val="0"/>
          <w:marBottom w:val="0"/>
          <w:divBdr>
            <w:top w:val="none" w:sz="0" w:space="0" w:color="auto"/>
            <w:left w:val="none" w:sz="0" w:space="0" w:color="auto"/>
            <w:bottom w:val="none" w:sz="0" w:space="0" w:color="auto"/>
            <w:right w:val="none" w:sz="0" w:space="0" w:color="auto"/>
          </w:divBdr>
        </w:div>
      </w:divsChild>
    </w:div>
    <w:div w:id="2088650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Y:\Production%20General\Templates\Word\Journals\SAGE%20Word%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E9B2B4-D7FF-4BAA-B512-790406AB01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SAGE Word template</Template>
  <TotalTime>0</TotalTime>
  <Pages>1</Pages>
  <Words>622</Words>
  <Characters>3425</Characters>
  <Application>Microsoft Office Word</Application>
  <DocSecurity>0</DocSecurity>
  <Lines>28</Lines>
  <Paragraphs>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Sage Publications</Company>
  <LinksUpToDate>false</LinksUpToDate>
  <CharactersWithSpaces>4039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Wittkopf, Hendrik</dc:creator>
  <cp:keywords/>
  <cp:lastModifiedBy>Usuario de Windows</cp:lastModifiedBy>
  <cp:revision>2</cp:revision>
  <cp:lastPrinted>2023-04-10T15:02:00Z</cp:lastPrinted>
  <dcterms:created xsi:type="dcterms:W3CDTF">2023-05-03T15:47:00Z</dcterms:created>
  <dcterms:modified xsi:type="dcterms:W3CDTF">2023-05-03T15:47:00Z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http://www.zotero.org/styles/porcine-health-management</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vt:lpwstr>
  </property>
  <property fmtid="{D5CDD505-2E9C-101B-9397-08002B2CF9AE}" pid="6" name="Mendeley Recent Style Id 1_1">
    <vt:lpwstr>http://www.zotero.org/styles/chicago-author-date</vt:lpwstr>
  </property>
  <property fmtid="{D5CDD505-2E9C-101B-9397-08002B2CF9AE}" pid="7" name="Mendeley Recent Style Name 1_1">
    <vt:lpwstr>Chicago Manual of Style 17th edition (author-date)</vt:lpwstr>
  </property>
  <property fmtid="{D5CDD505-2E9C-101B-9397-08002B2CF9AE}" pid="8" name="Mendeley Recent Style Id 2_1">
    <vt:lpwstr>http://www.zotero.org/styles/harvard-ule</vt:lpwstr>
  </property>
  <property fmtid="{D5CDD505-2E9C-101B-9397-08002B2CF9AE}" pid="9" name="Mendeley Recent Style Name 2_1">
    <vt:lpwstr>Harvard - ULE (España)</vt:lpwstr>
  </property>
  <property fmtid="{D5CDD505-2E9C-101B-9397-08002B2CF9AE}" pid="10" name="Mendeley Recent Style Id 3_1">
    <vt:lpwstr>http://www.zotero.org/styles/harvard1</vt:lpwstr>
  </property>
  <property fmtid="{D5CDD505-2E9C-101B-9397-08002B2CF9AE}" pid="11" name="Mendeley Recent Style Name 3_1">
    <vt:lpwstr>Harvard reference format 1 (deprecated)</vt:lpwstr>
  </property>
  <property fmtid="{D5CDD505-2E9C-101B-9397-08002B2CF9AE}" pid="12" name="Mendeley Recent Style Id 4_1">
    <vt:lpwstr>http://www.zotero.org/styles/ieee</vt:lpwstr>
  </property>
  <property fmtid="{D5CDD505-2E9C-101B-9397-08002B2CF9AE}" pid="13" name="Mendeley Recent Style Name 4_1">
    <vt:lpwstr>IEEE</vt:lpwstr>
  </property>
  <property fmtid="{D5CDD505-2E9C-101B-9397-08002B2CF9AE}" pid="14" name="Mendeley Recent Style Id 5_1">
    <vt:lpwstr>http://www.zotero.org/styles/iso690-author-date-es</vt:lpwstr>
  </property>
  <property fmtid="{D5CDD505-2E9C-101B-9397-08002B2CF9AE}" pid="15" name="Mendeley Recent Style Name 5_1">
    <vt:lpwstr>ISO-690 (author-date, Spanish)</vt:lpwstr>
  </property>
  <property fmtid="{D5CDD505-2E9C-101B-9397-08002B2CF9AE}" pid="16" name="Mendeley Recent Style Id 6_1">
    <vt:lpwstr>http://www.zotero.org/styles/modern-language-association</vt:lpwstr>
  </property>
  <property fmtid="{D5CDD505-2E9C-101B-9397-08002B2CF9AE}" pid="17" name="Mendeley Recent Style Name 6_1">
    <vt:lpwstr>Modern Language Association 8th edition</vt:lpwstr>
  </property>
  <property fmtid="{D5CDD505-2E9C-101B-9397-08002B2CF9AE}" pid="18" name="Mendeley Recent Style Id 7_1">
    <vt:lpwstr>http://www.zotero.org/styles/nature</vt:lpwstr>
  </property>
  <property fmtid="{D5CDD505-2E9C-101B-9397-08002B2CF9AE}" pid="19" name="Mendeley Recent Style Name 7_1">
    <vt:lpwstr>Nature</vt:lpwstr>
  </property>
  <property fmtid="{D5CDD505-2E9C-101B-9397-08002B2CF9AE}" pid="20" name="Mendeley Recent Style Id 8_1">
    <vt:lpwstr>http://www.zotero.org/styles/porcine-health-management</vt:lpwstr>
  </property>
  <property fmtid="{D5CDD505-2E9C-101B-9397-08002B2CF9AE}" pid="21" name="Mendeley Recent Style Name 8_1">
    <vt:lpwstr>Porcine Health Management</vt:lpwstr>
  </property>
  <property fmtid="{D5CDD505-2E9C-101B-9397-08002B2CF9AE}" pid="22" name="Mendeley Recent Style Id 9_1">
    <vt:lpwstr>http://www.zotero.org/styles/transboundary-and-emerging-diseases</vt:lpwstr>
  </property>
  <property fmtid="{D5CDD505-2E9C-101B-9397-08002B2CF9AE}" pid="23" name="Mendeley Recent Style Name 9_1">
    <vt:lpwstr>Transboundary and Emerging Diseases</vt:lpwstr>
  </property>
  <property fmtid="{D5CDD505-2E9C-101B-9397-08002B2CF9AE}" pid="24" name="Mendeley Unique User Id_1">
    <vt:lpwstr>896eb5bd-bf1a-375f-9fa0-f8677a8d3bdc</vt:lpwstr>
  </property>
</Properties>
</file>