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D6B960" w14:textId="32434E40" w:rsidR="00FD6511" w:rsidRPr="00D47C91" w:rsidRDefault="00FD6511" w:rsidP="00FD651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47C91">
        <w:rPr>
          <w:rFonts w:ascii="Times New Roman" w:hAnsi="Times New Roman" w:cs="Times New Roman"/>
          <w:b/>
          <w:bCs/>
          <w:sz w:val="24"/>
          <w:szCs w:val="24"/>
        </w:rPr>
        <w:t>Perception</w:t>
      </w:r>
      <w:proofErr w:type="spellEnd"/>
      <w:r w:rsidRPr="00D47C91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Pr="00D47C91">
        <w:rPr>
          <w:rFonts w:ascii="Times New Roman" w:hAnsi="Times New Roman" w:cs="Times New Roman"/>
          <w:b/>
          <w:bCs/>
          <w:sz w:val="24"/>
          <w:szCs w:val="24"/>
        </w:rPr>
        <w:t>Temporal</w:t>
      </w:r>
      <w:proofErr w:type="spellEnd"/>
      <w:r w:rsidRPr="00D47C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47C91">
        <w:rPr>
          <w:rFonts w:ascii="Times New Roman" w:hAnsi="Times New Roman" w:cs="Times New Roman"/>
          <w:b/>
          <w:bCs/>
          <w:sz w:val="24"/>
          <w:szCs w:val="24"/>
        </w:rPr>
        <w:t>Synchrony</w:t>
      </w:r>
      <w:proofErr w:type="spellEnd"/>
      <w:r w:rsidRPr="00D47C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47C91">
        <w:rPr>
          <w:rFonts w:ascii="Times New Roman" w:hAnsi="Times New Roman" w:cs="Times New Roman"/>
          <w:b/>
          <w:bCs/>
          <w:sz w:val="24"/>
          <w:szCs w:val="24"/>
        </w:rPr>
        <w:t>Not</w:t>
      </w:r>
      <w:proofErr w:type="spellEnd"/>
      <w:r w:rsidRPr="00D47C91">
        <w:rPr>
          <w:rFonts w:ascii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D47C91">
        <w:rPr>
          <w:rFonts w:ascii="Times New Roman" w:hAnsi="Times New Roman" w:cs="Times New Roman"/>
          <w:b/>
          <w:bCs/>
          <w:sz w:val="24"/>
          <w:szCs w:val="24"/>
        </w:rPr>
        <w:t>Prerequisite</w:t>
      </w:r>
      <w:proofErr w:type="spellEnd"/>
      <w:r w:rsidRPr="00D47C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47C91">
        <w:rPr>
          <w:rFonts w:ascii="Times New Roman" w:hAnsi="Times New Roman" w:cs="Times New Roman"/>
          <w:b/>
          <w:bCs/>
          <w:sz w:val="24"/>
          <w:szCs w:val="24"/>
        </w:rPr>
        <w:t>for</w:t>
      </w:r>
      <w:proofErr w:type="spellEnd"/>
      <w:r w:rsidRPr="00D47C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47C91">
        <w:rPr>
          <w:rFonts w:ascii="Times New Roman" w:hAnsi="Times New Roman" w:cs="Times New Roman"/>
          <w:b/>
          <w:bCs/>
          <w:sz w:val="24"/>
          <w:szCs w:val="24"/>
        </w:rPr>
        <w:t>Multisensory</w:t>
      </w:r>
      <w:proofErr w:type="spellEnd"/>
      <w:r w:rsidRPr="00D47C91">
        <w:rPr>
          <w:rFonts w:ascii="Times New Roman" w:hAnsi="Times New Roman" w:cs="Times New Roman"/>
          <w:b/>
          <w:bCs/>
          <w:sz w:val="24"/>
          <w:szCs w:val="24"/>
        </w:rPr>
        <w:t xml:space="preserve"> Integration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Materials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</w:p>
    <w:p w14:paraId="1E927204" w14:textId="77777777" w:rsidR="00FD6511" w:rsidRDefault="00FD6511" w:rsidP="00FD651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732CCAA2" w14:textId="77777777" w:rsidR="00FD6511" w:rsidRPr="00536588" w:rsidRDefault="00FD6511" w:rsidP="00FD6511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536588">
        <w:rPr>
          <w:rFonts w:ascii="Times New Roman" w:hAnsi="Times New Roman" w:cs="Times New Roman"/>
          <w:sz w:val="24"/>
          <w:szCs w:val="24"/>
        </w:rPr>
        <w:t xml:space="preserve">Robert M. </w:t>
      </w:r>
      <w:proofErr w:type="spellStart"/>
      <w:r w:rsidRPr="00536588">
        <w:rPr>
          <w:rFonts w:ascii="Times New Roman" w:hAnsi="Times New Roman" w:cs="Times New Roman"/>
          <w:sz w:val="24"/>
          <w:szCs w:val="24"/>
        </w:rPr>
        <w:t>Jertberg</w:t>
      </w:r>
      <w:proofErr w:type="spellEnd"/>
      <w:r w:rsidRPr="00536588">
        <w:rPr>
          <w:rFonts w:ascii="Times New Roman" w:hAnsi="Times New Roman" w:cs="Times New Roman"/>
          <w:sz w:val="24"/>
          <w:szCs w:val="24"/>
        </w:rPr>
        <w:t xml:space="preserve"> III</w:t>
      </w:r>
      <w:r w:rsidRPr="0053658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36588">
        <w:rPr>
          <w:rFonts w:ascii="Times New Roman" w:hAnsi="Times New Roman" w:cs="Times New Roman"/>
          <w:sz w:val="24"/>
          <w:szCs w:val="24"/>
        </w:rPr>
        <w:t>, Sander Begeer</w:t>
      </w:r>
      <w:r w:rsidRPr="0053658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36588">
        <w:rPr>
          <w:rFonts w:ascii="Times New Roman" w:hAnsi="Times New Roman" w:cs="Times New Roman"/>
          <w:sz w:val="24"/>
          <w:szCs w:val="24"/>
        </w:rPr>
        <w:t xml:space="preserve">, Hilde </w:t>
      </w:r>
      <w:r>
        <w:rPr>
          <w:rFonts w:ascii="Times New Roman" w:hAnsi="Times New Roman" w:cs="Times New Roman"/>
          <w:sz w:val="24"/>
          <w:szCs w:val="24"/>
        </w:rPr>
        <w:t xml:space="preserve">M. </w:t>
      </w:r>
      <w:r w:rsidRPr="00536588">
        <w:rPr>
          <w:rFonts w:ascii="Times New Roman" w:hAnsi="Times New Roman" w:cs="Times New Roman"/>
          <w:sz w:val="24"/>
          <w:szCs w:val="24"/>
        </w:rPr>
        <w:t>Geurts</w:t>
      </w:r>
      <w:r w:rsidRPr="0053658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 w:rsidRPr="005365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36588">
        <w:rPr>
          <w:rFonts w:ascii="Times New Roman" w:hAnsi="Times New Roman" w:cs="Times New Roman"/>
          <w:sz w:val="24"/>
          <w:szCs w:val="24"/>
        </w:rPr>
        <w:t>Bhismadev</w:t>
      </w:r>
      <w:proofErr w:type="spellEnd"/>
      <w:r w:rsidRPr="00536588">
        <w:rPr>
          <w:rFonts w:ascii="Times New Roman" w:hAnsi="Times New Roman" w:cs="Times New Roman"/>
          <w:sz w:val="24"/>
          <w:szCs w:val="24"/>
        </w:rPr>
        <w:t xml:space="preserve"> Chakrabarti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4,5,6</w:t>
      </w:r>
      <w:r w:rsidRPr="005365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3658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536588">
        <w:rPr>
          <w:rFonts w:ascii="Times New Roman" w:hAnsi="Times New Roman" w:cs="Times New Roman"/>
          <w:sz w:val="24"/>
          <w:szCs w:val="24"/>
        </w:rPr>
        <w:t xml:space="preserve"> Erik van der Burg</w:t>
      </w:r>
      <w:r w:rsidRPr="0053658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,7</w:t>
      </w:r>
    </w:p>
    <w:p w14:paraId="1866981F" w14:textId="77777777" w:rsidR="00FD6511" w:rsidRPr="00536588" w:rsidRDefault="00FD6511" w:rsidP="00FD6511">
      <w:pPr>
        <w:tabs>
          <w:tab w:val="left" w:pos="6180"/>
        </w:tabs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</w:p>
    <w:p w14:paraId="32E6AD10" w14:textId="77777777" w:rsidR="00FD6511" w:rsidRPr="00536588" w:rsidRDefault="00FD6511" w:rsidP="00FD6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53658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36588">
        <w:rPr>
          <w:rFonts w:ascii="Times New Roman" w:hAnsi="Times New Roman" w:cs="Times New Roman"/>
          <w:sz w:val="24"/>
          <w:szCs w:val="24"/>
        </w:rPr>
        <w:t xml:space="preserve">Department of </w:t>
      </w:r>
      <w:proofErr w:type="spellStart"/>
      <w:r w:rsidRPr="00536588">
        <w:rPr>
          <w:rFonts w:ascii="Times New Roman" w:hAnsi="Times New Roman" w:cs="Times New Roman"/>
          <w:sz w:val="24"/>
          <w:szCs w:val="24"/>
        </w:rPr>
        <w:t>Clinical</w:t>
      </w:r>
      <w:proofErr w:type="spellEnd"/>
      <w:r w:rsidRPr="005365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658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5365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6588">
        <w:rPr>
          <w:rFonts w:ascii="Times New Roman" w:hAnsi="Times New Roman" w:cs="Times New Roman"/>
          <w:sz w:val="24"/>
          <w:szCs w:val="24"/>
        </w:rPr>
        <w:t>Developmental</w:t>
      </w:r>
      <w:proofErr w:type="spellEnd"/>
      <w:r w:rsidRPr="005365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6588">
        <w:rPr>
          <w:rFonts w:ascii="Times New Roman" w:hAnsi="Times New Roman" w:cs="Times New Roman"/>
          <w:sz w:val="24"/>
          <w:szCs w:val="24"/>
        </w:rPr>
        <w:t>Psychology</w:t>
      </w:r>
      <w:proofErr w:type="spellEnd"/>
      <w:r w:rsidRPr="00536588">
        <w:rPr>
          <w:rFonts w:ascii="Times New Roman" w:hAnsi="Times New Roman" w:cs="Times New Roman"/>
          <w:sz w:val="24"/>
          <w:szCs w:val="24"/>
        </w:rPr>
        <w:t>, Vrije Universiteit Amsterdam</w:t>
      </w:r>
      <w:r>
        <w:rPr>
          <w:rFonts w:ascii="Times New Roman" w:hAnsi="Times New Roman" w:cs="Times New Roman"/>
          <w:sz w:val="24"/>
          <w:szCs w:val="24"/>
        </w:rPr>
        <w:t>, The Netherlands</w:t>
      </w:r>
    </w:p>
    <w:p w14:paraId="568A0372" w14:textId="77777777" w:rsidR="00FD6511" w:rsidRPr="00FB5629" w:rsidRDefault="00FD6511" w:rsidP="00FD6511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B562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FB5629">
        <w:rPr>
          <w:rFonts w:ascii="Times New Roman" w:hAnsi="Times New Roman" w:cs="Times New Roman"/>
          <w:sz w:val="24"/>
          <w:szCs w:val="24"/>
          <w:lang w:val="en-US"/>
        </w:rPr>
        <w:t>Dutch Autism and ADHD research Center (</w:t>
      </w:r>
      <w:proofErr w:type="spellStart"/>
      <w:r w:rsidRPr="00FB5629">
        <w:rPr>
          <w:rFonts w:ascii="Times New Roman" w:hAnsi="Times New Roman" w:cs="Times New Roman"/>
          <w:sz w:val="24"/>
          <w:szCs w:val="24"/>
          <w:lang w:val="en-US"/>
        </w:rPr>
        <w:t>d’Arc</w:t>
      </w:r>
      <w:proofErr w:type="spellEnd"/>
      <w:r w:rsidRPr="00FB5629">
        <w:rPr>
          <w:rFonts w:ascii="Times New Roman" w:hAnsi="Times New Roman" w:cs="Times New Roman"/>
          <w:sz w:val="24"/>
          <w:szCs w:val="24"/>
          <w:lang w:val="en-US"/>
        </w:rPr>
        <w:t xml:space="preserve">), Brain &amp; Cognition), Department of Psychology, </w:t>
      </w:r>
      <w:proofErr w:type="spellStart"/>
      <w:r w:rsidRPr="00FB5629">
        <w:rPr>
          <w:rFonts w:ascii="Times New Roman" w:hAnsi="Times New Roman" w:cs="Times New Roman"/>
          <w:sz w:val="24"/>
          <w:szCs w:val="24"/>
          <w:lang w:val="en-US"/>
        </w:rPr>
        <w:t>Universiteit</w:t>
      </w:r>
      <w:proofErr w:type="spellEnd"/>
      <w:r w:rsidRPr="00FB5629">
        <w:rPr>
          <w:rFonts w:ascii="Times New Roman" w:hAnsi="Times New Roman" w:cs="Times New Roman"/>
          <w:sz w:val="24"/>
          <w:szCs w:val="24"/>
          <w:lang w:val="en-US"/>
        </w:rPr>
        <w:t xml:space="preserve"> van Amsterdam,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Netherlands</w:t>
      </w:r>
    </w:p>
    <w:p w14:paraId="07B314F1" w14:textId="77777777" w:rsidR="00FD6511" w:rsidRPr="00085499" w:rsidRDefault="00FD6511" w:rsidP="00FD6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3B7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23B7F">
        <w:rPr>
          <w:rFonts w:ascii="Times New Roman" w:hAnsi="Times New Roman" w:cs="Times New Roman"/>
          <w:sz w:val="24"/>
          <w:szCs w:val="24"/>
        </w:rPr>
        <w:t xml:space="preserve">Leo </w:t>
      </w:r>
      <w:proofErr w:type="spellStart"/>
      <w:r w:rsidRPr="00A23B7F">
        <w:rPr>
          <w:rFonts w:ascii="Times New Roman" w:hAnsi="Times New Roman" w:cs="Times New Roman"/>
          <w:sz w:val="24"/>
          <w:szCs w:val="24"/>
        </w:rPr>
        <w:t>Kannerhuis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Youz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Parnassiagroup</w:t>
      </w:r>
      <w:proofErr w:type="spellEnd"/>
      <w:r>
        <w:rPr>
          <w:rFonts w:ascii="Times New Roman" w:hAnsi="Times New Roman" w:cs="Times New Roman"/>
          <w:sz w:val="24"/>
          <w:szCs w:val="24"/>
        </w:rPr>
        <w:t>), The Netherlands</w:t>
      </w:r>
    </w:p>
    <w:p w14:paraId="7C3723EF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4</w:t>
      </w:r>
      <w:r w:rsidRPr="00085499">
        <w:rPr>
          <w:rFonts w:ascii="Times New Roman" w:hAnsi="Times New Roman" w:cs="Times New Roman"/>
          <w:color w:val="000000"/>
          <w:sz w:val="24"/>
          <w:szCs w:val="24"/>
        </w:rPr>
        <w:t xml:space="preserve">Centre </w:t>
      </w:r>
      <w:proofErr w:type="spellStart"/>
      <w:r w:rsidRPr="00085499">
        <w:rPr>
          <w:rFonts w:ascii="Times New Roman" w:hAnsi="Times New Roman" w:cs="Times New Roman"/>
          <w:color w:val="000000"/>
          <w:sz w:val="24"/>
          <w:szCs w:val="24"/>
        </w:rPr>
        <w:t>for</w:t>
      </w:r>
      <w:proofErr w:type="spellEnd"/>
      <w:r w:rsidRPr="000854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85499">
        <w:rPr>
          <w:rFonts w:ascii="Times New Roman" w:hAnsi="Times New Roman" w:cs="Times New Roman"/>
          <w:color w:val="000000"/>
          <w:sz w:val="24"/>
          <w:szCs w:val="24"/>
        </w:rPr>
        <w:t>Autism</w:t>
      </w:r>
      <w:proofErr w:type="spellEnd"/>
      <w:r w:rsidRPr="00085499">
        <w:rPr>
          <w:rFonts w:ascii="Times New Roman" w:hAnsi="Times New Roman" w:cs="Times New Roman"/>
          <w:color w:val="000000"/>
          <w:sz w:val="24"/>
          <w:szCs w:val="24"/>
        </w:rPr>
        <w:t xml:space="preserve">, School of </w:t>
      </w:r>
      <w:proofErr w:type="spellStart"/>
      <w:r w:rsidRPr="00085499">
        <w:rPr>
          <w:rFonts w:ascii="Times New Roman" w:hAnsi="Times New Roman" w:cs="Times New Roman"/>
          <w:color w:val="000000"/>
          <w:sz w:val="24"/>
          <w:szCs w:val="24"/>
        </w:rPr>
        <w:t>Psychology</w:t>
      </w:r>
      <w:proofErr w:type="spellEnd"/>
      <w:r w:rsidRPr="000854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85499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Pr="000854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85499">
        <w:rPr>
          <w:rFonts w:ascii="Times New Roman" w:hAnsi="Times New Roman" w:cs="Times New Roman"/>
          <w:color w:val="000000"/>
          <w:sz w:val="24"/>
          <w:szCs w:val="24"/>
        </w:rPr>
        <w:t>Clinical</w:t>
      </w:r>
      <w:proofErr w:type="spellEnd"/>
      <w:r w:rsidRPr="00085499">
        <w:rPr>
          <w:rFonts w:ascii="Times New Roman" w:hAnsi="Times New Roman" w:cs="Times New Roman"/>
          <w:color w:val="000000"/>
          <w:sz w:val="24"/>
          <w:szCs w:val="24"/>
        </w:rPr>
        <w:t xml:space="preserve"> Language Sciences, University of Reading, UK</w:t>
      </w:r>
    </w:p>
    <w:p w14:paraId="6A6A857A" w14:textId="77777777" w:rsidR="00FD6511" w:rsidRPr="00085499" w:rsidRDefault="00FD6511" w:rsidP="00FD65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5</w:t>
      </w:r>
      <w:r w:rsidRPr="00085499">
        <w:rPr>
          <w:rFonts w:ascii="Times New Roman" w:hAnsi="Times New Roman" w:cs="Times New Roman"/>
          <w:color w:val="000000"/>
          <w:sz w:val="24"/>
          <w:szCs w:val="24"/>
        </w:rPr>
        <w:t xml:space="preserve">India </w:t>
      </w:r>
      <w:proofErr w:type="spellStart"/>
      <w:r w:rsidRPr="00085499">
        <w:rPr>
          <w:rFonts w:ascii="Times New Roman" w:hAnsi="Times New Roman" w:cs="Times New Roman"/>
          <w:color w:val="000000"/>
          <w:sz w:val="24"/>
          <w:szCs w:val="24"/>
        </w:rPr>
        <w:t>Autism</w:t>
      </w:r>
      <w:proofErr w:type="spellEnd"/>
      <w:r w:rsidRPr="00085499">
        <w:rPr>
          <w:rFonts w:ascii="Times New Roman" w:hAnsi="Times New Roman" w:cs="Times New Roman"/>
          <w:color w:val="000000"/>
          <w:sz w:val="24"/>
          <w:szCs w:val="24"/>
        </w:rPr>
        <w:t xml:space="preserve"> Center, Kolkata, India</w:t>
      </w:r>
    </w:p>
    <w:p w14:paraId="138F8AB1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6</w:t>
      </w:r>
      <w:r w:rsidRPr="00085499">
        <w:rPr>
          <w:rFonts w:ascii="Times New Roman" w:hAnsi="Times New Roman" w:cs="Times New Roman"/>
          <w:color w:val="000000"/>
          <w:sz w:val="24"/>
          <w:szCs w:val="24"/>
        </w:rPr>
        <w:t xml:space="preserve">Department of </w:t>
      </w:r>
      <w:proofErr w:type="spellStart"/>
      <w:r w:rsidRPr="00085499">
        <w:rPr>
          <w:rFonts w:ascii="Times New Roman" w:hAnsi="Times New Roman" w:cs="Times New Roman"/>
          <w:color w:val="000000"/>
          <w:sz w:val="24"/>
          <w:szCs w:val="24"/>
        </w:rPr>
        <w:t>Psychology</w:t>
      </w:r>
      <w:proofErr w:type="spellEnd"/>
      <w:r w:rsidRPr="0008549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085499">
        <w:rPr>
          <w:rFonts w:ascii="Times New Roman" w:hAnsi="Times New Roman" w:cs="Times New Roman"/>
          <w:color w:val="000000"/>
          <w:sz w:val="24"/>
          <w:szCs w:val="24"/>
        </w:rPr>
        <w:t>Ashoka</w:t>
      </w:r>
      <w:proofErr w:type="spellEnd"/>
      <w:r w:rsidRPr="00085499">
        <w:rPr>
          <w:rFonts w:ascii="Times New Roman" w:hAnsi="Times New Roman" w:cs="Times New Roman"/>
          <w:color w:val="000000"/>
          <w:sz w:val="24"/>
          <w:szCs w:val="24"/>
        </w:rPr>
        <w:t xml:space="preserve"> University, India</w:t>
      </w:r>
    </w:p>
    <w:p w14:paraId="04C854F6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47C9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color w:val="000000"/>
          <w:sz w:val="24"/>
          <w:szCs w:val="24"/>
        </w:rPr>
        <w:t>TNO, Human Factors, Soesterberg, The Netherlands</w:t>
      </w:r>
    </w:p>
    <w:p w14:paraId="14701EBD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2C57E312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2AEFC09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E07BE95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1A2747C0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FF8609F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269FA5BB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55A5B50C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511F7D74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01C9ACA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246B1472" w14:textId="77777777" w:rsidR="00FD6511" w:rsidRDefault="00FD6511" w:rsidP="00FD6511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0E17C00" w14:textId="255EE744" w:rsidR="00C20201" w:rsidRDefault="00C20201" w:rsidP="00C202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DAD852" w14:textId="1AA9999C" w:rsidR="00C20201" w:rsidRDefault="00C20201" w:rsidP="00C202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76A4A6" w14:textId="1D97703D" w:rsidR="00C20201" w:rsidRDefault="00C20201" w:rsidP="00C202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B9986B" w14:textId="4C192CEB" w:rsidR="00C20201" w:rsidRDefault="00C20201" w:rsidP="00C202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E404DC" w14:textId="50B50126" w:rsidR="009B7BD3" w:rsidRPr="00752DDA" w:rsidRDefault="005A2358" w:rsidP="00752DDA">
      <w:pPr>
        <w:jc w:val="center"/>
        <w:rPr>
          <w:rFonts w:ascii="Times New Roman" w:hAnsi="Times New Roman" w:cs="Times New Roman"/>
        </w:rPr>
      </w:pPr>
      <w:r w:rsidRPr="00752DDA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02781FDF" wp14:editId="45718B9D">
            <wp:extent cx="1962000" cy="2469600"/>
            <wp:effectExtent l="0" t="0" r="63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62000" cy="246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152D4" w14:textId="681A71CD" w:rsidR="005A2358" w:rsidRPr="00752DDA" w:rsidRDefault="00902CCA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Supplementary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5A2358" w:rsidRPr="00752DDA">
        <w:rPr>
          <w:rFonts w:ascii="Times New Roman" w:hAnsi="Times New Roman" w:cs="Times New Roman"/>
        </w:rPr>
        <w:t>Figure</w:t>
      </w:r>
      <w:proofErr w:type="spellEnd"/>
      <w:r w:rsidR="005A2358" w:rsidRPr="00752DDA">
        <w:rPr>
          <w:rFonts w:ascii="Times New Roman" w:hAnsi="Times New Roman" w:cs="Times New Roman"/>
        </w:rPr>
        <w:t xml:space="preserve"> 1. Rapid </w:t>
      </w:r>
      <w:proofErr w:type="spellStart"/>
      <w:r w:rsidR="005A2358" w:rsidRPr="00752DDA">
        <w:rPr>
          <w:rFonts w:ascii="Times New Roman" w:hAnsi="Times New Roman" w:cs="Times New Roman"/>
        </w:rPr>
        <w:t>temporal</w:t>
      </w:r>
      <w:proofErr w:type="spellEnd"/>
      <w:r w:rsidR="005A2358" w:rsidRPr="00752DDA">
        <w:rPr>
          <w:rFonts w:ascii="Times New Roman" w:hAnsi="Times New Roman" w:cs="Times New Roman"/>
        </w:rPr>
        <w:t xml:space="preserve"> </w:t>
      </w:r>
      <w:proofErr w:type="spellStart"/>
      <w:r w:rsidR="005A2358" w:rsidRPr="00752DDA">
        <w:rPr>
          <w:rFonts w:ascii="Times New Roman" w:hAnsi="Times New Roman" w:cs="Times New Roman"/>
        </w:rPr>
        <w:t>recalibration</w:t>
      </w:r>
      <w:proofErr w:type="spellEnd"/>
      <w:r w:rsidR="005A2358" w:rsidRPr="00752DDA">
        <w:rPr>
          <w:rFonts w:ascii="Times New Roman" w:hAnsi="Times New Roman" w:cs="Times New Roman"/>
        </w:rPr>
        <w:t xml:space="preserve"> effect. The </w:t>
      </w:r>
      <w:proofErr w:type="spellStart"/>
      <w:r w:rsidR="005A2358" w:rsidRPr="00752DDA">
        <w:rPr>
          <w:rFonts w:ascii="Times New Roman" w:hAnsi="Times New Roman" w:cs="Times New Roman"/>
        </w:rPr>
        <w:t>mean</w:t>
      </w:r>
      <w:proofErr w:type="spellEnd"/>
      <w:r w:rsidR="005A2358" w:rsidRPr="00752DDA">
        <w:rPr>
          <w:rFonts w:ascii="Times New Roman" w:hAnsi="Times New Roman" w:cs="Times New Roman"/>
        </w:rPr>
        <w:t xml:space="preserve"> </w:t>
      </w:r>
      <w:proofErr w:type="spellStart"/>
      <w:r w:rsidR="005A2358" w:rsidRPr="00752DDA">
        <w:rPr>
          <w:rFonts w:ascii="Times New Roman" w:hAnsi="Times New Roman" w:cs="Times New Roman"/>
        </w:rPr>
        <w:t>proportion</w:t>
      </w:r>
      <w:proofErr w:type="spellEnd"/>
      <w:r w:rsidR="005A2358" w:rsidRPr="00752DDA">
        <w:rPr>
          <w:rFonts w:ascii="Times New Roman" w:hAnsi="Times New Roman" w:cs="Times New Roman"/>
        </w:rPr>
        <w:t xml:space="preserve"> </w:t>
      </w:r>
      <w:r w:rsidR="00735C3E">
        <w:rPr>
          <w:rFonts w:ascii="Times New Roman" w:hAnsi="Times New Roman" w:cs="Times New Roman"/>
        </w:rPr>
        <w:t xml:space="preserve">of </w:t>
      </w:r>
      <w:r w:rsidR="005A2358" w:rsidRPr="00752DDA">
        <w:rPr>
          <w:rFonts w:ascii="Times New Roman" w:hAnsi="Times New Roman" w:cs="Times New Roman"/>
        </w:rPr>
        <w:t xml:space="preserve">responses is </w:t>
      </w:r>
      <w:proofErr w:type="spellStart"/>
      <w:r w:rsidR="005A2358" w:rsidRPr="00752DDA">
        <w:rPr>
          <w:rFonts w:ascii="Times New Roman" w:hAnsi="Times New Roman" w:cs="Times New Roman"/>
        </w:rPr>
        <w:t>shown</w:t>
      </w:r>
      <w:proofErr w:type="spellEnd"/>
      <w:r w:rsidR="005A2358" w:rsidRPr="00752DDA">
        <w:rPr>
          <w:rFonts w:ascii="Times New Roman" w:hAnsi="Times New Roman" w:cs="Times New Roman"/>
        </w:rPr>
        <w:t xml:space="preserve"> as a </w:t>
      </w:r>
      <w:proofErr w:type="spellStart"/>
      <w:r w:rsidR="005A2358" w:rsidRPr="00752DDA">
        <w:rPr>
          <w:rFonts w:ascii="Times New Roman" w:hAnsi="Times New Roman" w:cs="Times New Roman"/>
        </w:rPr>
        <w:t>function</w:t>
      </w:r>
      <w:proofErr w:type="spellEnd"/>
      <w:r w:rsidR="005A2358" w:rsidRPr="00752DDA">
        <w:rPr>
          <w:rFonts w:ascii="Times New Roman" w:hAnsi="Times New Roman" w:cs="Times New Roman"/>
        </w:rPr>
        <w:t xml:space="preserve"> of stimulus </w:t>
      </w:r>
      <w:proofErr w:type="spellStart"/>
      <w:r w:rsidR="005A2358" w:rsidRPr="00752DDA">
        <w:rPr>
          <w:rFonts w:ascii="Times New Roman" w:hAnsi="Times New Roman" w:cs="Times New Roman"/>
        </w:rPr>
        <w:t>onset</w:t>
      </w:r>
      <w:proofErr w:type="spellEnd"/>
      <w:r w:rsidR="005A2358" w:rsidRPr="00752DDA">
        <w:rPr>
          <w:rFonts w:ascii="Times New Roman" w:hAnsi="Times New Roman" w:cs="Times New Roman"/>
        </w:rPr>
        <w:t xml:space="preserve"> </w:t>
      </w:r>
      <w:proofErr w:type="spellStart"/>
      <w:r w:rsidR="005A2358" w:rsidRPr="00752DDA">
        <w:rPr>
          <w:rFonts w:ascii="Times New Roman" w:hAnsi="Times New Roman" w:cs="Times New Roman"/>
        </w:rPr>
        <w:t>asynchrony</w:t>
      </w:r>
      <w:proofErr w:type="spellEnd"/>
      <w:r w:rsidR="005A2358" w:rsidRPr="00752DDA">
        <w:rPr>
          <w:rFonts w:ascii="Times New Roman" w:hAnsi="Times New Roman" w:cs="Times New Roman"/>
        </w:rPr>
        <w:t xml:space="preserve"> (SOA) </w:t>
      </w:r>
      <w:proofErr w:type="spellStart"/>
      <w:r w:rsidR="005A2358" w:rsidRPr="00752DDA">
        <w:rPr>
          <w:rFonts w:ascii="Times New Roman" w:hAnsi="Times New Roman" w:cs="Times New Roman"/>
        </w:rPr>
        <w:t>for</w:t>
      </w:r>
      <w:proofErr w:type="spellEnd"/>
      <w:r w:rsidR="005A2358" w:rsidRPr="00752DDA">
        <w:rPr>
          <w:rFonts w:ascii="Times New Roman" w:hAnsi="Times New Roman" w:cs="Times New Roman"/>
        </w:rPr>
        <w:t xml:space="preserve"> </w:t>
      </w:r>
      <w:proofErr w:type="spellStart"/>
      <w:r w:rsidR="00735C3E">
        <w:rPr>
          <w:rFonts w:ascii="Times New Roman" w:hAnsi="Times New Roman" w:cs="Times New Roman"/>
        </w:rPr>
        <w:t>each</w:t>
      </w:r>
      <w:proofErr w:type="spellEnd"/>
      <w:r w:rsidR="00735C3E">
        <w:rPr>
          <w:rFonts w:ascii="Times New Roman" w:hAnsi="Times New Roman" w:cs="Times New Roman"/>
        </w:rPr>
        <w:t xml:space="preserve"> </w:t>
      </w:r>
      <w:proofErr w:type="spellStart"/>
      <w:r w:rsidR="00735C3E">
        <w:rPr>
          <w:rFonts w:ascii="Times New Roman" w:hAnsi="Times New Roman" w:cs="Times New Roman"/>
        </w:rPr>
        <w:t>modality</w:t>
      </w:r>
      <w:proofErr w:type="spellEnd"/>
      <w:r w:rsidR="00735C3E">
        <w:rPr>
          <w:rFonts w:ascii="Times New Roman" w:hAnsi="Times New Roman" w:cs="Times New Roman"/>
        </w:rPr>
        <w:t xml:space="preserve"> order </w:t>
      </w:r>
      <w:proofErr w:type="spellStart"/>
      <w:r w:rsidR="00735C3E">
        <w:rPr>
          <w:rFonts w:ascii="Times New Roman" w:hAnsi="Times New Roman" w:cs="Times New Roman"/>
        </w:rPr>
        <w:t>condition</w:t>
      </w:r>
      <w:proofErr w:type="spellEnd"/>
      <w:r w:rsidR="00735C3E">
        <w:rPr>
          <w:rFonts w:ascii="Times New Roman" w:hAnsi="Times New Roman" w:cs="Times New Roman"/>
        </w:rPr>
        <w:t xml:space="preserve"> o</w:t>
      </w:r>
      <w:r w:rsidR="005A2358" w:rsidRPr="00752DDA">
        <w:rPr>
          <w:rFonts w:ascii="Times New Roman" w:hAnsi="Times New Roman" w:cs="Times New Roman"/>
        </w:rPr>
        <w:t xml:space="preserve">n </w:t>
      </w:r>
      <w:proofErr w:type="spellStart"/>
      <w:r w:rsidR="005A2358" w:rsidRPr="00752DDA">
        <w:rPr>
          <w:rFonts w:ascii="Times New Roman" w:hAnsi="Times New Roman" w:cs="Times New Roman"/>
        </w:rPr>
        <w:t>the</w:t>
      </w:r>
      <w:proofErr w:type="spellEnd"/>
      <w:r w:rsidR="005A2358" w:rsidRPr="00752DDA">
        <w:rPr>
          <w:rFonts w:ascii="Times New Roman" w:hAnsi="Times New Roman" w:cs="Times New Roman"/>
        </w:rPr>
        <w:t xml:space="preserve"> </w:t>
      </w:r>
      <w:proofErr w:type="spellStart"/>
      <w:r w:rsidR="005A2358" w:rsidRPr="00752DDA">
        <w:rPr>
          <w:rFonts w:ascii="Times New Roman" w:hAnsi="Times New Roman" w:cs="Times New Roman"/>
        </w:rPr>
        <w:t>previous</w:t>
      </w:r>
      <w:proofErr w:type="spellEnd"/>
      <w:r w:rsidR="005A2358" w:rsidRPr="00752DDA">
        <w:rPr>
          <w:rFonts w:ascii="Times New Roman" w:hAnsi="Times New Roman" w:cs="Times New Roman"/>
        </w:rPr>
        <w:t xml:space="preserve"> trial. Here, </w:t>
      </w:r>
      <w:proofErr w:type="spellStart"/>
      <w:r w:rsidR="005A2358" w:rsidRPr="00752DDA">
        <w:rPr>
          <w:rFonts w:ascii="Times New Roman" w:hAnsi="Times New Roman" w:cs="Times New Roman"/>
        </w:rPr>
        <w:t>negative</w:t>
      </w:r>
      <w:proofErr w:type="spellEnd"/>
      <w:r w:rsidR="005A2358" w:rsidRPr="00752DDA">
        <w:rPr>
          <w:rFonts w:ascii="Times New Roman" w:hAnsi="Times New Roman" w:cs="Times New Roman"/>
        </w:rPr>
        <w:t xml:space="preserve"> </w:t>
      </w:r>
      <w:proofErr w:type="spellStart"/>
      <w:r w:rsidR="005A2358" w:rsidRPr="00752DDA">
        <w:rPr>
          <w:rFonts w:ascii="Times New Roman" w:hAnsi="Times New Roman" w:cs="Times New Roman"/>
        </w:rPr>
        <w:t>SO</w:t>
      </w:r>
      <w:bookmarkStart w:id="0" w:name="_GoBack"/>
      <w:bookmarkEnd w:id="0"/>
      <w:r w:rsidR="005A2358" w:rsidRPr="00752DDA">
        <w:rPr>
          <w:rFonts w:ascii="Times New Roman" w:hAnsi="Times New Roman" w:cs="Times New Roman"/>
        </w:rPr>
        <w:t>As</w:t>
      </w:r>
      <w:proofErr w:type="spellEnd"/>
      <w:r w:rsidR="005A2358" w:rsidRPr="00752DDA">
        <w:rPr>
          <w:rFonts w:ascii="Times New Roman" w:hAnsi="Times New Roman" w:cs="Times New Roman"/>
        </w:rPr>
        <w:t xml:space="preserve"> </w:t>
      </w:r>
      <w:proofErr w:type="spellStart"/>
      <w:r w:rsidR="005A2358" w:rsidRPr="00752DDA">
        <w:rPr>
          <w:rFonts w:ascii="Times New Roman" w:hAnsi="Times New Roman" w:cs="Times New Roman"/>
        </w:rPr>
        <w:t>indicate</w:t>
      </w:r>
      <w:proofErr w:type="spellEnd"/>
      <w:r w:rsidR="005A2358" w:rsidRPr="00752DDA">
        <w:rPr>
          <w:rFonts w:ascii="Times New Roman" w:hAnsi="Times New Roman" w:cs="Times New Roman"/>
        </w:rPr>
        <w:t xml:space="preserve"> </w:t>
      </w:r>
      <w:proofErr w:type="spellStart"/>
      <w:r w:rsidR="005A2358" w:rsidRPr="00752DDA">
        <w:rPr>
          <w:rFonts w:ascii="Times New Roman" w:hAnsi="Times New Roman" w:cs="Times New Roman"/>
        </w:rPr>
        <w:t>that</w:t>
      </w:r>
      <w:proofErr w:type="spellEnd"/>
      <w:r w:rsidR="005A2358" w:rsidRPr="00752DDA">
        <w:rPr>
          <w:rFonts w:ascii="Times New Roman" w:hAnsi="Times New Roman" w:cs="Times New Roman"/>
        </w:rPr>
        <w:t xml:space="preserve"> </w:t>
      </w:r>
      <w:proofErr w:type="spellStart"/>
      <w:r w:rsidR="005A2358" w:rsidRPr="00752DDA">
        <w:rPr>
          <w:rFonts w:ascii="Times New Roman" w:hAnsi="Times New Roman" w:cs="Times New Roman"/>
        </w:rPr>
        <w:t>audition</w:t>
      </w:r>
      <w:proofErr w:type="spellEnd"/>
      <w:r w:rsidR="005A2358" w:rsidRPr="00752DDA">
        <w:rPr>
          <w:rFonts w:ascii="Times New Roman" w:hAnsi="Times New Roman" w:cs="Times New Roman"/>
        </w:rPr>
        <w:t xml:space="preserve"> led </w:t>
      </w:r>
      <w:proofErr w:type="spellStart"/>
      <w:r w:rsidR="005A2358" w:rsidRPr="00752DDA">
        <w:rPr>
          <w:rFonts w:ascii="Times New Roman" w:hAnsi="Times New Roman" w:cs="Times New Roman"/>
        </w:rPr>
        <w:t>vision</w:t>
      </w:r>
      <w:proofErr w:type="spellEnd"/>
      <w:r w:rsidR="005A2358" w:rsidRPr="00752DDA">
        <w:rPr>
          <w:rFonts w:ascii="Times New Roman" w:hAnsi="Times New Roman" w:cs="Times New Roman"/>
        </w:rPr>
        <w:t xml:space="preserve">, </w:t>
      </w:r>
      <w:proofErr w:type="spellStart"/>
      <w:r w:rsidR="005A2358" w:rsidRPr="00752DDA">
        <w:rPr>
          <w:rFonts w:ascii="Times New Roman" w:hAnsi="Times New Roman" w:cs="Times New Roman"/>
        </w:rPr>
        <w:t>and</w:t>
      </w:r>
      <w:proofErr w:type="spellEnd"/>
      <w:r w:rsidR="005A2358" w:rsidRPr="00752DDA">
        <w:rPr>
          <w:rFonts w:ascii="Times New Roman" w:hAnsi="Times New Roman" w:cs="Times New Roman"/>
        </w:rPr>
        <w:t xml:space="preserve"> </w:t>
      </w:r>
      <w:proofErr w:type="spellStart"/>
      <w:r w:rsidR="005A2358" w:rsidRPr="00752DDA">
        <w:rPr>
          <w:rFonts w:ascii="Times New Roman" w:hAnsi="Times New Roman" w:cs="Times New Roman"/>
        </w:rPr>
        <w:t>vice</w:t>
      </w:r>
      <w:proofErr w:type="spellEnd"/>
      <w:r w:rsidR="005A2358" w:rsidRPr="00752DDA">
        <w:rPr>
          <w:rFonts w:ascii="Times New Roman" w:hAnsi="Times New Roman" w:cs="Times New Roman"/>
        </w:rPr>
        <w:t xml:space="preserve"> versa.  </w:t>
      </w:r>
    </w:p>
    <w:sectPr w:rsidR="005A2358" w:rsidRPr="00752D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F830BF"/>
    <w:multiLevelType w:val="multilevel"/>
    <w:tmpl w:val="80AE1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358"/>
    <w:rsid w:val="005A2358"/>
    <w:rsid w:val="005E74F9"/>
    <w:rsid w:val="00735C3E"/>
    <w:rsid w:val="00752DDA"/>
    <w:rsid w:val="008B438D"/>
    <w:rsid w:val="00902CCA"/>
    <w:rsid w:val="009B7BD3"/>
    <w:rsid w:val="00C20201"/>
    <w:rsid w:val="00F43B84"/>
    <w:rsid w:val="00FD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699D8"/>
  <w15:chartTrackingRefBased/>
  <w15:docId w15:val="{A08D6073-83C2-473D-BE4B-860680F90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0201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202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0201"/>
    <w:pPr>
      <w:spacing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0201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65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5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Burg, E. (Erik) van der</dc:creator>
  <cp:keywords/>
  <dc:description/>
  <cp:lastModifiedBy>Admin</cp:lastModifiedBy>
  <cp:revision>6</cp:revision>
  <dcterms:created xsi:type="dcterms:W3CDTF">2023-02-17T13:57:00Z</dcterms:created>
  <dcterms:modified xsi:type="dcterms:W3CDTF">2023-05-30T14:00:00Z</dcterms:modified>
</cp:coreProperties>
</file>