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263F4" w14:textId="77777777" w:rsidR="00EF7610" w:rsidRPr="006769E1" w:rsidRDefault="00EF7610" w:rsidP="00EF7610">
      <w:pPr>
        <w:spacing w:after="0" w:line="36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45621900"/>
      <w:r w:rsidRPr="006769E1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bookmarkEnd w:id="0"/>
    <w:p w14:paraId="3AE3B69C" w14:textId="73C66B90" w:rsidR="00325616" w:rsidRPr="00325616" w:rsidRDefault="00325616" w:rsidP="00325616">
      <w:pPr>
        <w:jc w:val="thaiDistribute"/>
        <w:rPr>
          <w:rFonts w:ascii="Times New Roman" w:hAnsi="Times New Roman" w:cs="Times New Roman"/>
          <w:sz w:val="24"/>
          <w:szCs w:val="24"/>
        </w:rPr>
      </w:pPr>
      <w:r w:rsidRPr="00325616">
        <w:rPr>
          <w:rFonts w:ascii="Times New Roman" w:hAnsi="Times New Roman" w:cs="Times New Roman"/>
          <w:sz w:val="24"/>
          <w:szCs w:val="24"/>
        </w:rPr>
        <w:t>•</w:t>
      </w:r>
      <w:r w:rsidRPr="00325616">
        <w:rPr>
          <w:rFonts w:ascii="Times New Roman" w:hAnsi="Times New Roman" w:cs="Times New Roman"/>
          <w:sz w:val="24"/>
          <w:szCs w:val="24"/>
        </w:rPr>
        <w:tab/>
        <w:t xml:space="preserve">A novelty of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325616">
        <w:rPr>
          <w:rFonts w:ascii="Times New Roman" w:hAnsi="Times New Roman" w:cs="Times New Roman"/>
          <w:sz w:val="24"/>
          <w:szCs w:val="24"/>
        </w:rPr>
        <w:t>iquid hot water pretreatment under response surface methodology (RSM) was selected for indole-3-acetic acid (IAA) production of alternative source.</w:t>
      </w:r>
    </w:p>
    <w:p w14:paraId="4CE157E9" w14:textId="77777777" w:rsidR="00325616" w:rsidRPr="00325616" w:rsidRDefault="00325616" w:rsidP="00325616">
      <w:pPr>
        <w:jc w:val="thaiDistribute"/>
        <w:rPr>
          <w:rFonts w:ascii="Times New Roman" w:hAnsi="Times New Roman" w:cs="Times New Roman"/>
          <w:sz w:val="24"/>
          <w:szCs w:val="24"/>
        </w:rPr>
      </w:pPr>
      <w:r w:rsidRPr="00325616">
        <w:rPr>
          <w:rFonts w:ascii="Times New Roman" w:hAnsi="Times New Roman" w:cs="Times New Roman"/>
          <w:sz w:val="24"/>
          <w:szCs w:val="24"/>
        </w:rPr>
        <w:t>•</w:t>
      </w:r>
      <w:r w:rsidRPr="00325616">
        <w:rPr>
          <w:rFonts w:ascii="Times New Roman" w:hAnsi="Times New Roman" w:cs="Times New Roman"/>
          <w:sz w:val="24"/>
          <w:szCs w:val="24"/>
        </w:rPr>
        <w:tab/>
        <w:t xml:space="preserve">The development of a low-cost medium based on bagasse to improve indole-3-acetic acid (IAA) production by S. </w:t>
      </w:r>
      <w:proofErr w:type="spellStart"/>
      <w:r w:rsidRPr="00325616">
        <w:rPr>
          <w:rFonts w:ascii="Times New Roman" w:hAnsi="Times New Roman" w:cs="Times New Roman"/>
          <w:sz w:val="24"/>
          <w:szCs w:val="24"/>
        </w:rPr>
        <w:t>lavenduligriseus</w:t>
      </w:r>
      <w:proofErr w:type="spellEnd"/>
      <w:r w:rsidRPr="00325616">
        <w:rPr>
          <w:rFonts w:ascii="Times New Roman" w:hAnsi="Times New Roman" w:cs="Times New Roman"/>
          <w:sz w:val="24"/>
          <w:szCs w:val="24"/>
        </w:rPr>
        <w:t xml:space="preserve"> BS50-1.</w:t>
      </w:r>
    </w:p>
    <w:p w14:paraId="1E94E085" w14:textId="7BF66C4B" w:rsidR="00EF7610" w:rsidRDefault="00325616" w:rsidP="00325616">
      <w:pPr>
        <w:jc w:val="thaiDistribute"/>
      </w:pPr>
      <w:r w:rsidRPr="00325616">
        <w:rPr>
          <w:rFonts w:ascii="Times New Roman" w:hAnsi="Times New Roman" w:cs="Times New Roman"/>
          <w:sz w:val="24"/>
          <w:szCs w:val="24"/>
        </w:rPr>
        <w:t>•</w:t>
      </w:r>
      <w:r w:rsidRPr="00325616">
        <w:rPr>
          <w:rFonts w:ascii="Times New Roman" w:hAnsi="Times New Roman" w:cs="Times New Roman"/>
          <w:sz w:val="24"/>
          <w:szCs w:val="24"/>
        </w:rPr>
        <w:tab/>
        <w:t>The maximum of AA production from 37.50 µg/mL to 159.47 µg/mL within 168 h under optimization process.</w:t>
      </w:r>
    </w:p>
    <w:sectPr w:rsidR="00EF76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135A2F"/>
    <w:multiLevelType w:val="hybridMultilevel"/>
    <w:tmpl w:val="8E6A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8240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610"/>
    <w:rsid w:val="00325616"/>
    <w:rsid w:val="00E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89FB4"/>
  <w15:chartTrackingRefBased/>
  <w15:docId w15:val="{E347F3DB-F611-48B6-8C57-D55FAC89D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610"/>
    <w:pPr>
      <w:spacing w:after="200" w:line="276" w:lineRule="auto"/>
    </w:pPr>
    <w:rPr>
      <w:rFonts w:ascii="Calibri" w:eastAsia="Times New Roman" w:hAnsi="Calibri" w:cs="Angsan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76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PUNJARAT WICHIENSAN</dc:creator>
  <cp:keywords/>
  <dc:description/>
  <cp:lastModifiedBy>PUNJARAT WICHIENSAN</cp:lastModifiedBy>
  <cp:revision>1</cp:revision>
  <dcterms:created xsi:type="dcterms:W3CDTF">2023-03-06T04:53:00Z</dcterms:created>
  <dcterms:modified xsi:type="dcterms:W3CDTF">2023-03-06T05:04:00Z</dcterms:modified>
</cp:coreProperties>
</file>