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B2699" w14:textId="1050B34F" w:rsidR="006B2642" w:rsidRPr="00F66C5D" w:rsidRDefault="002454D1" w:rsidP="006B2642">
      <w:pPr>
        <w:spacing w:after="0"/>
        <w:rPr>
          <w:rFonts w:ascii="Calibri" w:eastAsia="Verdana" w:hAnsi="Calibri" w:cs="Times New Roman"/>
          <w:b/>
          <w:sz w:val="24"/>
          <w:szCs w:val="24"/>
        </w:rPr>
      </w:pPr>
      <w:bookmarkStart w:id="0" w:name="_Hlk63907439"/>
      <w:bookmarkStart w:id="1" w:name="_Hlk63907643"/>
      <w:r>
        <w:rPr>
          <w:rFonts w:ascii="Calibri" w:eastAsia="Verdana" w:hAnsi="Calibri" w:cs="Times New Roman"/>
          <w:b/>
          <w:sz w:val="24"/>
          <w:szCs w:val="24"/>
        </w:rPr>
        <w:t>Supplementary</w:t>
      </w:r>
      <w:r w:rsidR="001C3A1A">
        <w:rPr>
          <w:rFonts w:ascii="Calibri" w:eastAsia="Verdana" w:hAnsi="Calibri" w:cs="Times New Roman"/>
          <w:b/>
          <w:sz w:val="24"/>
          <w:szCs w:val="24"/>
        </w:rPr>
        <w:t xml:space="preserve"> T</w:t>
      </w:r>
      <w:r w:rsidR="006B2642" w:rsidRPr="00F66C5D">
        <w:rPr>
          <w:rFonts w:ascii="Calibri" w:eastAsia="Verdana" w:hAnsi="Calibri" w:cs="Times New Roman"/>
          <w:b/>
          <w:sz w:val="24"/>
          <w:szCs w:val="24"/>
        </w:rPr>
        <w:t xml:space="preserve">able </w:t>
      </w:r>
      <w:r w:rsidR="001C3A1A">
        <w:rPr>
          <w:rFonts w:ascii="Calibri" w:eastAsia="Verdana" w:hAnsi="Calibri" w:cs="Times New Roman"/>
          <w:b/>
          <w:sz w:val="24"/>
          <w:szCs w:val="24"/>
        </w:rPr>
        <w:t>1</w:t>
      </w:r>
      <w:r w:rsidR="006B2642" w:rsidRPr="00F66C5D">
        <w:rPr>
          <w:rFonts w:ascii="Calibri" w:eastAsia="Verdana" w:hAnsi="Calibri" w:cs="Times New Roman"/>
          <w:b/>
          <w:sz w:val="24"/>
          <w:szCs w:val="24"/>
        </w:rPr>
        <w:t xml:space="preserve">. Distribution of the cost, number of admissions, and length of stay in the last year of </w:t>
      </w:r>
      <w:r w:rsidR="006B2642">
        <w:rPr>
          <w:rFonts w:ascii="Calibri" w:eastAsia="Verdana" w:hAnsi="Calibri" w:cs="Times New Roman"/>
          <w:b/>
          <w:sz w:val="24"/>
          <w:szCs w:val="24"/>
        </w:rPr>
        <w:t>life</w:t>
      </w:r>
      <w:r w:rsidR="00261A3D">
        <w:rPr>
          <w:rFonts w:ascii="Calibri" w:eastAsia="Verdana" w:hAnsi="Calibri" w:cs="Times New Roman"/>
          <w:b/>
          <w:sz w:val="24"/>
          <w:szCs w:val="24"/>
        </w:rPr>
        <w:t xml:space="preserve"> variables</w:t>
      </w:r>
      <w:r w:rsidR="006B2642">
        <w:rPr>
          <w:rFonts w:ascii="Calibri" w:eastAsia="Verdana" w:hAnsi="Calibri" w:cs="Times New Roman"/>
          <w:b/>
          <w:sz w:val="24"/>
          <w:szCs w:val="24"/>
        </w:rPr>
        <w:t xml:space="preserve">. </w:t>
      </w:r>
    </w:p>
    <w:tbl>
      <w:tblPr>
        <w:tblW w:w="11272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3175"/>
        <w:gridCol w:w="2653"/>
        <w:gridCol w:w="1361"/>
        <w:gridCol w:w="1361"/>
        <w:gridCol w:w="1361"/>
        <w:gridCol w:w="1361"/>
      </w:tblGrid>
      <w:tr w:rsidR="006B2642" w:rsidRPr="006B2642" w14:paraId="56816442" w14:textId="77777777" w:rsidTr="00EA5F18">
        <w:trPr>
          <w:trHeight w:val="314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4A47B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Variable</w:t>
            </w:r>
          </w:p>
        </w:tc>
        <w:tc>
          <w:tcPr>
            <w:tcW w:w="265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56E7E9" w14:textId="1AEC2DB8" w:rsidR="006B2642" w:rsidRPr="000772DB" w:rsidRDefault="006B2642" w:rsidP="006B2642">
            <w:pPr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Public </w:t>
            </w:r>
            <w:r w:rsidR="00D718E0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h</w:t>
            </w: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ospital or </w:t>
            </w:r>
            <w:r w:rsidR="00643CD2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c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are home, MoH funded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9F7F77" w14:textId="223162B1" w:rsidR="006B2642" w:rsidRPr="000772DB" w:rsidRDefault="006B2642" w:rsidP="00135F92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MM</w:t>
            </w:r>
            <w:r w:rsidR="00135F92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38222F" w14:textId="38A3F816" w:rsidR="006B2642" w:rsidRPr="000772DB" w:rsidRDefault="006B2642" w:rsidP="00135F92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MW</w:t>
            </w:r>
            <w:r w:rsidR="00135F92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B6B88D0" w14:textId="605E9417" w:rsidR="006B2642" w:rsidRPr="000772DB" w:rsidRDefault="006B2642" w:rsidP="00135F92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NMM</w:t>
            </w:r>
            <w:r w:rsidR="00135F92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7DD5D6" w14:textId="46215093" w:rsidR="006B2642" w:rsidRPr="000772DB" w:rsidRDefault="006B2642" w:rsidP="00135F92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NMW</w:t>
            </w:r>
            <w:r w:rsidR="00135F92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</w:tr>
      <w:tr w:rsidR="006B2642" w:rsidRPr="006B2642" w14:paraId="2806E455" w14:textId="77777777" w:rsidTr="00EA5F18">
        <w:trPr>
          <w:trHeight w:val="290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018EF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Cost in the last year of life</w:t>
            </w:r>
          </w:p>
        </w:tc>
        <w:tc>
          <w:tcPr>
            <w:tcW w:w="2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9644F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No cost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A2296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(16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D9FF2" w14:textId="699E2114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22</w:t>
            </w:r>
            <w:r w:rsidR="00135F92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(20.6)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DDD62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(13.5)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2C39B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23 (20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</w:tr>
      <w:tr w:rsidR="006B2642" w:rsidRPr="006B2642" w14:paraId="3F7FB985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2B724E3F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5B3097A8" w14:textId="4596259B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Moderate cost 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23700E3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86 (81.1)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432A0425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78 (72.9)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3DEDC6B3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97 (77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5EC90E6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88 (76.5)</w:t>
            </w:r>
          </w:p>
        </w:tc>
      </w:tr>
      <w:tr w:rsidR="006B2642" w:rsidRPr="006B2642" w14:paraId="79E1F33B" w14:textId="77777777" w:rsidTr="00EA5F18">
        <w:trPr>
          <w:trHeight w:val="290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D07B9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E06F9" w14:textId="2C2D7D5B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High cost 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E2BDD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3 (2.8)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99F8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 (6.5)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CA63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12 (9.5)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10537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4 (3.5)</w:t>
            </w:r>
          </w:p>
        </w:tc>
      </w:tr>
      <w:tr w:rsidR="006B2642" w:rsidRPr="006B2642" w14:paraId="6E772F40" w14:textId="77777777" w:rsidTr="00EA5F18">
        <w:trPr>
          <w:trHeight w:val="290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FFB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Number of admissions in the last year of life</w:t>
            </w:r>
          </w:p>
        </w:tc>
        <w:tc>
          <w:tcPr>
            <w:tcW w:w="2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E2A3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No admissions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43D5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(16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E1A32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24 (22.4)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FD34B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19 (15.1)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CA00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24 (20.9)</w:t>
            </w:r>
          </w:p>
        </w:tc>
      </w:tr>
      <w:tr w:rsidR="006B2642" w:rsidRPr="006B2642" w14:paraId="64D35124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6D5C8E80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12D3C634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Between 1 and 4 admissions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1677C8D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69 (65.1)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A2207E2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70 (65.4)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695610F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85 (67.5)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BB9753D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73 (63.5)</w:t>
            </w:r>
          </w:p>
        </w:tc>
      </w:tr>
      <w:tr w:rsidR="006B2642" w:rsidRPr="006B2642" w14:paraId="72013377" w14:textId="77777777" w:rsidTr="00EA5F18">
        <w:trPr>
          <w:trHeight w:val="290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C3D2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1ECA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5 or more admissions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FA82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20 (18.9)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51FE0" w14:textId="239902A9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13 (12.</w:t>
            </w:r>
            <w:r w:rsidR="00E12CB3">
              <w:rPr>
                <w:rFonts w:ascii="Calibri" w:eastAsia="Times New Roman" w:hAnsi="Calibri" w:cs="Calibri"/>
                <w:color w:val="000000"/>
                <w:lang w:eastAsia="en-NZ"/>
              </w:rPr>
              <w:t>1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9543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22 (17.5)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10B8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18 (15.7)</w:t>
            </w:r>
          </w:p>
        </w:tc>
      </w:tr>
      <w:tr w:rsidR="006B2642" w:rsidRPr="006B2642" w14:paraId="32BAF688" w14:textId="77777777" w:rsidTr="00EA5F18">
        <w:trPr>
          <w:trHeight w:val="290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04727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Length of stay in the last year of life</w:t>
            </w:r>
          </w:p>
        </w:tc>
        <w:tc>
          <w:tcPr>
            <w:tcW w:w="2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684CC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No stay in hospital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79F3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(16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3239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22 (20.6)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9178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(13.5)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7D7E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23 (20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</w:tr>
      <w:tr w:rsidR="006B2642" w:rsidRPr="006B2642" w14:paraId="646E3593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49909C3E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4BC6D263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Between 1 and 39 days in hospital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581EDF8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77 (72.6)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492F9F2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73 (68.2)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58B6AE5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86 (68.3)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0908C97" w14:textId="097B4344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74 (64.</w:t>
            </w:r>
            <w:r w:rsidR="00E12CB3">
              <w:rPr>
                <w:rFonts w:ascii="Calibri" w:eastAsia="Times New Roman" w:hAnsi="Calibri" w:cs="Calibri"/>
                <w:color w:val="000000"/>
                <w:lang w:eastAsia="en-NZ"/>
              </w:rPr>
              <w:t>3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</w:tr>
      <w:tr w:rsidR="006B2642" w:rsidRPr="006B2642" w14:paraId="6C515F4F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730A357F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69B334F5" w14:textId="77777777" w:rsidR="006B2642" w:rsidRPr="006B2642" w:rsidRDefault="006B2642" w:rsidP="006B2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40 or more days in hospital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B038388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12 (11.3)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0D9BACA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12 (11.2)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BDFD509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23 (18.3)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4FCABA4" w14:textId="77777777" w:rsidR="006B2642" w:rsidRPr="006B2642" w:rsidRDefault="006B2642" w:rsidP="00135F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18 (15.7)</w:t>
            </w:r>
          </w:p>
        </w:tc>
      </w:tr>
    </w:tbl>
    <w:p w14:paraId="5F2C2F6A" w14:textId="77777777" w:rsidR="003A7407" w:rsidRDefault="003A7407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>
        <w:rPr>
          <w:rFonts w:ascii="Calibri" w:hAnsi="Calibri"/>
          <w:i/>
          <w:iCs/>
          <w:sz w:val="20"/>
          <w:szCs w:val="20"/>
        </w:rPr>
        <w:t xml:space="preserve">Note 1) Includes </w:t>
      </w:r>
      <w:r w:rsidRPr="0061423F">
        <w:rPr>
          <w:rFonts w:ascii="Calibri" w:hAnsi="Calibri"/>
          <w:i/>
          <w:iCs/>
          <w:sz w:val="20"/>
          <w:szCs w:val="20"/>
        </w:rPr>
        <w:t>both public hospital (acute) and care home costs to the Ministry of Health.</w:t>
      </w:r>
    </w:p>
    <w:p w14:paraId="3D23CEE6" w14:textId="77777777" w:rsidR="003A7407" w:rsidRDefault="003A7407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Note </w:t>
      </w:r>
      <w:r>
        <w:rPr>
          <w:rFonts w:ascii="Calibri" w:eastAsia="Verdana" w:hAnsi="Calibri" w:cs="Times New Roman"/>
          <w:i/>
          <w:sz w:val="20"/>
          <w:szCs w:val="20"/>
        </w:rPr>
        <w:t>2</w:t>
      </w: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) Moderate cost was between $1 and $50,000, and high cost was $50,000 and over. </w:t>
      </w:r>
    </w:p>
    <w:p w14:paraId="21C51BC8" w14:textId="16F1F5CB" w:rsidR="003A7407" w:rsidRDefault="003A7407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Note </w:t>
      </w:r>
      <w:r>
        <w:rPr>
          <w:rFonts w:ascii="Calibri" w:eastAsia="Verdana" w:hAnsi="Calibri" w:cs="Times New Roman"/>
          <w:i/>
          <w:sz w:val="20"/>
          <w:szCs w:val="20"/>
        </w:rPr>
        <w:t>3</w:t>
      </w: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) MM=Māori men, MW=Māori women, NMM=non-Māori men, NMW=non-Māori women. </w:t>
      </w:r>
    </w:p>
    <w:bookmarkEnd w:id="0"/>
    <w:p w14:paraId="5B6F3700" w14:textId="549DD510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4603AD64" w14:textId="161FA25B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56A44C68" w14:textId="78141954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361CACC5" w14:textId="051CC1C9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3B42E2AF" w14:textId="0FFF22ED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49EB9F49" w14:textId="6F4A8E68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1A461249" w14:textId="0D384095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4212413C" w14:textId="515D81F9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0B500BDF" w14:textId="18E41865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01889EE1" w14:textId="7143DC73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18FE7C31" w14:textId="75EF2C7A" w:rsidR="00856D81" w:rsidRDefault="00856D81" w:rsidP="003A7407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</w:p>
    <w:p w14:paraId="330916D9" w14:textId="77777777" w:rsidR="00856D81" w:rsidRDefault="00856D81" w:rsidP="00856D81">
      <w:pPr>
        <w:spacing w:after="0"/>
        <w:rPr>
          <w:rFonts w:ascii="Calibri" w:eastAsia="Verdana" w:hAnsi="Calibri" w:cs="Times New Roman"/>
          <w:b/>
          <w:sz w:val="24"/>
          <w:szCs w:val="24"/>
        </w:rPr>
      </w:pPr>
    </w:p>
    <w:p w14:paraId="1B8D4DC1" w14:textId="0BCBB12E" w:rsidR="00856D81" w:rsidRPr="00F66C5D" w:rsidRDefault="002454D1" w:rsidP="00856D81">
      <w:pPr>
        <w:spacing w:after="0"/>
        <w:rPr>
          <w:rFonts w:ascii="Calibri" w:eastAsia="Verdana" w:hAnsi="Calibri" w:cs="Times New Roman"/>
          <w:b/>
          <w:sz w:val="24"/>
          <w:szCs w:val="24"/>
        </w:rPr>
      </w:pPr>
      <w:r>
        <w:rPr>
          <w:rFonts w:ascii="Calibri" w:eastAsia="Verdana" w:hAnsi="Calibri" w:cs="Times New Roman"/>
          <w:b/>
          <w:sz w:val="24"/>
          <w:szCs w:val="24"/>
        </w:rPr>
        <w:lastRenderedPageBreak/>
        <w:t>Supplementary</w:t>
      </w:r>
      <w:r w:rsidR="001C3A1A">
        <w:rPr>
          <w:rFonts w:ascii="Calibri" w:eastAsia="Verdana" w:hAnsi="Calibri" w:cs="Times New Roman"/>
          <w:b/>
          <w:sz w:val="24"/>
          <w:szCs w:val="24"/>
        </w:rPr>
        <w:t xml:space="preserve"> T</w:t>
      </w:r>
      <w:r w:rsidR="001C3A1A" w:rsidRPr="00F66C5D">
        <w:rPr>
          <w:rFonts w:ascii="Calibri" w:eastAsia="Verdana" w:hAnsi="Calibri" w:cs="Times New Roman"/>
          <w:b/>
          <w:sz w:val="24"/>
          <w:szCs w:val="24"/>
        </w:rPr>
        <w:t xml:space="preserve">able </w:t>
      </w:r>
      <w:r w:rsidR="001C3A1A">
        <w:rPr>
          <w:rFonts w:ascii="Calibri" w:eastAsia="Verdana" w:hAnsi="Calibri" w:cs="Times New Roman"/>
          <w:b/>
          <w:sz w:val="24"/>
          <w:szCs w:val="24"/>
        </w:rPr>
        <w:t>2</w:t>
      </w:r>
      <w:r w:rsidR="00856D81" w:rsidRPr="00F66C5D">
        <w:rPr>
          <w:rFonts w:ascii="Calibri" w:eastAsia="Verdana" w:hAnsi="Calibri" w:cs="Times New Roman"/>
          <w:b/>
          <w:sz w:val="24"/>
          <w:szCs w:val="24"/>
        </w:rPr>
        <w:t xml:space="preserve">. Distribution of the cost, number of admissions, and length of stay in the last year of </w:t>
      </w:r>
      <w:r w:rsidR="00856D81">
        <w:rPr>
          <w:rFonts w:ascii="Calibri" w:eastAsia="Verdana" w:hAnsi="Calibri" w:cs="Times New Roman"/>
          <w:b/>
          <w:sz w:val="24"/>
          <w:szCs w:val="24"/>
        </w:rPr>
        <w:t xml:space="preserve">life variables. </w:t>
      </w:r>
    </w:p>
    <w:tbl>
      <w:tblPr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3175"/>
        <w:gridCol w:w="2653"/>
        <w:gridCol w:w="1361"/>
        <w:gridCol w:w="1361"/>
        <w:gridCol w:w="1361"/>
        <w:gridCol w:w="1361"/>
      </w:tblGrid>
      <w:tr w:rsidR="00EA5F18" w:rsidRPr="006B2642" w14:paraId="44A825BE" w14:textId="77777777" w:rsidTr="00EA5F18">
        <w:trPr>
          <w:trHeight w:val="314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B151" w14:textId="77777777" w:rsidR="00856D81" w:rsidRPr="006B2642" w:rsidRDefault="00856D81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Variable</w:t>
            </w:r>
          </w:p>
        </w:tc>
        <w:tc>
          <w:tcPr>
            <w:tcW w:w="265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5B3FDA" w14:textId="5FF523BD" w:rsidR="00856D81" w:rsidRPr="000772DB" w:rsidRDefault="00856D81" w:rsidP="00554A5B">
            <w:pPr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Public hospital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, MoH funded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4AD5659" w14:textId="77777777" w:rsidR="00856D81" w:rsidRPr="000772DB" w:rsidRDefault="00856D81" w:rsidP="00554A5B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MM</w:t>
            </w: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D69177" w14:textId="77777777" w:rsidR="00856D81" w:rsidRPr="000772DB" w:rsidRDefault="00856D81" w:rsidP="00554A5B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MW</w:t>
            </w: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9742E5" w14:textId="77777777" w:rsidR="00856D81" w:rsidRPr="000772DB" w:rsidRDefault="00856D81" w:rsidP="00554A5B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NMM</w:t>
            </w: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EE1BAA" w14:textId="77777777" w:rsidR="00856D81" w:rsidRPr="000772DB" w:rsidRDefault="00856D81" w:rsidP="00554A5B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n-NZ"/>
              </w:rPr>
            </w:pP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NMW</w:t>
            </w:r>
            <w:r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 xml:space="preserve"> </w:t>
            </w:r>
            <w:r w:rsidRPr="000772DB">
              <w:rPr>
                <w:rFonts w:ascii="Calibri" w:eastAsia="Times New Roman" w:hAnsi="Calibri" w:cs="Calibri"/>
                <w:b/>
                <w:color w:val="000000"/>
                <w:lang w:eastAsia="en-NZ"/>
              </w:rPr>
              <w:t>(n, %)</w:t>
            </w:r>
          </w:p>
        </w:tc>
      </w:tr>
      <w:tr w:rsidR="00856D81" w:rsidRPr="006B2642" w14:paraId="70FEC7F9" w14:textId="77777777" w:rsidTr="00EA5F18">
        <w:trPr>
          <w:trHeight w:val="290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D3D4" w14:textId="65F377EE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Cost in the last year of life</w:t>
            </w:r>
          </w:p>
        </w:tc>
        <w:tc>
          <w:tcPr>
            <w:tcW w:w="2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0B69" w14:textId="4433F48F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No cost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991B" w14:textId="7ED88FEB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(16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891B" w14:textId="4B63FE11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23 (21.5)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CB05" w14:textId="3FD1BB9E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22 (17.5)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03C1B" w14:textId="57D599B9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25 (21.7)</w:t>
            </w:r>
          </w:p>
        </w:tc>
      </w:tr>
      <w:tr w:rsidR="00856D81" w:rsidRPr="006B2642" w14:paraId="07871C7B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794A986F" w14:textId="7777777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3DC6D9A1" w14:textId="4E279B83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Moderate cost 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097C058" w14:textId="2AA0F418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86 (81.1)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8BAB50E" w14:textId="384F0BD9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78 (72.9)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DC09FB2" w14:textId="7BA4EE16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96 (76.2)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1BB3FB1" w14:textId="43F01BC2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86 (74.8)</w:t>
            </w:r>
          </w:p>
        </w:tc>
      </w:tr>
      <w:tr w:rsidR="00856D81" w:rsidRPr="006B2642" w14:paraId="47416230" w14:textId="77777777" w:rsidTr="00EA5F18">
        <w:trPr>
          <w:trHeight w:val="290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507C" w14:textId="7777777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7F8E" w14:textId="45905C09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High cost 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1EF7" w14:textId="017484ED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3 (2.8)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9BEE" w14:textId="475C339F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6 (5.6)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EE1F" w14:textId="102CBE3D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 (6.3)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1458" w14:textId="30792474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4 (3.5)</w:t>
            </w:r>
          </w:p>
        </w:tc>
      </w:tr>
      <w:tr w:rsidR="00856D81" w:rsidRPr="006B2642" w14:paraId="238AEBA0" w14:textId="77777777" w:rsidTr="00EA5F18">
        <w:trPr>
          <w:trHeight w:val="290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ACC5" w14:textId="4A11BF5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Number of admissions in the last year of life</w:t>
            </w:r>
          </w:p>
        </w:tc>
        <w:tc>
          <w:tcPr>
            <w:tcW w:w="2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0D988" w14:textId="10EC7546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No admissions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619B1" w14:textId="0E00BDB6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(16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44244" w14:textId="75072F86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24 (22.4)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EF90" w14:textId="21A14DEB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22 (17.5)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3E62" w14:textId="0B45512F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26 (22.6)</w:t>
            </w:r>
          </w:p>
        </w:tc>
      </w:tr>
      <w:tr w:rsidR="00856D81" w:rsidRPr="006B2642" w14:paraId="58576F6E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237E318B" w14:textId="7777777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3B3F61DC" w14:textId="5764D33E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Between 1 and 4 admissions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99A0FE3" w14:textId="397C5D48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69 (65.1)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6603E92" w14:textId="49F61392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72 (67.3)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54D4F56" w14:textId="07B59CA8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84 (66.7)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1E99073" w14:textId="1F92587F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72 (62.6)</w:t>
            </w:r>
          </w:p>
        </w:tc>
      </w:tr>
      <w:tr w:rsidR="00856D81" w:rsidRPr="006B2642" w14:paraId="177CC24C" w14:textId="77777777" w:rsidTr="00EA5F18">
        <w:trPr>
          <w:trHeight w:val="290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BF21" w14:textId="7777777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2B9C" w14:textId="2D76A438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5 or more admissions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B240" w14:textId="3BC782F1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20 (18.9)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F0C08" w14:textId="75C4C250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11 (10.3)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4D06" w14:textId="1F69D4BB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20 (15.9)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0A8E8" w14:textId="7EE1B551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(14.8)</w:t>
            </w:r>
          </w:p>
        </w:tc>
      </w:tr>
      <w:tr w:rsidR="00856D81" w:rsidRPr="006B2642" w14:paraId="7F0AFA0F" w14:textId="77777777" w:rsidTr="00EA5F18">
        <w:trPr>
          <w:trHeight w:val="290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9462" w14:textId="7C451B2A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Length of stay in the last year of life</w:t>
            </w:r>
          </w:p>
        </w:tc>
        <w:tc>
          <w:tcPr>
            <w:tcW w:w="2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44F9" w14:textId="09A21C22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No stay in hospital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E856" w14:textId="38D5FBE1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17 (16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09F3" w14:textId="424841F5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23 (21.5)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9FE5" w14:textId="3B127473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22 (17.5)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EE54" w14:textId="782C0142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25 (21.7)</w:t>
            </w:r>
          </w:p>
        </w:tc>
      </w:tr>
      <w:tr w:rsidR="00856D81" w:rsidRPr="006B2642" w14:paraId="48F1D14B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632800B7" w14:textId="7777777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10B062A5" w14:textId="6E35D714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Between 1 and 39 days in hospital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9C51893" w14:textId="7C0F15DC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78 (73.6)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94CA7ED" w14:textId="007D6E84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75 (70.1)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CD317DA" w14:textId="54EC1102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89 (70.6)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946B747" w14:textId="06B5FBE3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75 (65.2)</w:t>
            </w:r>
          </w:p>
        </w:tc>
      </w:tr>
      <w:tr w:rsidR="00856D81" w:rsidRPr="006B2642" w14:paraId="555DF011" w14:textId="77777777" w:rsidTr="00EA5F18">
        <w:trPr>
          <w:trHeight w:val="290"/>
        </w:trPr>
        <w:tc>
          <w:tcPr>
            <w:tcW w:w="3175" w:type="dxa"/>
            <w:shd w:val="clear" w:color="auto" w:fill="auto"/>
            <w:noWrap/>
            <w:vAlign w:val="center"/>
            <w:hideMark/>
          </w:tcPr>
          <w:p w14:paraId="7FF7146A" w14:textId="77777777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653" w:type="dxa"/>
            <w:shd w:val="clear" w:color="auto" w:fill="auto"/>
            <w:noWrap/>
            <w:vAlign w:val="center"/>
            <w:hideMark/>
          </w:tcPr>
          <w:p w14:paraId="44D73579" w14:textId="4EF7780D" w:rsidR="00856D81" w:rsidRPr="006B2642" w:rsidRDefault="00856D81" w:rsidP="00856D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40 or more days in hospital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F2B2C51" w14:textId="5BE98E6B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11 (10.4)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64FCC3D" w14:textId="482F3260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9 (8.4)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3E5AE51A" w14:textId="52B68319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15 (11.9)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4013DEFA" w14:textId="567D235E" w:rsidR="00856D81" w:rsidRPr="006B2642" w:rsidRDefault="00856D81" w:rsidP="00856D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15 (13</w:t>
            </w:r>
            <w:r>
              <w:rPr>
                <w:rFonts w:ascii="Calibri" w:eastAsia="Times New Roman" w:hAnsi="Calibri" w:cs="Calibri"/>
                <w:color w:val="000000"/>
                <w:lang w:eastAsia="en-NZ"/>
              </w:rPr>
              <w:t>.0</w:t>
            </w:r>
            <w:r w:rsidRPr="006B2642">
              <w:rPr>
                <w:rFonts w:ascii="Calibri" w:eastAsia="Times New Roman" w:hAnsi="Calibri" w:cs="Calibri"/>
                <w:color w:val="000000"/>
                <w:lang w:eastAsia="en-NZ"/>
              </w:rPr>
              <w:t>)</w:t>
            </w:r>
          </w:p>
        </w:tc>
      </w:tr>
    </w:tbl>
    <w:p w14:paraId="0FCF8E73" w14:textId="5C36D1AB" w:rsidR="00856D81" w:rsidRDefault="00856D81" w:rsidP="00856D81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>
        <w:rPr>
          <w:rFonts w:ascii="Calibri" w:hAnsi="Calibri"/>
          <w:i/>
          <w:iCs/>
          <w:sz w:val="20"/>
          <w:szCs w:val="20"/>
        </w:rPr>
        <w:t>Note 1) Includes</w:t>
      </w:r>
      <w:r w:rsidRPr="0061423F">
        <w:rPr>
          <w:rFonts w:ascii="Calibri" w:hAnsi="Calibri"/>
          <w:i/>
          <w:iCs/>
          <w:sz w:val="20"/>
          <w:szCs w:val="20"/>
        </w:rPr>
        <w:t xml:space="preserve"> public hospital (acute) costs to the Ministry of Health</w:t>
      </w:r>
      <w:r w:rsidR="0035462E">
        <w:rPr>
          <w:rFonts w:ascii="Calibri" w:hAnsi="Calibri"/>
          <w:i/>
          <w:iCs/>
          <w:sz w:val="20"/>
          <w:szCs w:val="20"/>
        </w:rPr>
        <w:t>.</w:t>
      </w:r>
    </w:p>
    <w:p w14:paraId="28989630" w14:textId="77777777" w:rsidR="00856D81" w:rsidRDefault="00856D81" w:rsidP="00856D81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Note </w:t>
      </w:r>
      <w:r>
        <w:rPr>
          <w:rFonts w:ascii="Calibri" w:eastAsia="Verdana" w:hAnsi="Calibri" w:cs="Times New Roman"/>
          <w:i/>
          <w:sz w:val="20"/>
          <w:szCs w:val="20"/>
        </w:rPr>
        <w:t>2</w:t>
      </w: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) Moderate cost was between $1 and $50,000, and high cost was $50,000 and over. </w:t>
      </w:r>
    </w:p>
    <w:p w14:paraId="00C68310" w14:textId="77777777" w:rsidR="00856D81" w:rsidRDefault="00856D81" w:rsidP="00856D81">
      <w:pPr>
        <w:spacing w:after="0"/>
      </w:pP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Note </w:t>
      </w:r>
      <w:r>
        <w:rPr>
          <w:rFonts w:ascii="Calibri" w:eastAsia="Verdana" w:hAnsi="Calibri" w:cs="Times New Roman"/>
          <w:i/>
          <w:sz w:val="20"/>
          <w:szCs w:val="20"/>
        </w:rPr>
        <w:t>3</w:t>
      </w: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) MM=Māori men, MW=Māori women, NMM=non-Māori men, NMW=non-Māori women. </w:t>
      </w:r>
    </w:p>
    <w:p w14:paraId="738A4BDD" w14:textId="77777777" w:rsidR="00856D81" w:rsidRDefault="00856D81" w:rsidP="003A7407">
      <w:pPr>
        <w:spacing w:after="0"/>
      </w:pPr>
    </w:p>
    <w:p w14:paraId="08C24467" w14:textId="445F5E62" w:rsidR="006B2642" w:rsidRDefault="006B2642"/>
    <w:p w14:paraId="19B4B7E9" w14:textId="4500251C" w:rsidR="00135F92" w:rsidRDefault="00135F92"/>
    <w:p w14:paraId="319C773E" w14:textId="5A9757B8" w:rsidR="00135F92" w:rsidRDefault="00135F92"/>
    <w:p w14:paraId="7B0D11A5" w14:textId="3F6AE50C" w:rsidR="00135F92" w:rsidRDefault="00135F92"/>
    <w:p w14:paraId="02E1CBD0" w14:textId="2B54A4DC" w:rsidR="00135F92" w:rsidRDefault="00135F92"/>
    <w:p w14:paraId="69454B89" w14:textId="226FBFC8" w:rsidR="00135F92" w:rsidRDefault="00135F92"/>
    <w:p w14:paraId="6E13DF93" w14:textId="77777777" w:rsidR="00917E8F" w:rsidRDefault="00917E8F" w:rsidP="006C7868">
      <w:pPr>
        <w:spacing w:after="0"/>
      </w:pPr>
    </w:p>
    <w:p w14:paraId="649182A0" w14:textId="10A78537" w:rsidR="006C7868" w:rsidRPr="004515D6" w:rsidRDefault="002454D1" w:rsidP="006C7868">
      <w:pPr>
        <w:spacing w:after="0"/>
        <w:rPr>
          <w:rFonts w:ascii="Calibri" w:hAnsi="Calibri"/>
          <w:b/>
          <w:sz w:val="24"/>
          <w:szCs w:val="24"/>
        </w:rPr>
      </w:pPr>
      <w:r>
        <w:rPr>
          <w:rFonts w:ascii="Calibri" w:eastAsia="Verdana" w:hAnsi="Calibri" w:cs="Times New Roman"/>
          <w:b/>
          <w:sz w:val="24"/>
          <w:szCs w:val="24"/>
        </w:rPr>
        <w:lastRenderedPageBreak/>
        <w:t>Supplementary</w:t>
      </w:r>
      <w:r w:rsidR="001C3A1A">
        <w:rPr>
          <w:rFonts w:ascii="Calibri" w:eastAsia="Verdana" w:hAnsi="Calibri" w:cs="Times New Roman"/>
          <w:b/>
          <w:sz w:val="24"/>
          <w:szCs w:val="24"/>
        </w:rPr>
        <w:t xml:space="preserve"> T</w:t>
      </w:r>
      <w:r w:rsidR="001C3A1A" w:rsidRPr="00F66C5D">
        <w:rPr>
          <w:rFonts w:ascii="Calibri" w:eastAsia="Verdana" w:hAnsi="Calibri" w:cs="Times New Roman"/>
          <w:b/>
          <w:sz w:val="24"/>
          <w:szCs w:val="24"/>
        </w:rPr>
        <w:t xml:space="preserve">able </w:t>
      </w:r>
      <w:r w:rsidR="001C3A1A">
        <w:rPr>
          <w:rFonts w:ascii="Calibri" w:eastAsia="Verdana" w:hAnsi="Calibri" w:cs="Times New Roman"/>
          <w:b/>
          <w:sz w:val="24"/>
          <w:szCs w:val="24"/>
        </w:rPr>
        <w:t>3</w:t>
      </w:r>
      <w:r w:rsidR="006C7868" w:rsidRPr="00082E80">
        <w:rPr>
          <w:rFonts w:ascii="Calibri" w:hAnsi="Calibri"/>
          <w:b/>
          <w:sz w:val="24"/>
          <w:szCs w:val="24"/>
        </w:rPr>
        <w:t xml:space="preserve">. Average </w:t>
      </w:r>
      <w:r w:rsidR="00917E8F">
        <w:rPr>
          <w:rFonts w:ascii="Calibri" w:hAnsi="Calibri"/>
          <w:b/>
          <w:sz w:val="24"/>
          <w:szCs w:val="24"/>
        </w:rPr>
        <w:t>c</w:t>
      </w:r>
      <w:r w:rsidR="006C7868" w:rsidRPr="00082E80">
        <w:rPr>
          <w:rFonts w:ascii="Calibri" w:hAnsi="Calibri"/>
          <w:b/>
          <w:sz w:val="24"/>
          <w:szCs w:val="24"/>
        </w:rPr>
        <w:t xml:space="preserve">osts in the last year of life vs </w:t>
      </w:r>
      <w:r w:rsidR="006C7868">
        <w:rPr>
          <w:rFonts w:ascii="Calibri" w:hAnsi="Calibri"/>
          <w:b/>
          <w:sz w:val="24"/>
          <w:szCs w:val="24"/>
        </w:rPr>
        <w:t>costs for those still living</w:t>
      </w:r>
      <w:r w:rsidR="006C7868">
        <w:rPr>
          <w:rFonts w:ascii="Calibri" w:hAnsi="Calibri"/>
          <w:sz w:val="24"/>
          <w:szCs w:val="24"/>
        </w:rPr>
        <w:t xml:space="preserve">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45"/>
        <w:gridCol w:w="1050"/>
        <w:gridCol w:w="1050"/>
        <w:gridCol w:w="1050"/>
        <w:gridCol w:w="1141"/>
        <w:gridCol w:w="1141"/>
        <w:gridCol w:w="1050"/>
        <w:gridCol w:w="1141"/>
      </w:tblGrid>
      <w:tr w:rsidR="006C7868" w:rsidRPr="00CB6156" w14:paraId="50008533" w14:textId="77777777" w:rsidTr="006C78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3D4D1070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  <w:gridSpan w:val="7"/>
          </w:tcPr>
          <w:p w14:paraId="507C6A22" w14:textId="77777777" w:rsidR="006C7868" w:rsidRPr="00A2267D" w:rsidRDefault="006C7868" w:rsidP="006C7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Age groups</w:t>
            </w:r>
          </w:p>
        </w:tc>
      </w:tr>
      <w:tr w:rsidR="006C7868" w:rsidRPr="00CB6156" w14:paraId="5B157885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F02D01E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69F6D98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80-82</w:t>
            </w:r>
          </w:p>
        </w:tc>
        <w:tc>
          <w:tcPr>
            <w:tcW w:w="0" w:type="auto"/>
          </w:tcPr>
          <w:p w14:paraId="3E03E69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82-84</w:t>
            </w:r>
          </w:p>
        </w:tc>
        <w:tc>
          <w:tcPr>
            <w:tcW w:w="0" w:type="auto"/>
          </w:tcPr>
          <w:p w14:paraId="36B1DA77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84-86</w:t>
            </w:r>
          </w:p>
        </w:tc>
        <w:tc>
          <w:tcPr>
            <w:tcW w:w="0" w:type="auto"/>
          </w:tcPr>
          <w:p w14:paraId="6016D621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86-88</w:t>
            </w:r>
          </w:p>
        </w:tc>
        <w:tc>
          <w:tcPr>
            <w:tcW w:w="0" w:type="auto"/>
          </w:tcPr>
          <w:p w14:paraId="67219417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88-90</w:t>
            </w:r>
          </w:p>
        </w:tc>
        <w:tc>
          <w:tcPr>
            <w:tcW w:w="0" w:type="auto"/>
          </w:tcPr>
          <w:p w14:paraId="0E3B29F9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90-92</w:t>
            </w:r>
          </w:p>
        </w:tc>
        <w:tc>
          <w:tcPr>
            <w:tcW w:w="0" w:type="auto"/>
          </w:tcPr>
          <w:p w14:paraId="0EC5F35A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Total</w:t>
            </w:r>
          </w:p>
        </w:tc>
      </w:tr>
      <w:tr w:rsidR="006C7868" w:rsidRPr="00CB6156" w14:paraId="37B405B8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BD6254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All ethnic groups/genders</w:t>
            </w:r>
          </w:p>
        </w:tc>
        <w:tc>
          <w:tcPr>
            <w:tcW w:w="0" w:type="auto"/>
          </w:tcPr>
          <w:p w14:paraId="39720C74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0" w:type="auto"/>
          </w:tcPr>
          <w:p w14:paraId="6754931B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29C7243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6D84D0E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310EE53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B93B0A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BEBFF75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</w:tr>
      <w:tr w:rsidR="006C7868" w:rsidRPr="00CB6156" w14:paraId="4C442F05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4C31FF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5626C86B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18,447 (14)</w:t>
            </w:r>
          </w:p>
        </w:tc>
        <w:tc>
          <w:tcPr>
            <w:tcW w:w="0" w:type="auto"/>
          </w:tcPr>
          <w:p w14:paraId="28E3A75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16,193 (30)</w:t>
            </w:r>
          </w:p>
        </w:tc>
        <w:tc>
          <w:tcPr>
            <w:tcW w:w="0" w:type="auto"/>
            <w:vAlign w:val="center"/>
          </w:tcPr>
          <w:p w14:paraId="40974863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19,038 (77)</w:t>
            </w:r>
          </w:p>
        </w:tc>
        <w:tc>
          <w:tcPr>
            <w:tcW w:w="0" w:type="auto"/>
            <w:vAlign w:val="center"/>
          </w:tcPr>
          <w:p w14:paraId="06C0D602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12,980 (122)</w:t>
            </w:r>
          </w:p>
        </w:tc>
        <w:tc>
          <w:tcPr>
            <w:tcW w:w="0" w:type="auto"/>
            <w:vAlign w:val="center"/>
          </w:tcPr>
          <w:p w14:paraId="2EDECE9D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16,200 (111)</w:t>
            </w:r>
          </w:p>
        </w:tc>
        <w:tc>
          <w:tcPr>
            <w:tcW w:w="0" w:type="auto"/>
            <w:vAlign w:val="center"/>
          </w:tcPr>
          <w:p w14:paraId="34A9263E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15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441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(81)</w:t>
            </w:r>
          </w:p>
        </w:tc>
        <w:tc>
          <w:tcPr>
            <w:tcW w:w="0" w:type="auto"/>
            <w:vAlign w:val="center"/>
          </w:tcPr>
          <w:p w14:paraId="582CDDC2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15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43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(454)</w:t>
            </w:r>
          </w:p>
        </w:tc>
      </w:tr>
      <w:tr w:rsidR="006C7868" w:rsidRPr="00CB6156" w14:paraId="72451D72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CCC0F5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401377A8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1,922 (863)</w:t>
            </w:r>
          </w:p>
        </w:tc>
        <w:tc>
          <w:tcPr>
            <w:tcW w:w="0" w:type="auto"/>
          </w:tcPr>
          <w:p w14:paraId="45E23D3A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2,177 (833)</w:t>
            </w:r>
          </w:p>
        </w:tc>
        <w:tc>
          <w:tcPr>
            <w:tcW w:w="0" w:type="auto"/>
            <w:vAlign w:val="center"/>
          </w:tcPr>
          <w:p w14:paraId="1353A1B4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2,186 (756)</w:t>
            </w:r>
          </w:p>
        </w:tc>
        <w:tc>
          <w:tcPr>
            <w:tcW w:w="0" w:type="auto"/>
            <w:vAlign w:val="center"/>
          </w:tcPr>
          <w:p w14:paraId="0A6F42BF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2,090 (585)</w:t>
            </w:r>
          </w:p>
        </w:tc>
        <w:tc>
          <w:tcPr>
            <w:tcW w:w="0" w:type="auto"/>
            <w:vAlign w:val="center"/>
          </w:tcPr>
          <w:p w14:paraId="69605062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1,500 (417)</w:t>
            </w:r>
          </w:p>
        </w:tc>
        <w:tc>
          <w:tcPr>
            <w:tcW w:w="0" w:type="auto"/>
            <w:vAlign w:val="center"/>
          </w:tcPr>
          <w:p w14:paraId="2EF8A5E1" w14:textId="77777777" w:rsidR="006C7868" w:rsidRPr="00A2267D" w:rsidRDefault="006C7868" w:rsidP="003F2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72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(305)</w:t>
            </w:r>
          </w:p>
        </w:tc>
        <w:tc>
          <w:tcPr>
            <w:tcW w:w="0" w:type="auto"/>
            <w:vAlign w:val="center"/>
          </w:tcPr>
          <w:p w14:paraId="14008042" w14:textId="77777777" w:rsidR="006C7868" w:rsidRPr="00A2267D" w:rsidRDefault="006C7868" w:rsidP="003F2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007 (863)</w:t>
            </w:r>
          </w:p>
        </w:tc>
      </w:tr>
      <w:tr w:rsidR="006C7868" w:rsidRPr="00CB6156" w14:paraId="25D95217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0878477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49F1B25B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0" w:type="auto"/>
          </w:tcPr>
          <w:p w14:paraId="585420D4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7.4</w:t>
            </w:r>
          </w:p>
        </w:tc>
        <w:tc>
          <w:tcPr>
            <w:tcW w:w="0" w:type="auto"/>
            <w:vAlign w:val="center"/>
          </w:tcPr>
          <w:p w14:paraId="2E7C41B4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8.7</w:t>
            </w:r>
          </w:p>
        </w:tc>
        <w:tc>
          <w:tcPr>
            <w:tcW w:w="0" w:type="auto"/>
            <w:vAlign w:val="center"/>
          </w:tcPr>
          <w:p w14:paraId="6FF16450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6.2</w:t>
            </w:r>
          </w:p>
        </w:tc>
        <w:tc>
          <w:tcPr>
            <w:tcW w:w="0" w:type="auto"/>
            <w:vAlign w:val="center"/>
          </w:tcPr>
          <w:p w14:paraId="1AA24DA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10.8</w:t>
            </w:r>
          </w:p>
        </w:tc>
        <w:tc>
          <w:tcPr>
            <w:tcW w:w="0" w:type="auto"/>
            <w:vAlign w:val="center"/>
          </w:tcPr>
          <w:p w14:paraId="5F8A75A8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9.0</w:t>
            </w:r>
          </w:p>
        </w:tc>
        <w:tc>
          <w:tcPr>
            <w:tcW w:w="0" w:type="auto"/>
            <w:vAlign w:val="center"/>
          </w:tcPr>
          <w:p w14:paraId="5DD09462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7.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7</w:t>
            </w:r>
          </w:p>
        </w:tc>
      </w:tr>
      <w:tr w:rsidR="006C7868" w:rsidRPr="00CB6156" w14:paraId="700AC254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2EF1B5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men</w:t>
            </w:r>
          </w:p>
        </w:tc>
        <w:tc>
          <w:tcPr>
            <w:tcW w:w="0" w:type="auto"/>
          </w:tcPr>
          <w:p w14:paraId="2CFB6CD2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448A736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0E7927D5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58F9D6D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03B2F1DC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02F547E9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16D477F5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</w:tr>
      <w:tr w:rsidR="006C7868" w:rsidRPr="00CB6156" w14:paraId="7A77046F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CDF691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637901C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18,175 (10)</w:t>
            </w:r>
          </w:p>
        </w:tc>
        <w:tc>
          <w:tcPr>
            <w:tcW w:w="0" w:type="auto"/>
          </w:tcPr>
          <w:p w14:paraId="3446E93E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15,135 (20)</w:t>
            </w:r>
          </w:p>
        </w:tc>
        <w:tc>
          <w:tcPr>
            <w:tcW w:w="0" w:type="auto"/>
            <w:vAlign w:val="center"/>
          </w:tcPr>
          <w:p w14:paraId="1F6ECC3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19,656 (30)</w:t>
            </w:r>
          </w:p>
        </w:tc>
        <w:tc>
          <w:tcPr>
            <w:tcW w:w="0" w:type="auto"/>
            <w:vAlign w:val="center"/>
          </w:tcPr>
          <w:p w14:paraId="789D018A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20,094 (12)</w:t>
            </w:r>
          </w:p>
        </w:tc>
        <w:tc>
          <w:tcPr>
            <w:tcW w:w="0" w:type="auto"/>
            <w:vAlign w:val="center"/>
          </w:tcPr>
          <w:p w14:paraId="3A5107BD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12,334 (17)</w:t>
            </w:r>
          </w:p>
        </w:tc>
        <w:tc>
          <w:tcPr>
            <w:tcW w:w="0" w:type="auto"/>
            <w:vAlign w:val="center"/>
          </w:tcPr>
          <w:p w14:paraId="51A2BA32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16,353 (8)</w:t>
            </w:r>
          </w:p>
        </w:tc>
        <w:tc>
          <w:tcPr>
            <w:tcW w:w="0" w:type="auto"/>
            <w:vAlign w:val="center"/>
          </w:tcPr>
          <w:p w14:paraId="6ACDF684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16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373 (106)</w:t>
            </w:r>
          </w:p>
        </w:tc>
      </w:tr>
      <w:tr w:rsidR="006C7868" w:rsidRPr="00CB6156" w14:paraId="44537B79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F2187A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5CA1C76D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2,721 (152)</w:t>
            </w:r>
          </w:p>
        </w:tc>
        <w:tc>
          <w:tcPr>
            <w:tcW w:w="0" w:type="auto"/>
          </w:tcPr>
          <w:p w14:paraId="456C88E6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2,913 (132)</w:t>
            </w:r>
          </w:p>
        </w:tc>
        <w:tc>
          <w:tcPr>
            <w:tcW w:w="0" w:type="auto"/>
            <w:vAlign w:val="center"/>
          </w:tcPr>
          <w:p w14:paraId="6FCCB366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2,738 (102)</w:t>
            </w:r>
          </w:p>
        </w:tc>
        <w:tc>
          <w:tcPr>
            <w:tcW w:w="0" w:type="auto"/>
            <w:vAlign w:val="center"/>
          </w:tcPr>
          <w:p w14:paraId="1B0B33B6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3,216 (76)</w:t>
            </w:r>
          </w:p>
        </w:tc>
        <w:tc>
          <w:tcPr>
            <w:tcW w:w="0" w:type="auto"/>
            <w:vAlign w:val="center"/>
          </w:tcPr>
          <w:p w14:paraId="17CB9713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2,261 (39)</w:t>
            </w:r>
          </w:p>
        </w:tc>
        <w:tc>
          <w:tcPr>
            <w:tcW w:w="0" w:type="auto"/>
            <w:vAlign w:val="center"/>
          </w:tcPr>
          <w:p w14:paraId="786F7217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4,098 (18)</w:t>
            </w:r>
          </w:p>
        </w:tc>
        <w:tc>
          <w:tcPr>
            <w:tcW w:w="0" w:type="auto"/>
            <w:vAlign w:val="center"/>
          </w:tcPr>
          <w:p w14:paraId="6678D36A" w14:textId="77777777" w:rsidR="006C7868" w:rsidRPr="00A2267D" w:rsidRDefault="006C7868" w:rsidP="003F2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856 (152)</w:t>
            </w:r>
          </w:p>
        </w:tc>
      </w:tr>
      <w:tr w:rsidR="006C7868" w:rsidRPr="00CB6156" w14:paraId="40E29FF5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B4B55C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1C9E738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0" w:type="auto"/>
          </w:tcPr>
          <w:p w14:paraId="05C395A2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0" w:type="auto"/>
            <w:vAlign w:val="center"/>
          </w:tcPr>
          <w:p w14:paraId="3B501E2D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7.2 </w:t>
            </w:r>
          </w:p>
        </w:tc>
        <w:tc>
          <w:tcPr>
            <w:tcW w:w="0" w:type="auto"/>
            <w:vAlign w:val="center"/>
          </w:tcPr>
          <w:p w14:paraId="0BA27247" w14:textId="556ED371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6.</w:t>
            </w:r>
            <w:r w:rsidR="00901EB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</w:t>
            </w:r>
          </w:p>
        </w:tc>
        <w:tc>
          <w:tcPr>
            <w:tcW w:w="0" w:type="auto"/>
            <w:vAlign w:val="center"/>
          </w:tcPr>
          <w:p w14:paraId="7206BDAB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5.5</w:t>
            </w:r>
          </w:p>
        </w:tc>
        <w:tc>
          <w:tcPr>
            <w:tcW w:w="0" w:type="auto"/>
            <w:vAlign w:val="center"/>
          </w:tcPr>
          <w:p w14:paraId="07A74BF3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4.0 </w:t>
            </w:r>
          </w:p>
        </w:tc>
        <w:tc>
          <w:tcPr>
            <w:tcW w:w="0" w:type="auto"/>
            <w:vAlign w:val="center"/>
          </w:tcPr>
          <w:p w14:paraId="38196273" w14:textId="77777777" w:rsidR="006C7868" w:rsidRPr="00A2267D" w:rsidRDefault="003F2E14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5.7</w:t>
            </w:r>
          </w:p>
        </w:tc>
      </w:tr>
      <w:tr w:rsidR="006C7868" w:rsidRPr="00CB6156" w14:paraId="223845BE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1F4D19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women</w:t>
            </w:r>
          </w:p>
        </w:tc>
        <w:tc>
          <w:tcPr>
            <w:tcW w:w="0" w:type="auto"/>
          </w:tcPr>
          <w:p w14:paraId="38DDA2C8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29BA9F4F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777E6C9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4817F2D5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59CBAE78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75F10A4E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3B2554F0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</w:tr>
      <w:tr w:rsidR="006C7868" w:rsidRPr="00CB6156" w14:paraId="3E82101C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D85998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7DF218A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19,127 (4)</w:t>
            </w:r>
          </w:p>
        </w:tc>
        <w:tc>
          <w:tcPr>
            <w:tcW w:w="0" w:type="auto"/>
          </w:tcPr>
          <w:p w14:paraId="4BA9735F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18,310 (10)</w:t>
            </w:r>
          </w:p>
        </w:tc>
        <w:tc>
          <w:tcPr>
            <w:tcW w:w="0" w:type="auto"/>
            <w:vAlign w:val="center"/>
          </w:tcPr>
          <w:p w14:paraId="3EBBEB23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14,247 (19)</w:t>
            </w:r>
          </w:p>
        </w:tc>
        <w:tc>
          <w:tcPr>
            <w:tcW w:w="0" w:type="auto"/>
            <w:vAlign w:val="center"/>
          </w:tcPr>
          <w:p w14:paraId="4A387F92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13,895 (31)</w:t>
            </w:r>
          </w:p>
        </w:tc>
        <w:tc>
          <w:tcPr>
            <w:tcW w:w="0" w:type="auto"/>
            <w:vAlign w:val="center"/>
          </w:tcPr>
          <w:p w14:paraId="7482E66B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19,703 (20)</w:t>
            </w:r>
          </w:p>
        </w:tc>
        <w:tc>
          <w:tcPr>
            <w:tcW w:w="0" w:type="auto"/>
            <w:vAlign w:val="center"/>
          </w:tcPr>
          <w:p w14:paraId="5CCE83AA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9,766 (13)</w:t>
            </w:r>
          </w:p>
        </w:tc>
        <w:tc>
          <w:tcPr>
            <w:tcW w:w="0" w:type="auto"/>
            <w:vAlign w:val="center"/>
          </w:tcPr>
          <w:p w14:paraId="799E0711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14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63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(107)</w:t>
            </w:r>
          </w:p>
        </w:tc>
      </w:tr>
      <w:tr w:rsidR="006C7868" w:rsidRPr="00CB6156" w14:paraId="21C3EECE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EB0E29B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02F22563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2,094 (213)</w:t>
            </w:r>
          </w:p>
        </w:tc>
        <w:tc>
          <w:tcPr>
            <w:tcW w:w="0" w:type="auto"/>
          </w:tcPr>
          <w:p w14:paraId="1E90E89C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1,385 (203)</w:t>
            </w:r>
          </w:p>
        </w:tc>
        <w:tc>
          <w:tcPr>
            <w:tcW w:w="0" w:type="auto"/>
            <w:vAlign w:val="center"/>
          </w:tcPr>
          <w:p w14:paraId="3838718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1,742 (184)</w:t>
            </w:r>
          </w:p>
        </w:tc>
        <w:tc>
          <w:tcPr>
            <w:tcW w:w="0" w:type="auto"/>
            <w:vAlign w:val="center"/>
          </w:tcPr>
          <w:p w14:paraId="6867419F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1,718 (118)</w:t>
            </w:r>
          </w:p>
        </w:tc>
        <w:tc>
          <w:tcPr>
            <w:tcW w:w="0" w:type="auto"/>
            <w:vAlign w:val="center"/>
          </w:tcPr>
          <w:p w14:paraId="5C4D4FD8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3,015 (61)</w:t>
            </w:r>
          </w:p>
        </w:tc>
        <w:tc>
          <w:tcPr>
            <w:tcW w:w="0" w:type="auto"/>
            <w:vAlign w:val="center"/>
          </w:tcPr>
          <w:p w14:paraId="1CFCFE9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2,362 (30)</w:t>
            </w:r>
          </w:p>
        </w:tc>
        <w:tc>
          <w:tcPr>
            <w:tcW w:w="0" w:type="auto"/>
            <w:vAlign w:val="center"/>
          </w:tcPr>
          <w:p w14:paraId="30BEC623" w14:textId="77777777" w:rsidR="006C7868" w:rsidRPr="00A2267D" w:rsidRDefault="006C7868" w:rsidP="003F2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840 (213)</w:t>
            </w:r>
          </w:p>
        </w:tc>
      </w:tr>
      <w:tr w:rsidR="006C7868" w:rsidRPr="00CB6156" w14:paraId="7827A54E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AD1040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2E556907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9.1 </w:t>
            </w:r>
          </w:p>
        </w:tc>
        <w:tc>
          <w:tcPr>
            <w:tcW w:w="0" w:type="auto"/>
          </w:tcPr>
          <w:p w14:paraId="1DAAFC19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0" w:type="auto"/>
            <w:vAlign w:val="center"/>
          </w:tcPr>
          <w:p w14:paraId="43961AA8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8.2</w:t>
            </w:r>
          </w:p>
        </w:tc>
        <w:tc>
          <w:tcPr>
            <w:tcW w:w="0" w:type="auto"/>
            <w:vAlign w:val="center"/>
          </w:tcPr>
          <w:p w14:paraId="7089751F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8.1 </w:t>
            </w:r>
          </w:p>
        </w:tc>
        <w:tc>
          <w:tcPr>
            <w:tcW w:w="0" w:type="auto"/>
            <w:vAlign w:val="center"/>
          </w:tcPr>
          <w:p w14:paraId="645F1B2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6.5</w:t>
            </w:r>
          </w:p>
        </w:tc>
        <w:tc>
          <w:tcPr>
            <w:tcW w:w="0" w:type="auto"/>
            <w:vAlign w:val="center"/>
          </w:tcPr>
          <w:p w14:paraId="2FA1686F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4.1 </w:t>
            </w:r>
          </w:p>
        </w:tc>
        <w:tc>
          <w:tcPr>
            <w:tcW w:w="0" w:type="auto"/>
            <w:vAlign w:val="center"/>
          </w:tcPr>
          <w:p w14:paraId="5E3025D1" w14:textId="77777777" w:rsidR="006C7868" w:rsidRPr="00A2267D" w:rsidRDefault="003F2E14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8.0</w:t>
            </w:r>
          </w:p>
        </w:tc>
      </w:tr>
      <w:tr w:rsidR="006C7868" w:rsidRPr="00CB6156" w14:paraId="53C47626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FD8E22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Non-</w:t>
            </w: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men</w:t>
            </w:r>
          </w:p>
        </w:tc>
        <w:tc>
          <w:tcPr>
            <w:tcW w:w="0" w:type="auto"/>
          </w:tcPr>
          <w:p w14:paraId="51427E4D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7EF4228A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6DE0EC7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3FE9D1DE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082508F2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0FD4D07B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724ECABC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</w:tr>
      <w:tr w:rsidR="006C7868" w:rsidRPr="00CB6156" w14:paraId="73E31E43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F5605B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0A7E40A7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88305F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5895AAE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26,747 (17)</w:t>
            </w:r>
          </w:p>
        </w:tc>
        <w:tc>
          <w:tcPr>
            <w:tcW w:w="0" w:type="auto"/>
            <w:vAlign w:val="center"/>
          </w:tcPr>
          <w:p w14:paraId="41689FA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11,331 (39)</w:t>
            </w:r>
          </w:p>
        </w:tc>
        <w:tc>
          <w:tcPr>
            <w:tcW w:w="0" w:type="auto"/>
            <w:vAlign w:val="center"/>
          </w:tcPr>
          <w:p w14:paraId="65C1865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19,009 (42)</w:t>
            </w:r>
          </w:p>
        </w:tc>
        <w:tc>
          <w:tcPr>
            <w:tcW w:w="0" w:type="auto"/>
            <w:vAlign w:val="center"/>
          </w:tcPr>
          <w:p w14:paraId="4C4C5635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16,329 (28)</w:t>
            </w:r>
          </w:p>
        </w:tc>
        <w:tc>
          <w:tcPr>
            <w:tcW w:w="0" w:type="auto"/>
            <w:vAlign w:val="center"/>
          </w:tcPr>
          <w:p w14:paraId="2794007A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17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08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(126)</w:t>
            </w:r>
          </w:p>
        </w:tc>
      </w:tr>
      <w:tr w:rsidR="006C7868" w:rsidRPr="00CB6156" w14:paraId="2DA19AB7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0CD74A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66AC21E6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49D63AC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5505A5A2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2,899 (216)</w:t>
            </w:r>
          </w:p>
        </w:tc>
        <w:tc>
          <w:tcPr>
            <w:tcW w:w="0" w:type="auto"/>
            <w:vAlign w:val="center"/>
          </w:tcPr>
          <w:p w14:paraId="54B02446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2,582 (177)</w:t>
            </w:r>
          </w:p>
        </w:tc>
        <w:tc>
          <w:tcPr>
            <w:tcW w:w="0" w:type="auto"/>
            <w:vAlign w:val="center"/>
          </w:tcPr>
          <w:p w14:paraId="046C64E7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1,418 (135)</w:t>
            </w:r>
          </w:p>
        </w:tc>
        <w:tc>
          <w:tcPr>
            <w:tcW w:w="0" w:type="auto"/>
            <w:vAlign w:val="center"/>
          </w:tcPr>
          <w:p w14:paraId="4D67B2BB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1,125 (107)</w:t>
            </w:r>
          </w:p>
        </w:tc>
        <w:tc>
          <w:tcPr>
            <w:tcW w:w="0" w:type="auto"/>
            <w:vAlign w:val="center"/>
          </w:tcPr>
          <w:p w14:paraId="1E408E58" w14:textId="77777777" w:rsidR="006C7868" w:rsidRPr="00A2267D" w:rsidRDefault="006C7868" w:rsidP="003F2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264 (233)</w:t>
            </w:r>
          </w:p>
        </w:tc>
      </w:tr>
      <w:tr w:rsidR="006C7868" w:rsidRPr="00CB6156" w14:paraId="3D4794D4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B922AB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7873B8D5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A86C4D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6F3ADA9A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9.2</w:t>
            </w:r>
          </w:p>
        </w:tc>
        <w:tc>
          <w:tcPr>
            <w:tcW w:w="0" w:type="auto"/>
            <w:vAlign w:val="center"/>
          </w:tcPr>
          <w:p w14:paraId="3FE12601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4.4</w:t>
            </w:r>
          </w:p>
        </w:tc>
        <w:tc>
          <w:tcPr>
            <w:tcW w:w="0" w:type="auto"/>
            <w:vAlign w:val="center"/>
          </w:tcPr>
          <w:p w14:paraId="3B7BC91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13.4</w:t>
            </w:r>
          </w:p>
        </w:tc>
        <w:tc>
          <w:tcPr>
            <w:tcW w:w="0" w:type="auto"/>
            <w:vAlign w:val="center"/>
          </w:tcPr>
          <w:p w14:paraId="16DEFB5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14.5 </w:t>
            </w:r>
          </w:p>
        </w:tc>
        <w:tc>
          <w:tcPr>
            <w:tcW w:w="0" w:type="auto"/>
            <w:vAlign w:val="center"/>
          </w:tcPr>
          <w:p w14:paraId="035DB724" w14:textId="32D776DF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7.</w:t>
            </w:r>
            <w:r w:rsidR="00901EB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5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</w:t>
            </w:r>
          </w:p>
        </w:tc>
      </w:tr>
      <w:tr w:rsidR="006C7868" w:rsidRPr="00CB6156" w14:paraId="635D2FF4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255E0E" w14:textId="77777777" w:rsidR="006C7868" w:rsidRPr="00A2267D" w:rsidRDefault="006C7868" w:rsidP="006C7868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Non-</w:t>
            </w: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women</w:t>
            </w:r>
          </w:p>
        </w:tc>
        <w:tc>
          <w:tcPr>
            <w:tcW w:w="0" w:type="auto"/>
          </w:tcPr>
          <w:p w14:paraId="7A96458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71F560F8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D95F4B7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2CD9FC9A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41BC7DFB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7739DE72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vAlign w:val="center"/>
          </w:tcPr>
          <w:p w14:paraId="0217BA92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NZ"/>
              </w:rPr>
            </w:pPr>
          </w:p>
        </w:tc>
      </w:tr>
      <w:tr w:rsidR="006C7868" w:rsidRPr="00CB6156" w14:paraId="1A1F866D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059756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368B73BE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EE40E07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DFAD964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13,715 (11)</w:t>
            </w:r>
          </w:p>
        </w:tc>
        <w:tc>
          <w:tcPr>
            <w:tcW w:w="0" w:type="auto"/>
            <w:vAlign w:val="center"/>
          </w:tcPr>
          <w:p w14:paraId="0B72A9AC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11,746 (40)</w:t>
            </w:r>
          </w:p>
        </w:tc>
        <w:tc>
          <w:tcPr>
            <w:tcW w:w="0" w:type="auto"/>
            <w:vAlign w:val="center"/>
          </w:tcPr>
          <w:p w14:paraId="48E3E4E1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12,376 (32)</w:t>
            </w:r>
          </w:p>
        </w:tc>
        <w:tc>
          <w:tcPr>
            <w:tcW w:w="0" w:type="auto"/>
            <w:vAlign w:val="center"/>
          </w:tcPr>
          <w:p w14:paraId="69D06AD2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16,743 (32)</w:t>
            </w:r>
          </w:p>
        </w:tc>
        <w:tc>
          <w:tcPr>
            <w:tcW w:w="0" w:type="auto"/>
            <w:vAlign w:val="center"/>
          </w:tcPr>
          <w:p w14:paraId="7B9EE762" w14:textId="77777777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13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500 (115)</w:t>
            </w:r>
          </w:p>
        </w:tc>
      </w:tr>
      <w:tr w:rsidR="006C7868" w:rsidRPr="00CB6156" w14:paraId="51A7BF9E" w14:textId="77777777" w:rsidTr="006C78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74C5C2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08D38C3B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6B7645D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4920EB7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1,687 (254)</w:t>
            </w:r>
          </w:p>
        </w:tc>
        <w:tc>
          <w:tcPr>
            <w:tcW w:w="0" w:type="auto"/>
            <w:vAlign w:val="center"/>
          </w:tcPr>
          <w:p w14:paraId="624B4E88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1,510 (214)</w:t>
            </w:r>
          </w:p>
        </w:tc>
        <w:tc>
          <w:tcPr>
            <w:tcW w:w="0" w:type="auto"/>
            <w:vAlign w:val="center"/>
          </w:tcPr>
          <w:p w14:paraId="7E109F41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954 (182)</w:t>
            </w:r>
          </w:p>
        </w:tc>
        <w:tc>
          <w:tcPr>
            <w:tcW w:w="0" w:type="auto"/>
            <w:vAlign w:val="center"/>
          </w:tcPr>
          <w:p w14:paraId="5EBA7760" w14:textId="77777777" w:rsidR="006C7868" w:rsidRPr="00A2267D" w:rsidRDefault="006C7868" w:rsidP="006C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1,522 (150)</w:t>
            </w:r>
          </w:p>
        </w:tc>
        <w:tc>
          <w:tcPr>
            <w:tcW w:w="0" w:type="auto"/>
            <w:vAlign w:val="center"/>
          </w:tcPr>
          <w:p w14:paraId="328273F8" w14:textId="77777777" w:rsidR="006C7868" w:rsidRPr="00A2267D" w:rsidRDefault="006C7868" w:rsidP="003F2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,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56</w:t>
            </w:r>
            <w:r w:rsidR="003F2E14"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</w:t>
            </w: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 (265)</w:t>
            </w:r>
          </w:p>
        </w:tc>
      </w:tr>
      <w:tr w:rsidR="006C7868" w:rsidRPr="00CB6156" w14:paraId="2969B797" w14:textId="77777777" w:rsidTr="006C7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6EF807" w14:textId="77777777" w:rsidR="006C7868" w:rsidRPr="00A2267D" w:rsidRDefault="006C7868" w:rsidP="006C7868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5B2DE009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F89BA7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1781C1A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8.1</w:t>
            </w:r>
          </w:p>
        </w:tc>
        <w:tc>
          <w:tcPr>
            <w:tcW w:w="0" w:type="auto"/>
            <w:vAlign w:val="center"/>
          </w:tcPr>
          <w:p w14:paraId="17DAE166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7.8</w:t>
            </w:r>
          </w:p>
        </w:tc>
        <w:tc>
          <w:tcPr>
            <w:tcW w:w="0" w:type="auto"/>
            <w:vAlign w:val="center"/>
          </w:tcPr>
          <w:p w14:paraId="4305B243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13.0 </w:t>
            </w:r>
          </w:p>
        </w:tc>
        <w:tc>
          <w:tcPr>
            <w:tcW w:w="0" w:type="auto"/>
            <w:vAlign w:val="center"/>
          </w:tcPr>
          <w:p w14:paraId="4C94949F" w14:textId="77777777" w:rsidR="006C7868" w:rsidRPr="00A2267D" w:rsidRDefault="006C7868" w:rsidP="006C7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11.0</w:t>
            </w:r>
          </w:p>
        </w:tc>
        <w:tc>
          <w:tcPr>
            <w:tcW w:w="0" w:type="auto"/>
            <w:vAlign w:val="center"/>
          </w:tcPr>
          <w:p w14:paraId="7B168142" w14:textId="6101AF7E" w:rsidR="006C7868" w:rsidRPr="00A2267D" w:rsidRDefault="006C7868" w:rsidP="003F2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8.</w:t>
            </w:r>
            <w:r w:rsidR="00901EB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</w:t>
            </w:r>
          </w:p>
        </w:tc>
      </w:tr>
    </w:tbl>
    <w:p w14:paraId="57B4E403" w14:textId="5B6373FE" w:rsidR="006C7868" w:rsidRDefault="006C7868" w:rsidP="006C7868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iCs/>
          <w:sz w:val="20"/>
          <w:szCs w:val="20"/>
        </w:rPr>
        <w:t xml:space="preserve">Note 1) Includes </w:t>
      </w:r>
      <w:r w:rsidRPr="0061423F">
        <w:rPr>
          <w:rFonts w:ascii="Calibri" w:hAnsi="Calibri"/>
          <w:i/>
          <w:iCs/>
          <w:sz w:val="20"/>
          <w:szCs w:val="20"/>
        </w:rPr>
        <w:t>public hospital (acute) costs to the Ministry of Health.</w:t>
      </w:r>
    </w:p>
    <w:p w14:paraId="519C1DDB" w14:textId="77777777" w:rsidR="006C7868" w:rsidRDefault="006C7868" w:rsidP="006C7868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 w:rsidRPr="00306FFF">
        <w:rPr>
          <w:rFonts w:ascii="Calibri" w:hAnsi="Calibri"/>
          <w:i/>
          <w:sz w:val="20"/>
          <w:szCs w:val="20"/>
        </w:rPr>
        <w:t>Note</w:t>
      </w:r>
      <w:r>
        <w:rPr>
          <w:rFonts w:ascii="Calibri" w:hAnsi="Calibri"/>
          <w:i/>
          <w:sz w:val="20"/>
          <w:szCs w:val="20"/>
        </w:rPr>
        <w:t xml:space="preserve"> 2</w:t>
      </w:r>
      <w:r w:rsidRPr="00306FFF">
        <w:rPr>
          <w:rFonts w:ascii="Calibri" w:hAnsi="Calibri"/>
          <w:i/>
          <w:sz w:val="20"/>
          <w:szCs w:val="20"/>
        </w:rPr>
        <w:t>)</w:t>
      </w:r>
      <w:r>
        <w:rPr>
          <w:rFonts w:ascii="Calibri" w:hAnsi="Calibri"/>
          <w:i/>
          <w:sz w:val="20"/>
          <w:szCs w:val="20"/>
        </w:rPr>
        <w:t xml:space="preserve"> Mean</w:t>
      </w:r>
      <w:r w:rsidRPr="00306FFF">
        <w:rPr>
          <w:rFonts w:ascii="Calibri" w:hAnsi="Calibri"/>
          <w:i/>
          <w:sz w:val="20"/>
          <w:szCs w:val="20"/>
        </w:rPr>
        <w:t xml:space="preserve"> cost per person is shown</w:t>
      </w:r>
      <w:r>
        <w:rPr>
          <w:rFonts w:ascii="Calibri" w:hAnsi="Calibri"/>
          <w:i/>
          <w:sz w:val="20"/>
          <w:szCs w:val="20"/>
        </w:rPr>
        <w:t xml:space="preserve">. </w:t>
      </w:r>
    </w:p>
    <w:p w14:paraId="6D32416F" w14:textId="77777777" w:rsidR="006C7868" w:rsidRDefault="006C7868" w:rsidP="006C7868">
      <w:pPr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 xml:space="preserve">Note 3) </w:t>
      </w:r>
      <w:r w:rsidRPr="0086451D">
        <w:rPr>
          <w:rFonts w:ascii="Calibri" w:hAnsi="Calibri"/>
          <w:i/>
          <w:sz w:val="20"/>
          <w:szCs w:val="20"/>
        </w:rPr>
        <w:t>All costs were summed and adjusted to 2016 costs</w:t>
      </w:r>
      <w:r>
        <w:rPr>
          <w:rFonts w:ascii="Calibri" w:hAnsi="Calibri"/>
          <w:i/>
          <w:sz w:val="20"/>
          <w:szCs w:val="20"/>
        </w:rPr>
        <w:t xml:space="preserve"> in New Zealand dollars.</w:t>
      </w:r>
    </w:p>
    <w:p w14:paraId="3C052839" w14:textId="77777777" w:rsidR="006C7868" w:rsidRDefault="006C7868" w:rsidP="006C7868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>Note 4) The numbers in brackets denote n.</w:t>
      </w:r>
    </w:p>
    <w:p w14:paraId="2CE4F7F0" w14:textId="77777777" w:rsidR="006C7868" w:rsidRPr="00306FFF" w:rsidRDefault="006C7868" w:rsidP="006C7868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 w:rsidRPr="00FE3D7A">
        <w:rPr>
          <w:rFonts w:ascii="Calibri" w:hAnsi="Calibri"/>
          <w:i/>
          <w:sz w:val="20"/>
          <w:szCs w:val="20"/>
        </w:rPr>
        <w:t xml:space="preserve">Note </w:t>
      </w:r>
      <w:r>
        <w:rPr>
          <w:rFonts w:ascii="Calibri" w:hAnsi="Calibri"/>
          <w:i/>
          <w:sz w:val="20"/>
          <w:szCs w:val="20"/>
        </w:rPr>
        <w:t>5</w:t>
      </w:r>
      <w:r w:rsidRPr="00FE3D7A">
        <w:rPr>
          <w:rFonts w:ascii="Calibri" w:hAnsi="Calibri"/>
          <w:i/>
          <w:sz w:val="20"/>
          <w:szCs w:val="20"/>
        </w:rPr>
        <w:t>) 19 people who died aged over 92 years are omitted due to small numbers</w:t>
      </w:r>
      <w:r>
        <w:rPr>
          <w:rFonts w:ascii="Calibri" w:hAnsi="Calibri"/>
          <w:i/>
          <w:sz w:val="20"/>
          <w:szCs w:val="20"/>
        </w:rPr>
        <w:t>.</w:t>
      </w:r>
    </w:p>
    <w:p w14:paraId="670874DF" w14:textId="77777777" w:rsidR="006B2642" w:rsidRDefault="006B2642"/>
    <w:p w14:paraId="0585CAC5" w14:textId="77777777" w:rsidR="00ED33C1" w:rsidRDefault="00ED33C1" w:rsidP="00ED33C1"/>
    <w:p w14:paraId="11D1D21C" w14:textId="77777777" w:rsidR="00ED33C1" w:rsidRDefault="00ED33C1" w:rsidP="00ED33C1">
      <w:pPr>
        <w:rPr>
          <w:b/>
          <w:sz w:val="24"/>
          <w:szCs w:val="24"/>
        </w:rPr>
      </w:pPr>
    </w:p>
    <w:p w14:paraId="058A8AEE" w14:textId="77777777" w:rsidR="00ED33C1" w:rsidRDefault="00ED33C1" w:rsidP="00ED33C1">
      <w:pPr>
        <w:rPr>
          <w:b/>
          <w:sz w:val="24"/>
          <w:szCs w:val="24"/>
        </w:rPr>
      </w:pPr>
    </w:p>
    <w:p w14:paraId="40D17084" w14:textId="77777777" w:rsidR="00ED33C1" w:rsidRDefault="00ED33C1" w:rsidP="00ED33C1">
      <w:pPr>
        <w:rPr>
          <w:b/>
          <w:sz w:val="24"/>
          <w:szCs w:val="24"/>
        </w:rPr>
      </w:pPr>
    </w:p>
    <w:p w14:paraId="4965A115" w14:textId="08878C22" w:rsidR="003A391B" w:rsidRPr="00ED33C1" w:rsidRDefault="002454D1" w:rsidP="000458FF">
      <w:pPr>
        <w:spacing w:after="0"/>
      </w:pPr>
      <w:r>
        <w:rPr>
          <w:rFonts w:ascii="Calibri" w:eastAsia="Verdana" w:hAnsi="Calibri" w:cs="Times New Roman"/>
          <w:b/>
          <w:sz w:val="24"/>
          <w:szCs w:val="24"/>
        </w:rPr>
        <w:lastRenderedPageBreak/>
        <w:t>Supplementary</w:t>
      </w:r>
      <w:r w:rsidR="001C3A1A">
        <w:rPr>
          <w:rFonts w:ascii="Calibri" w:eastAsia="Verdana" w:hAnsi="Calibri" w:cs="Times New Roman"/>
          <w:b/>
          <w:sz w:val="24"/>
          <w:szCs w:val="24"/>
        </w:rPr>
        <w:t xml:space="preserve"> T</w:t>
      </w:r>
      <w:r w:rsidR="001C3A1A" w:rsidRPr="00F66C5D">
        <w:rPr>
          <w:rFonts w:ascii="Calibri" w:eastAsia="Verdana" w:hAnsi="Calibri" w:cs="Times New Roman"/>
          <w:b/>
          <w:sz w:val="24"/>
          <w:szCs w:val="24"/>
        </w:rPr>
        <w:t xml:space="preserve">able </w:t>
      </w:r>
      <w:r w:rsidR="001C3A1A">
        <w:rPr>
          <w:rFonts w:ascii="Calibri" w:eastAsia="Verdana" w:hAnsi="Calibri" w:cs="Times New Roman"/>
          <w:b/>
          <w:sz w:val="24"/>
          <w:szCs w:val="24"/>
        </w:rPr>
        <w:t>4</w:t>
      </w:r>
      <w:r w:rsidR="003A391B" w:rsidRPr="00082E80">
        <w:rPr>
          <w:rFonts w:ascii="Calibri" w:hAnsi="Calibri"/>
          <w:b/>
          <w:sz w:val="24"/>
          <w:szCs w:val="24"/>
        </w:rPr>
        <w:t xml:space="preserve">. Average </w:t>
      </w:r>
      <w:r w:rsidR="003A391B">
        <w:rPr>
          <w:rFonts w:ascii="Calibri" w:hAnsi="Calibri"/>
          <w:b/>
          <w:sz w:val="24"/>
          <w:szCs w:val="24"/>
        </w:rPr>
        <w:t>number of admissions</w:t>
      </w:r>
      <w:r w:rsidR="003A391B" w:rsidRPr="00082E80">
        <w:rPr>
          <w:rFonts w:ascii="Calibri" w:hAnsi="Calibri"/>
          <w:b/>
          <w:sz w:val="24"/>
          <w:szCs w:val="24"/>
        </w:rPr>
        <w:t xml:space="preserve"> in the last year of life vs </w:t>
      </w:r>
      <w:r w:rsidR="000458FF">
        <w:rPr>
          <w:rFonts w:ascii="Calibri" w:hAnsi="Calibri"/>
          <w:b/>
          <w:sz w:val="24"/>
          <w:szCs w:val="24"/>
        </w:rPr>
        <w:t xml:space="preserve">admissions for </w:t>
      </w:r>
      <w:r w:rsidR="003A391B">
        <w:rPr>
          <w:rFonts w:ascii="Calibri" w:hAnsi="Calibri"/>
          <w:b/>
          <w:sz w:val="24"/>
          <w:szCs w:val="24"/>
        </w:rPr>
        <w:t>those still living</w:t>
      </w:r>
      <w:r w:rsidR="003A391B">
        <w:rPr>
          <w:rFonts w:ascii="Calibri" w:hAnsi="Calibri"/>
          <w:sz w:val="24"/>
          <w:szCs w:val="24"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45"/>
        <w:gridCol w:w="868"/>
        <w:gridCol w:w="868"/>
        <w:gridCol w:w="868"/>
        <w:gridCol w:w="868"/>
        <w:gridCol w:w="868"/>
        <w:gridCol w:w="868"/>
        <w:gridCol w:w="868"/>
      </w:tblGrid>
      <w:tr w:rsidR="003A391B" w:rsidRPr="00CB6156" w14:paraId="71057533" w14:textId="77777777" w:rsidTr="00625E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5AE17C64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  <w:gridSpan w:val="7"/>
          </w:tcPr>
          <w:p w14:paraId="176DF966" w14:textId="77777777" w:rsidR="003A391B" w:rsidRPr="00A2267D" w:rsidRDefault="003A391B" w:rsidP="000458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Age groups</w:t>
            </w:r>
          </w:p>
        </w:tc>
      </w:tr>
      <w:tr w:rsidR="003A391B" w:rsidRPr="00CB6156" w14:paraId="7CD0CE8B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96E19BD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FDE5D60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80-82</w:t>
            </w:r>
          </w:p>
        </w:tc>
        <w:tc>
          <w:tcPr>
            <w:tcW w:w="0" w:type="auto"/>
          </w:tcPr>
          <w:p w14:paraId="60B0ED23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82-84</w:t>
            </w:r>
          </w:p>
        </w:tc>
        <w:tc>
          <w:tcPr>
            <w:tcW w:w="0" w:type="auto"/>
          </w:tcPr>
          <w:p w14:paraId="7E863991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84-86</w:t>
            </w:r>
          </w:p>
        </w:tc>
        <w:tc>
          <w:tcPr>
            <w:tcW w:w="0" w:type="auto"/>
          </w:tcPr>
          <w:p w14:paraId="7E5B786B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86-88</w:t>
            </w:r>
          </w:p>
        </w:tc>
        <w:tc>
          <w:tcPr>
            <w:tcW w:w="0" w:type="auto"/>
          </w:tcPr>
          <w:p w14:paraId="16278DBF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88-90</w:t>
            </w:r>
          </w:p>
        </w:tc>
        <w:tc>
          <w:tcPr>
            <w:tcW w:w="0" w:type="auto"/>
          </w:tcPr>
          <w:p w14:paraId="06758905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90-92</w:t>
            </w:r>
          </w:p>
        </w:tc>
        <w:tc>
          <w:tcPr>
            <w:tcW w:w="0" w:type="auto"/>
          </w:tcPr>
          <w:p w14:paraId="661633DF" w14:textId="77777777" w:rsidR="003A391B" w:rsidRPr="00A2267D" w:rsidRDefault="003A391B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Total</w:t>
            </w:r>
          </w:p>
        </w:tc>
      </w:tr>
      <w:tr w:rsidR="003A391B" w:rsidRPr="00CB6156" w14:paraId="651634BC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90B735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All ethnic groups/genders</w:t>
            </w:r>
          </w:p>
        </w:tc>
        <w:tc>
          <w:tcPr>
            <w:tcW w:w="0" w:type="auto"/>
          </w:tcPr>
          <w:p w14:paraId="57D17140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0" w:type="auto"/>
          </w:tcPr>
          <w:p w14:paraId="18F28DFA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C3D6E9D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BC938C1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193150A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29ADAB5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9C4FC78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</w:tr>
      <w:tr w:rsidR="00625E89" w:rsidRPr="00CB6156" w14:paraId="7286F18A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F1F726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  <w:vAlign w:val="center"/>
          </w:tcPr>
          <w:p w14:paraId="20A327ED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2.9 (14)</w:t>
            </w:r>
          </w:p>
        </w:tc>
        <w:tc>
          <w:tcPr>
            <w:tcW w:w="0" w:type="auto"/>
            <w:vAlign w:val="center"/>
          </w:tcPr>
          <w:p w14:paraId="2E3F6EA3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3.2 (30)</w:t>
            </w:r>
          </w:p>
        </w:tc>
        <w:tc>
          <w:tcPr>
            <w:tcW w:w="0" w:type="auto"/>
            <w:vAlign w:val="center"/>
          </w:tcPr>
          <w:p w14:paraId="52843E40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2.9 (77)</w:t>
            </w:r>
          </w:p>
        </w:tc>
        <w:tc>
          <w:tcPr>
            <w:tcW w:w="0" w:type="auto"/>
            <w:vAlign w:val="center"/>
          </w:tcPr>
          <w:p w14:paraId="365511B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2.4 (122)</w:t>
            </w:r>
          </w:p>
        </w:tc>
        <w:tc>
          <w:tcPr>
            <w:tcW w:w="0" w:type="auto"/>
            <w:vAlign w:val="center"/>
          </w:tcPr>
          <w:p w14:paraId="7894711D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2.6 (111)</w:t>
            </w:r>
          </w:p>
        </w:tc>
        <w:tc>
          <w:tcPr>
            <w:tcW w:w="0" w:type="auto"/>
            <w:vAlign w:val="center"/>
          </w:tcPr>
          <w:p w14:paraId="71C4601D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2.4 (81)</w:t>
            </w:r>
          </w:p>
        </w:tc>
        <w:tc>
          <w:tcPr>
            <w:tcW w:w="0" w:type="auto"/>
            <w:vAlign w:val="center"/>
          </w:tcPr>
          <w:p w14:paraId="15A83F0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2.6 (454)</w:t>
            </w:r>
          </w:p>
        </w:tc>
      </w:tr>
      <w:tr w:rsidR="00625E89" w:rsidRPr="00CB6156" w14:paraId="4E8A5245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D40F5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  <w:vAlign w:val="center"/>
          </w:tcPr>
          <w:p w14:paraId="51E1BA5D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(863)</w:t>
            </w:r>
          </w:p>
        </w:tc>
        <w:tc>
          <w:tcPr>
            <w:tcW w:w="0" w:type="auto"/>
            <w:vAlign w:val="center"/>
          </w:tcPr>
          <w:p w14:paraId="5BB766F0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(833)</w:t>
            </w:r>
          </w:p>
        </w:tc>
        <w:tc>
          <w:tcPr>
            <w:tcW w:w="0" w:type="auto"/>
            <w:vAlign w:val="center"/>
          </w:tcPr>
          <w:p w14:paraId="25F4E74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(756)</w:t>
            </w:r>
          </w:p>
        </w:tc>
        <w:tc>
          <w:tcPr>
            <w:tcW w:w="0" w:type="auto"/>
            <w:vAlign w:val="center"/>
          </w:tcPr>
          <w:p w14:paraId="3F5912FD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(585)</w:t>
            </w:r>
          </w:p>
        </w:tc>
        <w:tc>
          <w:tcPr>
            <w:tcW w:w="0" w:type="auto"/>
            <w:vAlign w:val="center"/>
          </w:tcPr>
          <w:p w14:paraId="573A5457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(417)</w:t>
            </w:r>
          </w:p>
        </w:tc>
        <w:tc>
          <w:tcPr>
            <w:tcW w:w="0" w:type="auto"/>
            <w:vAlign w:val="center"/>
          </w:tcPr>
          <w:p w14:paraId="73C2850A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(305)</w:t>
            </w:r>
          </w:p>
        </w:tc>
        <w:tc>
          <w:tcPr>
            <w:tcW w:w="0" w:type="auto"/>
            <w:vAlign w:val="center"/>
          </w:tcPr>
          <w:p w14:paraId="0876BF02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(863)</w:t>
            </w:r>
          </w:p>
        </w:tc>
      </w:tr>
      <w:tr w:rsidR="00625E89" w:rsidRPr="00CB6156" w14:paraId="370F8B84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82F0CB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  <w:vAlign w:val="center"/>
          </w:tcPr>
          <w:p w14:paraId="595C596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8.5 </w:t>
            </w:r>
          </w:p>
        </w:tc>
        <w:tc>
          <w:tcPr>
            <w:tcW w:w="0" w:type="auto"/>
            <w:vAlign w:val="center"/>
          </w:tcPr>
          <w:p w14:paraId="46DEFDC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8.0 </w:t>
            </w:r>
          </w:p>
        </w:tc>
        <w:tc>
          <w:tcPr>
            <w:tcW w:w="0" w:type="auto"/>
            <w:vAlign w:val="center"/>
          </w:tcPr>
          <w:p w14:paraId="73BB16C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6.8</w:t>
            </w:r>
          </w:p>
        </w:tc>
        <w:tc>
          <w:tcPr>
            <w:tcW w:w="0" w:type="auto"/>
            <w:vAlign w:val="center"/>
          </w:tcPr>
          <w:p w14:paraId="6B64EB4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5.7</w:t>
            </w:r>
          </w:p>
        </w:tc>
        <w:tc>
          <w:tcPr>
            <w:tcW w:w="0" w:type="auto"/>
            <w:vAlign w:val="center"/>
          </w:tcPr>
          <w:p w14:paraId="19A3556B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8.8 </w:t>
            </w:r>
          </w:p>
        </w:tc>
        <w:tc>
          <w:tcPr>
            <w:tcW w:w="0" w:type="auto"/>
            <w:vAlign w:val="center"/>
          </w:tcPr>
          <w:p w14:paraId="2A10B420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7.6 </w:t>
            </w:r>
          </w:p>
        </w:tc>
        <w:tc>
          <w:tcPr>
            <w:tcW w:w="0" w:type="auto"/>
            <w:vAlign w:val="center"/>
          </w:tcPr>
          <w:p w14:paraId="5DDB09B0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6.8 </w:t>
            </w:r>
          </w:p>
        </w:tc>
      </w:tr>
      <w:tr w:rsidR="003A391B" w:rsidRPr="00CB6156" w14:paraId="58FE968E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6813FA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men</w:t>
            </w:r>
          </w:p>
        </w:tc>
        <w:tc>
          <w:tcPr>
            <w:tcW w:w="0" w:type="auto"/>
          </w:tcPr>
          <w:p w14:paraId="35D35389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7386FF6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1B2BE4E5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7DF8E554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5082B3F0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413DD1BC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7BA3E113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</w:tr>
      <w:tr w:rsidR="00625E89" w:rsidRPr="00CB6156" w14:paraId="52BC073F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E29AC8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  <w:vAlign w:val="center"/>
          </w:tcPr>
          <w:p w14:paraId="4558B24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3.0 (10)</w:t>
            </w:r>
          </w:p>
        </w:tc>
        <w:tc>
          <w:tcPr>
            <w:tcW w:w="0" w:type="auto"/>
            <w:vAlign w:val="center"/>
          </w:tcPr>
          <w:p w14:paraId="76BC8D3B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3.1 (20)</w:t>
            </w:r>
          </w:p>
        </w:tc>
        <w:tc>
          <w:tcPr>
            <w:tcW w:w="0" w:type="auto"/>
            <w:vAlign w:val="center"/>
          </w:tcPr>
          <w:p w14:paraId="3A831428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2.8 (30)</w:t>
            </w:r>
          </w:p>
        </w:tc>
        <w:tc>
          <w:tcPr>
            <w:tcW w:w="0" w:type="auto"/>
            <w:vAlign w:val="center"/>
          </w:tcPr>
          <w:p w14:paraId="51A928F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3.7 (12)</w:t>
            </w:r>
          </w:p>
        </w:tc>
        <w:tc>
          <w:tcPr>
            <w:tcW w:w="0" w:type="auto"/>
            <w:vAlign w:val="center"/>
          </w:tcPr>
          <w:p w14:paraId="6195247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(17)</w:t>
            </w:r>
          </w:p>
        </w:tc>
        <w:tc>
          <w:tcPr>
            <w:tcW w:w="0" w:type="auto"/>
            <w:vAlign w:val="center"/>
          </w:tcPr>
          <w:p w14:paraId="31A4741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2.9 (8)</w:t>
            </w:r>
          </w:p>
        </w:tc>
        <w:tc>
          <w:tcPr>
            <w:tcW w:w="0" w:type="auto"/>
            <w:vAlign w:val="center"/>
          </w:tcPr>
          <w:p w14:paraId="0D06A386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2.8 (106)</w:t>
            </w:r>
          </w:p>
        </w:tc>
      </w:tr>
      <w:tr w:rsidR="00625E89" w:rsidRPr="00CB6156" w14:paraId="10DBEE8E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EE53D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  <w:vAlign w:val="center"/>
          </w:tcPr>
          <w:p w14:paraId="435D1779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0.5 (152)</w:t>
            </w:r>
          </w:p>
        </w:tc>
        <w:tc>
          <w:tcPr>
            <w:tcW w:w="0" w:type="auto"/>
            <w:vAlign w:val="center"/>
          </w:tcPr>
          <w:p w14:paraId="655A4D47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0.6 (132)</w:t>
            </w:r>
          </w:p>
        </w:tc>
        <w:tc>
          <w:tcPr>
            <w:tcW w:w="0" w:type="auto"/>
            <w:vAlign w:val="center"/>
          </w:tcPr>
          <w:p w14:paraId="54539234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0.5 (102)</w:t>
            </w:r>
          </w:p>
        </w:tc>
        <w:tc>
          <w:tcPr>
            <w:tcW w:w="0" w:type="auto"/>
            <w:vAlign w:val="center"/>
          </w:tcPr>
          <w:p w14:paraId="251CC6EF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0.6 (76)</w:t>
            </w:r>
          </w:p>
        </w:tc>
        <w:tc>
          <w:tcPr>
            <w:tcW w:w="0" w:type="auto"/>
            <w:vAlign w:val="center"/>
          </w:tcPr>
          <w:p w14:paraId="5C0883D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0.5 (39)</w:t>
            </w:r>
          </w:p>
        </w:tc>
        <w:tc>
          <w:tcPr>
            <w:tcW w:w="0" w:type="auto"/>
            <w:vAlign w:val="center"/>
          </w:tcPr>
          <w:p w14:paraId="4DB66762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0.7 (18)</w:t>
            </w:r>
          </w:p>
        </w:tc>
        <w:tc>
          <w:tcPr>
            <w:tcW w:w="0" w:type="auto"/>
            <w:vAlign w:val="center"/>
          </w:tcPr>
          <w:p w14:paraId="69A8EEBE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0.6 (152)</w:t>
            </w:r>
          </w:p>
        </w:tc>
      </w:tr>
      <w:tr w:rsidR="00625E89" w:rsidRPr="00CB6156" w14:paraId="59D063B7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05B76E8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  <w:vAlign w:val="center"/>
          </w:tcPr>
          <w:p w14:paraId="2FED7A66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5.8 </w:t>
            </w:r>
          </w:p>
        </w:tc>
        <w:tc>
          <w:tcPr>
            <w:tcW w:w="0" w:type="auto"/>
            <w:vAlign w:val="center"/>
          </w:tcPr>
          <w:p w14:paraId="447D65E8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5.2 </w:t>
            </w:r>
          </w:p>
        </w:tc>
        <w:tc>
          <w:tcPr>
            <w:tcW w:w="0" w:type="auto"/>
            <w:vAlign w:val="center"/>
          </w:tcPr>
          <w:p w14:paraId="19BB60BB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5.8 </w:t>
            </w:r>
          </w:p>
        </w:tc>
        <w:tc>
          <w:tcPr>
            <w:tcW w:w="0" w:type="auto"/>
            <w:vAlign w:val="center"/>
          </w:tcPr>
          <w:p w14:paraId="447AAB8B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6.1 </w:t>
            </w:r>
          </w:p>
        </w:tc>
        <w:tc>
          <w:tcPr>
            <w:tcW w:w="0" w:type="auto"/>
            <w:vAlign w:val="center"/>
          </w:tcPr>
          <w:p w14:paraId="3113C38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4.4 </w:t>
            </w:r>
          </w:p>
        </w:tc>
        <w:tc>
          <w:tcPr>
            <w:tcW w:w="0" w:type="auto"/>
            <w:vAlign w:val="center"/>
          </w:tcPr>
          <w:p w14:paraId="5E409EDB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4.1 </w:t>
            </w:r>
          </w:p>
        </w:tc>
        <w:tc>
          <w:tcPr>
            <w:tcW w:w="0" w:type="auto"/>
            <w:vAlign w:val="center"/>
          </w:tcPr>
          <w:p w14:paraId="701B13B8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5.1 </w:t>
            </w:r>
          </w:p>
        </w:tc>
      </w:tr>
      <w:tr w:rsidR="003A391B" w:rsidRPr="00CB6156" w14:paraId="1F65ECAA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8E56A6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women</w:t>
            </w:r>
          </w:p>
        </w:tc>
        <w:tc>
          <w:tcPr>
            <w:tcW w:w="0" w:type="auto"/>
          </w:tcPr>
          <w:p w14:paraId="319ED8C0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35EE0B4D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83462BE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5CBCB75D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4ED3484C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1A895976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2239D325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</w:tr>
      <w:tr w:rsidR="00625E89" w:rsidRPr="00CB6156" w14:paraId="43020335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34EE68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  <w:vAlign w:val="center"/>
          </w:tcPr>
          <w:p w14:paraId="1DAACB8C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2.5 (4)</w:t>
            </w:r>
          </w:p>
        </w:tc>
        <w:tc>
          <w:tcPr>
            <w:tcW w:w="0" w:type="auto"/>
            <w:vAlign w:val="center"/>
          </w:tcPr>
          <w:p w14:paraId="3C4F837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3.4 (10)</w:t>
            </w:r>
          </w:p>
        </w:tc>
        <w:tc>
          <w:tcPr>
            <w:tcW w:w="0" w:type="auto"/>
            <w:vAlign w:val="center"/>
          </w:tcPr>
          <w:p w14:paraId="517247C3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2.6 (19)</w:t>
            </w:r>
          </w:p>
        </w:tc>
        <w:tc>
          <w:tcPr>
            <w:tcW w:w="0" w:type="auto"/>
            <w:vAlign w:val="center"/>
          </w:tcPr>
          <w:p w14:paraId="2837E92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(31)</w:t>
            </w:r>
          </w:p>
        </w:tc>
        <w:tc>
          <w:tcPr>
            <w:tcW w:w="0" w:type="auto"/>
            <w:vAlign w:val="center"/>
          </w:tcPr>
          <w:p w14:paraId="03F7FA1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2.5 (20)</w:t>
            </w:r>
          </w:p>
        </w:tc>
        <w:tc>
          <w:tcPr>
            <w:tcW w:w="0" w:type="auto"/>
            <w:vAlign w:val="center"/>
          </w:tcPr>
          <w:p w14:paraId="5B4259C3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1.6 (13)</w:t>
            </w:r>
          </w:p>
        </w:tc>
        <w:tc>
          <w:tcPr>
            <w:tcW w:w="0" w:type="auto"/>
            <w:vAlign w:val="center"/>
          </w:tcPr>
          <w:p w14:paraId="1B7A6F06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(107)</w:t>
            </w:r>
          </w:p>
        </w:tc>
      </w:tr>
      <w:tr w:rsidR="00625E89" w:rsidRPr="00CB6156" w14:paraId="21C6E1BD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41F3C7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  <w:vAlign w:val="center"/>
          </w:tcPr>
          <w:p w14:paraId="6031E5DE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(213)</w:t>
            </w:r>
          </w:p>
        </w:tc>
        <w:tc>
          <w:tcPr>
            <w:tcW w:w="0" w:type="auto"/>
            <w:vAlign w:val="center"/>
          </w:tcPr>
          <w:p w14:paraId="754C67E9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(203)</w:t>
            </w:r>
          </w:p>
        </w:tc>
        <w:tc>
          <w:tcPr>
            <w:tcW w:w="0" w:type="auto"/>
            <w:vAlign w:val="center"/>
          </w:tcPr>
          <w:p w14:paraId="0F3B55ED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(184)</w:t>
            </w:r>
          </w:p>
        </w:tc>
        <w:tc>
          <w:tcPr>
            <w:tcW w:w="0" w:type="auto"/>
            <w:vAlign w:val="center"/>
          </w:tcPr>
          <w:p w14:paraId="725C175F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(118)</w:t>
            </w:r>
          </w:p>
        </w:tc>
        <w:tc>
          <w:tcPr>
            <w:tcW w:w="0" w:type="auto"/>
            <w:vAlign w:val="center"/>
          </w:tcPr>
          <w:p w14:paraId="51F9932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(61)</w:t>
            </w:r>
          </w:p>
        </w:tc>
        <w:tc>
          <w:tcPr>
            <w:tcW w:w="0" w:type="auto"/>
            <w:vAlign w:val="center"/>
          </w:tcPr>
          <w:p w14:paraId="6E8EC130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0.6 (30)</w:t>
            </w:r>
          </w:p>
        </w:tc>
        <w:tc>
          <w:tcPr>
            <w:tcW w:w="0" w:type="auto"/>
            <w:vAlign w:val="center"/>
          </w:tcPr>
          <w:p w14:paraId="75964AF7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(213)</w:t>
            </w:r>
          </w:p>
        </w:tc>
      </w:tr>
      <w:tr w:rsidR="00625E89" w:rsidRPr="00CB6156" w14:paraId="108FAD8E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CEDAD0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  <w:vAlign w:val="center"/>
          </w:tcPr>
          <w:p w14:paraId="4BAD3E8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7.1 </w:t>
            </w:r>
          </w:p>
        </w:tc>
        <w:tc>
          <w:tcPr>
            <w:tcW w:w="0" w:type="auto"/>
            <w:vAlign w:val="center"/>
          </w:tcPr>
          <w:p w14:paraId="50444FCE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11.5 </w:t>
            </w:r>
          </w:p>
        </w:tc>
        <w:tc>
          <w:tcPr>
            <w:tcW w:w="0" w:type="auto"/>
            <w:vAlign w:val="center"/>
          </w:tcPr>
          <w:p w14:paraId="67B6635B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8.3 </w:t>
            </w:r>
          </w:p>
        </w:tc>
        <w:tc>
          <w:tcPr>
            <w:tcW w:w="0" w:type="auto"/>
            <w:vAlign w:val="center"/>
          </w:tcPr>
          <w:p w14:paraId="5B0E8BE0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5.8 </w:t>
            </w:r>
          </w:p>
        </w:tc>
        <w:tc>
          <w:tcPr>
            <w:tcW w:w="0" w:type="auto"/>
            <w:vAlign w:val="center"/>
          </w:tcPr>
          <w:p w14:paraId="5818E6D7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7.4 </w:t>
            </w:r>
          </w:p>
        </w:tc>
        <w:tc>
          <w:tcPr>
            <w:tcW w:w="0" w:type="auto"/>
            <w:vAlign w:val="center"/>
          </w:tcPr>
          <w:p w14:paraId="4E5CB77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2.7 </w:t>
            </w:r>
          </w:p>
        </w:tc>
        <w:tc>
          <w:tcPr>
            <w:tcW w:w="0" w:type="auto"/>
            <w:vAlign w:val="center"/>
          </w:tcPr>
          <w:p w14:paraId="55F76FF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6.9 </w:t>
            </w:r>
          </w:p>
        </w:tc>
      </w:tr>
      <w:tr w:rsidR="003A391B" w:rsidRPr="00CB6156" w14:paraId="7127154E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01CAFE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Non-</w:t>
            </w: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men</w:t>
            </w:r>
          </w:p>
        </w:tc>
        <w:tc>
          <w:tcPr>
            <w:tcW w:w="0" w:type="auto"/>
          </w:tcPr>
          <w:p w14:paraId="26D56B22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647BD0BD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7D03D73F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7657E01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B9FB86B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972A25C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DCB73D2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</w:tr>
      <w:tr w:rsidR="00625E89" w:rsidRPr="00CB6156" w14:paraId="225EA848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693F43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77AC8C6F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19466C7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5379BDD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3.7 (17)</w:t>
            </w:r>
          </w:p>
        </w:tc>
        <w:tc>
          <w:tcPr>
            <w:tcW w:w="0" w:type="auto"/>
            <w:vAlign w:val="center"/>
          </w:tcPr>
          <w:p w14:paraId="6163304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2.0 (39)</w:t>
            </w:r>
          </w:p>
        </w:tc>
        <w:tc>
          <w:tcPr>
            <w:tcW w:w="0" w:type="auto"/>
            <w:vAlign w:val="center"/>
          </w:tcPr>
          <w:p w14:paraId="353FAFBE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3.3 (42)</w:t>
            </w:r>
          </w:p>
        </w:tc>
        <w:tc>
          <w:tcPr>
            <w:tcW w:w="0" w:type="auto"/>
            <w:vAlign w:val="center"/>
          </w:tcPr>
          <w:p w14:paraId="6745DC58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2.7 (28)</w:t>
            </w:r>
          </w:p>
        </w:tc>
        <w:tc>
          <w:tcPr>
            <w:tcW w:w="0" w:type="auto"/>
            <w:vAlign w:val="center"/>
          </w:tcPr>
          <w:p w14:paraId="7E23116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2.8 (126)</w:t>
            </w:r>
          </w:p>
        </w:tc>
      </w:tr>
      <w:tr w:rsidR="00625E89" w:rsidRPr="00CB6156" w14:paraId="3EBF6E99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6A9751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283BCB01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8E7B14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0B88579F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0.6 (216)</w:t>
            </w:r>
          </w:p>
        </w:tc>
        <w:tc>
          <w:tcPr>
            <w:tcW w:w="0" w:type="auto"/>
            <w:vAlign w:val="center"/>
          </w:tcPr>
          <w:p w14:paraId="0896210B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0.6 (177)</w:t>
            </w:r>
          </w:p>
        </w:tc>
        <w:tc>
          <w:tcPr>
            <w:tcW w:w="0" w:type="auto"/>
            <w:vAlign w:val="center"/>
          </w:tcPr>
          <w:p w14:paraId="027E51E8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0.4 (135)</w:t>
            </w:r>
          </w:p>
        </w:tc>
        <w:tc>
          <w:tcPr>
            <w:tcW w:w="0" w:type="auto"/>
            <w:vAlign w:val="center"/>
          </w:tcPr>
          <w:p w14:paraId="4318D98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(107)</w:t>
            </w:r>
          </w:p>
        </w:tc>
        <w:tc>
          <w:tcPr>
            <w:tcW w:w="0" w:type="auto"/>
            <w:vAlign w:val="center"/>
          </w:tcPr>
          <w:p w14:paraId="2B5D8B8D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0.5 (233)</w:t>
            </w:r>
          </w:p>
        </w:tc>
      </w:tr>
      <w:tr w:rsidR="00625E89" w:rsidRPr="00CB6156" w14:paraId="36CF7CA8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02BD45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7123EA2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DB2EE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8A2AE6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6.0 </w:t>
            </w:r>
          </w:p>
        </w:tc>
        <w:tc>
          <w:tcPr>
            <w:tcW w:w="0" w:type="auto"/>
            <w:vAlign w:val="center"/>
          </w:tcPr>
          <w:p w14:paraId="54089900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3.6 </w:t>
            </w:r>
          </w:p>
        </w:tc>
        <w:tc>
          <w:tcPr>
            <w:tcW w:w="0" w:type="auto"/>
            <w:vAlign w:val="center"/>
          </w:tcPr>
          <w:p w14:paraId="68E2861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8.8 </w:t>
            </w:r>
          </w:p>
        </w:tc>
        <w:tc>
          <w:tcPr>
            <w:tcW w:w="0" w:type="auto"/>
            <w:vAlign w:val="center"/>
          </w:tcPr>
          <w:p w14:paraId="553E17AF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10.8 </w:t>
            </w:r>
          </w:p>
        </w:tc>
        <w:tc>
          <w:tcPr>
            <w:tcW w:w="0" w:type="auto"/>
            <w:vAlign w:val="center"/>
          </w:tcPr>
          <w:p w14:paraId="4A1F88C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6.3 </w:t>
            </w:r>
          </w:p>
        </w:tc>
      </w:tr>
      <w:tr w:rsidR="003A391B" w:rsidRPr="00CB6156" w14:paraId="54E09479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EE199D" w14:textId="77777777" w:rsidR="003A391B" w:rsidRPr="00A2267D" w:rsidRDefault="003A391B" w:rsidP="000458FF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Non-</w:t>
            </w: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women</w:t>
            </w:r>
          </w:p>
        </w:tc>
        <w:tc>
          <w:tcPr>
            <w:tcW w:w="0" w:type="auto"/>
          </w:tcPr>
          <w:p w14:paraId="59597B0B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8D23B1F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4330435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43526F8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624B70A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498E9DEC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7F4D55C6" w14:textId="77777777" w:rsidR="003A391B" w:rsidRPr="00A2267D" w:rsidRDefault="003A391B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</w:tr>
      <w:tr w:rsidR="00625E89" w:rsidRPr="00CB6156" w14:paraId="0A6CDD93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ACD66D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6FAADFB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55AB08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68EF7E5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2.5 (11)</w:t>
            </w:r>
          </w:p>
        </w:tc>
        <w:tc>
          <w:tcPr>
            <w:tcW w:w="0" w:type="auto"/>
            <w:vAlign w:val="center"/>
          </w:tcPr>
          <w:p w14:paraId="25C8E98E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2.5 (40)</w:t>
            </w:r>
          </w:p>
        </w:tc>
        <w:tc>
          <w:tcPr>
            <w:tcW w:w="0" w:type="auto"/>
            <w:vAlign w:val="center"/>
          </w:tcPr>
          <w:p w14:paraId="27B4AC80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2.0 (32)</w:t>
            </w:r>
          </w:p>
        </w:tc>
        <w:tc>
          <w:tcPr>
            <w:tcW w:w="0" w:type="auto"/>
            <w:vAlign w:val="center"/>
          </w:tcPr>
          <w:p w14:paraId="594A8204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(32)</w:t>
            </w:r>
          </w:p>
        </w:tc>
        <w:tc>
          <w:tcPr>
            <w:tcW w:w="0" w:type="auto"/>
            <w:vAlign w:val="center"/>
          </w:tcPr>
          <w:p w14:paraId="1A6AB34A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(115)</w:t>
            </w:r>
          </w:p>
        </w:tc>
      </w:tr>
      <w:tr w:rsidR="00625E89" w:rsidRPr="00CB6156" w14:paraId="3676603E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7D1304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124F464A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6484374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1D505FF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(254)</w:t>
            </w:r>
          </w:p>
        </w:tc>
        <w:tc>
          <w:tcPr>
            <w:tcW w:w="0" w:type="auto"/>
            <w:vAlign w:val="center"/>
          </w:tcPr>
          <w:p w14:paraId="2F7DF0ED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(214)</w:t>
            </w:r>
          </w:p>
        </w:tc>
        <w:tc>
          <w:tcPr>
            <w:tcW w:w="0" w:type="auto"/>
            <w:vAlign w:val="center"/>
          </w:tcPr>
          <w:p w14:paraId="0D909369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0.2 (182)</w:t>
            </w:r>
          </w:p>
        </w:tc>
        <w:tc>
          <w:tcPr>
            <w:tcW w:w="0" w:type="auto"/>
            <w:vAlign w:val="center"/>
          </w:tcPr>
          <w:p w14:paraId="7E73D86A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0.2 (150)</w:t>
            </w:r>
          </w:p>
        </w:tc>
        <w:tc>
          <w:tcPr>
            <w:tcW w:w="0" w:type="auto"/>
            <w:vAlign w:val="center"/>
          </w:tcPr>
          <w:p w14:paraId="3D426055" w14:textId="77777777" w:rsidR="00625E89" w:rsidRPr="00A2267D" w:rsidRDefault="00625E89" w:rsidP="000458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0.3 (265)</w:t>
            </w:r>
          </w:p>
        </w:tc>
      </w:tr>
      <w:tr w:rsidR="00625E89" w:rsidRPr="00CB6156" w14:paraId="7642F0F4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56E94F" w14:textId="77777777" w:rsidR="00625E89" w:rsidRPr="00A2267D" w:rsidRDefault="00625E89" w:rsidP="000458FF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7F418424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F77507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6F55C02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7.7 </w:t>
            </w:r>
          </w:p>
        </w:tc>
        <w:tc>
          <w:tcPr>
            <w:tcW w:w="0" w:type="auto"/>
            <w:vAlign w:val="center"/>
          </w:tcPr>
          <w:p w14:paraId="47B9DF2D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9.3 </w:t>
            </w:r>
          </w:p>
        </w:tc>
        <w:tc>
          <w:tcPr>
            <w:tcW w:w="0" w:type="auto"/>
            <w:vAlign w:val="center"/>
          </w:tcPr>
          <w:p w14:paraId="40B3ABF9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10.7 </w:t>
            </w:r>
          </w:p>
        </w:tc>
        <w:tc>
          <w:tcPr>
            <w:tcW w:w="0" w:type="auto"/>
            <w:vAlign w:val="center"/>
          </w:tcPr>
          <w:p w14:paraId="47D93524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11.3 </w:t>
            </w:r>
          </w:p>
        </w:tc>
        <w:tc>
          <w:tcPr>
            <w:tcW w:w="0" w:type="auto"/>
            <w:vAlign w:val="center"/>
          </w:tcPr>
          <w:p w14:paraId="72D87D11" w14:textId="77777777" w:rsidR="00625E89" w:rsidRPr="00A2267D" w:rsidRDefault="00625E89" w:rsidP="000458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8.5 </w:t>
            </w:r>
          </w:p>
        </w:tc>
      </w:tr>
    </w:tbl>
    <w:p w14:paraId="0122C38B" w14:textId="4ED515E4" w:rsidR="003A391B" w:rsidRDefault="003A391B" w:rsidP="000458FF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iCs/>
          <w:sz w:val="20"/>
          <w:szCs w:val="20"/>
        </w:rPr>
        <w:t xml:space="preserve">Note 1) Includes </w:t>
      </w:r>
      <w:r w:rsidRPr="0061423F">
        <w:rPr>
          <w:rFonts w:ascii="Calibri" w:hAnsi="Calibri"/>
          <w:i/>
          <w:iCs/>
          <w:sz w:val="20"/>
          <w:szCs w:val="20"/>
        </w:rPr>
        <w:t xml:space="preserve">both public hospital (acute) and care home </w:t>
      </w:r>
      <w:r w:rsidR="002F180B">
        <w:rPr>
          <w:rFonts w:ascii="Calibri" w:hAnsi="Calibri"/>
          <w:i/>
          <w:iCs/>
          <w:sz w:val="20"/>
          <w:szCs w:val="20"/>
        </w:rPr>
        <w:t>admissions</w:t>
      </w:r>
      <w:r w:rsidRPr="0061423F">
        <w:rPr>
          <w:rFonts w:ascii="Calibri" w:hAnsi="Calibri"/>
          <w:i/>
          <w:iCs/>
          <w:sz w:val="20"/>
          <w:szCs w:val="20"/>
        </w:rPr>
        <w:t>.</w:t>
      </w:r>
    </w:p>
    <w:p w14:paraId="2DB46B90" w14:textId="77777777" w:rsidR="003A391B" w:rsidRDefault="003A391B" w:rsidP="000458FF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 w:rsidRPr="00306FFF">
        <w:rPr>
          <w:rFonts w:ascii="Calibri" w:hAnsi="Calibri"/>
          <w:i/>
          <w:sz w:val="20"/>
          <w:szCs w:val="20"/>
        </w:rPr>
        <w:t>Note</w:t>
      </w:r>
      <w:r>
        <w:rPr>
          <w:rFonts w:ascii="Calibri" w:hAnsi="Calibri"/>
          <w:i/>
          <w:sz w:val="20"/>
          <w:szCs w:val="20"/>
        </w:rPr>
        <w:t xml:space="preserve"> 2</w:t>
      </w:r>
      <w:r w:rsidRPr="00306FFF">
        <w:rPr>
          <w:rFonts w:ascii="Calibri" w:hAnsi="Calibri"/>
          <w:i/>
          <w:sz w:val="20"/>
          <w:szCs w:val="20"/>
        </w:rPr>
        <w:t>)</w:t>
      </w:r>
      <w:r>
        <w:rPr>
          <w:rFonts w:ascii="Calibri" w:hAnsi="Calibri"/>
          <w:i/>
          <w:sz w:val="20"/>
          <w:szCs w:val="20"/>
        </w:rPr>
        <w:t xml:space="preserve"> Mean</w:t>
      </w:r>
      <w:r w:rsidRPr="00306FFF">
        <w:rPr>
          <w:rFonts w:ascii="Calibri" w:hAnsi="Calibri"/>
          <w:i/>
          <w:sz w:val="20"/>
          <w:szCs w:val="20"/>
        </w:rPr>
        <w:t xml:space="preserve"> </w:t>
      </w:r>
      <w:r w:rsidR="00625E89">
        <w:rPr>
          <w:rFonts w:ascii="Calibri" w:hAnsi="Calibri"/>
          <w:i/>
          <w:sz w:val="20"/>
          <w:szCs w:val="20"/>
        </w:rPr>
        <w:t>number of admissions</w:t>
      </w:r>
      <w:r w:rsidRPr="00306FFF">
        <w:rPr>
          <w:rFonts w:ascii="Calibri" w:hAnsi="Calibri"/>
          <w:i/>
          <w:sz w:val="20"/>
          <w:szCs w:val="20"/>
        </w:rPr>
        <w:t xml:space="preserve"> per person is shown</w:t>
      </w:r>
      <w:r>
        <w:rPr>
          <w:rFonts w:ascii="Calibri" w:hAnsi="Calibri"/>
          <w:i/>
          <w:sz w:val="20"/>
          <w:szCs w:val="20"/>
        </w:rPr>
        <w:t xml:space="preserve">. </w:t>
      </w:r>
    </w:p>
    <w:p w14:paraId="7D8F3266" w14:textId="77777777" w:rsidR="003A391B" w:rsidRDefault="003A391B" w:rsidP="000458FF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 xml:space="preserve">Note </w:t>
      </w:r>
      <w:r w:rsidR="00625E89">
        <w:rPr>
          <w:rFonts w:ascii="Calibri" w:hAnsi="Calibri"/>
          <w:i/>
          <w:sz w:val="20"/>
          <w:szCs w:val="20"/>
        </w:rPr>
        <w:t>3</w:t>
      </w:r>
      <w:r>
        <w:rPr>
          <w:rFonts w:ascii="Calibri" w:hAnsi="Calibri"/>
          <w:i/>
          <w:sz w:val="20"/>
          <w:szCs w:val="20"/>
        </w:rPr>
        <w:t>) The numbers in brackets denote n.</w:t>
      </w:r>
    </w:p>
    <w:p w14:paraId="798D7C82" w14:textId="7536E293" w:rsidR="003A391B" w:rsidRDefault="003A391B" w:rsidP="000458FF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 w:rsidRPr="00FE3D7A">
        <w:rPr>
          <w:rFonts w:ascii="Calibri" w:hAnsi="Calibri"/>
          <w:i/>
          <w:sz w:val="20"/>
          <w:szCs w:val="20"/>
        </w:rPr>
        <w:t xml:space="preserve">Note </w:t>
      </w:r>
      <w:r w:rsidR="00625E89">
        <w:rPr>
          <w:rFonts w:ascii="Calibri" w:hAnsi="Calibri"/>
          <w:i/>
          <w:sz w:val="20"/>
          <w:szCs w:val="20"/>
        </w:rPr>
        <w:t>4</w:t>
      </w:r>
      <w:r w:rsidRPr="00FE3D7A">
        <w:rPr>
          <w:rFonts w:ascii="Calibri" w:hAnsi="Calibri"/>
          <w:i/>
          <w:sz w:val="20"/>
          <w:szCs w:val="20"/>
        </w:rPr>
        <w:t>) 19 people who died aged over 92 years are omitted due to small numbers</w:t>
      </w:r>
      <w:r>
        <w:rPr>
          <w:rFonts w:ascii="Calibri" w:hAnsi="Calibri"/>
          <w:i/>
          <w:sz w:val="20"/>
          <w:szCs w:val="20"/>
        </w:rPr>
        <w:t>.</w:t>
      </w:r>
    </w:p>
    <w:p w14:paraId="559F2739" w14:textId="4FF0F997" w:rsidR="008B275A" w:rsidRPr="00306FFF" w:rsidRDefault="008B275A" w:rsidP="000458FF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 xml:space="preserve">Note 5) Some of the ratios </w:t>
      </w:r>
      <w:r w:rsidR="00554A5B">
        <w:rPr>
          <w:rFonts w:ascii="Calibri" w:hAnsi="Calibri"/>
          <w:i/>
          <w:sz w:val="20"/>
          <w:szCs w:val="20"/>
        </w:rPr>
        <w:t>cannot</w:t>
      </w:r>
      <w:r>
        <w:rPr>
          <w:rFonts w:ascii="Calibri" w:hAnsi="Calibri"/>
          <w:i/>
          <w:sz w:val="20"/>
          <w:szCs w:val="20"/>
        </w:rPr>
        <w:t xml:space="preserve"> be directly derived from the mean number of admissions per person due to rounding. </w:t>
      </w:r>
    </w:p>
    <w:p w14:paraId="43EE7CCA" w14:textId="77777777" w:rsidR="00625E89" w:rsidRDefault="00625E89" w:rsidP="00625E89"/>
    <w:p w14:paraId="75853D8F" w14:textId="77777777" w:rsidR="00ED33C1" w:rsidRDefault="00ED33C1" w:rsidP="00625E89">
      <w:pPr>
        <w:spacing w:after="0"/>
        <w:rPr>
          <w:rFonts w:ascii="Calibri" w:hAnsi="Calibri"/>
          <w:b/>
          <w:sz w:val="24"/>
          <w:szCs w:val="24"/>
        </w:rPr>
      </w:pPr>
    </w:p>
    <w:p w14:paraId="36416AF0" w14:textId="77777777" w:rsidR="00ED33C1" w:rsidRDefault="00ED33C1" w:rsidP="00625E89">
      <w:pPr>
        <w:spacing w:after="0"/>
        <w:rPr>
          <w:rFonts w:ascii="Calibri" w:hAnsi="Calibri"/>
          <w:b/>
          <w:sz w:val="24"/>
          <w:szCs w:val="24"/>
        </w:rPr>
      </w:pPr>
    </w:p>
    <w:p w14:paraId="3400F5A4" w14:textId="77777777" w:rsidR="00ED33C1" w:rsidRDefault="00ED33C1" w:rsidP="00625E89">
      <w:pPr>
        <w:spacing w:after="0"/>
        <w:rPr>
          <w:rFonts w:ascii="Calibri" w:hAnsi="Calibri"/>
          <w:b/>
          <w:sz w:val="24"/>
          <w:szCs w:val="24"/>
        </w:rPr>
      </w:pPr>
    </w:p>
    <w:p w14:paraId="586588FC" w14:textId="77777777" w:rsidR="00ED33C1" w:rsidRDefault="00ED33C1" w:rsidP="00625E89">
      <w:pPr>
        <w:spacing w:after="0"/>
        <w:rPr>
          <w:rFonts w:ascii="Calibri" w:hAnsi="Calibri"/>
          <w:b/>
          <w:sz w:val="24"/>
          <w:szCs w:val="24"/>
        </w:rPr>
      </w:pPr>
    </w:p>
    <w:p w14:paraId="5698C55E" w14:textId="77777777" w:rsidR="00ED33C1" w:rsidRDefault="00ED33C1" w:rsidP="00625E89">
      <w:pPr>
        <w:spacing w:after="0"/>
        <w:rPr>
          <w:rFonts w:ascii="Calibri" w:hAnsi="Calibri"/>
          <w:b/>
          <w:sz w:val="24"/>
          <w:szCs w:val="24"/>
        </w:rPr>
      </w:pPr>
    </w:p>
    <w:p w14:paraId="55023F7E" w14:textId="77777777" w:rsidR="008B275A" w:rsidRDefault="008B275A" w:rsidP="00625E89">
      <w:pPr>
        <w:spacing w:after="0"/>
        <w:rPr>
          <w:rFonts w:ascii="Calibri" w:hAnsi="Calibri"/>
          <w:b/>
          <w:sz w:val="24"/>
          <w:szCs w:val="24"/>
        </w:rPr>
      </w:pPr>
    </w:p>
    <w:p w14:paraId="2F362B13" w14:textId="03E3CB7D" w:rsidR="00625E89" w:rsidRPr="004515D6" w:rsidRDefault="002454D1" w:rsidP="00625E89">
      <w:pPr>
        <w:spacing w:after="0"/>
        <w:rPr>
          <w:rFonts w:ascii="Calibri" w:hAnsi="Calibri"/>
          <w:b/>
          <w:sz w:val="24"/>
          <w:szCs w:val="24"/>
        </w:rPr>
      </w:pPr>
      <w:r>
        <w:rPr>
          <w:rFonts w:ascii="Calibri" w:eastAsia="Verdana" w:hAnsi="Calibri" w:cs="Times New Roman"/>
          <w:b/>
          <w:sz w:val="24"/>
          <w:szCs w:val="24"/>
        </w:rPr>
        <w:lastRenderedPageBreak/>
        <w:t>Supplementary</w:t>
      </w:r>
      <w:r w:rsidR="001C3A1A">
        <w:rPr>
          <w:rFonts w:ascii="Calibri" w:eastAsia="Verdana" w:hAnsi="Calibri" w:cs="Times New Roman"/>
          <w:b/>
          <w:sz w:val="24"/>
          <w:szCs w:val="24"/>
        </w:rPr>
        <w:t xml:space="preserve"> T</w:t>
      </w:r>
      <w:r w:rsidR="001C3A1A" w:rsidRPr="00F66C5D">
        <w:rPr>
          <w:rFonts w:ascii="Calibri" w:eastAsia="Verdana" w:hAnsi="Calibri" w:cs="Times New Roman"/>
          <w:b/>
          <w:sz w:val="24"/>
          <w:szCs w:val="24"/>
        </w:rPr>
        <w:t xml:space="preserve">able </w:t>
      </w:r>
      <w:r w:rsidR="001C3A1A">
        <w:rPr>
          <w:rFonts w:ascii="Calibri" w:eastAsia="Verdana" w:hAnsi="Calibri" w:cs="Times New Roman"/>
          <w:b/>
          <w:sz w:val="24"/>
          <w:szCs w:val="24"/>
        </w:rPr>
        <w:t>5</w:t>
      </w:r>
      <w:r w:rsidR="00625E89" w:rsidRPr="00082E80">
        <w:rPr>
          <w:rFonts w:ascii="Calibri" w:hAnsi="Calibri"/>
          <w:b/>
          <w:sz w:val="24"/>
          <w:szCs w:val="24"/>
        </w:rPr>
        <w:t xml:space="preserve">. Average </w:t>
      </w:r>
      <w:r w:rsidR="00625E89">
        <w:rPr>
          <w:rFonts w:ascii="Calibri" w:hAnsi="Calibri"/>
          <w:b/>
          <w:sz w:val="24"/>
          <w:szCs w:val="24"/>
        </w:rPr>
        <w:t>length of stay</w:t>
      </w:r>
      <w:r w:rsidR="00625E89" w:rsidRPr="00082E80">
        <w:rPr>
          <w:rFonts w:ascii="Calibri" w:hAnsi="Calibri"/>
          <w:b/>
          <w:sz w:val="24"/>
          <w:szCs w:val="24"/>
        </w:rPr>
        <w:t xml:space="preserve"> in the last year of life vs </w:t>
      </w:r>
      <w:r w:rsidR="000458FF">
        <w:rPr>
          <w:rFonts w:ascii="Calibri" w:hAnsi="Calibri"/>
          <w:b/>
          <w:sz w:val="24"/>
          <w:szCs w:val="24"/>
        </w:rPr>
        <w:t xml:space="preserve">length of stay for </w:t>
      </w:r>
      <w:r w:rsidR="00625E89">
        <w:rPr>
          <w:rFonts w:ascii="Calibri" w:hAnsi="Calibri"/>
          <w:b/>
          <w:sz w:val="24"/>
          <w:szCs w:val="24"/>
        </w:rPr>
        <w:t>those still living</w:t>
      </w:r>
      <w:r w:rsidR="00625E89">
        <w:rPr>
          <w:rFonts w:ascii="Calibri" w:hAnsi="Calibri"/>
          <w:sz w:val="24"/>
          <w:szCs w:val="24"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45"/>
        <w:gridCol w:w="868"/>
        <w:gridCol w:w="868"/>
        <w:gridCol w:w="868"/>
        <w:gridCol w:w="959"/>
        <w:gridCol w:w="959"/>
        <w:gridCol w:w="868"/>
        <w:gridCol w:w="959"/>
      </w:tblGrid>
      <w:tr w:rsidR="00625E89" w:rsidRPr="00CB6156" w14:paraId="5962FB4F" w14:textId="77777777" w:rsidTr="00625E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4C1F3BA3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  <w:gridSpan w:val="7"/>
          </w:tcPr>
          <w:p w14:paraId="653FBDD8" w14:textId="77777777" w:rsidR="00625E89" w:rsidRPr="00A2267D" w:rsidRDefault="00625E89" w:rsidP="00625E8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Age groups</w:t>
            </w:r>
          </w:p>
        </w:tc>
      </w:tr>
      <w:tr w:rsidR="00625E89" w:rsidRPr="00CB6156" w14:paraId="64C06937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54FD87F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3314EF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80-82</w:t>
            </w:r>
          </w:p>
        </w:tc>
        <w:tc>
          <w:tcPr>
            <w:tcW w:w="0" w:type="auto"/>
          </w:tcPr>
          <w:p w14:paraId="35AF1081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82-84</w:t>
            </w:r>
          </w:p>
        </w:tc>
        <w:tc>
          <w:tcPr>
            <w:tcW w:w="0" w:type="auto"/>
          </w:tcPr>
          <w:p w14:paraId="1818F63D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84-86</w:t>
            </w:r>
          </w:p>
        </w:tc>
        <w:tc>
          <w:tcPr>
            <w:tcW w:w="0" w:type="auto"/>
          </w:tcPr>
          <w:p w14:paraId="10AB3FAE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86-88</w:t>
            </w:r>
          </w:p>
        </w:tc>
        <w:tc>
          <w:tcPr>
            <w:tcW w:w="0" w:type="auto"/>
          </w:tcPr>
          <w:p w14:paraId="14B6AE8F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88-90</w:t>
            </w:r>
          </w:p>
        </w:tc>
        <w:tc>
          <w:tcPr>
            <w:tcW w:w="0" w:type="auto"/>
          </w:tcPr>
          <w:p w14:paraId="3F536E3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90-92</w:t>
            </w:r>
          </w:p>
        </w:tc>
        <w:tc>
          <w:tcPr>
            <w:tcW w:w="0" w:type="auto"/>
          </w:tcPr>
          <w:p w14:paraId="7EB79AF3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Total</w:t>
            </w:r>
          </w:p>
        </w:tc>
      </w:tr>
      <w:tr w:rsidR="00625E89" w:rsidRPr="00CB6156" w14:paraId="37D0335A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915672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All ethnic groups/genders</w:t>
            </w:r>
          </w:p>
        </w:tc>
        <w:tc>
          <w:tcPr>
            <w:tcW w:w="0" w:type="auto"/>
          </w:tcPr>
          <w:p w14:paraId="16AE29B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0" w:type="auto"/>
          </w:tcPr>
          <w:p w14:paraId="3283CE5D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590A10D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87F2C58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61D4DD6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E3F4D94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D8FFC56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</w:tr>
      <w:tr w:rsidR="00625E89" w:rsidRPr="00CB6156" w14:paraId="1AF5A9A3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4EE1CE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  <w:vAlign w:val="center"/>
          </w:tcPr>
          <w:p w14:paraId="72397B11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17.1 (14)</w:t>
            </w:r>
          </w:p>
        </w:tc>
        <w:tc>
          <w:tcPr>
            <w:tcW w:w="0" w:type="auto"/>
            <w:vAlign w:val="center"/>
          </w:tcPr>
          <w:p w14:paraId="2233363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15.9 (30)</w:t>
            </w:r>
          </w:p>
        </w:tc>
        <w:tc>
          <w:tcPr>
            <w:tcW w:w="0" w:type="auto"/>
            <w:vAlign w:val="center"/>
          </w:tcPr>
          <w:p w14:paraId="21B372FC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33.8 (77)</w:t>
            </w:r>
          </w:p>
        </w:tc>
        <w:tc>
          <w:tcPr>
            <w:tcW w:w="0" w:type="auto"/>
            <w:vAlign w:val="center"/>
          </w:tcPr>
          <w:p w14:paraId="7C4EFE51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22.3 (122)</w:t>
            </w:r>
          </w:p>
        </w:tc>
        <w:tc>
          <w:tcPr>
            <w:tcW w:w="0" w:type="auto"/>
            <w:vAlign w:val="center"/>
          </w:tcPr>
          <w:p w14:paraId="7D7F6248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21.3 (111)</w:t>
            </w:r>
          </w:p>
        </w:tc>
        <w:tc>
          <w:tcPr>
            <w:tcW w:w="0" w:type="auto"/>
            <w:vAlign w:val="center"/>
          </w:tcPr>
          <w:p w14:paraId="1AEA63E9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17.1 (81)</w:t>
            </w:r>
          </w:p>
        </w:tc>
        <w:tc>
          <w:tcPr>
            <w:tcW w:w="0" w:type="auto"/>
            <w:vAlign w:val="center"/>
          </w:tcPr>
          <w:p w14:paraId="2D07AFF2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21.9 (454)</w:t>
            </w:r>
          </w:p>
        </w:tc>
      </w:tr>
      <w:tr w:rsidR="00625E89" w:rsidRPr="00CB6156" w14:paraId="0C8259C1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799A12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  <w:vAlign w:val="center"/>
          </w:tcPr>
          <w:p w14:paraId="1D1885C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1.6 (863)</w:t>
            </w:r>
          </w:p>
        </w:tc>
        <w:tc>
          <w:tcPr>
            <w:tcW w:w="0" w:type="auto"/>
            <w:vAlign w:val="center"/>
          </w:tcPr>
          <w:p w14:paraId="50D1B41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2.2 (833)</w:t>
            </w:r>
          </w:p>
        </w:tc>
        <w:tc>
          <w:tcPr>
            <w:tcW w:w="0" w:type="auto"/>
            <w:vAlign w:val="center"/>
          </w:tcPr>
          <w:p w14:paraId="17F75736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2.4 (756)</w:t>
            </w:r>
          </w:p>
        </w:tc>
        <w:tc>
          <w:tcPr>
            <w:tcW w:w="0" w:type="auto"/>
            <w:vAlign w:val="center"/>
          </w:tcPr>
          <w:p w14:paraId="06D97F93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2.1 (585)</w:t>
            </w:r>
          </w:p>
        </w:tc>
        <w:tc>
          <w:tcPr>
            <w:tcW w:w="0" w:type="auto"/>
            <w:vAlign w:val="center"/>
          </w:tcPr>
          <w:p w14:paraId="60FFCC6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1.5 (417)</w:t>
            </w:r>
          </w:p>
        </w:tc>
        <w:tc>
          <w:tcPr>
            <w:tcW w:w="0" w:type="auto"/>
            <w:vAlign w:val="center"/>
          </w:tcPr>
          <w:p w14:paraId="5052108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1.9 (305)</w:t>
            </w:r>
          </w:p>
        </w:tc>
        <w:tc>
          <w:tcPr>
            <w:tcW w:w="0" w:type="auto"/>
            <w:vAlign w:val="center"/>
          </w:tcPr>
          <w:p w14:paraId="77517F02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2.0 (863)</w:t>
            </w:r>
          </w:p>
        </w:tc>
      </w:tr>
      <w:tr w:rsidR="00625E89" w:rsidRPr="00CB6156" w14:paraId="05F2FF5F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B9F57C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  <w:vAlign w:val="center"/>
          </w:tcPr>
          <w:p w14:paraId="1C0B94FA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10.9 </w:t>
            </w:r>
          </w:p>
        </w:tc>
        <w:tc>
          <w:tcPr>
            <w:tcW w:w="0" w:type="auto"/>
            <w:vAlign w:val="center"/>
          </w:tcPr>
          <w:p w14:paraId="035F094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7.3 </w:t>
            </w:r>
          </w:p>
        </w:tc>
        <w:tc>
          <w:tcPr>
            <w:tcW w:w="0" w:type="auto"/>
            <w:vAlign w:val="center"/>
          </w:tcPr>
          <w:p w14:paraId="6FF37CB9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14.4 </w:t>
            </w:r>
          </w:p>
        </w:tc>
        <w:tc>
          <w:tcPr>
            <w:tcW w:w="0" w:type="auto"/>
            <w:vAlign w:val="center"/>
          </w:tcPr>
          <w:p w14:paraId="6B04AB2F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10.5 </w:t>
            </w:r>
          </w:p>
        </w:tc>
        <w:tc>
          <w:tcPr>
            <w:tcW w:w="0" w:type="auto"/>
            <w:vAlign w:val="center"/>
          </w:tcPr>
          <w:p w14:paraId="2D280C28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13.9 </w:t>
            </w:r>
          </w:p>
        </w:tc>
        <w:tc>
          <w:tcPr>
            <w:tcW w:w="0" w:type="auto"/>
            <w:vAlign w:val="center"/>
          </w:tcPr>
          <w:p w14:paraId="74672B8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9.1 </w:t>
            </w:r>
          </w:p>
        </w:tc>
        <w:tc>
          <w:tcPr>
            <w:tcW w:w="0" w:type="auto"/>
            <w:vAlign w:val="center"/>
          </w:tcPr>
          <w:p w14:paraId="34FDC172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11.1 </w:t>
            </w:r>
          </w:p>
        </w:tc>
      </w:tr>
      <w:tr w:rsidR="00625E89" w:rsidRPr="00CB6156" w14:paraId="7DEF86B7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3B8187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men</w:t>
            </w:r>
          </w:p>
        </w:tc>
        <w:tc>
          <w:tcPr>
            <w:tcW w:w="0" w:type="auto"/>
          </w:tcPr>
          <w:p w14:paraId="43E503B7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43CC5DF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123EC34D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CD71547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3257F007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72A00EF6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16AEC15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</w:tr>
      <w:tr w:rsidR="00625E89" w:rsidRPr="00CB6156" w14:paraId="6E9FD5BC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10174F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  <w:vAlign w:val="center"/>
          </w:tcPr>
          <w:p w14:paraId="295B2E9B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12.4 (10)</w:t>
            </w:r>
          </w:p>
        </w:tc>
        <w:tc>
          <w:tcPr>
            <w:tcW w:w="0" w:type="auto"/>
            <w:vAlign w:val="center"/>
          </w:tcPr>
          <w:p w14:paraId="2A17C248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14.2 (20)</w:t>
            </w:r>
          </w:p>
        </w:tc>
        <w:tc>
          <w:tcPr>
            <w:tcW w:w="0" w:type="auto"/>
            <w:vAlign w:val="center"/>
          </w:tcPr>
          <w:p w14:paraId="6C85130E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18.1 (30)</w:t>
            </w:r>
          </w:p>
        </w:tc>
        <w:tc>
          <w:tcPr>
            <w:tcW w:w="0" w:type="auto"/>
            <w:vAlign w:val="center"/>
          </w:tcPr>
          <w:p w14:paraId="4838E431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19.8 (12)</w:t>
            </w:r>
          </w:p>
        </w:tc>
        <w:tc>
          <w:tcPr>
            <w:tcW w:w="0" w:type="auto"/>
            <w:vAlign w:val="center"/>
          </w:tcPr>
          <w:p w14:paraId="4996F90D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11.6 (17)</w:t>
            </w:r>
          </w:p>
        </w:tc>
        <w:tc>
          <w:tcPr>
            <w:tcW w:w="0" w:type="auto"/>
            <w:vAlign w:val="center"/>
          </w:tcPr>
          <w:p w14:paraId="3FDD4BFA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20.8 (8)</w:t>
            </w:r>
          </w:p>
        </w:tc>
        <w:tc>
          <w:tcPr>
            <w:tcW w:w="0" w:type="auto"/>
            <w:vAlign w:val="center"/>
          </w:tcPr>
          <w:p w14:paraId="27B89103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15.6 (106)</w:t>
            </w:r>
          </w:p>
        </w:tc>
      </w:tr>
      <w:tr w:rsidR="00625E89" w:rsidRPr="00CB6156" w14:paraId="6DFDFB13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D78F9A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  <w:vAlign w:val="center"/>
          </w:tcPr>
          <w:p w14:paraId="5CACB5A0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1.9 (152)</w:t>
            </w:r>
          </w:p>
        </w:tc>
        <w:tc>
          <w:tcPr>
            <w:tcW w:w="0" w:type="auto"/>
            <w:vAlign w:val="center"/>
          </w:tcPr>
          <w:p w14:paraId="68C09B2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2.2 (132)</w:t>
            </w:r>
          </w:p>
        </w:tc>
        <w:tc>
          <w:tcPr>
            <w:tcW w:w="0" w:type="auto"/>
            <w:vAlign w:val="center"/>
          </w:tcPr>
          <w:p w14:paraId="400E2EA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1.7 (102)</w:t>
            </w:r>
          </w:p>
        </w:tc>
        <w:tc>
          <w:tcPr>
            <w:tcW w:w="0" w:type="auto"/>
            <w:vAlign w:val="center"/>
          </w:tcPr>
          <w:p w14:paraId="7B2132B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(76)</w:t>
            </w:r>
          </w:p>
        </w:tc>
        <w:tc>
          <w:tcPr>
            <w:tcW w:w="0" w:type="auto"/>
            <w:vAlign w:val="center"/>
          </w:tcPr>
          <w:p w14:paraId="43A41D41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(39)</w:t>
            </w:r>
          </w:p>
        </w:tc>
        <w:tc>
          <w:tcPr>
            <w:tcW w:w="0" w:type="auto"/>
            <w:vAlign w:val="center"/>
          </w:tcPr>
          <w:p w14:paraId="0A03210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4.6 (18)</w:t>
            </w:r>
          </w:p>
        </w:tc>
        <w:tc>
          <w:tcPr>
            <w:tcW w:w="0" w:type="auto"/>
            <w:vAlign w:val="center"/>
          </w:tcPr>
          <w:p w14:paraId="3517D2C7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2.1 (152)</w:t>
            </w:r>
          </w:p>
        </w:tc>
      </w:tr>
      <w:tr w:rsidR="00625E89" w:rsidRPr="00CB6156" w14:paraId="3BB0F078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95FF7D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  <w:vAlign w:val="center"/>
          </w:tcPr>
          <w:p w14:paraId="6C77345A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6.4 </w:t>
            </w:r>
          </w:p>
        </w:tc>
        <w:tc>
          <w:tcPr>
            <w:tcW w:w="0" w:type="auto"/>
            <w:vAlign w:val="center"/>
          </w:tcPr>
          <w:p w14:paraId="342047A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6.6 </w:t>
            </w:r>
          </w:p>
        </w:tc>
        <w:tc>
          <w:tcPr>
            <w:tcW w:w="0" w:type="auto"/>
            <w:vAlign w:val="center"/>
          </w:tcPr>
          <w:p w14:paraId="556974F5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10.5 </w:t>
            </w:r>
          </w:p>
        </w:tc>
        <w:tc>
          <w:tcPr>
            <w:tcW w:w="0" w:type="auto"/>
            <w:vAlign w:val="center"/>
          </w:tcPr>
          <w:p w14:paraId="49B8CA0C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8.5 </w:t>
            </w:r>
          </w:p>
        </w:tc>
        <w:tc>
          <w:tcPr>
            <w:tcW w:w="0" w:type="auto"/>
            <w:vAlign w:val="center"/>
          </w:tcPr>
          <w:p w14:paraId="512C0F8A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5.2 </w:t>
            </w:r>
          </w:p>
        </w:tc>
        <w:tc>
          <w:tcPr>
            <w:tcW w:w="0" w:type="auto"/>
            <w:vAlign w:val="center"/>
          </w:tcPr>
          <w:p w14:paraId="225D118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4.5 </w:t>
            </w:r>
          </w:p>
        </w:tc>
        <w:tc>
          <w:tcPr>
            <w:tcW w:w="0" w:type="auto"/>
            <w:vAlign w:val="center"/>
          </w:tcPr>
          <w:p w14:paraId="67762D33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7.4 </w:t>
            </w:r>
          </w:p>
        </w:tc>
      </w:tr>
      <w:tr w:rsidR="00625E89" w:rsidRPr="00CB6156" w14:paraId="7581E0D5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05F780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women</w:t>
            </w:r>
          </w:p>
        </w:tc>
        <w:tc>
          <w:tcPr>
            <w:tcW w:w="0" w:type="auto"/>
          </w:tcPr>
          <w:p w14:paraId="15F49D0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6439D45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1994C90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7BF1ECAF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0B11E42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486B235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51383CD0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</w:tr>
      <w:tr w:rsidR="00625E89" w:rsidRPr="00CB6156" w14:paraId="0A2ECBB8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9B5374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  <w:vAlign w:val="center"/>
          </w:tcPr>
          <w:p w14:paraId="6BDD3738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28.8 (4)</w:t>
            </w:r>
          </w:p>
        </w:tc>
        <w:tc>
          <w:tcPr>
            <w:tcW w:w="0" w:type="auto"/>
            <w:vAlign w:val="center"/>
          </w:tcPr>
          <w:p w14:paraId="209C5462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19.5 (10)</w:t>
            </w:r>
          </w:p>
        </w:tc>
        <w:tc>
          <w:tcPr>
            <w:tcW w:w="0" w:type="auto"/>
            <w:vAlign w:val="center"/>
          </w:tcPr>
          <w:p w14:paraId="285E02F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34.8 (19)</w:t>
            </w:r>
          </w:p>
        </w:tc>
        <w:tc>
          <w:tcPr>
            <w:tcW w:w="0" w:type="auto"/>
            <w:vAlign w:val="center"/>
          </w:tcPr>
          <w:p w14:paraId="39A40BD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14.6 (31)</w:t>
            </w:r>
          </w:p>
        </w:tc>
        <w:tc>
          <w:tcPr>
            <w:tcW w:w="0" w:type="auto"/>
            <w:vAlign w:val="center"/>
          </w:tcPr>
          <w:p w14:paraId="65669EE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29.3 (20)</w:t>
            </w:r>
          </w:p>
        </w:tc>
        <w:tc>
          <w:tcPr>
            <w:tcW w:w="0" w:type="auto"/>
            <w:vAlign w:val="center"/>
          </w:tcPr>
          <w:p w14:paraId="2CEAEA6C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10.0 (13)</w:t>
            </w:r>
          </w:p>
        </w:tc>
        <w:tc>
          <w:tcPr>
            <w:tcW w:w="0" w:type="auto"/>
            <w:vAlign w:val="center"/>
          </w:tcPr>
          <w:p w14:paraId="4B2FF74B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20.5 (107)</w:t>
            </w:r>
          </w:p>
        </w:tc>
      </w:tr>
      <w:tr w:rsidR="00625E89" w:rsidRPr="00CB6156" w14:paraId="5833B80F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4A12A8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  <w:vAlign w:val="center"/>
          </w:tcPr>
          <w:p w14:paraId="74BA9570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1.9 (213)</w:t>
            </w:r>
          </w:p>
        </w:tc>
        <w:tc>
          <w:tcPr>
            <w:tcW w:w="0" w:type="auto"/>
            <w:vAlign w:val="center"/>
          </w:tcPr>
          <w:p w14:paraId="3503E4C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(203)</w:t>
            </w:r>
          </w:p>
        </w:tc>
        <w:tc>
          <w:tcPr>
            <w:tcW w:w="0" w:type="auto"/>
            <w:vAlign w:val="center"/>
          </w:tcPr>
          <w:p w14:paraId="716D2A5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1.7 (184)</w:t>
            </w:r>
          </w:p>
        </w:tc>
        <w:tc>
          <w:tcPr>
            <w:tcW w:w="0" w:type="auto"/>
            <w:vAlign w:val="center"/>
          </w:tcPr>
          <w:p w14:paraId="03FF4433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1.6 (118)</w:t>
            </w:r>
          </w:p>
        </w:tc>
        <w:tc>
          <w:tcPr>
            <w:tcW w:w="0" w:type="auto"/>
            <w:vAlign w:val="center"/>
          </w:tcPr>
          <w:p w14:paraId="72E8094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2.9 (61)</w:t>
            </w:r>
          </w:p>
        </w:tc>
        <w:tc>
          <w:tcPr>
            <w:tcW w:w="0" w:type="auto"/>
            <w:vAlign w:val="center"/>
          </w:tcPr>
          <w:p w14:paraId="4AB9D8B1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2.2 (30)</w:t>
            </w:r>
          </w:p>
        </w:tc>
        <w:tc>
          <w:tcPr>
            <w:tcW w:w="0" w:type="auto"/>
            <w:vAlign w:val="center"/>
          </w:tcPr>
          <w:p w14:paraId="56BAD2B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2.0 (213)</w:t>
            </w:r>
          </w:p>
        </w:tc>
      </w:tr>
      <w:tr w:rsidR="00625E89" w:rsidRPr="00CB6156" w14:paraId="555F1529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290D03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  <w:vAlign w:val="center"/>
          </w:tcPr>
          <w:p w14:paraId="68E505B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14.8 </w:t>
            </w:r>
          </w:p>
        </w:tc>
        <w:tc>
          <w:tcPr>
            <w:tcW w:w="0" w:type="auto"/>
            <w:vAlign w:val="center"/>
          </w:tcPr>
          <w:p w14:paraId="3518AD8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8.6 </w:t>
            </w:r>
          </w:p>
        </w:tc>
        <w:tc>
          <w:tcPr>
            <w:tcW w:w="0" w:type="auto"/>
            <w:vAlign w:val="center"/>
          </w:tcPr>
          <w:p w14:paraId="0EC5AD13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20.1 </w:t>
            </w:r>
          </w:p>
        </w:tc>
        <w:tc>
          <w:tcPr>
            <w:tcW w:w="0" w:type="auto"/>
            <w:vAlign w:val="center"/>
          </w:tcPr>
          <w:p w14:paraId="508D58A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9.1 </w:t>
            </w:r>
          </w:p>
        </w:tc>
        <w:tc>
          <w:tcPr>
            <w:tcW w:w="0" w:type="auto"/>
            <w:vAlign w:val="center"/>
          </w:tcPr>
          <w:p w14:paraId="598E61E5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10.2 </w:t>
            </w:r>
          </w:p>
        </w:tc>
        <w:tc>
          <w:tcPr>
            <w:tcW w:w="0" w:type="auto"/>
            <w:vAlign w:val="center"/>
          </w:tcPr>
          <w:p w14:paraId="464E719F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4.6 </w:t>
            </w:r>
          </w:p>
        </w:tc>
        <w:tc>
          <w:tcPr>
            <w:tcW w:w="0" w:type="auto"/>
            <w:vAlign w:val="center"/>
          </w:tcPr>
          <w:p w14:paraId="4A69BC0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10.3 </w:t>
            </w:r>
          </w:p>
        </w:tc>
      </w:tr>
      <w:tr w:rsidR="00625E89" w:rsidRPr="00CB6156" w14:paraId="0F01747D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BB9DB6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Non-</w:t>
            </w: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men</w:t>
            </w:r>
          </w:p>
        </w:tc>
        <w:tc>
          <w:tcPr>
            <w:tcW w:w="0" w:type="auto"/>
          </w:tcPr>
          <w:p w14:paraId="279E2476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78E9986F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489C4C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44FA44C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E5EB773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2B08754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9445F1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</w:tr>
      <w:tr w:rsidR="00625E89" w:rsidRPr="00CB6156" w14:paraId="53507A1E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DEA58B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09819FF0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CE176E1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009A748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65.7 (17)</w:t>
            </w:r>
          </w:p>
        </w:tc>
        <w:tc>
          <w:tcPr>
            <w:tcW w:w="0" w:type="auto"/>
            <w:vAlign w:val="center"/>
          </w:tcPr>
          <w:p w14:paraId="407509E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37.3 (39)</w:t>
            </w:r>
          </w:p>
        </w:tc>
        <w:tc>
          <w:tcPr>
            <w:tcW w:w="0" w:type="auto"/>
            <w:vAlign w:val="center"/>
          </w:tcPr>
          <w:p w14:paraId="6509B8DC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26.6 (42)</w:t>
            </w:r>
          </w:p>
        </w:tc>
        <w:tc>
          <w:tcPr>
            <w:tcW w:w="0" w:type="auto"/>
            <w:vAlign w:val="center"/>
          </w:tcPr>
          <w:p w14:paraId="4105C25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17.2 (28)</w:t>
            </w:r>
          </w:p>
        </w:tc>
        <w:tc>
          <w:tcPr>
            <w:tcW w:w="0" w:type="auto"/>
            <w:vAlign w:val="center"/>
          </w:tcPr>
          <w:p w14:paraId="14FD4519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33.1 (126)</w:t>
            </w:r>
          </w:p>
        </w:tc>
      </w:tr>
      <w:tr w:rsidR="00625E89" w:rsidRPr="00CB6156" w14:paraId="2DC79557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69A6EA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5D354CED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0D50BD8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68343EF3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3.2 (216)</w:t>
            </w:r>
          </w:p>
        </w:tc>
        <w:tc>
          <w:tcPr>
            <w:tcW w:w="0" w:type="auto"/>
            <w:vAlign w:val="center"/>
          </w:tcPr>
          <w:p w14:paraId="375FD62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3.0 (177)</w:t>
            </w:r>
          </w:p>
        </w:tc>
        <w:tc>
          <w:tcPr>
            <w:tcW w:w="0" w:type="auto"/>
            <w:vAlign w:val="center"/>
          </w:tcPr>
          <w:p w14:paraId="72A87DBF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1.5 (135)</w:t>
            </w:r>
          </w:p>
        </w:tc>
        <w:tc>
          <w:tcPr>
            <w:tcW w:w="0" w:type="auto"/>
            <w:vAlign w:val="center"/>
          </w:tcPr>
          <w:p w14:paraId="44ECFCD3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1.2 (107)</w:t>
            </w:r>
          </w:p>
        </w:tc>
        <w:tc>
          <w:tcPr>
            <w:tcW w:w="0" w:type="auto"/>
            <w:vAlign w:val="center"/>
          </w:tcPr>
          <w:p w14:paraId="52AC0EF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2.2 (233)</w:t>
            </w:r>
          </w:p>
        </w:tc>
      </w:tr>
      <w:tr w:rsidR="00625E89" w:rsidRPr="00CB6156" w14:paraId="3A596960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B9027F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40A19E73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348733A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5D793C8E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20.4 </w:t>
            </w:r>
          </w:p>
        </w:tc>
        <w:tc>
          <w:tcPr>
            <w:tcW w:w="0" w:type="auto"/>
            <w:vAlign w:val="center"/>
          </w:tcPr>
          <w:p w14:paraId="0F14EE2D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12.4 </w:t>
            </w:r>
          </w:p>
        </w:tc>
        <w:tc>
          <w:tcPr>
            <w:tcW w:w="0" w:type="auto"/>
            <w:vAlign w:val="center"/>
          </w:tcPr>
          <w:p w14:paraId="3101FEFA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17.7 </w:t>
            </w:r>
          </w:p>
        </w:tc>
        <w:tc>
          <w:tcPr>
            <w:tcW w:w="0" w:type="auto"/>
            <w:vAlign w:val="center"/>
          </w:tcPr>
          <w:p w14:paraId="349F935D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14.8 </w:t>
            </w:r>
          </w:p>
        </w:tc>
        <w:tc>
          <w:tcPr>
            <w:tcW w:w="0" w:type="auto"/>
            <w:vAlign w:val="center"/>
          </w:tcPr>
          <w:p w14:paraId="68E528C1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14.8 </w:t>
            </w:r>
          </w:p>
        </w:tc>
      </w:tr>
      <w:tr w:rsidR="00625E89" w:rsidRPr="00CB6156" w14:paraId="1ABC9AD2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2C6BFB" w14:textId="77777777" w:rsidR="00625E89" w:rsidRPr="00A2267D" w:rsidRDefault="00625E89" w:rsidP="00625E89">
            <w:pPr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Non-</w:t>
            </w:r>
            <w:r w:rsidRPr="00A2267D">
              <w:rPr>
                <w:rFonts w:ascii="Calibri" w:hAnsi="Calibri"/>
                <w:iCs/>
                <w:sz w:val="18"/>
                <w:szCs w:val="18"/>
              </w:rPr>
              <w:t xml:space="preserve">Māori </w:t>
            </w:r>
            <w:r w:rsidRPr="00A2267D">
              <w:rPr>
                <w:rFonts w:ascii="Calibri" w:hAnsi="Calibri"/>
                <w:sz w:val="18"/>
                <w:szCs w:val="18"/>
              </w:rPr>
              <w:t>women</w:t>
            </w:r>
          </w:p>
        </w:tc>
        <w:tc>
          <w:tcPr>
            <w:tcW w:w="0" w:type="auto"/>
          </w:tcPr>
          <w:p w14:paraId="2A374970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6090B95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40E07F4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6953F7A6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55509D9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10BB1848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</w:tcPr>
          <w:p w14:paraId="749F34E1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NZ"/>
              </w:rPr>
            </w:pPr>
          </w:p>
        </w:tc>
      </w:tr>
      <w:tr w:rsidR="00625E89" w:rsidRPr="00CB6156" w14:paraId="2E7892BB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C2029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Last year of life</w:t>
            </w:r>
          </w:p>
        </w:tc>
        <w:tc>
          <w:tcPr>
            <w:tcW w:w="0" w:type="auto"/>
          </w:tcPr>
          <w:p w14:paraId="2ABAB5BD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7DADC4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0240F6EC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25.5 (11)</w:t>
            </w:r>
          </w:p>
        </w:tc>
        <w:tc>
          <w:tcPr>
            <w:tcW w:w="0" w:type="auto"/>
            <w:vAlign w:val="center"/>
          </w:tcPr>
          <w:p w14:paraId="114D6386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14.5 (40)</w:t>
            </w:r>
          </w:p>
        </w:tc>
        <w:tc>
          <w:tcPr>
            <w:tcW w:w="0" w:type="auto"/>
            <w:vAlign w:val="center"/>
          </w:tcPr>
          <w:p w14:paraId="60EFD07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14.4 (32)</w:t>
            </w:r>
          </w:p>
        </w:tc>
        <w:tc>
          <w:tcPr>
            <w:tcW w:w="0" w:type="auto"/>
            <w:vAlign w:val="center"/>
          </w:tcPr>
          <w:p w14:paraId="6B1D4C5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19.0 (32)</w:t>
            </w:r>
          </w:p>
        </w:tc>
        <w:tc>
          <w:tcPr>
            <w:tcW w:w="0" w:type="auto"/>
            <w:vAlign w:val="center"/>
          </w:tcPr>
          <w:p w14:paraId="5E063052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16.8 (115)</w:t>
            </w:r>
          </w:p>
        </w:tc>
      </w:tr>
      <w:tr w:rsidR="00625E89" w:rsidRPr="00CB6156" w14:paraId="32036CA9" w14:textId="77777777" w:rsidTr="00625E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A1DAB6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Not last year of life</w:t>
            </w:r>
          </w:p>
        </w:tc>
        <w:tc>
          <w:tcPr>
            <w:tcW w:w="0" w:type="auto"/>
          </w:tcPr>
          <w:p w14:paraId="76505C98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3FD2351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14083B7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2.3 (254)</w:t>
            </w:r>
          </w:p>
        </w:tc>
        <w:tc>
          <w:tcPr>
            <w:tcW w:w="0" w:type="auto"/>
            <w:vAlign w:val="center"/>
          </w:tcPr>
          <w:p w14:paraId="4309BA2E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1.6 (214)</w:t>
            </w:r>
          </w:p>
        </w:tc>
        <w:tc>
          <w:tcPr>
            <w:tcW w:w="0" w:type="auto"/>
            <w:vAlign w:val="center"/>
          </w:tcPr>
          <w:p w14:paraId="6738411D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1.0 (182)</w:t>
            </w:r>
          </w:p>
        </w:tc>
        <w:tc>
          <w:tcPr>
            <w:tcW w:w="0" w:type="auto"/>
            <w:vAlign w:val="center"/>
          </w:tcPr>
          <w:p w14:paraId="7426DD88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1.8 (150)</w:t>
            </w:r>
          </w:p>
        </w:tc>
        <w:tc>
          <w:tcPr>
            <w:tcW w:w="0" w:type="auto"/>
            <w:vAlign w:val="center"/>
          </w:tcPr>
          <w:p w14:paraId="120DAF1B" w14:textId="77777777" w:rsidR="00625E89" w:rsidRPr="00A2267D" w:rsidRDefault="00625E89" w:rsidP="00625E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>1.7 (265)</w:t>
            </w:r>
          </w:p>
        </w:tc>
      </w:tr>
      <w:tr w:rsidR="00625E89" w:rsidRPr="00CB6156" w14:paraId="5B2794BD" w14:textId="77777777" w:rsidTr="00625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6C5EAB" w14:textId="77777777" w:rsidR="00625E89" w:rsidRPr="00A2267D" w:rsidRDefault="00625E89" w:rsidP="00625E89">
            <w:pPr>
              <w:rPr>
                <w:rFonts w:ascii="Calibri" w:hAnsi="Calibri"/>
                <w:b w:val="0"/>
                <w:sz w:val="18"/>
                <w:szCs w:val="18"/>
              </w:rPr>
            </w:pPr>
            <w:r w:rsidRPr="00A2267D">
              <w:rPr>
                <w:rFonts w:ascii="Calibri" w:hAnsi="Calibri"/>
                <w:b w:val="0"/>
                <w:sz w:val="18"/>
                <w:szCs w:val="18"/>
              </w:rPr>
              <w:t>Ratio</w:t>
            </w:r>
          </w:p>
        </w:tc>
        <w:tc>
          <w:tcPr>
            <w:tcW w:w="0" w:type="auto"/>
          </w:tcPr>
          <w:p w14:paraId="0078A6B5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FA02667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A2267D">
              <w:rPr>
                <w:rFonts w:ascii="Calibri" w:hAnsi="Calibri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DEDFD2F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11.0 </w:t>
            </w:r>
          </w:p>
        </w:tc>
        <w:tc>
          <w:tcPr>
            <w:tcW w:w="0" w:type="auto"/>
            <w:vAlign w:val="center"/>
          </w:tcPr>
          <w:p w14:paraId="1E16C928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9.0 </w:t>
            </w:r>
          </w:p>
        </w:tc>
        <w:tc>
          <w:tcPr>
            <w:tcW w:w="0" w:type="auto"/>
            <w:vAlign w:val="center"/>
          </w:tcPr>
          <w:p w14:paraId="6B2FD3E4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14.4 </w:t>
            </w:r>
          </w:p>
        </w:tc>
        <w:tc>
          <w:tcPr>
            <w:tcW w:w="0" w:type="auto"/>
            <w:vAlign w:val="center"/>
          </w:tcPr>
          <w:p w14:paraId="24E0B78C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10.4 </w:t>
            </w:r>
          </w:p>
        </w:tc>
        <w:tc>
          <w:tcPr>
            <w:tcW w:w="0" w:type="auto"/>
            <w:vAlign w:val="center"/>
          </w:tcPr>
          <w:p w14:paraId="5BEE2C55" w14:textId="77777777" w:rsidR="00625E89" w:rsidRPr="00A2267D" w:rsidRDefault="00625E89" w:rsidP="00625E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</w:pPr>
            <w:r w:rsidRPr="00A2267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NZ"/>
              </w:rPr>
              <w:t xml:space="preserve">9.9 </w:t>
            </w:r>
          </w:p>
        </w:tc>
      </w:tr>
    </w:tbl>
    <w:p w14:paraId="18820B07" w14:textId="6F54AB6C" w:rsidR="00625E89" w:rsidRDefault="00625E89" w:rsidP="00625E89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iCs/>
          <w:sz w:val="20"/>
          <w:szCs w:val="20"/>
        </w:rPr>
        <w:t xml:space="preserve">Note 1) Includes </w:t>
      </w:r>
      <w:r w:rsidRPr="0061423F">
        <w:rPr>
          <w:rFonts w:ascii="Calibri" w:hAnsi="Calibri"/>
          <w:i/>
          <w:iCs/>
          <w:sz w:val="20"/>
          <w:szCs w:val="20"/>
        </w:rPr>
        <w:t xml:space="preserve">both public hospital (acute) and care home </w:t>
      </w:r>
      <w:r w:rsidR="002F180B">
        <w:rPr>
          <w:rFonts w:ascii="Calibri" w:hAnsi="Calibri"/>
          <w:i/>
          <w:iCs/>
          <w:sz w:val="20"/>
          <w:szCs w:val="20"/>
        </w:rPr>
        <w:t>admissions</w:t>
      </w:r>
      <w:r w:rsidRPr="0061423F">
        <w:rPr>
          <w:rFonts w:ascii="Calibri" w:hAnsi="Calibri"/>
          <w:i/>
          <w:iCs/>
          <w:sz w:val="20"/>
          <w:szCs w:val="20"/>
        </w:rPr>
        <w:t>.</w:t>
      </w:r>
    </w:p>
    <w:p w14:paraId="4FEDC264" w14:textId="77777777" w:rsidR="00625E89" w:rsidRDefault="00625E89" w:rsidP="00625E89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 w:rsidRPr="00306FFF">
        <w:rPr>
          <w:rFonts w:ascii="Calibri" w:hAnsi="Calibri"/>
          <w:i/>
          <w:sz w:val="20"/>
          <w:szCs w:val="20"/>
        </w:rPr>
        <w:t>Note</w:t>
      </w:r>
      <w:r>
        <w:rPr>
          <w:rFonts w:ascii="Calibri" w:hAnsi="Calibri"/>
          <w:i/>
          <w:sz w:val="20"/>
          <w:szCs w:val="20"/>
        </w:rPr>
        <w:t xml:space="preserve"> 2</w:t>
      </w:r>
      <w:r w:rsidRPr="00306FFF">
        <w:rPr>
          <w:rFonts w:ascii="Calibri" w:hAnsi="Calibri"/>
          <w:i/>
          <w:sz w:val="20"/>
          <w:szCs w:val="20"/>
        </w:rPr>
        <w:t>)</w:t>
      </w:r>
      <w:r>
        <w:rPr>
          <w:rFonts w:ascii="Calibri" w:hAnsi="Calibri"/>
          <w:i/>
          <w:sz w:val="20"/>
          <w:szCs w:val="20"/>
        </w:rPr>
        <w:t xml:space="preserve"> Mean</w:t>
      </w:r>
      <w:r w:rsidRPr="00306FFF">
        <w:rPr>
          <w:rFonts w:ascii="Calibri" w:hAnsi="Calibri"/>
          <w:i/>
          <w:sz w:val="20"/>
          <w:szCs w:val="20"/>
        </w:rPr>
        <w:t xml:space="preserve"> </w:t>
      </w:r>
      <w:r>
        <w:rPr>
          <w:rFonts w:ascii="Calibri" w:hAnsi="Calibri"/>
          <w:i/>
          <w:sz w:val="20"/>
          <w:szCs w:val="20"/>
        </w:rPr>
        <w:t>length of stay</w:t>
      </w:r>
      <w:r w:rsidRPr="00306FFF">
        <w:rPr>
          <w:rFonts w:ascii="Calibri" w:hAnsi="Calibri"/>
          <w:i/>
          <w:sz w:val="20"/>
          <w:szCs w:val="20"/>
        </w:rPr>
        <w:t xml:space="preserve"> per person is shown</w:t>
      </w:r>
      <w:r>
        <w:rPr>
          <w:rFonts w:ascii="Calibri" w:hAnsi="Calibri"/>
          <w:i/>
          <w:sz w:val="20"/>
          <w:szCs w:val="20"/>
        </w:rPr>
        <w:t xml:space="preserve">. </w:t>
      </w:r>
    </w:p>
    <w:p w14:paraId="6F474EAB" w14:textId="77777777" w:rsidR="00625E89" w:rsidRDefault="00625E89" w:rsidP="00625E89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>Note 3) The numbers in brackets denote n.</w:t>
      </w:r>
    </w:p>
    <w:p w14:paraId="1DA1D5E2" w14:textId="4EDE5C4F" w:rsidR="00625E89" w:rsidRDefault="00625E89" w:rsidP="00625E89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 w:rsidRPr="00FE3D7A">
        <w:rPr>
          <w:rFonts w:ascii="Calibri" w:hAnsi="Calibri"/>
          <w:i/>
          <w:sz w:val="20"/>
          <w:szCs w:val="20"/>
        </w:rPr>
        <w:t xml:space="preserve">Note </w:t>
      </w:r>
      <w:r>
        <w:rPr>
          <w:rFonts w:ascii="Calibri" w:hAnsi="Calibri"/>
          <w:i/>
          <w:sz w:val="20"/>
          <w:szCs w:val="20"/>
        </w:rPr>
        <w:t>4</w:t>
      </w:r>
      <w:r w:rsidRPr="00FE3D7A">
        <w:rPr>
          <w:rFonts w:ascii="Calibri" w:hAnsi="Calibri"/>
          <w:i/>
          <w:sz w:val="20"/>
          <w:szCs w:val="20"/>
        </w:rPr>
        <w:t>) 19 people who died aged over 92 years are omitted due to small numbers</w:t>
      </w:r>
      <w:r>
        <w:rPr>
          <w:rFonts w:ascii="Calibri" w:hAnsi="Calibri"/>
          <w:i/>
          <w:sz w:val="20"/>
          <w:szCs w:val="20"/>
        </w:rPr>
        <w:t>.</w:t>
      </w:r>
    </w:p>
    <w:p w14:paraId="5A790C3F" w14:textId="78523F6F" w:rsidR="008B275A" w:rsidRPr="00306FFF" w:rsidRDefault="008B275A" w:rsidP="008B275A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>Note 5) Some of the ratios cannot be directly derived from the mean length of stay</w:t>
      </w:r>
      <w:r w:rsidR="00235B1D">
        <w:rPr>
          <w:rFonts w:ascii="Calibri" w:hAnsi="Calibri"/>
          <w:i/>
          <w:sz w:val="20"/>
          <w:szCs w:val="20"/>
        </w:rPr>
        <w:t xml:space="preserve"> per person</w:t>
      </w:r>
      <w:r>
        <w:rPr>
          <w:rFonts w:ascii="Calibri" w:hAnsi="Calibri"/>
          <w:i/>
          <w:sz w:val="20"/>
          <w:szCs w:val="20"/>
        </w:rPr>
        <w:t xml:space="preserve"> due to rounding. </w:t>
      </w:r>
    </w:p>
    <w:p w14:paraId="43882ED2" w14:textId="77777777" w:rsidR="008B275A" w:rsidRPr="00306FFF" w:rsidRDefault="008B275A" w:rsidP="00625E89">
      <w:pPr>
        <w:tabs>
          <w:tab w:val="left" w:pos="2835"/>
        </w:tabs>
        <w:spacing w:after="0"/>
        <w:rPr>
          <w:rFonts w:ascii="Calibri" w:hAnsi="Calibri"/>
          <w:i/>
          <w:sz w:val="20"/>
          <w:szCs w:val="20"/>
        </w:rPr>
      </w:pPr>
    </w:p>
    <w:p w14:paraId="6496F7F8" w14:textId="77777777" w:rsidR="00625E89" w:rsidRDefault="00625E89" w:rsidP="00625E89">
      <w:pPr>
        <w:tabs>
          <w:tab w:val="left" w:pos="2835"/>
        </w:tabs>
        <w:spacing w:after="0"/>
      </w:pPr>
    </w:p>
    <w:p w14:paraId="7AE2D111" w14:textId="77777777" w:rsidR="00ED33C1" w:rsidRDefault="00ED33C1">
      <w:pPr>
        <w:rPr>
          <w:rFonts w:ascii="Calibri" w:hAnsi="Calibri"/>
          <w:b/>
          <w:sz w:val="24"/>
          <w:szCs w:val="24"/>
        </w:rPr>
      </w:pPr>
    </w:p>
    <w:p w14:paraId="1C73C0DB" w14:textId="77777777" w:rsidR="00ED33C1" w:rsidRDefault="00ED33C1">
      <w:pPr>
        <w:rPr>
          <w:rFonts w:ascii="Calibri" w:hAnsi="Calibri"/>
          <w:b/>
          <w:sz w:val="24"/>
          <w:szCs w:val="24"/>
        </w:rPr>
      </w:pPr>
    </w:p>
    <w:p w14:paraId="485057EF" w14:textId="77777777" w:rsidR="00ED33C1" w:rsidRDefault="00ED33C1">
      <w:pPr>
        <w:rPr>
          <w:rFonts w:ascii="Calibri" w:hAnsi="Calibri"/>
          <w:b/>
          <w:sz w:val="24"/>
          <w:szCs w:val="24"/>
        </w:rPr>
      </w:pPr>
    </w:p>
    <w:p w14:paraId="74730827" w14:textId="77777777" w:rsidR="001E4B19" w:rsidRDefault="001E4B19" w:rsidP="00FE025B">
      <w:pPr>
        <w:spacing w:after="0"/>
        <w:rPr>
          <w:rFonts w:ascii="Calibri" w:hAnsi="Calibri"/>
          <w:b/>
          <w:sz w:val="24"/>
          <w:szCs w:val="24"/>
        </w:rPr>
      </w:pPr>
    </w:p>
    <w:p w14:paraId="0AE1E1CC" w14:textId="4C9B149F" w:rsidR="00FE025B" w:rsidRDefault="002454D1" w:rsidP="00FE025B">
      <w:pPr>
        <w:spacing w:after="0"/>
      </w:pPr>
      <w:r>
        <w:rPr>
          <w:rFonts w:ascii="Calibri" w:eastAsia="Verdana" w:hAnsi="Calibri" w:cs="Times New Roman"/>
          <w:b/>
          <w:sz w:val="24"/>
          <w:szCs w:val="24"/>
        </w:rPr>
        <w:lastRenderedPageBreak/>
        <w:t>Supplementary</w:t>
      </w:r>
      <w:r w:rsidR="001C3A1A">
        <w:rPr>
          <w:rFonts w:ascii="Calibri" w:eastAsia="Verdana" w:hAnsi="Calibri" w:cs="Times New Roman"/>
          <w:b/>
          <w:sz w:val="24"/>
          <w:szCs w:val="24"/>
        </w:rPr>
        <w:t xml:space="preserve"> T</w:t>
      </w:r>
      <w:r w:rsidR="001C3A1A" w:rsidRPr="00F66C5D">
        <w:rPr>
          <w:rFonts w:ascii="Calibri" w:eastAsia="Verdana" w:hAnsi="Calibri" w:cs="Times New Roman"/>
          <w:b/>
          <w:sz w:val="24"/>
          <w:szCs w:val="24"/>
        </w:rPr>
        <w:t xml:space="preserve">able </w:t>
      </w:r>
      <w:r w:rsidR="001C3A1A">
        <w:rPr>
          <w:rFonts w:ascii="Calibri" w:eastAsia="Verdana" w:hAnsi="Calibri" w:cs="Times New Roman"/>
          <w:b/>
          <w:sz w:val="24"/>
          <w:szCs w:val="24"/>
        </w:rPr>
        <w:t>6</w:t>
      </w:r>
      <w:r w:rsidR="00FE025B" w:rsidRPr="00082E80">
        <w:rPr>
          <w:rFonts w:ascii="Calibri" w:hAnsi="Calibri"/>
          <w:b/>
          <w:sz w:val="24"/>
          <w:szCs w:val="24"/>
        </w:rPr>
        <w:t xml:space="preserve">. </w:t>
      </w:r>
      <w:r w:rsidR="00C12085">
        <w:rPr>
          <w:rFonts w:ascii="Calibri" w:hAnsi="Calibri"/>
          <w:b/>
          <w:sz w:val="24"/>
          <w:szCs w:val="24"/>
        </w:rPr>
        <w:t>Generalised linear r</w:t>
      </w:r>
      <w:r w:rsidR="00FE025B">
        <w:rPr>
          <w:rFonts w:ascii="Calibri" w:hAnsi="Calibri"/>
          <w:b/>
          <w:sz w:val="24"/>
          <w:szCs w:val="24"/>
        </w:rPr>
        <w:t>egression model</w:t>
      </w:r>
      <w:r w:rsidR="003A712F">
        <w:rPr>
          <w:rFonts w:ascii="Calibri" w:hAnsi="Calibri"/>
          <w:b/>
          <w:sz w:val="24"/>
          <w:szCs w:val="24"/>
        </w:rPr>
        <w:t>s</w:t>
      </w:r>
      <w:r w:rsidR="00FE025B">
        <w:rPr>
          <w:rFonts w:ascii="Calibri" w:hAnsi="Calibri"/>
          <w:b/>
          <w:sz w:val="24"/>
          <w:szCs w:val="24"/>
        </w:rPr>
        <w:t xml:space="preserve"> predicting c</w:t>
      </w:r>
      <w:r w:rsidR="00FE025B" w:rsidRPr="00082E80">
        <w:rPr>
          <w:rFonts w:ascii="Calibri" w:hAnsi="Calibri"/>
          <w:b/>
          <w:sz w:val="24"/>
          <w:szCs w:val="24"/>
        </w:rPr>
        <w:t>osts in the last year of life</w:t>
      </w:r>
      <w:r w:rsidR="00FE025B">
        <w:rPr>
          <w:rFonts w:ascii="Calibri" w:hAnsi="Calibri"/>
          <w:b/>
          <w:sz w:val="24"/>
          <w:szCs w:val="24"/>
        </w:rPr>
        <w:t>.</w:t>
      </w:r>
    </w:p>
    <w:tbl>
      <w:tblPr>
        <w:tblW w:w="10675" w:type="dxa"/>
        <w:tblInd w:w="4" w:type="dxa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8" w:space="0" w:color="A6A6A6" w:themeColor="background1" w:themeShade="A6"/>
          <w:insideV w:val="single" w:sz="8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806"/>
        <w:gridCol w:w="1173"/>
        <w:gridCol w:w="742"/>
        <w:gridCol w:w="580"/>
        <w:gridCol w:w="1759"/>
        <w:gridCol w:w="742"/>
        <w:gridCol w:w="580"/>
        <w:gridCol w:w="1055"/>
        <w:gridCol w:w="742"/>
        <w:gridCol w:w="580"/>
      </w:tblGrid>
      <w:tr w:rsidR="00E417D6" w:rsidRPr="00926673" w14:paraId="04378DB7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16A006D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Variable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1433DEC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Model A, ethnic/gender combinations only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24F6E66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Pr &gt; |t|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2EF2541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Pr &gt; F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2190B93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Model B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(</w:t>
            </w: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A +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 </w:t>
            </w: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DHB, region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, deprivation, and living arrangement)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81D678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Pr &gt; |t|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2B19F1B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Pr &gt; F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D5A2E54" w14:textId="417D36C9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Model C </w:t>
            </w:r>
            <w:r w:rsidR="001F0C0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(</w:t>
            </w: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B + </w:t>
            </w:r>
            <w:r w:rsidR="001F0C0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h</w:t>
            </w: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ealth conditions</w:t>
            </w:r>
            <w:r w:rsidR="001F0C0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)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27B01F3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Pr &gt; |t|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2AAB2F0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Pr &gt; F</w:t>
            </w:r>
          </w:p>
        </w:tc>
      </w:tr>
      <w:tr w:rsidR="00E417D6" w:rsidRPr="00926673" w14:paraId="49C59957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6244501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Reference, constant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1C24FE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9.92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681772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&lt;0.0001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FC4688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5CEB1C0C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9.62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29FCEE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&lt;0.0001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07D145E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2730AB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9.31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26F65A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&lt;0.0001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69C6B1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2D8817F7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3C9870B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Ethnic/gender combination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3F296C6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330ADA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D8260F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3DCDDAC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D4E432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E741B7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74EA9A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FD03EF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430B8F5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3F0FBCBD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590C1A2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 NMM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053FF3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7172D1E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CEB3421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0.51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463BAC3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7A4B2FE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179439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0.97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422411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127A4F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8EF4AA6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0.95</w:t>
            </w:r>
          </w:p>
        </w:tc>
      </w:tr>
      <w:tr w:rsidR="00E417D6" w:rsidRPr="00926673" w14:paraId="43BF5C8A" w14:textId="77777777" w:rsidTr="007E3909">
        <w:trPr>
          <w:trHeight w:val="504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59C87C5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 NMF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B563193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-0.37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4B8C1CC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0.14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2EEF9071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3785170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-0.11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7D0D7B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0.68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71F1149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8B102FC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-0.16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9CC54B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0.57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ED9C74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2E2B186C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1F4E013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 MM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0E92323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-0.21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99E270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0.41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34BFB5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74F6944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0.0012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2A3F0F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0.997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66006F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CF8771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-0.030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22FD9821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0.94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75C1FD9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0752D457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4654BD7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 xml:space="preserve"> MF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3BF5CDC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-0.24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FE4510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0.34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505CF3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5AEC327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-0.086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25A1C16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0.79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45F44BB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80874A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-0.082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770231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0.81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73FE8C21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2DA7EC3D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0FA8B4F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DHB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5632694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66FCA51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0555A82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42211A11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0AF1CA9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78F65A4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0.56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DF2119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6A997F8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1DBE6EA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0.40</w:t>
            </w:r>
          </w:p>
        </w:tc>
      </w:tr>
      <w:tr w:rsidR="00E417D6" w:rsidRPr="00926673" w14:paraId="224A7266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1E1EA56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Bay of Plenty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18BBE73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BA2D6F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311CB5D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3578CE4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0.17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68F279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0.56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CEF31A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F50FDD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0.25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1269B56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0.40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51220C9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0F07CD9B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1D136F9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Lakes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0DAD116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4382826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00D264C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22718761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863609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177D69B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14D867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62B8BA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5F9916A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44CB0BDE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3967763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Region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512F240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886DB2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0892CF4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032765D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9798FD1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78F01B1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0.91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440E00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7E0637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7655632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0.82</w:t>
            </w:r>
          </w:p>
        </w:tc>
      </w:tr>
      <w:tr w:rsidR="00E417D6" w:rsidRPr="00926673" w14:paraId="18E38286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3C931EF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Urban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7318937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0DF42D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013BB2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70005FF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0.18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96FB1B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0.18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2D02CCD2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F78655C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0.064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28D568C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0.82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1E21FC9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09E77338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6B13107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Rural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556B918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AB9C77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4263CF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29FE42B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A528F5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C52F30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541F9E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0F1D132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9735DE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1F4C2105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0F3BD335" w14:textId="66D52118" w:rsidR="00FE025B" w:rsidRPr="00926673" w:rsidRDefault="00995BB9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NZ</w:t>
            </w:r>
            <w:r w:rsidR="00FE025B" w:rsidRPr="0092667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Dep</w:t>
            </w:r>
            <w:r w:rsidR="00FE025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 xml:space="preserve"> group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0522640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3636CB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84E164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16B94FF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E3CF2E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34012D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0.85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C1E8F8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2B75F3D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7180386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0.68</w:t>
            </w:r>
          </w:p>
        </w:tc>
      </w:tr>
      <w:tr w:rsidR="00E417D6" w:rsidRPr="00926673" w14:paraId="5FA58202" w14:textId="77777777" w:rsidTr="007E3909">
        <w:trPr>
          <w:trHeight w:val="252"/>
        </w:trPr>
        <w:tc>
          <w:tcPr>
            <w:tcW w:w="2806" w:type="dxa"/>
            <w:shd w:val="clear" w:color="auto" w:fill="auto"/>
            <w:noWrap/>
            <w:vAlign w:val="center"/>
          </w:tcPr>
          <w:p w14:paraId="469B818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1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56C4E12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9FF399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2F5213B4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7ACAA7C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0.14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4B941AEB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0.64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0BD99319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4ECE4D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0.16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F15211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0.61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8A366A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39C4C489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6B797E2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2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2EE9D944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C40CE9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3D43066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4F5934B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-0.022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2C48637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0.93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701D9AC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AC7EBD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-0.12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22AF29E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0.65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34E7C03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1DDBB337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4CB4801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3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43A3587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6C8579B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579C1D74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1B22C43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FCEE42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5F13620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5A50A7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278FB2E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4ED0085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1313923F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107709C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016B3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 xml:space="preserve">Living arrangement 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41BE744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42808E7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58E6DCB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2BAE8F7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62C244B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51D2BF5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0.36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D03B33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3200194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48D79FA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0.50</w:t>
            </w:r>
          </w:p>
        </w:tc>
      </w:tr>
      <w:tr w:rsidR="00E417D6" w:rsidRPr="00926673" w14:paraId="7C6BD5A3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70DE3B8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Alone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189F60B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354D69C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75E0AED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47A07859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-0.16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235CD1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0.58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150AC920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9D2803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-0.11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B8D31D7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0.70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72BDF4F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55D4266D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4FEFBEA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With spouse only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3B730BC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4797A0B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1EFD7B01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7D6485C3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0.22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146C9715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0.49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24ECC33E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A0AE75C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0.20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7F5A72FC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0.52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4BFA2116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69D271BB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</w:tcPr>
          <w:p w14:paraId="46D310D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Other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2A3A01D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0E665B7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07D0D34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71472BB4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5264867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7587304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E535A8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Reference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14:paraId="3EC58F64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3C1AC3B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23FCF507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49620C9E" w14:textId="2FD2F8B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Health condition</w:t>
            </w:r>
            <w:r w:rsidR="00200E8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NZ"/>
              </w:rPr>
              <w:t>s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518AE2A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8256DD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2EF4B1A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7C4FD22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D3EA38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0715094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D12A7D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FBDA6E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09B9479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</w:p>
        </w:tc>
      </w:tr>
      <w:tr w:rsidR="00E417D6" w:rsidRPr="00926673" w14:paraId="62CA467C" w14:textId="77777777" w:rsidTr="007E3909">
        <w:trPr>
          <w:trHeight w:val="252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3A50E0B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Asthma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BC997C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FD0C28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6C46E7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48CEC3D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F3CE00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1D6C731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4874849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-0.18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4ED150D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0.45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064D693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0.45</w:t>
            </w:r>
          </w:p>
        </w:tc>
      </w:tr>
      <w:tr w:rsidR="00E417D6" w:rsidRPr="00926673" w14:paraId="7457FC5D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04FEE54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Cancer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1AEB3A7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662EE5D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034FABF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7B84325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98C6CAE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B321BDD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C63C029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69CF9452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0.52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5B7A0D2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0.52</w:t>
            </w:r>
          </w:p>
        </w:tc>
      </w:tr>
      <w:tr w:rsidR="00E417D6" w:rsidRPr="00926673" w14:paraId="714E4DCC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6E798281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CVA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6907F7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0776BD3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707044D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1E0D8EA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926461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1C5C3E7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D45D9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0.046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316B928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0.86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19C9E476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0.86</w:t>
            </w:r>
          </w:p>
        </w:tc>
      </w:tr>
      <w:tr w:rsidR="00E417D6" w:rsidRPr="00926673" w14:paraId="55CD229D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640B6E2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CHF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258E203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875D6F5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BC46912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78FF98E0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098B234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7CF92CD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E3AE80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0.36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4E581A9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0.14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3ABEDC2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0.14</w:t>
            </w:r>
          </w:p>
        </w:tc>
      </w:tr>
      <w:tr w:rsidR="00E417D6" w:rsidRPr="00926673" w14:paraId="0D7A3835" w14:textId="77777777" w:rsidTr="007E3909">
        <w:trPr>
          <w:trHeight w:val="241"/>
        </w:trPr>
        <w:tc>
          <w:tcPr>
            <w:tcW w:w="2806" w:type="dxa"/>
            <w:shd w:val="clear" w:color="auto" w:fill="auto"/>
            <w:noWrap/>
            <w:vAlign w:val="center"/>
            <w:hideMark/>
          </w:tcPr>
          <w:p w14:paraId="39B5B388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Diabetes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0AB541B9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66A71D76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4222E1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759" w:type="dxa"/>
            <w:shd w:val="clear" w:color="auto" w:fill="auto"/>
            <w:noWrap/>
            <w:vAlign w:val="center"/>
            <w:hideMark/>
          </w:tcPr>
          <w:p w14:paraId="1E4F8D6A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6CF0D98C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ED6B8FB" w14:textId="77777777" w:rsidR="00FE025B" w:rsidRPr="00926673" w:rsidRDefault="00FE025B" w:rsidP="00554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 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E836F64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0.23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355330F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0.39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0694973A" w14:textId="77777777" w:rsidR="00FE025B" w:rsidRPr="00926673" w:rsidRDefault="00FE025B" w:rsidP="00554A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</w:pPr>
            <w:r w:rsidRPr="0092667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NZ"/>
              </w:rPr>
              <w:t>0.39</w:t>
            </w:r>
          </w:p>
        </w:tc>
      </w:tr>
    </w:tbl>
    <w:p w14:paraId="24CAFC35" w14:textId="41141650" w:rsidR="00FE025B" w:rsidRDefault="00FE025B" w:rsidP="00FE025B">
      <w:pPr>
        <w:tabs>
          <w:tab w:val="left" w:pos="2835"/>
        </w:tabs>
        <w:spacing w:after="0"/>
        <w:rPr>
          <w:rFonts w:ascii="Calibri" w:hAnsi="Calibri"/>
          <w:i/>
          <w:iCs/>
          <w:sz w:val="20"/>
          <w:szCs w:val="20"/>
        </w:rPr>
      </w:pPr>
      <w:r>
        <w:rPr>
          <w:rFonts w:ascii="Calibri" w:hAnsi="Calibri"/>
          <w:i/>
          <w:iCs/>
          <w:sz w:val="20"/>
          <w:szCs w:val="20"/>
        </w:rPr>
        <w:t xml:space="preserve">Note 1) Includes </w:t>
      </w:r>
      <w:r w:rsidRPr="0061423F">
        <w:rPr>
          <w:rFonts w:ascii="Calibri" w:hAnsi="Calibri"/>
          <w:i/>
          <w:iCs/>
          <w:sz w:val="20"/>
          <w:szCs w:val="20"/>
        </w:rPr>
        <w:t>both public hospital (acute) and care home costs to the Ministry of Health.</w:t>
      </w:r>
    </w:p>
    <w:p w14:paraId="3AA8D547" w14:textId="314EE3FC" w:rsidR="004C359A" w:rsidRPr="004C359A" w:rsidRDefault="004C359A" w:rsidP="004C359A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>
        <w:rPr>
          <w:rFonts w:ascii="Calibri" w:eastAsia="Verdana" w:hAnsi="Calibri" w:cs="Times New Roman"/>
          <w:i/>
          <w:sz w:val="20"/>
          <w:szCs w:val="20"/>
        </w:rPr>
        <w:t xml:space="preserve">Note </w:t>
      </w:r>
      <w:r>
        <w:rPr>
          <w:rFonts w:ascii="Calibri" w:eastAsia="Verdana" w:hAnsi="Calibri" w:cs="Times New Roman"/>
          <w:i/>
          <w:sz w:val="20"/>
          <w:szCs w:val="20"/>
        </w:rPr>
        <w:t>2</w:t>
      </w:r>
      <w:r>
        <w:rPr>
          <w:rFonts w:ascii="Calibri" w:eastAsia="Verdana" w:hAnsi="Calibri" w:cs="Times New Roman"/>
          <w:i/>
          <w:sz w:val="20"/>
          <w:szCs w:val="20"/>
        </w:rPr>
        <w:t xml:space="preserve">) Log (costs in the last year of life) was the dependent variable.  </w:t>
      </w:r>
    </w:p>
    <w:p w14:paraId="7C98F027" w14:textId="77777777" w:rsidR="004C359A" w:rsidRDefault="00FE025B" w:rsidP="00E417D6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Note </w:t>
      </w:r>
      <w:r w:rsidR="004C359A">
        <w:rPr>
          <w:rFonts w:ascii="Calibri" w:eastAsia="Verdana" w:hAnsi="Calibri" w:cs="Times New Roman"/>
          <w:i/>
          <w:sz w:val="20"/>
          <w:szCs w:val="20"/>
        </w:rPr>
        <w:t>3</w:t>
      </w:r>
      <w:r w:rsidRPr="00F66C5D">
        <w:rPr>
          <w:rFonts w:ascii="Calibri" w:eastAsia="Verdana" w:hAnsi="Calibri" w:cs="Times New Roman"/>
          <w:i/>
          <w:sz w:val="20"/>
          <w:szCs w:val="20"/>
        </w:rPr>
        <w:t xml:space="preserve">) MM=Māori men, MW=Māori women, NMM=non-Māori men, NMW=non-Māori women. </w:t>
      </w:r>
    </w:p>
    <w:p w14:paraId="54733DE6" w14:textId="4DC79481" w:rsidR="00DA61E4" w:rsidRPr="007E3909" w:rsidRDefault="002454D1" w:rsidP="00E417D6">
      <w:pPr>
        <w:spacing w:after="0"/>
        <w:rPr>
          <w:rFonts w:ascii="Calibri" w:eastAsia="Verdana" w:hAnsi="Calibri" w:cs="Times New Roman"/>
          <w:i/>
          <w:sz w:val="20"/>
          <w:szCs w:val="20"/>
        </w:rPr>
      </w:pPr>
      <w:r>
        <w:rPr>
          <w:rFonts w:ascii="Calibri" w:hAnsi="Calibri"/>
          <w:b/>
          <w:sz w:val="24"/>
          <w:szCs w:val="24"/>
        </w:rPr>
        <w:lastRenderedPageBreak/>
        <w:t>Supplementary</w:t>
      </w:r>
      <w:r w:rsidR="001C3A1A" w:rsidRPr="001C3A1A">
        <w:rPr>
          <w:rFonts w:ascii="Calibri" w:hAnsi="Calibri"/>
          <w:b/>
          <w:sz w:val="24"/>
          <w:szCs w:val="24"/>
        </w:rPr>
        <w:t xml:space="preserve"> </w:t>
      </w:r>
      <w:r w:rsidR="00DA61E4" w:rsidRPr="001C3A1A">
        <w:rPr>
          <w:rFonts w:ascii="Calibri" w:hAnsi="Calibri"/>
          <w:b/>
          <w:sz w:val="24"/>
          <w:szCs w:val="24"/>
        </w:rPr>
        <w:t xml:space="preserve">Figure </w:t>
      </w:r>
      <w:r w:rsidR="000D6510">
        <w:rPr>
          <w:rFonts w:ascii="Calibri" w:hAnsi="Calibri"/>
          <w:b/>
          <w:sz w:val="24"/>
          <w:szCs w:val="24"/>
        </w:rPr>
        <w:t>1</w:t>
      </w:r>
      <w:r w:rsidR="001C3A1A">
        <w:rPr>
          <w:rFonts w:ascii="Calibri" w:hAnsi="Calibri"/>
          <w:b/>
          <w:sz w:val="24"/>
          <w:szCs w:val="24"/>
        </w:rPr>
        <w:t xml:space="preserve">. </w:t>
      </w:r>
      <w:r w:rsidR="00DA61E4" w:rsidRPr="001C3A1A">
        <w:rPr>
          <w:rFonts w:ascii="Calibri" w:hAnsi="Calibri"/>
          <w:b/>
          <w:sz w:val="24"/>
          <w:szCs w:val="24"/>
        </w:rPr>
        <w:t>Distribution of</w:t>
      </w:r>
      <w:r w:rsidR="00F16488">
        <w:rPr>
          <w:rFonts w:ascii="Calibri" w:hAnsi="Calibri"/>
          <w:b/>
          <w:sz w:val="24"/>
          <w:szCs w:val="24"/>
        </w:rPr>
        <w:t xml:space="preserve"> the</w:t>
      </w:r>
      <w:r w:rsidR="00DA61E4" w:rsidRPr="001C3A1A">
        <w:rPr>
          <w:rFonts w:ascii="Calibri" w:hAnsi="Calibri"/>
          <w:b/>
          <w:sz w:val="24"/>
          <w:szCs w:val="24"/>
        </w:rPr>
        <w:t xml:space="preserve"> </w:t>
      </w:r>
      <w:r w:rsidR="00D32844" w:rsidRPr="001C3A1A">
        <w:rPr>
          <w:rFonts w:ascii="Calibri" w:hAnsi="Calibri"/>
          <w:b/>
          <w:sz w:val="24"/>
          <w:szCs w:val="24"/>
        </w:rPr>
        <w:t>cost</w:t>
      </w:r>
      <w:r w:rsidR="00DA61E4" w:rsidRPr="001C3A1A">
        <w:rPr>
          <w:rFonts w:ascii="Calibri" w:hAnsi="Calibri"/>
          <w:b/>
          <w:sz w:val="24"/>
          <w:szCs w:val="24"/>
        </w:rPr>
        <w:t xml:space="preserve"> in</w:t>
      </w:r>
      <w:r w:rsidR="00D32844" w:rsidRPr="001C3A1A">
        <w:rPr>
          <w:rFonts w:ascii="Calibri" w:hAnsi="Calibri"/>
          <w:b/>
          <w:sz w:val="24"/>
          <w:szCs w:val="24"/>
        </w:rPr>
        <w:t xml:space="preserve"> the</w:t>
      </w:r>
      <w:r w:rsidR="00DA61E4" w:rsidRPr="001C3A1A">
        <w:rPr>
          <w:rFonts w:ascii="Calibri" w:hAnsi="Calibri"/>
          <w:b/>
          <w:sz w:val="24"/>
          <w:szCs w:val="24"/>
        </w:rPr>
        <w:t xml:space="preserve"> last year of life</w:t>
      </w:r>
      <w:r w:rsidR="00F16488">
        <w:rPr>
          <w:rFonts w:ascii="Calibri" w:hAnsi="Calibri"/>
          <w:b/>
          <w:sz w:val="24"/>
          <w:szCs w:val="24"/>
        </w:rPr>
        <w:t xml:space="preserve"> variable</w:t>
      </w:r>
      <w:r w:rsidR="00D32844" w:rsidRPr="001C3A1A">
        <w:rPr>
          <w:rFonts w:ascii="Calibri" w:hAnsi="Calibri"/>
          <w:b/>
          <w:sz w:val="24"/>
          <w:szCs w:val="24"/>
        </w:rPr>
        <w:t>.</w:t>
      </w:r>
    </w:p>
    <w:p w14:paraId="641A7931" w14:textId="515DF3F6" w:rsidR="006C7868" w:rsidRDefault="007D0F35">
      <w:r>
        <w:rPr>
          <w:noProof/>
          <w:lang w:eastAsia="en-NZ"/>
        </w:rPr>
        <w:drawing>
          <wp:inline distT="0" distB="0" distL="0" distR="0" wp14:anchorId="1C650DCB" wp14:editId="2CE107AA">
            <wp:extent cx="9234950" cy="4755600"/>
            <wp:effectExtent l="0" t="0" r="4445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 cost - Copy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4950" cy="47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153BE" w14:textId="77777777" w:rsidR="00E417D6" w:rsidRDefault="00E417D6" w:rsidP="000D6510"/>
    <w:p w14:paraId="3AE2EE32" w14:textId="77777777" w:rsidR="008B275A" w:rsidRDefault="008B275A" w:rsidP="000D6510">
      <w:pPr>
        <w:rPr>
          <w:rFonts w:ascii="Calibri" w:hAnsi="Calibri"/>
          <w:b/>
          <w:sz w:val="24"/>
          <w:szCs w:val="24"/>
        </w:rPr>
      </w:pPr>
    </w:p>
    <w:p w14:paraId="43ADEA5E" w14:textId="4434DBD9" w:rsidR="000D6510" w:rsidRPr="001C3A1A" w:rsidRDefault="002454D1" w:rsidP="000D6510">
      <w:pPr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lastRenderedPageBreak/>
        <w:t>Supplementary</w:t>
      </w:r>
      <w:r w:rsidR="000D6510">
        <w:rPr>
          <w:rFonts w:ascii="Calibri" w:hAnsi="Calibri"/>
          <w:b/>
          <w:sz w:val="24"/>
          <w:szCs w:val="24"/>
        </w:rPr>
        <w:t xml:space="preserve"> </w:t>
      </w:r>
      <w:r w:rsidR="000D6510" w:rsidRPr="001C3A1A">
        <w:rPr>
          <w:rFonts w:ascii="Calibri" w:hAnsi="Calibri"/>
          <w:b/>
          <w:sz w:val="24"/>
          <w:szCs w:val="24"/>
        </w:rPr>
        <w:t xml:space="preserve">Figure </w:t>
      </w:r>
      <w:r w:rsidR="000D6510">
        <w:rPr>
          <w:rFonts w:ascii="Calibri" w:hAnsi="Calibri"/>
          <w:b/>
          <w:sz w:val="24"/>
          <w:szCs w:val="24"/>
        </w:rPr>
        <w:t>2.</w:t>
      </w:r>
      <w:r w:rsidR="000D6510" w:rsidRPr="001C3A1A">
        <w:rPr>
          <w:rFonts w:ascii="Calibri" w:hAnsi="Calibri"/>
          <w:b/>
          <w:sz w:val="24"/>
          <w:szCs w:val="24"/>
        </w:rPr>
        <w:t xml:space="preserve"> Distribution </w:t>
      </w:r>
      <w:r w:rsidR="00F16488">
        <w:rPr>
          <w:rFonts w:ascii="Calibri" w:hAnsi="Calibri"/>
          <w:b/>
          <w:sz w:val="24"/>
          <w:szCs w:val="24"/>
        </w:rPr>
        <w:t>of the</w:t>
      </w:r>
      <w:r w:rsidR="000D6510" w:rsidRPr="001C3A1A">
        <w:rPr>
          <w:rFonts w:ascii="Calibri" w:hAnsi="Calibri"/>
          <w:b/>
          <w:sz w:val="24"/>
          <w:szCs w:val="24"/>
        </w:rPr>
        <w:t xml:space="preserve"> length of stay in </w:t>
      </w:r>
      <w:r w:rsidR="00F16488">
        <w:rPr>
          <w:rFonts w:ascii="Calibri" w:hAnsi="Calibri"/>
          <w:b/>
          <w:sz w:val="24"/>
          <w:szCs w:val="24"/>
        </w:rPr>
        <w:t xml:space="preserve">the </w:t>
      </w:r>
      <w:r w:rsidR="000D6510" w:rsidRPr="001C3A1A">
        <w:rPr>
          <w:rFonts w:ascii="Calibri" w:hAnsi="Calibri"/>
          <w:b/>
          <w:sz w:val="24"/>
          <w:szCs w:val="24"/>
        </w:rPr>
        <w:t>last year of life</w:t>
      </w:r>
      <w:r w:rsidR="00F16488">
        <w:rPr>
          <w:rFonts w:ascii="Calibri" w:hAnsi="Calibri"/>
          <w:b/>
          <w:sz w:val="24"/>
          <w:szCs w:val="24"/>
        </w:rPr>
        <w:t xml:space="preserve"> variable</w:t>
      </w:r>
      <w:r w:rsidR="000D6510" w:rsidRPr="001C3A1A">
        <w:rPr>
          <w:rFonts w:ascii="Calibri" w:hAnsi="Calibri"/>
          <w:b/>
          <w:sz w:val="24"/>
          <w:szCs w:val="24"/>
        </w:rPr>
        <w:t>.</w:t>
      </w:r>
    </w:p>
    <w:p w14:paraId="0204F60A" w14:textId="193132DC" w:rsidR="000D6510" w:rsidRDefault="007D0F35" w:rsidP="000D6510">
      <w:r>
        <w:rPr>
          <w:noProof/>
          <w:lang w:eastAsia="en-NZ"/>
        </w:rPr>
        <w:drawing>
          <wp:inline distT="0" distB="0" distL="0" distR="0" wp14:anchorId="0F78E7FC" wp14:editId="01553D3C">
            <wp:extent cx="9234950" cy="4755600"/>
            <wp:effectExtent l="0" t="0" r="4445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 los - Copy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4950" cy="47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799AD36D" w14:textId="77777777" w:rsidR="000D6510" w:rsidRDefault="000D6510"/>
    <w:sectPr w:rsidR="000D6510" w:rsidSect="00135F9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xNDMzMTQyMzUzMDVX0lEKTi0uzszPAykwrQUAhKC+0iwAAAA="/>
  </w:docVars>
  <w:rsids>
    <w:rsidRoot w:val="006B2642"/>
    <w:rsid w:val="000022B9"/>
    <w:rsid w:val="00005E25"/>
    <w:rsid w:val="00006AA2"/>
    <w:rsid w:val="00031478"/>
    <w:rsid w:val="0003459B"/>
    <w:rsid w:val="000458FF"/>
    <w:rsid w:val="00061194"/>
    <w:rsid w:val="00063179"/>
    <w:rsid w:val="00065CEA"/>
    <w:rsid w:val="00070D3B"/>
    <w:rsid w:val="00082466"/>
    <w:rsid w:val="000826D0"/>
    <w:rsid w:val="00091FE8"/>
    <w:rsid w:val="00094B3D"/>
    <w:rsid w:val="0009582B"/>
    <w:rsid w:val="000A3D75"/>
    <w:rsid w:val="000B07A5"/>
    <w:rsid w:val="000D6510"/>
    <w:rsid w:val="000E55C6"/>
    <w:rsid w:val="000E7269"/>
    <w:rsid w:val="000E726B"/>
    <w:rsid w:val="000F49CF"/>
    <w:rsid w:val="000F629E"/>
    <w:rsid w:val="000F7D2D"/>
    <w:rsid w:val="00100E4B"/>
    <w:rsid w:val="001026E2"/>
    <w:rsid w:val="00116547"/>
    <w:rsid w:val="00123979"/>
    <w:rsid w:val="00135F92"/>
    <w:rsid w:val="001404E8"/>
    <w:rsid w:val="00152550"/>
    <w:rsid w:val="0015468D"/>
    <w:rsid w:val="001576CF"/>
    <w:rsid w:val="00176542"/>
    <w:rsid w:val="00181F5A"/>
    <w:rsid w:val="00187645"/>
    <w:rsid w:val="001938B7"/>
    <w:rsid w:val="001B6E70"/>
    <w:rsid w:val="001C1529"/>
    <w:rsid w:val="001C2369"/>
    <w:rsid w:val="001C3A1A"/>
    <w:rsid w:val="001C6FD4"/>
    <w:rsid w:val="001E4B19"/>
    <w:rsid w:val="001F063F"/>
    <w:rsid w:val="001F0C09"/>
    <w:rsid w:val="002003A3"/>
    <w:rsid w:val="00200E8B"/>
    <w:rsid w:val="00206EC7"/>
    <w:rsid w:val="002202CE"/>
    <w:rsid w:val="00221CD8"/>
    <w:rsid w:val="0023048B"/>
    <w:rsid w:val="0023098D"/>
    <w:rsid w:val="00234534"/>
    <w:rsid w:val="00235B1D"/>
    <w:rsid w:val="00240DEF"/>
    <w:rsid w:val="002454D1"/>
    <w:rsid w:val="00246679"/>
    <w:rsid w:val="00261A3D"/>
    <w:rsid w:val="0026213C"/>
    <w:rsid w:val="00270DB9"/>
    <w:rsid w:val="0027380F"/>
    <w:rsid w:val="00277801"/>
    <w:rsid w:val="00277D15"/>
    <w:rsid w:val="002920E0"/>
    <w:rsid w:val="002A158D"/>
    <w:rsid w:val="002B7B3E"/>
    <w:rsid w:val="002C1BEC"/>
    <w:rsid w:val="002C5831"/>
    <w:rsid w:val="002D1069"/>
    <w:rsid w:val="002D1E62"/>
    <w:rsid w:val="002F180B"/>
    <w:rsid w:val="00311E66"/>
    <w:rsid w:val="003179D5"/>
    <w:rsid w:val="00317E9E"/>
    <w:rsid w:val="00320182"/>
    <w:rsid w:val="00322806"/>
    <w:rsid w:val="00326923"/>
    <w:rsid w:val="00327218"/>
    <w:rsid w:val="00332E60"/>
    <w:rsid w:val="003475AE"/>
    <w:rsid w:val="0035462E"/>
    <w:rsid w:val="00356FEA"/>
    <w:rsid w:val="00363715"/>
    <w:rsid w:val="00365325"/>
    <w:rsid w:val="003706F7"/>
    <w:rsid w:val="003724C3"/>
    <w:rsid w:val="0038187B"/>
    <w:rsid w:val="003838A6"/>
    <w:rsid w:val="00390448"/>
    <w:rsid w:val="003A391B"/>
    <w:rsid w:val="003A70A1"/>
    <w:rsid w:val="003A712F"/>
    <w:rsid w:val="003A7407"/>
    <w:rsid w:val="003B50A9"/>
    <w:rsid w:val="003C0FDE"/>
    <w:rsid w:val="003C766F"/>
    <w:rsid w:val="003D7BFD"/>
    <w:rsid w:val="003E6FE1"/>
    <w:rsid w:val="003F2E14"/>
    <w:rsid w:val="003F6821"/>
    <w:rsid w:val="00405372"/>
    <w:rsid w:val="00423109"/>
    <w:rsid w:val="004269B1"/>
    <w:rsid w:val="00436835"/>
    <w:rsid w:val="00445826"/>
    <w:rsid w:val="004535F4"/>
    <w:rsid w:val="0046627A"/>
    <w:rsid w:val="00470724"/>
    <w:rsid w:val="00470A02"/>
    <w:rsid w:val="00476326"/>
    <w:rsid w:val="00482820"/>
    <w:rsid w:val="004A1543"/>
    <w:rsid w:val="004A1C0D"/>
    <w:rsid w:val="004B781B"/>
    <w:rsid w:val="004C0C39"/>
    <w:rsid w:val="004C359A"/>
    <w:rsid w:val="004D00EB"/>
    <w:rsid w:val="004D145A"/>
    <w:rsid w:val="004D5A76"/>
    <w:rsid w:val="004E5832"/>
    <w:rsid w:val="004E586F"/>
    <w:rsid w:val="004E6031"/>
    <w:rsid w:val="004E674C"/>
    <w:rsid w:val="004F2DAE"/>
    <w:rsid w:val="0050773A"/>
    <w:rsid w:val="005104BB"/>
    <w:rsid w:val="00517BCF"/>
    <w:rsid w:val="00535338"/>
    <w:rsid w:val="00535EBF"/>
    <w:rsid w:val="00540CFC"/>
    <w:rsid w:val="00544F7D"/>
    <w:rsid w:val="005467F0"/>
    <w:rsid w:val="005479C2"/>
    <w:rsid w:val="00554A5B"/>
    <w:rsid w:val="00557E81"/>
    <w:rsid w:val="00562057"/>
    <w:rsid w:val="005620F9"/>
    <w:rsid w:val="00564464"/>
    <w:rsid w:val="005752AB"/>
    <w:rsid w:val="00584E93"/>
    <w:rsid w:val="0058726B"/>
    <w:rsid w:val="005946E9"/>
    <w:rsid w:val="005C07B7"/>
    <w:rsid w:val="005D1A85"/>
    <w:rsid w:val="005E1BA1"/>
    <w:rsid w:val="005F2EF9"/>
    <w:rsid w:val="00603F49"/>
    <w:rsid w:val="00612800"/>
    <w:rsid w:val="00612E0C"/>
    <w:rsid w:val="0062490D"/>
    <w:rsid w:val="00625E89"/>
    <w:rsid w:val="00641905"/>
    <w:rsid w:val="00643CD2"/>
    <w:rsid w:val="00654469"/>
    <w:rsid w:val="00655F19"/>
    <w:rsid w:val="00657CF4"/>
    <w:rsid w:val="00660F37"/>
    <w:rsid w:val="00661DEB"/>
    <w:rsid w:val="00671F4D"/>
    <w:rsid w:val="006832CC"/>
    <w:rsid w:val="00683D24"/>
    <w:rsid w:val="0068715E"/>
    <w:rsid w:val="006914E8"/>
    <w:rsid w:val="006918D6"/>
    <w:rsid w:val="00694426"/>
    <w:rsid w:val="006A03B8"/>
    <w:rsid w:val="006A49FE"/>
    <w:rsid w:val="006A5A75"/>
    <w:rsid w:val="006B2642"/>
    <w:rsid w:val="006C7868"/>
    <w:rsid w:val="006C79E6"/>
    <w:rsid w:val="006D3C2C"/>
    <w:rsid w:val="006F10C8"/>
    <w:rsid w:val="006F2D99"/>
    <w:rsid w:val="006F6495"/>
    <w:rsid w:val="00706284"/>
    <w:rsid w:val="0075068E"/>
    <w:rsid w:val="007665BF"/>
    <w:rsid w:val="0076790C"/>
    <w:rsid w:val="00782A72"/>
    <w:rsid w:val="0079114A"/>
    <w:rsid w:val="007928A3"/>
    <w:rsid w:val="007B4088"/>
    <w:rsid w:val="007C3F04"/>
    <w:rsid w:val="007D06C0"/>
    <w:rsid w:val="007D084B"/>
    <w:rsid w:val="007D0F35"/>
    <w:rsid w:val="007D362A"/>
    <w:rsid w:val="007E0A47"/>
    <w:rsid w:val="007E3909"/>
    <w:rsid w:val="007E413B"/>
    <w:rsid w:val="00810934"/>
    <w:rsid w:val="00817B36"/>
    <w:rsid w:val="008233AC"/>
    <w:rsid w:val="00823E5E"/>
    <w:rsid w:val="00845EDA"/>
    <w:rsid w:val="00847206"/>
    <w:rsid w:val="00856D81"/>
    <w:rsid w:val="008609B9"/>
    <w:rsid w:val="00881DEF"/>
    <w:rsid w:val="00884F4C"/>
    <w:rsid w:val="00891973"/>
    <w:rsid w:val="00895399"/>
    <w:rsid w:val="008A66B3"/>
    <w:rsid w:val="008B275A"/>
    <w:rsid w:val="008C41F7"/>
    <w:rsid w:val="008C5A55"/>
    <w:rsid w:val="008D40E8"/>
    <w:rsid w:val="008D749E"/>
    <w:rsid w:val="008F599B"/>
    <w:rsid w:val="008F731F"/>
    <w:rsid w:val="00901EB1"/>
    <w:rsid w:val="00917E8F"/>
    <w:rsid w:val="00926673"/>
    <w:rsid w:val="0094473E"/>
    <w:rsid w:val="009449D9"/>
    <w:rsid w:val="00956FD0"/>
    <w:rsid w:val="00961E03"/>
    <w:rsid w:val="00973126"/>
    <w:rsid w:val="0097710E"/>
    <w:rsid w:val="009941E0"/>
    <w:rsid w:val="00995BB9"/>
    <w:rsid w:val="009A5015"/>
    <w:rsid w:val="009B77D4"/>
    <w:rsid w:val="009C3403"/>
    <w:rsid w:val="009E1F12"/>
    <w:rsid w:val="00A0164C"/>
    <w:rsid w:val="00A041A1"/>
    <w:rsid w:val="00A04F05"/>
    <w:rsid w:val="00A10584"/>
    <w:rsid w:val="00A15BAA"/>
    <w:rsid w:val="00A2267D"/>
    <w:rsid w:val="00A24C42"/>
    <w:rsid w:val="00A31281"/>
    <w:rsid w:val="00A41A4C"/>
    <w:rsid w:val="00A45838"/>
    <w:rsid w:val="00A45A4A"/>
    <w:rsid w:val="00A51CD5"/>
    <w:rsid w:val="00A555C0"/>
    <w:rsid w:val="00A5595C"/>
    <w:rsid w:val="00A5785F"/>
    <w:rsid w:val="00A607F5"/>
    <w:rsid w:val="00A60B65"/>
    <w:rsid w:val="00A61597"/>
    <w:rsid w:val="00A659B7"/>
    <w:rsid w:val="00A67B53"/>
    <w:rsid w:val="00A741A8"/>
    <w:rsid w:val="00A741D2"/>
    <w:rsid w:val="00A75D31"/>
    <w:rsid w:val="00A94405"/>
    <w:rsid w:val="00A97EF4"/>
    <w:rsid w:val="00AA4043"/>
    <w:rsid w:val="00AB015D"/>
    <w:rsid w:val="00AB1E2E"/>
    <w:rsid w:val="00AC206B"/>
    <w:rsid w:val="00AC4589"/>
    <w:rsid w:val="00AF2C77"/>
    <w:rsid w:val="00AF59B2"/>
    <w:rsid w:val="00AF7579"/>
    <w:rsid w:val="00B0548C"/>
    <w:rsid w:val="00B06A64"/>
    <w:rsid w:val="00B14020"/>
    <w:rsid w:val="00B158B0"/>
    <w:rsid w:val="00B256C9"/>
    <w:rsid w:val="00B25F8F"/>
    <w:rsid w:val="00B27A81"/>
    <w:rsid w:val="00B33008"/>
    <w:rsid w:val="00B469E1"/>
    <w:rsid w:val="00B564EF"/>
    <w:rsid w:val="00B6149A"/>
    <w:rsid w:val="00B708AA"/>
    <w:rsid w:val="00B810E5"/>
    <w:rsid w:val="00B83348"/>
    <w:rsid w:val="00B849FA"/>
    <w:rsid w:val="00B8576B"/>
    <w:rsid w:val="00B86199"/>
    <w:rsid w:val="00B863A4"/>
    <w:rsid w:val="00B877E0"/>
    <w:rsid w:val="00B94360"/>
    <w:rsid w:val="00BB01BF"/>
    <w:rsid w:val="00BC760C"/>
    <w:rsid w:val="00BF5BA6"/>
    <w:rsid w:val="00C06C68"/>
    <w:rsid w:val="00C112A4"/>
    <w:rsid w:val="00C12085"/>
    <w:rsid w:val="00C262F0"/>
    <w:rsid w:val="00C26FDD"/>
    <w:rsid w:val="00C33381"/>
    <w:rsid w:val="00C43232"/>
    <w:rsid w:val="00C55101"/>
    <w:rsid w:val="00C56777"/>
    <w:rsid w:val="00C71FA4"/>
    <w:rsid w:val="00C72150"/>
    <w:rsid w:val="00C81884"/>
    <w:rsid w:val="00C879B9"/>
    <w:rsid w:val="00C91B9B"/>
    <w:rsid w:val="00CA3AB7"/>
    <w:rsid w:val="00CA79B8"/>
    <w:rsid w:val="00CB1959"/>
    <w:rsid w:val="00CB1E4D"/>
    <w:rsid w:val="00CD50C2"/>
    <w:rsid w:val="00CE3BEC"/>
    <w:rsid w:val="00CE49BF"/>
    <w:rsid w:val="00D03810"/>
    <w:rsid w:val="00D05D88"/>
    <w:rsid w:val="00D205ED"/>
    <w:rsid w:val="00D23AB2"/>
    <w:rsid w:val="00D2618D"/>
    <w:rsid w:val="00D32844"/>
    <w:rsid w:val="00D43ADC"/>
    <w:rsid w:val="00D561F5"/>
    <w:rsid w:val="00D56AAB"/>
    <w:rsid w:val="00D718E0"/>
    <w:rsid w:val="00D724F3"/>
    <w:rsid w:val="00D7347D"/>
    <w:rsid w:val="00D757DA"/>
    <w:rsid w:val="00D9034B"/>
    <w:rsid w:val="00D97B3F"/>
    <w:rsid w:val="00DA0095"/>
    <w:rsid w:val="00DA61E4"/>
    <w:rsid w:val="00DA63BF"/>
    <w:rsid w:val="00DB3592"/>
    <w:rsid w:val="00DB64CC"/>
    <w:rsid w:val="00DB6623"/>
    <w:rsid w:val="00DC136E"/>
    <w:rsid w:val="00DC543C"/>
    <w:rsid w:val="00DD458D"/>
    <w:rsid w:val="00DF0FF2"/>
    <w:rsid w:val="00DF5F88"/>
    <w:rsid w:val="00E01DBB"/>
    <w:rsid w:val="00E12CB3"/>
    <w:rsid w:val="00E16478"/>
    <w:rsid w:val="00E2455A"/>
    <w:rsid w:val="00E4173E"/>
    <w:rsid w:val="00E417D6"/>
    <w:rsid w:val="00E6097A"/>
    <w:rsid w:val="00E67417"/>
    <w:rsid w:val="00E85915"/>
    <w:rsid w:val="00E87BA7"/>
    <w:rsid w:val="00E978E5"/>
    <w:rsid w:val="00EA1363"/>
    <w:rsid w:val="00EA31E8"/>
    <w:rsid w:val="00EA5F18"/>
    <w:rsid w:val="00EC1806"/>
    <w:rsid w:val="00ED1978"/>
    <w:rsid w:val="00ED33C1"/>
    <w:rsid w:val="00EF11CF"/>
    <w:rsid w:val="00EF1FF8"/>
    <w:rsid w:val="00F06218"/>
    <w:rsid w:val="00F12003"/>
    <w:rsid w:val="00F16488"/>
    <w:rsid w:val="00F41D73"/>
    <w:rsid w:val="00F50C72"/>
    <w:rsid w:val="00F65C5B"/>
    <w:rsid w:val="00F66CD0"/>
    <w:rsid w:val="00F727B7"/>
    <w:rsid w:val="00F76A6A"/>
    <w:rsid w:val="00FB15A1"/>
    <w:rsid w:val="00FB66A9"/>
    <w:rsid w:val="00FC34B9"/>
    <w:rsid w:val="00FC534A"/>
    <w:rsid w:val="00FE025B"/>
    <w:rsid w:val="00FE2708"/>
    <w:rsid w:val="00FE5698"/>
    <w:rsid w:val="00FE755F"/>
    <w:rsid w:val="00FF1F58"/>
    <w:rsid w:val="00FF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809A3"/>
  <w15:chartTrackingRefBased/>
  <w15:docId w15:val="{98B52528-9545-406E-AD81-3CDC58354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D15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6C786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61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A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1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8</Pages>
  <Words>1368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9153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Moyes</dc:creator>
  <cp:keywords/>
  <dc:description/>
  <cp:lastModifiedBy>Oliver Scott</cp:lastModifiedBy>
  <cp:revision>33</cp:revision>
  <dcterms:created xsi:type="dcterms:W3CDTF">2021-02-10T10:07:00Z</dcterms:created>
  <dcterms:modified xsi:type="dcterms:W3CDTF">2021-02-27T13:50:00Z</dcterms:modified>
</cp:coreProperties>
</file>