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A33865" w14:textId="1C44B0CE" w:rsidR="00E272CA" w:rsidRPr="00041AD4" w:rsidRDefault="00E272CA" w:rsidP="00E272CA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41AD4">
        <w:rPr>
          <w:rFonts w:ascii="Times New Roman" w:hAnsi="Times New Roman" w:cs="Times New Roman"/>
          <w:b/>
          <w:bCs/>
          <w:sz w:val="20"/>
          <w:szCs w:val="20"/>
        </w:rPr>
        <w:t>Supplementary table 2</w:t>
      </w:r>
    </w:p>
    <w:p w14:paraId="28B784C9" w14:textId="77777777" w:rsidR="00E272CA" w:rsidRPr="00041AD4" w:rsidRDefault="00E272CA" w:rsidP="00720E3D">
      <w:pPr>
        <w:ind w:left="-426"/>
        <w:rPr>
          <w:rFonts w:ascii="Times New Roman" w:hAnsi="Times New Roman" w:cs="Times New Roman"/>
          <w:b/>
          <w:bCs/>
          <w:sz w:val="20"/>
          <w:szCs w:val="20"/>
        </w:rPr>
      </w:pPr>
      <w:r w:rsidRPr="00041AD4">
        <w:rPr>
          <w:rFonts w:ascii="Times New Roman" w:hAnsi="Times New Roman" w:cs="Times New Roman"/>
          <w:b/>
          <w:bCs/>
          <w:sz w:val="20"/>
          <w:szCs w:val="20"/>
        </w:rPr>
        <w:t>Relative expression of miRNAs in mock-infected and LSDV-infected LT cells at 48 hpi</w:t>
      </w:r>
    </w:p>
    <w:tbl>
      <w:tblPr>
        <w:tblStyle w:val="TableGrid"/>
        <w:tblW w:w="5239" w:type="pct"/>
        <w:tblInd w:w="-431" w:type="dxa"/>
        <w:tblLook w:val="04A0" w:firstRow="1" w:lastRow="0" w:firstColumn="1" w:lastColumn="0" w:noHBand="0" w:noVBand="1"/>
      </w:tblPr>
      <w:tblGrid>
        <w:gridCol w:w="692"/>
        <w:gridCol w:w="1408"/>
        <w:gridCol w:w="3841"/>
        <w:gridCol w:w="1365"/>
        <w:gridCol w:w="1342"/>
        <w:gridCol w:w="848"/>
        <w:gridCol w:w="851"/>
        <w:gridCol w:w="4268"/>
      </w:tblGrid>
      <w:tr w:rsidR="00E272CA" w:rsidRPr="00041AD4" w14:paraId="06F6A30C" w14:textId="77777777" w:rsidTr="009578A2">
        <w:trPr>
          <w:trHeight w:val="723"/>
        </w:trPr>
        <w:tc>
          <w:tcPr>
            <w:tcW w:w="237" w:type="pct"/>
            <w:vAlign w:val="center"/>
          </w:tcPr>
          <w:p w14:paraId="236DE3DF" w14:textId="77777777" w:rsidR="00E272CA" w:rsidRPr="009578A2" w:rsidRDefault="00E272CA" w:rsidP="00E272C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578A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S.no</w:t>
            </w:r>
          </w:p>
        </w:tc>
        <w:tc>
          <w:tcPr>
            <w:tcW w:w="482" w:type="pct"/>
            <w:vAlign w:val="center"/>
          </w:tcPr>
          <w:p w14:paraId="49CB951D" w14:textId="77777777" w:rsidR="00E272CA" w:rsidRPr="009578A2" w:rsidRDefault="00E272CA" w:rsidP="00E272C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578A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miRNA</w:t>
            </w:r>
          </w:p>
        </w:tc>
        <w:tc>
          <w:tcPr>
            <w:tcW w:w="1314" w:type="pct"/>
            <w:vAlign w:val="center"/>
          </w:tcPr>
          <w:p w14:paraId="22244EBB" w14:textId="77777777" w:rsidR="00E272CA" w:rsidRPr="009578A2" w:rsidRDefault="00E272CA" w:rsidP="00E272C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578A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SEQUENCE (5’-3’)</w:t>
            </w:r>
          </w:p>
        </w:tc>
        <w:tc>
          <w:tcPr>
            <w:tcW w:w="467" w:type="pct"/>
            <w:vAlign w:val="center"/>
          </w:tcPr>
          <w:p w14:paraId="65ED2390" w14:textId="77777777" w:rsidR="00E272CA" w:rsidRPr="009578A2" w:rsidRDefault="00E272CA" w:rsidP="00E272C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578A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Mock_mean</w:t>
            </w:r>
          </w:p>
        </w:tc>
        <w:tc>
          <w:tcPr>
            <w:tcW w:w="459" w:type="pct"/>
            <w:vAlign w:val="center"/>
          </w:tcPr>
          <w:p w14:paraId="557A3E07" w14:textId="77777777" w:rsidR="00E272CA" w:rsidRPr="009578A2" w:rsidRDefault="00E272CA" w:rsidP="00E272C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578A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48_hpi_mean</w:t>
            </w:r>
          </w:p>
        </w:tc>
        <w:tc>
          <w:tcPr>
            <w:tcW w:w="290" w:type="pct"/>
            <w:vAlign w:val="center"/>
          </w:tcPr>
          <w:p w14:paraId="4DAA6FE7" w14:textId="77777777" w:rsidR="00E272CA" w:rsidRPr="009578A2" w:rsidRDefault="00E272CA" w:rsidP="00E272C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578A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1-FDR</w:t>
            </w:r>
          </w:p>
        </w:tc>
        <w:tc>
          <w:tcPr>
            <w:tcW w:w="291" w:type="pct"/>
            <w:vAlign w:val="center"/>
          </w:tcPr>
          <w:p w14:paraId="1E93D733" w14:textId="77777777" w:rsidR="00E272CA" w:rsidRPr="009578A2" w:rsidRDefault="00E272CA" w:rsidP="00E272C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578A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 value</w:t>
            </w:r>
          </w:p>
        </w:tc>
        <w:tc>
          <w:tcPr>
            <w:tcW w:w="1459" w:type="pct"/>
            <w:vAlign w:val="center"/>
          </w:tcPr>
          <w:p w14:paraId="28B370AF" w14:textId="77777777" w:rsidR="00E272CA" w:rsidRPr="009578A2" w:rsidRDefault="00E272CA" w:rsidP="00E272C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578A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Target genes</w:t>
            </w:r>
          </w:p>
        </w:tc>
      </w:tr>
      <w:tr w:rsidR="00E272CA" w:rsidRPr="00041AD4" w14:paraId="2B604277" w14:textId="77777777" w:rsidTr="009578A2">
        <w:tc>
          <w:tcPr>
            <w:tcW w:w="237" w:type="pct"/>
          </w:tcPr>
          <w:p w14:paraId="3ED9C30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82" w:type="pct"/>
          </w:tcPr>
          <w:p w14:paraId="431C8C5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ChrX_32869</w:t>
            </w:r>
          </w:p>
        </w:tc>
        <w:tc>
          <w:tcPr>
            <w:tcW w:w="1314" w:type="pct"/>
          </w:tcPr>
          <w:p w14:paraId="3940851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CACCCGGGGAGCCGGCGGCG</w:t>
            </w:r>
          </w:p>
        </w:tc>
        <w:tc>
          <w:tcPr>
            <w:tcW w:w="467" w:type="pct"/>
          </w:tcPr>
          <w:p w14:paraId="7B3E0ED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1491.0</w:t>
            </w:r>
          </w:p>
        </w:tc>
        <w:tc>
          <w:tcPr>
            <w:tcW w:w="459" w:type="pct"/>
          </w:tcPr>
          <w:p w14:paraId="16CBCE8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10810.17</w:t>
            </w:r>
          </w:p>
        </w:tc>
        <w:tc>
          <w:tcPr>
            <w:tcW w:w="290" w:type="pct"/>
          </w:tcPr>
          <w:p w14:paraId="23BFFB0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0.99</w:t>
            </w:r>
          </w:p>
        </w:tc>
        <w:tc>
          <w:tcPr>
            <w:tcW w:w="291" w:type="pct"/>
          </w:tcPr>
          <w:p w14:paraId="170DDC1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-2.85</w:t>
            </w:r>
          </w:p>
        </w:tc>
        <w:tc>
          <w:tcPr>
            <w:tcW w:w="1459" w:type="pct"/>
          </w:tcPr>
          <w:p w14:paraId="09C02536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Notch receptor 4;autophagy related 2A;zinc finger protein 805-like;NA;transferrin receptor;desmoglein 3;TATA-box binding protein associated factor, RNA polymerase I subunit C;EGF like domain multiple 7;galactokinase 1;transmembrane protein 132A;GATA binding protein 5;collagen type XXI alpha 1 chain</w:t>
            </w:r>
          </w:p>
        </w:tc>
      </w:tr>
      <w:tr w:rsidR="00E272CA" w:rsidRPr="00041AD4" w14:paraId="66CCD0CD" w14:textId="77777777" w:rsidTr="009578A2">
        <w:tc>
          <w:tcPr>
            <w:tcW w:w="237" w:type="pct"/>
          </w:tcPr>
          <w:p w14:paraId="26E28B6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82" w:type="pct"/>
          </w:tcPr>
          <w:p w14:paraId="5C0A9C6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Chr23_30644</w:t>
            </w:r>
          </w:p>
        </w:tc>
        <w:tc>
          <w:tcPr>
            <w:tcW w:w="1314" w:type="pct"/>
          </w:tcPr>
          <w:p w14:paraId="1E1FC94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CAAAUUCGUGAAGCGUUCCAUAUU</w:t>
            </w:r>
          </w:p>
        </w:tc>
        <w:tc>
          <w:tcPr>
            <w:tcW w:w="467" w:type="pct"/>
          </w:tcPr>
          <w:p w14:paraId="447A88A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6880.85</w:t>
            </w:r>
          </w:p>
        </w:tc>
        <w:tc>
          <w:tcPr>
            <w:tcW w:w="459" w:type="pct"/>
          </w:tcPr>
          <w:p w14:paraId="2BD96E4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1033.59</w:t>
            </w:r>
          </w:p>
        </w:tc>
        <w:tc>
          <w:tcPr>
            <w:tcW w:w="290" w:type="pct"/>
          </w:tcPr>
          <w:p w14:paraId="4F6833B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0.99</w:t>
            </w:r>
          </w:p>
        </w:tc>
        <w:tc>
          <w:tcPr>
            <w:tcW w:w="291" w:type="pct"/>
          </w:tcPr>
          <w:p w14:paraId="6B94EDD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2.73</w:t>
            </w:r>
          </w:p>
        </w:tc>
        <w:tc>
          <w:tcPr>
            <w:tcW w:w="1459" w:type="pct"/>
          </w:tcPr>
          <w:p w14:paraId="4B751C55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2908D1F9" w14:textId="77777777" w:rsidTr="009578A2">
        <w:tc>
          <w:tcPr>
            <w:tcW w:w="237" w:type="pct"/>
          </w:tcPr>
          <w:p w14:paraId="5A73463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82" w:type="pct"/>
          </w:tcPr>
          <w:p w14:paraId="13590AC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Chr10_19228</w:t>
            </w:r>
          </w:p>
        </w:tc>
        <w:tc>
          <w:tcPr>
            <w:tcW w:w="1314" w:type="pct"/>
          </w:tcPr>
          <w:p w14:paraId="59FFAF5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GCGGCCGUCGGCGGCGGCG</w:t>
            </w:r>
          </w:p>
        </w:tc>
        <w:tc>
          <w:tcPr>
            <w:tcW w:w="467" w:type="pct"/>
          </w:tcPr>
          <w:p w14:paraId="40F5784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303.73</w:t>
            </w:r>
          </w:p>
        </w:tc>
        <w:tc>
          <w:tcPr>
            <w:tcW w:w="459" w:type="pct"/>
          </w:tcPr>
          <w:p w14:paraId="24147BC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45.83</w:t>
            </w:r>
          </w:p>
        </w:tc>
        <w:tc>
          <w:tcPr>
            <w:tcW w:w="290" w:type="pct"/>
          </w:tcPr>
          <w:p w14:paraId="40DCA94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0.99</w:t>
            </w:r>
          </w:p>
        </w:tc>
        <w:tc>
          <w:tcPr>
            <w:tcW w:w="291" w:type="pct"/>
          </w:tcPr>
          <w:p w14:paraId="6C55EC0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2.72</w:t>
            </w:r>
          </w:p>
        </w:tc>
        <w:tc>
          <w:tcPr>
            <w:tcW w:w="1459" w:type="pct"/>
          </w:tcPr>
          <w:p w14:paraId="374D3C23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Fibrosin like 1;tnf receptor associated protein 1;ankyrin 1;na;anoctamin 4;protein tyrosine phosphatase receptor type f;brd4 interacting chromatin remodeling complex associated protein;adenylate cyclase 9;sam and sh3 domain containing 1;ras p21 protein activator 3;swi/snf related, matrix associated, actin dependent regulator of chromatin, subfamily a, member 2;leucine rich repeat containing 34;myosin heavy chain 14;wnk lysine deficient protein kinase 2;potassium voltage-gated channel subfamily c member 3;transmembrane protein 132c;adam metallopeptidase with thrombospondin type 1 motif 8;proline and serine rich 1;daz interacting zinc finger protein 1;zinc finger homeobox 3;large tumor suppressor kinase 2;transient receptor potential cation channel subfamily c member 4 associated protein;gastrulation brain homeobox 2;creb regulated transcription coactivator 2;calcium binding protein 1;semaphorin 4c;protein phosphatase 1 regulatory subunit 3d;nk2 homeobox 5;synapse defective rho gtpase homolog 2;cytoskeleton associated protein 4;hes family bhlh transcription factor 5;aldolase, fructose-</w:t>
            </w: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bisphosphate a;catenin delta-2;adhesion g protein-coupled receptor a2;copine 5;semaphorin 6b;guanine nucleotide-binding protein g(s) subunit alpha isoforms short;adam metallopeptidase with thrombospondin type 1 motif 1;potassium channel tetramerization domain containing 1;map7 domain containing 1;btb domain containing 11;rho guanine nucleotide exchange factor 7;coiled-coil domain containing 116;frizzled class receptor 4;elac ribonuclease z 2;early growth response 4;complement c3;cullin 4a;immunoglobulin like domain containing receptor 2;f-box protein 21;gc-rich sequence dna-binding factor 2;even-skipped homeobox 1;terf2 interacting protein;chaperonin containing tcp1 subunit 4;carboxypeptidase e;major facilitator superfamily domain containing 12;protein phosphatase 1 regulatory subunit 35;signal-induced proliferation-associated 1-like protein 3;ino80 complex atpasesubunit;putative protein tprxl;nocturnin;vasohibin 1;potassium channel tetramerization domain containing 7;insulin like growth factor binding protein 3;nemo like kinase;zinc finger protein 697;potassium voltage-gated channel subfamily e regulatory subunit 5;atp synthase f1 subunit delta</w:t>
            </w:r>
          </w:p>
        </w:tc>
      </w:tr>
      <w:tr w:rsidR="00E272CA" w:rsidRPr="00041AD4" w14:paraId="2DD4B3D5" w14:textId="77777777" w:rsidTr="009578A2">
        <w:tc>
          <w:tcPr>
            <w:tcW w:w="237" w:type="pct"/>
          </w:tcPr>
          <w:p w14:paraId="526C0D5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</w:t>
            </w:r>
          </w:p>
        </w:tc>
        <w:tc>
          <w:tcPr>
            <w:tcW w:w="482" w:type="pct"/>
          </w:tcPr>
          <w:p w14:paraId="1648417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Chr2_6908</w:t>
            </w:r>
          </w:p>
        </w:tc>
        <w:tc>
          <w:tcPr>
            <w:tcW w:w="1314" w:type="pct"/>
          </w:tcPr>
          <w:p w14:paraId="6D04F01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GGAGAAAGGGGUGGGGAG</w:t>
            </w:r>
          </w:p>
        </w:tc>
        <w:tc>
          <w:tcPr>
            <w:tcW w:w="467" w:type="pct"/>
          </w:tcPr>
          <w:p w14:paraId="717B651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2496.10</w:t>
            </w:r>
          </w:p>
        </w:tc>
        <w:tc>
          <w:tcPr>
            <w:tcW w:w="459" w:type="pct"/>
          </w:tcPr>
          <w:p w14:paraId="25E303B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14666.73</w:t>
            </w:r>
          </w:p>
        </w:tc>
        <w:tc>
          <w:tcPr>
            <w:tcW w:w="290" w:type="pct"/>
          </w:tcPr>
          <w:p w14:paraId="111373C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0.98</w:t>
            </w:r>
          </w:p>
        </w:tc>
        <w:tc>
          <w:tcPr>
            <w:tcW w:w="291" w:type="pct"/>
          </w:tcPr>
          <w:p w14:paraId="324C83E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-2.55</w:t>
            </w:r>
          </w:p>
        </w:tc>
        <w:tc>
          <w:tcPr>
            <w:tcW w:w="1459" w:type="pct"/>
          </w:tcPr>
          <w:p w14:paraId="3C6C6DF6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 xml:space="preserve">Spectrin repeat containing nuclear envelope protein 1;na;nuclear envelope pore membrane protein pom 121c;ring finger protein 213;ankyrin repeat and lem domain containing 2;3-hydroxy-3-methylglutaryl-coa reductase;sr-relatedctd associated factor 1;solute carrier family 9 member a3;neuroendocrine secretory protein 55;leucine rich repeats and guanylate kinase domain containing;formin homology 2 domain containing 3;lysine methyltransferase 2d;bassoon presynaptic cytomatrix protein;atp-binding cassette sub-family a member 9;olfactory receptor 2m2-like;olfactory receptor 52a1-like;sodium voltage-gated channel alpha subunit 4;piccolo presynaptic cytomatrix protein;gdnf family receptor alpha 3;matrix remodeling associated 5;poly(rc) </w:t>
            </w: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binding protein 4;fat atypical cadherin 2;adaptor related protein complex 3 subunit beta 1;protein kinase n3;olfactory receptor 52k1;peptidylglycine alpha-amidatingmonooxygenase;chromosome 7 c14orf119 homolog;interferon regulatory factor 9;ras homolog family member t2;ankyrin repeat and kinase domain containing 1;inhibitory synaptic factor family member 2b;outer dense fiber of sperm tails 3;biliverdin reductase b;nuclear receptor binding protein 2;aquaporin 7;wd repeat domain 87;phd finger protein 1</w:t>
            </w:r>
          </w:p>
          <w:p w14:paraId="26C34FAF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17F21089" w14:textId="77777777" w:rsidTr="009578A2">
        <w:tc>
          <w:tcPr>
            <w:tcW w:w="237" w:type="pct"/>
          </w:tcPr>
          <w:p w14:paraId="5403C24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</w:t>
            </w:r>
          </w:p>
        </w:tc>
        <w:tc>
          <w:tcPr>
            <w:tcW w:w="482" w:type="pct"/>
          </w:tcPr>
          <w:p w14:paraId="2F40033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ChrX_33463</w:t>
            </w:r>
          </w:p>
        </w:tc>
        <w:tc>
          <w:tcPr>
            <w:tcW w:w="1314" w:type="pct"/>
          </w:tcPr>
          <w:p w14:paraId="45C8396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UAUUGCACUUGUCCCGGCCUGU</w:t>
            </w:r>
          </w:p>
        </w:tc>
        <w:tc>
          <w:tcPr>
            <w:tcW w:w="467" w:type="pct"/>
          </w:tcPr>
          <w:p w14:paraId="2D4E4DB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75.47</w:t>
            </w:r>
          </w:p>
        </w:tc>
        <w:tc>
          <w:tcPr>
            <w:tcW w:w="459" w:type="pct"/>
          </w:tcPr>
          <w:p w14:paraId="3008AC5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7.48</w:t>
            </w:r>
          </w:p>
        </w:tc>
        <w:tc>
          <w:tcPr>
            <w:tcW w:w="290" w:type="pct"/>
          </w:tcPr>
          <w:p w14:paraId="57C8624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0.98</w:t>
            </w:r>
          </w:p>
        </w:tc>
        <w:tc>
          <w:tcPr>
            <w:tcW w:w="291" w:type="pct"/>
          </w:tcPr>
          <w:p w14:paraId="3D6FA52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3.33</w:t>
            </w:r>
          </w:p>
        </w:tc>
        <w:tc>
          <w:tcPr>
            <w:tcW w:w="1459" w:type="pct"/>
          </w:tcPr>
          <w:p w14:paraId="7F205F39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Rna binding motif protein 27</w:t>
            </w:r>
          </w:p>
        </w:tc>
      </w:tr>
      <w:tr w:rsidR="00E272CA" w:rsidRPr="00041AD4" w14:paraId="181E178E" w14:textId="77777777" w:rsidTr="009578A2">
        <w:tc>
          <w:tcPr>
            <w:tcW w:w="237" w:type="pct"/>
          </w:tcPr>
          <w:p w14:paraId="3C7110F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82" w:type="pct"/>
          </w:tcPr>
          <w:p w14:paraId="58A3B7B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Chr10_18769</w:t>
            </w:r>
          </w:p>
        </w:tc>
        <w:tc>
          <w:tcPr>
            <w:tcW w:w="1314" w:type="pct"/>
          </w:tcPr>
          <w:p w14:paraId="1BCC540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UAUUGCACUUGUCCCGGCCUGU</w:t>
            </w:r>
          </w:p>
        </w:tc>
        <w:tc>
          <w:tcPr>
            <w:tcW w:w="467" w:type="pct"/>
          </w:tcPr>
          <w:p w14:paraId="08C07B3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75.47</w:t>
            </w:r>
          </w:p>
        </w:tc>
        <w:tc>
          <w:tcPr>
            <w:tcW w:w="459" w:type="pct"/>
          </w:tcPr>
          <w:p w14:paraId="5B44C62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7.48</w:t>
            </w:r>
          </w:p>
        </w:tc>
        <w:tc>
          <w:tcPr>
            <w:tcW w:w="290" w:type="pct"/>
          </w:tcPr>
          <w:p w14:paraId="78737F3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0.98</w:t>
            </w:r>
          </w:p>
        </w:tc>
        <w:tc>
          <w:tcPr>
            <w:tcW w:w="291" w:type="pct"/>
          </w:tcPr>
          <w:p w14:paraId="01E45D2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3.33</w:t>
            </w:r>
          </w:p>
        </w:tc>
        <w:tc>
          <w:tcPr>
            <w:tcW w:w="1459" w:type="pct"/>
          </w:tcPr>
          <w:p w14:paraId="30D5E0CE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Rna binding motif protein 27</w:t>
            </w:r>
          </w:p>
        </w:tc>
      </w:tr>
      <w:tr w:rsidR="00E272CA" w:rsidRPr="00041AD4" w14:paraId="072CB1F4" w14:textId="77777777" w:rsidTr="009578A2">
        <w:tc>
          <w:tcPr>
            <w:tcW w:w="237" w:type="pct"/>
          </w:tcPr>
          <w:p w14:paraId="557A6F7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482" w:type="pct"/>
          </w:tcPr>
          <w:p w14:paraId="5512E9A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Chr26_32680</w:t>
            </w:r>
          </w:p>
        </w:tc>
        <w:tc>
          <w:tcPr>
            <w:tcW w:w="1314" w:type="pct"/>
          </w:tcPr>
          <w:p w14:paraId="519A285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GCCGCAUCAGAAGCAGGA</w:t>
            </w:r>
          </w:p>
        </w:tc>
        <w:tc>
          <w:tcPr>
            <w:tcW w:w="467" w:type="pct"/>
          </w:tcPr>
          <w:p w14:paraId="220B9EA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1.84</w:t>
            </w:r>
          </w:p>
        </w:tc>
        <w:tc>
          <w:tcPr>
            <w:tcW w:w="459" w:type="pct"/>
          </w:tcPr>
          <w:p w14:paraId="32D233D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62.67</w:t>
            </w:r>
          </w:p>
        </w:tc>
        <w:tc>
          <w:tcPr>
            <w:tcW w:w="290" w:type="pct"/>
          </w:tcPr>
          <w:p w14:paraId="451BFB1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0.97</w:t>
            </w:r>
          </w:p>
        </w:tc>
        <w:tc>
          <w:tcPr>
            <w:tcW w:w="291" w:type="pct"/>
          </w:tcPr>
          <w:p w14:paraId="5D7CE42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-5.09</w:t>
            </w:r>
          </w:p>
        </w:tc>
        <w:tc>
          <w:tcPr>
            <w:tcW w:w="1459" w:type="pct"/>
          </w:tcPr>
          <w:p w14:paraId="1B4A29A7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Patatin like phospholipase domain containing 6;centrosomal protein 126;fat atypical cadherin 3;titin;na;n-acetyltransferase 8 (putative);c-c motif chemokine receptor like 2;solute carrier family 39 member 7;activating transcription factor 7 interacting protein;carbohydrate sulfotransferase 11;zinc finger rna binding protein;p21 (rac1) activated kinase 2;protocadherin gamma-c4;cyclin and cbs domain divalent metal cation transport mediator 1;arylsulfatase l;nadh:ubiquinone oxidoreductase subunit v3;hid1 domain containing;spectrin beta, non-erythrocytic 1;exostosin like glycosyltransferase 3</w:t>
            </w:r>
          </w:p>
        </w:tc>
      </w:tr>
      <w:tr w:rsidR="00E272CA" w:rsidRPr="00041AD4" w14:paraId="14459759" w14:textId="77777777" w:rsidTr="009578A2">
        <w:tc>
          <w:tcPr>
            <w:tcW w:w="237" w:type="pct"/>
          </w:tcPr>
          <w:p w14:paraId="58B39FA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482" w:type="pct"/>
          </w:tcPr>
          <w:p w14:paraId="7E00A47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Chr12_20742</w:t>
            </w:r>
          </w:p>
        </w:tc>
        <w:tc>
          <w:tcPr>
            <w:tcW w:w="1314" w:type="pct"/>
          </w:tcPr>
          <w:p w14:paraId="79B2E23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UGGCAGUGUCUUAGCUGGUUGUU</w:t>
            </w:r>
          </w:p>
        </w:tc>
        <w:tc>
          <w:tcPr>
            <w:tcW w:w="467" w:type="pct"/>
          </w:tcPr>
          <w:p w14:paraId="5E9D489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1824.22</w:t>
            </w:r>
          </w:p>
        </w:tc>
        <w:tc>
          <w:tcPr>
            <w:tcW w:w="459" w:type="pct"/>
          </w:tcPr>
          <w:p w14:paraId="52F6EFB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430.27</w:t>
            </w:r>
          </w:p>
        </w:tc>
        <w:tc>
          <w:tcPr>
            <w:tcW w:w="290" w:type="pct"/>
          </w:tcPr>
          <w:p w14:paraId="6657536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0.97</w:t>
            </w:r>
          </w:p>
        </w:tc>
        <w:tc>
          <w:tcPr>
            <w:tcW w:w="291" w:type="pct"/>
          </w:tcPr>
          <w:p w14:paraId="3F26EC3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2.08</w:t>
            </w:r>
          </w:p>
        </w:tc>
        <w:tc>
          <w:tcPr>
            <w:tcW w:w="1459" w:type="pct"/>
          </w:tcPr>
          <w:p w14:paraId="53418985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4360A1DD" w14:textId="77777777" w:rsidTr="009578A2">
        <w:tc>
          <w:tcPr>
            <w:tcW w:w="237" w:type="pct"/>
          </w:tcPr>
          <w:p w14:paraId="4CCBF79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482" w:type="pct"/>
          </w:tcPr>
          <w:p w14:paraId="47E72A6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ChrX_33741</w:t>
            </w:r>
          </w:p>
        </w:tc>
        <w:tc>
          <w:tcPr>
            <w:tcW w:w="1314" w:type="pct"/>
          </w:tcPr>
          <w:p w14:paraId="0A52D8F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CCUGUUGCUGUUGUUCCA</w:t>
            </w:r>
          </w:p>
        </w:tc>
        <w:tc>
          <w:tcPr>
            <w:tcW w:w="467" w:type="pct"/>
          </w:tcPr>
          <w:p w14:paraId="275A0E8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4.60</w:t>
            </w:r>
          </w:p>
        </w:tc>
        <w:tc>
          <w:tcPr>
            <w:tcW w:w="459" w:type="pct"/>
          </w:tcPr>
          <w:p w14:paraId="44EC8E5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57.99</w:t>
            </w:r>
          </w:p>
        </w:tc>
        <w:tc>
          <w:tcPr>
            <w:tcW w:w="290" w:type="pct"/>
          </w:tcPr>
          <w:p w14:paraId="421C662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0.97</w:t>
            </w:r>
          </w:p>
        </w:tc>
        <w:tc>
          <w:tcPr>
            <w:tcW w:w="291" w:type="pct"/>
          </w:tcPr>
          <w:p w14:paraId="5687F73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-3.65</w:t>
            </w:r>
          </w:p>
        </w:tc>
        <w:tc>
          <w:tcPr>
            <w:tcW w:w="1459" w:type="pct"/>
          </w:tcPr>
          <w:p w14:paraId="39245F16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 xml:space="preserve">Jade family phd finger 1;myosin heavy chain 14;biorientation of chromosomes in cell division 1 like 1;involucrin;non-pou domain containing octamer binding;splicing factor proline and glutamine rich;swi/snf related, matrix associated, actin dependent regulator of chromatin subfamily c member 1;family </w:t>
            </w: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with sequence similarity 184 member b;aryl hydrocarbon receptor;serine hydrolase like 2;na;kiaa2012 ortholog;c1q and tnf related 1;sorting nexin 27;tle family member 1, transcriptional corepressor;bag cochaperone 6;smg6 nonsense mediated mrna decay factor;catenin delta-2;cytochrome c oxidase assembly protein cox11, mitochondrial;ring finger protein 41;tata-box binding protein;plasmalemma vesicle associated protein;rar related orphan receptor c;msl complex subunit 1;serine/arginine repetitive matrix 4;exocyst complex component 1;androgen receptor;nuclear receptor coactivator 6;nuclear receptor coactivator 3;nucleoporin 35;keratin 84;coiled-coil domain containing 191;oxysterol binding protein like 11;methyl-cpg binding domain protein 5;spalt like transcription factor 1;small nuclear rna activating complex polypeptide 4;asxl transcriptional regulator 2;lysine methyltransferase 2c;protein kinase c beta;basic helix-loop-helix family member b9;family with sequence similarity 120a;centrosomal protein 152;z-dna binding protein 1;mitogen-activated protein kinase 1 interacting protein 1 like;acyloxyacyl hydrolase;spg11 vesicle trafficking associated, spatacsin;interferon induced with helicase c domain 1;crooked neck pre-mrna splicing factor 1;kiaa1210 ortholog;caseinbeta;adenylate cyclase 3;phd finger protein 3;stanniocalcin 1;interferon regulatory factor 2 binding protein like;wd repeat domain 26;nucleoporin 54;rad21 cohesin complex component;at-rich interaction domain 3a;catenin beta 1;cereblon;smad specific e3 ubiquitin protein ligase 2;lim domain binding 1;signal transducer and activator of transcription 5b;signal transducer and activator of transcription 5a;chromosome 9 c8orf34 homolog;denn domain containing 4c;pou class 2 homeobox 1;thyroid hormone receptor associated protein 3;schwannomin-interacting protein 1;cell division cycle associated 8;laminin subunit alpha 4;adenylate kinase 5;gc-rich </w:t>
            </w: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promoter binding protein 1;bub1 mitotic checkpoint serine/threonine kinase;terminal uridylyl transferase 4;sec24 homolog a, copii coat complex component;hect and rld domain containing e3 ubiquitin protein ligase 4;intraflagellar transport 81;ras and ef-hand domain-containing protein;regulating synaptic membrane exocytosis 3;lysine methyltransferase 2d</w:t>
            </w:r>
          </w:p>
        </w:tc>
      </w:tr>
      <w:tr w:rsidR="00E272CA" w:rsidRPr="00041AD4" w14:paraId="3F9CF49E" w14:textId="77777777" w:rsidTr="009578A2">
        <w:tc>
          <w:tcPr>
            <w:tcW w:w="237" w:type="pct"/>
          </w:tcPr>
          <w:p w14:paraId="6D2E711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10</w:t>
            </w:r>
          </w:p>
        </w:tc>
        <w:tc>
          <w:tcPr>
            <w:tcW w:w="482" w:type="pct"/>
          </w:tcPr>
          <w:p w14:paraId="29B4E54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Chr2_3710</w:t>
            </w:r>
          </w:p>
        </w:tc>
        <w:tc>
          <w:tcPr>
            <w:tcW w:w="1314" w:type="pct"/>
          </w:tcPr>
          <w:p w14:paraId="1BCCCCE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UGGAGUUGGAAAUAAACU</w:t>
            </w:r>
          </w:p>
        </w:tc>
        <w:tc>
          <w:tcPr>
            <w:tcW w:w="467" w:type="pct"/>
          </w:tcPr>
          <w:p w14:paraId="1ADD9A4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50.62</w:t>
            </w:r>
          </w:p>
        </w:tc>
        <w:tc>
          <w:tcPr>
            <w:tcW w:w="459" w:type="pct"/>
          </w:tcPr>
          <w:p w14:paraId="42745FE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220.75</w:t>
            </w:r>
          </w:p>
        </w:tc>
        <w:tc>
          <w:tcPr>
            <w:tcW w:w="290" w:type="pct"/>
          </w:tcPr>
          <w:p w14:paraId="058FC6B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0.96</w:t>
            </w:r>
          </w:p>
        </w:tc>
        <w:tc>
          <w:tcPr>
            <w:tcW w:w="291" w:type="pct"/>
          </w:tcPr>
          <w:p w14:paraId="77C5F00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-2.12</w:t>
            </w:r>
          </w:p>
        </w:tc>
        <w:tc>
          <w:tcPr>
            <w:tcW w:w="1459" w:type="pct"/>
          </w:tcPr>
          <w:p w14:paraId="7F962F2E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Na;thyroglobulin;plastin 1;potassium channel tetramerization domain containing 1;solute carrier family 6 member 15;phosphorylase kinase regulatory subunit alpha 2;frizzled class receptor 6</w:t>
            </w:r>
          </w:p>
        </w:tc>
      </w:tr>
      <w:tr w:rsidR="00E272CA" w:rsidRPr="00041AD4" w14:paraId="13666305" w14:textId="77777777" w:rsidTr="009578A2">
        <w:tc>
          <w:tcPr>
            <w:tcW w:w="237" w:type="pct"/>
          </w:tcPr>
          <w:p w14:paraId="0361237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482" w:type="pct"/>
          </w:tcPr>
          <w:p w14:paraId="4099A24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Chr24_31309</w:t>
            </w:r>
          </w:p>
        </w:tc>
        <w:tc>
          <w:tcPr>
            <w:tcW w:w="1314" w:type="pct"/>
          </w:tcPr>
          <w:p w14:paraId="60F3842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CUUGACCAUAACCUUCUUC</w:t>
            </w:r>
          </w:p>
        </w:tc>
        <w:tc>
          <w:tcPr>
            <w:tcW w:w="467" w:type="pct"/>
          </w:tcPr>
          <w:p w14:paraId="792126B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3.68</w:t>
            </w:r>
          </w:p>
        </w:tc>
        <w:tc>
          <w:tcPr>
            <w:tcW w:w="459" w:type="pct"/>
          </w:tcPr>
          <w:p w14:paraId="07D6A82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45.83</w:t>
            </w:r>
          </w:p>
        </w:tc>
        <w:tc>
          <w:tcPr>
            <w:tcW w:w="290" w:type="pct"/>
          </w:tcPr>
          <w:p w14:paraId="50FC9A4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0.96</w:t>
            </w:r>
          </w:p>
        </w:tc>
        <w:tc>
          <w:tcPr>
            <w:tcW w:w="291" w:type="pct"/>
          </w:tcPr>
          <w:p w14:paraId="05B7A10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-3.64</w:t>
            </w:r>
          </w:p>
        </w:tc>
        <w:tc>
          <w:tcPr>
            <w:tcW w:w="1459" w:type="pct"/>
          </w:tcPr>
          <w:p w14:paraId="70A8B64C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Eukaryotic translation initiation factor 3 subunit b;titin;n-alpha-acetyltransferase 40, natd catalytic subunit</w:t>
            </w:r>
          </w:p>
        </w:tc>
      </w:tr>
      <w:tr w:rsidR="00E272CA" w:rsidRPr="00041AD4" w14:paraId="3250CFB7" w14:textId="77777777" w:rsidTr="009578A2">
        <w:tc>
          <w:tcPr>
            <w:tcW w:w="237" w:type="pct"/>
          </w:tcPr>
          <w:p w14:paraId="59F16F6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482" w:type="pct"/>
          </w:tcPr>
          <w:p w14:paraId="1E4B082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Chr2_4585</w:t>
            </w:r>
          </w:p>
        </w:tc>
        <w:tc>
          <w:tcPr>
            <w:tcW w:w="1314" w:type="pct"/>
          </w:tcPr>
          <w:p w14:paraId="3F83815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CGGGCUGGGGCGCGAAGCA</w:t>
            </w:r>
          </w:p>
        </w:tc>
        <w:tc>
          <w:tcPr>
            <w:tcW w:w="467" w:type="pct"/>
          </w:tcPr>
          <w:p w14:paraId="330534D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9.20</w:t>
            </w:r>
          </w:p>
        </w:tc>
        <w:tc>
          <w:tcPr>
            <w:tcW w:w="459" w:type="pct"/>
          </w:tcPr>
          <w:p w14:paraId="69C9780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57.99</w:t>
            </w:r>
          </w:p>
        </w:tc>
        <w:tc>
          <w:tcPr>
            <w:tcW w:w="290" w:type="pct"/>
          </w:tcPr>
          <w:p w14:paraId="710E361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0.96</w:t>
            </w:r>
          </w:p>
        </w:tc>
        <w:tc>
          <w:tcPr>
            <w:tcW w:w="291" w:type="pct"/>
          </w:tcPr>
          <w:p w14:paraId="493D641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-2.65</w:t>
            </w:r>
          </w:p>
        </w:tc>
        <w:tc>
          <w:tcPr>
            <w:tcW w:w="1459" w:type="pct"/>
          </w:tcPr>
          <w:p w14:paraId="5334F967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Zinc finger protein 77-like;calpain 15;collagen type xi alpha 2 chain;sphingomyelin phosphodiesterase acid like 3b;rad9 checkpoint clamp component a;shroom family member 1;na;neuron navigator 1;glutamine rich 2;signal-induced proliferation-associated 1-like protein 3;tight junction protein 1;deltex e3 ubiquitin ligase 2;cellular communication network factor 3;nuclear envelope integral membrane protein 2;acyl-coa thioesterase 7;dlg associated protein 3;carbonic anhydrase 11;cdp-diacylglycerol synthase 1;family with sequence similarity 131 member a;rasrelated;fibroblast growth factor receptor 4;er degradation enhancing alpha-mannosidase like protein 1</w:t>
            </w:r>
          </w:p>
        </w:tc>
      </w:tr>
      <w:tr w:rsidR="00E272CA" w:rsidRPr="00041AD4" w14:paraId="63E585AC" w14:textId="77777777" w:rsidTr="009578A2">
        <w:tc>
          <w:tcPr>
            <w:tcW w:w="237" w:type="pct"/>
          </w:tcPr>
          <w:p w14:paraId="613D7D8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482" w:type="pct"/>
          </w:tcPr>
          <w:p w14:paraId="0F05093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Chr21_29303</w:t>
            </w:r>
          </w:p>
        </w:tc>
        <w:tc>
          <w:tcPr>
            <w:tcW w:w="1314" w:type="pct"/>
          </w:tcPr>
          <w:p w14:paraId="4F3F822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CUGUGCGUGUGACAGCGGCUGA</w:t>
            </w:r>
          </w:p>
        </w:tc>
        <w:tc>
          <w:tcPr>
            <w:tcW w:w="467" w:type="pct"/>
          </w:tcPr>
          <w:p w14:paraId="5270358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103.08</w:t>
            </w:r>
          </w:p>
        </w:tc>
        <w:tc>
          <w:tcPr>
            <w:tcW w:w="459" w:type="pct"/>
          </w:tcPr>
          <w:p w14:paraId="35C3754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25.26</w:t>
            </w:r>
          </w:p>
        </w:tc>
        <w:tc>
          <w:tcPr>
            <w:tcW w:w="290" w:type="pct"/>
          </w:tcPr>
          <w:p w14:paraId="267820A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0.95</w:t>
            </w:r>
          </w:p>
        </w:tc>
        <w:tc>
          <w:tcPr>
            <w:tcW w:w="291" w:type="pct"/>
          </w:tcPr>
          <w:p w14:paraId="698A89E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2.03</w:t>
            </w:r>
          </w:p>
        </w:tc>
        <w:tc>
          <w:tcPr>
            <w:tcW w:w="1459" w:type="pct"/>
          </w:tcPr>
          <w:p w14:paraId="02D942D5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Dna topoisomerase iii alpha</w:t>
            </w:r>
          </w:p>
        </w:tc>
      </w:tr>
      <w:tr w:rsidR="00E272CA" w:rsidRPr="00041AD4" w14:paraId="6C175D97" w14:textId="77777777" w:rsidTr="009578A2">
        <w:tc>
          <w:tcPr>
            <w:tcW w:w="237" w:type="pct"/>
          </w:tcPr>
          <w:p w14:paraId="7745FC5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482" w:type="pct"/>
          </w:tcPr>
          <w:p w14:paraId="52EE72D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ChrX_33448</w:t>
            </w:r>
          </w:p>
        </w:tc>
        <w:tc>
          <w:tcPr>
            <w:tcW w:w="1314" w:type="pct"/>
          </w:tcPr>
          <w:p w14:paraId="20B7944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UAGCAGCGGGAACAGUACUGCAG</w:t>
            </w:r>
          </w:p>
        </w:tc>
        <w:tc>
          <w:tcPr>
            <w:tcW w:w="467" w:type="pct"/>
          </w:tcPr>
          <w:p w14:paraId="3DBFD47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51.54</w:t>
            </w:r>
          </w:p>
        </w:tc>
        <w:tc>
          <w:tcPr>
            <w:tcW w:w="459" w:type="pct"/>
          </w:tcPr>
          <w:p w14:paraId="034691F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9.35</w:t>
            </w:r>
          </w:p>
        </w:tc>
        <w:tc>
          <w:tcPr>
            <w:tcW w:w="290" w:type="pct"/>
          </w:tcPr>
          <w:p w14:paraId="455A045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0.94</w:t>
            </w:r>
          </w:p>
        </w:tc>
        <w:tc>
          <w:tcPr>
            <w:tcW w:w="291" w:type="pct"/>
          </w:tcPr>
          <w:p w14:paraId="29669C5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2.46</w:t>
            </w:r>
          </w:p>
        </w:tc>
        <w:tc>
          <w:tcPr>
            <w:tcW w:w="1459" w:type="pct"/>
          </w:tcPr>
          <w:p w14:paraId="60886855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E272CA" w:rsidRPr="00041AD4" w14:paraId="0921F035" w14:textId="77777777" w:rsidTr="009578A2">
        <w:tc>
          <w:tcPr>
            <w:tcW w:w="237" w:type="pct"/>
          </w:tcPr>
          <w:p w14:paraId="576E6C7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482" w:type="pct"/>
          </w:tcPr>
          <w:p w14:paraId="42438F0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Chr3_8566</w:t>
            </w:r>
          </w:p>
        </w:tc>
        <w:tc>
          <w:tcPr>
            <w:tcW w:w="1314" w:type="pct"/>
          </w:tcPr>
          <w:p w14:paraId="34D4020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CUCCUGGAGAACCUGGUG</w:t>
            </w:r>
          </w:p>
        </w:tc>
        <w:tc>
          <w:tcPr>
            <w:tcW w:w="467" w:type="pct"/>
          </w:tcPr>
          <w:p w14:paraId="445E764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23.93</w:t>
            </w:r>
          </w:p>
        </w:tc>
        <w:tc>
          <w:tcPr>
            <w:tcW w:w="459" w:type="pct"/>
          </w:tcPr>
          <w:p w14:paraId="76EC29F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290" w:type="pct"/>
          </w:tcPr>
          <w:p w14:paraId="5D125D4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0.94</w:t>
            </w:r>
          </w:p>
        </w:tc>
        <w:tc>
          <w:tcPr>
            <w:tcW w:w="291" w:type="pct"/>
          </w:tcPr>
          <w:p w14:paraId="2490DBA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5.58</w:t>
            </w:r>
          </w:p>
        </w:tc>
        <w:tc>
          <w:tcPr>
            <w:tcW w:w="1459" w:type="pct"/>
          </w:tcPr>
          <w:p w14:paraId="6446BF33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 xml:space="preserve">Unc-80 homolog, nalcn channel complex subunit;ubiquitin protein ligase e3 component n-recognin 3;collagen type iv alpha 5 chain;collagen type </w:t>
            </w: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xxi alpha 1 chain;max network transcriptional repressor;mitochondrialrrna methyltransferase 1;ecrg4 augurinprecursor;pappalysin 2;sarcolemma associated protein;annexin a10;ric1 homolog, rab6a gef complex partner 1;chromosome 25 c10orf53 homolog;microtubule actin crosslinking factor 1;cation channel sperm associated auxiliary subunit gamma;poly(adp-ribose) polymerase family member 10;sciellin;kh-type splicing regulatory protein;enhancer of mrnadecapping 3;cytochrome p450 2j2-like;pumilio rna binding family member 1;tubulin alpha 8;collagen type xii alpha 1 chain;na;phd and ring finger domains 1;pnkd metallo-beta-lactamase domain containing;family with sequence similarity 81 member a;kinesin family member 23;rho gtpase activating protein 22;required for excision 1-b domain containing;coiled-coil domain containing 114;dop1 leucine zipper like protein a;coiled-coil domain containing 158;vps39 subunit of hops complex;dynamin 2;sp110 nuclear body protein;acylaminoacyl-peptidehydrolase;tetratricopeptide repeat domain 38;protein hp-25 homolog 2;phospholipase c gamma 1;von willebrand factor a domain containing 3b;ybey metalloendoribonuclease;elks/rab6-interacting/cast family member 1;ubiquitin specific peptidase 11;wolframin er transmembrane glycoprotein;alkb homolog 4, lysine demethylase;mitogen-activated protein kinase kinase 1;gcn1 activator of eif2ak4;tata-box binding protein associated factor 3;ubiquitin-like protein 7;chondroitin sulfate synthase 3;integrator complex subunit 10;angiopoietin like 5;carbamoyl-phosphate synthetase 2, aspartate transcarbamylase, and dihydroorotase;apoptosis resistant e3 ubiquitin protein ligase 1;btg3 associated nuclear protein;mdm2 binding protein;antxr cell adhesion molecule 1;purinergic receptor p2x 1;ring finger protein 17;bmp/retinoic acid inducible neural specific 2;tripartite motif containing </w:t>
            </w: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69;collectin-46;dynein axonemal intermediate chain 1;tumor protein p53 inducible protein 3;collagen type iv alpha 3 chain</w:t>
            </w:r>
          </w:p>
        </w:tc>
      </w:tr>
      <w:tr w:rsidR="00E272CA" w:rsidRPr="00041AD4" w14:paraId="5A89124B" w14:textId="77777777" w:rsidTr="009578A2">
        <w:tc>
          <w:tcPr>
            <w:tcW w:w="237" w:type="pct"/>
          </w:tcPr>
          <w:p w14:paraId="7608CB3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16</w:t>
            </w:r>
          </w:p>
        </w:tc>
        <w:tc>
          <w:tcPr>
            <w:tcW w:w="482" w:type="pct"/>
          </w:tcPr>
          <w:p w14:paraId="4A68CC0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Chr6_13923</w:t>
            </w:r>
          </w:p>
        </w:tc>
        <w:tc>
          <w:tcPr>
            <w:tcW w:w="1314" w:type="pct"/>
          </w:tcPr>
          <w:p w14:paraId="31681AA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GAAAAGAACUUUGAAGUCAG</w:t>
            </w:r>
          </w:p>
        </w:tc>
        <w:tc>
          <w:tcPr>
            <w:tcW w:w="467" w:type="pct"/>
          </w:tcPr>
          <w:p w14:paraId="01D3916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1.84</w:t>
            </w:r>
          </w:p>
        </w:tc>
        <w:tc>
          <w:tcPr>
            <w:tcW w:w="459" w:type="pct"/>
          </w:tcPr>
          <w:p w14:paraId="2C7CCA6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22.45</w:t>
            </w:r>
          </w:p>
        </w:tc>
        <w:tc>
          <w:tcPr>
            <w:tcW w:w="290" w:type="pct"/>
          </w:tcPr>
          <w:p w14:paraId="4A6D593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0.93</w:t>
            </w:r>
          </w:p>
        </w:tc>
        <w:tc>
          <w:tcPr>
            <w:tcW w:w="291" w:type="pct"/>
          </w:tcPr>
          <w:p w14:paraId="6004594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-3.61</w:t>
            </w:r>
          </w:p>
        </w:tc>
        <w:tc>
          <w:tcPr>
            <w:tcW w:w="1459" w:type="pct"/>
          </w:tcPr>
          <w:p w14:paraId="21E147B8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Complement c3a receptor 1;potassium voltage-gated channel subfamily h member 5;na</w:t>
            </w:r>
          </w:p>
        </w:tc>
      </w:tr>
      <w:tr w:rsidR="00E272CA" w:rsidRPr="00041AD4" w14:paraId="1586BBC5" w14:textId="77777777" w:rsidTr="009578A2">
        <w:tc>
          <w:tcPr>
            <w:tcW w:w="237" w:type="pct"/>
          </w:tcPr>
          <w:p w14:paraId="578FA6C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482" w:type="pct"/>
          </w:tcPr>
          <w:p w14:paraId="3CFE10D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Chr11_19886</w:t>
            </w:r>
          </w:p>
        </w:tc>
        <w:tc>
          <w:tcPr>
            <w:tcW w:w="1314" w:type="pct"/>
          </w:tcPr>
          <w:p w14:paraId="79D8B4D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CCCAUAACCCAGAGGUCGAUG</w:t>
            </w:r>
          </w:p>
        </w:tc>
        <w:tc>
          <w:tcPr>
            <w:tcW w:w="467" w:type="pct"/>
          </w:tcPr>
          <w:p w14:paraId="099E607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6925.03</w:t>
            </w:r>
          </w:p>
        </w:tc>
        <w:tc>
          <w:tcPr>
            <w:tcW w:w="459" w:type="pct"/>
          </w:tcPr>
          <w:p w14:paraId="1BE69BB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26873.42</w:t>
            </w:r>
          </w:p>
        </w:tc>
        <w:tc>
          <w:tcPr>
            <w:tcW w:w="290" w:type="pct"/>
          </w:tcPr>
          <w:p w14:paraId="78F01B4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0.93</w:t>
            </w:r>
          </w:p>
        </w:tc>
        <w:tc>
          <w:tcPr>
            <w:tcW w:w="291" w:type="pct"/>
          </w:tcPr>
          <w:p w14:paraId="2E52AF2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-1.96</w:t>
            </w:r>
          </w:p>
        </w:tc>
        <w:tc>
          <w:tcPr>
            <w:tcW w:w="1459" w:type="pct"/>
          </w:tcPr>
          <w:p w14:paraId="35158471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1D70C563" w14:textId="77777777" w:rsidTr="009578A2">
        <w:tc>
          <w:tcPr>
            <w:tcW w:w="237" w:type="pct"/>
          </w:tcPr>
          <w:p w14:paraId="6CDE2A7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482" w:type="pct"/>
          </w:tcPr>
          <w:p w14:paraId="220EFB8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oar-miR-19b</w:t>
            </w:r>
          </w:p>
        </w:tc>
        <w:tc>
          <w:tcPr>
            <w:tcW w:w="1314" w:type="pct"/>
          </w:tcPr>
          <w:p w14:paraId="33D4592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UGUGCAAAUCCAUGCAAAACUGA</w:t>
            </w:r>
          </w:p>
        </w:tc>
        <w:tc>
          <w:tcPr>
            <w:tcW w:w="467" w:type="pct"/>
          </w:tcPr>
          <w:p w14:paraId="746D620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334.10</w:t>
            </w:r>
          </w:p>
        </w:tc>
        <w:tc>
          <w:tcPr>
            <w:tcW w:w="459" w:type="pct"/>
          </w:tcPr>
          <w:p w14:paraId="23572C4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1236.57</w:t>
            </w:r>
          </w:p>
        </w:tc>
        <w:tc>
          <w:tcPr>
            <w:tcW w:w="290" w:type="pct"/>
          </w:tcPr>
          <w:p w14:paraId="624A18A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0.93</w:t>
            </w:r>
          </w:p>
        </w:tc>
        <w:tc>
          <w:tcPr>
            <w:tcW w:w="291" w:type="pct"/>
          </w:tcPr>
          <w:p w14:paraId="4FA174D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-1.89</w:t>
            </w:r>
          </w:p>
        </w:tc>
        <w:tc>
          <w:tcPr>
            <w:tcW w:w="1459" w:type="pct"/>
          </w:tcPr>
          <w:p w14:paraId="000D688E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7471C63A" w14:textId="77777777" w:rsidTr="009578A2">
        <w:tc>
          <w:tcPr>
            <w:tcW w:w="237" w:type="pct"/>
          </w:tcPr>
          <w:p w14:paraId="0A512A7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82" w:type="pct"/>
          </w:tcPr>
          <w:p w14:paraId="66D764A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Chr3_8598</w:t>
            </w:r>
          </w:p>
        </w:tc>
        <w:tc>
          <w:tcPr>
            <w:tcW w:w="1314" w:type="pct"/>
          </w:tcPr>
          <w:p w14:paraId="703E69A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CAUGAAUGGAUGAACGGG</w:t>
            </w:r>
          </w:p>
        </w:tc>
        <w:tc>
          <w:tcPr>
            <w:tcW w:w="467" w:type="pct"/>
          </w:tcPr>
          <w:p w14:paraId="25685B4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7119.23</w:t>
            </w:r>
          </w:p>
        </w:tc>
        <w:tc>
          <w:tcPr>
            <w:tcW w:w="459" w:type="pct"/>
          </w:tcPr>
          <w:p w14:paraId="2F8369D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24303.00</w:t>
            </w:r>
          </w:p>
        </w:tc>
        <w:tc>
          <w:tcPr>
            <w:tcW w:w="290" w:type="pct"/>
          </w:tcPr>
          <w:p w14:paraId="5F7F76C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</w:p>
        </w:tc>
        <w:tc>
          <w:tcPr>
            <w:tcW w:w="291" w:type="pct"/>
          </w:tcPr>
          <w:p w14:paraId="37FB9F4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-1.77</w:t>
            </w:r>
          </w:p>
        </w:tc>
        <w:tc>
          <w:tcPr>
            <w:tcW w:w="1459" w:type="pct"/>
          </w:tcPr>
          <w:p w14:paraId="4B1B6155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28s ribosomal protein s17, mitochondrial;na;capping actin protein of muscle z-line subunit alpha 2;protein kinase n2</w:t>
            </w:r>
          </w:p>
        </w:tc>
      </w:tr>
      <w:tr w:rsidR="00E272CA" w:rsidRPr="00041AD4" w14:paraId="4829F3AF" w14:textId="77777777" w:rsidTr="009578A2">
        <w:tc>
          <w:tcPr>
            <w:tcW w:w="237" w:type="pct"/>
          </w:tcPr>
          <w:p w14:paraId="4BCEA2C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482" w:type="pct"/>
          </w:tcPr>
          <w:p w14:paraId="51482C2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Chr11_20012</w:t>
            </w:r>
          </w:p>
        </w:tc>
        <w:tc>
          <w:tcPr>
            <w:tcW w:w="1314" w:type="pct"/>
          </w:tcPr>
          <w:p w14:paraId="58D3797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CCCCGGCGGCGGGGGGGG</w:t>
            </w:r>
          </w:p>
        </w:tc>
        <w:tc>
          <w:tcPr>
            <w:tcW w:w="467" w:type="pct"/>
          </w:tcPr>
          <w:p w14:paraId="43E6954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2966.42</w:t>
            </w:r>
          </w:p>
        </w:tc>
        <w:tc>
          <w:tcPr>
            <w:tcW w:w="459" w:type="pct"/>
          </w:tcPr>
          <w:p w14:paraId="7FF9AB9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9251.83</w:t>
            </w:r>
          </w:p>
        </w:tc>
        <w:tc>
          <w:tcPr>
            <w:tcW w:w="290" w:type="pct"/>
          </w:tcPr>
          <w:p w14:paraId="2838C82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</w:p>
        </w:tc>
        <w:tc>
          <w:tcPr>
            <w:tcW w:w="291" w:type="pct"/>
          </w:tcPr>
          <w:p w14:paraId="2563433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-1.64</w:t>
            </w:r>
          </w:p>
        </w:tc>
        <w:tc>
          <w:tcPr>
            <w:tcW w:w="1459" w:type="pct"/>
          </w:tcPr>
          <w:p w14:paraId="6C16F7B6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 xml:space="preserve">Ankyrin repeat domain 11;family with sequence similarity 120c;dolichyl-diphosphooligosaccharide--protein glycosyltransferase non-catalytic subunit;transmembrane protein 260;na;neuron navigator 1;fc fragment of igg binding protein;iq motif containing n;smoothened, frizzled class receptor;mllt6, phd finger containing;luc7 like;formin homology 2 domain containing 1;abhydrolase domain containing 16b;neuregulin 2;neural retina leucine zipper;ataxin 7 like 2;gli family zinc finger 2;protein phosphatase 1 regulatory subunit 15b;adam metallopeptidase with thrombospondin type 1 motif 17;leukocyte receptor cluster member 9;platelet derived growth factor receptor beta;solute carrier family 27 member 4;ds cell adhesion molecule like 1;dopachrome tautomerase;paired like homeobox 2a;kinase suppressor of ras 2;lysophosphatidylcholine acyltransferase 4;nsf attachment protein gamma;otudeubiquitinase 7a;sperm antigen with calponin homology and coiled-coil domains 1 like;homeobox d1;prolyl 3-hydroxylase 3;tetratricopeptide repeat domain 9b;protein inhibitor of activated stat 4;suppressor of cytokine signaling 3;dnaj heat shock protein family (hsp40) member </w:t>
            </w: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c1;mitochondrial ribosomal protein l4;coiled-coil domain containing 61;calcium voltage-gated channel subunit alpha1 b;pappalysin 1;ros proto-oncogene 1, receptor tyrosine kinase;3-hydroxyacyl-coa dehydratase 2;cyclin p;spalt like transcription factor 1;inositol-trisphosphate 3-kinase b;pdz domain containing 8;ring finger protein 43;transmembrane protein 186;solute carrier family 9 member a1;rho associated coiled-coil containing protein kinase 2;msl complex subunit 1;family with sequence similarity 104 member a;protein kinase cgmp-dependent 1;palladin, cytoskeletal associated protein;tyrosinehydroxylase;tata-box binding protein associated factor 6 like;tripartite motif containing 32;5-hydroxytryptamine receptor 3a;brain derived neurotrophic factor;potassium channel tetramerization domain containing 2;sp9 transcription factor;sorting nexin 19;synaptopodin 2-like protein;adam metallopeptidase with thrombospondin type 1 motif 16;doublecortin like kinase 2;thymidylate synthetase;ras homolog, mtorc1 binding;ldl receptor related protein 12</w:t>
            </w:r>
          </w:p>
        </w:tc>
      </w:tr>
      <w:tr w:rsidR="00E272CA" w:rsidRPr="00041AD4" w14:paraId="438930FD" w14:textId="77777777" w:rsidTr="009578A2">
        <w:tc>
          <w:tcPr>
            <w:tcW w:w="237" w:type="pct"/>
          </w:tcPr>
          <w:p w14:paraId="0C76501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21</w:t>
            </w:r>
          </w:p>
        </w:tc>
        <w:tc>
          <w:tcPr>
            <w:tcW w:w="482" w:type="pct"/>
          </w:tcPr>
          <w:p w14:paraId="31EAB80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Chr21_29641</w:t>
            </w:r>
          </w:p>
        </w:tc>
        <w:tc>
          <w:tcPr>
            <w:tcW w:w="1314" w:type="pct"/>
          </w:tcPr>
          <w:p w14:paraId="14A2B73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UCCCGGCGGCGGGGGCGG</w:t>
            </w:r>
          </w:p>
        </w:tc>
        <w:tc>
          <w:tcPr>
            <w:tcW w:w="467" w:type="pct"/>
          </w:tcPr>
          <w:p w14:paraId="415A93B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3210.33</w:t>
            </w:r>
          </w:p>
        </w:tc>
        <w:tc>
          <w:tcPr>
            <w:tcW w:w="459" w:type="pct"/>
          </w:tcPr>
          <w:p w14:paraId="4AE0AC5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9721.39</w:t>
            </w:r>
          </w:p>
        </w:tc>
        <w:tc>
          <w:tcPr>
            <w:tcW w:w="290" w:type="pct"/>
          </w:tcPr>
          <w:p w14:paraId="283F700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</w:p>
        </w:tc>
        <w:tc>
          <w:tcPr>
            <w:tcW w:w="291" w:type="pct"/>
          </w:tcPr>
          <w:p w14:paraId="24BA674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-1.59</w:t>
            </w:r>
          </w:p>
        </w:tc>
        <w:tc>
          <w:tcPr>
            <w:tcW w:w="1459" w:type="pct"/>
          </w:tcPr>
          <w:p w14:paraId="1E1916B7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 xml:space="preserve">Calcium voltage-gated channel subunit alpha1 d;latent transforming growth factor beta binding protein 4;protein disulfide isomerase family a member 5;na;matrilin 2;ctd small phosphatase like;keratin, high-sulfur matrix protein, iiia3;sphingosine kinase 2;serine dehydratase;microtubule associated serine/threonine kinase 1;2',3'-cyclic nucleotide 3' phosphodiesterase;ubiquitin conjugating enzyme e2 o;tsc complex subunit 2;tuftelin interacting protein 11;hivep zinc finger 2;eph receptor b4;cell cycle associated protein 1;splicing factor 1;peroxisomal biogenesis factor 6;neuron navigator 1;ph domain and leucine rich repeat protein phosphatase 1;erythrocyte membrane protein band 4.1 like 4b;trafficking kinesin protein 1;camp responsive element binding protein 3 like 1;potassium channel tetramerization domain containing </w:t>
            </w: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1;nucleolar protein with mif4g domain 1;tub like protein 4;sh2 domain containing 5;clk4 associating serine/arginine rich protein;ubinuclein 1;acid sensing ion channel subunit 1;pre-mrna processing factor 4b;protein tyrosine phosphatase receptor type u;dopachrometautomerase;low-density lipoprotein receptor-related protein 1b;kallikrein related peptidase 9;suppressor of cytokine signaling 6;tbc1 domain family member 5;potassium voltage-gated channel subfamily q member 4;deltex e3 ubiquitin ligase 2;phosphodiesterase 3a;lysophosphatidylcholine acyltransferase 4;synapse defective rho gtpase homolog 1;caudal type homeobox 1;arachidonate 15-lipoxygenase type b;ros proto-oncogene 1, receptor tyrosine kinase;tata-box binding protein associated factor 4;sperm associated antigen 1;mitogen-activated protein kinase kinasekinase 21;tetratricopeptide repeat domain 9;sad1 and unc84 domain containing 1;splicing factor proline and glutamine rich;cysteine rich hydrophobic domain 1;transmembrane protein 186;src homology 2 domain containing f;ldl receptor related protein associated protein 1;st6 n-acetylgalactosaminide alpha-2,6-sialyltransferase 1;adam metallopeptidase with thrombospondin type 1 motif 5;coiled-coil domain containing 116;ep300 interacting inhibitor of differentiation 1;surp and g-patch domain containing 1;phosphoinositide-3-kinase interacting protein 1;nk3 homeobox 1;pappalysin 1</w:t>
            </w:r>
          </w:p>
        </w:tc>
      </w:tr>
      <w:tr w:rsidR="00E272CA" w:rsidRPr="00041AD4" w14:paraId="4F1F41C6" w14:textId="77777777" w:rsidTr="009578A2">
        <w:tc>
          <w:tcPr>
            <w:tcW w:w="237" w:type="pct"/>
          </w:tcPr>
          <w:p w14:paraId="012930D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22</w:t>
            </w:r>
          </w:p>
        </w:tc>
        <w:tc>
          <w:tcPr>
            <w:tcW w:w="482" w:type="pct"/>
          </w:tcPr>
          <w:p w14:paraId="2443037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Chr3_8257</w:t>
            </w:r>
          </w:p>
        </w:tc>
        <w:tc>
          <w:tcPr>
            <w:tcW w:w="1314" w:type="pct"/>
          </w:tcPr>
          <w:p w14:paraId="39E8CCE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UGGAGUUAACAUCAGAUCC</w:t>
            </w:r>
          </w:p>
        </w:tc>
        <w:tc>
          <w:tcPr>
            <w:tcW w:w="467" w:type="pct"/>
          </w:tcPr>
          <w:p w14:paraId="330911F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459" w:type="pct"/>
          </w:tcPr>
          <w:p w14:paraId="7E023B3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18.71</w:t>
            </w:r>
          </w:p>
        </w:tc>
        <w:tc>
          <w:tcPr>
            <w:tcW w:w="290" w:type="pct"/>
          </w:tcPr>
          <w:p w14:paraId="36A79A8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</w:p>
        </w:tc>
        <w:tc>
          <w:tcPr>
            <w:tcW w:w="291" w:type="pct"/>
          </w:tcPr>
          <w:p w14:paraId="56E11C1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-5.22</w:t>
            </w:r>
          </w:p>
        </w:tc>
        <w:tc>
          <w:tcPr>
            <w:tcW w:w="1459" w:type="pct"/>
          </w:tcPr>
          <w:p w14:paraId="15007F45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Isovaleryl-coadehydrogenase;advanced glycosylation end-product specific receptor;nucleoporin 85</w:t>
            </w:r>
          </w:p>
        </w:tc>
      </w:tr>
      <w:tr w:rsidR="00E272CA" w:rsidRPr="00041AD4" w14:paraId="78E7C4F7" w14:textId="77777777" w:rsidTr="009578A2">
        <w:tc>
          <w:tcPr>
            <w:tcW w:w="237" w:type="pct"/>
          </w:tcPr>
          <w:p w14:paraId="7D2B1C3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482" w:type="pct"/>
          </w:tcPr>
          <w:p w14:paraId="79E79C7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Chr3_6941</w:t>
            </w:r>
          </w:p>
        </w:tc>
        <w:tc>
          <w:tcPr>
            <w:tcW w:w="1314" w:type="pct"/>
          </w:tcPr>
          <w:p w14:paraId="456B4E2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GCAGCGGCCCCCGGCGCGCCG</w:t>
            </w:r>
          </w:p>
        </w:tc>
        <w:tc>
          <w:tcPr>
            <w:tcW w:w="467" w:type="pct"/>
          </w:tcPr>
          <w:p w14:paraId="40A16FC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116.89</w:t>
            </w:r>
          </w:p>
        </w:tc>
        <w:tc>
          <w:tcPr>
            <w:tcW w:w="459" w:type="pct"/>
          </w:tcPr>
          <w:p w14:paraId="0C490D3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393.79</w:t>
            </w:r>
          </w:p>
        </w:tc>
        <w:tc>
          <w:tcPr>
            <w:tcW w:w="290" w:type="pct"/>
          </w:tcPr>
          <w:p w14:paraId="698BCE9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</w:p>
        </w:tc>
        <w:tc>
          <w:tcPr>
            <w:tcW w:w="291" w:type="pct"/>
          </w:tcPr>
          <w:p w14:paraId="3382579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-1.75</w:t>
            </w:r>
          </w:p>
        </w:tc>
        <w:tc>
          <w:tcPr>
            <w:tcW w:w="1459" w:type="pct"/>
          </w:tcPr>
          <w:p w14:paraId="2A682888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 xml:space="preserve">Pdz domain containing ring finger 3;wdfy family member 4;na;large xylosyl- and glucuronyltransferase 2;flii actin remodelingprotein;forkhead box c1;kelch like family member 1;leukocyte immunoglobulin-like </w:t>
            </w: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receptor subfamily a member 6;oxytocin/neurophysini prepropeptide</w:t>
            </w:r>
          </w:p>
        </w:tc>
      </w:tr>
      <w:tr w:rsidR="00E272CA" w:rsidRPr="00041AD4" w14:paraId="2C0EDE73" w14:textId="77777777" w:rsidTr="009578A2">
        <w:tc>
          <w:tcPr>
            <w:tcW w:w="237" w:type="pct"/>
          </w:tcPr>
          <w:p w14:paraId="6E7C369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24</w:t>
            </w:r>
          </w:p>
        </w:tc>
        <w:tc>
          <w:tcPr>
            <w:tcW w:w="482" w:type="pct"/>
          </w:tcPr>
          <w:p w14:paraId="2E46DFE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Chr10_18763</w:t>
            </w:r>
          </w:p>
        </w:tc>
        <w:tc>
          <w:tcPr>
            <w:tcW w:w="1314" w:type="pct"/>
          </w:tcPr>
          <w:p w14:paraId="7008587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UGUGCAAAUCUAUGCAAAACUGA</w:t>
            </w:r>
          </w:p>
        </w:tc>
        <w:tc>
          <w:tcPr>
            <w:tcW w:w="467" w:type="pct"/>
          </w:tcPr>
          <w:p w14:paraId="0B35B16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69.95</w:t>
            </w:r>
          </w:p>
        </w:tc>
        <w:tc>
          <w:tcPr>
            <w:tcW w:w="459" w:type="pct"/>
          </w:tcPr>
          <w:p w14:paraId="25E2B74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269.39</w:t>
            </w:r>
          </w:p>
        </w:tc>
        <w:tc>
          <w:tcPr>
            <w:tcW w:w="290" w:type="pct"/>
          </w:tcPr>
          <w:p w14:paraId="059DB48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</w:p>
        </w:tc>
        <w:tc>
          <w:tcPr>
            <w:tcW w:w="291" w:type="pct"/>
          </w:tcPr>
          <w:p w14:paraId="0E23461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-1.94</w:t>
            </w:r>
          </w:p>
        </w:tc>
        <w:tc>
          <w:tcPr>
            <w:tcW w:w="1459" w:type="pct"/>
          </w:tcPr>
          <w:p w14:paraId="7A445F74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33B7FAB5" w14:textId="77777777" w:rsidTr="009578A2">
        <w:tc>
          <w:tcPr>
            <w:tcW w:w="237" w:type="pct"/>
          </w:tcPr>
          <w:p w14:paraId="5178BE9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482" w:type="pct"/>
          </w:tcPr>
          <w:p w14:paraId="203568E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Chr11_20134</w:t>
            </w:r>
          </w:p>
        </w:tc>
        <w:tc>
          <w:tcPr>
            <w:tcW w:w="1314" w:type="pct"/>
          </w:tcPr>
          <w:p w14:paraId="3C060D8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UAAUGCCCCUAAAAAUCCUUAU</w:t>
            </w:r>
          </w:p>
        </w:tc>
        <w:tc>
          <w:tcPr>
            <w:tcW w:w="467" w:type="pct"/>
          </w:tcPr>
          <w:p w14:paraId="4F42DDC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184.08</w:t>
            </w:r>
          </w:p>
        </w:tc>
        <w:tc>
          <w:tcPr>
            <w:tcW w:w="459" w:type="pct"/>
          </w:tcPr>
          <w:p w14:paraId="5343B37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53.32</w:t>
            </w:r>
          </w:p>
        </w:tc>
        <w:tc>
          <w:tcPr>
            <w:tcW w:w="290" w:type="pct"/>
          </w:tcPr>
          <w:p w14:paraId="6748228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0.91</w:t>
            </w:r>
          </w:p>
        </w:tc>
        <w:tc>
          <w:tcPr>
            <w:tcW w:w="291" w:type="pct"/>
          </w:tcPr>
          <w:p w14:paraId="5561C0D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1.79</w:t>
            </w:r>
          </w:p>
        </w:tc>
        <w:tc>
          <w:tcPr>
            <w:tcW w:w="1459" w:type="pct"/>
          </w:tcPr>
          <w:p w14:paraId="2230584B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Interleukin 7</w:t>
            </w:r>
          </w:p>
        </w:tc>
      </w:tr>
      <w:tr w:rsidR="00E272CA" w:rsidRPr="00041AD4" w14:paraId="7ADB811A" w14:textId="77777777" w:rsidTr="009578A2">
        <w:tc>
          <w:tcPr>
            <w:tcW w:w="237" w:type="pct"/>
          </w:tcPr>
          <w:p w14:paraId="3419B3D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482" w:type="pct"/>
          </w:tcPr>
          <w:p w14:paraId="591520E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Chr1_2673</w:t>
            </w:r>
          </w:p>
        </w:tc>
        <w:tc>
          <w:tcPr>
            <w:tcW w:w="1314" w:type="pct"/>
          </w:tcPr>
          <w:p w14:paraId="1A9B7FE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UUAAUGCUAAUCGUGAUAGGGGU</w:t>
            </w:r>
          </w:p>
        </w:tc>
        <w:tc>
          <w:tcPr>
            <w:tcW w:w="467" w:type="pct"/>
          </w:tcPr>
          <w:p w14:paraId="5A85A54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132.54</w:t>
            </w:r>
          </w:p>
        </w:tc>
        <w:tc>
          <w:tcPr>
            <w:tcW w:w="459" w:type="pct"/>
          </w:tcPr>
          <w:p w14:paraId="5422FDD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39.29</w:t>
            </w:r>
          </w:p>
        </w:tc>
        <w:tc>
          <w:tcPr>
            <w:tcW w:w="290" w:type="pct"/>
          </w:tcPr>
          <w:p w14:paraId="5D70376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0.91</w:t>
            </w:r>
          </w:p>
        </w:tc>
        <w:tc>
          <w:tcPr>
            <w:tcW w:w="291" w:type="pct"/>
          </w:tcPr>
          <w:p w14:paraId="3509792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1.75</w:t>
            </w:r>
          </w:p>
        </w:tc>
        <w:tc>
          <w:tcPr>
            <w:tcW w:w="1459" w:type="pct"/>
          </w:tcPr>
          <w:p w14:paraId="4778A840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6DFA1811" w14:textId="77777777" w:rsidTr="009578A2">
        <w:tc>
          <w:tcPr>
            <w:tcW w:w="237" w:type="pct"/>
          </w:tcPr>
          <w:p w14:paraId="51F4CB3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482" w:type="pct"/>
          </w:tcPr>
          <w:p w14:paraId="3723DD4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Chr18_27081</w:t>
            </w:r>
          </w:p>
        </w:tc>
        <w:tc>
          <w:tcPr>
            <w:tcW w:w="1314" w:type="pct"/>
          </w:tcPr>
          <w:p w14:paraId="75EDF69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GAGGGUCAGUCGGUCCUG</w:t>
            </w:r>
          </w:p>
        </w:tc>
        <w:tc>
          <w:tcPr>
            <w:tcW w:w="467" w:type="pct"/>
          </w:tcPr>
          <w:p w14:paraId="451AD9D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459" w:type="pct"/>
          </w:tcPr>
          <w:p w14:paraId="32243A9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15.90</w:t>
            </w:r>
          </w:p>
        </w:tc>
        <w:tc>
          <w:tcPr>
            <w:tcW w:w="290" w:type="pct"/>
          </w:tcPr>
          <w:p w14:paraId="32E7934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0.91</w:t>
            </w:r>
          </w:p>
        </w:tc>
        <w:tc>
          <w:tcPr>
            <w:tcW w:w="291" w:type="pct"/>
          </w:tcPr>
          <w:p w14:paraId="790928D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-4.99</w:t>
            </w:r>
          </w:p>
        </w:tc>
        <w:tc>
          <w:tcPr>
            <w:tcW w:w="1459" w:type="pct"/>
          </w:tcPr>
          <w:p w14:paraId="6F71709D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Testis, prostate and placenta expressed;sh3 domain containing ring finger 2;nuclear receptor subfamily 1 group h member 3;cilia and flagella associated protein 65;cilia and flagella associated protein 97;arylsulfatase l;far upstream element binding protein 1;na;hexokinase domain containing 1;olfactory receptor 52w1;chromosome 9 c8orf37 homolog;nfkb inhibitor zeta;thrombospondin type 1 domain containing 4;unc-51 like autophagy activating kinase 1;chromogranin b;phospholipase b domain containing 2;surfactant protein a1;cell death inducing dffa like effector c;insulin like 3;retinol binding protein 4;yrdc n6-threonylcarbamoyltransferase domain containing;hexokinase 1;phosphate cytidylyltransferase 1, choline, beta;boc cell adhesion associated, oncogene regulated</w:t>
            </w:r>
          </w:p>
        </w:tc>
      </w:tr>
      <w:tr w:rsidR="00E272CA" w:rsidRPr="00041AD4" w14:paraId="2E2714CA" w14:textId="77777777" w:rsidTr="009578A2">
        <w:tc>
          <w:tcPr>
            <w:tcW w:w="237" w:type="pct"/>
          </w:tcPr>
          <w:p w14:paraId="2E7A26B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482" w:type="pct"/>
          </w:tcPr>
          <w:p w14:paraId="1F2BC23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Chr11_20209</w:t>
            </w:r>
          </w:p>
        </w:tc>
        <w:tc>
          <w:tcPr>
            <w:tcW w:w="1314" w:type="pct"/>
          </w:tcPr>
          <w:p w14:paraId="6CC5ED3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CGCAUCCCCUAGGGCAUUGGUGU</w:t>
            </w:r>
          </w:p>
        </w:tc>
        <w:tc>
          <w:tcPr>
            <w:tcW w:w="467" w:type="pct"/>
          </w:tcPr>
          <w:p w14:paraId="0029B31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17.49</w:t>
            </w:r>
          </w:p>
        </w:tc>
        <w:tc>
          <w:tcPr>
            <w:tcW w:w="459" w:type="pct"/>
          </w:tcPr>
          <w:p w14:paraId="5AC8530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1.87</w:t>
            </w:r>
          </w:p>
        </w:tc>
        <w:tc>
          <w:tcPr>
            <w:tcW w:w="290" w:type="pct"/>
          </w:tcPr>
          <w:p w14:paraId="5226B71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0.91</w:t>
            </w:r>
          </w:p>
        </w:tc>
        <w:tc>
          <w:tcPr>
            <w:tcW w:w="291" w:type="pct"/>
          </w:tcPr>
          <w:p w14:paraId="324B03B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3.22</w:t>
            </w:r>
          </w:p>
        </w:tc>
        <w:tc>
          <w:tcPr>
            <w:tcW w:w="1459" w:type="pct"/>
          </w:tcPr>
          <w:p w14:paraId="02DB3258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30823B53" w14:textId="77777777" w:rsidTr="009578A2">
        <w:tc>
          <w:tcPr>
            <w:tcW w:w="237" w:type="pct"/>
          </w:tcPr>
          <w:p w14:paraId="2C55536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482" w:type="pct"/>
          </w:tcPr>
          <w:p w14:paraId="606DE5A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oar-miR-379-5p</w:t>
            </w:r>
          </w:p>
        </w:tc>
        <w:tc>
          <w:tcPr>
            <w:tcW w:w="1314" w:type="pct"/>
          </w:tcPr>
          <w:p w14:paraId="7310BAF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UGGUAGACUAUGGAACGUAGGC</w:t>
            </w:r>
          </w:p>
        </w:tc>
        <w:tc>
          <w:tcPr>
            <w:tcW w:w="467" w:type="pct"/>
          </w:tcPr>
          <w:p w14:paraId="63E2955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127.93</w:t>
            </w:r>
          </w:p>
        </w:tc>
        <w:tc>
          <w:tcPr>
            <w:tcW w:w="459" w:type="pct"/>
          </w:tcPr>
          <w:p w14:paraId="0688EAA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39.29</w:t>
            </w:r>
          </w:p>
        </w:tc>
        <w:tc>
          <w:tcPr>
            <w:tcW w:w="290" w:type="pct"/>
          </w:tcPr>
          <w:p w14:paraId="4D9DCDC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291" w:type="pct"/>
          </w:tcPr>
          <w:p w14:paraId="39ECE48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1.70</w:t>
            </w:r>
          </w:p>
        </w:tc>
        <w:tc>
          <w:tcPr>
            <w:tcW w:w="1459" w:type="pct"/>
          </w:tcPr>
          <w:p w14:paraId="5006D0B9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399C5827" w14:textId="77777777" w:rsidTr="009578A2">
        <w:tc>
          <w:tcPr>
            <w:tcW w:w="237" w:type="pct"/>
          </w:tcPr>
          <w:p w14:paraId="0F2AAB2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482" w:type="pct"/>
          </w:tcPr>
          <w:p w14:paraId="72F3F1D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Chr18_26667</w:t>
            </w:r>
          </w:p>
        </w:tc>
        <w:tc>
          <w:tcPr>
            <w:tcW w:w="1314" w:type="pct"/>
          </w:tcPr>
          <w:p w14:paraId="1392CC8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CCCUGAACUAGGGGUCUGGAGG</w:t>
            </w:r>
          </w:p>
        </w:tc>
        <w:tc>
          <w:tcPr>
            <w:tcW w:w="467" w:type="pct"/>
          </w:tcPr>
          <w:p w14:paraId="01BD530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26.69</w:t>
            </w:r>
          </w:p>
        </w:tc>
        <w:tc>
          <w:tcPr>
            <w:tcW w:w="459" w:type="pct"/>
          </w:tcPr>
          <w:p w14:paraId="5727E4C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6.55</w:t>
            </w:r>
          </w:p>
        </w:tc>
        <w:tc>
          <w:tcPr>
            <w:tcW w:w="290" w:type="pct"/>
          </w:tcPr>
          <w:p w14:paraId="3081667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291" w:type="pct"/>
          </w:tcPr>
          <w:p w14:paraId="6F44B37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2.02</w:t>
            </w:r>
          </w:p>
        </w:tc>
        <w:tc>
          <w:tcPr>
            <w:tcW w:w="1459" w:type="pct"/>
          </w:tcPr>
          <w:p w14:paraId="39A63DC4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Cacn subunit beta associated regulatory protein</w:t>
            </w:r>
          </w:p>
        </w:tc>
      </w:tr>
      <w:tr w:rsidR="00E272CA" w:rsidRPr="00041AD4" w14:paraId="64ACEDB2" w14:textId="77777777" w:rsidTr="009578A2">
        <w:tc>
          <w:tcPr>
            <w:tcW w:w="237" w:type="pct"/>
          </w:tcPr>
          <w:p w14:paraId="3DEEA2B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482" w:type="pct"/>
          </w:tcPr>
          <w:p w14:paraId="06E60CF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Chr11_20086</w:t>
            </w:r>
          </w:p>
        </w:tc>
        <w:tc>
          <w:tcPr>
            <w:tcW w:w="1314" w:type="pct"/>
          </w:tcPr>
          <w:p w14:paraId="428B630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CAGUGCAAUAGUAUUGUCAAAGC</w:t>
            </w:r>
          </w:p>
        </w:tc>
        <w:tc>
          <w:tcPr>
            <w:tcW w:w="467" w:type="pct"/>
          </w:tcPr>
          <w:p w14:paraId="7863B9F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34.05</w:t>
            </w:r>
          </w:p>
        </w:tc>
        <w:tc>
          <w:tcPr>
            <w:tcW w:w="459" w:type="pct"/>
          </w:tcPr>
          <w:p w14:paraId="24E24D8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108.50</w:t>
            </w:r>
          </w:p>
        </w:tc>
        <w:tc>
          <w:tcPr>
            <w:tcW w:w="290" w:type="pct"/>
          </w:tcPr>
          <w:p w14:paraId="18C5771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291" w:type="pct"/>
          </w:tcPr>
          <w:p w14:paraId="6A76333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-1.67</w:t>
            </w:r>
          </w:p>
        </w:tc>
        <w:tc>
          <w:tcPr>
            <w:tcW w:w="1459" w:type="pct"/>
          </w:tcPr>
          <w:p w14:paraId="53970BCF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1008EF20" w14:textId="77777777" w:rsidTr="009578A2">
        <w:tc>
          <w:tcPr>
            <w:tcW w:w="237" w:type="pct"/>
          </w:tcPr>
          <w:p w14:paraId="5927BC4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482" w:type="pct"/>
          </w:tcPr>
          <w:p w14:paraId="646EB7D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oar-let-7d</w:t>
            </w:r>
          </w:p>
        </w:tc>
        <w:tc>
          <w:tcPr>
            <w:tcW w:w="1314" w:type="pct"/>
          </w:tcPr>
          <w:p w14:paraId="0690DC2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AGAGGUAGUAGGUUGCAUAG</w:t>
            </w:r>
          </w:p>
        </w:tc>
        <w:tc>
          <w:tcPr>
            <w:tcW w:w="467" w:type="pct"/>
          </w:tcPr>
          <w:p w14:paraId="7E5B6EF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105.85</w:t>
            </w:r>
          </w:p>
        </w:tc>
        <w:tc>
          <w:tcPr>
            <w:tcW w:w="459" w:type="pct"/>
          </w:tcPr>
          <w:p w14:paraId="14BD7BB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31.80</w:t>
            </w:r>
          </w:p>
        </w:tc>
        <w:tc>
          <w:tcPr>
            <w:tcW w:w="290" w:type="pct"/>
          </w:tcPr>
          <w:p w14:paraId="443FB79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291" w:type="pct"/>
          </w:tcPr>
          <w:p w14:paraId="5B72870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1.73</w:t>
            </w:r>
          </w:p>
        </w:tc>
        <w:tc>
          <w:tcPr>
            <w:tcW w:w="1459" w:type="pct"/>
          </w:tcPr>
          <w:p w14:paraId="53B2DE59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Acylaminoacyl-peptide hydrolase;bcl9 transcription coactivator</w:t>
            </w:r>
          </w:p>
        </w:tc>
      </w:tr>
      <w:tr w:rsidR="00E272CA" w:rsidRPr="00041AD4" w14:paraId="0766027A" w14:textId="77777777" w:rsidTr="009578A2">
        <w:tc>
          <w:tcPr>
            <w:tcW w:w="237" w:type="pct"/>
          </w:tcPr>
          <w:p w14:paraId="41CA5C9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482" w:type="pct"/>
          </w:tcPr>
          <w:p w14:paraId="0B4EEF0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Chr23_30915</w:t>
            </w:r>
          </w:p>
        </w:tc>
        <w:tc>
          <w:tcPr>
            <w:tcW w:w="1314" w:type="pct"/>
          </w:tcPr>
          <w:p w14:paraId="6E341DF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CCGAAUGGGGGCGUGGGU</w:t>
            </w:r>
          </w:p>
        </w:tc>
        <w:tc>
          <w:tcPr>
            <w:tcW w:w="467" w:type="pct"/>
          </w:tcPr>
          <w:p w14:paraId="606F027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24.85</w:t>
            </w:r>
          </w:p>
        </w:tc>
        <w:tc>
          <w:tcPr>
            <w:tcW w:w="459" w:type="pct"/>
          </w:tcPr>
          <w:p w14:paraId="1DBF939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5.61</w:t>
            </w:r>
          </w:p>
        </w:tc>
        <w:tc>
          <w:tcPr>
            <w:tcW w:w="290" w:type="pct"/>
          </w:tcPr>
          <w:p w14:paraId="598DA5F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291" w:type="pct"/>
          </w:tcPr>
          <w:p w14:paraId="2A25426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2.14</w:t>
            </w:r>
          </w:p>
        </w:tc>
        <w:tc>
          <w:tcPr>
            <w:tcW w:w="1459" w:type="pct"/>
          </w:tcPr>
          <w:p w14:paraId="727180C5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 xml:space="preserve">Sortilin related receptor 1;smg1 nonsense mediated mrna decay associated pi3k related kinase;phospholipase c </w:t>
            </w: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gamma 2;na;fatty acid synthase;ethanolamine kinase 2;zinc finger protein 79;olfactory receptor 1030;baf chromatin remodeling complex subunit bcl11a;mitogen-activated protein kinase kinasekinase 15;set and mynd domain containing 4</w:t>
            </w:r>
          </w:p>
        </w:tc>
      </w:tr>
      <w:tr w:rsidR="00E272CA" w:rsidRPr="00041AD4" w14:paraId="33553EEE" w14:textId="77777777" w:rsidTr="009578A2">
        <w:tc>
          <w:tcPr>
            <w:tcW w:w="237" w:type="pct"/>
          </w:tcPr>
          <w:p w14:paraId="6F79AE0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34</w:t>
            </w:r>
          </w:p>
        </w:tc>
        <w:tc>
          <w:tcPr>
            <w:tcW w:w="482" w:type="pct"/>
          </w:tcPr>
          <w:p w14:paraId="2A15323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Chr18_26416</w:t>
            </w:r>
          </w:p>
        </w:tc>
        <w:tc>
          <w:tcPr>
            <w:tcW w:w="1314" w:type="pct"/>
          </w:tcPr>
          <w:p w14:paraId="0A34E19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CCAUGGCUUGUUGAUGACUGGGA</w:t>
            </w:r>
          </w:p>
        </w:tc>
        <w:tc>
          <w:tcPr>
            <w:tcW w:w="467" w:type="pct"/>
          </w:tcPr>
          <w:p w14:paraId="29BE533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13.81</w:t>
            </w:r>
          </w:p>
        </w:tc>
        <w:tc>
          <w:tcPr>
            <w:tcW w:w="459" w:type="pct"/>
          </w:tcPr>
          <w:p w14:paraId="058C23A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290" w:type="pct"/>
          </w:tcPr>
          <w:p w14:paraId="6C4084F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</w:p>
        </w:tc>
        <w:tc>
          <w:tcPr>
            <w:tcW w:w="291" w:type="pct"/>
          </w:tcPr>
          <w:p w14:paraId="023B27D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4.79</w:t>
            </w:r>
          </w:p>
        </w:tc>
        <w:tc>
          <w:tcPr>
            <w:tcW w:w="1459" w:type="pct"/>
          </w:tcPr>
          <w:p w14:paraId="32745107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5308816A" w14:textId="77777777" w:rsidTr="009578A2">
        <w:tc>
          <w:tcPr>
            <w:tcW w:w="237" w:type="pct"/>
          </w:tcPr>
          <w:p w14:paraId="685C029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482" w:type="pct"/>
          </w:tcPr>
          <w:p w14:paraId="2CDBEAF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oar-miR-191</w:t>
            </w:r>
          </w:p>
        </w:tc>
        <w:tc>
          <w:tcPr>
            <w:tcW w:w="1314" w:type="pct"/>
          </w:tcPr>
          <w:p w14:paraId="0BD1E19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CAACGGAAUCCCAAAAGCAGCU</w:t>
            </w:r>
          </w:p>
        </w:tc>
        <w:tc>
          <w:tcPr>
            <w:tcW w:w="467" w:type="pct"/>
          </w:tcPr>
          <w:p w14:paraId="0DC8523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130.70</w:t>
            </w:r>
          </w:p>
        </w:tc>
        <w:tc>
          <w:tcPr>
            <w:tcW w:w="459" w:type="pct"/>
          </w:tcPr>
          <w:p w14:paraId="59070B8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371.35</w:t>
            </w:r>
          </w:p>
        </w:tc>
        <w:tc>
          <w:tcPr>
            <w:tcW w:w="290" w:type="pct"/>
          </w:tcPr>
          <w:p w14:paraId="7E531EE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</w:p>
        </w:tc>
        <w:tc>
          <w:tcPr>
            <w:tcW w:w="291" w:type="pct"/>
          </w:tcPr>
          <w:p w14:paraId="55D649D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-1.50</w:t>
            </w:r>
          </w:p>
        </w:tc>
        <w:tc>
          <w:tcPr>
            <w:tcW w:w="1459" w:type="pct"/>
          </w:tcPr>
          <w:p w14:paraId="18DC35CC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064B4206" w14:textId="77777777" w:rsidTr="009578A2">
        <w:tc>
          <w:tcPr>
            <w:tcW w:w="237" w:type="pct"/>
          </w:tcPr>
          <w:p w14:paraId="0859A31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482" w:type="pct"/>
          </w:tcPr>
          <w:p w14:paraId="71D26C3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Chr11_19552</w:t>
            </w:r>
          </w:p>
        </w:tc>
        <w:tc>
          <w:tcPr>
            <w:tcW w:w="1314" w:type="pct"/>
          </w:tcPr>
          <w:p w14:paraId="308D6E8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AGCUCGGUCUGAGGCCCCUCAGU</w:t>
            </w:r>
          </w:p>
        </w:tc>
        <w:tc>
          <w:tcPr>
            <w:tcW w:w="467" w:type="pct"/>
          </w:tcPr>
          <w:p w14:paraId="3CD67CC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15.65</w:t>
            </w:r>
          </w:p>
        </w:tc>
        <w:tc>
          <w:tcPr>
            <w:tcW w:w="459" w:type="pct"/>
          </w:tcPr>
          <w:p w14:paraId="0B7D8D3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1.87</w:t>
            </w:r>
          </w:p>
        </w:tc>
        <w:tc>
          <w:tcPr>
            <w:tcW w:w="290" w:type="pct"/>
          </w:tcPr>
          <w:p w14:paraId="6A9EAC2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</w:p>
        </w:tc>
        <w:tc>
          <w:tcPr>
            <w:tcW w:w="291" w:type="pct"/>
          </w:tcPr>
          <w:p w14:paraId="643E363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3.06</w:t>
            </w:r>
          </w:p>
        </w:tc>
        <w:tc>
          <w:tcPr>
            <w:tcW w:w="1459" w:type="pct"/>
          </w:tcPr>
          <w:p w14:paraId="41B2E014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Smad specific e3 ubiquitin protein ligase 1</w:t>
            </w:r>
          </w:p>
        </w:tc>
      </w:tr>
      <w:tr w:rsidR="00E272CA" w:rsidRPr="00041AD4" w14:paraId="61564B6E" w14:textId="77777777" w:rsidTr="009578A2">
        <w:tc>
          <w:tcPr>
            <w:tcW w:w="237" w:type="pct"/>
          </w:tcPr>
          <w:p w14:paraId="1030A31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482" w:type="pct"/>
          </w:tcPr>
          <w:p w14:paraId="34ED8B1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oar-miR-21</w:t>
            </w:r>
          </w:p>
        </w:tc>
        <w:tc>
          <w:tcPr>
            <w:tcW w:w="1314" w:type="pct"/>
          </w:tcPr>
          <w:p w14:paraId="17FCB94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UAGCUUAUCAGACUGAUGUUGAC</w:t>
            </w:r>
          </w:p>
        </w:tc>
        <w:tc>
          <w:tcPr>
            <w:tcW w:w="467" w:type="pct"/>
          </w:tcPr>
          <w:p w14:paraId="555BE7A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7114.63</w:t>
            </w:r>
          </w:p>
        </w:tc>
        <w:tc>
          <w:tcPr>
            <w:tcW w:w="459" w:type="pct"/>
          </w:tcPr>
          <w:p w14:paraId="41D2C0D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18290.39</w:t>
            </w:r>
          </w:p>
        </w:tc>
        <w:tc>
          <w:tcPr>
            <w:tcW w:w="290" w:type="pct"/>
          </w:tcPr>
          <w:p w14:paraId="4D3DDE4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</w:p>
        </w:tc>
        <w:tc>
          <w:tcPr>
            <w:tcW w:w="291" w:type="pct"/>
          </w:tcPr>
          <w:p w14:paraId="5984937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-1.36</w:t>
            </w:r>
          </w:p>
        </w:tc>
        <w:tc>
          <w:tcPr>
            <w:tcW w:w="1459" w:type="pct"/>
          </w:tcPr>
          <w:p w14:paraId="4E1A4859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715C3F27" w14:textId="77777777" w:rsidTr="009578A2">
        <w:tc>
          <w:tcPr>
            <w:tcW w:w="237" w:type="pct"/>
          </w:tcPr>
          <w:p w14:paraId="4698B7A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482" w:type="pct"/>
          </w:tcPr>
          <w:p w14:paraId="6BC9F20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Chr11_19449</w:t>
            </w:r>
          </w:p>
        </w:tc>
        <w:tc>
          <w:tcPr>
            <w:tcW w:w="1314" w:type="pct"/>
          </w:tcPr>
          <w:p w14:paraId="3D5611F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CAUCCAAGGAGGGCAGCAU</w:t>
            </w:r>
          </w:p>
        </w:tc>
        <w:tc>
          <w:tcPr>
            <w:tcW w:w="467" w:type="pct"/>
          </w:tcPr>
          <w:p w14:paraId="29FCFA0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475.84</w:t>
            </w:r>
          </w:p>
        </w:tc>
        <w:tc>
          <w:tcPr>
            <w:tcW w:w="459" w:type="pct"/>
          </w:tcPr>
          <w:p w14:paraId="6911376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186.14</w:t>
            </w:r>
          </w:p>
        </w:tc>
        <w:tc>
          <w:tcPr>
            <w:tcW w:w="290" w:type="pct"/>
          </w:tcPr>
          <w:p w14:paraId="54869E1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</w:p>
        </w:tc>
        <w:tc>
          <w:tcPr>
            <w:tcW w:w="291" w:type="pct"/>
          </w:tcPr>
          <w:p w14:paraId="4B6AC87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1.35</w:t>
            </w:r>
          </w:p>
        </w:tc>
        <w:tc>
          <w:tcPr>
            <w:tcW w:w="1459" w:type="pct"/>
          </w:tcPr>
          <w:p w14:paraId="5A9A6D34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Matrix metallopeptidase 14;na;solute carrier family 38 member 6;nischarin;recombination activating 2;family with sequence similarity 83 member b;dispatchedrnd transporter family member 1;solute carrier family 5 member 6;peroxisome proliferator activated receptor gamma;myosin binding protein h like;nlr family pyrin domain containing 2;adamts like 1</w:t>
            </w:r>
          </w:p>
        </w:tc>
      </w:tr>
      <w:tr w:rsidR="00E272CA" w:rsidRPr="00041AD4" w14:paraId="4B2EC9DC" w14:textId="77777777" w:rsidTr="009578A2">
        <w:tc>
          <w:tcPr>
            <w:tcW w:w="237" w:type="pct"/>
          </w:tcPr>
          <w:p w14:paraId="7AEF9E2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482" w:type="pct"/>
          </w:tcPr>
          <w:p w14:paraId="5592EFB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Chr15_24415</w:t>
            </w:r>
          </w:p>
        </w:tc>
        <w:tc>
          <w:tcPr>
            <w:tcW w:w="1314" w:type="pct"/>
          </w:tcPr>
          <w:p w14:paraId="01025C0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CUAGCAAUGUAUCUGUUCU</w:t>
            </w:r>
          </w:p>
        </w:tc>
        <w:tc>
          <w:tcPr>
            <w:tcW w:w="467" w:type="pct"/>
          </w:tcPr>
          <w:p w14:paraId="5292372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459" w:type="pct"/>
          </w:tcPr>
          <w:p w14:paraId="4E5A207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13.10</w:t>
            </w:r>
          </w:p>
        </w:tc>
        <w:tc>
          <w:tcPr>
            <w:tcW w:w="290" w:type="pct"/>
          </w:tcPr>
          <w:p w14:paraId="729B757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</w:p>
        </w:tc>
        <w:tc>
          <w:tcPr>
            <w:tcW w:w="291" w:type="pct"/>
          </w:tcPr>
          <w:p w14:paraId="50F6AEC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-4.71</w:t>
            </w:r>
          </w:p>
        </w:tc>
        <w:tc>
          <w:tcPr>
            <w:tcW w:w="1459" w:type="pct"/>
          </w:tcPr>
          <w:p w14:paraId="229BB9AC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Na;ectopic p-granules autophagy protein 5 homolog;signal induced proliferation associated 1 like 1</w:t>
            </w:r>
          </w:p>
        </w:tc>
      </w:tr>
      <w:tr w:rsidR="00E272CA" w:rsidRPr="00041AD4" w14:paraId="6B65E1AA" w14:textId="77777777" w:rsidTr="009578A2">
        <w:tc>
          <w:tcPr>
            <w:tcW w:w="237" w:type="pct"/>
          </w:tcPr>
          <w:p w14:paraId="5D02D69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482" w:type="pct"/>
          </w:tcPr>
          <w:p w14:paraId="50F008C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Chr2_5162</w:t>
            </w:r>
          </w:p>
        </w:tc>
        <w:tc>
          <w:tcPr>
            <w:tcW w:w="1314" w:type="pct"/>
          </w:tcPr>
          <w:p w14:paraId="238D4F3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GAACUUGACUAUCUAGAGGA</w:t>
            </w:r>
          </w:p>
        </w:tc>
        <w:tc>
          <w:tcPr>
            <w:tcW w:w="467" w:type="pct"/>
          </w:tcPr>
          <w:p w14:paraId="7F24250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195.12</w:t>
            </w:r>
          </w:p>
        </w:tc>
        <w:tc>
          <w:tcPr>
            <w:tcW w:w="459" w:type="pct"/>
          </w:tcPr>
          <w:p w14:paraId="28AC6A2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67.35</w:t>
            </w:r>
          </w:p>
        </w:tc>
        <w:tc>
          <w:tcPr>
            <w:tcW w:w="290" w:type="pct"/>
          </w:tcPr>
          <w:p w14:paraId="797175C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</w:p>
        </w:tc>
        <w:tc>
          <w:tcPr>
            <w:tcW w:w="291" w:type="pct"/>
          </w:tcPr>
          <w:p w14:paraId="10C0D0D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1.53</w:t>
            </w:r>
          </w:p>
        </w:tc>
        <w:tc>
          <w:tcPr>
            <w:tcW w:w="1459" w:type="pct"/>
          </w:tcPr>
          <w:p w14:paraId="50190872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Na;trafficking protein particle complex 10;transthyretin;importin 11</w:t>
            </w:r>
          </w:p>
        </w:tc>
      </w:tr>
      <w:tr w:rsidR="00E272CA" w:rsidRPr="00041AD4" w14:paraId="0A325AD4" w14:textId="77777777" w:rsidTr="009578A2">
        <w:tc>
          <w:tcPr>
            <w:tcW w:w="237" w:type="pct"/>
          </w:tcPr>
          <w:p w14:paraId="3E8F384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482" w:type="pct"/>
          </w:tcPr>
          <w:p w14:paraId="17700AC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Chr26_32398</w:t>
            </w:r>
          </w:p>
        </w:tc>
        <w:tc>
          <w:tcPr>
            <w:tcW w:w="1314" w:type="pct"/>
          </w:tcPr>
          <w:p w14:paraId="405AA3E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GUUGCUGUGGAUGUAGCU</w:t>
            </w:r>
          </w:p>
        </w:tc>
        <w:tc>
          <w:tcPr>
            <w:tcW w:w="467" w:type="pct"/>
          </w:tcPr>
          <w:p w14:paraId="704F8BF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3.68</w:t>
            </w:r>
          </w:p>
        </w:tc>
        <w:tc>
          <w:tcPr>
            <w:tcW w:w="459" w:type="pct"/>
          </w:tcPr>
          <w:p w14:paraId="36B89C6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18.71</w:t>
            </w:r>
          </w:p>
        </w:tc>
        <w:tc>
          <w:tcPr>
            <w:tcW w:w="290" w:type="pct"/>
          </w:tcPr>
          <w:p w14:paraId="63540A9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  <w:tc>
          <w:tcPr>
            <w:tcW w:w="291" w:type="pct"/>
          </w:tcPr>
          <w:p w14:paraId="2A26CBB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-2.34</w:t>
            </w:r>
          </w:p>
        </w:tc>
        <w:tc>
          <w:tcPr>
            <w:tcW w:w="1459" w:type="pct"/>
          </w:tcPr>
          <w:p w14:paraId="2D615623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 xml:space="preserve">Euchromatic histone lysine methyltransferase 2;protein tyrosine phosphatase receptor type b;membranemetalloendopeptidase like 1;na;platelet endothelial aggregation receptor 1;intersectin 2;bmp2 inducible kinase;dynein axonemal heavy chain 12;amelotin;phospholipase d1;cyclin dependent kinase 12;dispatched rnd transporter family member 3;tripartite motif containing 2;plectin;ylp motif containing 1;nuclear receptor coactivator 6;lysine demethylase 6a;microtubule associated protein 4;autophagy related 9b;neural cell adhesion molecule 1;enhancer of </w:t>
            </w: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polycomb homolog 1;calpastatin;tyrosine-protein kinase tec;calpain 5;eukaryotic translation initiation factor 2b subunit gamma;cyclin dependent kinase 9;transforming growth factor beta 2;otoferlin;solute carrier family 39 member 6;cas scaffold protein family member 4;myeloperoxidase;interferon-induced transmembrane protein 3;prolyl 4-hydroxylase subunit alpha 3;ankyrin repeat domain 50;leucine rich repeat neuronal 1;dna methyltransferase 1;nadph oxidase 5;tetratricopeptide repeat, ankyrin repeat and coiled-coil containing 1;ww domain binding protein 1;glutamate ionotropic receptor nmda type subunit 2c;required for meiotic nuclear division 5 homolog a;kinesin family member 21a;ctr9 homolog, paf1/rna polymerase ii complex component;max dimerization protein mga;centrosomal protein 192;tetratricopeptide repeat domain 6;gtpase activating rap/rangap domain like 3;alanyl-trna synthetase 1;sorting nexin 25;ebf transcription factor 1;rab11 family interacting protein 4;peak family member 3;glucosidase alpha, acid;pecanex 3;sid1 transmembrane family member 2;trna methyltransferase 1;pre-mrna processing factor 40 homolog b;rh family c glycoprotein;cytochrome b5 type a (microsomal)</w:t>
            </w:r>
          </w:p>
        </w:tc>
      </w:tr>
      <w:tr w:rsidR="00E272CA" w:rsidRPr="00041AD4" w14:paraId="48A16F1C" w14:textId="77777777" w:rsidTr="009578A2">
        <w:tc>
          <w:tcPr>
            <w:tcW w:w="237" w:type="pct"/>
          </w:tcPr>
          <w:p w14:paraId="48D32FE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42</w:t>
            </w:r>
          </w:p>
        </w:tc>
        <w:tc>
          <w:tcPr>
            <w:tcW w:w="482" w:type="pct"/>
          </w:tcPr>
          <w:p w14:paraId="68E0EC2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oar-let-7b</w:t>
            </w:r>
          </w:p>
        </w:tc>
        <w:tc>
          <w:tcPr>
            <w:tcW w:w="1314" w:type="pct"/>
          </w:tcPr>
          <w:p w14:paraId="17CFB7E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UGAGGUAGUAGGUUGUGUGGU</w:t>
            </w:r>
          </w:p>
        </w:tc>
        <w:tc>
          <w:tcPr>
            <w:tcW w:w="467" w:type="pct"/>
          </w:tcPr>
          <w:p w14:paraId="16D00EA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2442.72</w:t>
            </w:r>
          </w:p>
        </w:tc>
        <w:tc>
          <w:tcPr>
            <w:tcW w:w="459" w:type="pct"/>
          </w:tcPr>
          <w:p w14:paraId="46CF442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1032.66</w:t>
            </w:r>
          </w:p>
        </w:tc>
        <w:tc>
          <w:tcPr>
            <w:tcW w:w="290" w:type="pct"/>
          </w:tcPr>
          <w:p w14:paraId="1875A4E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  <w:tc>
          <w:tcPr>
            <w:tcW w:w="291" w:type="pct"/>
          </w:tcPr>
          <w:p w14:paraId="744499A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1.24</w:t>
            </w:r>
          </w:p>
        </w:tc>
        <w:tc>
          <w:tcPr>
            <w:tcW w:w="1459" w:type="pct"/>
          </w:tcPr>
          <w:p w14:paraId="06C82E36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Scy1 like pseudokinase 3</w:t>
            </w:r>
          </w:p>
        </w:tc>
      </w:tr>
      <w:tr w:rsidR="00E272CA" w:rsidRPr="00041AD4" w14:paraId="6513EE5B" w14:textId="77777777" w:rsidTr="009578A2">
        <w:tc>
          <w:tcPr>
            <w:tcW w:w="237" w:type="pct"/>
          </w:tcPr>
          <w:p w14:paraId="7430666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482" w:type="pct"/>
          </w:tcPr>
          <w:p w14:paraId="7FD65AF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oar-miR-30c</w:t>
            </w:r>
          </w:p>
        </w:tc>
        <w:tc>
          <w:tcPr>
            <w:tcW w:w="1314" w:type="pct"/>
          </w:tcPr>
          <w:p w14:paraId="5D6C507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UGUAAACAUCCUACACUCUCA</w:t>
            </w:r>
          </w:p>
        </w:tc>
        <w:tc>
          <w:tcPr>
            <w:tcW w:w="467" w:type="pct"/>
          </w:tcPr>
          <w:p w14:paraId="1F5852A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62.59</w:t>
            </w:r>
          </w:p>
        </w:tc>
        <w:tc>
          <w:tcPr>
            <w:tcW w:w="459" w:type="pct"/>
          </w:tcPr>
          <w:p w14:paraId="1A68A87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167.43</w:t>
            </w:r>
          </w:p>
        </w:tc>
        <w:tc>
          <w:tcPr>
            <w:tcW w:w="290" w:type="pct"/>
          </w:tcPr>
          <w:p w14:paraId="3C12B89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  <w:tc>
          <w:tcPr>
            <w:tcW w:w="291" w:type="pct"/>
          </w:tcPr>
          <w:p w14:paraId="3541366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-1.42</w:t>
            </w:r>
          </w:p>
        </w:tc>
        <w:tc>
          <w:tcPr>
            <w:tcW w:w="1459" w:type="pct"/>
          </w:tcPr>
          <w:p w14:paraId="21D0DF51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254FC40A" w14:textId="77777777" w:rsidTr="009578A2">
        <w:tc>
          <w:tcPr>
            <w:tcW w:w="237" w:type="pct"/>
          </w:tcPr>
          <w:p w14:paraId="48AC014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482" w:type="pct"/>
          </w:tcPr>
          <w:p w14:paraId="09BA1A6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Chr2_5254</w:t>
            </w:r>
          </w:p>
        </w:tc>
        <w:tc>
          <w:tcPr>
            <w:tcW w:w="1314" w:type="pct"/>
          </w:tcPr>
          <w:p w14:paraId="43937C7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UGGGGUUUUAAGCAGGAG</w:t>
            </w:r>
          </w:p>
        </w:tc>
        <w:tc>
          <w:tcPr>
            <w:tcW w:w="467" w:type="pct"/>
          </w:tcPr>
          <w:p w14:paraId="0C1AD10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1047.41</w:t>
            </w:r>
          </w:p>
        </w:tc>
        <w:tc>
          <w:tcPr>
            <w:tcW w:w="459" w:type="pct"/>
          </w:tcPr>
          <w:p w14:paraId="7BD1AD5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452.72</w:t>
            </w:r>
          </w:p>
        </w:tc>
        <w:tc>
          <w:tcPr>
            <w:tcW w:w="290" w:type="pct"/>
          </w:tcPr>
          <w:p w14:paraId="35F2E9F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  <w:tc>
          <w:tcPr>
            <w:tcW w:w="291" w:type="pct"/>
          </w:tcPr>
          <w:p w14:paraId="4306BE8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1.21</w:t>
            </w:r>
          </w:p>
        </w:tc>
        <w:tc>
          <w:tcPr>
            <w:tcW w:w="1459" w:type="pct"/>
          </w:tcPr>
          <w:p w14:paraId="74C7853F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Na;inhibitory synaptic factor family member 2b;ankyrin 2;bcar3 adaptor protein, nsp family member;regulatory factor x6;hect domain e3 ubiquitin protein ligase 4;ubiquitin protein ligase e3 component n-recognin 4;mov10 risc complex rnahelicase;trafficking protein particle complex 13;v-set and immunoglobulin domain containing 10 like</w:t>
            </w:r>
          </w:p>
        </w:tc>
      </w:tr>
      <w:tr w:rsidR="00E272CA" w:rsidRPr="00041AD4" w14:paraId="1A52DD03" w14:textId="77777777" w:rsidTr="009578A2">
        <w:tc>
          <w:tcPr>
            <w:tcW w:w="237" w:type="pct"/>
          </w:tcPr>
          <w:p w14:paraId="00207AB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482" w:type="pct"/>
          </w:tcPr>
          <w:p w14:paraId="79118CF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Chr13_21788</w:t>
            </w:r>
          </w:p>
        </w:tc>
        <w:tc>
          <w:tcPr>
            <w:tcW w:w="1314" w:type="pct"/>
          </w:tcPr>
          <w:p w14:paraId="31598D3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AGGGUUGGGCGGAGGCUUUCCU</w:t>
            </w:r>
          </w:p>
        </w:tc>
        <w:tc>
          <w:tcPr>
            <w:tcW w:w="467" w:type="pct"/>
          </w:tcPr>
          <w:p w14:paraId="538B42B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12.89</w:t>
            </w:r>
          </w:p>
        </w:tc>
        <w:tc>
          <w:tcPr>
            <w:tcW w:w="459" w:type="pct"/>
          </w:tcPr>
          <w:p w14:paraId="208BF24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0.94</w:t>
            </w:r>
          </w:p>
        </w:tc>
        <w:tc>
          <w:tcPr>
            <w:tcW w:w="290" w:type="pct"/>
          </w:tcPr>
          <w:p w14:paraId="33DA485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  <w:tc>
          <w:tcPr>
            <w:tcW w:w="291" w:type="pct"/>
          </w:tcPr>
          <w:p w14:paraId="5814F99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3.78</w:t>
            </w:r>
          </w:p>
        </w:tc>
        <w:tc>
          <w:tcPr>
            <w:tcW w:w="1459" w:type="pct"/>
          </w:tcPr>
          <w:p w14:paraId="37B79EC6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7EAB1235" w14:textId="77777777" w:rsidTr="009578A2">
        <w:tc>
          <w:tcPr>
            <w:tcW w:w="237" w:type="pct"/>
          </w:tcPr>
          <w:p w14:paraId="77F56FB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46</w:t>
            </w:r>
          </w:p>
        </w:tc>
        <w:tc>
          <w:tcPr>
            <w:tcW w:w="482" w:type="pct"/>
          </w:tcPr>
          <w:p w14:paraId="1DCB9F1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oar-miR-3959-3p</w:t>
            </w:r>
          </w:p>
        </w:tc>
        <w:tc>
          <w:tcPr>
            <w:tcW w:w="1314" w:type="pct"/>
          </w:tcPr>
          <w:p w14:paraId="27A3068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GGUUGAUCAGAGAACAUACAUU</w:t>
            </w:r>
          </w:p>
        </w:tc>
        <w:tc>
          <w:tcPr>
            <w:tcW w:w="467" w:type="pct"/>
          </w:tcPr>
          <w:p w14:paraId="343D51D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18.41</w:t>
            </w:r>
          </w:p>
        </w:tc>
        <w:tc>
          <w:tcPr>
            <w:tcW w:w="459" w:type="pct"/>
          </w:tcPr>
          <w:p w14:paraId="2F7969D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3.74</w:t>
            </w:r>
          </w:p>
        </w:tc>
        <w:tc>
          <w:tcPr>
            <w:tcW w:w="290" w:type="pct"/>
          </w:tcPr>
          <w:p w14:paraId="5FDD400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  <w:tc>
          <w:tcPr>
            <w:tcW w:w="291" w:type="pct"/>
          </w:tcPr>
          <w:p w14:paraId="45EF3DB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-2.30</w:t>
            </w:r>
          </w:p>
        </w:tc>
        <w:tc>
          <w:tcPr>
            <w:tcW w:w="1459" w:type="pct"/>
          </w:tcPr>
          <w:p w14:paraId="061F6D27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G protein-coupled receptor 171</w:t>
            </w:r>
          </w:p>
        </w:tc>
      </w:tr>
      <w:tr w:rsidR="00E272CA" w:rsidRPr="00041AD4" w14:paraId="7C11B44A" w14:textId="77777777" w:rsidTr="009578A2">
        <w:tc>
          <w:tcPr>
            <w:tcW w:w="237" w:type="pct"/>
          </w:tcPr>
          <w:p w14:paraId="03E67F6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482" w:type="pct"/>
          </w:tcPr>
          <w:p w14:paraId="3CB3625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Chr3_7748</w:t>
            </w:r>
          </w:p>
        </w:tc>
        <w:tc>
          <w:tcPr>
            <w:tcW w:w="1314" w:type="pct"/>
          </w:tcPr>
          <w:p w14:paraId="48CFC8F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CUGCUUCUGGGUCGGGGUUU</w:t>
            </w:r>
          </w:p>
        </w:tc>
        <w:tc>
          <w:tcPr>
            <w:tcW w:w="467" w:type="pct"/>
          </w:tcPr>
          <w:p w14:paraId="665CA7A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4495.20</w:t>
            </w:r>
          </w:p>
        </w:tc>
        <w:tc>
          <w:tcPr>
            <w:tcW w:w="459" w:type="pct"/>
          </w:tcPr>
          <w:p w14:paraId="0B97C2C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9669.94</w:t>
            </w:r>
          </w:p>
        </w:tc>
        <w:tc>
          <w:tcPr>
            <w:tcW w:w="290" w:type="pct"/>
          </w:tcPr>
          <w:p w14:paraId="5818065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0.87</w:t>
            </w:r>
          </w:p>
        </w:tc>
        <w:tc>
          <w:tcPr>
            <w:tcW w:w="291" w:type="pct"/>
          </w:tcPr>
          <w:p w14:paraId="2CB8EED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-1.10</w:t>
            </w:r>
          </w:p>
        </w:tc>
        <w:tc>
          <w:tcPr>
            <w:tcW w:w="1459" w:type="pct"/>
          </w:tcPr>
          <w:p w14:paraId="4DB035ED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Na;reticulon 2;sec24 homolog c, copii coat complex component;phosphodiesterase 8b;clk4 associating serine/arginine rich protein;ciliary rootlet coiled-coil, rootletin;sad1 and unc84 domain containing 2;ubiquitin specific peptidase 2;ferm and pdz domain containing 4;atpase phospholipid transporting 10b (putative);laminin subunit alpha 4;kiaa0753 ortholog;c-x-c motif chemokine receptor 1;nad kinase 2, mitochondrial;ldl receptor related protein 11;cd14 molecule;tripartite motif containing 65;arginine and serine rich coiled-coil 2</w:t>
            </w:r>
          </w:p>
        </w:tc>
      </w:tr>
      <w:tr w:rsidR="00E272CA" w:rsidRPr="00041AD4" w14:paraId="6ECD7784" w14:textId="77777777" w:rsidTr="009578A2">
        <w:tc>
          <w:tcPr>
            <w:tcW w:w="237" w:type="pct"/>
          </w:tcPr>
          <w:p w14:paraId="4E3E6A0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482" w:type="pct"/>
          </w:tcPr>
          <w:p w14:paraId="4B756A3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Chr2_5827</w:t>
            </w:r>
          </w:p>
        </w:tc>
        <w:tc>
          <w:tcPr>
            <w:tcW w:w="1314" w:type="pct"/>
          </w:tcPr>
          <w:p w14:paraId="7278FFF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AGGCAAGAUGCUGGCAUAGCUG</w:t>
            </w:r>
          </w:p>
        </w:tc>
        <w:tc>
          <w:tcPr>
            <w:tcW w:w="467" w:type="pct"/>
          </w:tcPr>
          <w:p w14:paraId="26FFCEB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433.50</w:t>
            </w:r>
          </w:p>
        </w:tc>
        <w:tc>
          <w:tcPr>
            <w:tcW w:w="459" w:type="pct"/>
          </w:tcPr>
          <w:p w14:paraId="3EA925C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195.49</w:t>
            </w:r>
          </w:p>
        </w:tc>
        <w:tc>
          <w:tcPr>
            <w:tcW w:w="290" w:type="pct"/>
          </w:tcPr>
          <w:p w14:paraId="7A1C30F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0.87</w:t>
            </w:r>
          </w:p>
        </w:tc>
        <w:tc>
          <w:tcPr>
            <w:tcW w:w="291" w:type="pct"/>
          </w:tcPr>
          <w:p w14:paraId="268E76F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1.15</w:t>
            </w:r>
          </w:p>
        </w:tc>
        <w:tc>
          <w:tcPr>
            <w:tcW w:w="1459" w:type="pct"/>
          </w:tcPr>
          <w:p w14:paraId="42771E2D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Na;aldolase, fructose-bisphosphate c;putative killer cell immunoglobulin-like receptor like protein kir3dp1;relaxin family peptide/insl5 receptor 4;ubiquitin conjugating enzyme e2 d4 (putative)</w:t>
            </w:r>
          </w:p>
        </w:tc>
      </w:tr>
      <w:tr w:rsidR="00E272CA" w:rsidRPr="00041AD4" w14:paraId="5F1708B9" w14:textId="77777777" w:rsidTr="009578A2">
        <w:tc>
          <w:tcPr>
            <w:tcW w:w="237" w:type="pct"/>
          </w:tcPr>
          <w:p w14:paraId="5B6EF49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482" w:type="pct"/>
          </w:tcPr>
          <w:p w14:paraId="4AAB405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oar-miR-376e-5p</w:t>
            </w:r>
          </w:p>
        </w:tc>
        <w:tc>
          <w:tcPr>
            <w:tcW w:w="1314" w:type="pct"/>
          </w:tcPr>
          <w:p w14:paraId="26D1305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GGUGGAUAUUCCUUCUAUGUUU</w:t>
            </w:r>
          </w:p>
        </w:tc>
        <w:tc>
          <w:tcPr>
            <w:tcW w:w="467" w:type="pct"/>
          </w:tcPr>
          <w:p w14:paraId="42392DF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34.05</w:t>
            </w:r>
          </w:p>
        </w:tc>
        <w:tc>
          <w:tcPr>
            <w:tcW w:w="459" w:type="pct"/>
          </w:tcPr>
          <w:p w14:paraId="26A414F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97.28</w:t>
            </w:r>
          </w:p>
        </w:tc>
        <w:tc>
          <w:tcPr>
            <w:tcW w:w="290" w:type="pct"/>
          </w:tcPr>
          <w:p w14:paraId="7FC5648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0.87</w:t>
            </w:r>
          </w:p>
        </w:tc>
        <w:tc>
          <w:tcPr>
            <w:tcW w:w="291" w:type="pct"/>
          </w:tcPr>
          <w:p w14:paraId="52AF7C1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1.51</w:t>
            </w:r>
          </w:p>
        </w:tc>
        <w:tc>
          <w:tcPr>
            <w:tcW w:w="1459" w:type="pct"/>
          </w:tcPr>
          <w:p w14:paraId="31387CC3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Hect and rld domain containing e3 ubiquitin protein ligase 2</w:t>
            </w:r>
          </w:p>
        </w:tc>
      </w:tr>
      <w:tr w:rsidR="00E272CA" w:rsidRPr="00041AD4" w14:paraId="6E9C5719" w14:textId="77777777" w:rsidTr="009578A2">
        <w:tc>
          <w:tcPr>
            <w:tcW w:w="237" w:type="pct"/>
          </w:tcPr>
          <w:p w14:paraId="11B690C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482" w:type="pct"/>
          </w:tcPr>
          <w:p w14:paraId="23DCE78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oar-miR-487b-3p</w:t>
            </w:r>
          </w:p>
        </w:tc>
        <w:tc>
          <w:tcPr>
            <w:tcW w:w="1314" w:type="pct"/>
          </w:tcPr>
          <w:p w14:paraId="6CAAF99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AAUCGUACAGGGUCAUCCACUU</w:t>
            </w:r>
          </w:p>
        </w:tc>
        <w:tc>
          <w:tcPr>
            <w:tcW w:w="467" w:type="pct"/>
          </w:tcPr>
          <w:p w14:paraId="7635DDA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12.89</w:t>
            </w:r>
          </w:p>
        </w:tc>
        <w:tc>
          <w:tcPr>
            <w:tcW w:w="459" w:type="pct"/>
          </w:tcPr>
          <w:p w14:paraId="0B8490A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1.87</w:t>
            </w:r>
          </w:p>
        </w:tc>
        <w:tc>
          <w:tcPr>
            <w:tcW w:w="290" w:type="pct"/>
          </w:tcPr>
          <w:p w14:paraId="77AE39C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0.87</w:t>
            </w:r>
          </w:p>
        </w:tc>
        <w:tc>
          <w:tcPr>
            <w:tcW w:w="291" w:type="pct"/>
          </w:tcPr>
          <w:p w14:paraId="71EC2CD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2.78</w:t>
            </w:r>
          </w:p>
        </w:tc>
        <w:tc>
          <w:tcPr>
            <w:tcW w:w="1459" w:type="pct"/>
          </w:tcPr>
          <w:p w14:paraId="0C81E78A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Hect and rld domain containing</w:t>
            </w:r>
          </w:p>
        </w:tc>
      </w:tr>
      <w:tr w:rsidR="00E272CA" w:rsidRPr="00041AD4" w14:paraId="270B2947" w14:textId="77777777" w:rsidTr="009578A2">
        <w:tc>
          <w:tcPr>
            <w:tcW w:w="237" w:type="pct"/>
          </w:tcPr>
          <w:p w14:paraId="7EC63C3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482" w:type="pct"/>
          </w:tcPr>
          <w:p w14:paraId="1601C83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Chr3_9831</w:t>
            </w:r>
          </w:p>
        </w:tc>
        <w:tc>
          <w:tcPr>
            <w:tcW w:w="1314" w:type="pct"/>
          </w:tcPr>
          <w:p w14:paraId="5D6A36D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CCACCACUGUAUGUUGGG</w:t>
            </w:r>
          </w:p>
        </w:tc>
        <w:tc>
          <w:tcPr>
            <w:tcW w:w="467" w:type="pct"/>
          </w:tcPr>
          <w:p w14:paraId="4EC7195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</w:p>
        </w:tc>
        <w:tc>
          <w:tcPr>
            <w:tcW w:w="459" w:type="pct"/>
          </w:tcPr>
          <w:p w14:paraId="472512A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11.22</w:t>
            </w:r>
          </w:p>
        </w:tc>
        <w:tc>
          <w:tcPr>
            <w:tcW w:w="290" w:type="pct"/>
          </w:tcPr>
          <w:p w14:paraId="7448580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0.87</w:t>
            </w:r>
          </w:p>
        </w:tc>
        <w:tc>
          <w:tcPr>
            <w:tcW w:w="291" w:type="pct"/>
          </w:tcPr>
          <w:p w14:paraId="1666889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-3.61</w:t>
            </w:r>
          </w:p>
        </w:tc>
        <w:tc>
          <w:tcPr>
            <w:tcW w:w="1459" w:type="pct"/>
          </w:tcPr>
          <w:p w14:paraId="76940184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 xml:space="preserve">Integrin subunit alpha d;fibrinogen like 1;t cell activation inhibitor, mitochondrial;na;llgl scribble cell polarity complex component 1;epidermal growth factor receptor pathway substrate 8;zinc finger protein 362;ush1 protein network component harmonin binding protein 1;tenascin xb;alsin rho guanine nucleotide exchange factor als2;suz12 polycomb repressive complex 2 subunit;olfactory receptor 2g3;olfactory receptor 4k14-like;bms1 ribosome biogenesis factor;arginine-glutamic acid dipeptide repeats;cullin associated and neddylation </w:t>
            </w: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dissociated 1;gastrokine 1;non-smc condensini complex subunit d2</w:t>
            </w:r>
          </w:p>
        </w:tc>
      </w:tr>
      <w:tr w:rsidR="00E272CA" w:rsidRPr="00041AD4" w14:paraId="16737343" w14:textId="77777777" w:rsidTr="009578A2">
        <w:tc>
          <w:tcPr>
            <w:tcW w:w="237" w:type="pct"/>
          </w:tcPr>
          <w:p w14:paraId="723B5A3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52</w:t>
            </w:r>
          </w:p>
        </w:tc>
        <w:tc>
          <w:tcPr>
            <w:tcW w:w="482" w:type="pct"/>
          </w:tcPr>
          <w:p w14:paraId="6A01C10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ChrX_33910</w:t>
            </w:r>
          </w:p>
        </w:tc>
        <w:tc>
          <w:tcPr>
            <w:tcW w:w="1314" w:type="pct"/>
          </w:tcPr>
          <w:p w14:paraId="6056447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AAAGAAAAUGAAGUACUA</w:t>
            </w:r>
          </w:p>
        </w:tc>
        <w:tc>
          <w:tcPr>
            <w:tcW w:w="467" w:type="pct"/>
          </w:tcPr>
          <w:p w14:paraId="688D61C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</w:p>
        </w:tc>
        <w:tc>
          <w:tcPr>
            <w:tcW w:w="459" w:type="pct"/>
          </w:tcPr>
          <w:p w14:paraId="12ED9D6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11.22</w:t>
            </w:r>
          </w:p>
        </w:tc>
        <w:tc>
          <w:tcPr>
            <w:tcW w:w="290" w:type="pct"/>
          </w:tcPr>
          <w:p w14:paraId="40BC97D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0.87</w:t>
            </w:r>
          </w:p>
        </w:tc>
        <w:tc>
          <w:tcPr>
            <w:tcW w:w="291" w:type="pct"/>
          </w:tcPr>
          <w:p w14:paraId="1E1AE78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-3.61</w:t>
            </w:r>
          </w:p>
        </w:tc>
        <w:tc>
          <w:tcPr>
            <w:tcW w:w="1459" w:type="pct"/>
          </w:tcPr>
          <w:p w14:paraId="09302120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Polyribonucleotide nucleotidyltransferase 1;g protein-coupled receptor kinase 4;androglobin;mob kinase activator 1b;transportin 2;nucleoporin 42;olfactory receptor 10a3-like;mob kinase activator 1a;t-cell surface glycoprotein cd1b-2-like;lipase i;na;tnf superfamily member 18;diaphanous related formin 3;olfactory receptor 6c3-like;butyrylcholinesterase;putative olfactory receptor 2w6;hect and rld domain containing e3 ubiquitin protein ligase family member 1</w:t>
            </w:r>
          </w:p>
        </w:tc>
      </w:tr>
      <w:tr w:rsidR="00E272CA" w:rsidRPr="00041AD4" w14:paraId="78EC7A74" w14:textId="77777777" w:rsidTr="009578A2">
        <w:tc>
          <w:tcPr>
            <w:tcW w:w="237" w:type="pct"/>
          </w:tcPr>
          <w:p w14:paraId="6619926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482" w:type="pct"/>
          </w:tcPr>
          <w:p w14:paraId="7E11603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Chr18_26367</w:t>
            </w:r>
          </w:p>
        </w:tc>
        <w:tc>
          <w:tcPr>
            <w:tcW w:w="1314" w:type="pct"/>
          </w:tcPr>
          <w:p w14:paraId="7BA4002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CAAGUGGCGUUCAGCCACC</w:t>
            </w:r>
          </w:p>
        </w:tc>
        <w:tc>
          <w:tcPr>
            <w:tcW w:w="467" w:type="pct"/>
          </w:tcPr>
          <w:p w14:paraId="5DA7D08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227.34</w:t>
            </w:r>
          </w:p>
        </w:tc>
        <w:tc>
          <w:tcPr>
            <w:tcW w:w="459" w:type="pct"/>
          </w:tcPr>
          <w:p w14:paraId="09F7D9E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104.76</w:t>
            </w:r>
          </w:p>
        </w:tc>
        <w:tc>
          <w:tcPr>
            <w:tcW w:w="290" w:type="pct"/>
          </w:tcPr>
          <w:p w14:paraId="0470683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0.86</w:t>
            </w:r>
          </w:p>
        </w:tc>
        <w:tc>
          <w:tcPr>
            <w:tcW w:w="291" w:type="pct"/>
          </w:tcPr>
          <w:p w14:paraId="675AB6E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1.12</w:t>
            </w:r>
          </w:p>
        </w:tc>
        <w:tc>
          <w:tcPr>
            <w:tcW w:w="1459" w:type="pct"/>
          </w:tcPr>
          <w:p w14:paraId="1E27D393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Tubulin polyglutamylase complex subunit 1;pyridoxamine 5'-phosphate oxidase;vonwillebrand factor a domain containing 7;kelch like family member 10;na;pim-2 proto-oncogene, serine/threonine kinase;phosphoglycerate kinase 1</w:t>
            </w:r>
          </w:p>
        </w:tc>
      </w:tr>
      <w:tr w:rsidR="00E272CA" w:rsidRPr="00041AD4" w14:paraId="44B53379" w14:textId="77777777" w:rsidTr="009578A2">
        <w:tc>
          <w:tcPr>
            <w:tcW w:w="237" w:type="pct"/>
          </w:tcPr>
          <w:p w14:paraId="23229BF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482" w:type="pct"/>
          </w:tcPr>
          <w:p w14:paraId="01C72FD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Chr9_17180</w:t>
            </w:r>
          </w:p>
        </w:tc>
        <w:tc>
          <w:tcPr>
            <w:tcW w:w="1314" w:type="pct"/>
          </w:tcPr>
          <w:p w14:paraId="51826F3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CUAGACUGAAGCUCCUUGAGG</w:t>
            </w:r>
          </w:p>
        </w:tc>
        <w:tc>
          <w:tcPr>
            <w:tcW w:w="467" w:type="pct"/>
          </w:tcPr>
          <w:p w14:paraId="13F2833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60.75</w:t>
            </w:r>
          </w:p>
        </w:tc>
        <w:tc>
          <w:tcPr>
            <w:tcW w:w="459" w:type="pct"/>
          </w:tcPr>
          <w:p w14:paraId="59A03F0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21.51</w:t>
            </w:r>
          </w:p>
        </w:tc>
        <w:tc>
          <w:tcPr>
            <w:tcW w:w="290" w:type="pct"/>
          </w:tcPr>
          <w:p w14:paraId="739EC0E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0.86</w:t>
            </w:r>
          </w:p>
        </w:tc>
        <w:tc>
          <w:tcPr>
            <w:tcW w:w="291" w:type="pct"/>
          </w:tcPr>
          <w:p w14:paraId="2C5BB4E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1.50</w:t>
            </w:r>
          </w:p>
        </w:tc>
        <w:tc>
          <w:tcPr>
            <w:tcW w:w="1459" w:type="pct"/>
          </w:tcPr>
          <w:p w14:paraId="55374740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Death associated protein 3</w:t>
            </w:r>
          </w:p>
        </w:tc>
      </w:tr>
      <w:tr w:rsidR="00E272CA" w:rsidRPr="00041AD4" w14:paraId="75F3F9B1" w14:textId="77777777" w:rsidTr="009578A2">
        <w:tc>
          <w:tcPr>
            <w:tcW w:w="237" w:type="pct"/>
          </w:tcPr>
          <w:p w14:paraId="76847EE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482" w:type="pct"/>
          </w:tcPr>
          <w:p w14:paraId="5405248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Chr24_31604</w:t>
            </w:r>
          </w:p>
        </w:tc>
        <w:tc>
          <w:tcPr>
            <w:tcW w:w="1314" w:type="pct"/>
          </w:tcPr>
          <w:p w14:paraId="645658E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UGCGGGAUCUUUAGUUGUGGCG</w:t>
            </w:r>
          </w:p>
        </w:tc>
        <w:tc>
          <w:tcPr>
            <w:tcW w:w="467" w:type="pct"/>
          </w:tcPr>
          <w:p w14:paraId="5F9C9EC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87.44</w:t>
            </w:r>
          </w:p>
        </w:tc>
        <w:tc>
          <w:tcPr>
            <w:tcW w:w="459" w:type="pct"/>
          </w:tcPr>
          <w:p w14:paraId="16843FD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185.20</w:t>
            </w:r>
          </w:p>
        </w:tc>
        <w:tc>
          <w:tcPr>
            <w:tcW w:w="290" w:type="pct"/>
          </w:tcPr>
          <w:p w14:paraId="6A91E52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0.86</w:t>
            </w:r>
          </w:p>
        </w:tc>
        <w:tc>
          <w:tcPr>
            <w:tcW w:w="291" w:type="pct"/>
          </w:tcPr>
          <w:p w14:paraId="7A1034D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-1.08</w:t>
            </w:r>
          </w:p>
        </w:tc>
        <w:tc>
          <w:tcPr>
            <w:tcW w:w="1459" w:type="pct"/>
          </w:tcPr>
          <w:p w14:paraId="5AC941F3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4C6A25D9" w14:textId="77777777" w:rsidTr="009578A2">
        <w:tc>
          <w:tcPr>
            <w:tcW w:w="237" w:type="pct"/>
          </w:tcPr>
          <w:p w14:paraId="2BBEE32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482" w:type="pct"/>
          </w:tcPr>
          <w:p w14:paraId="551D1FB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Chr3_9371</w:t>
            </w:r>
          </w:p>
        </w:tc>
        <w:tc>
          <w:tcPr>
            <w:tcW w:w="1314" w:type="pct"/>
          </w:tcPr>
          <w:p w14:paraId="5956936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CCAUUUGGAGAAUGUUGUU</w:t>
            </w:r>
          </w:p>
        </w:tc>
        <w:tc>
          <w:tcPr>
            <w:tcW w:w="467" w:type="pct"/>
          </w:tcPr>
          <w:p w14:paraId="6962EF0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10.12</w:t>
            </w:r>
          </w:p>
        </w:tc>
        <w:tc>
          <w:tcPr>
            <w:tcW w:w="459" w:type="pct"/>
          </w:tcPr>
          <w:p w14:paraId="1377BF8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290" w:type="pct"/>
          </w:tcPr>
          <w:p w14:paraId="73FA459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0.86</w:t>
            </w:r>
          </w:p>
        </w:tc>
        <w:tc>
          <w:tcPr>
            <w:tcW w:w="291" w:type="pct"/>
          </w:tcPr>
          <w:p w14:paraId="634BFB7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4.34</w:t>
            </w:r>
          </w:p>
        </w:tc>
        <w:tc>
          <w:tcPr>
            <w:tcW w:w="1459" w:type="pct"/>
          </w:tcPr>
          <w:p w14:paraId="74FA966F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Nudix hydrolase 21;rho gtpase activating protein 21;glycine-n-acyltransferase;capping actin protein of muscle z-line subunit alpha 2;tripartite motif containing 24;lysine methyltransferase 2b;transforming acidic coiled-coil containing protein 2;lim domain kinase 2;codanin 1;adp ribosylation factor like gtpase 6 interacting protein 5</w:t>
            </w:r>
          </w:p>
        </w:tc>
      </w:tr>
      <w:tr w:rsidR="00E272CA" w:rsidRPr="00041AD4" w14:paraId="7DFCDFF1" w14:textId="77777777" w:rsidTr="009578A2">
        <w:tc>
          <w:tcPr>
            <w:tcW w:w="237" w:type="pct"/>
          </w:tcPr>
          <w:p w14:paraId="1F3AC3A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482" w:type="pct"/>
          </w:tcPr>
          <w:p w14:paraId="2C71DFD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Chr10_18851</w:t>
            </w:r>
          </w:p>
        </w:tc>
        <w:tc>
          <w:tcPr>
            <w:tcW w:w="1314" w:type="pct"/>
          </w:tcPr>
          <w:p w14:paraId="27A5686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UCCCUGUUGCAAUGAUGA</w:t>
            </w:r>
          </w:p>
        </w:tc>
        <w:tc>
          <w:tcPr>
            <w:tcW w:w="467" w:type="pct"/>
          </w:tcPr>
          <w:p w14:paraId="0FA3898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1.84</w:t>
            </w:r>
          </w:p>
        </w:tc>
        <w:tc>
          <w:tcPr>
            <w:tcW w:w="459" w:type="pct"/>
          </w:tcPr>
          <w:p w14:paraId="0FDF731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11.22</w:t>
            </w:r>
          </w:p>
        </w:tc>
        <w:tc>
          <w:tcPr>
            <w:tcW w:w="290" w:type="pct"/>
          </w:tcPr>
          <w:p w14:paraId="0A4EB63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0.85</w:t>
            </w:r>
          </w:p>
        </w:tc>
        <w:tc>
          <w:tcPr>
            <w:tcW w:w="291" w:type="pct"/>
          </w:tcPr>
          <w:p w14:paraId="08B0F75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-2.61</w:t>
            </w:r>
          </w:p>
        </w:tc>
        <w:tc>
          <w:tcPr>
            <w:tcW w:w="1459" w:type="pct"/>
          </w:tcPr>
          <w:p w14:paraId="080D36D3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 xml:space="preserve">Fatty acyl-coa reductase 1;sodium/potassium-transporting atpase subunit alpha-4;activity dependent neuroprotector homeobox;cyclin dependent kinase 7;cathepsin h;ras association domain family member 6;centromere protein c;prolyl 4-hydroxylase subunit alpha-2;shroom family member 4;atpase phospholipid transporting 10d (putative);sperm associated antigen </w:t>
            </w: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1;na;basic helix-loop-helix family member b9;muts homolog 5;ovis aries glutamate dehydrogenase 1 (glud1), mrna.</w:t>
            </w:r>
          </w:p>
        </w:tc>
      </w:tr>
      <w:tr w:rsidR="00E272CA" w:rsidRPr="00041AD4" w14:paraId="7908FFF2" w14:textId="77777777" w:rsidTr="009578A2">
        <w:tc>
          <w:tcPr>
            <w:tcW w:w="237" w:type="pct"/>
          </w:tcPr>
          <w:p w14:paraId="69280F9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58</w:t>
            </w:r>
          </w:p>
        </w:tc>
        <w:tc>
          <w:tcPr>
            <w:tcW w:w="482" w:type="pct"/>
          </w:tcPr>
          <w:p w14:paraId="40EB1B8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Chr10_18852</w:t>
            </w:r>
          </w:p>
        </w:tc>
        <w:tc>
          <w:tcPr>
            <w:tcW w:w="1314" w:type="pct"/>
          </w:tcPr>
          <w:p w14:paraId="168CC83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UCCCUGUUGCAAUGAUGA</w:t>
            </w:r>
          </w:p>
        </w:tc>
        <w:tc>
          <w:tcPr>
            <w:tcW w:w="467" w:type="pct"/>
          </w:tcPr>
          <w:p w14:paraId="31E8BCB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1.84</w:t>
            </w:r>
          </w:p>
        </w:tc>
        <w:tc>
          <w:tcPr>
            <w:tcW w:w="459" w:type="pct"/>
          </w:tcPr>
          <w:p w14:paraId="489CAC2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11.22</w:t>
            </w:r>
          </w:p>
        </w:tc>
        <w:tc>
          <w:tcPr>
            <w:tcW w:w="290" w:type="pct"/>
          </w:tcPr>
          <w:p w14:paraId="3D85D8D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0.85</w:t>
            </w:r>
          </w:p>
        </w:tc>
        <w:tc>
          <w:tcPr>
            <w:tcW w:w="291" w:type="pct"/>
          </w:tcPr>
          <w:p w14:paraId="52DCAD8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-2.61</w:t>
            </w:r>
          </w:p>
        </w:tc>
        <w:tc>
          <w:tcPr>
            <w:tcW w:w="1459" w:type="pct"/>
          </w:tcPr>
          <w:p w14:paraId="76FA3D27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Fatty acyl-coa reductase 1;sodium/potassium-transporting atpase subunit alpha-4;activity dependent neuroprotector homeobox;cyclin dependent kinase 7;cathepsin h;ras association domain family member 6;centromere protein c;prolyl 4-hydroxylase subunit alpha-2;shroom family member 4;atpase phospholipid transporting 10d (putative);sperm associated antigen 1;na;basic helix-loop-helix family member b9;muts homolog 5;ovis aries glutamate dehydrogenase 1 (glud1), mrna.</w:t>
            </w:r>
          </w:p>
        </w:tc>
      </w:tr>
      <w:tr w:rsidR="00E272CA" w:rsidRPr="00041AD4" w14:paraId="7F68E7F3" w14:textId="77777777" w:rsidTr="009578A2">
        <w:tc>
          <w:tcPr>
            <w:tcW w:w="237" w:type="pct"/>
          </w:tcPr>
          <w:p w14:paraId="694FCDA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482" w:type="pct"/>
          </w:tcPr>
          <w:p w14:paraId="3590E79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oar-miR-409-3p</w:t>
            </w:r>
          </w:p>
        </w:tc>
        <w:tc>
          <w:tcPr>
            <w:tcW w:w="1314" w:type="pct"/>
          </w:tcPr>
          <w:p w14:paraId="1312667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CGAAUGUUGCUCGGUGAACCCCU</w:t>
            </w:r>
          </w:p>
        </w:tc>
        <w:tc>
          <w:tcPr>
            <w:tcW w:w="467" w:type="pct"/>
          </w:tcPr>
          <w:p w14:paraId="43F2142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54.30</w:t>
            </w:r>
          </w:p>
        </w:tc>
        <w:tc>
          <w:tcPr>
            <w:tcW w:w="459" w:type="pct"/>
          </w:tcPr>
          <w:p w14:paraId="38FB56E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21.51</w:t>
            </w:r>
          </w:p>
        </w:tc>
        <w:tc>
          <w:tcPr>
            <w:tcW w:w="290" w:type="pct"/>
          </w:tcPr>
          <w:p w14:paraId="1D42EEF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0.85</w:t>
            </w:r>
          </w:p>
        </w:tc>
        <w:tc>
          <w:tcPr>
            <w:tcW w:w="291" w:type="pct"/>
          </w:tcPr>
          <w:p w14:paraId="2BD6089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1.33</w:t>
            </w:r>
          </w:p>
        </w:tc>
        <w:tc>
          <w:tcPr>
            <w:tcW w:w="1459" w:type="pct"/>
          </w:tcPr>
          <w:p w14:paraId="4D137B2A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47BAD3F2" w14:textId="77777777" w:rsidTr="009578A2">
        <w:tc>
          <w:tcPr>
            <w:tcW w:w="237" w:type="pct"/>
          </w:tcPr>
          <w:p w14:paraId="7697527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482" w:type="pct"/>
          </w:tcPr>
          <w:p w14:paraId="2644269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Chr14_23000</w:t>
            </w:r>
          </w:p>
        </w:tc>
        <w:tc>
          <w:tcPr>
            <w:tcW w:w="1314" w:type="pct"/>
          </w:tcPr>
          <w:p w14:paraId="1F89CDC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CCCUCCCGCCCCGCCUCC</w:t>
            </w:r>
          </w:p>
        </w:tc>
        <w:tc>
          <w:tcPr>
            <w:tcW w:w="467" w:type="pct"/>
          </w:tcPr>
          <w:p w14:paraId="04A7C0A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46.94</w:t>
            </w:r>
          </w:p>
        </w:tc>
        <w:tc>
          <w:tcPr>
            <w:tcW w:w="459" w:type="pct"/>
          </w:tcPr>
          <w:p w14:paraId="3296A87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101.96</w:t>
            </w:r>
          </w:p>
        </w:tc>
        <w:tc>
          <w:tcPr>
            <w:tcW w:w="290" w:type="pct"/>
          </w:tcPr>
          <w:p w14:paraId="58C91F3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0.85</w:t>
            </w:r>
          </w:p>
        </w:tc>
        <w:tc>
          <w:tcPr>
            <w:tcW w:w="291" w:type="pct"/>
          </w:tcPr>
          <w:p w14:paraId="36BE655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-1.12</w:t>
            </w:r>
          </w:p>
        </w:tc>
        <w:tc>
          <w:tcPr>
            <w:tcW w:w="1459" w:type="pct"/>
          </w:tcPr>
          <w:p w14:paraId="414323A2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 xml:space="preserve">Dlec1 cilia and flagella associated protein;fez family zinc finger 2;wd repeat domain 33;na;creb regulated transcription coactivator 2;large xylosyl- and glucuronyltransferase 2;cilia and flagella associated protein 61;mesoderm posterior bhlh transcription factor 2;solute carrier family 1 member 6;calmodulin binding transcription activator 1;solute carrier family 25 member 25;arfgap with gtpase domain, ankyrin repeat and ph domain 3;ssu72 homolog, rna polymerase ii ctd phosphatase;1-acylglycerol-3-phosphate o-acyltransferase 5;solute carrier family 4 member 5;zinc finger protein 513;arachidonate 15-lipoxygenase type b;exosome component 5;eomesodermin;adenylosuccinate synthase 2;leucine rich repeat containing 32;engulfment and cell motility 3;nk2 homeobox 1;hspa (hsp70) binding protein 1;collagen beta(1-o)galactosyltransferase 1;sorting nexin 17;myosin heavy chain 7b;golgin a7 family member b;cdk5 regulatory subunit associated protein 2;adhesion g protein-coupled receptor b2;tef </w:t>
            </w: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transcription factor, par bzip family member;stromal antigen 3;tyrosine kinase with immunoglobulin like and egf like domains 1;lem domain containing 3;disc1 scaffold protein;rho guanine nucleotide exchange factor 19;rap guanine nucleotide exchange factor like 1;forkhead box c1;thap domain containing 12;hcls1 binding protein 3;myeloperoxidase;zinc finger ccch-type, rna binding motif and serine/arginine rich 2;mitogen-activated protein kinase 7;family with sequence similarity 124 member b;transmembrane protein 79;plakophilin 2;g protein subunit alpha i2;large tumor suppressor kinase 2;solute carrier family 6 member 11;homeobox b1;spg7 matrix aaa peptidase subunit, paraplegin;holliday junction recognition protein;syntaxin 18;alanine and arginine rich domain containing protein;adp ribosylation factor gtpase activating protein 1;annexin a2;hyaluronan synthase 1;rab34, member ras oncogene family;doublecortin like kinase 3</w:t>
            </w:r>
          </w:p>
        </w:tc>
      </w:tr>
      <w:tr w:rsidR="00E272CA" w:rsidRPr="00041AD4" w14:paraId="2D3CF4A0" w14:textId="77777777" w:rsidTr="009578A2">
        <w:tc>
          <w:tcPr>
            <w:tcW w:w="237" w:type="pct"/>
          </w:tcPr>
          <w:p w14:paraId="6561B97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61</w:t>
            </w:r>
          </w:p>
        </w:tc>
        <w:tc>
          <w:tcPr>
            <w:tcW w:w="482" w:type="pct"/>
          </w:tcPr>
          <w:p w14:paraId="7113E55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Chr2_6442</w:t>
            </w:r>
          </w:p>
        </w:tc>
        <w:tc>
          <w:tcPr>
            <w:tcW w:w="1314" w:type="pct"/>
          </w:tcPr>
          <w:p w14:paraId="23510FE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UCACAGUGAACCGGUCUCUUU</w:t>
            </w:r>
          </w:p>
        </w:tc>
        <w:tc>
          <w:tcPr>
            <w:tcW w:w="467" w:type="pct"/>
          </w:tcPr>
          <w:p w14:paraId="77DC8CE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63.51</w:t>
            </w:r>
          </w:p>
        </w:tc>
        <w:tc>
          <w:tcPr>
            <w:tcW w:w="459" w:type="pct"/>
          </w:tcPr>
          <w:p w14:paraId="63164E4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26.19</w:t>
            </w:r>
          </w:p>
        </w:tc>
        <w:tc>
          <w:tcPr>
            <w:tcW w:w="290" w:type="pct"/>
          </w:tcPr>
          <w:p w14:paraId="69C634B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0.84</w:t>
            </w:r>
          </w:p>
        </w:tc>
        <w:tc>
          <w:tcPr>
            <w:tcW w:w="291" w:type="pct"/>
          </w:tcPr>
          <w:p w14:paraId="73E217E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1.28</w:t>
            </w:r>
          </w:p>
        </w:tc>
        <w:tc>
          <w:tcPr>
            <w:tcW w:w="1459" w:type="pct"/>
          </w:tcPr>
          <w:p w14:paraId="43BC635E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Trna methyltransferase 61b</w:t>
            </w:r>
          </w:p>
        </w:tc>
      </w:tr>
      <w:tr w:rsidR="00E272CA" w:rsidRPr="00041AD4" w14:paraId="7CB03A8C" w14:textId="77777777" w:rsidTr="009578A2">
        <w:tc>
          <w:tcPr>
            <w:tcW w:w="237" w:type="pct"/>
          </w:tcPr>
          <w:p w14:paraId="1681720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482" w:type="pct"/>
          </w:tcPr>
          <w:p w14:paraId="7F00FA9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ChrX_33366</w:t>
            </w:r>
          </w:p>
        </w:tc>
        <w:tc>
          <w:tcPr>
            <w:tcW w:w="1314" w:type="pct"/>
          </w:tcPr>
          <w:p w14:paraId="639B6B7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CAAGUCACUAGUGGUUCCGUUU</w:t>
            </w:r>
          </w:p>
        </w:tc>
        <w:tc>
          <w:tcPr>
            <w:tcW w:w="467" w:type="pct"/>
          </w:tcPr>
          <w:p w14:paraId="5C75CB8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89.28</w:t>
            </w:r>
          </w:p>
        </w:tc>
        <w:tc>
          <w:tcPr>
            <w:tcW w:w="459" w:type="pct"/>
          </w:tcPr>
          <w:p w14:paraId="2E0EE9F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40.22</w:t>
            </w:r>
          </w:p>
        </w:tc>
        <w:tc>
          <w:tcPr>
            <w:tcW w:w="290" w:type="pct"/>
          </w:tcPr>
          <w:p w14:paraId="0D3196D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0.84</w:t>
            </w:r>
          </w:p>
        </w:tc>
        <w:tc>
          <w:tcPr>
            <w:tcW w:w="291" w:type="pct"/>
          </w:tcPr>
          <w:p w14:paraId="4274C39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1.15</w:t>
            </w:r>
          </w:p>
        </w:tc>
        <w:tc>
          <w:tcPr>
            <w:tcW w:w="1459" w:type="pct"/>
          </w:tcPr>
          <w:p w14:paraId="147F8F7C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35AB3FD9" w14:textId="77777777" w:rsidTr="009578A2">
        <w:tc>
          <w:tcPr>
            <w:tcW w:w="237" w:type="pct"/>
          </w:tcPr>
          <w:p w14:paraId="0FC2F70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482" w:type="pct"/>
          </w:tcPr>
          <w:p w14:paraId="458BD69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Chr15_24096</w:t>
            </w:r>
          </w:p>
        </w:tc>
        <w:tc>
          <w:tcPr>
            <w:tcW w:w="1314" w:type="pct"/>
          </w:tcPr>
          <w:p w14:paraId="20B3E27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CUACUGAAUUUGAAGCUGC</w:t>
            </w:r>
          </w:p>
        </w:tc>
        <w:tc>
          <w:tcPr>
            <w:tcW w:w="467" w:type="pct"/>
          </w:tcPr>
          <w:p w14:paraId="30034B3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</w:p>
        </w:tc>
        <w:tc>
          <w:tcPr>
            <w:tcW w:w="459" w:type="pct"/>
          </w:tcPr>
          <w:p w14:paraId="0968627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9.35</w:t>
            </w:r>
          </w:p>
        </w:tc>
        <w:tc>
          <w:tcPr>
            <w:tcW w:w="290" w:type="pct"/>
          </w:tcPr>
          <w:p w14:paraId="0496CDB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0.84</w:t>
            </w:r>
          </w:p>
        </w:tc>
        <w:tc>
          <w:tcPr>
            <w:tcW w:w="291" w:type="pct"/>
          </w:tcPr>
          <w:p w14:paraId="285DE44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-3.34</w:t>
            </w:r>
          </w:p>
        </w:tc>
        <w:tc>
          <w:tcPr>
            <w:tcW w:w="1459" w:type="pct"/>
          </w:tcPr>
          <w:p w14:paraId="350C587B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Chromosome 1 c1orf146 homolog;atpase family aaa domain containing 5;na;nebulin;ferm domain containing 4b;oxysterol binding protein like 9;phd finger protein 14;nck adaptor protein 1</w:t>
            </w:r>
          </w:p>
        </w:tc>
      </w:tr>
      <w:tr w:rsidR="00E272CA" w:rsidRPr="00041AD4" w14:paraId="0363A0D7" w14:textId="77777777" w:rsidTr="009578A2">
        <w:tc>
          <w:tcPr>
            <w:tcW w:w="237" w:type="pct"/>
          </w:tcPr>
          <w:p w14:paraId="05BD478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482" w:type="pct"/>
          </w:tcPr>
          <w:p w14:paraId="496D6B1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Chr22_30227</w:t>
            </w:r>
          </w:p>
        </w:tc>
        <w:tc>
          <w:tcPr>
            <w:tcW w:w="1314" w:type="pct"/>
          </w:tcPr>
          <w:p w14:paraId="05B15C6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UGAAGUUGAAGAUUUUUUA</w:t>
            </w:r>
          </w:p>
        </w:tc>
        <w:tc>
          <w:tcPr>
            <w:tcW w:w="467" w:type="pct"/>
          </w:tcPr>
          <w:p w14:paraId="003253C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</w:p>
        </w:tc>
        <w:tc>
          <w:tcPr>
            <w:tcW w:w="459" w:type="pct"/>
          </w:tcPr>
          <w:p w14:paraId="25C4BEE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9.35</w:t>
            </w:r>
          </w:p>
        </w:tc>
        <w:tc>
          <w:tcPr>
            <w:tcW w:w="290" w:type="pct"/>
          </w:tcPr>
          <w:p w14:paraId="07DC73F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0.84</w:t>
            </w:r>
          </w:p>
        </w:tc>
        <w:tc>
          <w:tcPr>
            <w:tcW w:w="291" w:type="pct"/>
          </w:tcPr>
          <w:p w14:paraId="2F58CC7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-3.34</w:t>
            </w:r>
          </w:p>
        </w:tc>
        <w:tc>
          <w:tcPr>
            <w:tcW w:w="1459" w:type="pct"/>
          </w:tcPr>
          <w:p w14:paraId="7CA93BAF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 xml:space="preserve">Protein phosphatase 1 regulatory subunit 12a;connector enhancer of kinase suppressor of ras 1;calcium voltage-gated channel subunit alpha1 e;integrator complex subunit 6-like;highly divergent homeobox;ef-hand domain family member b;transmembrane serine protease 15;phosphofructokinase, muscle;fa complementation group i;rabaptin, rabgtpase binding effector protein 1;proteasome activator subunit 4;3-hydroxyisobutyryl-coa hydrolase;solute carrier family 9 member c2 </w:t>
            </w: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(putative);spermatogenesis associated 7;sodium voltage-gated channel alpha subunit 11;atpase h+/k+ transporting subunit alpha;transmembrane protein 56</w:t>
            </w:r>
          </w:p>
        </w:tc>
      </w:tr>
      <w:tr w:rsidR="00E272CA" w:rsidRPr="00041AD4" w14:paraId="6625213F" w14:textId="77777777" w:rsidTr="009578A2">
        <w:tc>
          <w:tcPr>
            <w:tcW w:w="237" w:type="pct"/>
          </w:tcPr>
          <w:p w14:paraId="201DF9C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65</w:t>
            </w:r>
          </w:p>
        </w:tc>
        <w:tc>
          <w:tcPr>
            <w:tcW w:w="482" w:type="pct"/>
          </w:tcPr>
          <w:p w14:paraId="3903039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Chr24_31184</w:t>
            </w:r>
          </w:p>
        </w:tc>
        <w:tc>
          <w:tcPr>
            <w:tcW w:w="1314" w:type="pct"/>
          </w:tcPr>
          <w:p w14:paraId="43AD33E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CGGGGUUUUGAGGGCGAGAUGA</w:t>
            </w:r>
          </w:p>
        </w:tc>
        <w:tc>
          <w:tcPr>
            <w:tcW w:w="467" w:type="pct"/>
          </w:tcPr>
          <w:p w14:paraId="66AC4D4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</w:p>
        </w:tc>
        <w:tc>
          <w:tcPr>
            <w:tcW w:w="459" w:type="pct"/>
          </w:tcPr>
          <w:p w14:paraId="7B1C7C8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9.35</w:t>
            </w:r>
          </w:p>
        </w:tc>
        <w:tc>
          <w:tcPr>
            <w:tcW w:w="290" w:type="pct"/>
          </w:tcPr>
          <w:p w14:paraId="0EE1E63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0.84</w:t>
            </w:r>
          </w:p>
        </w:tc>
        <w:tc>
          <w:tcPr>
            <w:tcW w:w="291" w:type="pct"/>
          </w:tcPr>
          <w:p w14:paraId="0B49950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-3.34</w:t>
            </w:r>
          </w:p>
        </w:tc>
        <w:tc>
          <w:tcPr>
            <w:tcW w:w="1459" w:type="pct"/>
          </w:tcPr>
          <w:p w14:paraId="20E757EF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45029F72" w14:textId="77777777" w:rsidTr="009578A2">
        <w:tc>
          <w:tcPr>
            <w:tcW w:w="237" w:type="pct"/>
          </w:tcPr>
          <w:p w14:paraId="39795B4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482" w:type="pct"/>
          </w:tcPr>
          <w:p w14:paraId="7FAFBA7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ChrX_34189</w:t>
            </w:r>
          </w:p>
        </w:tc>
        <w:tc>
          <w:tcPr>
            <w:tcW w:w="1314" w:type="pct"/>
          </w:tcPr>
          <w:p w14:paraId="1392256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UUAUCAGAAUCUCCAGGGGUAC</w:t>
            </w:r>
          </w:p>
        </w:tc>
        <w:tc>
          <w:tcPr>
            <w:tcW w:w="467" w:type="pct"/>
          </w:tcPr>
          <w:p w14:paraId="68B0B74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23.93</w:t>
            </w:r>
          </w:p>
        </w:tc>
        <w:tc>
          <w:tcPr>
            <w:tcW w:w="459" w:type="pct"/>
          </w:tcPr>
          <w:p w14:paraId="5E75069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6.55</w:t>
            </w:r>
          </w:p>
        </w:tc>
        <w:tc>
          <w:tcPr>
            <w:tcW w:w="290" w:type="pct"/>
          </w:tcPr>
          <w:p w14:paraId="4A8AFE9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0.84</w:t>
            </w:r>
          </w:p>
        </w:tc>
        <w:tc>
          <w:tcPr>
            <w:tcW w:w="291" w:type="pct"/>
          </w:tcPr>
          <w:p w14:paraId="5154B22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1.87</w:t>
            </w:r>
          </w:p>
        </w:tc>
        <w:tc>
          <w:tcPr>
            <w:tcW w:w="1459" w:type="pct"/>
          </w:tcPr>
          <w:p w14:paraId="39427155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4094FE92" w14:textId="77777777" w:rsidTr="009578A2">
        <w:tc>
          <w:tcPr>
            <w:tcW w:w="237" w:type="pct"/>
          </w:tcPr>
          <w:p w14:paraId="10ABC2E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482" w:type="pct"/>
          </w:tcPr>
          <w:p w14:paraId="28605C9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ChrX_34190</w:t>
            </w:r>
          </w:p>
        </w:tc>
        <w:tc>
          <w:tcPr>
            <w:tcW w:w="1314" w:type="pct"/>
          </w:tcPr>
          <w:p w14:paraId="13CC52A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UUAUCAGAAUCUCCAGGGGUAC</w:t>
            </w:r>
          </w:p>
        </w:tc>
        <w:tc>
          <w:tcPr>
            <w:tcW w:w="467" w:type="pct"/>
          </w:tcPr>
          <w:p w14:paraId="208B0BE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23.93</w:t>
            </w:r>
          </w:p>
        </w:tc>
        <w:tc>
          <w:tcPr>
            <w:tcW w:w="459" w:type="pct"/>
          </w:tcPr>
          <w:p w14:paraId="1153C0A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6.55</w:t>
            </w:r>
          </w:p>
        </w:tc>
        <w:tc>
          <w:tcPr>
            <w:tcW w:w="290" w:type="pct"/>
          </w:tcPr>
          <w:p w14:paraId="5513BC6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0.84</w:t>
            </w:r>
          </w:p>
        </w:tc>
        <w:tc>
          <w:tcPr>
            <w:tcW w:w="291" w:type="pct"/>
          </w:tcPr>
          <w:p w14:paraId="712FE2E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1.87</w:t>
            </w:r>
          </w:p>
        </w:tc>
        <w:tc>
          <w:tcPr>
            <w:tcW w:w="1459" w:type="pct"/>
          </w:tcPr>
          <w:p w14:paraId="551FD0AA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165ED99C" w14:textId="77777777" w:rsidTr="009578A2">
        <w:tc>
          <w:tcPr>
            <w:tcW w:w="237" w:type="pct"/>
          </w:tcPr>
          <w:p w14:paraId="2EF707B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482" w:type="pct"/>
          </w:tcPr>
          <w:p w14:paraId="55EF1DA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Chr21_29603</w:t>
            </w:r>
          </w:p>
        </w:tc>
        <w:tc>
          <w:tcPr>
            <w:tcW w:w="1314" w:type="pct"/>
          </w:tcPr>
          <w:p w14:paraId="5150FE9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CUGACCUAUGAAUUGACAGCCA</w:t>
            </w:r>
          </w:p>
        </w:tc>
        <w:tc>
          <w:tcPr>
            <w:tcW w:w="467" w:type="pct"/>
          </w:tcPr>
          <w:p w14:paraId="2B438A7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13.81</w:t>
            </w:r>
          </w:p>
        </w:tc>
        <w:tc>
          <w:tcPr>
            <w:tcW w:w="459" w:type="pct"/>
          </w:tcPr>
          <w:p w14:paraId="59231BF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40.22</w:t>
            </w:r>
          </w:p>
        </w:tc>
        <w:tc>
          <w:tcPr>
            <w:tcW w:w="290" w:type="pct"/>
          </w:tcPr>
          <w:p w14:paraId="32F4C9C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0.84</w:t>
            </w:r>
          </w:p>
        </w:tc>
        <w:tc>
          <w:tcPr>
            <w:tcW w:w="291" w:type="pct"/>
          </w:tcPr>
          <w:p w14:paraId="73EE3C4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-1.54</w:t>
            </w:r>
          </w:p>
        </w:tc>
        <w:tc>
          <w:tcPr>
            <w:tcW w:w="1459" w:type="pct"/>
          </w:tcPr>
          <w:p w14:paraId="158B26DE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Olfactory receptor 51a4-like</w:t>
            </w:r>
          </w:p>
        </w:tc>
      </w:tr>
      <w:tr w:rsidR="00E272CA" w:rsidRPr="00041AD4" w14:paraId="69D1690E" w14:textId="77777777" w:rsidTr="009578A2">
        <w:tc>
          <w:tcPr>
            <w:tcW w:w="237" w:type="pct"/>
          </w:tcPr>
          <w:p w14:paraId="4FCEE9A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482" w:type="pct"/>
          </w:tcPr>
          <w:p w14:paraId="4FE7479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oar-miR-493-5p</w:t>
            </w:r>
          </w:p>
        </w:tc>
        <w:tc>
          <w:tcPr>
            <w:tcW w:w="1314" w:type="pct"/>
          </w:tcPr>
          <w:p w14:paraId="76B18EF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UUGUACAUGGUAGGCUUUCAUU</w:t>
            </w:r>
          </w:p>
        </w:tc>
        <w:tc>
          <w:tcPr>
            <w:tcW w:w="467" w:type="pct"/>
          </w:tcPr>
          <w:p w14:paraId="14C5AAC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9.20</w:t>
            </w:r>
          </w:p>
        </w:tc>
        <w:tc>
          <w:tcPr>
            <w:tcW w:w="459" w:type="pct"/>
          </w:tcPr>
          <w:p w14:paraId="7E34D46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0.94</w:t>
            </w:r>
          </w:p>
        </w:tc>
        <w:tc>
          <w:tcPr>
            <w:tcW w:w="290" w:type="pct"/>
          </w:tcPr>
          <w:p w14:paraId="4BC4696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0.84</w:t>
            </w:r>
          </w:p>
        </w:tc>
        <w:tc>
          <w:tcPr>
            <w:tcW w:w="291" w:type="pct"/>
          </w:tcPr>
          <w:p w14:paraId="490C581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3.30</w:t>
            </w:r>
          </w:p>
        </w:tc>
        <w:tc>
          <w:tcPr>
            <w:tcW w:w="1459" w:type="pct"/>
          </w:tcPr>
          <w:p w14:paraId="799BD1ED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Tachykinin receptor 1</w:t>
            </w:r>
          </w:p>
        </w:tc>
      </w:tr>
      <w:tr w:rsidR="00E272CA" w:rsidRPr="00041AD4" w14:paraId="64EEB8FA" w14:textId="77777777" w:rsidTr="009578A2">
        <w:tc>
          <w:tcPr>
            <w:tcW w:w="237" w:type="pct"/>
          </w:tcPr>
          <w:p w14:paraId="21B836F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482" w:type="pct"/>
          </w:tcPr>
          <w:p w14:paraId="3320BB3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oar-miR-30a-5p</w:t>
            </w:r>
          </w:p>
        </w:tc>
        <w:tc>
          <w:tcPr>
            <w:tcW w:w="1314" w:type="pct"/>
          </w:tcPr>
          <w:p w14:paraId="09BB8DB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UGUAAACAUCCUCGACUGGAAGC</w:t>
            </w:r>
          </w:p>
        </w:tc>
        <w:tc>
          <w:tcPr>
            <w:tcW w:w="467" w:type="pct"/>
          </w:tcPr>
          <w:p w14:paraId="7B378F2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31.29</w:t>
            </w:r>
          </w:p>
        </w:tc>
        <w:tc>
          <w:tcPr>
            <w:tcW w:w="459" w:type="pct"/>
          </w:tcPr>
          <w:p w14:paraId="1D7C7CF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69.22</w:t>
            </w:r>
          </w:p>
        </w:tc>
        <w:tc>
          <w:tcPr>
            <w:tcW w:w="290" w:type="pct"/>
          </w:tcPr>
          <w:p w14:paraId="4BD25AC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0.84</w:t>
            </w:r>
          </w:p>
        </w:tc>
        <w:tc>
          <w:tcPr>
            <w:tcW w:w="291" w:type="pct"/>
          </w:tcPr>
          <w:p w14:paraId="5FF08E3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-1.14</w:t>
            </w:r>
          </w:p>
        </w:tc>
        <w:tc>
          <w:tcPr>
            <w:tcW w:w="1459" w:type="pct"/>
          </w:tcPr>
          <w:p w14:paraId="2A8C56E8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0EA5ED0D" w14:textId="77777777" w:rsidTr="009578A2">
        <w:tc>
          <w:tcPr>
            <w:tcW w:w="237" w:type="pct"/>
          </w:tcPr>
          <w:p w14:paraId="353B3F9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482" w:type="pct"/>
          </w:tcPr>
          <w:p w14:paraId="3D03457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Chr1_197</w:t>
            </w:r>
          </w:p>
        </w:tc>
        <w:tc>
          <w:tcPr>
            <w:tcW w:w="1314" w:type="pct"/>
          </w:tcPr>
          <w:p w14:paraId="418DD11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ACUAGAAGGUAAAUGUACUU</w:t>
            </w:r>
          </w:p>
        </w:tc>
        <w:tc>
          <w:tcPr>
            <w:tcW w:w="467" w:type="pct"/>
          </w:tcPr>
          <w:p w14:paraId="789BECF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459" w:type="pct"/>
          </w:tcPr>
          <w:p w14:paraId="10DDEE9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8.42</w:t>
            </w:r>
          </w:p>
        </w:tc>
        <w:tc>
          <w:tcPr>
            <w:tcW w:w="290" w:type="pct"/>
          </w:tcPr>
          <w:p w14:paraId="2D16AEE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0.83</w:t>
            </w:r>
          </w:p>
        </w:tc>
        <w:tc>
          <w:tcPr>
            <w:tcW w:w="291" w:type="pct"/>
          </w:tcPr>
          <w:p w14:paraId="5A40DFE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-4.07</w:t>
            </w:r>
          </w:p>
        </w:tc>
        <w:tc>
          <w:tcPr>
            <w:tcW w:w="1459" w:type="pct"/>
          </w:tcPr>
          <w:p w14:paraId="05D9C6A2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Tubulin gamma complex associated protein 4</w:t>
            </w:r>
          </w:p>
        </w:tc>
      </w:tr>
      <w:tr w:rsidR="00E272CA" w:rsidRPr="00041AD4" w14:paraId="67CD11EA" w14:textId="77777777" w:rsidTr="009578A2">
        <w:tc>
          <w:tcPr>
            <w:tcW w:w="237" w:type="pct"/>
          </w:tcPr>
          <w:p w14:paraId="0E83C80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482" w:type="pct"/>
          </w:tcPr>
          <w:p w14:paraId="709E09F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Chr16_24791</w:t>
            </w:r>
          </w:p>
        </w:tc>
        <w:tc>
          <w:tcPr>
            <w:tcW w:w="1314" w:type="pct"/>
          </w:tcPr>
          <w:p w14:paraId="79F0220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UCUCAUUGGUAAAAUCUCCU</w:t>
            </w:r>
          </w:p>
        </w:tc>
        <w:tc>
          <w:tcPr>
            <w:tcW w:w="467" w:type="pct"/>
          </w:tcPr>
          <w:p w14:paraId="0C55C79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</w:p>
        </w:tc>
        <w:tc>
          <w:tcPr>
            <w:tcW w:w="459" w:type="pct"/>
          </w:tcPr>
          <w:p w14:paraId="51D711D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8.42</w:t>
            </w:r>
          </w:p>
        </w:tc>
        <w:tc>
          <w:tcPr>
            <w:tcW w:w="290" w:type="pct"/>
          </w:tcPr>
          <w:p w14:paraId="42D38BF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0.83</w:t>
            </w:r>
          </w:p>
        </w:tc>
        <w:tc>
          <w:tcPr>
            <w:tcW w:w="291" w:type="pct"/>
          </w:tcPr>
          <w:p w14:paraId="48AC708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-3.19</w:t>
            </w:r>
          </w:p>
        </w:tc>
        <w:tc>
          <w:tcPr>
            <w:tcW w:w="1459" w:type="pct"/>
          </w:tcPr>
          <w:p w14:paraId="1A667617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Glycerophosphodiester phosphodiesterase domain containing 1;ovis aries bone morphogenetic protein receptor type 2 (bmpr2), mrna.;aldehyde dehydrogenase 1 family member a1;zinc finger c3h1-type containing</w:t>
            </w:r>
          </w:p>
        </w:tc>
      </w:tr>
      <w:tr w:rsidR="00E272CA" w:rsidRPr="00041AD4" w14:paraId="63D0D50E" w14:textId="77777777" w:rsidTr="009578A2">
        <w:tc>
          <w:tcPr>
            <w:tcW w:w="237" w:type="pct"/>
          </w:tcPr>
          <w:p w14:paraId="41353BB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482" w:type="pct"/>
          </w:tcPr>
          <w:p w14:paraId="3241938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Chr13_22246</w:t>
            </w:r>
          </w:p>
        </w:tc>
        <w:tc>
          <w:tcPr>
            <w:tcW w:w="1314" w:type="pct"/>
          </w:tcPr>
          <w:p w14:paraId="18C69CE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UGGAAUGUAAAGAAGUAUGUAU</w:t>
            </w:r>
          </w:p>
        </w:tc>
        <w:tc>
          <w:tcPr>
            <w:tcW w:w="467" w:type="pct"/>
          </w:tcPr>
          <w:p w14:paraId="167D4BF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33.13</w:t>
            </w:r>
          </w:p>
        </w:tc>
        <w:tc>
          <w:tcPr>
            <w:tcW w:w="459" w:type="pct"/>
          </w:tcPr>
          <w:p w14:paraId="5FD80F9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13.10</w:t>
            </w:r>
          </w:p>
        </w:tc>
        <w:tc>
          <w:tcPr>
            <w:tcW w:w="290" w:type="pct"/>
          </w:tcPr>
          <w:p w14:paraId="7EDB951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0.82</w:t>
            </w:r>
          </w:p>
        </w:tc>
        <w:tc>
          <w:tcPr>
            <w:tcW w:w="291" w:type="pct"/>
          </w:tcPr>
          <w:p w14:paraId="48F3366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1.34</w:t>
            </w:r>
          </w:p>
        </w:tc>
        <w:tc>
          <w:tcPr>
            <w:tcW w:w="1459" w:type="pct"/>
          </w:tcPr>
          <w:p w14:paraId="357BA760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Bestrophin 3</w:t>
            </w:r>
          </w:p>
        </w:tc>
      </w:tr>
      <w:tr w:rsidR="00E272CA" w:rsidRPr="00041AD4" w14:paraId="11073EA8" w14:textId="77777777" w:rsidTr="009578A2">
        <w:tc>
          <w:tcPr>
            <w:tcW w:w="237" w:type="pct"/>
          </w:tcPr>
          <w:p w14:paraId="5D8A695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482" w:type="pct"/>
          </w:tcPr>
          <w:p w14:paraId="21F897C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Chr23_30563</w:t>
            </w:r>
          </w:p>
        </w:tc>
        <w:tc>
          <w:tcPr>
            <w:tcW w:w="1314" w:type="pct"/>
          </w:tcPr>
          <w:p w14:paraId="58E3B7A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UGGAAUGUAAAGAAGUAUGUAU</w:t>
            </w:r>
          </w:p>
        </w:tc>
        <w:tc>
          <w:tcPr>
            <w:tcW w:w="467" w:type="pct"/>
          </w:tcPr>
          <w:p w14:paraId="330AA13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33.13</w:t>
            </w:r>
          </w:p>
        </w:tc>
        <w:tc>
          <w:tcPr>
            <w:tcW w:w="459" w:type="pct"/>
          </w:tcPr>
          <w:p w14:paraId="39D7C9B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13.10</w:t>
            </w:r>
          </w:p>
        </w:tc>
        <w:tc>
          <w:tcPr>
            <w:tcW w:w="290" w:type="pct"/>
          </w:tcPr>
          <w:p w14:paraId="266272A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0.82</w:t>
            </w:r>
          </w:p>
        </w:tc>
        <w:tc>
          <w:tcPr>
            <w:tcW w:w="291" w:type="pct"/>
          </w:tcPr>
          <w:p w14:paraId="29D5769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1.34</w:t>
            </w:r>
          </w:p>
        </w:tc>
        <w:tc>
          <w:tcPr>
            <w:tcW w:w="1459" w:type="pct"/>
          </w:tcPr>
          <w:p w14:paraId="7D3262DA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Bestrophin 3</w:t>
            </w:r>
          </w:p>
        </w:tc>
      </w:tr>
      <w:tr w:rsidR="00E272CA" w:rsidRPr="00041AD4" w14:paraId="0AD8CA7F" w14:textId="77777777" w:rsidTr="009578A2">
        <w:tc>
          <w:tcPr>
            <w:tcW w:w="237" w:type="pct"/>
          </w:tcPr>
          <w:p w14:paraId="5DFB777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482" w:type="pct"/>
          </w:tcPr>
          <w:p w14:paraId="1321FDA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oar-miR-432</w:t>
            </w:r>
          </w:p>
        </w:tc>
        <w:tc>
          <w:tcPr>
            <w:tcW w:w="1314" w:type="pct"/>
          </w:tcPr>
          <w:p w14:paraId="1A0D7E3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UCUUGGAGUAGGUCAUUGGGUGG</w:t>
            </w:r>
          </w:p>
        </w:tc>
        <w:tc>
          <w:tcPr>
            <w:tcW w:w="467" w:type="pct"/>
          </w:tcPr>
          <w:p w14:paraId="12B099F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20.25</w:t>
            </w:r>
          </w:p>
        </w:tc>
        <w:tc>
          <w:tcPr>
            <w:tcW w:w="459" w:type="pct"/>
          </w:tcPr>
          <w:p w14:paraId="1C0F6E3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6.55</w:t>
            </w:r>
          </w:p>
        </w:tc>
        <w:tc>
          <w:tcPr>
            <w:tcW w:w="290" w:type="pct"/>
          </w:tcPr>
          <w:p w14:paraId="1704643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0.82</w:t>
            </w:r>
          </w:p>
        </w:tc>
        <w:tc>
          <w:tcPr>
            <w:tcW w:w="291" w:type="pct"/>
          </w:tcPr>
          <w:p w14:paraId="1E854DD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-1.63</w:t>
            </w:r>
          </w:p>
        </w:tc>
        <w:tc>
          <w:tcPr>
            <w:tcW w:w="1459" w:type="pct"/>
          </w:tcPr>
          <w:p w14:paraId="7B085CB0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CTTNBP2 N-terminal like</w:t>
            </w:r>
          </w:p>
        </w:tc>
      </w:tr>
      <w:tr w:rsidR="00E272CA" w:rsidRPr="00041AD4" w14:paraId="581F26BF" w14:textId="77777777" w:rsidTr="009578A2">
        <w:tc>
          <w:tcPr>
            <w:tcW w:w="237" w:type="pct"/>
          </w:tcPr>
          <w:p w14:paraId="39DD15A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482" w:type="pct"/>
          </w:tcPr>
          <w:p w14:paraId="71952F6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Chr21_29284</w:t>
            </w:r>
          </w:p>
        </w:tc>
        <w:tc>
          <w:tcPr>
            <w:tcW w:w="1314" w:type="pct"/>
          </w:tcPr>
          <w:p w14:paraId="0348DDB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CGAGUGCCUGGUGGGCCA</w:t>
            </w:r>
          </w:p>
        </w:tc>
        <w:tc>
          <w:tcPr>
            <w:tcW w:w="467" w:type="pct"/>
          </w:tcPr>
          <w:p w14:paraId="1D6F4240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34.05</w:t>
            </w:r>
          </w:p>
        </w:tc>
        <w:tc>
          <w:tcPr>
            <w:tcW w:w="459" w:type="pct"/>
          </w:tcPr>
          <w:p w14:paraId="504D59A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14.03</w:t>
            </w:r>
          </w:p>
        </w:tc>
        <w:tc>
          <w:tcPr>
            <w:tcW w:w="290" w:type="pct"/>
          </w:tcPr>
          <w:p w14:paraId="4274782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0.81</w:t>
            </w:r>
          </w:p>
        </w:tc>
        <w:tc>
          <w:tcPr>
            <w:tcW w:w="291" w:type="pct"/>
          </w:tcPr>
          <w:p w14:paraId="0932B4B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1.28</w:t>
            </w:r>
          </w:p>
        </w:tc>
        <w:tc>
          <w:tcPr>
            <w:tcW w:w="1459" w:type="pct"/>
          </w:tcPr>
          <w:p w14:paraId="794B483C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 xml:space="preserve">Collagen type iv alpha 5 chain;collagen type i alpha 2 chain;ras and rab interactor 3;mms19 homolog, cytosolic iron-sulfur assembly component;na;synaptotagmin 8;regulator of g protein signaling 7 binding protein;collagen type xiii alpha 1 chain;calmodulin binding transcription activator 2;cyclic nucleotide gated channel alpha 3;g protein-coupled receptor class c group 5 member b;titin;collagen type iv alpha 4 chain;transmembrane channel like 8;dnaj heat shock protein family (hsp40) member c1;g protein-coupled </w:t>
            </w: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receptor 179;nucleoporin 188;olfactomedin like 1;heparan sulfate proteoglycan 2;dep domain-containing protein 1b;fa complementation group a;thrombospondin type 1 domain containing 4;cyclin f;asteroid homolog 1;lon peptidase 2, peroxisomal;intercellular adhesion molecule 1;secretory carrier membrane protein 1;splicing factor 3a subunit 2;protocadherin gamma-c4;carnitine o-acetyltransferase</w:t>
            </w:r>
          </w:p>
        </w:tc>
      </w:tr>
      <w:tr w:rsidR="00E272CA" w:rsidRPr="00041AD4" w14:paraId="5694512E" w14:textId="77777777" w:rsidTr="009578A2">
        <w:tc>
          <w:tcPr>
            <w:tcW w:w="237" w:type="pct"/>
          </w:tcPr>
          <w:p w14:paraId="3E1E5E7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77</w:t>
            </w:r>
          </w:p>
        </w:tc>
        <w:tc>
          <w:tcPr>
            <w:tcW w:w="482" w:type="pct"/>
          </w:tcPr>
          <w:p w14:paraId="2E1A65A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ChrX_33971</w:t>
            </w:r>
          </w:p>
        </w:tc>
        <w:tc>
          <w:tcPr>
            <w:tcW w:w="1314" w:type="pct"/>
          </w:tcPr>
          <w:p w14:paraId="45BA858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UACCCAUUGCAUAUCGGAGCUG</w:t>
            </w:r>
          </w:p>
        </w:tc>
        <w:tc>
          <w:tcPr>
            <w:tcW w:w="467" w:type="pct"/>
          </w:tcPr>
          <w:p w14:paraId="1FA10E9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17.49</w:t>
            </w:r>
          </w:p>
        </w:tc>
        <w:tc>
          <w:tcPr>
            <w:tcW w:w="459" w:type="pct"/>
          </w:tcPr>
          <w:p w14:paraId="00B9977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39.29</w:t>
            </w:r>
          </w:p>
        </w:tc>
        <w:tc>
          <w:tcPr>
            <w:tcW w:w="290" w:type="pct"/>
          </w:tcPr>
          <w:p w14:paraId="6AF382B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0.81</w:t>
            </w:r>
          </w:p>
        </w:tc>
        <w:tc>
          <w:tcPr>
            <w:tcW w:w="291" w:type="pct"/>
          </w:tcPr>
          <w:p w14:paraId="1AE9CCC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-1.17</w:t>
            </w:r>
          </w:p>
        </w:tc>
        <w:tc>
          <w:tcPr>
            <w:tcW w:w="1459" w:type="pct"/>
          </w:tcPr>
          <w:p w14:paraId="16625CF1" w14:textId="4C760C72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1A3F24FB" w14:textId="77777777" w:rsidTr="009578A2">
        <w:tc>
          <w:tcPr>
            <w:tcW w:w="237" w:type="pct"/>
          </w:tcPr>
          <w:p w14:paraId="12FB446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482" w:type="pct"/>
          </w:tcPr>
          <w:p w14:paraId="4C7CE6F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ChrX_33934</w:t>
            </w:r>
          </w:p>
        </w:tc>
        <w:tc>
          <w:tcPr>
            <w:tcW w:w="1314" w:type="pct"/>
          </w:tcPr>
          <w:p w14:paraId="6EB52B4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AGCUACAUCUGGCUACUGGGUCU</w:t>
            </w:r>
          </w:p>
        </w:tc>
        <w:tc>
          <w:tcPr>
            <w:tcW w:w="467" w:type="pct"/>
          </w:tcPr>
          <w:p w14:paraId="374A40A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21.17</w:t>
            </w:r>
          </w:p>
        </w:tc>
        <w:tc>
          <w:tcPr>
            <w:tcW w:w="459" w:type="pct"/>
          </w:tcPr>
          <w:p w14:paraId="369FE65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44.90</w:t>
            </w:r>
          </w:p>
        </w:tc>
        <w:tc>
          <w:tcPr>
            <w:tcW w:w="290" w:type="pct"/>
          </w:tcPr>
          <w:p w14:paraId="2F53977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0.81</w:t>
            </w:r>
          </w:p>
        </w:tc>
        <w:tc>
          <w:tcPr>
            <w:tcW w:w="291" w:type="pct"/>
          </w:tcPr>
          <w:p w14:paraId="34E70C4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-1.08</w:t>
            </w:r>
          </w:p>
        </w:tc>
        <w:tc>
          <w:tcPr>
            <w:tcW w:w="1459" w:type="pct"/>
          </w:tcPr>
          <w:p w14:paraId="1ECF8572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Family with sequence similarity 160 member b2</w:t>
            </w:r>
          </w:p>
        </w:tc>
      </w:tr>
      <w:tr w:rsidR="00E272CA" w:rsidRPr="00041AD4" w14:paraId="0B27CA44" w14:textId="77777777" w:rsidTr="009578A2">
        <w:tc>
          <w:tcPr>
            <w:tcW w:w="237" w:type="pct"/>
          </w:tcPr>
          <w:p w14:paraId="037A7E5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482" w:type="pct"/>
          </w:tcPr>
          <w:p w14:paraId="0D4E6CB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Chr1_1798</w:t>
            </w:r>
          </w:p>
        </w:tc>
        <w:tc>
          <w:tcPr>
            <w:tcW w:w="1314" w:type="pct"/>
          </w:tcPr>
          <w:p w14:paraId="14AD3B1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GUGGGGGGCCCAAGUCCU</w:t>
            </w:r>
          </w:p>
        </w:tc>
        <w:tc>
          <w:tcPr>
            <w:tcW w:w="467" w:type="pct"/>
          </w:tcPr>
          <w:p w14:paraId="54BFB07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459" w:type="pct"/>
          </w:tcPr>
          <w:p w14:paraId="58E10B3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6.55</w:t>
            </w:r>
          </w:p>
        </w:tc>
        <w:tc>
          <w:tcPr>
            <w:tcW w:w="290" w:type="pct"/>
          </w:tcPr>
          <w:p w14:paraId="4C78E65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0.81</w:t>
            </w:r>
          </w:p>
        </w:tc>
        <w:tc>
          <w:tcPr>
            <w:tcW w:w="291" w:type="pct"/>
          </w:tcPr>
          <w:p w14:paraId="552AA1B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-3.71</w:t>
            </w:r>
          </w:p>
        </w:tc>
        <w:tc>
          <w:tcPr>
            <w:tcW w:w="1459" w:type="pct"/>
          </w:tcPr>
          <w:p w14:paraId="5F8B46E4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Disintegrin and metalloproteinase domain-containing protein 5-like;myelin regulatory factor;pecanex 3;wiz zinc finger;calcium homeostasis endoplasmic reticulum protein;na;olfactory receptor 1440-like;wd repeat domain 73;cyclin-dependent kinase 11b;phospholipase c epsilon 1;centromere protein t;myoferlin;leucine rich repeat lgi family member 4;cadherin 3;interleukin 11 receptor subunit alpha;docosahexaenoic acid omega-hydroxylase cyp4f3-like</w:t>
            </w:r>
          </w:p>
          <w:p w14:paraId="7D2B8F5C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0204B321" w14:textId="77777777" w:rsidTr="009578A2">
        <w:tc>
          <w:tcPr>
            <w:tcW w:w="237" w:type="pct"/>
          </w:tcPr>
          <w:p w14:paraId="1087405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482" w:type="pct"/>
          </w:tcPr>
          <w:p w14:paraId="2FBBEE7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Chr13_22248</w:t>
            </w:r>
          </w:p>
        </w:tc>
        <w:tc>
          <w:tcPr>
            <w:tcW w:w="1314" w:type="pct"/>
          </w:tcPr>
          <w:p w14:paraId="57B8598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CGGGUGGGGGCGGGGCGG</w:t>
            </w:r>
          </w:p>
        </w:tc>
        <w:tc>
          <w:tcPr>
            <w:tcW w:w="467" w:type="pct"/>
          </w:tcPr>
          <w:p w14:paraId="564F1AA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459" w:type="pct"/>
          </w:tcPr>
          <w:p w14:paraId="33BF7D79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7.48</w:t>
            </w:r>
          </w:p>
        </w:tc>
        <w:tc>
          <w:tcPr>
            <w:tcW w:w="290" w:type="pct"/>
          </w:tcPr>
          <w:p w14:paraId="543D52E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0.81</w:t>
            </w:r>
          </w:p>
        </w:tc>
        <w:tc>
          <w:tcPr>
            <w:tcW w:w="291" w:type="pct"/>
          </w:tcPr>
          <w:p w14:paraId="4FA1B6B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-3.90</w:t>
            </w:r>
          </w:p>
        </w:tc>
        <w:tc>
          <w:tcPr>
            <w:tcW w:w="1459" w:type="pct"/>
          </w:tcPr>
          <w:p w14:paraId="09EA712E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 xml:space="preserve">Myc binding protein 2;interleukin 1 receptor associated kinase 1;deltex e3 ubiquitin ligase 4;microtubule associated monooxygenase, calponin and lim domain containing 3;transient receptor potential cation channel subfamily m member 3;na;at-rich interaction domain 1a;pecanex 3;grid2 interacting protein;szt2 subunit of kicstor complex;otogelin;glycerol-3-phosphate acyltransferase 2, mitochondrial;pleckstrin homology like domain family b member 1;ceramide kinase like;transmembrane channel like 4;calcium homeostasis endoplasmic reticulum protein;crk proto-oncogene, adaptor protein;ajubalimprotein;kelch domain containing 7b;nuclear envelope pore membrane protein </w:t>
            </w: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pom 121-like;lysine methyltransferase 2c;arylsulfatase d;eukaryotic elongation factor 2 kinase;one cut homeobox 2;nse4 homolog a, smc5-smc6 complex component;cytochrome p450 2d14;protein tyrosine phosphatase receptor type t;chromosome 25 c10orf71 homolog;proline rich 11;anoctamin 1;adamts like 4;large tumor suppressor kinase 2;host cell factor c1;mlx interacting protein;pleckstrin homology and rhogef domain containing g2;protein phosphatase 1 regulatory subunit 12c;jagged canonical notch ligand 1;gametogenetin;zinc finger protein 462;activin a receptor type 2b;nuclear receptor binding set domain protein 2;golgin a2;ras gtpase-activating protein 4;a-kinase anchoring protein 8 like;protocadherin 18;btb domain and cnc homolog 2;zic family member 1;dna polymerase delta 1, catalytic subunit;bicd family like cargo adaptor 2;rna binding motif protein 33;advanced glycosylation end-product specific receptor;wasp family member 2;ring finger protein 214;two pore segment channel 2;tbc1 domain family member 17;g protein-coupled receptor 179;ubiquitin specific peptidase 21;myosin xva;pc-esterase domain-containing protein 1a;engulfment and cell motility 3;phosphatidylinositol 4-kinase alpha;1-acylglycerol-3-phosphate o-acyltransferase 1;nucleolus and neural progenitor protein;pml-rara regulated adaptor molecule 1;homeobox d3;trehalase;growth arrest specific 2 like 1;fosb proto-oncogene, ap-1 transcription factor subunit;latent transforming growth factor beta binding protein 4;mitogen-activated protein kinase kinasekinasekinase 4;sperm antigen with calponin homology and coiled-coil domains 1 like;dishevelled associated activator of morphogenesis 2;leucine rich repeat containing g protein-coupled receptor 5;5-hydroxytryptamine receptor 3a;four-jointed box kinase 1;g protein-coupled receptor 162;adam metallopeptidase with thrombospondin type 1 motif 17;ras and rab </w:t>
            </w: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interactor 2;pre-mrna processing factor 40 homolog b;endoplasmic reticulum to nucleus signaling 1;mediator complex subunit 12;klotho;doublecortin like kinase 3;uncharacterized loc101113696;ring finger protein 19b;nucleolar protein with mif4g domain 1;uracil dnaglycosylase;ecsitsignalingintegrator;diaphanous related formin 3;cdc42 binding protein kinase beta;creb regulated transcription coactivator 3;membrane palmitoylated protein 2;phospholipase c eta 2;potassium voltage-gated channel subfamily c member 3;synapse defective rho gtpase homolog 2;immediate early response 5 like;numb like endocytic adaptor protein;tetratricopeptide repeat domain 9b;wasp like actin nucleation promoting factor;nhp2 ribonucleoprotein;rela proto-oncogene, nf-kb subunit;deah-box helicase 16;glucagon like peptide 1 receptor;proteoglycan 4;complement c1q like 2;n-acylethanolamine acid amidase;matrilin 4;gastrulation brain homeobox 2;tripartite motif containing 14;bcl-2-interacting killer;gem nuclear organelle associated protein 8;zic family member 5;gadd45g interacting protein 1;hes family bhlh transcription factor 1;ferm and pdz domain containing 1;cd40 molecule;ripply transcriptional repressor 3;cdk2 associated cullin domain 1;semaphorin 4g;forkhead box j2;mpn domain containing;tox high mobility group box family member 2;actinin alpha 4;lectin, mannose binding 1;adhesion regulating molecule 1;bola class i histocompatibility antigen, alpha chain bl3-7-like;septin 12;arginine vasopressin receptor 2;acid phosphatase 5, tartrate resistant;survival motor neuron protein;multivesicular body subunit 12b;nuclear factor ic;non-smccondensin ii complex subunit h2;lysophospholipase 2;iron-sulfur cluster assembly 1 homolog, mitochondrial;corticotropin releasing hormone receptor 1;tnf receptor superfamily </w:t>
            </w: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member 18;denn domain containing 2a;ras p21 protein activator 3;ethanolamine kinase 2</w:t>
            </w:r>
          </w:p>
        </w:tc>
      </w:tr>
      <w:tr w:rsidR="00E272CA" w:rsidRPr="00041AD4" w14:paraId="1E1718FD" w14:textId="77777777" w:rsidTr="009578A2">
        <w:tc>
          <w:tcPr>
            <w:tcW w:w="237" w:type="pct"/>
          </w:tcPr>
          <w:p w14:paraId="09589C0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81</w:t>
            </w:r>
          </w:p>
        </w:tc>
        <w:tc>
          <w:tcPr>
            <w:tcW w:w="482" w:type="pct"/>
          </w:tcPr>
          <w:p w14:paraId="27679F3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Chr18_26396</w:t>
            </w:r>
          </w:p>
        </w:tc>
        <w:tc>
          <w:tcPr>
            <w:tcW w:w="1314" w:type="pct"/>
          </w:tcPr>
          <w:p w14:paraId="4D54523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GUGGGGAGCUGUCCCCAGUA</w:t>
            </w:r>
          </w:p>
        </w:tc>
        <w:tc>
          <w:tcPr>
            <w:tcW w:w="467" w:type="pct"/>
          </w:tcPr>
          <w:p w14:paraId="36E411D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7.36</w:t>
            </w:r>
          </w:p>
        </w:tc>
        <w:tc>
          <w:tcPr>
            <w:tcW w:w="459" w:type="pct"/>
          </w:tcPr>
          <w:p w14:paraId="668D4A4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290" w:type="pct"/>
          </w:tcPr>
          <w:p w14:paraId="5566A80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0.81</w:t>
            </w:r>
          </w:p>
        </w:tc>
        <w:tc>
          <w:tcPr>
            <w:tcW w:w="291" w:type="pct"/>
          </w:tcPr>
          <w:p w14:paraId="5E4A185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3.88</w:t>
            </w:r>
          </w:p>
        </w:tc>
        <w:tc>
          <w:tcPr>
            <w:tcW w:w="1459" w:type="pct"/>
          </w:tcPr>
          <w:p w14:paraId="5B95D4F1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Na;chromosome 2 c8orf58 homolog;ferm and pdz domain containing 1;sec16 homolog a, endoplasmic reticulum export factor;methionineadenosyltransferase 2a;calcium dependent secretion activator;tectonin beta-propeller repeat containing 2;tumor protein p63</w:t>
            </w:r>
          </w:p>
        </w:tc>
      </w:tr>
      <w:tr w:rsidR="00E272CA" w:rsidRPr="00041AD4" w14:paraId="750DD43C" w14:textId="77777777" w:rsidTr="009578A2">
        <w:tc>
          <w:tcPr>
            <w:tcW w:w="237" w:type="pct"/>
          </w:tcPr>
          <w:p w14:paraId="772669E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482" w:type="pct"/>
          </w:tcPr>
          <w:p w14:paraId="17BA2534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Chr21_29655</w:t>
            </w:r>
          </w:p>
        </w:tc>
        <w:tc>
          <w:tcPr>
            <w:tcW w:w="1314" w:type="pct"/>
          </w:tcPr>
          <w:p w14:paraId="5B3204A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UUGGUUCCUGUUAUCAAAG</w:t>
            </w:r>
          </w:p>
        </w:tc>
        <w:tc>
          <w:tcPr>
            <w:tcW w:w="467" w:type="pct"/>
          </w:tcPr>
          <w:p w14:paraId="28E9161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459" w:type="pct"/>
          </w:tcPr>
          <w:p w14:paraId="11015CA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6.55</w:t>
            </w:r>
          </w:p>
        </w:tc>
        <w:tc>
          <w:tcPr>
            <w:tcW w:w="290" w:type="pct"/>
          </w:tcPr>
          <w:p w14:paraId="7C4B520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0.81</w:t>
            </w:r>
          </w:p>
        </w:tc>
        <w:tc>
          <w:tcPr>
            <w:tcW w:w="291" w:type="pct"/>
          </w:tcPr>
          <w:p w14:paraId="7096793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-3.71</w:t>
            </w:r>
          </w:p>
        </w:tc>
        <w:tc>
          <w:tcPr>
            <w:tcW w:w="1459" w:type="pct"/>
          </w:tcPr>
          <w:p w14:paraId="57B5D088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Versican;epidermal growth factor receptor pathway substrate 8;barx homeobox 2;pre-mrna processing factor 19;na</w:t>
            </w:r>
          </w:p>
        </w:tc>
      </w:tr>
      <w:tr w:rsidR="00E272CA" w:rsidRPr="00041AD4" w14:paraId="119E5E4D" w14:textId="77777777" w:rsidTr="009578A2">
        <w:tc>
          <w:tcPr>
            <w:tcW w:w="237" w:type="pct"/>
          </w:tcPr>
          <w:p w14:paraId="2E93F20A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482" w:type="pct"/>
          </w:tcPr>
          <w:p w14:paraId="7CB9475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Chr3_8595</w:t>
            </w:r>
          </w:p>
        </w:tc>
        <w:tc>
          <w:tcPr>
            <w:tcW w:w="1314" w:type="pct"/>
          </w:tcPr>
          <w:p w14:paraId="6AF3C3E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AACAUUCAUUGCUGUCGGUGGGUUU</w:t>
            </w:r>
          </w:p>
        </w:tc>
        <w:tc>
          <w:tcPr>
            <w:tcW w:w="467" w:type="pct"/>
          </w:tcPr>
          <w:p w14:paraId="24AF5E5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7.36</w:t>
            </w:r>
          </w:p>
        </w:tc>
        <w:tc>
          <w:tcPr>
            <w:tcW w:w="459" w:type="pct"/>
          </w:tcPr>
          <w:p w14:paraId="76C31F5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290" w:type="pct"/>
          </w:tcPr>
          <w:p w14:paraId="3695865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0.81</w:t>
            </w:r>
          </w:p>
        </w:tc>
        <w:tc>
          <w:tcPr>
            <w:tcW w:w="291" w:type="pct"/>
          </w:tcPr>
          <w:p w14:paraId="214EE99B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3.88</w:t>
            </w:r>
          </w:p>
        </w:tc>
        <w:tc>
          <w:tcPr>
            <w:tcW w:w="1459" w:type="pct"/>
          </w:tcPr>
          <w:p w14:paraId="6B64B5C6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19FED0DA" w14:textId="77777777" w:rsidTr="009578A2">
        <w:tc>
          <w:tcPr>
            <w:tcW w:w="237" w:type="pct"/>
          </w:tcPr>
          <w:p w14:paraId="03945CB5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482" w:type="pct"/>
          </w:tcPr>
          <w:p w14:paraId="6DB55016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oar-miR-493-3p</w:t>
            </w:r>
          </w:p>
        </w:tc>
        <w:tc>
          <w:tcPr>
            <w:tcW w:w="1314" w:type="pct"/>
          </w:tcPr>
          <w:p w14:paraId="5FCE4F0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UGAAGGUCUACUGUGUGCCAGG</w:t>
            </w:r>
          </w:p>
        </w:tc>
        <w:tc>
          <w:tcPr>
            <w:tcW w:w="467" w:type="pct"/>
          </w:tcPr>
          <w:p w14:paraId="08B9D2AD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7.36</w:t>
            </w:r>
          </w:p>
        </w:tc>
        <w:tc>
          <w:tcPr>
            <w:tcW w:w="459" w:type="pct"/>
          </w:tcPr>
          <w:p w14:paraId="5BD3ED3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290" w:type="pct"/>
          </w:tcPr>
          <w:p w14:paraId="6C415EC7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0.81</w:t>
            </w:r>
          </w:p>
        </w:tc>
        <w:tc>
          <w:tcPr>
            <w:tcW w:w="291" w:type="pct"/>
          </w:tcPr>
          <w:p w14:paraId="22DDF0C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3.88</w:t>
            </w:r>
          </w:p>
        </w:tc>
        <w:tc>
          <w:tcPr>
            <w:tcW w:w="1459" w:type="pct"/>
          </w:tcPr>
          <w:p w14:paraId="376ADF21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Tata-box binding protein associated factor 2</w:t>
            </w:r>
          </w:p>
        </w:tc>
      </w:tr>
      <w:tr w:rsidR="00E272CA" w:rsidRPr="00041AD4" w14:paraId="710805EE" w14:textId="77777777" w:rsidTr="009578A2">
        <w:tc>
          <w:tcPr>
            <w:tcW w:w="237" w:type="pct"/>
          </w:tcPr>
          <w:p w14:paraId="5F9F0932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482" w:type="pct"/>
          </w:tcPr>
          <w:p w14:paraId="7330A05F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oar-miR-30a-3p</w:t>
            </w:r>
          </w:p>
        </w:tc>
        <w:tc>
          <w:tcPr>
            <w:tcW w:w="1314" w:type="pct"/>
          </w:tcPr>
          <w:p w14:paraId="2B855B38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CUUUCAGUCGGAUGUUUGCAG</w:t>
            </w:r>
          </w:p>
        </w:tc>
        <w:tc>
          <w:tcPr>
            <w:tcW w:w="467" w:type="pct"/>
          </w:tcPr>
          <w:p w14:paraId="36092CD1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</w:p>
        </w:tc>
        <w:tc>
          <w:tcPr>
            <w:tcW w:w="459" w:type="pct"/>
          </w:tcPr>
          <w:p w14:paraId="19090D9E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7.48</w:t>
            </w:r>
          </w:p>
        </w:tc>
        <w:tc>
          <w:tcPr>
            <w:tcW w:w="290" w:type="pct"/>
          </w:tcPr>
          <w:p w14:paraId="0B5C2903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0.81</w:t>
            </w:r>
          </w:p>
        </w:tc>
        <w:tc>
          <w:tcPr>
            <w:tcW w:w="291" w:type="pct"/>
          </w:tcPr>
          <w:p w14:paraId="699E1DEC" w14:textId="77777777" w:rsidR="00E272CA" w:rsidRPr="00041AD4" w:rsidRDefault="00E272CA" w:rsidP="00E272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-3.02</w:t>
            </w:r>
          </w:p>
        </w:tc>
        <w:tc>
          <w:tcPr>
            <w:tcW w:w="1459" w:type="pct"/>
          </w:tcPr>
          <w:p w14:paraId="71EECBA9" w14:textId="77777777" w:rsidR="00E272CA" w:rsidRPr="00041AD4" w:rsidRDefault="00E272CA" w:rsidP="00E272C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2CA" w:rsidRPr="00041AD4" w14:paraId="1B96F44D" w14:textId="77777777" w:rsidTr="00DB252B">
        <w:tc>
          <w:tcPr>
            <w:tcW w:w="5000" w:type="pct"/>
            <w:gridSpan w:val="8"/>
          </w:tcPr>
          <w:p w14:paraId="5BD87F42" w14:textId="77777777" w:rsidR="00E272CA" w:rsidRPr="00041AD4" w:rsidRDefault="00E272CA" w:rsidP="00E272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1AD4">
              <w:rPr>
                <w:rFonts w:ascii="Times New Roman" w:hAnsi="Times New Roman" w:cs="Times New Roman"/>
                <w:sz w:val="18"/>
                <w:szCs w:val="18"/>
              </w:rPr>
              <w:t>Probability of differential expression is denoted as 1-FDR (Threshold value of 1-FDR for significantly differentially expressed miRNA is greater than or equal to 0.80)</w:t>
            </w:r>
          </w:p>
        </w:tc>
      </w:tr>
    </w:tbl>
    <w:p w14:paraId="0926E1FA" w14:textId="77777777" w:rsidR="00E272CA" w:rsidRPr="00041AD4" w:rsidRDefault="00E272CA" w:rsidP="00E272CA">
      <w:pPr>
        <w:rPr>
          <w:rFonts w:ascii="Times New Roman" w:hAnsi="Times New Roman" w:cs="Times New Roman"/>
          <w:sz w:val="18"/>
          <w:szCs w:val="18"/>
        </w:rPr>
      </w:pPr>
    </w:p>
    <w:p w14:paraId="33B7E98C" w14:textId="77777777" w:rsidR="00E272CA" w:rsidRPr="00041AD4" w:rsidRDefault="00E272CA" w:rsidP="00E272CA">
      <w:pPr>
        <w:rPr>
          <w:rFonts w:ascii="Times New Roman" w:hAnsi="Times New Roman" w:cs="Times New Roman"/>
          <w:sz w:val="18"/>
          <w:szCs w:val="18"/>
        </w:rPr>
      </w:pPr>
      <w:r w:rsidRPr="00041AD4">
        <w:rPr>
          <w:rFonts w:ascii="Times New Roman" w:hAnsi="Times New Roman" w:cs="Times New Roman"/>
          <w:sz w:val="18"/>
          <w:szCs w:val="18"/>
        </w:rPr>
        <w:br w:type="page"/>
      </w:r>
    </w:p>
    <w:p w14:paraId="31875C67" w14:textId="77777777" w:rsidR="00E272CA" w:rsidRPr="00041AD4" w:rsidRDefault="00E272CA" w:rsidP="00E272CA">
      <w:pPr>
        <w:rPr>
          <w:rFonts w:ascii="Times New Roman" w:hAnsi="Times New Roman" w:cs="Times New Roman"/>
          <w:sz w:val="18"/>
          <w:szCs w:val="18"/>
        </w:rPr>
      </w:pPr>
    </w:p>
    <w:p w14:paraId="724B62ED" w14:textId="77777777" w:rsidR="00612C3D" w:rsidRPr="00041AD4" w:rsidRDefault="00612C3D" w:rsidP="00E272CA">
      <w:pPr>
        <w:rPr>
          <w:rFonts w:ascii="Times New Roman" w:hAnsi="Times New Roman" w:cs="Times New Roman"/>
          <w:sz w:val="18"/>
          <w:szCs w:val="18"/>
        </w:rPr>
      </w:pPr>
    </w:p>
    <w:sectPr w:rsidR="00612C3D" w:rsidRPr="00041AD4" w:rsidSect="00E97032">
      <w:footerReference w:type="default" r:id="rId6"/>
      <w:pgSz w:w="16838" w:h="11906" w:orient="landscape"/>
      <w:pgMar w:top="1800" w:right="1440" w:bottom="1800" w:left="1440" w:header="706" w:footer="706" w:gutter="0"/>
      <w:pgNumType w:fmt="upperRoman"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62E668" w14:textId="77777777" w:rsidR="00DB4E29" w:rsidRDefault="00DB4E29">
      <w:pPr>
        <w:spacing w:after="0" w:line="240" w:lineRule="auto"/>
      </w:pPr>
      <w:r>
        <w:separator/>
      </w:r>
    </w:p>
  </w:endnote>
  <w:endnote w:type="continuationSeparator" w:id="0">
    <w:p w14:paraId="1EC8F305" w14:textId="77777777" w:rsidR="00DB4E29" w:rsidRDefault="00DB4E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9181522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D3F220" w14:textId="77777777" w:rsidR="00E97032" w:rsidRDefault="00E9703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LXIII</w:t>
        </w:r>
        <w:r>
          <w:rPr>
            <w:noProof/>
          </w:rPr>
          <w:fldChar w:fldCharType="end"/>
        </w:r>
      </w:p>
    </w:sdtContent>
  </w:sdt>
  <w:p w14:paraId="01FCABF1" w14:textId="77777777" w:rsidR="00E97032" w:rsidRDefault="00E970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CFD3A3" w14:textId="77777777" w:rsidR="00DB4E29" w:rsidRDefault="00DB4E29">
      <w:pPr>
        <w:spacing w:after="0" w:line="240" w:lineRule="auto"/>
      </w:pPr>
      <w:r>
        <w:separator/>
      </w:r>
    </w:p>
  </w:footnote>
  <w:footnote w:type="continuationSeparator" w:id="0">
    <w:p w14:paraId="62597DC8" w14:textId="77777777" w:rsidR="00DB4E29" w:rsidRDefault="00DB4E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A84"/>
    <w:rsid w:val="00041AD4"/>
    <w:rsid w:val="000F3EFF"/>
    <w:rsid w:val="0021102E"/>
    <w:rsid w:val="00414A84"/>
    <w:rsid w:val="00612C3D"/>
    <w:rsid w:val="00720E3D"/>
    <w:rsid w:val="00796CC1"/>
    <w:rsid w:val="009578A2"/>
    <w:rsid w:val="009F57EE"/>
    <w:rsid w:val="00C236A6"/>
    <w:rsid w:val="00CA4528"/>
    <w:rsid w:val="00D75C72"/>
    <w:rsid w:val="00DB4E29"/>
    <w:rsid w:val="00E272CA"/>
    <w:rsid w:val="00E97032"/>
    <w:rsid w:val="00EE5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8D532E"/>
  <w15:chartTrackingRefBased/>
  <w15:docId w15:val="{1C1BF2B9-33AE-C64E-B5F7-564098673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4A84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14A84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414A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4A84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21</Pages>
  <Words>5564</Words>
  <Characters>31719</Characters>
  <Application>Microsoft Office Word</Application>
  <DocSecurity>0</DocSecurity>
  <Lines>264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2023-04-30T08:00:00Z</dcterms:created>
  <dcterms:modified xsi:type="dcterms:W3CDTF">2023-04-30T08:19:00Z</dcterms:modified>
</cp:coreProperties>
</file>