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61BC4D" w14:textId="77777777" w:rsidR="007430CB" w:rsidRPr="00002F06" w:rsidRDefault="007430CB" w:rsidP="007430CB">
      <w:pPr>
        <w:spacing w:line="480" w:lineRule="auto"/>
        <w:jc w:val="both"/>
        <w:rPr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MS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MS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MS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k-1</m:t>
                  </m:r>
                </m:e>
              </m:d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MS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E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+k(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MS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MS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E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)/n</m:t>
              </m:r>
            </m:den>
          </m:f>
        </m:oMath>
      </m:oMathPara>
    </w:p>
    <w:p w14:paraId="282E05E8" w14:textId="77777777" w:rsidR="007430CB" w:rsidRDefault="007430CB" w:rsidP="007430CB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</w:t>
      </w:r>
      <w:r w:rsidRPr="00023AD6">
        <w:rPr>
          <w:rFonts w:ascii="Times New Roman" w:hAnsi="Times New Roman" w:cs="Times New Roman"/>
          <w:lang w:val="en-US"/>
        </w:rPr>
        <w:t xml:space="preserve">ith </w:t>
      </w:r>
      <w:bookmarkStart w:id="0" w:name="_Hlk37151422"/>
      <w:r w:rsidRPr="00023AD6">
        <w:rPr>
          <w:rFonts w:ascii="Times New Roman" w:hAnsi="Times New Roman" w:cs="Times New Roman"/>
          <w:lang w:val="en-US"/>
        </w:rPr>
        <w:t>MS</w:t>
      </w:r>
      <w:r w:rsidRPr="00002F06">
        <w:rPr>
          <w:rFonts w:ascii="Times New Roman" w:hAnsi="Times New Roman" w:cs="Times New Roman"/>
          <w:vertAlign w:val="subscript"/>
          <w:lang w:val="en-US"/>
        </w:rPr>
        <w:t>S</w:t>
      </w:r>
      <w:r>
        <w:rPr>
          <w:rFonts w:ascii="Times New Roman" w:hAnsi="Times New Roman" w:cs="Times New Roman"/>
          <w:lang w:val="en-US"/>
        </w:rPr>
        <w:t>, subjects mean square; MS</w:t>
      </w:r>
      <w:r w:rsidRPr="00002F06">
        <w:rPr>
          <w:rFonts w:ascii="Times New Roman" w:hAnsi="Times New Roman" w:cs="Times New Roman"/>
          <w:vertAlign w:val="subscript"/>
          <w:lang w:val="en-US"/>
        </w:rPr>
        <w:t>E</w:t>
      </w:r>
      <w:r w:rsidRPr="00023AD6">
        <w:rPr>
          <w:rFonts w:ascii="Times New Roman" w:hAnsi="Times New Roman" w:cs="Times New Roman"/>
          <w:lang w:val="en-US"/>
        </w:rPr>
        <w:t xml:space="preserve">, error mean </w:t>
      </w:r>
      <w:r>
        <w:rPr>
          <w:rFonts w:ascii="Times New Roman" w:hAnsi="Times New Roman" w:cs="Times New Roman"/>
          <w:lang w:val="en-US"/>
        </w:rPr>
        <w:t>square; k, number of trials; MS</w:t>
      </w:r>
      <w:r w:rsidRPr="00002F06">
        <w:rPr>
          <w:rFonts w:ascii="Times New Roman" w:hAnsi="Times New Roman" w:cs="Times New Roman"/>
          <w:vertAlign w:val="subscript"/>
          <w:lang w:val="en-US"/>
        </w:rPr>
        <w:t>T</w:t>
      </w:r>
      <w:r w:rsidRPr="00023AD6">
        <w:rPr>
          <w:rFonts w:ascii="Times New Roman" w:hAnsi="Times New Roman" w:cs="Times New Roman"/>
          <w:lang w:val="en-US"/>
        </w:rPr>
        <w:t xml:space="preserve">, trials mean square; </w:t>
      </w:r>
      <w:r>
        <w:rPr>
          <w:rFonts w:ascii="Times New Roman" w:hAnsi="Times New Roman" w:cs="Times New Roman"/>
          <w:lang w:val="en-US"/>
        </w:rPr>
        <w:t xml:space="preserve">and </w:t>
      </w:r>
      <w:r w:rsidRPr="00023AD6">
        <w:rPr>
          <w:rFonts w:ascii="Times New Roman" w:hAnsi="Times New Roman" w:cs="Times New Roman"/>
          <w:lang w:val="en-US"/>
        </w:rPr>
        <w:t>n, number of subjects</w:t>
      </w:r>
      <w:bookmarkEnd w:id="0"/>
      <w:r w:rsidRPr="00023AD6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</w:p>
    <w:p w14:paraId="75630DE6" w14:textId="77777777" w:rsidR="00386883" w:rsidRDefault="007430C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0CB"/>
    <w:rsid w:val="00316534"/>
    <w:rsid w:val="007430C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E1C3F"/>
  <w15:chartTrackingRefBased/>
  <w15:docId w15:val="{DA8E20AC-63CF-4811-913C-D3E6D9D44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0CB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2020-07-22T20:19:00Z</dcterms:created>
  <dcterms:modified xsi:type="dcterms:W3CDTF">2020-07-22T20:19:00Z</dcterms:modified>
</cp:coreProperties>
</file>