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CCFAA" w14:textId="77777777" w:rsidR="00ED0AED" w:rsidRPr="002C6F10" w:rsidRDefault="00ED0AED" w:rsidP="00ED0AED">
      <w:pPr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The synergistic effect of degradation and adsorption for emerging pollutants removal from water and real wastewater by using immobilized activated carbon from pomegranate peels</w:t>
      </w:r>
    </w:p>
    <w:p w14:paraId="73779941" w14:textId="423125CF" w:rsidR="00ED0AED" w:rsidRPr="002C6F10" w:rsidRDefault="00ED0AED" w:rsidP="00ED0AED">
      <w:pPr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Osamah J. </w:t>
      </w:r>
      <w:proofErr w:type="spellStart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Al-sareji</w:t>
      </w:r>
      <w:proofErr w:type="spellEnd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a,b</w:t>
      </w:r>
      <w:proofErr w:type="spellEnd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Mónika</w:t>
      </w:r>
      <w:proofErr w:type="spellEnd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Meiczinger</w:t>
      </w:r>
      <w:proofErr w:type="spellEnd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a</w:t>
      </w:r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Raed</w:t>
      </w:r>
      <w:proofErr w:type="spellEnd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A. Al-</w:t>
      </w:r>
      <w:proofErr w:type="spellStart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Juboori</w:t>
      </w:r>
      <w:proofErr w:type="spellEnd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c,d</w:t>
      </w:r>
      <w:proofErr w:type="spellEnd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Ruqayah</w:t>
      </w:r>
      <w:proofErr w:type="spellEnd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Ali </w:t>
      </w:r>
      <w:proofErr w:type="spellStart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Grmasha</w:t>
      </w:r>
      <w:proofErr w:type="spellEnd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b,e</w:t>
      </w:r>
      <w:proofErr w:type="spellEnd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Manolia</w:t>
      </w:r>
      <w:proofErr w:type="spell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Andredaki</w:t>
      </w:r>
      <w:proofErr w:type="spellEnd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 xml:space="preserve"> f</w:t>
      </w:r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, Viola Somogyi </w:t>
      </w:r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a</w:t>
      </w:r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,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17C2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Ibijoke</w:t>
      </w:r>
      <w:proofErr w:type="spellEnd"/>
      <w:r w:rsidRPr="00917C2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A. Idowu</w:t>
      </w:r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f</w:t>
      </w:r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Csilla</w:t>
      </w:r>
      <w:proofErr w:type="spellEnd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Stenger-</w:t>
      </w:r>
      <w:proofErr w:type="spellStart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Kovács</w:t>
      </w:r>
      <w:proofErr w:type="spellEnd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e,g</w:t>
      </w:r>
      <w:proofErr w:type="spellEnd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Miklós</w:t>
      </w:r>
      <w:proofErr w:type="spellEnd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Jakab</w:t>
      </w:r>
      <w:proofErr w:type="spellEnd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h</w:t>
      </w:r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, Edina Lengyel </w:t>
      </w:r>
      <w:proofErr w:type="spellStart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e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,g</w:t>
      </w:r>
      <w:proofErr w:type="spellEnd"/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, Khalid S. Hashim </w:t>
      </w:r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>f,</w:t>
      </w:r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*</w:t>
      </w:r>
    </w:p>
    <w:p w14:paraId="4E3F4421" w14:textId="77777777" w:rsidR="00ED0AED" w:rsidRPr="002C6F10" w:rsidRDefault="00ED0AED" w:rsidP="00ED0AED">
      <w:pPr>
        <w:spacing w:line="48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</w:pPr>
      <w:r w:rsidRPr="002C6F10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 xml:space="preserve">a </w:t>
      </w:r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Sustainability Solutions Research Lab, Faculty of Engineering, University of Pannonia, </w:t>
      </w:r>
      <w:proofErr w:type="spellStart"/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>Egyetem</w:t>
      </w:r>
      <w:proofErr w:type="spellEnd"/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str. 10, </w:t>
      </w:r>
      <w:proofErr w:type="spellStart"/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>Veszprém</w:t>
      </w:r>
      <w:proofErr w:type="spellEnd"/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H, 8200, Hungary</w:t>
      </w:r>
    </w:p>
    <w:p w14:paraId="6C258705" w14:textId="77777777" w:rsidR="00ED0AED" w:rsidRPr="002C6F10" w:rsidRDefault="00ED0AED" w:rsidP="00ED0AED">
      <w:pPr>
        <w:spacing w:line="48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C6F10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b</w:t>
      </w:r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Environmental Research and Studies Center, University of Babylon, Babylon, Al-Hillah, Iraq</w:t>
      </w:r>
    </w:p>
    <w:p w14:paraId="76B9AD45" w14:textId="77777777" w:rsidR="00ED0AED" w:rsidRPr="002C6F10" w:rsidRDefault="00ED0AED" w:rsidP="00ED0AED">
      <w:pPr>
        <w:spacing w:line="48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C6F10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 xml:space="preserve">c </w:t>
      </w:r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>NYUAD Water Research Center, New York University-Abu Dhabi Campus, Abu Dhabi, P.O. Box 129188, Abu Dhabi, United Arab Emirates</w:t>
      </w:r>
    </w:p>
    <w:p w14:paraId="4C3923FB" w14:textId="77777777" w:rsidR="00ED0AED" w:rsidRPr="002C6F10" w:rsidRDefault="00ED0AED" w:rsidP="00ED0AED">
      <w:pPr>
        <w:spacing w:line="48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C6F10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 xml:space="preserve">d </w:t>
      </w:r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>Water and Environmental Engineering Research Group, Department of Built Environment, Aalto University, P.O. Box 15200, Aalto, FI-00076, Espoo, Finland</w:t>
      </w:r>
    </w:p>
    <w:p w14:paraId="47262E06" w14:textId="77777777" w:rsidR="00ED0AED" w:rsidRPr="002C6F10" w:rsidRDefault="00ED0AED" w:rsidP="00ED0AED">
      <w:pPr>
        <w:spacing w:line="48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 xml:space="preserve"> e </w:t>
      </w:r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University of Pannonia, Faculty of Engineering, Center for Natural Science, Research Group of Limnology, H-8200 Veszprem, </w:t>
      </w:r>
      <w:proofErr w:type="spellStart"/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>Egyetem</w:t>
      </w:r>
      <w:proofErr w:type="spellEnd"/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u. 10, Hungary</w:t>
      </w:r>
    </w:p>
    <w:p w14:paraId="1EC06DDB" w14:textId="77777777" w:rsidR="00ED0AED" w:rsidRPr="002C6F10" w:rsidRDefault="00ED0AED" w:rsidP="00ED0AED">
      <w:pPr>
        <w:spacing w:line="48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C6F10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f</w:t>
      </w:r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School of Civil Engineering and Built Environment, Liverpool John </w:t>
      </w:r>
      <w:proofErr w:type="spellStart"/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>Moores</w:t>
      </w:r>
      <w:proofErr w:type="spellEnd"/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University, UK</w:t>
      </w:r>
    </w:p>
    <w:p w14:paraId="57431D95" w14:textId="77777777" w:rsidR="00ED0AED" w:rsidRPr="002C6F10" w:rsidRDefault="00ED0AED" w:rsidP="00ED0AED">
      <w:pPr>
        <w:spacing w:line="48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C6F10">
        <w:rPr>
          <w:rFonts w:asciiTheme="majorBidi" w:hAnsiTheme="majorBidi" w:cstheme="majorBidi"/>
          <w:b/>
          <w:bCs/>
          <w:color w:val="000000" w:themeColor="text1"/>
          <w:sz w:val="24"/>
          <w:szCs w:val="24"/>
          <w:vertAlign w:val="superscript"/>
        </w:rPr>
        <w:t xml:space="preserve">g </w:t>
      </w:r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ELKH-PE </w:t>
      </w:r>
      <w:proofErr w:type="spellStart"/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>Limnoecology</w:t>
      </w:r>
      <w:proofErr w:type="spellEnd"/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Research Group, H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-8200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Veszprém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Egyetem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color w:val="000000" w:themeColor="text1"/>
          <w:sz w:val="24"/>
          <w:szCs w:val="24"/>
        </w:rPr>
        <w:t>utca</w:t>
      </w:r>
      <w:proofErr w:type="spell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10,</w:t>
      </w:r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Hungary</w:t>
      </w:r>
    </w:p>
    <w:p w14:paraId="44D2D1B8" w14:textId="77777777" w:rsidR="00ED0AED" w:rsidRPr="002C6F10" w:rsidRDefault="00ED0AED" w:rsidP="00ED0AED">
      <w:pPr>
        <w:spacing w:line="48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2C6F10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h</w:t>
      </w:r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Research Centre of Engineering Sciences, Department of Materials Sciences and Engineering, University of Pannonia, P.O. Box 158, H-8201 </w:t>
      </w:r>
      <w:proofErr w:type="spellStart"/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>Veszprém</w:t>
      </w:r>
      <w:proofErr w:type="spellEnd"/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>, Hungary</w:t>
      </w:r>
    </w:p>
    <w:p w14:paraId="66C44B98" w14:textId="757FBF19" w:rsidR="00ED0AED" w:rsidRPr="002C6F10" w:rsidRDefault="00ED0AED" w:rsidP="00ED0AED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2C6F1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* Corresponding authors: Khalid S. Hashim </w:t>
      </w:r>
    </w:p>
    <w:p w14:paraId="2925BEBD" w14:textId="7551D294" w:rsidR="00F87A52" w:rsidRPr="006F148E" w:rsidRDefault="00F87A52" w:rsidP="006F148E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36A2463" w14:textId="240E338D" w:rsidR="00B65234" w:rsidRPr="006F148E" w:rsidRDefault="00DB1783" w:rsidP="006F148E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pict w14:anchorId="5C9505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9.6pt;height:236.4pt">
            <v:imagedata r:id="rId6" o:title="photo_2023-03-30_18-11-22"/>
          </v:shape>
        </w:pict>
      </w:r>
    </w:p>
    <w:p w14:paraId="470A686A" w14:textId="563F49DD" w:rsidR="00B65234" w:rsidRPr="006F148E" w:rsidRDefault="005138D0" w:rsidP="006F148E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F148E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94318E4" wp14:editId="4367F631">
            <wp:extent cx="3909060" cy="2989786"/>
            <wp:effectExtent l="0" t="0" r="0" b="1270"/>
            <wp:docPr id="1" name="Picture 1" descr="C:\Users\reyao\AppData\Local\Microsoft\Windows\INetCache\Content.Word\photo_2023-03-30_18-11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yao\AppData\Local\Microsoft\Windows\INetCache\Content.Word\photo_2023-03-30_18-11-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502" cy="299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7CD34" w14:textId="0BB8285F" w:rsidR="00B65234" w:rsidRPr="006F148E" w:rsidRDefault="00B65234" w:rsidP="006F148E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2F18E3E" w14:textId="780C9D77" w:rsidR="00B65234" w:rsidRPr="006F148E" w:rsidRDefault="00704F28" w:rsidP="006F148E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 S1</w:t>
      </w:r>
      <w:r w:rsidR="00722D49" w:rsidRPr="006F148E">
        <w:rPr>
          <w:rFonts w:asciiTheme="majorBidi" w:hAnsiTheme="majorBidi" w:cstheme="majorBidi"/>
          <w:sz w:val="24"/>
          <w:szCs w:val="24"/>
        </w:rPr>
        <w:t xml:space="preserve"> EDS for MPPs and LMPPs</w:t>
      </w:r>
    </w:p>
    <w:p w14:paraId="56083583" w14:textId="496E75ED" w:rsidR="006F148E" w:rsidRPr="006F148E" w:rsidRDefault="006F148E" w:rsidP="006F148E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4"/>
        <w:gridCol w:w="1808"/>
        <w:gridCol w:w="1734"/>
        <w:gridCol w:w="1242"/>
        <w:gridCol w:w="1242"/>
      </w:tblGrid>
      <w:tr w:rsidR="00694344" w:rsidRPr="006F148E" w14:paraId="7ED34C32" w14:textId="77777777" w:rsidTr="006F148E">
        <w:tc>
          <w:tcPr>
            <w:tcW w:w="9350" w:type="dxa"/>
            <w:gridSpan w:val="5"/>
            <w:shd w:val="clear" w:color="auto" w:fill="auto"/>
            <w:vAlign w:val="center"/>
          </w:tcPr>
          <w:p w14:paraId="3F5A1B3A" w14:textId="7EC90182" w:rsidR="00694344" w:rsidRPr="006F148E" w:rsidRDefault="001D4FFF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lastRenderedPageBreak/>
              <w:t>Table S1</w:t>
            </w:r>
            <w:r w:rsidRPr="006F148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the parameter of </w:t>
            </w:r>
            <w:r w:rsidRPr="006F148E">
              <w:rPr>
                <w:rFonts w:asciiTheme="majorBidi" w:hAnsiTheme="majorBidi" w:cstheme="majorBidi"/>
                <w:sz w:val="24"/>
                <w:szCs w:val="24"/>
              </w:rPr>
              <w:t xml:space="preserve">Langmuir, </w:t>
            </w:r>
            <w:r w:rsidRPr="006F148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Freundlich, </w:t>
            </w:r>
            <w:r w:rsidRPr="006F148E">
              <w:rPr>
                <w:rFonts w:asciiTheme="majorBidi" w:hAnsiTheme="majorBidi" w:cstheme="majorBidi"/>
                <w:sz w:val="24"/>
                <w:szCs w:val="24"/>
              </w:rPr>
              <w:t>Pseudo-1st-Order Model and Pseudo-2nd-Order Model</w:t>
            </w:r>
          </w:p>
        </w:tc>
      </w:tr>
      <w:tr w:rsidR="00B65234" w:rsidRPr="006F148E" w14:paraId="271E1020" w14:textId="77777777" w:rsidTr="006F148E">
        <w:tc>
          <w:tcPr>
            <w:tcW w:w="33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BA713C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Langmuir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96FDE4" w14:textId="44C40455" w:rsidR="00B65234" w:rsidRPr="006F148E" w:rsidRDefault="006F691F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qmax</w:t>
            </w:r>
            <w:proofErr w:type="spellEnd"/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(mg/</w:t>
            </w:r>
            <w:r w:rsidR="00B65234" w:rsidRPr="006F148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g)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96C74E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</w:t>
            </w:r>
            <w:r w:rsidRPr="006F148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L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68CD03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</w:t>
            </w:r>
            <w:r w:rsidRPr="006F148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L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8D9F1D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</w:t>
            </w:r>
            <w:r w:rsidRPr="006F148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B65234" w:rsidRPr="006F148E" w14:paraId="73EDF5C2" w14:textId="77777777" w:rsidTr="006F148E">
        <w:tc>
          <w:tcPr>
            <w:tcW w:w="3324" w:type="dxa"/>
            <w:tcBorders>
              <w:top w:val="single" w:sz="4" w:space="0" w:color="auto"/>
            </w:tcBorders>
            <w:shd w:val="clear" w:color="auto" w:fill="auto"/>
          </w:tcPr>
          <w:p w14:paraId="475D6761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bookmarkStart w:id="0" w:name="_Hlk119486757"/>
            <w:r w:rsidRPr="006F148E">
              <w:rPr>
                <w:rFonts w:asciiTheme="majorBidi" w:hAnsiTheme="majorBidi" w:cstheme="majorBidi"/>
                <w:sz w:val="24"/>
                <w:szCs w:val="24"/>
              </w:rPr>
              <w:t>Amoxicillin</w:t>
            </w:r>
          </w:p>
        </w:tc>
        <w:tc>
          <w:tcPr>
            <w:tcW w:w="18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553C037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704.22</w:t>
            </w:r>
          </w:p>
        </w:tc>
        <w:tc>
          <w:tcPr>
            <w:tcW w:w="1734" w:type="dxa"/>
            <w:tcBorders>
              <w:top w:val="single" w:sz="4" w:space="0" w:color="auto"/>
            </w:tcBorders>
            <w:shd w:val="clear" w:color="auto" w:fill="auto"/>
          </w:tcPr>
          <w:p w14:paraId="5901DEDD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0.013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</w:tcPr>
          <w:p w14:paraId="37CF98CE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0.939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</w:tcPr>
          <w:p w14:paraId="3225EC7B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0.992</w:t>
            </w:r>
          </w:p>
        </w:tc>
      </w:tr>
      <w:tr w:rsidR="00B65234" w:rsidRPr="006F148E" w14:paraId="53055246" w14:textId="77777777" w:rsidTr="006F148E">
        <w:tc>
          <w:tcPr>
            <w:tcW w:w="3324" w:type="dxa"/>
            <w:shd w:val="clear" w:color="auto" w:fill="auto"/>
          </w:tcPr>
          <w:p w14:paraId="0AFA13D5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Ciprofloxacin</w:t>
            </w:r>
          </w:p>
        </w:tc>
        <w:tc>
          <w:tcPr>
            <w:tcW w:w="1808" w:type="dxa"/>
            <w:shd w:val="clear" w:color="auto" w:fill="auto"/>
          </w:tcPr>
          <w:p w14:paraId="36D78BB3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598.80</w:t>
            </w:r>
          </w:p>
        </w:tc>
        <w:tc>
          <w:tcPr>
            <w:tcW w:w="1734" w:type="dxa"/>
            <w:shd w:val="clear" w:color="auto" w:fill="auto"/>
          </w:tcPr>
          <w:p w14:paraId="06172A26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0.013</w:t>
            </w:r>
          </w:p>
        </w:tc>
        <w:tc>
          <w:tcPr>
            <w:tcW w:w="1242" w:type="dxa"/>
            <w:shd w:val="clear" w:color="auto" w:fill="auto"/>
          </w:tcPr>
          <w:p w14:paraId="41B8984C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0.937</w:t>
            </w:r>
          </w:p>
        </w:tc>
        <w:tc>
          <w:tcPr>
            <w:tcW w:w="1242" w:type="dxa"/>
            <w:shd w:val="clear" w:color="auto" w:fill="auto"/>
          </w:tcPr>
          <w:p w14:paraId="61B760B1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0.996</w:t>
            </w:r>
          </w:p>
        </w:tc>
      </w:tr>
      <w:tr w:rsidR="00B65234" w:rsidRPr="006F148E" w14:paraId="67C53123" w14:textId="77777777" w:rsidTr="006F148E">
        <w:tc>
          <w:tcPr>
            <w:tcW w:w="3324" w:type="dxa"/>
            <w:shd w:val="clear" w:color="auto" w:fill="auto"/>
          </w:tcPr>
          <w:p w14:paraId="0E321775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Carbamazepine</w:t>
            </w:r>
          </w:p>
        </w:tc>
        <w:tc>
          <w:tcPr>
            <w:tcW w:w="1808" w:type="dxa"/>
            <w:shd w:val="clear" w:color="auto" w:fill="auto"/>
          </w:tcPr>
          <w:p w14:paraId="32BA96AE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606.06</w:t>
            </w:r>
          </w:p>
        </w:tc>
        <w:tc>
          <w:tcPr>
            <w:tcW w:w="1734" w:type="dxa"/>
            <w:shd w:val="clear" w:color="auto" w:fill="auto"/>
          </w:tcPr>
          <w:p w14:paraId="3B336D60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0.019</w:t>
            </w:r>
          </w:p>
        </w:tc>
        <w:tc>
          <w:tcPr>
            <w:tcW w:w="1242" w:type="dxa"/>
            <w:shd w:val="clear" w:color="auto" w:fill="auto"/>
          </w:tcPr>
          <w:p w14:paraId="3EF7BF63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0.915</w:t>
            </w:r>
          </w:p>
        </w:tc>
        <w:tc>
          <w:tcPr>
            <w:tcW w:w="1242" w:type="dxa"/>
            <w:shd w:val="clear" w:color="auto" w:fill="auto"/>
          </w:tcPr>
          <w:p w14:paraId="417605B1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0.995</w:t>
            </w:r>
          </w:p>
        </w:tc>
      </w:tr>
      <w:tr w:rsidR="00B65234" w:rsidRPr="006F148E" w14:paraId="3DB614C3" w14:textId="77777777" w:rsidTr="006F148E">
        <w:tc>
          <w:tcPr>
            <w:tcW w:w="3324" w:type="dxa"/>
            <w:shd w:val="clear" w:color="auto" w:fill="auto"/>
          </w:tcPr>
          <w:p w14:paraId="12FB03C1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Diclofenac</w:t>
            </w:r>
          </w:p>
        </w:tc>
        <w:tc>
          <w:tcPr>
            <w:tcW w:w="1808" w:type="dxa"/>
            <w:shd w:val="clear" w:color="auto" w:fill="auto"/>
          </w:tcPr>
          <w:p w14:paraId="42CBB624" w14:textId="6A24FF7C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704.2</w:t>
            </w:r>
            <w:r w:rsidR="007341CD" w:rsidRPr="006F148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34" w:type="dxa"/>
            <w:shd w:val="clear" w:color="auto" w:fill="auto"/>
          </w:tcPr>
          <w:p w14:paraId="1C17514E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0.017</w:t>
            </w:r>
          </w:p>
        </w:tc>
        <w:tc>
          <w:tcPr>
            <w:tcW w:w="1242" w:type="dxa"/>
            <w:shd w:val="clear" w:color="auto" w:fill="auto"/>
          </w:tcPr>
          <w:p w14:paraId="4596E917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0.923</w:t>
            </w:r>
          </w:p>
        </w:tc>
        <w:tc>
          <w:tcPr>
            <w:tcW w:w="1242" w:type="dxa"/>
            <w:shd w:val="clear" w:color="auto" w:fill="auto"/>
          </w:tcPr>
          <w:p w14:paraId="4978E355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0.992</w:t>
            </w:r>
          </w:p>
        </w:tc>
      </w:tr>
      <w:bookmarkEnd w:id="0"/>
      <w:tr w:rsidR="00B65234" w:rsidRPr="006F148E" w14:paraId="0FF66DBD" w14:textId="77777777" w:rsidTr="006F148E">
        <w:tc>
          <w:tcPr>
            <w:tcW w:w="3324" w:type="dxa"/>
            <w:tcBorders>
              <w:bottom w:val="single" w:sz="4" w:space="0" w:color="auto"/>
            </w:tcBorders>
            <w:shd w:val="clear" w:color="auto" w:fill="auto"/>
          </w:tcPr>
          <w:p w14:paraId="0D47515D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Freundlich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090C12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1/n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20B340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6F148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</w:t>
            </w:r>
            <w:r w:rsidRPr="006F148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f</w:t>
            </w:r>
            <w:proofErr w:type="spellEnd"/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899E9B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</w:t>
            </w:r>
            <w:r w:rsidRPr="006F148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42" w:type="dxa"/>
            <w:shd w:val="clear" w:color="auto" w:fill="auto"/>
            <w:vAlign w:val="bottom"/>
          </w:tcPr>
          <w:p w14:paraId="5196598E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65234" w:rsidRPr="006F148E" w14:paraId="1BA3672E" w14:textId="77777777" w:rsidTr="006F148E">
        <w:tc>
          <w:tcPr>
            <w:tcW w:w="3324" w:type="dxa"/>
            <w:tcBorders>
              <w:top w:val="single" w:sz="4" w:space="0" w:color="auto"/>
            </w:tcBorders>
            <w:shd w:val="clear" w:color="auto" w:fill="auto"/>
          </w:tcPr>
          <w:p w14:paraId="7BDC9445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Amoxicillin</w:t>
            </w:r>
          </w:p>
        </w:tc>
        <w:tc>
          <w:tcPr>
            <w:tcW w:w="1808" w:type="dxa"/>
            <w:tcBorders>
              <w:top w:val="single" w:sz="4" w:space="0" w:color="auto"/>
            </w:tcBorders>
            <w:shd w:val="clear" w:color="auto" w:fill="auto"/>
          </w:tcPr>
          <w:p w14:paraId="58310623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0.78</w:t>
            </w:r>
          </w:p>
        </w:tc>
        <w:tc>
          <w:tcPr>
            <w:tcW w:w="1734" w:type="dxa"/>
            <w:tcBorders>
              <w:top w:val="single" w:sz="4" w:space="0" w:color="auto"/>
            </w:tcBorders>
            <w:shd w:val="clear" w:color="auto" w:fill="auto"/>
          </w:tcPr>
          <w:p w14:paraId="6BC55C48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12.38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</w:tcPr>
          <w:p w14:paraId="0D7221C2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0.984</w:t>
            </w:r>
          </w:p>
        </w:tc>
        <w:tc>
          <w:tcPr>
            <w:tcW w:w="1242" w:type="dxa"/>
            <w:shd w:val="clear" w:color="auto" w:fill="auto"/>
            <w:vAlign w:val="bottom"/>
          </w:tcPr>
          <w:p w14:paraId="6E85BCA8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65234" w:rsidRPr="006F148E" w14:paraId="2FBA3FB2" w14:textId="77777777" w:rsidTr="006F148E">
        <w:tc>
          <w:tcPr>
            <w:tcW w:w="3324" w:type="dxa"/>
            <w:shd w:val="clear" w:color="auto" w:fill="auto"/>
          </w:tcPr>
          <w:p w14:paraId="66BA03C9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Ciprofloxacin</w:t>
            </w:r>
          </w:p>
        </w:tc>
        <w:tc>
          <w:tcPr>
            <w:tcW w:w="1808" w:type="dxa"/>
            <w:shd w:val="clear" w:color="auto" w:fill="auto"/>
          </w:tcPr>
          <w:p w14:paraId="09301914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0.78</w:t>
            </w:r>
          </w:p>
        </w:tc>
        <w:tc>
          <w:tcPr>
            <w:tcW w:w="1734" w:type="dxa"/>
            <w:shd w:val="clear" w:color="auto" w:fill="auto"/>
          </w:tcPr>
          <w:p w14:paraId="153ECCB1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10.93</w:t>
            </w:r>
          </w:p>
        </w:tc>
        <w:tc>
          <w:tcPr>
            <w:tcW w:w="1242" w:type="dxa"/>
            <w:shd w:val="clear" w:color="auto" w:fill="auto"/>
          </w:tcPr>
          <w:p w14:paraId="253F4D29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0.991</w:t>
            </w:r>
          </w:p>
        </w:tc>
        <w:tc>
          <w:tcPr>
            <w:tcW w:w="1242" w:type="dxa"/>
            <w:shd w:val="clear" w:color="auto" w:fill="auto"/>
            <w:vAlign w:val="bottom"/>
          </w:tcPr>
          <w:p w14:paraId="087FF3D7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65234" w:rsidRPr="006F148E" w14:paraId="44B363D4" w14:textId="77777777" w:rsidTr="006F148E">
        <w:tc>
          <w:tcPr>
            <w:tcW w:w="3324" w:type="dxa"/>
            <w:shd w:val="clear" w:color="auto" w:fill="auto"/>
          </w:tcPr>
          <w:p w14:paraId="172A592C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Carbamazepine</w:t>
            </w:r>
          </w:p>
        </w:tc>
        <w:tc>
          <w:tcPr>
            <w:tcW w:w="1808" w:type="dxa"/>
            <w:shd w:val="clear" w:color="auto" w:fill="auto"/>
          </w:tcPr>
          <w:p w14:paraId="4EABA7BA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0.80</w:t>
            </w:r>
          </w:p>
        </w:tc>
        <w:tc>
          <w:tcPr>
            <w:tcW w:w="1734" w:type="dxa"/>
            <w:shd w:val="clear" w:color="auto" w:fill="auto"/>
          </w:tcPr>
          <w:p w14:paraId="2A4E73FF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13.20</w:t>
            </w:r>
          </w:p>
        </w:tc>
        <w:tc>
          <w:tcPr>
            <w:tcW w:w="1242" w:type="dxa"/>
            <w:shd w:val="clear" w:color="auto" w:fill="auto"/>
          </w:tcPr>
          <w:p w14:paraId="1EC4C6EB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0.975</w:t>
            </w:r>
          </w:p>
        </w:tc>
        <w:tc>
          <w:tcPr>
            <w:tcW w:w="1242" w:type="dxa"/>
            <w:shd w:val="clear" w:color="auto" w:fill="auto"/>
            <w:vAlign w:val="bottom"/>
          </w:tcPr>
          <w:p w14:paraId="7E0FF192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65234" w:rsidRPr="006F148E" w14:paraId="04DCD6D6" w14:textId="77777777" w:rsidTr="006F148E">
        <w:tc>
          <w:tcPr>
            <w:tcW w:w="3324" w:type="dxa"/>
            <w:shd w:val="clear" w:color="auto" w:fill="auto"/>
          </w:tcPr>
          <w:p w14:paraId="3109842C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Diclofenac</w:t>
            </w:r>
          </w:p>
        </w:tc>
        <w:tc>
          <w:tcPr>
            <w:tcW w:w="1808" w:type="dxa"/>
            <w:shd w:val="clear" w:color="auto" w:fill="auto"/>
          </w:tcPr>
          <w:p w14:paraId="552062C0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0.79</w:t>
            </w:r>
          </w:p>
        </w:tc>
        <w:tc>
          <w:tcPr>
            <w:tcW w:w="1734" w:type="dxa"/>
            <w:shd w:val="clear" w:color="auto" w:fill="auto"/>
          </w:tcPr>
          <w:p w14:paraId="567946A0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14.58</w:t>
            </w:r>
          </w:p>
        </w:tc>
        <w:tc>
          <w:tcPr>
            <w:tcW w:w="1242" w:type="dxa"/>
            <w:shd w:val="clear" w:color="auto" w:fill="auto"/>
          </w:tcPr>
          <w:p w14:paraId="05975107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0.988</w:t>
            </w:r>
          </w:p>
        </w:tc>
        <w:tc>
          <w:tcPr>
            <w:tcW w:w="1242" w:type="dxa"/>
            <w:shd w:val="clear" w:color="auto" w:fill="auto"/>
            <w:vAlign w:val="bottom"/>
          </w:tcPr>
          <w:p w14:paraId="190C3869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65234" w:rsidRPr="006F148E" w14:paraId="0AA31622" w14:textId="77777777" w:rsidTr="006F148E">
        <w:tc>
          <w:tcPr>
            <w:tcW w:w="3324" w:type="dxa"/>
            <w:tcBorders>
              <w:bottom w:val="single" w:sz="4" w:space="0" w:color="auto"/>
            </w:tcBorders>
            <w:shd w:val="clear" w:color="auto" w:fill="auto"/>
          </w:tcPr>
          <w:p w14:paraId="272A762F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Pseudo-1st-Order Model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04A385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qe</w:t>
            </w:r>
            <w:proofErr w:type="spellEnd"/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6F148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(mg g</w:t>
            </w:r>
            <w:r w:rsidRPr="006F148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6F148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01F2DF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K1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CF0869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</w:t>
            </w:r>
            <w:r w:rsidRPr="006F148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42" w:type="dxa"/>
            <w:shd w:val="clear" w:color="auto" w:fill="auto"/>
            <w:vAlign w:val="bottom"/>
          </w:tcPr>
          <w:p w14:paraId="76829535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B65234" w:rsidRPr="006F148E" w14:paraId="1680AD3E" w14:textId="77777777" w:rsidTr="006F148E">
        <w:tc>
          <w:tcPr>
            <w:tcW w:w="3324" w:type="dxa"/>
            <w:tcBorders>
              <w:top w:val="single" w:sz="4" w:space="0" w:color="auto"/>
            </w:tcBorders>
            <w:shd w:val="clear" w:color="auto" w:fill="auto"/>
          </w:tcPr>
          <w:p w14:paraId="2D94BDD7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Amoxicillin</w:t>
            </w:r>
          </w:p>
        </w:tc>
        <w:tc>
          <w:tcPr>
            <w:tcW w:w="1808" w:type="dxa"/>
            <w:tcBorders>
              <w:top w:val="single" w:sz="4" w:space="0" w:color="auto"/>
            </w:tcBorders>
            <w:shd w:val="clear" w:color="auto" w:fill="auto"/>
          </w:tcPr>
          <w:p w14:paraId="3E43B061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13.08</w:t>
            </w:r>
          </w:p>
        </w:tc>
        <w:tc>
          <w:tcPr>
            <w:tcW w:w="1734" w:type="dxa"/>
            <w:tcBorders>
              <w:top w:val="single" w:sz="4" w:space="0" w:color="auto"/>
            </w:tcBorders>
            <w:shd w:val="clear" w:color="auto" w:fill="auto"/>
          </w:tcPr>
          <w:p w14:paraId="45D259D2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1.8E-05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</w:tcPr>
          <w:p w14:paraId="31CCAC4D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0.995</w:t>
            </w:r>
          </w:p>
        </w:tc>
        <w:tc>
          <w:tcPr>
            <w:tcW w:w="1242" w:type="dxa"/>
            <w:shd w:val="clear" w:color="auto" w:fill="auto"/>
            <w:vAlign w:val="bottom"/>
          </w:tcPr>
          <w:p w14:paraId="13FAC5BD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B65234" w:rsidRPr="006F148E" w14:paraId="058D121F" w14:textId="77777777" w:rsidTr="006F148E">
        <w:tc>
          <w:tcPr>
            <w:tcW w:w="3324" w:type="dxa"/>
            <w:shd w:val="clear" w:color="auto" w:fill="auto"/>
          </w:tcPr>
          <w:p w14:paraId="6182E53C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Ciprofloxacin</w:t>
            </w:r>
          </w:p>
        </w:tc>
        <w:tc>
          <w:tcPr>
            <w:tcW w:w="1808" w:type="dxa"/>
            <w:shd w:val="clear" w:color="auto" w:fill="auto"/>
          </w:tcPr>
          <w:p w14:paraId="75A11419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4.59</w:t>
            </w:r>
          </w:p>
        </w:tc>
        <w:tc>
          <w:tcPr>
            <w:tcW w:w="1734" w:type="dxa"/>
            <w:shd w:val="clear" w:color="auto" w:fill="auto"/>
          </w:tcPr>
          <w:p w14:paraId="3F8CF31A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1.2E-05</w:t>
            </w:r>
          </w:p>
        </w:tc>
        <w:tc>
          <w:tcPr>
            <w:tcW w:w="1242" w:type="dxa"/>
            <w:shd w:val="clear" w:color="auto" w:fill="auto"/>
          </w:tcPr>
          <w:p w14:paraId="1D56F534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0.995</w:t>
            </w:r>
          </w:p>
        </w:tc>
        <w:tc>
          <w:tcPr>
            <w:tcW w:w="1242" w:type="dxa"/>
            <w:shd w:val="clear" w:color="auto" w:fill="auto"/>
            <w:vAlign w:val="bottom"/>
          </w:tcPr>
          <w:p w14:paraId="2C098DAE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B65234" w:rsidRPr="006F148E" w14:paraId="7F447A35" w14:textId="77777777" w:rsidTr="006F148E">
        <w:tc>
          <w:tcPr>
            <w:tcW w:w="3324" w:type="dxa"/>
            <w:shd w:val="clear" w:color="auto" w:fill="auto"/>
          </w:tcPr>
          <w:p w14:paraId="0FFCF4CC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Carbamazepine</w:t>
            </w:r>
          </w:p>
        </w:tc>
        <w:tc>
          <w:tcPr>
            <w:tcW w:w="1808" w:type="dxa"/>
            <w:shd w:val="clear" w:color="auto" w:fill="auto"/>
          </w:tcPr>
          <w:p w14:paraId="7647FF29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2.91</w:t>
            </w:r>
          </w:p>
        </w:tc>
        <w:tc>
          <w:tcPr>
            <w:tcW w:w="1734" w:type="dxa"/>
            <w:shd w:val="clear" w:color="auto" w:fill="auto"/>
          </w:tcPr>
          <w:p w14:paraId="4314CBEB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1.3E-05</w:t>
            </w:r>
          </w:p>
        </w:tc>
        <w:tc>
          <w:tcPr>
            <w:tcW w:w="1242" w:type="dxa"/>
            <w:shd w:val="clear" w:color="auto" w:fill="auto"/>
            <w:vAlign w:val="bottom"/>
          </w:tcPr>
          <w:p w14:paraId="0FDFD250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0.984</w:t>
            </w:r>
          </w:p>
        </w:tc>
        <w:tc>
          <w:tcPr>
            <w:tcW w:w="1242" w:type="dxa"/>
            <w:shd w:val="clear" w:color="auto" w:fill="auto"/>
            <w:vAlign w:val="bottom"/>
          </w:tcPr>
          <w:p w14:paraId="1893F5AC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B65234" w:rsidRPr="006F148E" w14:paraId="77A1E6E7" w14:textId="77777777" w:rsidTr="006F148E">
        <w:tc>
          <w:tcPr>
            <w:tcW w:w="3324" w:type="dxa"/>
            <w:shd w:val="clear" w:color="auto" w:fill="auto"/>
          </w:tcPr>
          <w:p w14:paraId="01114256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Diclofenac</w:t>
            </w:r>
          </w:p>
        </w:tc>
        <w:tc>
          <w:tcPr>
            <w:tcW w:w="1808" w:type="dxa"/>
            <w:shd w:val="clear" w:color="auto" w:fill="auto"/>
          </w:tcPr>
          <w:p w14:paraId="0E2A931E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6.69</w:t>
            </w:r>
          </w:p>
        </w:tc>
        <w:tc>
          <w:tcPr>
            <w:tcW w:w="1734" w:type="dxa"/>
            <w:shd w:val="clear" w:color="auto" w:fill="auto"/>
          </w:tcPr>
          <w:p w14:paraId="125AB062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1.2E-05</w:t>
            </w:r>
          </w:p>
        </w:tc>
        <w:tc>
          <w:tcPr>
            <w:tcW w:w="1242" w:type="dxa"/>
            <w:shd w:val="clear" w:color="auto" w:fill="auto"/>
          </w:tcPr>
          <w:p w14:paraId="3C2D4D59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0.991</w:t>
            </w:r>
          </w:p>
        </w:tc>
        <w:tc>
          <w:tcPr>
            <w:tcW w:w="1242" w:type="dxa"/>
            <w:shd w:val="clear" w:color="auto" w:fill="auto"/>
            <w:vAlign w:val="bottom"/>
          </w:tcPr>
          <w:p w14:paraId="30FD11D5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B65234" w:rsidRPr="006F148E" w14:paraId="53ECAFC2" w14:textId="77777777" w:rsidTr="006F148E">
        <w:tc>
          <w:tcPr>
            <w:tcW w:w="3324" w:type="dxa"/>
            <w:tcBorders>
              <w:bottom w:val="single" w:sz="4" w:space="0" w:color="auto"/>
            </w:tcBorders>
            <w:shd w:val="clear" w:color="auto" w:fill="auto"/>
          </w:tcPr>
          <w:p w14:paraId="1924138C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Pseudo-2nd-Order Model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0E9D6E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qe</w:t>
            </w:r>
            <w:proofErr w:type="spellEnd"/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(mg/g)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BA47F3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qe</w:t>
            </w: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66F797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K2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352C2E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</w:t>
            </w: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B65234" w:rsidRPr="006F148E" w14:paraId="411B99B8" w14:textId="77777777" w:rsidTr="006F148E">
        <w:tc>
          <w:tcPr>
            <w:tcW w:w="3324" w:type="dxa"/>
            <w:tcBorders>
              <w:top w:val="single" w:sz="4" w:space="0" w:color="auto"/>
            </w:tcBorders>
            <w:shd w:val="clear" w:color="auto" w:fill="auto"/>
          </w:tcPr>
          <w:p w14:paraId="3A1F9785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Amoxicillin</w:t>
            </w:r>
          </w:p>
        </w:tc>
        <w:tc>
          <w:tcPr>
            <w:tcW w:w="1808" w:type="dxa"/>
            <w:tcBorders>
              <w:top w:val="single" w:sz="4" w:space="0" w:color="auto"/>
            </w:tcBorders>
            <w:shd w:val="clear" w:color="auto" w:fill="auto"/>
          </w:tcPr>
          <w:p w14:paraId="69048E53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1.7E+02</w:t>
            </w:r>
          </w:p>
        </w:tc>
        <w:tc>
          <w:tcPr>
            <w:tcW w:w="1734" w:type="dxa"/>
            <w:tcBorders>
              <w:top w:val="single" w:sz="4" w:space="0" w:color="auto"/>
            </w:tcBorders>
            <w:shd w:val="clear" w:color="auto" w:fill="auto"/>
          </w:tcPr>
          <w:p w14:paraId="6ED4EB27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3.0E+04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</w:tcPr>
          <w:p w14:paraId="794E31AC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2.8E-04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</w:tcPr>
          <w:p w14:paraId="47D49316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0.899</w:t>
            </w:r>
          </w:p>
        </w:tc>
      </w:tr>
      <w:tr w:rsidR="00B65234" w:rsidRPr="006F148E" w14:paraId="028AF39E" w14:textId="77777777" w:rsidTr="006F148E">
        <w:tc>
          <w:tcPr>
            <w:tcW w:w="3324" w:type="dxa"/>
            <w:shd w:val="clear" w:color="auto" w:fill="auto"/>
          </w:tcPr>
          <w:p w14:paraId="5AE502CE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Ciprofloxacin</w:t>
            </w:r>
          </w:p>
        </w:tc>
        <w:tc>
          <w:tcPr>
            <w:tcW w:w="1808" w:type="dxa"/>
            <w:shd w:val="clear" w:color="auto" w:fill="auto"/>
          </w:tcPr>
          <w:p w14:paraId="1EA9864F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2.0E+02</w:t>
            </w:r>
          </w:p>
        </w:tc>
        <w:tc>
          <w:tcPr>
            <w:tcW w:w="1734" w:type="dxa"/>
            <w:shd w:val="clear" w:color="auto" w:fill="auto"/>
          </w:tcPr>
          <w:p w14:paraId="689246A2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4.0E+04</w:t>
            </w:r>
          </w:p>
        </w:tc>
        <w:tc>
          <w:tcPr>
            <w:tcW w:w="1242" w:type="dxa"/>
            <w:shd w:val="clear" w:color="auto" w:fill="auto"/>
          </w:tcPr>
          <w:p w14:paraId="4EACAF0F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3.7E-04</w:t>
            </w:r>
          </w:p>
        </w:tc>
        <w:tc>
          <w:tcPr>
            <w:tcW w:w="1242" w:type="dxa"/>
            <w:shd w:val="clear" w:color="auto" w:fill="auto"/>
          </w:tcPr>
          <w:p w14:paraId="51C4B61A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0.913</w:t>
            </w:r>
          </w:p>
        </w:tc>
      </w:tr>
      <w:tr w:rsidR="00B65234" w:rsidRPr="006F148E" w14:paraId="1CC6D0BB" w14:textId="77777777" w:rsidTr="006F148E">
        <w:tc>
          <w:tcPr>
            <w:tcW w:w="3324" w:type="dxa"/>
            <w:shd w:val="clear" w:color="auto" w:fill="auto"/>
          </w:tcPr>
          <w:p w14:paraId="27B0A4A7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Carbamazepine</w:t>
            </w:r>
          </w:p>
        </w:tc>
        <w:tc>
          <w:tcPr>
            <w:tcW w:w="1808" w:type="dxa"/>
            <w:shd w:val="clear" w:color="auto" w:fill="auto"/>
          </w:tcPr>
          <w:p w14:paraId="3EA9739C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1.6E+02</w:t>
            </w:r>
          </w:p>
        </w:tc>
        <w:tc>
          <w:tcPr>
            <w:tcW w:w="1734" w:type="dxa"/>
            <w:shd w:val="clear" w:color="auto" w:fill="auto"/>
          </w:tcPr>
          <w:p w14:paraId="05C50975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2.5E+04</w:t>
            </w:r>
          </w:p>
        </w:tc>
        <w:tc>
          <w:tcPr>
            <w:tcW w:w="1242" w:type="dxa"/>
            <w:shd w:val="clear" w:color="auto" w:fill="auto"/>
          </w:tcPr>
          <w:p w14:paraId="7308828D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1.0E-03</w:t>
            </w:r>
          </w:p>
        </w:tc>
        <w:tc>
          <w:tcPr>
            <w:tcW w:w="1242" w:type="dxa"/>
            <w:shd w:val="clear" w:color="auto" w:fill="auto"/>
          </w:tcPr>
          <w:p w14:paraId="28854C24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0.918</w:t>
            </w:r>
          </w:p>
        </w:tc>
      </w:tr>
      <w:tr w:rsidR="00B65234" w:rsidRPr="006F148E" w14:paraId="2A312423" w14:textId="77777777" w:rsidTr="006F148E">
        <w:tc>
          <w:tcPr>
            <w:tcW w:w="3324" w:type="dxa"/>
            <w:tcBorders>
              <w:bottom w:val="single" w:sz="4" w:space="0" w:color="auto"/>
            </w:tcBorders>
            <w:shd w:val="clear" w:color="auto" w:fill="auto"/>
          </w:tcPr>
          <w:p w14:paraId="12424CA2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Diclofenac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</w:tcPr>
          <w:p w14:paraId="1482AD42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2.5E+02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</w:tcPr>
          <w:p w14:paraId="743D7E9C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6.2E+04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14:paraId="762F2B5E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5.5E-04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14:paraId="0A9FA95E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0.982</w:t>
            </w:r>
          </w:p>
        </w:tc>
      </w:tr>
    </w:tbl>
    <w:p w14:paraId="38A72FBF" w14:textId="77777777" w:rsidR="00E33CC8" w:rsidRPr="006F148E" w:rsidRDefault="00E33CC8" w:rsidP="006F148E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AE2CDAD" w14:textId="669A1E97" w:rsidR="006D34E5" w:rsidRPr="006F148E" w:rsidRDefault="006D34E5" w:rsidP="006F148E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5B44857" w14:textId="77777777" w:rsidR="00B65234" w:rsidRPr="006F148E" w:rsidRDefault="00B65234" w:rsidP="006F148E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pPr w:leftFromText="180" w:rightFromText="180" w:horzAnchor="margin" w:tblpY="9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0"/>
        <w:gridCol w:w="1780"/>
        <w:gridCol w:w="1180"/>
        <w:gridCol w:w="1342"/>
        <w:gridCol w:w="1051"/>
        <w:gridCol w:w="1180"/>
        <w:gridCol w:w="987"/>
      </w:tblGrid>
      <w:tr w:rsidR="00B65234" w:rsidRPr="006F148E" w14:paraId="43F5083A" w14:textId="77777777" w:rsidTr="006F148E">
        <w:tc>
          <w:tcPr>
            <w:tcW w:w="9350" w:type="dxa"/>
            <w:gridSpan w:val="7"/>
            <w:vAlign w:val="center"/>
          </w:tcPr>
          <w:p w14:paraId="6047F7A9" w14:textId="793C31C2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1" w:name="_Hlk130554364"/>
            <w:r w:rsidRPr="006F14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 S</w:t>
            </w:r>
            <w:r w:rsidR="001D4FFF" w:rsidRPr="006F14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6F148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F148E">
              <w:rPr>
                <w:rFonts w:asciiTheme="majorBidi" w:hAnsiTheme="majorBidi" w:cstheme="majorBidi"/>
                <w:sz w:val="24"/>
                <w:szCs w:val="24"/>
              </w:rPr>
              <w:t xml:space="preserve">Thermodynamic parameters of </w:t>
            </w:r>
            <w:r w:rsidR="001D4FFF" w:rsidRPr="006F148E">
              <w:rPr>
                <w:rFonts w:asciiTheme="majorBidi" w:hAnsiTheme="majorBidi" w:cstheme="majorBidi"/>
                <w:sz w:val="24"/>
                <w:szCs w:val="24"/>
              </w:rPr>
              <w:t>emerging pollutants</w:t>
            </w:r>
            <w:r w:rsidRPr="006F148E">
              <w:rPr>
                <w:rFonts w:asciiTheme="majorBidi" w:hAnsiTheme="majorBidi" w:cstheme="majorBidi"/>
                <w:sz w:val="24"/>
                <w:szCs w:val="24"/>
              </w:rPr>
              <w:t xml:space="preserve"> adsorption on MPPs</w:t>
            </w:r>
            <w:bookmarkEnd w:id="1"/>
          </w:p>
        </w:tc>
      </w:tr>
      <w:tr w:rsidR="00B65234" w:rsidRPr="006F148E" w14:paraId="611C0797" w14:textId="77777777" w:rsidTr="006F148E"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14:paraId="2A498040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Pharmaceutical Compound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vAlign w:val="center"/>
          </w:tcPr>
          <w:p w14:paraId="60C9CF4B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Temperature (K)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39226B5B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Kl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14:paraId="787D463D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ΔG°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14:paraId="78FC9D99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ΔH°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0E36F823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ΔS°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6DDA0C70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</w:t>
            </w: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B65234" w:rsidRPr="006F148E" w14:paraId="051CC120" w14:textId="77777777" w:rsidTr="006F148E">
        <w:tc>
          <w:tcPr>
            <w:tcW w:w="1830" w:type="dxa"/>
            <w:vMerge w:val="restart"/>
            <w:tcBorders>
              <w:top w:val="single" w:sz="4" w:space="0" w:color="auto"/>
            </w:tcBorders>
            <w:vAlign w:val="center"/>
          </w:tcPr>
          <w:p w14:paraId="0B5C2312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8BA1CA3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 xml:space="preserve">Amoxicillin 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vAlign w:val="center"/>
          </w:tcPr>
          <w:p w14:paraId="46E994C6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vAlign w:val="center"/>
          </w:tcPr>
          <w:p w14:paraId="09FD3791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6.95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vAlign w:val="center"/>
          </w:tcPr>
          <w:p w14:paraId="52495BAA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-4.56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</w:tcBorders>
            <w:vAlign w:val="center"/>
          </w:tcPr>
          <w:p w14:paraId="634E661E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9.89</w:t>
            </w:r>
          </w:p>
          <w:p w14:paraId="51B0732D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auto"/>
            </w:tcBorders>
            <w:vAlign w:val="center"/>
          </w:tcPr>
          <w:p w14:paraId="793F5CDC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50.99</w:t>
            </w:r>
          </w:p>
          <w:p w14:paraId="0EDA6A1F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7" w:type="dxa"/>
            <w:vMerge w:val="restart"/>
            <w:tcBorders>
              <w:top w:val="single" w:sz="4" w:space="0" w:color="auto"/>
            </w:tcBorders>
            <w:vAlign w:val="center"/>
          </w:tcPr>
          <w:p w14:paraId="6C25E706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0.980</w:t>
            </w:r>
          </w:p>
        </w:tc>
      </w:tr>
      <w:tr w:rsidR="00B65234" w:rsidRPr="006F148E" w14:paraId="0E47B2C7" w14:textId="77777777" w:rsidTr="006F148E">
        <w:tc>
          <w:tcPr>
            <w:tcW w:w="1830" w:type="dxa"/>
            <w:vMerge/>
            <w:vAlign w:val="center"/>
          </w:tcPr>
          <w:p w14:paraId="3B29AA7D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14:paraId="487E4A49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1180" w:type="dxa"/>
            <w:vAlign w:val="center"/>
          </w:tcPr>
          <w:p w14:paraId="2FF4BA4C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7.92</w:t>
            </w:r>
          </w:p>
        </w:tc>
        <w:tc>
          <w:tcPr>
            <w:tcW w:w="1342" w:type="dxa"/>
            <w:vAlign w:val="center"/>
          </w:tcPr>
          <w:p w14:paraId="5A9BBF0A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-5.04</w:t>
            </w:r>
          </w:p>
        </w:tc>
        <w:tc>
          <w:tcPr>
            <w:tcW w:w="1051" w:type="dxa"/>
            <w:vMerge/>
            <w:vAlign w:val="center"/>
          </w:tcPr>
          <w:p w14:paraId="23FCBCC6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31E2BF1D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7" w:type="dxa"/>
            <w:vMerge/>
            <w:vAlign w:val="center"/>
          </w:tcPr>
          <w:p w14:paraId="62CA8470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65234" w:rsidRPr="006F148E" w14:paraId="6F9C46EB" w14:textId="77777777" w:rsidTr="006F148E">
        <w:tc>
          <w:tcPr>
            <w:tcW w:w="1830" w:type="dxa"/>
            <w:vMerge/>
            <w:vAlign w:val="center"/>
          </w:tcPr>
          <w:p w14:paraId="6FA239F5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14:paraId="3D9658A7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180" w:type="dxa"/>
            <w:vAlign w:val="center"/>
          </w:tcPr>
          <w:p w14:paraId="4BD3C0D4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8.85</w:t>
            </w:r>
          </w:p>
        </w:tc>
        <w:tc>
          <w:tcPr>
            <w:tcW w:w="1342" w:type="dxa"/>
            <w:vAlign w:val="center"/>
          </w:tcPr>
          <w:p w14:paraId="15996DC5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-5.49</w:t>
            </w:r>
          </w:p>
        </w:tc>
        <w:tc>
          <w:tcPr>
            <w:tcW w:w="1051" w:type="dxa"/>
            <w:vMerge/>
            <w:vAlign w:val="center"/>
          </w:tcPr>
          <w:p w14:paraId="3A14CF7F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4B690611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7" w:type="dxa"/>
            <w:vMerge/>
            <w:vAlign w:val="center"/>
          </w:tcPr>
          <w:p w14:paraId="171A863B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65234" w:rsidRPr="006F148E" w14:paraId="3640C34F" w14:textId="77777777" w:rsidTr="006F148E">
        <w:tc>
          <w:tcPr>
            <w:tcW w:w="1830" w:type="dxa"/>
            <w:vMerge/>
            <w:vAlign w:val="center"/>
          </w:tcPr>
          <w:p w14:paraId="59599C22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14:paraId="5DC79A71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1180" w:type="dxa"/>
            <w:vAlign w:val="center"/>
          </w:tcPr>
          <w:p w14:paraId="4D7CD5F0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10.50</w:t>
            </w:r>
          </w:p>
        </w:tc>
        <w:tc>
          <w:tcPr>
            <w:tcW w:w="1342" w:type="dxa"/>
            <w:vAlign w:val="center"/>
          </w:tcPr>
          <w:p w14:paraId="49283FD0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-6.12</w:t>
            </w:r>
          </w:p>
        </w:tc>
        <w:tc>
          <w:tcPr>
            <w:tcW w:w="1051" w:type="dxa"/>
            <w:vMerge/>
            <w:vAlign w:val="center"/>
          </w:tcPr>
          <w:p w14:paraId="2824F06C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2C281B41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7" w:type="dxa"/>
            <w:vMerge/>
            <w:vAlign w:val="center"/>
          </w:tcPr>
          <w:p w14:paraId="19AA530C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65234" w:rsidRPr="006F148E" w14:paraId="6AADCD57" w14:textId="77777777" w:rsidTr="006F148E">
        <w:tc>
          <w:tcPr>
            <w:tcW w:w="1830" w:type="dxa"/>
            <w:vMerge w:val="restart"/>
            <w:vAlign w:val="center"/>
          </w:tcPr>
          <w:p w14:paraId="6D918045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 xml:space="preserve">Ciprofloxacin </w:t>
            </w:r>
          </w:p>
        </w:tc>
        <w:tc>
          <w:tcPr>
            <w:tcW w:w="1780" w:type="dxa"/>
            <w:vAlign w:val="center"/>
          </w:tcPr>
          <w:p w14:paraId="01F2B75A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1180" w:type="dxa"/>
            <w:vAlign w:val="center"/>
          </w:tcPr>
          <w:p w14:paraId="5770BAE8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5.88</w:t>
            </w:r>
          </w:p>
        </w:tc>
        <w:tc>
          <w:tcPr>
            <w:tcW w:w="1342" w:type="dxa"/>
            <w:vAlign w:val="center"/>
          </w:tcPr>
          <w:p w14:paraId="1ABF2D81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-4.17</w:t>
            </w:r>
          </w:p>
        </w:tc>
        <w:tc>
          <w:tcPr>
            <w:tcW w:w="1051" w:type="dxa"/>
            <w:vMerge w:val="restart"/>
            <w:vAlign w:val="center"/>
          </w:tcPr>
          <w:p w14:paraId="33416277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10.18</w:t>
            </w:r>
          </w:p>
        </w:tc>
        <w:tc>
          <w:tcPr>
            <w:tcW w:w="1180" w:type="dxa"/>
            <w:vMerge w:val="restart"/>
            <w:vAlign w:val="center"/>
          </w:tcPr>
          <w:p w14:paraId="6E6B3656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50.83</w:t>
            </w:r>
          </w:p>
        </w:tc>
        <w:tc>
          <w:tcPr>
            <w:tcW w:w="987" w:type="dxa"/>
            <w:vMerge w:val="restart"/>
            <w:vAlign w:val="center"/>
          </w:tcPr>
          <w:p w14:paraId="2210698B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0.950</w:t>
            </w:r>
          </w:p>
        </w:tc>
      </w:tr>
      <w:tr w:rsidR="00B65234" w:rsidRPr="006F148E" w14:paraId="758B6DAE" w14:textId="77777777" w:rsidTr="006F148E">
        <w:tc>
          <w:tcPr>
            <w:tcW w:w="1830" w:type="dxa"/>
            <w:vMerge/>
            <w:vAlign w:val="center"/>
          </w:tcPr>
          <w:p w14:paraId="28AB6643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14:paraId="527EE225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1180" w:type="dxa"/>
            <w:vAlign w:val="center"/>
          </w:tcPr>
          <w:p w14:paraId="68B67C0E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7.19</w:t>
            </w:r>
          </w:p>
        </w:tc>
        <w:tc>
          <w:tcPr>
            <w:tcW w:w="1342" w:type="dxa"/>
            <w:vAlign w:val="center"/>
          </w:tcPr>
          <w:p w14:paraId="3BC22464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-4.80</w:t>
            </w:r>
          </w:p>
        </w:tc>
        <w:tc>
          <w:tcPr>
            <w:tcW w:w="1051" w:type="dxa"/>
            <w:vMerge/>
            <w:vAlign w:val="center"/>
          </w:tcPr>
          <w:p w14:paraId="21FADB1C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2FB47F4A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7" w:type="dxa"/>
            <w:vMerge/>
            <w:vAlign w:val="center"/>
          </w:tcPr>
          <w:p w14:paraId="3A84039D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65234" w:rsidRPr="006F148E" w14:paraId="3DFCB573" w14:textId="77777777" w:rsidTr="006F148E">
        <w:tc>
          <w:tcPr>
            <w:tcW w:w="1830" w:type="dxa"/>
            <w:vMerge/>
            <w:vAlign w:val="center"/>
          </w:tcPr>
          <w:p w14:paraId="00FBAFA4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14:paraId="528DCAC5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180" w:type="dxa"/>
            <w:vAlign w:val="center"/>
          </w:tcPr>
          <w:p w14:paraId="24A8B725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7.64</w:t>
            </w:r>
          </w:p>
        </w:tc>
        <w:tc>
          <w:tcPr>
            <w:tcW w:w="1342" w:type="dxa"/>
            <w:vAlign w:val="center"/>
          </w:tcPr>
          <w:p w14:paraId="7786C1A2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-5.12</w:t>
            </w:r>
          </w:p>
        </w:tc>
        <w:tc>
          <w:tcPr>
            <w:tcW w:w="1051" w:type="dxa"/>
            <w:vMerge/>
            <w:vAlign w:val="center"/>
          </w:tcPr>
          <w:p w14:paraId="07BF50BA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5188A033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7" w:type="dxa"/>
            <w:vMerge/>
            <w:vAlign w:val="center"/>
          </w:tcPr>
          <w:p w14:paraId="017699F3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65234" w:rsidRPr="006F148E" w14:paraId="215FEFFA" w14:textId="77777777" w:rsidTr="006F148E">
        <w:tc>
          <w:tcPr>
            <w:tcW w:w="1830" w:type="dxa"/>
            <w:vMerge/>
            <w:vAlign w:val="center"/>
          </w:tcPr>
          <w:p w14:paraId="22C9E322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14:paraId="361B52F0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1180" w:type="dxa"/>
            <w:vAlign w:val="center"/>
          </w:tcPr>
          <w:p w14:paraId="514994E2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9.14</w:t>
            </w:r>
          </w:p>
        </w:tc>
        <w:tc>
          <w:tcPr>
            <w:tcW w:w="1342" w:type="dxa"/>
            <w:vAlign w:val="center"/>
          </w:tcPr>
          <w:p w14:paraId="0EE177D3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-5.75</w:t>
            </w:r>
          </w:p>
        </w:tc>
        <w:tc>
          <w:tcPr>
            <w:tcW w:w="1051" w:type="dxa"/>
            <w:vMerge/>
            <w:vAlign w:val="center"/>
          </w:tcPr>
          <w:p w14:paraId="7ABE8555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7A0E0A1B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7" w:type="dxa"/>
            <w:vMerge/>
            <w:vAlign w:val="center"/>
          </w:tcPr>
          <w:p w14:paraId="07A6B44F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65234" w:rsidRPr="006F148E" w14:paraId="2E1654C8" w14:textId="77777777" w:rsidTr="006F148E">
        <w:tc>
          <w:tcPr>
            <w:tcW w:w="1830" w:type="dxa"/>
            <w:vMerge w:val="restart"/>
            <w:vAlign w:val="center"/>
          </w:tcPr>
          <w:p w14:paraId="788602EA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 xml:space="preserve">Carbamazepine </w:t>
            </w:r>
          </w:p>
        </w:tc>
        <w:tc>
          <w:tcPr>
            <w:tcW w:w="1780" w:type="dxa"/>
            <w:vAlign w:val="center"/>
          </w:tcPr>
          <w:p w14:paraId="482AB495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1180" w:type="dxa"/>
            <w:vAlign w:val="center"/>
          </w:tcPr>
          <w:p w14:paraId="295E8F6C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6.75</w:t>
            </w:r>
          </w:p>
        </w:tc>
        <w:tc>
          <w:tcPr>
            <w:tcW w:w="1342" w:type="dxa"/>
            <w:vAlign w:val="center"/>
          </w:tcPr>
          <w:p w14:paraId="2BB0ED2A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-4.49</w:t>
            </w:r>
          </w:p>
        </w:tc>
        <w:tc>
          <w:tcPr>
            <w:tcW w:w="1051" w:type="dxa"/>
            <w:vMerge w:val="restart"/>
            <w:vAlign w:val="center"/>
          </w:tcPr>
          <w:p w14:paraId="3D87304F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14.60</w:t>
            </w:r>
          </w:p>
        </w:tc>
        <w:tc>
          <w:tcPr>
            <w:tcW w:w="1180" w:type="dxa"/>
            <w:vMerge w:val="restart"/>
            <w:vAlign w:val="center"/>
          </w:tcPr>
          <w:p w14:paraId="06552E8E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67.44</w:t>
            </w:r>
          </w:p>
        </w:tc>
        <w:tc>
          <w:tcPr>
            <w:tcW w:w="987" w:type="dxa"/>
            <w:vMerge w:val="restart"/>
            <w:vAlign w:val="center"/>
          </w:tcPr>
          <w:p w14:paraId="0CE7A7A0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0.996</w:t>
            </w:r>
          </w:p>
        </w:tc>
      </w:tr>
      <w:tr w:rsidR="00B65234" w:rsidRPr="006F148E" w14:paraId="5DE2A596" w14:textId="77777777" w:rsidTr="006F148E">
        <w:tc>
          <w:tcPr>
            <w:tcW w:w="1830" w:type="dxa"/>
            <w:vMerge/>
            <w:vAlign w:val="center"/>
          </w:tcPr>
          <w:p w14:paraId="29BF4437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14:paraId="29A8B75E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1180" w:type="dxa"/>
            <w:vAlign w:val="center"/>
          </w:tcPr>
          <w:p w14:paraId="488F4C44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8.34</w:t>
            </w:r>
          </w:p>
        </w:tc>
        <w:tc>
          <w:tcPr>
            <w:tcW w:w="1342" w:type="dxa"/>
            <w:vAlign w:val="center"/>
          </w:tcPr>
          <w:p w14:paraId="3C6DB29B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-5.16</w:t>
            </w:r>
          </w:p>
        </w:tc>
        <w:tc>
          <w:tcPr>
            <w:tcW w:w="1051" w:type="dxa"/>
            <w:vMerge/>
            <w:vAlign w:val="center"/>
          </w:tcPr>
          <w:p w14:paraId="5769BF58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0EDE8769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7" w:type="dxa"/>
            <w:vMerge/>
            <w:vAlign w:val="center"/>
          </w:tcPr>
          <w:p w14:paraId="09FD84F7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65234" w:rsidRPr="006F148E" w14:paraId="08FAA223" w14:textId="77777777" w:rsidTr="006F148E">
        <w:tc>
          <w:tcPr>
            <w:tcW w:w="1830" w:type="dxa"/>
            <w:vMerge/>
            <w:vAlign w:val="center"/>
          </w:tcPr>
          <w:p w14:paraId="5AF74BA0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14:paraId="5C1D14B0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180" w:type="dxa"/>
            <w:vAlign w:val="center"/>
          </w:tcPr>
          <w:p w14:paraId="62AF7C6D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9.97</w:t>
            </w:r>
          </w:p>
        </w:tc>
        <w:tc>
          <w:tcPr>
            <w:tcW w:w="1342" w:type="dxa"/>
            <w:vAlign w:val="center"/>
          </w:tcPr>
          <w:p w14:paraId="01454F4C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-5.79</w:t>
            </w:r>
          </w:p>
        </w:tc>
        <w:tc>
          <w:tcPr>
            <w:tcW w:w="1051" w:type="dxa"/>
            <w:vMerge/>
            <w:vAlign w:val="center"/>
          </w:tcPr>
          <w:p w14:paraId="5AFFC716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218584D7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7" w:type="dxa"/>
            <w:vMerge/>
            <w:vAlign w:val="center"/>
          </w:tcPr>
          <w:p w14:paraId="1A45F5FD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65234" w:rsidRPr="006F148E" w14:paraId="58DBCA94" w14:textId="77777777" w:rsidTr="006F148E">
        <w:tc>
          <w:tcPr>
            <w:tcW w:w="1830" w:type="dxa"/>
            <w:vMerge/>
            <w:vAlign w:val="center"/>
          </w:tcPr>
          <w:p w14:paraId="122AC72C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14:paraId="0E27AE24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1180" w:type="dxa"/>
            <w:vAlign w:val="center"/>
          </w:tcPr>
          <w:p w14:paraId="235055AD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12.32</w:t>
            </w:r>
          </w:p>
        </w:tc>
        <w:tc>
          <w:tcPr>
            <w:tcW w:w="1342" w:type="dxa"/>
            <w:vAlign w:val="center"/>
          </w:tcPr>
          <w:p w14:paraId="5BF382F8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-6.53</w:t>
            </w:r>
          </w:p>
        </w:tc>
        <w:tc>
          <w:tcPr>
            <w:tcW w:w="1051" w:type="dxa"/>
            <w:vMerge/>
            <w:vAlign w:val="center"/>
          </w:tcPr>
          <w:p w14:paraId="27F45BFB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647977A2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7" w:type="dxa"/>
            <w:vMerge/>
            <w:vAlign w:val="center"/>
          </w:tcPr>
          <w:p w14:paraId="22EF7EAF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65234" w:rsidRPr="006F148E" w14:paraId="32416374" w14:textId="77777777" w:rsidTr="006F148E">
        <w:tc>
          <w:tcPr>
            <w:tcW w:w="1830" w:type="dxa"/>
            <w:vMerge w:val="restart"/>
            <w:vAlign w:val="center"/>
          </w:tcPr>
          <w:p w14:paraId="02F762CA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7959CBF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 xml:space="preserve">Diclofenac </w:t>
            </w:r>
          </w:p>
        </w:tc>
        <w:tc>
          <w:tcPr>
            <w:tcW w:w="1780" w:type="dxa"/>
            <w:vAlign w:val="center"/>
          </w:tcPr>
          <w:p w14:paraId="71AB4286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1180" w:type="dxa"/>
            <w:vAlign w:val="center"/>
          </w:tcPr>
          <w:p w14:paraId="5223F82E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5.30</w:t>
            </w:r>
          </w:p>
        </w:tc>
        <w:tc>
          <w:tcPr>
            <w:tcW w:w="1342" w:type="dxa"/>
            <w:vAlign w:val="center"/>
          </w:tcPr>
          <w:p w14:paraId="48F4CCF5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-3.96</w:t>
            </w:r>
          </w:p>
        </w:tc>
        <w:tc>
          <w:tcPr>
            <w:tcW w:w="1051" w:type="dxa"/>
            <w:vMerge w:val="restart"/>
            <w:vAlign w:val="center"/>
          </w:tcPr>
          <w:p w14:paraId="7267C172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11.38</w:t>
            </w:r>
          </w:p>
        </w:tc>
        <w:tc>
          <w:tcPr>
            <w:tcW w:w="1180" w:type="dxa"/>
            <w:vMerge w:val="restart"/>
            <w:vAlign w:val="center"/>
          </w:tcPr>
          <w:p w14:paraId="11752894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54.30</w:t>
            </w:r>
          </w:p>
        </w:tc>
        <w:tc>
          <w:tcPr>
            <w:tcW w:w="987" w:type="dxa"/>
            <w:vMerge w:val="restart"/>
            <w:vAlign w:val="center"/>
          </w:tcPr>
          <w:p w14:paraId="56A27A79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0.968</w:t>
            </w:r>
          </w:p>
        </w:tc>
      </w:tr>
      <w:tr w:rsidR="00B65234" w:rsidRPr="006F148E" w14:paraId="638C3D4B" w14:textId="77777777" w:rsidTr="006F148E">
        <w:tc>
          <w:tcPr>
            <w:tcW w:w="1830" w:type="dxa"/>
            <w:vMerge/>
            <w:vAlign w:val="center"/>
          </w:tcPr>
          <w:p w14:paraId="11911769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14:paraId="063BC874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1180" w:type="dxa"/>
            <w:vAlign w:val="center"/>
          </w:tcPr>
          <w:p w14:paraId="3E85AB2F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1342" w:type="dxa"/>
            <w:vAlign w:val="center"/>
          </w:tcPr>
          <w:p w14:paraId="290507E3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-4.49</w:t>
            </w:r>
          </w:p>
        </w:tc>
        <w:tc>
          <w:tcPr>
            <w:tcW w:w="1051" w:type="dxa"/>
            <w:vMerge/>
            <w:vAlign w:val="center"/>
          </w:tcPr>
          <w:p w14:paraId="410C52D3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10D24DCF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7" w:type="dxa"/>
            <w:vMerge/>
            <w:vAlign w:val="center"/>
          </w:tcPr>
          <w:p w14:paraId="6EFFB9EA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65234" w:rsidRPr="006F148E" w14:paraId="0417AA73" w14:textId="77777777" w:rsidTr="006F148E">
        <w:tc>
          <w:tcPr>
            <w:tcW w:w="1830" w:type="dxa"/>
            <w:vMerge/>
            <w:vAlign w:val="center"/>
          </w:tcPr>
          <w:p w14:paraId="161846AF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14:paraId="3C5C5249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180" w:type="dxa"/>
            <w:vAlign w:val="center"/>
          </w:tcPr>
          <w:p w14:paraId="3CCD8287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7.78</w:t>
            </w:r>
          </w:p>
        </w:tc>
        <w:tc>
          <w:tcPr>
            <w:tcW w:w="1342" w:type="dxa"/>
            <w:vAlign w:val="center"/>
          </w:tcPr>
          <w:p w14:paraId="33153DE0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-5.17</w:t>
            </w:r>
          </w:p>
        </w:tc>
        <w:tc>
          <w:tcPr>
            <w:tcW w:w="1051" w:type="dxa"/>
            <w:vMerge/>
            <w:vAlign w:val="center"/>
          </w:tcPr>
          <w:p w14:paraId="50F38321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28FA7124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7" w:type="dxa"/>
            <w:vMerge/>
            <w:vAlign w:val="center"/>
          </w:tcPr>
          <w:p w14:paraId="2AD337FD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65234" w:rsidRPr="006F148E" w14:paraId="505477F6" w14:textId="77777777" w:rsidTr="006F148E">
        <w:tc>
          <w:tcPr>
            <w:tcW w:w="1830" w:type="dxa"/>
            <w:vMerge/>
            <w:vAlign w:val="center"/>
          </w:tcPr>
          <w:p w14:paraId="1AF2A079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14:paraId="6902F940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1180" w:type="dxa"/>
            <w:vAlign w:val="center"/>
          </w:tcPr>
          <w:p w14:paraId="32210E67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8.43</w:t>
            </w:r>
          </w:p>
        </w:tc>
        <w:tc>
          <w:tcPr>
            <w:tcW w:w="1342" w:type="dxa"/>
            <w:vAlign w:val="center"/>
          </w:tcPr>
          <w:p w14:paraId="39324C73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-5.54</w:t>
            </w:r>
          </w:p>
        </w:tc>
        <w:tc>
          <w:tcPr>
            <w:tcW w:w="1051" w:type="dxa"/>
            <w:vMerge/>
            <w:vAlign w:val="center"/>
          </w:tcPr>
          <w:p w14:paraId="59ABB91C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0" w:type="dxa"/>
            <w:vMerge/>
            <w:vAlign w:val="center"/>
          </w:tcPr>
          <w:p w14:paraId="2BE93F24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7" w:type="dxa"/>
            <w:vMerge/>
            <w:vAlign w:val="center"/>
          </w:tcPr>
          <w:p w14:paraId="2E2804FF" w14:textId="77777777" w:rsidR="00B65234" w:rsidRPr="006F148E" w:rsidRDefault="00B65234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A3A5D77" w14:textId="245A8D86" w:rsidR="0017198C" w:rsidRPr="006F148E" w:rsidRDefault="0017198C" w:rsidP="006F148E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0C2080B1" w14:textId="77777777" w:rsidR="0017198C" w:rsidRPr="006F148E" w:rsidRDefault="0017198C" w:rsidP="006F148E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231F20"/>
          <w:kern w:val="0"/>
          <w:sz w:val="24"/>
          <w:szCs w:val="24"/>
        </w:rPr>
      </w:pPr>
      <w:bookmarkStart w:id="2" w:name="_Hlk130554543"/>
      <w:r w:rsidRPr="006F148E">
        <w:rPr>
          <w:rFonts w:asciiTheme="majorBidi" w:hAnsiTheme="majorBidi" w:cstheme="majorBidi"/>
          <w:b/>
          <w:bCs/>
          <w:color w:val="231F20"/>
          <w:kern w:val="0"/>
          <w:sz w:val="24"/>
          <w:szCs w:val="24"/>
        </w:rPr>
        <w:lastRenderedPageBreak/>
        <w:t>Table S3</w:t>
      </w:r>
      <w:r w:rsidRPr="006F148E">
        <w:rPr>
          <w:rFonts w:asciiTheme="majorBidi" w:hAnsiTheme="majorBidi" w:cstheme="majorBidi"/>
          <w:color w:val="231F20"/>
          <w:kern w:val="0"/>
          <w:sz w:val="24"/>
          <w:szCs w:val="24"/>
        </w:rPr>
        <w:t xml:space="preserve"> Secondary efﬂuent characteristics.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</w:tblGrid>
      <w:tr w:rsidR="0017198C" w:rsidRPr="006F148E" w14:paraId="3ABBAB45" w14:textId="77777777" w:rsidTr="006F148E">
        <w:tc>
          <w:tcPr>
            <w:tcW w:w="3116" w:type="dxa"/>
            <w:tcBorders>
              <w:bottom w:val="single" w:sz="4" w:space="0" w:color="auto"/>
            </w:tcBorders>
          </w:tcPr>
          <w:bookmarkEnd w:id="2"/>
          <w:p w14:paraId="55F5AD56" w14:textId="77777777" w:rsidR="0017198C" w:rsidRPr="006F148E" w:rsidRDefault="0017198C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>Parameters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4D07AE6F" w14:textId="77777777" w:rsidR="0017198C" w:rsidRPr="006F148E" w:rsidRDefault="0017198C" w:rsidP="006F148E">
            <w:pPr>
              <w:tabs>
                <w:tab w:val="center" w:pos="1450"/>
              </w:tabs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Concentration (mg/L)</w:t>
            </w:r>
          </w:p>
        </w:tc>
      </w:tr>
      <w:tr w:rsidR="0017198C" w:rsidRPr="006F148E" w14:paraId="4039B3C4" w14:textId="77777777" w:rsidTr="006F148E">
        <w:tc>
          <w:tcPr>
            <w:tcW w:w="3116" w:type="dxa"/>
            <w:tcBorders>
              <w:top w:val="single" w:sz="4" w:space="0" w:color="auto"/>
            </w:tcBorders>
          </w:tcPr>
          <w:p w14:paraId="4CA652D4" w14:textId="77777777" w:rsidR="0017198C" w:rsidRPr="006F148E" w:rsidRDefault="0017198C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>Chemical oxygen demand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23C463E9" w14:textId="77777777" w:rsidR="0017198C" w:rsidRPr="006F148E" w:rsidRDefault="0017198C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67.2 ±2.3</w:t>
            </w:r>
          </w:p>
        </w:tc>
      </w:tr>
      <w:tr w:rsidR="0017198C" w:rsidRPr="006F148E" w14:paraId="35468024" w14:textId="77777777" w:rsidTr="006F148E">
        <w:tc>
          <w:tcPr>
            <w:tcW w:w="3116" w:type="dxa"/>
          </w:tcPr>
          <w:p w14:paraId="00B2430B" w14:textId="77777777" w:rsidR="0017198C" w:rsidRPr="006F148E" w:rsidRDefault="0017198C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>Biochemical oxygen demand</w:t>
            </w:r>
          </w:p>
        </w:tc>
        <w:tc>
          <w:tcPr>
            <w:tcW w:w="3117" w:type="dxa"/>
          </w:tcPr>
          <w:p w14:paraId="51C2B27E" w14:textId="77777777" w:rsidR="0017198C" w:rsidRPr="006F148E" w:rsidRDefault="0017198C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26.43 ±1.9 (5 days)</w:t>
            </w:r>
          </w:p>
        </w:tc>
      </w:tr>
      <w:tr w:rsidR="0017198C" w:rsidRPr="006F148E" w14:paraId="73F310B7" w14:textId="77777777" w:rsidTr="006F148E">
        <w:tc>
          <w:tcPr>
            <w:tcW w:w="3116" w:type="dxa"/>
          </w:tcPr>
          <w:p w14:paraId="6CAEA763" w14:textId="77777777" w:rsidR="0017198C" w:rsidRPr="006F148E" w:rsidRDefault="0017198C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>Suspended solids</w:t>
            </w:r>
          </w:p>
        </w:tc>
        <w:tc>
          <w:tcPr>
            <w:tcW w:w="3117" w:type="dxa"/>
          </w:tcPr>
          <w:p w14:paraId="035877A8" w14:textId="77777777" w:rsidR="0017198C" w:rsidRPr="006F148E" w:rsidRDefault="0017198C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24.42±1.3</w:t>
            </w:r>
          </w:p>
        </w:tc>
      </w:tr>
      <w:tr w:rsidR="0017198C" w:rsidRPr="006F148E" w14:paraId="70A8F7AE" w14:textId="77777777" w:rsidTr="006F148E">
        <w:tc>
          <w:tcPr>
            <w:tcW w:w="3116" w:type="dxa"/>
          </w:tcPr>
          <w:p w14:paraId="4ED52E85" w14:textId="77777777" w:rsidR="0017198C" w:rsidRPr="006F148E" w:rsidRDefault="0017198C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>Volatile suspended solids</w:t>
            </w:r>
          </w:p>
        </w:tc>
        <w:tc>
          <w:tcPr>
            <w:tcW w:w="3117" w:type="dxa"/>
          </w:tcPr>
          <w:p w14:paraId="63668FD6" w14:textId="77777777" w:rsidR="0017198C" w:rsidRPr="006F148E" w:rsidRDefault="0017198C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18.84± 0.8</w:t>
            </w:r>
          </w:p>
        </w:tc>
      </w:tr>
      <w:tr w:rsidR="0017198C" w:rsidRPr="006F148E" w14:paraId="390CD04F" w14:textId="77777777" w:rsidTr="006F148E">
        <w:tc>
          <w:tcPr>
            <w:tcW w:w="3116" w:type="dxa"/>
          </w:tcPr>
          <w:p w14:paraId="1D32C07B" w14:textId="77777777" w:rsidR="0017198C" w:rsidRPr="006F148E" w:rsidRDefault="0017198C" w:rsidP="006F148E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>Total Phosphorus</w:t>
            </w:r>
          </w:p>
        </w:tc>
        <w:tc>
          <w:tcPr>
            <w:tcW w:w="3117" w:type="dxa"/>
          </w:tcPr>
          <w:p w14:paraId="3F0EE24F" w14:textId="77777777" w:rsidR="0017198C" w:rsidRPr="006F148E" w:rsidRDefault="0017198C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4.9±0.8</w:t>
            </w:r>
          </w:p>
        </w:tc>
      </w:tr>
      <w:tr w:rsidR="0017198C" w:rsidRPr="006F148E" w14:paraId="575B1FE8" w14:textId="77777777" w:rsidTr="006F148E">
        <w:tc>
          <w:tcPr>
            <w:tcW w:w="3116" w:type="dxa"/>
          </w:tcPr>
          <w:p w14:paraId="3BA037D9" w14:textId="77777777" w:rsidR="0017198C" w:rsidRPr="006F148E" w:rsidRDefault="0017198C" w:rsidP="006F148E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 xml:space="preserve">Ammonia </w:t>
            </w:r>
          </w:p>
        </w:tc>
        <w:tc>
          <w:tcPr>
            <w:tcW w:w="3117" w:type="dxa"/>
          </w:tcPr>
          <w:p w14:paraId="0C8B4ECF" w14:textId="77777777" w:rsidR="0017198C" w:rsidRPr="006F148E" w:rsidRDefault="0017198C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15.93±1.7 (</w:t>
            </w:r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>NH</w:t>
            </w:r>
            <w:r w:rsidRPr="004072FC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  <w:vertAlign w:val="subscript"/>
              </w:rPr>
              <w:t>3</w:t>
            </w:r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>-NH</w:t>
            </w:r>
            <w:r w:rsidRPr="004072FC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  <w:vertAlign w:val="subscript"/>
              </w:rPr>
              <w:t>4</w:t>
            </w:r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>)</w:t>
            </w:r>
          </w:p>
        </w:tc>
      </w:tr>
      <w:tr w:rsidR="0017198C" w:rsidRPr="006F148E" w14:paraId="5992BB9D" w14:textId="77777777" w:rsidTr="006F148E">
        <w:tc>
          <w:tcPr>
            <w:tcW w:w="3116" w:type="dxa"/>
          </w:tcPr>
          <w:p w14:paraId="5DE3F6C6" w14:textId="77777777" w:rsidR="0017198C" w:rsidRPr="006F148E" w:rsidRDefault="0017198C" w:rsidP="006F148E">
            <w:pPr>
              <w:spacing w:line="480" w:lineRule="auto"/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 xml:space="preserve">Electrical conductivity </w:t>
            </w:r>
          </w:p>
        </w:tc>
        <w:tc>
          <w:tcPr>
            <w:tcW w:w="3117" w:type="dxa"/>
          </w:tcPr>
          <w:p w14:paraId="0D7EEE90" w14:textId="77777777" w:rsidR="0017198C" w:rsidRPr="006F148E" w:rsidRDefault="0017198C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853±5.4 µmoss/cm</w:t>
            </w:r>
          </w:p>
        </w:tc>
      </w:tr>
      <w:tr w:rsidR="0017198C" w:rsidRPr="006F148E" w14:paraId="4029AAAA" w14:textId="77777777" w:rsidTr="006F148E">
        <w:tc>
          <w:tcPr>
            <w:tcW w:w="3116" w:type="dxa"/>
          </w:tcPr>
          <w:p w14:paraId="6D3463CD" w14:textId="77777777" w:rsidR="0017198C" w:rsidRPr="006F148E" w:rsidRDefault="0017198C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 xml:space="preserve">Total </w:t>
            </w:r>
            <w:proofErr w:type="spellStart"/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>Kjeldahl</w:t>
            </w:r>
            <w:proofErr w:type="spellEnd"/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 xml:space="preserve"> nitrogen</w:t>
            </w:r>
          </w:p>
        </w:tc>
        <w:tc>
          <w:tcPr>
            <w:tcW w:w="3117" w:type="dxa"/>
          </w:tcPr>
          <w:p w14:paraId="0DE5B3A6" w14:textId="77777777" w:rsidR="0017198C" w:rsidRPr="006F148E" w:rsidRDefault="0017198C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11.53 ± 0.7</w:t>
            </w:r>
          </w:p>
        </w:tc>
      </w:tr>
      <w:tr w:rsidR="0017198C" w:rsidRPr="006F148E" w14:paraId="45F3EC7E" w14:textId="77777777" w:rsidTr="006F148E">
        <w:tc>
          <w:tcPr>
            <w:tcW w:w="3116" w:type="dxa"/>
          </w:tcPr>
          <w:p w14:paraId="198520EA" w14:textId="77777777" w:rsidR="0017198C" w:rsidRPr="006F148E" w:rsidRDefault="0017198C" w:rsidP="006F148E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>Nitrate-nitrite</w:t>
            </w:r>
          </w:p>
        </w:tc>
        <w:tc>
          <w:tcPr>
            <w:tcW w:w="3117" w:type="dxa"/>
          </w:tcPr>
          <w:p w14:paraId="234C6CBA" w14:textId="77777777" w:rsidR="0017198C" w:rsidRPr="006F148E" w:rsidRDefault="0017198C" w:rsidP="006F148E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2.8 ± 0.6 (</w:t>
            </w:r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>NO</w:t>
            </w:r>
            <w:r w:rsidRPr="004072FC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  <w:vertAlign w:val="subscript"/>
              </w:rPr>
              <w:t>2</w:t>
            </w:r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>-NO</w:t>
            </w:r>
            <w:r w:rsidRPr="004072FC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  <w:vertAlign w:val="subscript"/>
              </w:rPr>
              <w:t>3</w:t>
            </w:r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>)</w:t>
            </w:r>
          </w:p>
        </w:tc>
      </w:tr>
      <w:tr w:rsidR="0017198C" w:rsidRPr="006F148E" w14:paraId="74BCC685" w14:textId="77777777" w:rsidTr="006F148E">
        <w:tc>
          <w:tcPr>
            <w:tcW w:w="3116" w:type="dxa"/>
          </w:tcPr>
          <w:p w14:paraId="39C47E35" w14:textId="77777777" w:rsidR="0017198C" w:rsidRPr="006F148E" w:rsidRDefault="0017198C" w:rsidP="006F148E">
            <w:pPr>
              <w:spacing w:line="480" w:lineRule="auto"/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>Total solids</w:t>
            </w:r>
          </w:p>
        </w:tc>
        <w:tc>
          <w:tcPr>
            <w:tcW w:w="3117" w:type="dxa"/>
          </w:tcPr>
          <w:p w14:paraId="422A8854" w14:textId="77777777" w:rsidR="0017198C" w:rsidRPr="006F148E" w:rsidRDefault="0017198C" w:rsidP="006F148E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584± 6.7</w:t>
            </w:r>
          </w:p>
        </w:tc>
      </w:tr>
      <w:tr w:rsidR="0017198C" w:rsidRPr="006F148E" w14:paraId="2CF2FD1F" w14:textId="77777777" w:rsidTr="006F148E">
        <w:tc>
          <w:tcPr>
            <w:tcW w:w="3116" w:type="dxa"/>
          </w:tcPr>
          <w:p w14:paraId="0918CB83" w14:textId="77777777" w:rsidR="0017198C" w:rsidRPr="006F148E" w:rsidRDefault="0017198C" w:rsidP="006F148E">
            <w:pPr>
              <w:spacing w:line="480" w:lineRule="auto"/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>Total dissolved solids</w:t>
            </w:r>
          </w:p>
        </w:tc>
        <w:tc>
          <w:tcPr>
            <w:tcW w:w="3117" w:type="dxa"/>
          </w:tcPr>
          <w:p w14:paraId="17442959" w14:textId="77777777" w:rsidR="0017198C" w:rsidRPr="006F148E" w:rsidRDefault="0017198C" w:rsidP="006F148E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 xml:space="preserve">498± 3.6      </w:t>
            </w:r>
          </w:p>
        </w:tc>
      </w:tr>
      <w:tr w:rsidR="0017198C" w:rsidRPr="006F148E" w14:paraId="000A7460" w14:textId="77777777" w:rsidTr="006F148E">
        <w:tc>
          <w:tcPr>
            <w:tcW w:w="3116" w:type="dxa"/>
          </w:tcPr>
          <w:p w14:paraId="00E5542D" w14:textId="77777777" w:rsidR="0017198C" w:rsidRPr="006F148E" w:rsidRDefault="0017198C" w:rsidP="006F148E">
            <w:pPr>
              <w:spacing w:line="480" w:lineRule="auto"/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>pH</w:t>
            </w:r>
          </w:p>
        </w:tc>
        <w:tc>
          <w:tcPr>
            <w:tcW w:w="3117" w:type="dxa"/>
          </w:tcPr>
          <w:p w14:paraId="78DAE184" w14:textId="77777777" w:rsidR="0017198C" w:rsidRPr="006F148E" w:rsidRDefault="0017198C" w:rsidP="006F148E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6.7</w:t>
            </w:r>
          </w:p>
        </w:tc>
      </w:tr>
      <w:tr w:rsidR="0017198C" w:rsidRPr="006F148E" w14:paraId="103D12A8" w14:textId="77777777" w:rsidTr="006F148E">
        <w:tc>
          <w:tcPr>
            <w:tcW w:w="3116" w:type="dxa"/>
            <w:tcBorders>
              <w:bottom w:val="single" w:sz="4" w:space="0" w:color="auto"/>
            </w:tcBorders>
          </w:tcPr>
          <w:p w14:paraId="2C1F49CA" w14:textId="77777777" w:rsidR="0017198C" w:rsidRPr="006F148E" w:rsidRDefault="0017198C" w:rsidP="006F148E">
            <w:pPr>
              <w:spacing w:line="480" w:lineRule="auto"/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color w:val="231F20"/>
                <w:kern w:val="0"/>
                <w:sz w:val="24"/>
                <w:szCs w:val="24"/>
              </w:rPr>
              <w:t xml:space="preserve">Temperature 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475E85BA" w14:textId="77777777" w:rsidR="0017198C" w:rsidRPr="006F148E" w:rsidRDefault="0017198C" w:rsidP="006F148E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148E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</w:tr>
    </w:tbl>
    <w:p w14:paraId="1582E93C" w14:textId="77777777" w:rsidR="0017198C" w:rsidRPr="006F148E" w:rsidRDefault="0017198C" w:rsidP="006F148E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sectPr w:rsidR="0017198C" w:rsidRPr="006F148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33F92" w14:textId="77777777" w:rsidR="001B6605" w:rsidRDefault="001B6605" w:rsidP="0044677C">
      <w:pPr>
        <w:spacing w:after="0" w:line="240" w:lineRule="auto"/>
      </w:pPr>
      <w:r>
        <w:separator/>
      </w:r>
    </w:p>
  </w:endnote>
  <w:endnote w:type="continuationSeparator" w:id="0">
    <w:p w14:paraId="21042BC3" w14:textId="77777777" w:rsidR="001B6605" w:rsidRDefault="001B6605" w:rsidP="00446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10462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6EC117" w14:textId="10F0ACAD" w:rsidR="0044677C" w:rsidRDefault="004467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72F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D6F741E" w14:textId="77777777" w:rsidR="0044677C" w:rsidRDefault="004467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A1771" w14:textId="77777777" w:rsidR="001B6605" w:rsidRDefault="001B6605" w:rsidP="0044677C">
      <w:pPr>
        <w:spacing w:after="0" w:line="240" w:lineRule="auto"/>
      </w:pPr>
      <w:r>
        <w:separator/>
      </w:r>
    </w:p>
  </w:footnote>
  <w:footnote w:type="continuationSeparator" w:id="0">
    <w:p w14:paraId="28B0E633" w14:textId="77777777" w:rsidR="001B6605" w:rsidRDefault="001B6605" w:rsidP="004467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FDB"/>
    <w:rsid w:val="00052FDB"/>
    <w:rsid w:val="000D1289"/>
    <w:rsid w:val="000F44BC"/>
    <w:rsid w:val="00115C21"/>
    <w:rsid w:val="00152A8E"/>
    <w:rsid w:val="0017198C"/>
    <w:rsid w:val="0018497B"/>
    <w:rsid w:val="00184CDD"/>
    <w:rsid w:val="001A25BE"/>
    <w:rsid w:val="001B6605"/>
    <w:rsid w:val="001D4FFF"/>
    <w:rsid w:val="001F192D"/>
    <w:rsid w:val="00203495"/>
    <w:rsid w:val="00207536"/>
    <w:rsid w:val="002257DE"/>
    <w:rsid w:val="002F1069"/>
    <w:rsid w:val="0033456D"/>
    <w:rsid w:val="00340374"/>
    <w:rsid w:val="00383749"/>
    <w:rsid w:val="003B35D1"/>
    <w:rsid w:val="003D7F5E"/>
    <w:rsid w:val="003E2D9E"/>
    <w:rsid w:val="003F7711"/>
    <w:rsid w:val="004072FC"/>
    <w:rsid w:val="00437A16"/>
    <w:rsid w:val="0044677C"/>
    <w:rsid w:val="004F19B0"/>
    <w:rsid w:val="005138D0"/>
    <w:rsid w:val="00521CF4"/>
    <w:rsid w:val="005420C7"/>
    <w:rsid w:val="00566297"/>
    <w:rsid w:val="005C1EFD"/>
    <w:rsid w:val="0062138C"/>
    <w:rsid w:val="006271F1"/>
    <w:rsid w:val="006546F3"/>
    <w:rsid w:val="00673384"/>
    <w:rsid w:val="00694344"/>
    <w:rsid w:val="006B0892"/>
    <w:rsid w:val="006D34E5"/>
    <w:rsid w:val="006F148E"/>
    <w:rsid w:val="006F691F"/>
    <w:rsid w:val="00704F28"/>
    <w:rsid w:val="00722D49"/>
    <w:rsid w:val="007341CD"/>
    <w:rsid w:val="0074372F"/>
    <w:rsid w:val="007821F4"/>
    <w:rsid w:val="007C2770"/>
    <w:rsid w:val="0080326E"/>
    <w:rsid w:val="008034D6"/>
    <w:rsid w:val="00827101"/>
    <w:rsid w:val="008514E9"/>
    <w:rsid w:val="008632C8"/>
    <w:rsid w:val="008674B7"/>
    <w:rsid w:val="008776AF"/>
    <w:rsid w:val="008D205F"/>
    <w:rsid w:val="009A44A1"/>
    <w:rsid w:val="009E4999"/>
    <w:rsid w:val="00A24D53"/>
    <w:rsid w:val="00A51CB9"/>
    <w:rsid w:val="00A66063"/>
    <w:rsid w:val="00B223EE"/>
    <w:rsid w:val="00B65234"/>
    <w:rsid w:val="00BC4590"/>
    <w:rsid w:val="00C32B53"/>
    <w:rsid w:val="00C970A2"/>
    <w:rsid w:val="00CB079E"/>
    <w:rsid w:val="00D35811"/>
    <w:rsid w:val="00D75B43"/>
    <w:rsid w:val="00DB1783"/>
    <w:rsid w:val="00E33CC8"/>
    <w:rsid w:val="00E9549C"/>
    <w:rsid w:val="00ED0AED"/>
    <w:rsid w:val="00ED3D6F"/>
    <w:rsid w:val="00F87A52"/>
    <w:rsid w:val="00F919D8"/>
    <w:rsid w:val="00FA49EF"/>
    <w:rsid w:val="00FE2103"/>
    <w:rsid w:val="00FF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D90AE"/>
  <w15:chartTrackingRefBased/>
  <w15:docId w15:val="{7026378D-3C96-4BA8-B9A7-A2507DD3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7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67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77C"/>
  </w:style>
  <w:style w:type="paragraph" w:styleId="Footer">
    <w:name w:val="footer"/>
    <w:basedOn w:val="Normal"/>
    <w:link w:val="FooterChar"/>
    <w:uiPriority w:val="99"/>
    <w:unhideWhenUsed/>
    <w:rsid w:val="004467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Al-Sareji Osamah Jaber Oudah</dc:creator>
  <cp:keywords/>
  <dc:description/>
  <cp:lastModifiedBy>Al-Sareji Osamah Jaber Oudah</cp:lastModifiedBy>
  <cp:revision>67</cp:revision>
  <dcterms:created xsi:type="dcterms:W3CDTF">2023-02-15T08:23:00Z</dcterms:created>
  <dcterms:modified xsi:type="dcterms:W3CDTF">2023-05-03T16:40:00Z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b7efdcc16625e5260c3a0538d5b3c3a41f0920df257b8e937328f78374589e6b</vt:lpwstr>
  </property>
</Properties>
</file>