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465F4A7B" w:rsidR="00D04BCF" w:rsidRPr="00D3734E" w:rsidRDefault="00BB2D2A" w:rsidP="00FA1481">
      <w:pPr>
        <w:jc w:val="center"/>
        <w:rPr>
          <w:b/>
          <w:bCs/>
          <w:sz w:val="28"/>
          <w:szCs w:val="28"/>
        </w:rPr>
      </w:pPr>
      <w:r w:rsidRPr="00D3734E">
        <w:rPr>
          <w:b/>
          <w:bCs/>
          <w:sz w:val="28"/>
          <w:szCs w:val="28"/>
        </w:rPr>
        <w:t xml:space="preserve">Supplementary </w:t>
      </w:r>
      <w:r w:rsidR="00F16461">
        <w:rPr>
          <w:rFonts w:hint="eastAsia"/>
          <w:b/>
          <w:bCs/>
          <w:sz w:val="28"/>
          <w:szCs w:val="28"/>
          <w:lang w:eastAsia="zh-CN"/>
        </w:rPr>
        <w:t>Information</w:t>
      </w:r>
    </w:p>
    <w:p w14:paraId="29411C5A" w14:textId="77777777" w:rsidR="005001AC" w:rsidRDefault="005001AC"/>
    <w:p w14:paraId="50341297" w14:textId="77777777" w:rsidR="000C106D" w:rsidRDefault="000C106D" w:rsidP="000C106D">
      <w:pPr>
        <w:pStyle w:val="Head"/>
      </w:pPr>
      <w:r w:rsidRPr="002B17EB">
        <w:rPr>
          <w:rFonts w:hint="eastAsia"/>
        </w:rPr>
        <w:t>Reducing</w:t>
      </w:r>
      <w:r w:rsidRPr="002B17EB">
        <w:t xml:space="preserve"> continuous synchrony</w:t>
      </w:r>
      <w:r w:rsidRPr="002B17EB">
        <w:rPr>
          <w:rFonts w:hint="eastAsia"/>
        </w:rPr>
        <w:t xml:space="preserve"> is</w:t>
      </w:r>
      <w:r w:rsidRPr="002B17EB">
        <w:t xml:space="preserve"> an inherent property of </w:t>
      </w:r>
      <w:r w:rsidRPr="002B17EB">
        <w:rPr>
          <w:rFonts w:hint="eastAsia"/>
        </w:rPr>
        <w:t>tree</w:t>
      </w:r>
      <w:r w:rsidRPr="002B17EB">
        <w:t xml:space="preserve"> </w:t>
      </w:r>
      <w:r w:rsidRPr="002B17EB">
        <w:rPr>
          <w:rFonts w:hint="eastAsia"/>
        </w:rPr>
        <w:t>grow</w:t>
      </w:r>
      <w:r w:rsidRPr="002B17EB">
        <w:t>th in forests</w:t>
      </w:r>
    </w:p>
    <w:p w14:paraId="78BA1357" w14:textId="4B93A0E0" w:rsidR="000C106D" w:rsidRPr="00A0455C" w:rsidRDefault="000C106D" w:rsidP="000C106D">
      <w:pPr>
        <w:pStyle w:val="Authors"/>
        <w:ind w:right="288"/>
        <w:rPr>
          <w:b/>
          <w:bCs/>
          <w:vertAlign w:val="superscript"/>
        </w:rPr>
      </w:pPr>
      <w:proofErr w:type="spellStart"/>
      <w:r w:rsidRPr="00A0455C">
        <w:rPr>
          <w:rFonts w:hint="eastAsia"/>
          <w:b/>
          <w:bCs/>
        </w:rPr>
        <w:t>Hengfeng</w:t>
      </w:r>
      <w:proofErr w:type="spellEnd"/>
      <w:r w:rsidRPr="00A0455C">
        <w:rPr>
          <w:b/>
          <w:bCs/>
        </w:rPr>
        <w:t xml:space="preserve"> </w:t>
      </w:r>
      <w:r w:rsidRPr="00A0455C">
        <w:rPr>
          <w:rFonts w:hint="eastAsia"/>
          <w:b/>
          <w:bCs/>
        </w:rPr>
        <w:t>Jia</w:t>
      </w:r>
      <w:r w:rsidRPr="00A0455C">
        <w:rPr>
          <w:b/>
          <w:bCs/>
          <w:vertAlign w:val="superscript"/>
        </w:rPr>
        <w:t>1,2,3</w:t>
      </w:r>
      <w:r w:rsidRPr="00A0455C">
        <w:rPr>
          <w:rFonts w:hint="eastAsia"/>
          <w:b/>
          <w:bCs/>
        </w:rPr>
        <w:t>,</w:t>
      </w:r>
      <w:r w:rsidRPr="00A0455C">
        <w:rPr>
          <w:b/>
          <w:bCs/>
        </w:rPr>
        <w:t xml:space="preserve"> </w:t>
      </w:r>
      <w:proofErr w:type="spellStart"/>
      <w:r w:rsidRPr="00A0455C">
        <w:rPr>
          <w:rFonts w:hint="eastAsia"/>
          <w:b/>
          <w:bCs/>
        </w:rPr>
        <w:t>Jiacheng</w:t>
      </w:r>
      <w:proofErr w:type="spellEnd"/>
      <w:r w:rsidRPr="00A0455C">
        <w:rPr>
          <w:b/>
          <w:bCs/>
        </w:rPr>
        <w:t xml:space="preserve"> Zheng</w:t>
      </w:r>
      <w:bookmarkStart w:id="0" w:name="_Hlk130567961"/>
      <w:r w:rsidRPr="00A0455C">
        <w:rPr>
          <w:b/>
          <w:bCs/>
          <w:vertAlign w:val="superscript"/>
        </w:rPr>
        <w:t>1,2</w:t>
      </w:r>
      <w:bookmarkEnd w:id="0"/>
      <w:r w:rsidRPr="00A0455C">
        <w:rPr>
          <w:b/>
          <w:bCs/>
          <w:vertAlign w:val="superscript"/>
        </w:rPr>
        <w:t>,3</w:t>
      </w:r>
      <w:r w:rsidRPr="00A0455C">
        <w:rPr>
          <w:b/>
          <w:bCs/>
        </w:rPr>
        <w:t xml:space="preserve">, </w:t>
      </w:r>
      <w:proofErr w:type="spellStart"/>
      <w:r w:rsidRPr="00A0455C">
        <w:rPr>
          <w:rFonts w:hint="eastAsia"/>
          <w:b/>
          <w:bCs/>
        </w:rPr>
        <w:t>Ouya</w:t>
      </w:r>
      <w:proofErr w:type="spellEnd"/>
      <w:r w:rsidRPr="00A0455C">
        <w:rPr>
          <w:b/>
          <w:bCs/>
        </w:rPr>
        <w:t xml:space="preserve"> </w:t>
      </w:r>
      <w:r w:rsidRPr="00A0455C">
        <w:rPr>
          <w:rFonts w:hint="eastAsia"/>
          <w:b/>
          <w:bCs/>
        </w:rPr>
        <w:t>Fang</w:t>
      </w:r>
      <w:r w:rsidRPr="00A0455C">
        <w:rPr>
          <w:b/>
          <w:bCs/>
          <w:vertAlign w:val="superscript"/>
        </w:rPr>
        <w:t>1,2</w:t>
      </w:r>
      <w:r w:rsidRPr="00A0455C">
        <w:rPr>
          <w:b/>
          <w:bCs/>
        </w:rPr>
        <w:t>, Jing Yang</w:t>
      </w:r>
      <w:r w:rsidRPr="00A0455C">
        <w:rPr>
          <w:b/>
          <w:bCs/>
          <w:vertAlign w:val="superscript"/>
        </w:rPr>
        <w:t>1,2,3</w:t>
      </w:r>
      <w:r w:rsidRPr="00A0455C">
        <w:rPr>
          <w:b/>
          <w:bCs/>
        </w:rPr>
        <w:t>,</w:t>
      </w:r>
      <w:r>
        <w:rPr>
          <w:b/>
          <w:bCs/>
        </w:rPr>
        <w:t xml:space="preserve"> </w:t>
      </w:r>
      <w:r w:rsidRPr="00114868">
        <w:rPr>
          <w:rFonts w:eastAsiaTheme="minorEastAsia"/>
          <w:b/>
          <w:bCs/>
          <w:lang w:eastAsia="zh-CN"/>
        </w:rPr>
        <w:t>Jia-Yang Langzhen</w:t>
      </w:r>
      <w:r w:rsidRPr="00E41466">
        <w:rPr>
          <w:b/>
          <w:bCs/>
          <w:vertAlign w:val="superscript"/>
        </w:rPr>
        <w:t>1,2,</w:t>
      </w:r>
      <w:r w:rsidR="00624724">
        <w:rPr>
          <w:b/>
          <w:bCs/>
          <w:vertAlign w:val="superscript"/>
        </w:rPr>
        <w:t>3,</w:t>
      </w:r>
      <w:r w:rsidRPr="00E41466">
        <w:rPr>
          <w:b/>
          <w:bCs/>
          <w:vertAlign w:val="superscript"/>
        </w:rPr>
        <w:t>4</w:t>
      </w:r>
      <w:r w:rsidRPr="00A0455C">
        <w:rPr>
          <w:b/>
          <w:bCs/>
        </w:rPr>
        <w:t>,</w:t>
      </w:r>
      <w:r>
        <w:rPr>
          <w:b/>
          <w:bCs/>
        </w:rPr>
        <w:t xml:space="preserve"> </w:t>
      </w:r>
      <w:r w:rsidRPr="00A0455C">
        <w:rPr>
          <w:b/>
          <w:bCs/>
        </w:rPr>
        <w:t>Richard J. Hebda</w:t>
      </w:r>
      <w:r>
        <w:rPr>
          <w:b/>
          <w:bCs/>
          <w:vertAlign w:val="superscript"/>
        </w:rPr>
        <w:t>5</w:t>
      </w:r>
      <w:r w:rsidRPr="00A0455C">
        <w:rPr>
          <w:b/>
          <w:bCs/>
        </w:rPr>
        <w:t>, Qi-</w:t>
      </w:r>
      <w:r w:rsidRPr="00A0455C">
        <w:rPr>
          <w:rFonts w:hint="eastAsia"/>
          <w:b/>
          <w:bCs/>
        </w:rPr>
        <w:t>Bin</w:t>
      </w:r>
      <w:r w:rsidRPr="00A0455C">
        <w:rPr>
          <w:b/>
          <w:bCs/>
        </w:rPr>
        <w:t xml:space="preserve"> Zhang</w:t>
      </w:r>
      <w:r w:rsidRPr="00A0455C">
        <w:rPr>
          <w:b/>
          <w:bCs/>
          <w:vertAlign w:val="superscript"/>
        </w:rPr>
        <w:t>1,2</w:t>
      </w:r>
      <w:r w:rsidRPr="00A0455C">
        <w:rPr>
          <w:b/>
          <w:bCs/>
        </w:rPr>
        <w:t>*</w:t>
      </w:r>
    </w:p>
    <w:p w14:paraId="1584E918" w14:textId="77777777" w:rsidR="000C106D" w:rsidRPr="000B514B" w:rsidRDefault="000C106D" w:rsidP="000C106D">
      <w:pPr>
        <w:pStyle w:val="Paragraph"/>
        <w:ind w:left="360" w:firstLine="0"/>
      </w:pPr>
      <w:r w:rsidRPr="000B514B">
        <w:t>1 State Key Laboratory of Vegetation and Environmental Change, Institute of Botany, Chinese Academy of Sciences</w:t>
      </w:r>
      <w:r w:rsidRPr="000B514B">
        <w:rPr>
          <w:rFonts w:eastAsia="宋体"/>
          <w:lang w:eastAsia="zh-CN"/>
        </w:rPr>
        <w:t>,</w:t>
      </w:r>
      <w:r w:rsidRPr="000B514B">
        <w:t xml:space="preserve"> Beijing, China</w:t>
      </w:r>
    </w:p>
    <w:p w14:paraId="26EEF432" w14:textId="77777777" w:rsidR="000C106D" w:rsidRPr="000B514B" w:rsidRDefault="000C106D" w:rsidP="000C106D">
      <w:pPr>
        <w:pStyle w:val="Paragraph"/>
        <w:ind w:left="360" w:firstLine="0"/>
      </w:pPr>
      <w:r w:rsidRPr="000B514B">
        <w:t>2</w:t>
      </w:r>
      <w:r w:rsidRPr="000B514B">
        <w:rPr>
          <w:vertAlign w:val="superscript"/>
        </w:rPr>
        <w:t xml:space="preserve"> </w:t>
      </w:r>
      <w:r w:rsidRPr="000B514B">
        <w:t>China National Botanical Garden, Beijing, China</w:t>
      </w:r>
    </w:p>
    <w:p w14:paraId="381AD7AA" w14:textId="77777777" w:rsidR="000C106D" w:rsidRDefault="000C106D" w:rsidP="000C106D">
      <w:pPr>
        <w:pStyle w:val="Paragraph"/>
        <w:ind w:left="360" w:firstLine="0"/>
      </w:pPr>
      <w:r w:rsidRPr="000B514B">
        <w:t>3 University of the Chinese Academy of Sciences, Beijing, China</w:t>
      </w:r>
    </w:p>
    <w:p w14:paraId="78D062C1" w14:textId="77777777" w:rsidR="000C106D" w:rsidRPr="000B514B" w:rsidRDefault="000C106D" w:rsidP="000C106D">
      <w:pPr>
        <w:pStyle w:val="Paragraph"/>
        <w:ind w:left="360" w:firstLine="0"/>
      </w:pPr>
      <w:r>
        <w:t xml:space="preserve">4 </w:t>
      </w:r>
      <w:proofErr w:type="spellStart"/>
      <w:r>
        <w:rPr>
          <w:rFonts w:eastAsia="宋体"/>
        </w:rPr>
        <w:t>Linzhou</w:t>
      </w:r>
      <w:proofErr w:type="spellEnd"/>
      <w:r>
        <w:rPr>
          <w:rFonts w:eastAsia="宋体"/>
        </w:rPr>
        <w:t xml:space="preserve"> Bureau of Meteorology, </w:t>
      </w:r>
      <w:proofErr w:type="spellStart"/>
      <w:r>
        <w:rPr>
          <w:rFonts w:eastAsia="宋体"/>
        </w:rPr>
        <w:t>Linzhou</w:t>
      </w:r>
      <w:proofErr w:type="spellEnd"/>
      <w:r>
        <w:rPr>
          <w:rFonts w:eastAsia="宋体"/>
        </w:rPr>
        <w:t>, Lhasa, Tibet, China</w:t>
      </w:r>
    </w:p>
    <w:p w14:paraId="6D6989AF" w14:textId="77777777" w:rsidR="000C106D" w:rsidRPr="000B514B" w:rsidRDefault="000C106D" w:rsidP="000C106D">
      <w:pPr>
        <w:pStyle w:val="Paragraph"/>
        <w:ind w:left="360" w:firstLine="0"/>
      </w:pPr>
      <w:r>
        <w:t>5</w:t>
      </w:r>
      <w:r w:rsidRPr="000B514B">
        <w:rPr>
          <w:vertAlign w:val="superscript"/>
        </w:rPr>
        <w:t xml:space="preserve"> </w:t>
      </w:r>
      <w:r w:rsidRPr="000B514B">
        <w:t>Royal British Columbia Museum, Victoria, B.C.,</w:t>
      </w:r>
      <w:r w:rsidRPr="000B514B">
        <w:rPr>
          <w:rFonts w:eastAsia="Calibri"/>
          <w:color w:val="000000"/>
          <w:sz w:val="33"/>
          <w:szCs w:val="33"/>
          <w:shd w:val="clear" w:color="auto" w:fill="FFFFFF"/>
        </w:rPr>
        <w:t xml:space="preserve"> </w:t>
      </w:r>
      <w:r w:rsidRPr="000B514B">
        <w:t>Canada</w:t>
      </w:r>
    </w:p>
    <w:p w14:paraId="04D3FD48" w14:textId="77777777" w:rsidR="000C106D" w:rsidRDefault="000C106D" w:rsidP="000C106D">
      <w:pPr>
        <w:pStyle w:val="Paragraph"/>
        <w:ind w:left="360" w:firstLine="0"/>
      </w:pPr>
      <w:bookmarkStart w:id="1" w:name="_Hlk62201654"/>
      <w:r>
        <w:t>*Corresponding author. Email: qbzhang@ibcas.ac.cn</w:t>
      </w:r>
    </w:p>
    <w:bookmarkEnd w:id="1"/>
    <w:p w14:paraId="5BBBF32C" w14:textId="77777777" w:rsidR="00015F74" w:rsidRDefault="00015F74">
      <w:pPr>
        <w:rPr>
          <w:b/>
        </w:rPr>
      </w:pPr>
    </w:p>
    <w:p w14:paraId="546CBFCA" w14:textId="5D3CF15A" w:rsidR="002C030F" w:rsidRPr="00262D72" w:rsidRDefault="009743A9">
      <w:pPr>
        <w:rPr>
          <w:b/>
        </w:rPr>
      </w:pPr>
      <w:r>
        <w:rPr>
          <w:b/>
        </w:rPr>
        <w:t>Th</w:t>
      </w:r>
      <w:r w:rsidR="006B024D">
        <w:rPr>
          <w:b/>
        </w:rPr>
        <w:t>e</w:t>
      </w:r>
      <w:r>
        <w:rPr>
          <w:b/>
        </w:rPr>
        <w:t xml:space="preserve"> file </w:t>
      </w:r>
      <w:r w:rsidR="002C030F" w:rsidRPr="00262D72">
        <w:rPr>
          <w:b/>
        </w:rPr>
        <w:t>includes:</w:t>
      </w:r>
    </w:p>
    <w:p w14:paraId="6B069C4B" w14:textId="77777777" w:rsidR="002C030F" w:rsidRDefault="002C030F"/>
    <w:p w14:paraId="7FC81517" w14:textId="5CF067C7" w:rsidR="002C030F" w:rsidRDefault="002C030F" w:rsidP="00262D72">
      <w:pPr>
        <w:ind w:left="720"/>
      </w:pPr>
      <w:r>
        <w:t>Fig</w:t>
      </w:r>
      <w:r w:rsidR="00A3403B">
        <w:t xml:space="preserve">s. </w:t>
      </w:r>
      <w:r>
        <w:t>S1</w:t>
      </w:r>
      <w:r w:rsidR="00A3403B">
        <w:t xml:space="preserve"> to </w:t>
      </w:r>
      <w:r w:rsidR="00403D2C">
        <w:t>S</w:t>
      </w:r>
      <w:r w:rsidR="000F58B4">
        <w:t>4</w:t>
      </w:r>
    </w:p>
    <w:p w14:paraId="39DE064C" w14:textId="027B1F03" w:rsidR="002C030F" w:rsidRDefault="002C030F" w:rsidP="00262D72">
      <w:pPr>
        <w:ind w:left="720"/>
      </w:pPr>
      <w:r>
        <w:t>Tables S1</w:t>
      </w:r>
      <w:r w:rsidR="000F58B4">
        <w:t xml:space="preserve"> to S2</w:t>
      </w:r>
    </w:p>
    <w:p w14:paraId="374B68E6" w14:textId="610A9D25" w:rsidR="00565E59" w:rsidRDefault="00565E59">
      <w:pPr>
        <w:rPr>
          <w:b/>
          <w:bCs/>
          <w:kern w:val="32"/>
          <w:szCs w:val="24"/>
        </w:rPr>
      </w:pPr>
      <w:bookmarkStart w:id="2" w:name="Tables"/>
      <w:bookmarkStart w:id="3" w:name="MaterialsMethods"/>
      <w:bookmarkEnd w:id="2"/>
      <w:bookmarkEnd w:id="3"/>
      <w:r>
        <w:br w:type="page"/>
      </w:r>
    </w:p>
    <w:p w14:paraId="6D50BBEF" w14:textId="37CC64FF" w:rsidR="00015F74" w:rsidRPr="00355362" w:rsidRDefault="007411A1" w:rsidP="00B9440A">
      <w:pPr>
        <w:pStyle w:val="SMHeading"/>
      </w:pPr>
      <w:r w:rsidRPr="00355362">
        <w:lastRenderedPageBreak/>
        <w:t>Fig. S1.</w:t>
      </w:r>
    </w:p>
    <w:p w14:paraId="2AD205DD" w14:textId="4FF91F14" w:rsidR="009A5287" w:rsidRDefault="00565E59" w:rsidP="002268F7">
      <w:pPr>
        <w:pStyle w:val="SMcaption"/>
        <w:jc w:val="both"/>
        <w:rPr>
          <w:szCs w:val="24"/>
        </w:rPr>
      </w:pPr>
      <w:r>
        <w:rPr>
          <w:szCs w:val="24"/>
        </w:rPr>
        <w:t>Relationships between tree rings and climate for</w:t>
      </w:r>
      <w:bookmarkStart w:id="4" w:name="_Hlk129681119"/>
      <w:r>
        <w:rPr>
          <w:szCs w:val="24"/>
        </w:rPr>
        <w:t xml:space="preserve"> juniper trees in zones I and II on the Tibetan Plateau and for pine trees in zones III and IV in eastern China.</w:t>
      </w:r>
      <w:bookmarkEnd w:id="4"/>
      <w:r>
        <w:rPr>
          <w:szCs w:val="24"/>
        </w:rPr>
        <w:t xml:space="preserve"> ∆TRI</w:t>
      </w:r>
      <w:bookmarkStart w:id="5" w:name="_Hlk125117750"/>
      <w:r>
        <w:rPr>
          <w:szCs w:val="24"/>
        </w:rPr>
        <w:t>, ∆</w:t>
      </w:r>
      <w:bookmarkEnd w:id="5"/>
      <w:r>
        <w:rPr>
          <w:szCs w:val="24"/>
        </w:rPr>
        <w:t>PDSI</w:t>
      </w:r>
      <w:r w:rsidRPr="00D46F11">
        <w:rPr>
          <w:szCs w:val="24"/>
          <w:vertAlign w:val="subscript"/>
        </w:rPr>
        <w:t>5-6</w:t>
      </w:r>
      <w:r>
        <w:rPr>
          <w:szCs w:val="24"/>
        </w:rPr>
        <w:t>, ∆Tmn</w:t>
      </w:r>
      <w:r w:rsidRPr="00D46F11">
        <w:rPr>
          <w:szCs w:val="24"/>
          <w:vertAlign w:val="subscript"/>
        </w:rPr>
        <w:t>1-3</w:t>
      </w:r>
      <w:r>
        <w:rPr>
          <w:szCs w:val="24"/>
          <w:vertAlign w:val="subscript"/>
        </w:rPr>
        <w:t xml:space="preserve"> </w:t>
      </w:r>
      <w:r>
        <w:rPr>
          <w:szCs w:val="24"/>
        </w:rPr>
        <w:t>represent interannual differences of tree-ring indices, May-June Palmer Drought Severity Indices and January-March mean temperatures, respectively. The correlation coefficients were calculated in the interval between 1963-2000.</w:t>
      </w:r>
    </w:p>
    <w:p w14:paraId="232A1836" w14:textId="77777777" w:rsidR="00E024FB" w:rsidRDefault="00E024FB" w:rsidP="00B9440A">
      <w:pPr>
        <w:pStyle w:val="SMcaption"/>
      </w:pPr>
    </w:p>
    <w:p w14:paraId="2C74EA37" w14:textId="737F7EA7" w:rsidR="00565E59" w:rsidRDefault="00565E59" w:rsidP="00565E59">
      <w:pPr>
        <w:jc w:val="center"/>
        <w:rPr>
          <w:b/>
          <w:bCs/>
          <w:kern w:val="32"/>
          <w:szCs w:val="24"/>
        </w:rPr>
      </w:pPr>
      <w:r w:rsidRPr="00423B6D">
        <w:rPr>
          <w:noProof/>
          <w:sz w:val="28"/>
          <w:szCs w:val="28"/>
        </w:rPr>
        <w:drawing>
          <wp:inline distT="0" distB="0" distL="0" distR="0" wp14:anchorId="7D2AC347" wp14:editId="7E85B898">
            <wp:extent cx="5732659" cy="4004441"/>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8912" cy="4022780"/>
                    </a:xfrm>
                    <a:prstGeom prst="rect">
                      <a:avLst/>
                    </a:prstGeom>
                    <a:noFill/>
                    <a:ln>
                      <a:noFill/>
                    </a:ln>
                  </pic:spPr>
                </pic:pic>
              </a:graphicData>
            </a:graphic>
          </wp:inline>
        </w:drawing>
      </w:r>
      <w:r>
        <w:br w:type="page"/>
      </w:r>
    </w:p>
    <w:p w14:paraId="3567FF95" w14:textId="6304065C" w:rsidR="00112C5B" w:rsidRPr="00355362" w:rsidRDefault="00112C5B" w:rsidP="00B9440A">
      <w:pPr>
        <w:pStyle w:val="SMHeading"/>
      </w:pPr>
      <w:r w:rsidRPr="00355362">
        <w:lastRenderedPageBreak/>
        <w:t>Fig. S2</w:t>
      </w:r>
      <w:r w:rsidR="008218C4">
        <w:t>.</w:t>
      </w:r>
    </w:p>
    <w:p w14:paraId="2507BD7C" w14:textId="6F0367AF" w:rsidR="00670299" w:rsidRDefault="00565E59" w:rsidP="002268F7">
      <w:pPr>
        <w:pStyle w:val="SMcaption"/>
        <w:jc w:val="both"/>
        <w:rPr>
          <w:szCs w:val="24"/>
        </w:rPr>
      </w:pPr>
      <w:r>
        <w:rPr>
          <w:szCs w:val="24"/>
        </w:rPr>
        <w:t>Occurrence of strong growth synchrony in 10-year interval for</w:t>
      </w:r>
      <w:r w:rsidRPr="00DB47A4">
        <w:rPr>
          <w:szCs w:val="24"/>
        </w:rPr>
        <w:t xml:space="preserve"> juniper trees in zones I and II on the Tibetan Plateau and for pine trees in zones III and IV in eastern China.</w:t>
      </w:r>
    </w:p>
    <w:p w14:paraId="70ADA0A7" w14:textId="77777777" w:rsidR="00E024FB" w:rsidRDefault="00E024FB" w:rsidP="00670299">
      <w:pPr>
        <w:pStyle w:val="SMcaption"/>
        <w:rPr>
          <w:szCs w:val="24"/>
        </w:rPr>
      </w:pPr>
    </w:p>
    <w:p w14:paraId="174490BC" w14:textId="58C26F40" w:rsidR="00565E59" w:rsidRDefault="00565E59" w:rsidP="00565E59">
      <w:pPr>
        <w:pStyle w:val="SMcaption"/>
        <w:jc w:val="center"/>
      </w:pPr>
      <w:r w:rsidRPr="00423B6D">
        <w:rPr>
          <w:noProof/>
          <w:sz w:val="28"/>
          <w:szCs w:val="28"/>
        </w:rPr>
        <w:drawing>
          <wp:inline distT="0" distB="0" distL="0" distR="0" wp14:anchorId="3632C5D0" wp14:editId="2F7C132D">
            <wp:extent cx="5122397" cy="3578772"/>
            <wp:effectExtent l="0" t="0" r="254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34683" cy="3587355"/>
                    </a:xfrm>
                    <a:prstGeom prst="rect">
                      <a:avLst/>
                    </a:prstGeom>
                    <a:noFill/>
                    <a:ln>
                      <a:noFill/>
                    </a:ln>
                  </pic:spPr>
                </pic:pic>
              </a:graphicData>
            </a:graphic>
          </wp:inline>
        </w:drawing>
      </w:r>
    </w:p>
    <w:p w14:paraId="5DA00F12" w14:textId="77777777" w:rsidR="00565E59" w:rsidRDefault="00565E59">
      <w:pPr>
        <w:rPr>
          <w:b/>
          <w:bCs/>
          <w:kern w:val="32"/>
          <w:szCs w:val="24"/>
        </w:rPr>
      </w:pPr>
      <w:r>
        <w:br w:type="page"/>
      </w:r>
    </w:p>
    <w:p w14:paraId="6F49D981" w14:textId="1C49FDF3" w:rsidR="00112C5B" w:rsidRPr="00355362" w:rsidRDefault="00112C5B" w:rsidP="00B9440A">
      <w:pPr>
        <w:pStyle w:val="SMHeading"/>
      </w:pPr>
      <w:r w:rsidRPr="00355362">
        <w:lastRenderedPageBreak/>
        <w:t>Fig. S</w:t>
      </w:r>
      <w:r w:rsidR="00355362">
        <w:t>3</w:t>
      </w:r>
      <w:r w:rsidR="008218C4">
        <w:t>.</w:t>
      </w:r>
    </w:p>
    <w:p w14:paraId="0B35D29F" w14:textId="20EF9035" w:rsidR="009A5287" w:rsidRDefault="00565E59" w:rsidP="002268F7">
      <w:pPr>
        <w:pStyle w:val="SMcaption"/>
        <w:jc w:val="both"/>
        <w:rPr>
          <w:szCs w:val="24"/>
        </w:rPr>
      </w:pPr>
      <w:r w:rsidRPr="00DB47A4">
        <w:rPr>
          <w:szCs w:val="24"/>
        </w:rPr>
        <w:t>P</w:t>
      </w:r>
      <w:r>
        <w:rPr>
          <w:szCs w:val="24"/>
        </w:rPr>
        <w:t>atterns of number reduction in</w:t>
      </w:r>
      <w:r w:rsidRPr="00DB47A4">
        <w:rPr>
          <w:szCs w:val="24"/>
        </w:rPr>
        <w:t xml:space="preserve"> </w:t>
      </w:r>
      <w:r>
        <w:rPr>
          <w:szCs w:val="24"/>
        </w:rPr>
        <w:t xml:space="preserve">trees with </w:t>
      </w:r>
      <w:r w:rsidRPr="00DB47A4">
        <w:rPr>
          <w:szCs w:val="24"/>
        </w:rPr>
        <w:t xml:space="preserve">continuous common growth change in the years following peaks of growth synchrony (i.e., the years outside the dashed lines in Fig. 1) for juniper forests in the Tibetan Plateau (zones I and II) and for pine forests in eastern China (zones III and IV). </w:t>
      </w:r>
      <w:r>
        <w:rPr>
          <w:szCs w:val="24"/>
        </w:rPr>
        <w:t>Theoretical curve refers to a stochastic process. Parameter b refers to the base parameter of exponential function.</w:t>
      </w:r>
    </w:p>
    <w:p w14:paraId="217C0AC3" w14:textId="77777777" w:rsidR="00E024FB" w:rsidRDefault="00E024FB" w:rsidP="00477182">
      <w:pPr>
        <w:pStyle w:val="SMcaption"/>
        <w:rPr>
          <w:szCs w:val="24"/>
        </w:rPr>
      </w:pPr>
    </w:p>
    <w:p w14:paraId="78EB220B" w14:textId="00285182" w:rsidR="00565E59" w:rsidRDefault="00565E59" w:rsidP="00565E59">
      <w:pPr>
        <w:pStyle w:val="SMcaption"/>
        <w:jc w:val="center"/>
      </w:pPr>
    </w:p>
    <w:p w14:paraId="3FF03D25" w14:textId="5C6EFC90" w:rsidR="008218C4" w:rsidRDefault="00AB17D7" w:rsidP="00477182">
      <w:pPr>
        <w:pStyle w:val="SMcaption"/>
      </w:pPr>
      <w:r>
        <w:rPr>
          <w:noProof/>
        </w:rPr>
        <w:drawing>
          <wp:inline distT="0" distB="0" distL="0" distR="0" wp14:anchorId="042FF9CE" wp14:editId="75D1346D">
            <wp:extent cx="5943600" cy="4150357"/>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4150357"/>
                    </a:xfrm>
                    <a:prstGeom prst="rect">
                      <a:avLst/>
                    </a:prstGeom>
                    <a:noFill/>
                    <a:ln>
                      <a:noFill/>
                    </a:ln>
                  </pic:spPr>
                </pic:pic>
              </a:graphicData>
            </a:graphic>
          </wp:inline>
        </w:drawing>
      </w:r>
    </w:p>
    <w:p w14:paraId="0234D23E" w14:textId="77777777" w:rsidR="00565E59" w:rsidRDefault="00565E59">
      <w:pPr>
        <w:rPr>
          <w:b/>
          <w:bCs/>
          <w:kern w:val="32"/>
          <w:szCs w:val="24"/>
        </w:rPr>
      </w:pPr>
      <w:r>
        <w:br w:type="page"/>
      </w:r>
    </w:p>
    <w:p w14:paraId="3F7244B4" w14:textId="1D2BEF68" w:rsidR="00565E59" w:rsidRPr="00355362" w:rsidRDefault="00565E59" w:rsidP="00565E59">
      <w:pPr>
        <w:pStyle w:val="SMHeading"/>
      </w:pPr>
      <w:r w:rsidRPr="00355362">
        <w:lastRenderedPageBreak/>
        <w:t>Fig. S</w:t>
      </w:r>
      <w:r>
        <w:t>4-1.</w:t>
      </w:r>
    </w:p>
    <w:p w14:paraId="499CF8B0" w14:textId="4A990815" w:rsidR="00565E59" w:rsidRDefault="00565E59" w:rsidP="002268F7">
      <w:pPr>
        <w:pStyle w:val="SMcaption"/>
        <w:jc w:val="both"/>
        <w:rPr>
          <w:szCs w:val="24"/>
        </w:rPr>
      </w:pPr>
      <w:r w:rsidRPr="004C3695">
        <w:rPr>
          <w:szCs w:val="24"/>
        </w:rPr>
        <w:t xml:space="preserve">Percent of trees showing continuous common growth change (CCGC) in the years following peaks of growth synchrony for </w:t>
      </w:r>
      <w:r>
        <w:rPr>
          <w:szCs w:val="24"/>
        </w:rPr>
        <w:t>each site</w:t>
      </w:r>
      <w:r w:rsidRPr="004C3695">
        <w:rPr>
          <w:szCs w:val="24"/>
        </w:rPr>
        <w:t xml:space="preserve"> (in the order listed in Table </w:t>
      </w:r>
      <w:r>
        <w:rPr>
          <w:szCs w:val="24"/>
        </w:rPr>
        <w:t>1</w:t>
      </w:r>
      <w:r w:rsidRPr="004C3695">
        <w:rPr>
          <w:szCs w:val="24"/>
        </w:rPr>
        <w:t>)</w:t>
      </w:r>
      <w:r>
        <w:rPr>
          <w:szCs w:val="24"/>
        </w:rPr>
        <w:t xml:space="preserve"> of </w:t>
      </w:r>
      <w:r w:rsidRPr="004C3695">
        <w:rPr>
          <w:szCs w:val="24"/>
        </w:rPr>
        <w:t xml:space="preserve">juniper forests in the Tibetan Plateau (zones I and II). The box plots illustrate the distribution of the number of trees showing continuous common growth change after every strong synchronizing event, with the lines in the middle of the boxes indicating the mean, the lines outside the boxes indicating 1.5 standard deviation of the mean, and the dots outside the boxes indicating outliers. The curves refer to </w:t>
      </w:r>
      <w:r>
        <w:rPr>
          <w:szCs w:val="24"/>
        </w:rPr>
        <w:t xml:space="preserve">an </w:t>
      </w:r>
      <w:r w:rsidRPr="004C3695">
        <w:rPr>
          <w:szCs w:val="24"/>
        </w:rPr>
        <w:t>exponential function fitted to each decline pattern in the number of trees remaining in synchronous growth.</w:t>
      </w:r>
    </w:p>
    <w:p w14:paraId="6BD7DD46" w14:textId="77777777" w:rsidR="00806AFA" w:rsidRDefault="00806AFA" w:rsidP="00565E59">
      <w:pPr>
        <w:pStyle w:val="SMcaption"/>
        <w:rPr>
          <w:szCs w:val="24"/>
        </w:rPr>
      </w:pPr>
    </w:p>
    <w:p w14:paraId="79F94B5E" w14:textId="5350C9DA" w:rsidR="00565E59" w:rsidRDefault="00565E59" w:rsidP="00806AFA">
      <w:pPr>
        <w:pStyle w:val="SMcaption"/>
        <w:jc w:val="center"/>
        <w:rPr>
          <w:b/>
          <w:bCs/>
          <w:kern w:val="32"/>
          <w:szCs w:val="24"/>
        </w:rPr>
      </w:pPr>
      <w:r w:rsidRPr="00423B6D">
        <w:rPr>
          <w:noProof/>
          <w:sz w:val="28"/>
          <w:szCs w:val="28"/>
        </w:rPr>
        <w:drawing>
          <wp:inline distT="0" distB="0" distL="0" distR="0" wp14:anchorId="19DB669C" wp14:editId="060B87CE">
            <wp:extent cx="4208942" cy="6337738"/>
            <wp:effectExtent l="0" t="0" r="127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37552" cy="6380819"/>
                    </a:xfrm>
                    <a:prstGeom prst="rect">
                      <a:avLst/>
                    </a:prstGeom>
                    <a:noFill/>
                    <a:ln>
                      <a:noFill/>
                    </a:ln>
                  </pic:spPr>
                </pic:pic>
              </a:graphicData>
            </a:graphic>
          </wp:inline>
        </w:drawing>
      </w:r>
      <w:r>
        <w:br w:type="page"/>
      </w:r>
    </w:p>
    <w:p w14:paraId="7710A612" w14:textId="4AA04CB7" w:rsidR="00565E59" w:rsidRPr="00355362" w:rsidRDefault="00565E59" w:rsidP="00565E59">
      <w:pPr>
        <w:pStyle w:val="SMHeading"/>
      </w:pPr>
      <w:r w:rsidRPr="00355362">
        <w:lastRenderedPageBreak/>
        <w:t>Fig. S</w:t>
      </w:r>
      <w:r>
        <w:t>4-2.</w:t>
      </w:r>
    </w:p>
    <w:p w14:paraId="16D3B84D" w14:textId="2EB59596" w:rsidR="00565E59" w:rsidRDefault="00565E59" w:rsidP="002268F7">
      <w:pPr>
        <w:jc w:val="both"/>
        <w:rPr>
          <w:szCs w:val="24"/>
        </w:rPr>
      </w:pPr>
      <w:r w:rsidRPr="004C3695">
        <w:rPr>
          <w:szCs w:val="24"/>
        </w:rPr>
        <w:t>Percent of trees showing continuous common growth change (CCGC) in the years following peaks of growth synchrony</w:t>
      </w:r>
      <w:r>
        <w:rPr>
          <w:szCs w:val="24"/>
        </w:rPr>
        <w:t xml:space="preserve"> </w:t>
      </w:r>
      <w:r w:rsidRPr="004C3695">
        <w:rPr>
          <w:szCs w:val="24"/>
        </w:rPr>
        <w:t xml:space="preserve">for </w:t>
      </w:r>
      <w:r>
        <w:rPr>
          <w:szCs w:val="24"/>
        </w:rPr>
        <w:t>each site</w:t>
      </w:r>
      <w:bookmarkStart w:id="6" w:name="_Hlk129683112"/>
      <w:r>
        <w:rPr>
          <w:szCs w:val="24"/>
        </w:rPr>
        <w:t xml:space="preserve"> (in the order listed in Table 2)</w:t>
      </w:r>
      <w:bookmarkEnd w:id="6"/>
      <w:r>
        <w:rPr>
          <w:szCs w:val="24"/>
        </w:rPr>
        <w:t xml:space="preserve"> of </w:t>
      </w:r>
      <w:r w:rsidRPr="004C3695">
        <w:rPr>
          <w:szCs w:val="24"/>
        </w:rPr>
        <w:t xml:space="preserve">pine forests in eastern China (zones III and IV). The box plots illustrate the distribution of the number of trees showing continuous common growth change after every strong synchronizing event, with the lines in the middle of the boxes indicating the mean, the lines outside the boxes indicating 1.5 standard deviation of the mean, and the dots outside the boxes indicating outliers. The curves refer to </w:t>
      </w:r>
      <w:r>
        <w:rPr>
          <w:szCs w:val="24"/>
        </w:rPr>
        <w:t xml:space="preserve">an </w:t>
      </w:r>
      <w:r w:rsidRPr="004C3695">
        <w:rPr>
          <w:szCs w:val="24"/>
        </w:rPr>
        <w:t>exponential function fitted to each decline pattern in the number of trees remaining in synchronous growth.</w:t>
      </w:r>
    </w:p>
    <w:p w14:paraId="07385E8F" w14:textId="77777777" w:rsidR="00E024FB" w:rsidRDefault="00E024FB">
      <w:pPr>
        <w:rPr>
          <w:szCs w:val="24"/>
        </w:rPr>
      </w:pPr>
    </w:p>
    <w:p w14:paraId="77DD1876" w14:textId="535232AB" w:rsidR="00565E59" w:rsidRDefault="00565E59" w:rsidP="00565E59">
      <w:pPr>
        <w:jc w:val="center"/>
        <w:rPr>
          <w:b/>
          <w:bCs/>
          <w:kern w:val="32"/>
          <w:szCs w:val="24"/>
        </w:rPr>
      </w:pPr>
      <w:r w:rsidRPr="00423B6D">
        <w:rPr>
          <w:noProof/>
          <w:sz w:val="28"/>
          <w:szCs w:val="28"/>
        </w:rPr>
        <w:drawing>
          <wp:inline distT="0" distB="0" distL="0" distR="0" wp14:anchorId="136EBC04" wp14:editId="1A2F9C87">
            <wp:extent cx="5274310" cy="5274310"/>
            <wp:effectExtent l="0" t="0" r="254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r>
        <w:br w:type="page"/>
      </w:r>
    </w:p>
    <w:p w14:paraId="1C4ED036" w14:textId="44CC9781" w:rsidR="00015F74" w:rsidRDefault="00015F74" w:rsidP="00565E59">
      <w:pPr>
        <w:pStyle w:val="SMHeading"/>
      </w:pPr>
      <w:r>
        <w:lastRenderedPageBreak/>
        <w:t>Table S1.</w:t>
      </w:r>
    </w:p>
    <w:p w14:paraId="16966F07" w14:textId="189036DE" w:rsidR="009A5287" w:rsidRDefault="00565E59" w:rsidP="002268F7">
      <w:pPr>
        <w:pStyle w:val="SMcaption"/>
        <w:jc w:val="center"/>
      </w:pPr>
      <w:r>
        <w:rPr>
          <w:rFonts w:hint="eastAsia"/>
          <w:szCs w:val="24"/>
        </w:rPr>
        <w:t>Information</w:t>
      </w:r>
      <w:r>
        <w:rPr>
          <w:szCs w:val="24"/>
        </w:rPr>
        <w:t xml:space="preserve"> of the studied sites and tree rings on the Tibetan Plateau</w:t>
      </w:r>
      <w:r w:rsidR="00E4519A">
        <w:t>.</w:t>
      </w:r>
    </w:p>
    <w:p w14:paraId="6F95AED9" w14:textId="77777777" w:rsidR="00E024FB" w:rsidRDefault="00E024FB" w:rsidP="00477182">
      <w:pPr>
        <w:pStyle w:val="SMcaption"/>
      </w:pPr>
    </w:p>
    <w:tbl>
      <w:tblPr>
        <w:tblStyle w:val="62"/>
        <w:tblW w:w="8889" w:type="dxa"/>
        <w:jc w:val="center"/>
        <w:tblLayout w:type="fixed"/>
        <w:tblLook w:val="04A0" w:firstRow="1" w:lastRow="0" w:firstColumn="1" w:lastColumn="0" w:noHBand="0" w:noVBand="1"/>
      </w:tblPr>
      <w:tblGrid>
        <w:gridCol w:w="993"/>
        <w:gridCol w:w="123"/>
        <w:gridCol w:w="444"/>
        <w:gridCol w:w="850"/>
        <w:gridCol w:w="709"/>
        <w:gridCol w:w="142"/>
        <w:gridCol w:w="992"/>
        <w:gridCol w:w="851"/>
        <w:gridCol w:w="708"/>
        <w:gridCol w:w="1701"/>
        <w:gridCol w:w="1356"/>
        <w:gridCol w:w="20"/>
      </w:tblGrid>
      <w:tr w:rsidR="00565E59" w:rsidRPr="00E024FB" w14:paraId="4F831214" w14:textId="77777777" w:rsidTr="00E024FB">
        <w:trPr>
          <w:gridAfter w:val="1"/>
          <w:cnfStyle w:val="100000000000" w:firstRow="1" w:lastRow="0" w:firstColumn="0" w:lastColumn="0" w:oddVBand="0" w:evenVBand="0" w:oddHBand="0" w:evenHBand="0" w:firstRowFirstColumn="0" w:firstRowLastColumn="0" w:lastRowFirstColumn="0" w:lastRowLastColumn="0"/>
          <w:wAfter w:w="20" w:type="dxa"/>
          <w:trHeight w:val="260"/>
          <w:jc w:val="center"/>
        </w:trPr>
        <w:tc>
          <w:tcPr>
            <w:cnfStyle w:val="001000000000" w:firstRow="0" w:lastRow="0" w:firstColumn="1" w:lastColumn="0" w:oddVBand="0" w:evenVBand="0" w:oddHBand="0" w:evenHBand="0" w:firstRowFirstColumn="0" w:firstRowLastColumn="0" w:lastRowFirstColumn="0" w:lastRowLastColumn="0"/>
            <w:tcW w:w="993" w:type="dxa"/>
            <w:tcBorders>
              <w:top w:val="single" w:sz="12" w:space="0" w:color="auto"/>
              <w:bottom w:val="single" w:sz="12" w:space="0" w:color="auto"/>
            </w:tcBorders>
            <w:shd w:val="clear" w:color="auto" w:fill="auto"/>
            <w:vAlign w:val="center"/>
          </w:tcPr>
          <w:p w14:paraId="39469954" w14:textId="77777777" w:rsidR="00565E59" w:rsidRPr="00E024FB" w:rsidRDefault="00565E59" w:rsidP="00565E59">
            <w:pPr>
              <w:jc w:val="center"/>
              <w:rPr>
                <w:rFonts w:ascii="Times New Roman" w:eastAsia="等线" w:hAnsi="Times New Roman" w:cs="Times New Roman"/>
                <w:color w:val="000000"/>
                <w:sz w:val="18"/>
                <w:szCs w:val="16"/>
              </w:rPr>
            </w:pPr>
            <w:r w:rsidRPr="00E024FB">
              <w:rPr>
                <w:rFonts w:ascii="Times New Roman" w:eastAsia="等线" w:hAnsi="Times New Roman" w:cs="Times New Roman" w:hint="eastAsia"/>
                <w:b w:val="0"/>
                <w:bCs w:val="0"/>
                <w:color w:val="000000"/>
                <w:sz w:val="18"/>
                <w:szCs w:val="16"/>
              </w:rPr>
              <w:t>Group/</w:t>
            </w:r>
          </w:p>
          <w:p w14:paraId="64750414" w14:textId="77777777" w:rsidR="00565E59" w:rsidRPr="00E024FB" w:rsidRDefault="00565E59" w:rsidP="00565E59">
            <w:pPr>
              <w:jc w:val="center"/>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Species</w:t>
            </w:r>
          </w:p>
        </w:tc>
        <w:tc>
          <w:tcPr>
            <w:tcW w:w="567" w:type="dxa"/>
            <w:gridSpan w:val="2"/>
            <w:tcBorders>
              <w:top w:val="single" w:sz="12" w:space="0" w:color="auto"/>
              <w:bottom w:val="single" w:sz="12" w:space="0" w:color="auto"/>
            </w:tcBorders>
            <w:shd w:val="clear" w:color="auto" w:fill="auto"/>
            <w:noWrap/>
            <w:vAlign w:val="center"/>
            <w:hideMark/>
          </w:tcPr>
          <w:p w14:paraId="782A67ED"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 w:val="18"/>
                <w:szCs w:val="16"/>
              </w:rPr>
            </w:pPr>
            <w:r w:rsidRPr="00E024FB">
              <w:rPr>
                <w:rFonts w:ascii="Times New Roman" w:eastAsia="等线" w:hAnsi="Times New Roman" w:cs="Times New Roman"/>
                <w:b w:val="0"/>
                <w:bCs w:val="0"/>
                <w:color w:val="000000"/>
                <w:sz w:val="18"/>
                <w:szCs w:val="16"/>
              </w:rPr>
              <w:t>No.</w:t>
            </w:r>
          </w:p>
        </w:tc>
        <w:tc>
          <w:tcPr>
            <w:tcW w:w="850" w:type="dxa"/>
            <w:tcBorders>
              <w:top w:val="single" w:sz="12" w:space="0" w:color="auto"/>
              <w:bottom w:val="single" w:sz="12" w:space="0" w:color="auto"/>
            </w:tcBorders>
            <w:shd w:val="clear" w:color="auto" w:fill="auto"/>
            <w:noWrap/>
            <w:vAlign w:val="center"/>
            <w:hideMark/>
          </w:tcPr>
          <w:p w14:paraId="0DE1E82F"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 w:val="18"/>
                <w:szCs w:val="16"/>
              </w:rPr>
            </w:pPr>
            <w:r w:rsidRPr="00E024FB">
              <w:rPr>
                <w:rFonts w:ascii="Times New Roman" w:eastAsia="等线" w:hAnsi="Times New Roman" w:cs="Times New Roman"/>
                <w:b w:val="0"/>
                <w:bCs w:val="0"/>
                <w:color w:val="000000"/>
                <w:sz w:val="18"/>
                <w:szCs w:val="16"/>
              </w:rPr>
              <w:t>Site</w:t>
            </w:r>
          </w:p>
        </w:tc>
        <w:tc>
          <w:tcPr>
            <w:tcW w:w="851" w:type="dxa"/>
            <w:gridSpan w:val="2"/>
            <w:tcBorders>
              <w:top w:val="single" w:sz="12" w:space="0" w:color="auto"/>
              <w:bottom w:val="single" w:sz="12" w:space="0" w:color="auto"/>
            </w:tcBorders>
            <w:shd w:val="clear" w:color="auto" w:fill="auto"/>
            <w:noWrap/>
            <w:vAlign w:val="center"/>
            <w:hideMark/>
          </w:tcPr>
          <w:p w14:paraId="2E951AEF"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6"/>
              </w:rPr>
            </w:pPr>
            <w:r w:rsidRPr="00E024FB">
              <w:rPr>
                <w:rFonts w:ascii="Times New Roman" w:eastAsia="等线" w:hAnsi="Times New Roman" w:cs="Times New Roman"/>
                <w:b w:val="0"/>
                <w:bCs w:val="0"/>
                <w:color w:val="000000"/>
                <w:sz w:val="18"/>
                <w:szCs w:val="16"/>
              </w:rPr>
              <w:t>Latitude</w:t>
            </w:r>
          </w:p>
          <w:p w14:paraId="2936FDB8"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 w:val="18"/>
                <w:szCs w:val="16"/>
              </w:rPr>
            </w:pPr>
            <w:r w:rsidRPr="00E024FB">
              <w:rPr>
                <w:rFonts w:ascii="Times New Roman" w:eastAsia="等线" w:hAnsi="Times New Roman" w:cs="Times New Roman"/>
                <w:b w:val="0"/>
                <w:bCs w:val="0"/>
                <w:color w:val="000000"/>
                <w:sz w:val="18"/>
                <w:szCs w:val="16"/>
              </w:rPr>
              <w:t>(N)</w:t>
            </w:r>
          </w:p>
        </w:tc>
        <w:tc>
          <w:tcPr>
            <w:tcW w:w="992" w:type="dxa"/>
            <w:tcBorders>
              <w:top w:val="single" w:sz="12" w:space="0" w:color="auto"/>
              <w:bottom w:val="single" w:sz="12" w:space="0" w:color="auto"/>
            </w:tcBorders>
            <w:shd w:val="clear" w:color="auto" w:fill="auto"/>
            <w:noWrap/>
            <w:vAlign w:val="center"/>
            <w:hideMark/>
          </w:tcPr>
          <w:p w14:paraId="3DB04CD7"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Longitude</w:t>
            </w:r>
          </w:p>
          <w:p w14:paraId="2F80BB82"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 w:val="18"/>
                <w:szCs w:val="16"/>
              </w:rPr>
            </w:pPr>
            <w:r w:rsidRPr="00E024FB">
              <w:rPr>
                <w:rFonts w:ascii="Times New Roman" w:eastAsia="等线" w:hAnsi="Times New Roman" w:cs="Times New Roman" w:hint="eastAsia"/>
                <w:b w:val="0"/>
                <w:bCs w:val="0"/>
                <w:color w:val="000000"/>
                <w:sz w:val="18"/>
                <w:szCs w:val="16"/>
              </w:rPr>
              <w:t>(</w:t>
            </w:r>
            <w:r w:rsidRPr="00E024FB">
              <w:rPr>
                <w:rFonts w:ascii="Times New Roman" w:eastAsia="等线" w:hAnsi="Times New Roman" w:cs="Times New Roman"/>
                <w:b w:val="0"/>
                <w:bCs w:val="0"/>
                <w:color w:val="000000"/>
                <w:sz w:val="18"/>
                <w:szCs w:val="16"/>
              </w:rPr>
              <w:t>E)</w:t>
            </w:r>
          </w:p>
        </w:tc>
        <w:tc>
          <w:tcPr>
            <w:tcW w:w="851" w:type="dxa"/>
            <w:tcBorders>
              <w:top w:val="single" w:sz="12" w:space="0" w:color="auto"/>
              <w:bottom w:val="single" w:sz="12" w:space="0" w:color="auto"/>
            </w:tcBorders>
            <w:shd w:val="clear" w:color="auto" w:fill="auto"/>
            <w:noWrap/>
            <w:vAlign w:val="center"/>
            <w:hideMark/>
          </w:tcPr>
          <w:p w14:paraId="78A6372D"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Elevation</w:t>
            </w:r>
          </w:p>
          <w:p w14:paraId="1B9FA818"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 w:val="18"/>
                <w:szCs w:val="16"/>
              </w:rPr>
            </w:pPr>
            <w:r w:rsidRPr="00E024FB">
              <w:rPr>
                <w:rFonts w:ascii="Times New Roman" w:eastAsia="等线" w:hAnsi="Times New Roman" w:cs="Times New Roman" w:hint="eastAsia"/>
                <w:b w:val="0"/>
                <w:bCs w:val="0"/>
                <w:color w:val="000000"/>
                <w:sz w:val="18"/>
                <w:szCs w:val="16"/>
              </w:rPr>
              <w:t>(</w:t>
            </w:r>
            <w:r w:rsidRPr="00E024FB">
              <w:rPr>
                <w:rFonts w:ascii="Times New Roman" w:eastAsia="等线" w:hAnsi="Times New Roman" w:cs="Times New Roman"/>
                <w:b w:val="0"/>
                <w:bCs w:val="0"/>
                <w:color w:val="000000"/>
                <w:sz w:val="18"/>
                <w:szCs w:val="16"/>
              </w:rPr>
              <w:t>m)</w:t>
            </w:r>
          </w:p>
        </w:tc>
        <w:tc>
          <w:tcPr>
            <w:tcW w:w="708" w:type="dxa"/>
            <w:tcBorders>
              <w:top w:val="single" w:sz="12" w:space="0" w:color="auto"/>
              <w:bottom w:val="single" w:sz="12" w:space="0" w:color="auto"/>
            </w:tcBorders>
            <w:shd w:val="clear" w:color="auto" w:fill="auto"/>
            <w:noWrap/>
            <w:vAlign w:val="center"/>
            <w:hideMark/>
          </w:tcPr>
          <w:p w14:paraId="5700662D"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 w:val="18"/>
                <w:szCs w:val="16"/>
              </w:rPr>
            </w:pPr>
            <w:r w:rsidRPr="00E024FB">
              <w:rPr>
                <w:rFonts w:ascii="Times New Roman" w:eastAsia="等线" w:hAnsi="Times New Roman" w:cs="Times New Roman"/>
                <w:b w:val="0"/>
                <w:bCs w:val="0"/>
                <w:color w:val="000000"/>
                <w:sz w:val="18"/>
                <w:szCs w:val="16"/>
              </w:rPr>
              <w:t>Sample Size</w:t>
            </w:r>
          </w:p>
        </w:tc>
        <w:tc>
          <w:tcPr>
            <w:tcW w:w="1701" w:type="dxa"/>
            <w:tcBorders>
              <w:top w:val="single" w:sz="12" w:space="0" w:color="auto"/>
              <w:bottom w:val="single" w:sz="12" w:space="0" w:color="auto"/>
            </w:tcBorders>
            <w:shd w:val="clear" w:color="auto" w:fill="auto"/>
            <w:noWrap/>
            <w:vAlign w:val="center"/>
            <w:hideMark/>
          </w:tcPr>
          <w:p w14:paraId="455CB4CC"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宋体" w:eastAsia="宋体" w:hAnsi="宋体" w:cs="Times New Roman"/>
                <w:color w:val="000000"/>
                <w:sz w:val="18"/>
                <w:szCs w:val="16"/>
              </w:rPr>
            </w:pPr>
            <w:r w:rsidRPr="00E024FB">
              <w:rPr>
                <w:rFonts w:ascii="Times New Roman" w:eastAsia="等线" w:hAnsi="Times New Roman" w:cs="Times New Roman"/>
                <w:b w:val="0"/>
                <w:bCs w:val="0"/>
                <w:color w:val="000000"/>
                <w:sz w:val="18"/>
                <w:szCs w:val="16"/>
              </w:rPr>
              <w:t>Span</w:t>
            </w:r>
          </w:p>
          <w:p w14:paraId="1090D7E5"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 w:val="18"/>
                <w:szCs w:val="16"/>
              </w:rPr>
            </w:pPr>
            <w:r w:rsidRPr="00E024FB">
              <w:rPr>
                <w:rFonts w:ascii="Times New Roman" w:eastAsia="等线" w:hAnsi="Times New Roman" w:cs="Times New Roman" w:hint="eastAsia"/>
                <w:b w:val="0"/>
                <w:bCs w:val="0"/>
                <w:kern w:val="0"/>
                <w:sz w:val="18"/>
                <w:szCs w:val="16"/>
              </w:rPr>
              <w:t>(</w:t>
            </w:r>
            <w:r w:rsidRPr="00E024FB">
              <w:rPr>
                <w:rFonts w:ascii="Times New Roman" w:eastAsia="等线" w:hAnsi="Times New Roman" w:cs="Times New Roman"/>
                <w:b w:val="0"/>
                <w:bCs w:val="0"/>
                <w:kern w:val="0"/>
                <w:sz w:val="18"/>
                <w:szCs w:val="16"/>
              </w:rPr>
              <w:t>Years)</w:t>
            </w:r>
            <w:r w:rsidRPr="00E024FB">
              <w:rPr>
                <w:b w:val="0"/>
                <w:bCs w:val="0"/>
                <w:sz w:val="18"/>
                <w:szCs w:val="16"/>
              </w:rPr>
              <w:t xml:space="preserve"> </w:t>
            </w:r>
            <w:r w:rsidRPr="00E024FB">
              <w:rPr>
                <w:rFonts w:ascii="Times New Roman" w:eastAsia="等线" w:hAnsi="Times New Roman" w:cs="Times New Roman"/>
                <w:b w:val="0"/>
                <w:bCs w:val="0"/>
                <w:kern w:val="0"/>
                <w:sz w:val="18"/>
                <w:szCs w:val="16"/>
              </w:rPr>
              <w:t>*</w:t>
            </w:r>
          </w:p>
        </w:tc>
        <w:tc>
          <w:tcPr>
            <w:tcW w:w="1356" w:type="dxa"/>
            <w:tcBorders>
              <w:top w:val="single" w:sz="12" w:space="0" w:color="auto"/>
              <w:bottom w:val="single" w:sz="12" w:space="0" w:color="auto"/>
            </w:tcBorders>
            <w:shd w:val="clear" w:color="auto" w:fill="auto"/>
            <w:noWrap/>
            <w:vAlign w:val="center"/>
            <w:hideMark/>
          </w:tcPr>
          <w:p w14:paraId="1FB7213E"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 w:val="18"/>
                <w:szCs w:val="16"/>
              </w:rPr>
            </w:pPr>
            <w:r w:rsidRPr="00E024FB">
              <w:rPr>
                <w:rFonts w:ascii="Times New Roman" w:eastAsia="等线" w:hAnsi="Times New Roman" w:cs="Times New Roman" w:hint="eastAsia"/>
                <w:b w:val="0"/>
                <w:bCs w:val="0"/>
                <w:color w:val="000000"/>
                <w:sz w:val="18"/>
                <w:szCs w:val="16"/>
              </w:rPr>
              <w:t>Inter</w:t>
            </w:r>
            <w:r w:rsidRPr="00E024FB">
              <w:rPr>
                <w:rFonts w:ascii="Times New Roman" w:eastAsia="等线" w:hAnsi="Times New Roman" w:cs="Times New Roman"/>
                <w:b w:val="0"/>
                <w:bCs w:val="0"/>
                <w:color w:val="000000"/>
                <w:sz w:val="18"/>
                <w:szCs w:val="16"/>
              </w:rPr>
              <w:t>-</w:t>
            </w:r>
            <w:r w:rsidRPr="00E024FB">
              <w:rPr>
                <w:rFonts w:ascii="Times New Roman" w:eastAsia="等线" w:hAnsi="Times New Roman" w:cs="Times New Roman" w:hint="eastAsia"/>
                <w:b w:val="0"/>
                <w:bCs w:val="0"/>
                <w:color w:val="000000"/>
                <w:sz w:val="18"/>
                <w:szCs w:val="16"/>
              </w:rPr>
              <w:t>s</w:t>
            </w:r>
            <w:r w:rsidRPr="00E024FB">
              <w:rPr>
                <w:rFonts w:ascii="Times New Roman" w:eastAsia="等线" w:hAnsi="Times New Roman" w:cs="Times New Roman"/>
                <w:b w:val="0"/>
                <w:bCs w:val="0"/>
                <w:color w:val="000000"/>
                <w:sz w:val="18"/>
                <w:szCs w:val="16"/>
              </w:rPr>
              <w:t>eries correlation coefficients</w:t>
            </w:r>
          </w:p>
        </w:tc>
      </w:tr>
      <w:tr w:rsidR="00565E59" w:rsidRPr="00E024FB" w14:paraId="5F49D604"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val="restart"/>
            <w:tcBorders>
              <w:top w:val="single" w:sz="12" w:space="0" w:color="auto"/>
            </w:tcBorders>
            <w:shd w:val="clear" w:color="auto" w:fill="auto"/>
            <w:vAlign w:val="center"/>
          </w:tcPr>
          <w:p w14:paraId="725958D6" w14:textId="77777777" w:rsidR="00565E59" w:rsidRPr="00E024FB" w:rsidRDefault="00565E59" w:rsidP="00565E59">
            <w:pPr>
              <w:jc w:val="center"/>
              <w:rPr>
                <w:rFonts w:ascii="Times New Roman" w:eastAsia="等线" w:hAnsi="Times New Roman" w:cs="Times New Roman"/>
                <w:b w:val="0"/>
                <w:bCs w:val="0"/>
                <w:color w:val="000000"/>
                <w:sz w:val="18"/>
                <w:szCs w:val="15"/>
              </w:rPr>
            </w:pPr>
            <w:r w:rsidRPr="00E024FB">
              <w:rPr>
                <w:rFonts w:ascii="Times New Roman" w:eastAsia="等线" w:hAnsi="Times New Roman" w:cs="Times New Roman" w:hint="eastAsia"/>
                <w:color w:val="000000"/>
                <w:sz w:val="18"/>
                <w:szCs w:val="15"/>
              </w:rPr>
              <w:t>Zone</w:t>
            </w:r>
            <w:r w:rsidRPr="00E024FB">
              <w:rPr>
                <w:rFonts w:ascii="Times New Roman" w:eastAsia="等线" w:hAnsi="Times New Roman" w:cs="Times New Roman"/>
                <w:color w:val="000000"/>
                <w:sz w:val="18"/>
                <w:szCs w:val="15"/>
              </w:rPr>
              <w:t>-</w:t>
            </w:r>
            <w:r w:rsidRPr="00E024FB">
              <w:rPr>
                <w:rFonts w:ascii="Times New Roman" w:eastAsia="等线" w:hAnsi="Times New Roman" w:cs="Times New Roman" w:hint="eastAsia"/>
                <w:color w:val="000000"/>
                <w:sz w:val="18"/>
                <w:szCs w:val="15"/>
              </w:rPr>
              <w:t>I</w:t>
            </w:r>
          </w:p>
          <w:p w14:paraId="68B20632" w14:textId="77777777" w:rsidR="00565E59" w:rsidRPr="00E024FB" w:rsidRDefault="00565E59" w:rsidP="00565E59">
            <w:pPr>
              <w:jc w:val="center"/>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Juniper</w:t>
            </w:r>
          </w:p>
        </w:tc>
        <w:tc>
          <w:tcPr>
            <w:tcW w:w="444" w:type="dxa"/>
            <w:tcBorders>
              <w:top w:val="single" w:sz="12" w:space="0" w:color="auto"/>
            </w:tcBorders>
            <w:shd w:val="clear" w:color="auto" w:fill="auto"/>
            <w:vAlign w:val="center"/>
          </w:tcPr>
          <w:p w14:paraId="10A4A12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01</w:t>
            </w:r>
          </w:p>
        </w:tc>
        <w:tc>
          <w:tcPr>
            <w:tcW w:w="850" w:type="dxa"/>
            <w:tcBorders>
              <w:top w:val="single" w:sz="12" w:space="0" w:color="auto"/>
            </w:tcBorders>
            <w:shd w:val="clear" w:color="auto" w:fill="auto"/>
            <w:noWrap/>
            <w:vAlign w:val="center"/>
          </w:tcPr>
          <w:p w14:paraId="16C6373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hint="eastAsia"/>
                <w:kern w:val="0"/>
                <w:sz w:val="18"/>
                <w:szCs w:val="15"/>
              </w:rPr>
              <w:t>QLZM</w:t>
            </w:r>
          </w:p>
        </w:tc>
        <w:tc>
          <w:tcPr>
            <w:tcW w:w="709" w:type="dxa"/>
            <w:tcBorders>
              <w:top w:val="single" w:sz="12" w:space="0" w:color="auto"/>
            </w:tcBorders>
            <w:shd w:val="clear" w:color="auto" w:fill="auto"/>
            <w:noWrap/>
            <w:vAlign w:val="center"/>
          </w:tcPr>
          <w:p w14:paraId="4D413D1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宋体" w:hAnsi="Times New Roman" w:cs="Times New Roman" w:hint="eastAsia"/>
                <w:sz w:val="18"/>
                <w:szCs w:val="15"/>
              </w:rPr>
              <w:t>3</w:t>
            </w:r>
            <w:r w:rsidRPr="00E024FB">
              <w:rPr>
                <w:rFonts w:ascii="Times New Roman" w:eastAsia="宋体" w:hAnsi="Times New Roman" w:cs="Times New Roman"/>
                <w:sz w:val="18"/>
                <w:szCs w:val="15"/>
              </w:rPr>
              <w:t>8.27</w:t>
            </w:r>
          </w:p>
        </w:tc>
        <w:tc>
          <w:tcPr>
            <w:tcW w:w="1134" w:type="dxa"/>
            <w:gridSpan w:val="2"/>
            <w:tcBorders>
              <w:top w:val="single" w:sz="12" w:space="0" w:color="auto"/>
            </w:tcBorders>
            <w:shd w:val="clear" w:color="auto" w:fill="auto"/>
            <w:noWrap/>
            <w:vAlign w:val="center"/>
          </w:tcPr>
          <w:p w14:paraId="5AD10B0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宋体" w:hAnsi="Times New Roman" w:cs="Times New Roman" w:hint="eastAsia"/>
                <w:sz w:val="18"/>
                <w:szCs w:val="15"/>
              </w:rPr>
              <w:t>9</w:t>
            </w:r>
            <w:r w:rsidRPr="00E024FB">
              <w:rPr>
                <w:rFonts w:ascii="Times New Roman" w:eastAsia="宋体" w:hAnsi="Times New Roman" w:cs="Times New Roman"/>
                <w:sz w:val="18"/>
                <w:szCs w:val="15"/>
              </w:rPr>
              <w:t>9.99</w:t>
            </w:r>
          </w:p>
        </w:tc>
        <w:tc>
          <w:tcPr>
            <w:tcW w:w="851" w:type="dxa"/>
            <w:tcBorders>
              <w:top w:val="single" w:sz="12" w:space="0" w:color="auto"/>
            </w:tcBorders>
            <w:shd w:val="clear" w:color="auto" w:fill="auto"/>
            <w:noWrap/>
            <w:vAlign w:val="center"/>
          </w:tcPr>
          <w:p w14:paraId="20A0A81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宋体" w:hAnsi="Times New Roman" w:cs="Times New Roman" w:hint="eastAsia"/>
                <w:sz w:val="18"/>
                <w:szCs w:val="15"/>
              </w:rPr>
              <w:t>3</w:t>
            </w:r>
            <w:r w:rsidRPr="00E024FB">
              <w:rPr>
                <w:rFonts w:ascii="Times New Roman" w:eastAsia="宋体" w:hAnsi="Times New Roman" w:cs="Times New Roman"/>
                <w:sz w:val="18"/>
                <w:szCs w:val="15"/>
              </w:rPr>
              <w:t>260</w:t>
            </w:r>
          </w:p>
        </w:tc>
        <w:tc>
          <w:tcPr>
            <w:tcW w:w="708" w:type="dxa"/>
            <w:tcBorders>
              <w:top w:val="single" w:sz="12" w:space="0" w:color="auto"/>
            </w:tcBorders>
            <w:shd w:val="clear" w:color="auto" w:fill="auto"/>
            <w:noWrap/>
          </w:tcPr>
          <w:p w14:paraId="4E5D5C1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34</w:t>
            </w:r>
          </w:p>
        </w:tc>
        <w:tc>
          <w:tcPr>
            <w:tcW w:w="1701" w:type="dxa"/>
            <w:tcBorders>
              <w:top w:val="single" w:sz="12" w:space="0" w:color="auto"/>
            </w:tcBorders>
            <w:shd w:val="clear" w:color="auto" w:fill="auto"/>
            <w:noWrap/>
            <w:vAlign w:val="center"/>
          </w:tcPr>
          <w:p w14:paraId="6EA1A64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hint="eastAsia"/>
                <w:kern w:val="0"/>
                <w:sz w:val="18"/>
                <w:szCs w:val="15"/>
              </w:rPr>
              <w:t>1</w:t>
            </w:r>
            <w:r w:rsidRPr="00E024FB">
              <w:rPr>
                <w:rFonts w:ascii="Times New Roman" w:eastAsia="等线" w:hAnsi="Times New Roman" w:cs="Times New Roman"/>
                <w:kern w:val="0"/>
                <w:sz w:val="18"/>
                <w:szCs w:val="15"/>
              </w:rPr>
              <w:t>275</w:t>
            </w:r>
            <w:r w:rsidRPr="00E024FB">
              <w:rPr>
                <w:rFonts w:ascii="Times New Roman" w:eastAsia="等线" w:hAnsi="Times New Roman" w:cs="Times New Roman" w:hint="eastAsia"/>
                <w:kern w:val="0"/>
                <w:sz w:val="18"/>
                <w:szCs w:val="15"/>
              </w:rPr>
              <w:t>(</w:t>
            </w:r>
            <w:r w:rsidRPr="00E024FB">
              <w:rPr>
                <w:rFonts w:ascii="Times New Roman" w:eastAsia="等线" w:hAnsi="Times New Roman" w:cs="Times New Roman"/>
                <w:kern w:val="0"/>
                <w:sz w:val="18"/>
                <w:szCs w:val="15"/>
              </w:rPr>
              <w:t>1560)-2020</w:t>
            </w:r>
          </w:p>
        </w:tc>
        <w:tc>
          <w:tcPr>
            <w:tcW w:w="1376" w:type="dxa"/>
            <w:gridSpan w:val="2"/>
            <w:tcBorders>
              <w:top w:val="single" w:sz="12" w:space="0" w:color="auto"/>
            </w:tcBorders>
            <w:shd w:val="clear" w:color="auto" w:fill="auto"/>
            <w:noWrap/>
            <w:vAlign w:val="center"/>
          </w:tcPr>
          <w:p w14:paraId="4A7400A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hint="eastAsia"/>
                <w:kern w:val="0"/>
                <w:sz w:val="18"/>
                <w:szCs w:val="15"/>
              </w:rPr>
              <w:t>0</w:t>
            </w:r>
            <w:r w:rsidRPr="00E024FB">
              <w:rPr>
                <w:rFonts w:ascii="Times New Roman" w:eastAsia="等线" w:hAnsi="Times New Roman" w:cs="Times New Roman"/>
                <w:kern w:val="0"/>
                <w:sz w:val="18"/>
                <w:szCs w:val="15"/>
              </w:rPr>
              <w:t>.56</w:t>
            </w:r>
          </w:p>
        </w:tc>
      </w:tr>
      <w:tr w:rsidR="00565E59" w:rsidRPr="00E024FB" w14:paraId="5D29F92B"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2EA43F01"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6E11E44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02</w:t>
            </w:r>
          </w:p>
        </w:tc>
        <w:tc>
          <w:tcPr>
            <w:tcW w:w="850" w:type="dxa"/>
            <w:shd w:val="clear" w:color="auto" w:fill="auto"/>
            <w:noWrap/>
            <w:vAlign w:val="center"/>
          </w:tcPr>
          <w:p w14:paraId="3F6E51C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hint="eastAsia"/>
                <w:kern w:val="0"/>
                <w:sz w:val="18"/>
                <w:szCs w:val="15"/>
              </w:rPr>
              <w:t>QLMZ</w:t>
            </w:r>
          </w:p>
        </w:tc>
        <w:tc>
          <w:tcPr>
            <w:tcW w:w="709" w:type="dxa"/>
            <w:shd w:val="clear" w:color="auto" w:fill="auto"/>
            <w:noWrap/>
            <w:vAlign w:val="center"/>
          </w:tcPr>
          <w:p w14:paraId="06431F2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宋体" w:hAnsi="Times New Roman" w:cs="Times New Roman" w:hint="eastAsia"/>
                <w:sz w:val="18"/>
                <w:szCs w:val="15"/>
              </w:rPr>
              <w:t>3</w:t>
            </w:r>
            <w:r w:rsidRPr="00E024FB">
              <w:rPr>
                <w:rFonts w:ascii="Times New Roman" w:eastAsia="宋体" w:hAnsi="Times New Roman" w:cs="Times New Roman"/>
                <w:sz w:val="18"/>
                <w:szCs w:val="15"/>
              </w:rPr>
              <w:t>8.21</w:t>
            </w:r>
          </w:p>
        </w:tc>
        <w:tc>
          <w:tcPr>
            <w:tcW w:w="1134" w:type="dxa"/>
            <w:gridSpan w:val="2"/>
            <w:shd w:val="clear" w:color="auto" w:fill="auto"/>
            <w:noWrap/>
            <w:vAlign w:val="center"/>
          </w:tcPr>
          <w:p w14:paraId="580FAE7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宋体" w:hAnsi="Times New Roman" w:cs="Times New Roman" w:hint="eastAsia"/>
                <w:sz w:val="18"/>
                <w:szCs w:val="15"/>
              </w:rPr>
              <w:t>1</w:t>
            </w:r>
            <w:r w:rsidRPr="00E024FB">
              <w:rPr>
                <w:rFonts w:ascii="Times New Roman" w:eastAsia="宋体" w:hAnsi="Times New Roman" w:cs="Times New Roman"/>
                <w:sz w:val="18"/>
                <w:szCs w:val="15"/>
              </w:rPr>
              <w:t>00.73</w:t>
            </w:r>
          </w:p>
        </w:tc>
        <w:tc>
          <w:tcPr>
            <w:tcW w:w="851" w:type="dxa"/>
            <w:shd w:val="clear" w:color="auto" w:fill="auto"/>
            <w:noWrap/>
            <w:vAlign w:val="center"/>
          </w:tcPr>
          <w:p w14:paraId="6CA47F5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hint="eastAsia"/>
                <w:kern w:val="0"/>
                <w:sz w:val="18"/>
                <w:szCs w:val="15"/>
              </w:rPr>
              <w:t>2</w:t>
            </w:r>
            <w:r w:rsidRPr="00E024FB">
              <w:rPr>
                <w:rFonts w:ascii="Times New Roman" w:eastAsia="等线" w:hAnsi="Times New Roman" w:cs="Times New Roman"/>
                <w:kern w:val="0"/>
                <w:sz w:val="18"/>
                <w:szCs w:val="15"/>
              </w:rPr>
              <w:t>950</w:t>
            </w:r>
          </w:p>
        </w:tc>
        <w:tc>
          <w:tcPr>
            <w:tcW w:w="708" w:type="dxa"/>
            <w:shd w:val="clear" w:color="auto" w:fill="auto"/>
            <w:noWrap/>
          </w:tcPr>
          <w:p w14:paraId="7DB524D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35</w:t>
            </w:r>
          </w:p>
        </w:tc>
        <w:tc>
          <w:tcPr>
            <w:tcW w:w="1701" w:type="dxa"/>
            <w:shd w:val="clear" w:color="auto" w:fill="auto"/>
            <w:noWrap/>
            <w:vAlign w:val="center"/>
          </w:tcPr>
          <w:p w14:paraId="2952FA7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hint="eastAsia"/>
                <w:kern w:val="0"/>
                <w:sz w:val="18"/>
                <w:szCs w:val="15"/>
              </w:rPr>
              <w:t>1</w:t>
            </w:r>
            <w:r w:rsidRPr="00E024FB">
              <w:rPr>
                <w:rFonts w:ascii="Times New Roman" w:eastAsia="等线" w:hAnsi="Times New Roman" w:cs="Times New Roman"/>
                <w:kern w:val="0"/>
                <w:sz w:val="18"/>
                <w:szCs w:val="15"/>
              </w:rPr>
              <w:t>742(1858)-2004</w:t>
            </w:r>
          </w:p>
        </w:tc>
        <w:tc>
          <w:tcPr>
            <w:tcW w:w="1376" w:type="dxa"/>
            <w:gridSpan w:val="2"/>
            <w:shd w:val="clear" w:color="auto" w:fill="auto"/>
            <w:noWrap/>
            <w:vAlign w:val="center"/>
          </w:tcPr>
          <w:p w14:paraId="6F6051A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hint="eastAsia"/>
                <w:kern w:val="0"/>
                <w:sz w:val="18"/>
                <w:szCs w:val="15"/>
              </w:rPr>
              <w:t>0</w:t>
            </w:r>
            <w:r w:rsidRPr="00E024FB">
              <w:rPr>
                <w:rFonts w:ascii="Times New Roman" w:eastAsia="等线" w:hAnsi="Times New Roman" w:cs="Times New Roman"/>
                <w:kern w:val="0"/>
                <w:sz w:val="18"/>
                <w:szCs w:val="15"/>
              </w:rPr>
              <w:t>.56</w:t>
            </w:r>
          </w:p>
        </w:tc>
      </w:tr>
      <w:tr w:rsidR="00565E59" w:rsidRPr="00E024FB" w14:paraId="52939D2D"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2E48BDC4"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37A4C532"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03</w:t>
            </w:r>
          </w:p>
        </w:tc>
        <w:tc>
          <w:tcPr>
            <w:tcW w:w="850" w:type="dxa"/>
            <w:shd w:val="clear" w:color="auto" w:fill="auto"/>
            <w:noWrap/>
            <w:vAlign w:val="center"/>
          </w:tcPr>
          <w:p w14:paraId="472DE37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QLQY</w:t>
            </w:r>
          </w:p>
        </w:tc>
        <w:tc>
          <w:tcPr>
            <w:tcW w:w="709" w:type="dxa"/>
            <w:shd w:val="clear" w:color="auto" w:fill="auto"/>
            <w:noWrap/>
            <w:vAlign w:val="center"/>
          </w:tcPr>
          <w:p w14:paraId="467BE69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宋体" w:hAnsi="Times New Roman" w:cs="Times New Roman" w:hint="eastAsia"/>
                <w:sz w:val="18"/>
                <w:szCs w:val="15"/>
              </w:rPr>
              <w:t>3</w:t>
            </w:r>
            <w:r w:rsidRPr="00E024FB">
              <w:rPr>
                <w:rFonts w:ascii="Times New Roman" w:eastAsia="宋体" w:hAnsi="Times New Roman" w:cs="Times New Roman"/>
                <w:sz w:val="18"/>
                <w:szCs w:val="15"/>
              </w:rPr>
              <w:t>8.17</w:t>
            </w:r>
          </w:p>
        </w:tc>
        <w:tc>
          <w:tcPr>
            <w:tcW w:w="1134" w:type="dxa"/>
            <w:gridSpan w:val="2"/>
            <w:shd w:val="clear" w:color="auto" w:fill="auto"/>
            <w:noWrap/>
            <w:vAlign w:val="center"/>
          </w:tcPr>
          <w:p w14:paraId="1A4A9FC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宋体" w:hAnsi="Times New Roman" w:cs="Times New Roman" w:hint="eastAsia"/>
                <w:sz w:val="18"/>
                <w:szCs w:val="15"/>
              </w:rPr>
              <w:t>1</w:t>
            </w:r>
            <w:r w:rsidRPr="00E024FB">
              <w:rPr>
                <w:rFonts w:ascii="Times New Roman" w:eastAsia="宋体" w:hAnsi="Times New Roman" w:cs="Times New Roman"/>
                <w:sz w:val="18"/>
                <w:szCs w:val="15"/>
              </w:rPr>
              <w:t>00.39</w:t>
            </w:r>
          </w:p>
        </w:tc>
        <w:tc>
          <w:tcPr>
            <w:tcW w:w="851" w:type="dxa"/>
            <w:shd w:val="clear" w:color="auto" w:fill="auto"/>
            <w:noWrap/>
            <w:vAlign w:val="center"/>
          </w:tcPr>
          <w:p w14:paraId="3BDF619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3</w:t>
            </w:r>
            <w:r w:rsidRPr="00E024FB">
              <w:rPr>
                <w:rFonts w:ascii="Times New Roman" w:eastAsia="等线" w:hAnsi="Times New Roman" w:cs="Times New Roman"/>
                <w:color w:val="000000"/>
                <w:sz w:val="18"/>
                <w:szCs w:val="15"/>
              </w:rPr>
              <w:t>420</w:t>
            </w:r>
          </w:p>
        </w:tc>
        <w:tc>
          <w:tcPr>
            <w:tcW w:w="708" w:type="dxa"/>
            <w:shd w:val="clear" w:color="auto" w:fill="auto"/>
            <w:noWrap/>
          </w:tcPr>
          <w:p w14:paraId="03B0AE3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40</w:t>
            </w:r>
          </w:p>
        </w:tc>
        <w:tc>
          <w:tcPr>
            <w:tcW w:w="1701" w:type="dxa"/>
            <w:shd w:val="clear" w:color="auto" w:fill="auto"/>
            <w:noWrap/>
            <w:vAlign w:val="center"/>
          </w:tcPr>
          <w:p w14:paraId="2C180FD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1</w:t>
            </w:r>
            <w:r w:rsidRPr="00E024FB">
              <w:rPr>
                <w:rFonts w:ascii="Times New Roman" w:eastAsia="等线" w:hAnsi="Times New Roman" w:cs="Times New Roman"/>
                <w:color w:val="000000"/>
                <w:sz w:val="18"/>
                <w:szCs w:val="15"/>
              </w:rPr>
              <w:t>401(1536)-2004</w:t>
            </w:r>
          </w:p>
        </w:tc>
        <w:tc>
          <w:tcPr>
            <w:tcW w:w="1376" w:type="dxa"/>
            <w:gridSpan w:val="2"/>
            <w:shd w:val="clear" w:color="auto" w:fill="auto"/>
            <w:noWrap/>
            <w:vAlign w:val="center"/>
          </w:tcPr>
          <w:p w14:paraId="32250DEA"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0</w:t>
            </w:r>
            <w:r w:rsidRPr="00E024FB">
              <w:rPr>
                <w:rFonts w:ascii="Times New Roman" w:eastAsia="等线" w:hAnsi="Times New Roman" w:cs="Times New Roman"/>
                <w:color w:val="000000"/>
                <w:sz w:val="18"/>
                <w:szCs w:val="15"/>
              </w:rPr>
              <w:t>.51</w:t>
            </w:r>
          </w:p>
        </w:tc>
      </w:tr>
      <w:tr w:rsidR="00565E59" w:rsidRPr="00E024FB" w14:paraId="14FCF230"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0401B905"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512396F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04</w:t>
            </w:r>
          </w:p>
        </w:tc>
        <w:tc>
          <w:tcPr>
            <w:tcW w:w="850" w:type="dxa"/>
            <w:shd w:val="clear" w:color="auto" w:fill="auto"/>
            <w:noWrap/>
            <w:vAlign w:val="center"/>
          </w:tcPr>
          <w:p w14:paraId="5D6414C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QLYH</w:t>
            </w:r>
          </w:p>
        </w:tc>
        <w:tc>
          <w:tcPr>
            <w:tcW w:w="709" w:type="dxa"/>
            <w:shd w:val="clear" w:color="auto" w:fill="auto"/>
            <w:noWrap/>
            <w:vAlign w:val="center"/>
          </w:tcPr>
          <w:p w14:paraId="637E820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宋体" w:hAnsi="Times New Roman" w:cs="Times New Roman" w:hint="eastAsia"/>
                <w:sz w:val="18"/>
                <w:szCs w:val="15"/>
              </w:rPr>
              <w:t>3</w:t>
            </w:r>
            <w:r w:rsidRPr="00E024FB">
              <w:rPr>
                <w:rFonts w:ascii="Times New Roman" w:eastAsia="宋体" w:hAnsi="Times New Roman" w:cs="Times New Roman"/>
                <w:sz w:val="18"/>
                <w:szCs w:val="15"/>
              </w:rPr>
              <w:t>8.02</w:t>
            </w:r>
          </w:p>
        </w:tc>
        <w:tc>
          <w:tcPr>
            <w:tcW w:w="1134" w:type="dxa"/>
            <w:gridSpan w:val="2"/>
            <w:shd w:val="clear" w:color="auto" w:fill="auto"/>
            <w:noWrap/>
            <w:vAlign w:val="center"/>
          </w:tcPr>
          <w:p w14:paraId="074EBE3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宋体" w:hAnsi="Times New Roman" w:cs="Times New Roman" w:hint="eastAsia"/>
                <w:sz w:val="18"/>
                <w:szCs w:val="15"/>
              </w:rPr>
              <w:t>1</w:t>
            </w:r>
            <w:r w:rsidRPr="00E024FB">
              <w:rPr>
                <w:rFonts w:ascii="Times New Roman" w:eastAsia="宋体" w:hAnsi="Times New Roman" w:cs="Times New Roman"/>
                <w:sz w:val="18"/>
                <w:szCs w:val="15"/>
              </w:rPr>
              <w:t>00.02</w:t>
            </w:r>
          </w:p>
        </w:tc>
        <w:tc>
          <w:tcPr>
            <w:tcW w:w="851" w:type="dxa"/>
            <w:shd w:val="clear" w:color="auto" w:fill="auto"/>
            <w:noWrap/>
            <w:vAlign w:val="center"/>
          </w:tcPr>
          <w:p w14:paraId="72E48AB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3</w:t>
            </w:r>
            <w:r w:rsidRPr="00E024FB">
              <w:rPr>
                <w:rFonts w:ascii="Times New Roman" w:eastAsia="等线" w:hAnsi="Times New Roman" w:cs="Times New Roman"/>
                <w:color w:val="000000"/>
                <w:sz w:val="18"/>
                <w:szCs w:val="15"/>
              </w:rPr>
              <w:t>600</w:t>
            </w:r>
          </w:p>
        </w:tc>
        <w:tc>
          <w:tcPr>
            <w:tcW w:w="708" w:type="dxa"/>
            <w:shd w:val="clear" w:color="auto" w:fill="auto"/>
            <w:noWrap/>
          </w:tcPr>
          <w:p w14:paraId="44A9770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33</w:t>
            </w:r>
          </w:p>
        </w:tc>
        <w:tc>
          <w:tcPr>
            <w:tcW w:w="1701" w:type="dxa"/>
            <w:shd w:val="clear" w:color="auto" w:fill="auto"/>
            <w:noWrap/>
            <w:vAlign w:val="center"/>
          </w:tcPr>
          <w:p w14:paraId="344903F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1</w:t>
            </w:r>
            <w:r w:rsidRPr="00E024FB">
              <w:rPr>
                <w:rFonts w:ascii="Times New Roman" w:eastAsia="等线" w:hAnsi="Times New Roman" w:cs="Times New Roman"/>
                <w:color w:val="000000"/>
                <w:sz w:val="18"/>
                <w:szCs w:val="15"/>
              </w:rPr>
              <w:t>500(1705)-2004</w:t>
            </w:r>
          </w:p>
        </w:tc>
        <w:tc>
          <w:tcPr>
            <w:tcW w:w="1376" w:type="dxa"/>
            <w:gridSpan w:val="2"/>
            <w:shd w:val="clear" w:color="auto" w:fill="auto"/>
            <w:noWrap/>
            <w:vAlign w:val="center"/>
          </w:tcPr>
          <w:p w14:paraId="7029F73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0</w:t>
            </w:r>
            <w:r w:rsidRPr="00E024FB">
              <w:rPr>
                <w:rFonts w:ascii="Times New Roman" w:eastAsia="等线" w:hAnsi="Times New Roman" w:cs="Times New Roman"/>
                <w:color w:val="000000"/>
                <w:sz w:val="18"/>
                <w:szCs w:val="15"/>
              </w:rPr>
              <w:t>.54</w:t>
            </w:r>
          </w:p>
        </w:tc>
      </w:tr>
      <w:tr w:rsidR="00565E59" w:rsidRPr="00E024FB" w14:paraId="5A78B340"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46E3D7C1"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2DD8E96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05</w:t>
            </w:r>
          </w:p>
        </w:tc>
        <w:tc>
          <w:tcPr>
            <w:tcW w:w="850" w:type="dxa"/>
            <w:shd w:val="clear" w:color="auto" w:fill="auto"/>
            <w:noWrap/>
            <w:vAlign w:val="center"/>
          </w:tcPr>
          <w:p w14:paraId="757F93B2"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QLDG</w:t>
            </w:r>
          </w:p>
        </w:tc>
        <w:tc>
          <w:tcPr>
            <w:tcW w:w="709" w:type="dxa"/>
            <w:shd w:val="clear" w:color="auto" w:fill="auto"/>
            <w:noWrap/>
            <w:vAlign w:val="center"/>
          </w:tcPr>
          <w:p w14:paraId="3A520E1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宋体" w:hAnsi="Times New Roman" w:cs="Times New Roman" w:hint="eastAsia"/>
                <w:sz w:val="18"/>
                <w:szCs w:val="15"/>
              </w:rPr>
              <w:t>3</w:t>
            </w:r>
            <w:r w:rsidRPr="00E024FB">
              <w:rPr>
                <w:rFonts w:ascii="Times New Roman" w:eastAsia="宋体" w:hAnsi="Times New Roman" w:cs="Times New Roman"/>
                <w:sz w:val="18"/>
                <w:szCs w:val="15"/>
              </w:rPr>
              <w:t>8.00</w:t>
            </w:r>
          </w:p>
        </w:tc>
        <w:tc>
          <w:tcPr>
            <w:tcW w:w="1134" w:type="dxa"/>
            <w:gridSpan w:val="2"/>
            <w:shd w:val="clear" w:color="auto" w:fill="auto"/>
            <w:noWrap/>
            <w:vAlign w:val="center"/>
          </w:tcPr>
          <w:p w14:paraId="78F3A76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宋体" w:hAnsi="Times New Roman" w:cs="Times New Roman"/>
                <w:sz w:val="18"/>
                <w:szCs w:val="15"/>
              </w:rPr>
              <w:t>100.10</w:t>
            </w:r>
          </w:p>
        </w:tc>
        <w:tc>
          <w:tcPr>
            <w:tcW w:w="851" w:type="dxa"/>
            <w:shd w:val="clear" w:color="auto" w:fill="auto"/>
            <w:noWrap/>
            <w:vAlign w:val="center"/>
          </w:tcPr>
          <w:p w14:paraId="366AF25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3</w:t>
            </w:r>
            <w:r w:rsidRPr="00E024FB">
              <w:rPr>
                <w:rFonts w:ascii="Times New Roman" w:eastAsia="等线" w:hAnsi="Times New Roman" w:cs="Times New Roman"/>
                <w:color w:val="000000"/>
                <w:sz w:val="18"/>
                <w:szCs w:val="15"/>
              </w:rPr>
              <w:t>500</w:t>
            </w:r>
          </w:p>
        </w:tc>
        <w:tc>
          <w:tcPr>
            <w:tcW w:w="708" w:type="dxa"/>
            <w:shd w:val="clear" w:color="auto" w:fill="auto"/>
            <w:noWrap/>
          </w:tcPr>
          <w:p w14:paraId="3FDFC34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31</w:t>
            </w:r>
          </w:p>
        </w:tc>
        <w:tc>
          <w:tcPr>
            <w:tcW w:w="1701" w:type="dxa"/>
            <w:shd w:val="clear" w:color="auto" w:fill="auto"/>
            <w:noWrap/>
            <w:vAlign w:val="center"/>
          </w:tcPr>
          <w:p w14:paraId="065271A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1</w:t>
            </w:r>
            <w:r w:rsidRPr="00E024FB">
              <w:rPr>
                <w:rFonts w:ascii="Times New Roman" w:eastAsia="等线" w:hAnsi="Times New Roman" w:cs="Times New Roman"/>
                <w:color w:val="000000"/>
                <w:sz w:val="18"/>
                <w:szCs w:val="15"/>
              </w:rPr>
              <w:t>630(1679)-2004</w:t>
            </w:r>
          </w:p>
        </w:tc>
        <w:tc>
          <w:tcPr>
            <w:tcW w:w="1376" w:type="dxa"/>
            <w:gridSpan w:val="2"/>
            <w:shd w:val="clear" w:color="auto" w:fill="auto"/>
            <w:noWrap/>
            <w:vAlign w:val="center"/>
          </w:tcPr>
          <w:p w14:paraId="23DFC44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0</w:t>
            </w:r>
            <w:r w:rsidRPr="00E024FB">
              <w:rPr>
                <w:rFonts w:ascii="Times New Roman" w:eastAsia="等线" w:hAnsi="Times New Roman" w:cs="Times New Roman"/>
                <w:color w:val="000000"/>
                <w:sz w:val="18"/>
                <w:szCs w:val="15"/>
              </w:rPr>
              <w:t>.57</w:t>
            </w:r>
          </w:p>
        </w:tc>
      </w:tr>
      <w:tr w:rsidR="00565E59" w:rsidRPr="00E024FB" w14:paraId="1625F963"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63817C95"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7995544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06</w:t>
            </w:r>
          </w:p>
        </w:tc>
        <w:tc>
          <w:tcPr>
            <w:tcW w:w="850" w:type="dxa"/>
            <w:shd w:val="clear" w:color="auto" w:fill="auto"/>
            <w:noWrap/>
            <w:vAlign w:val="center"/>
          </w:tcPr>
          <w:p w14:paraId="70CEA35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DELH</w:t>
            </w:r>
          </w:p>
        </w:tc>
        <w:tc>
          <w:tcPr>
            <w:tcW w:w="709" w:type="dxa"/>
            <w:shd w:val="clear" w:color="auto" w:fill="auto"/>
            <w:noWrap/>
            <w:vAlign w:val="center"/>
          </w:tcPr>
          <w:p w14:paraId="425E584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37.37</w:t>
            </w:r>
          </w:p>
        </w:tc>
        <w:tc>
          <w:tcPr>
            <w:tcW w:w="1134" w:type="dxa"/>
            <w:gridSpan w:val="2"/>
            <w:shd w:val="clear" w:color="auto" w:fill="auto"/>
            <w:noWrap/>
            <w:vAlign w:val="center"/>
          </w:tcPr>
          <w:p w14:paraId="386DF49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97.37</w:t>
            </w:r>
          </w:p>
        </w:tc>
        <w:tc>
          <w:tcPr>
            <w:tcW w:w="851" w:type="dxa"/>
            <w:shd w:val="clear" w:color="auto" w:fill="auto"/>
            <w:noWrap/>
            <w:vAlign w:val="center"/>
          </w:tcPr>
          <w:p w14:paraId="6D4BFE7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3820</w:t>
            </w:r>
          </w:p>
        </w:tc>
        <w:tc>
          <w:tcPr>
            <w:tcW w:w="708" w:type="dxa"/>
            <w:shd w:val="clear" w:color="auto" w:fill="auto"/>
            <w:noWrap/>
          </w:tcPr>
          <w:p w14:paraId="176D35D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45</w:t>
            </w:r>
          </w:p>
        </w:tc>
        <w:tc>
          <w:tcPr>
            <w:tcW w:w="1701" w:type="dxa"/>
            <w:shd w:val="clear" w:color="auto" w:fill="auto"/>
            <w:noWrap/>
            <w:vAlign w:val="center"/>
          </w:tcPr>
          <w:p w14:paraId="53B7CF5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976(1171)-2000</w:t>
            </w:r>
          </w:p>
        </w:tc>
        <w:tc>
          <w:tcPr>
            <w:tcW w:w="1376" w:type="dxa"/>
            <w:gridSpan w:val="2"/>
            <w:shd w:val="clear" w:color="auto" w:fill="auto"/>
            <w:noWrap/>
            <w:vAlign w:val="center"/>
          </w:tcPr>
          <w:p w14:paraId="4D9988E8"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0.76</w:t>
            </w:r>
          </w:p>
        </w:tc>
      </w:tr>
      <w:tr w:rsidR="00565E59" w:rsidRPr="00E024FB" w14:paraId="4D5A1F82"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49DCFAEB"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3D92ECC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07</w:t>
            </w:r>
          </w:p>
        </w:tc>
        <w:tc>
          <w:tcPr>
            <w:tcW w:w="850" w:type="dxa"/>
            <w:shd w:val="clear" w:color="auto" w:fill="auto"/>
            <w:noWrap/>
            <w:vAlign w:val="center"/>
          </w:tcPr>
          <w:p w14:paraId="48934FB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WLWL</w:t>
            </w:r>
          </w:p>
        </w:tc>
        <w:tc>
          <w:tcPr>
            <w:tcW w:w="709" w:type="dxa"/>
            <w:shd w:val="clear" w:color="auto" w:fill="auto"/>
            <w:noWrap/>
            <w:vAlign w:val="center"/>
          </w:tcPr>
          <w:p w14:paraId="5666C24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36.94</w:t>
            </w:r>
          </w:p>
        </w:tc>
        <w:tc>
          <w:tcPr>
            <w:tcW w:w="1134" w:type="dxa"/>
            <w:gridSpan w:val="2"/>
            <w:shd w:val="clear" w:color="auto" w:fill="auto"/>
            <w:noWrap/>
            <w:vAlign w:val="center"/>
          </w:tcPr>
          <w:p w14:paraId="3F37F59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98.55</w:t>
            </w:r>
          </w:p>
        </w:tc>
        <w:tc>
          <w:tcPr>
            <w:tcW w:w="851" w:type="dxa"/>
            <w:shd w:val="clear" w:color="auto" w:fill="auto"/>
            <w:noWrap/>
            <w:vAlign w:val="center"/>
          </w:tcPr>
          <w:p w14:paraId="60D6370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3640</w:t>
            </w:r>
          </w:p>
        </w:tc>
        <w:tc>
          <w:tcPr>
            <w:tcW w:w="708" w:type="dxa"/>
            <w:shd w:val="clear" w:color="auto" w:fill="auto"/>
            <w:noWrap/>
          </w:tcPr>
          <w:p w14:paraId="15096A0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27</w:t>
            </w:r>
          </w:p>
        </w:tc>
        <w:tc>
          <w:tcPr>
            <w:tcW w:w="1701" w:type="dxa"/>
            <w:shd w:val="clear" w:color="auto" w:fill="auto"/>
            <w:noWrap/>
            <w:vAlign w:val="center"/>
          </w:tcPr>
          <w:p w14:paraId="25352C4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1322(1612)-2001</w:t>
            </w:r>
          </w:p>
        </w:tc>
        <w:tc>
          <w:tcPr>
            <w:tcW w:w="1376" w:type="dxa"/>
            <w:gridSpan w:val="2"/>
            <w:shd w:val="clear" w:color="auto" w:fill="auto"/>
            <w:noWrap/>
            <w:vAlign w:val="center"/>
          </w:tcPr>
          <w:p w14:paraId="03F0F0F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0.58</w:t>
            </w:r>
          </w:p>
        </w:tc>
      </w:tr>
      <w:tr w:rsidR="00565E59" w:rsidRPr="00E024FB" w14:paraId="6D4C3EE9"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157792E6"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274B3EC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08</w:t>
            </w:r>
          </w:p>
        </w:tc>
        <w:tc>
          <w:tcPr>
            <w:tcW w:w="850" w:type="dxa"/>
            <w:shd w:val="clear" w:color="auto" w:fill="auto"/>
            <w:noWrap/>
            <w:vAlign w:val="center"/>
          </w:tcPr>
          <w:p w14:paraId="0CB3F4C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DLDL</w:t>
            </w:r>
          </w:p>
        </w:tc>
        <w:tc>
          <w:tcPr>
            <w:tcW w:w="709" w:type="dxa"/>
            <w:shd w:val="clear" w:color="auto" w:fill="auto"/>
            <w:noWrap/>
            <w:vAlign w:val="center"/>
          </w:tcPr>
          <w:p w14:paraId="6EC1DDF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36.37</w:t>
            </w:r>
          </w:p>
        </w:tc>
        <w:tc>
          <w:tcPr>
            <w:tcW w:w="1134" w:type="dxa"/>
            <w:gridSpan w:val="2"/>
            <w:shd w:val="clear" w:color="auto" w:fill="auto"/>
            <w:noWrap/>
            <w:vAlign w:val="center"/>
          </w:tcPr>
          <w:p w14:paraId="1E6C3F1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98.13</w:t>
            </w:r>
          </w:p>
        </w:tc>
        <w:tc>
          <w:tcPr>
            <w:tcW w:w="851" w:type="dxa"/>
            <w:shd w:val="clear" w:color="auto" w:fill="auto"/>
            <w:noWrap/>
            <w:vAlign w:val="center"/>
          </w:tcPr>
          <w:p w14:paraId="39BE305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3610</w:t>
            </w:r>
          </w:p>
        </w:tc>
        <w:tc>
          <w:tcPr>
            <w:tcW w:w="708" w:type="dxa"/>
            <w:shd w:val="clear" w:color="auto" w:fill="auto"/>
            <w:noWrap/>
          </w:tcPr>
          <w:p w14:paraId="5051A6F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76</w:t>
            </w:r>
          </w:p>
        </w:tc>
        <w:tc>
          <w:tcPr>
            <w:tcW w:w="1701" w:type="dxa"/>
            <w:shd w:val="clear" w:color="auto" w:fill="auto"/>
            <w:noWrap/>
            <w:vAlign w:val="center"/>
          </w:tcPr>
          <w:p w14:paraId="67801DE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157 (1174)-2000.</w:t>
            </w:r>
          </w:p>
        </w:tc>
        <w:tc>
          <w:tcPr>
            <w:tcW w:w="1376" w:type="dxa"/>
            <w:gridSpan w:val="2"/>
            <w:shd w:val="clear" w:color="auto" w:fill="auto"/>
            <w:noWrap/>
            <w:vAlign w:val="center"/>
          </w:tcPr>
          <w:p w14:paraId="39076F7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0.68</w:t>
            </w:r>
          </w:p>
        </w:tc>
      </w:tr>
      <w:tr w:rsidR="00565E59" w:rsidRPr="00E024FB" w14:paraId="6D38D742"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21165533"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70CF565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09</w:t>
            </w:r>
          </w:p>
        </w:tc>
        <w:tc>
          <w:tcPr>
            <w:tcW w:w="850" w:type="dxa"/>
            <w:shd w:val="clear" w:color="auto" w:fill="auto"/>
            <w:noWrap/>
            <w:vAlign w:val="center"/>
          </w:tcPr>
          <w:p w14:paraId="5D317A5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TRTR</w:t>
            </w:r>
          </w:p>
        </w:tc>
        <w:tc>
          <w:tcPr>
            <w:tcW w:w="709" w:type="dxa"/>
            <w:shd w:val="clear" w:color="auto" w:fill="auto"/>
            <w:noWrap/>
            <w:vAlign w:val="center"/>
          </w:tcPr>
          <w:p w14:paraId="4E2F30F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35.83</w:t>
            </w:r>
          </w:p>
        </w:tc>
        <w:tc>
          <w:tcPr>
            <w:tcW w:w="1134" w:type="dxa"/>
            <w:gridSpan w:val="2"/>
            <w:shd w:val="clear" w:color="auto" w:fill="auto"/>
            <w:noWrap/>
            <w:vAlign w:val="center"/>
          </w:tcPr>
          <w:p w14:paraId="0375AFD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102.02</w:t>
            </w:r>
          </w:p>
        </w:tc>
        <w:tc>
          <w:tcPr>
            <w:tcW w:w="851" w:type="dxa"/>
            <w:shd w:val="clear" w:color="auto" w:fill="auto"/>
            <w:noWrap/>
            <w:vAlign w:val="center"/>
          </w:tcPr>
          <w:p w14:paraId="54E7DBF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3260</w:t>
            </w:r>
          </w:p>
        </w:tc>
        <w:tc>
          <w:tcPr>
            <w:tcW w:w="708" w:type="dxa"/>
            <w:shd w:val="clear" w:color="auto" w:fill="auto"/>
            <w:noWrap/>
          </w:tcPr>
          <w:p w14:paraId="5DED8AA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31</w:t>
            </w:r>
          </w:p>
        </w:tc>
        <w:tc>
          <w:tcPr>
            <w:tcW w:w="1701" w:type="dxa"/>
            <w:shd w:val="clear" w:color="auto" w:fill="auto"/>
            <w:noWrap/>
            <w:vAlign w:val="center"/>
          </w:tcPr>
          <w:p w14:paraId="7CED54A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1630(1781)-2001</w:t>
            </w:r>
          </w:p>
        </w:tc>
        <w:tc>
          <w:tcPr>
            <w:tcW w:w="1376" w:type="dxa"/>
            <w:gridSpan w:val="2"/>
            <w:shd w:val="clear" w:color="auto" w:fill="auto"/>
            <w:noWrap/>
            <w:vAlign w:val="center"/>
          </w:tcPr>
          <w:p w14:paraId="37D4792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0.43</w:t>
            </w:r>
          </w:p>
        </w:tc>
      </w:tr>
      <w:tr w:rsidR="00565E59" w:rsidRPr="00E024FB" w14:paraId="4AA5E484"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38A6F61D"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783C892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10</w:t>
            </w:r>
          </w:p>
        </w:tc>
        <w:tc>
          <w:tcPr>
            <w:tcW w:w="850" w:type="dxa"/>
            <w:shd w:val="clear" w:color="auto" w:fill="auto"/>
            <w:noWrap/>
            <w:vAlign w:val="center"/>
          </w:tcPr>
          <w:p w14:paraId="456790F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XHZT</w:t>
            </w:r>
          </w:p>
        </w:tc>
        <w:tc>
          <w:tcPr>
            <w:tcW w:w="709" w:type="dxa"/>
            <w:shd w:val="clear" w:color="auto" w:fill="auto"/>
            <w:noWrap/>
            <w:vAlign w:val="center"/>
          </w:tcPr>
          <w:p w14:paraId="313112E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35.05</w:t>
            </w:r>
          </w:p>
        </w:tc>
        <w:tc>
          <w:tcPr>
            <w:tcW w:w="1134" w:type="dxa"/>
            <w:gridSpan w:val="2"/>
            <w:shd w:val="clear" w:color="auto" w:fill="auto"/>
            <w:noWrap/>
            <w:vAlign w:val="center"/>
          </w:tcPr>
          <w:p w14:paraId="42AEB9C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100.1</w:t>
            </w:r>
          </w:p>
        </w:tc>
        <w:tc>
          <w:tcPr>
            <w:tcW w:w="851" w:type="dxa"/>
            <w:shd w:val="clear" w:color="auto" w:fill="auto"/>
            <w:noWrap/>
            <w:vAlign w:val="center"/>
          </w:tcPr>
          <w:p w14:paraId="4418DD6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3831</w:t>
            </w:r>
          </w:p>
        </w:tc>
        <w:tc>
          <w:tcPr>
            <w:tcW w:w="708" w:type="dxa"/>
            <w:shd w:val="clear" w:color="auto" w:fill="auto"/>
            <w:noWrap/>
          </w:tcPr>
          <w:p w14:paraId="08F3A74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31</w:t>
            </w:r>
          </w:p>
        </w:tc>
        <w:tc>
          <w:tcPr>
            <w:tcW w:w="1701" w:type="dxa"/>
            <w:shd w:val="clear" w:color="auto" w:fill="auto"/>
            <w:noWrap/>
            <w:vAlign w:val="center"/>
          </w:tcPr>
          <w:p w14:paraId="0664C18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1470(1571)-2008</w:t>
            </w:r>
          </w:p>
        </w:tc>
        <w:tc>
          <w:tcPr>
            <w:tcW w:w="1376" w:type="dxa"/>
            <w:gridSpan w:val="2"/>
            <w:shd w:val="clear" w:color="auto" w:fill="auto"/>
            <w:noWrap/>
            <w:vAlign w:val="center"/>
          </w:tcPr>
          <w:p w14:paraId="6261527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0.55</w:t>
            </w:r>
          </w:p>
        </w:tc>
      </w:tr>
      <w:tr w:rsidR="00565E59" w:rsidRPr="00E024FB" w14:paraId="0DB5E26B"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593C7FC2"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00FE0D3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w:t>
            </w:r>
          </w:p>
        </w:tc>
        <w:tc>
          <w:tcPr>
            <w:tcW w:w="850" w:type="dxa"/>
            <w:shd w:val="clear" w:color="auto" w:fill="auto"/>
            <w:noWrap/>
            <w:vAlign w:val="center"/>
          </w:tcPr>
          <w:p w14:paraId="2D4DEBB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TDJQ</w:t>
            </w:r>
          </w:p>
        </w:tc>
        <w:tc>
          <w:tcPr>
            <w:tcW w:w="709" w:type="dxa"/>
            <w:shd w:val="clear" w:color="auto" w:fill="auto"/>
            <w:noWrap/>
            <w:vAlign w:val="center"/>
          </w:tcPr>
          <w:p w14:paraId="2158CB8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35.02</w:t>
            </w:r>
          </w:p>
        </w:tc>
        <w:tc>
          <w:tcPr>
            <w:tcW w:w="1134" w:type="dxa"/>
            <w:gridSpan w:val="2"/>
            <w:shd w:val="clear" w:color="auto" w:fill="auto"/>
            <w:noWrap/>
            <w:vAlign w:val="center"/>
          </w:tcPr>
          <w:p w14:paraId="6685160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100.35</w:t>
            </w:r>
          </w:p>
        </w:tc>
        <w:tc>
          <w:tcPr>
            <w:tcW w:w="851" w:type="dxa"/>
            <w:shd w:val="clear" w:color="auto" w:fill="auto"/>
            <w:noWrap/>
            <w:vAlign w:val="center"/>
          </w:tcPr>
          <w:p w14:paraId="1AAA14A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3626</w:t>
            </w:r>
          </w:p>
        </w:tc>
        <w:tc>
          <w:tcPr>
            <w:tcW w:w="708" w:type="dxa"/>
            <w:shd w:val="clear" w:color="auto" w:fill="auto"/>
            <w:noWrap/>
          </w:tcPr>
          <w:p w14:paraId="09E6CBD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28</w:t>
            </w:r>
          </w:p>
        </w:tc>
        <w:tc>
          <w:tcPr>
            <w:tcW w:w="1701" w:type="dxa"/>
            <w:shd w:val="clear" w:color="auto" w:fill="auto"/>
            <w:noWrap/>
            <w:vAlign w:val="center"/>
          </w:tcPr>
          <w:p w14:paraId="7627D9E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1465(1621)-2005</w:t>
            </w:r>
          </w:p>
        </w:tc>
        <w:tc>
          <w:tcPr>
            <w:tcW w:w="1376" w:type="dxa"/>
            <w:gridSpan w:val="2"/>
            <w:shd w:val="clear" w:color="auto" w:fill="auto"/>
            <w:noWrap/>
            <w:vAlign w:val="center"/>
          </w:tcPr>
          <w:p w14:paraId="71DEDC4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0.46</w:t>
            </w:r>
          </w:p>
        </w:tc>
      </w:tr>
      <w:tr w:rsidR="00565E59" w:rsidRPr="00E024FB" w14:paraId="30B0A6A9"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15BBED21"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6584BEB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12</w:t>
            </w:r>
          </w:p>
        </w:tc>
        <w:tc>
          <w:tcPr>
            <w:tcW w:w="850" w:type="dxa"/>
            <w:shd w:val="clear" w:color="auto" w:fill="auto"/>
            <w:noWrap/>
            <w:vAlign w:val="center"/>
          </w:tcPr>
          <w:p w14:paraId="30944C8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MQXS</w:t>
            </w:r>
          </w:p>
        </w:tc>
        <w:tc>
          <w:tcPr>
            <w:tcW w:w="709" w:type="dxa"/>
            <w:shd w:val="clear" w:color="auto" w:fill="auto"/>
            <w:noWrap/>
            <w:vAlign w:val="center"/>
          </w:tcPr>
          <w:p w14:paraId="444830F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34.8</w:t>
            </w:r>
          </w:p>
        </w:tc>
        <w:tc>
          <w:tcPr>
            <w:tcW w:w="1134" w:type="dxa"/>
            <w:gridSpan w:val="2"/>
            <w:shd w:val="clear" w:color="auto" w:fill="auto"/>
            <w:noWrap/>
            <w:vAlign w:val="center"/>
          </w:tcPr>
          <w:p w14:paraId="208BDC8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99.84</w:t>
            </w:r>
          </w:p>
        </w:tc>
        <w:tc>
          <w:tcPr>
            <w:tcW w:w="851" w:type="dxa"/>
            <w:shd w:val="clear" w:color="auto" w:fill="auto"/>
            <w:noWrap/>
            <w:vAlign w:val="center"/>
          </w:tcPr>
          <w:p w14:paraId="309834F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3644</w:t>
            </w:r>
          </w:p>
        </w:tc>
        <w:tc>
          <w:tcPr>
            <w:tcW w:w="708" w:type="dxa"/>
            <w:shd w:val="clear" w:color="auto" w:fill="auto"/>
            <w:noWrap/>
          </w:tcPr>
          <w:p w14:paraId="5A3475E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35</w:t>
            </w:r>
          </w:p>
        </w:tc>
        <w:tc>
          <w:tcPr>
            <w:tcW w:w="1701" w:type="dxa"/>
            <w:shd w:val="clear" w:color="auto" w:fill="auto"/>
            <w:noWrap/>
            <w:vAlign w:val="center"/>
          </w:tcPr>
          <w:p w14:paraId="299B925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1320(1531)-2005</w:t>
            </w:r>
          </w:p>
        </w:tc>
        <w:tc>
          <w:tcPr>
            <w:tcW w:w="1376" w:type="dxa"/>
            <w:gridSpan w:val="2"/>
            <w:shd w:val="clear" w:color="auto" w:fill="auto"/>
            <w:noWrap/>
            <w:vAlign w:val="center"/>
          </w:tcPr>
          <w:p w14:paraId="50498CF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0.65</w:t>
            </w:r>
          </w:p>
        </w:tc>
      </w:tr>
      <w:tr w:rsidR="00565E59" w:rsidRPr="00E024FB" w14:paraId="42735A30"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03F66236"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1E2269AA"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w:t>
            </w:r>
          </w:p>
        </w:tc>
        <w:tc>
          <w:tcPr>
            <w:tcW w:w="850" w:type="dxa"/>
            <w:shd w:val="clear" w:color="auto" w:fill="auto"/>
            <w:noWrap/>
            <w:vAlign w:val="center"/>
          </w:tcPr>
          <w:p w14:paraId="293C738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TDHB</w:t>
            </w:r>
          </w:p>
        </w:tc>
        <w:tc>
          <w:tcPr>
            <w:tcW w:w="709" w:type="dxa"/>
            <w:shd w:val="clear" w:color="auto" w:fill="auto"/>
            <w:noWrap/>
            <w:vAlign w:val="center"/>
          </w:tcPr>
          <w:p w14:paraId="0F27E00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34.76</w:t>
            </w:r>
          </w:p>
        </w:tc>
        <w:tc>
          <w:tcPr>
            <w:tcW w:w="1134" w:type="dxa"/>
            <w:gridSpan w:val="2"/>
            <w:shd w:val="clear" w:color="auto" w:fill="auto"/>
            <w:noWrap/>
            <w:vAlign w:val="center"/>
          </w:tcPr>
          <w:p w14:paraId="07CB117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100.81</w:t>
            </w:r>
          </w:p>
        </w:tc>
        <w:tc>
          <w:tcPr>
            <w:tcW w:w="851" w:type="dxa"/>
            <w:shd w:val="clear" w:color="auto" w:fill="auto"/>
            <w:noWrap/>
            <w:vAlign w:val="center"/>
          </w:tcPr>
          <w:p w14:paraId="1468D0C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3320</w:t>
            </w:r>
          </w:p>
        </w:tc>
        <w:tc>
          <w:tcPr>
            <w:tcW w:w="708" w:type="dxa"/>
            <w:shd w:val="clear" w:color="auto" w:fill="auto"/>
            <w:noWrap/>
          </w:tcPr>
          <w:p w14:paraId="141F1D8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41</w:t>
            </w:r>
          </w:p>
        </w:tc>
        <w:tc>
          <w:tcPr>
            <w:tcW w:w="1701" w:type="dxa"/>
            <w:shd w:val="clear" w:color="auto" w:fill="auto"/>
            <w:noWrap/>
            <w:vAlign w:val="center"/>
          </w:tcPr>
          <w:p w14:paraId="08BC310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1442(1697)-2005</w:t>
            </w:r>
          </w:p>
        </w:tc>
        <w:tc>
          <w:tcPr>
            <w:tcW w:w="1376" w:type="dxa"/>
            <w:gridSpan w:val="2"/>
            <w:shd w:val="clear" w:color="auto" w:fill="auto"/>
            <w:noWrap/>
            <w:vAlign w:val="center"/>
          </w:tcPr>
          <w:p w14:paraId="36B114A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0.50</w:t>
            </w:r>
          </w:p>
        </w:tc>
      </w:tr>
      <w:tr w:rsidR="00565E59" w:rsidRPr="00E024FB" w14:paraId="7147A08A"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tcBorders>
              <w:bottom w:val="dashSmallGap" w:sz="12" w:space="0" w:color="auto"/>
            </w:tcBorders>
            <w:shd w:val="clear" w:color="auto" w:fill="auto"/>
            <w:vAlign w:val="center"/>
          </w:tcPr>
          <w:p w14:paraId="5E57AA65"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tcBorders>
              <w:bottom w:val="dashSmallGap" w:sz="12" w:space="0" w:color="auto"/>
            </w:tcBorders>
            <w:shd w:val="clear" w:color="auto" w:fill="auto"/>
            <w:vAlign w:val="center"/>
          </w:tcPr>
          <w:p w14:paraId="6430BF0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w:t>
            </w:r>
          </w:p>
        </w:tc>
        <w:tc>
          <w:tcPr>
            <w:tcW w:w="850" w:type="dxa"/>
            <w:tcBorders>
              <w:bottom w:val="dashSmallGap" w:sz="12" w:space="0" w:color="auto"/>
            </w:tcBorders>
            <w:shd w:val="clear" w:color="auto" w:fill="auto"/>
            <w:noWrap/>
            <w:vAlign w:val="center"/>
          </w:tcPr>
          <w:p w14:paraId="3D1E582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HNNM</w:t>
            </w:r>
          </w:p>
        </w:tc>
        <w:tc>
          <w:tcPr>
            <w:tcW w:w="709" w:type="dxa"/>
            <w:tcBorders>
              <w:bottom w:val="dashSmallGap" w:sz="12" w:space="0" w:color="auto"/>
            </w:tcBorders>
            <w:shd w:val="clear" w:color="auto" w:fill="auto"/>
            <w:noWrap/>
            <w:vAlign w:val="center"/>
          </w:tcPr>
          <w:p w14:paraId="502972E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34.62</w:t>
            </w:r>
          </w:p>
        </w:tc>
        <w:tc>
          <w:tcPr>
            <w:tcW w:w="1134" w:type="dxa"/>
            <w:gridSpan w:val="2"/>
            <w:tcBorders>
              <w:bottom w:val="dashSmallGap" w:sz="12" w:space="0" w:color="auto"/>
            </w:tcBorders>
            <w:shd w:val="clear" w:color="auto" w:fill="auto"/>
            <w:noWrap/>
            <w:vAlign w:val="center"/>
          </w:tcPr>
          <w:p w14:paraId="612965A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101.00</w:t>
            </w:r>
          </w:p>
        </w:tc>
        <w:tc>
          <w:tcPr>
            <w:tcW w:w="851" w:type="dxa"/>
            <w:tcBorders>
              <w:bottom w:val="dashSmallGap" w:sz="12" w:space="0" w:color="auto"/>
            </w:tcBorders>
            <w:shd w:val="clear" w:color="auto" w:fill="auto"/>
            <w:noWrap/>
            <w:vAlign w:val="center"/>
          </w:tcPr>
          <w:p w14:paraId="0C2E775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3575</w:t>
            </w:r>
          </w:p>
        </w:tc>
        <w:tc>
          <w:tcPr>
            <w:tcW w:w="708" w:type="dxa"/>
            <w:tcBorders>
              <w:bottom w:val="dashSmallGap" w:sz="12" w:space="0" w:color="auto"/>
            </w:tcBorders>
            <w:shd w:val="clear" w:color="auto" w:fill="auto"/>
            <w:noWrap/>
          </w:tcPr>
          <w:p w14:paraId="6DA40D4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18"/>
                <w:szCs w:val="15"/>
              </w:rPr>
            </w:pPr>
            <w:r w:rsidRPr="00E024FB">
              <w:rPr>
                <w:rFonts w:ascii="Times New Roman" w:eastAsia="宋体" w:hAnsi="Times New Roman" w:cs="Times New Roman"/>
                <w:sz w:val="18"/>
                <w:szCs w:val="15"/>
              </w:rPr>
              <w:t>34</w:t>
            </w:r>
          </w:p>
        </w:tc>
        <w:tc>
          <w:tcPr>
            <w:tcW w:w="1701" w:type="dxa"/>
            <w:tcBorders>
              <w:bottom w:val="dashSmallGap" w:sz="12" w:space="0" w:color="auto"/>
            </w:tcBorders>
            <w:shd w:val="clear" w:color="auto" w:fill="auto"/>
            <w:noWrap/>
            <w:vAlign w:val="center"/>
          </w:tcPr>
          <w:p w14:paraId="499D649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1506(1576)-2008</w:t>
            </w:r>
          </w:p>
        </w:tc>
        <w:tc>
          <w:tcPr>
            <w:tcW w:w="1376" w:type="dxa"/>
            <w:gridSpan w:val="2"/>
            <w:tcBorders>
              <w:bottom w:val="dashSmallGap" w:sz="12" w:space="0" w:color="auto"/>
            </w:tcBorders>
            <w:shd w:val="clear" w:color="auto" w:fill="auto"/>
            <w:noWrap/>
            <w:vAlign w:val="center"/>
          </w:tcPr>
          <w:p w14:paraId="3629810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0.52</w:t>
            </w:r>
          </w:p>
        </w:tc>
      </w:tr>
      <w:tr w:rsidR="00565E59" w:rsidRPr="00E024FB" w14:paraId="11AF0E77"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val="restart"/>
            <w:tcBorders>
              <w:top w:val="dashSmallGap" w:sz="12" w:space="0" w:color="auto"/>
            </w:tcBorders>
            <w:shd w:val="clear" w:color="auto" w:fill="auto"/>
            <w:vAlign w:val="center"/>
          </w:tcPr>
          <w:p w14:paraId="63E6B468" w14:textId="77777777" w:rsidR="00565E59" w:rsidRPr="00E024FB" w:rsidRDefault="00565E59" w:rsidP="00565E59">
            <w:pPr>
              <w:jc w:val="center"/>
              <w:rPr>
                <w:rFonts w:ascii="Times New Roman" w:eastAsia="等线" w:hAnsi="Times New Roman" w:cs="Times New Roman"/>
                <w:b w:val="0"/>
                <w:bCs w:val="0"/>
                <w:color w:val="000000"/>
                <w:sz w:val="18"/>
                <w:szCs w:val="15"/>
              </w:rPr>
            </w:pPr>
            <w:r w:rsidRPr="00E024FB">
              <w:rPr>
                <w:rFonts w:ascii="Times New Roman" w:eastAsia="等线" w:hAnsi="Times New Roman" w:cs="Times New Roman" w:hint="eastAsia"/>
                <w:color w:val="000000"/>
                <w:sz w:val="18"/>
                <w:szCs w:val="15"/>
              </w:rPr>
              <w:t>Zone</w:t>
            </w:r>
            <w:r w:rsidRPr="00E024FB">
              <w:rPr>
                <w:rFonts w:ascii="Times New Roman" w:eastAsia="等线" w:hAnsi="Times New Roman" w:cs="Times New Roman"/>
                <w:color w:val="000000"/>
                <w:sz w:val="18"/>
                <w:szCs w:val="15"/>
              </w:rPr>
              <w:t>-II</w:t>
            </w:r>
          </w:p>
          <w:p w14:paraId="24A3F7BD" w14:textId="77777777" w:rsidR="00565E59" w:rsidRPr="00E024FB" w:rsidRDefault="00565E59" w:rsidP="00565E59">
            <w:pPr>
              <w:jc w:val="center"/>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Juniper</w:t>
            </w:r>
          </w:p>
        </w:tc>
        <w:tc>
          <w:tcPr>
            <w:tcW w:w="444" w:type="dxa"/>
            <w:tcBorders>
              <w:top w:val="dashSmallGap" w:sz="12" w:space="0" w:color="auto"/>
            </w:tcBorders>
            <w:shd w:val="clear" w:color="auto" w:fill="auto"/>
            <w:vAlign w:val="center"/>
          </w:tcPr>
          <w:p w14:paraId="4163CE1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15</w:t>
            </w:r>
          </w:p>
        </w:tc>
        <w:tc>
          <w:tcPr>
            <w:tcW w:w="850" w:type="dxa"/>
            <w:tcBorders>
              <w:top w:val="dashSmallGap" w:sz="12" w:space="0" w:color="auto"/>
            </w:tcBorders>
            <w:shd w:val="clear" w:color="auto" w:fill="auto"/>
            <w:noWrap/>
            <w:vAlign w:val="center"/>
          </w:tcPr>
          <w:p w14:paraId="2CE6770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YSDZ</w:t>
            </w:r>
          </w:p>
        </w:tc>
        <w:tc>
          <w:tcPr>
            <w:tcW w:w="709" w:type="dxa"/>
            <w:tcBorders>
              <w:top w:val="dashSmallGap" w:sz="12" w:space="0" w:color="auto"/>
            </w:tcBorders>
            <w:shd w:val="clear" w:color="auto" w:fill="auto"/>
            <w:noWrap/>
            <w:vAlign w:val="center"/>
          </w:tcPr>
          <w:p w14:paraId="2070977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32.53</w:t>
            </w:r>
          </w:p>
        </w:tc>
        <w:tc>
          <w:tcPr>
            <w:tcW w:w="1134" w:type="dxa"/>
            <w:gridSpan w:val="2"/>
            <w:tcBorders>
              <w:top w:val="dashSmallGap" w:sz="12" w:space="0" w:color="auto"/>
            </w:tcBorders>
            <w:shd w:val="clear" w:color="auto" w:fill="auto"/>
            <w:noWrap/>
            <w:vAlign w:val="center"/>
          </w:tcPr>
          <w:p w14:paraId="1A6E8C5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97.67</w:t>
            </w:r>
          </w:p>
        </w:tc>
        <w:tc>
          <w:tcPr>
            <w:tcW w:w="851" w:type="dxa"/>
            <w:tcBorders>
              <w:top w:val="dashSmallGap" w:sz="12" w:space="0" w:color="auto"/>
            </w:tcBorders>
            <w:shd w:val="clear" w:color="auto" w:fill="auto"/>
            <w:noWrap/>
            <w:vAlign w:val="center"/>
          </w:tcPr>
          <w:p w14:paraId="1E0B9C1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4018</w:t>
            </w:r>
          </w:p>
        </w:tc>
        <w:tc>
          <w:tcPr>
            <w:tcW w:w="708" w:type="dxa"/>
            <w:tcBorders>
              <w:top w:val="dashSmallGap" w:sz="12" w:space="0" w:color="auto"/>
            </w:tcBorders>
            <w:shd w:val="clear" w:color="auto" w:fill="auto"/>
            <w:noWrap/>
            <w:vAlign w:val="center"/>
          </w:tcPr>
          <w:p w14:paraId="3E70AD3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w:t>
            </w:r>
          </w:p>
        </w:tc>
        <w:tc>
          <w:tcPr>
            <w:tcW w:w="1701" w:type="dxa"/>
            <w:tcBorders>
              <w:top w:val="dashSmallGap" w:sz="12" w:space="0" w:color="auto"/>
            </w:tcBorders>
            <w:shd w:val="clear" w:color="auto" w:fill="auto"/>
            <w:noWrap/>
            <w:vAlign w:val="center"/>
          </w:tcPr>
          <w:p w14:paraId="03B22F6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1319(1711)-2001</w:t>
            </w:r>
          </w:p>
        </w:tc>
        <w:tc>
          <w:tcPr>
            <w:tcW w:w="1376" w:type="dxa"/>
            <w:gridSpan w:val="2"/>
            <w:tcBorders>
              <w:top w:val="dashSmallGap" w:sz="12" w:space="0" w:color="auto"/>
            </w:tcBorders>
            <w:shd w:val="clear" w:color="auto" w:fill="auto"/>
            <w:noWrap/>
            <w:vAlign w:val="center"/>
          </w:tcPr>
          <w:p w14:paraId="65D0ADF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0.47</w:t>
            </w:r>
          </w:p>
        </w:tc>
      </w:tr>
      <w:tr w:rsidR="00565E59" w:rsidRPr="00E024FB" w14:paraId="619AAFA0"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03CA9904"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0E5CE14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16</w:t>
            </w:r>
          </w:p>
        </w:tc>
        <w:tc>
          <w:tcPr>
            <w:tcW w:w="850" w:type="dxa"/>
            <w:shd w:val="clear" w:color="auto" w:fill="auto"/>
            <w:noWrap/>
            <w:vAlign w:val="center"/>
          </w:tcPr>
          <w:p w14:paraId="1C3A5A4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AQDB</w:t>
            </w:r>
          </w:p>
        </w:tc>
        <w:tc>
          <w:tcPr>
            <w:tcW w:w="709" w:type="dxa"/>
            <w:shd w:val="clear" w:color="auto" w:fill="auto"/>
            <w:noWrap/>
            <w:vAlign w:val="center"/>
          </w:tcPr>
          <w:p w14:paraId="05A6EDB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32.19</w:t>
            </w:r>
          </w:p>
        </w:tc>
        <w:tc>
          <w:tcPr>
            <w:tcW w:w="1134" w:type="dxa"/>
            <w:gridSpan w:val="2"/>
            <w:shd w:val="clear" w:color="auto" w:fill="auto"/>
            <w:noWrap/>
            <w:vAlign w:val="center"/>
          </w:tcPr>
          <w:p w14:paraId="6FFAC36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95.64</w:t>
            </w:r>
          </w:p>
        </w:tc>
        <w:tc>
          <w:tcPr>
            <w:tcW w:w="851" w:type="dxa"/>
            <w:shd w:val="clear" w:color="auto" w:fill="auto"/>
            <w:noWrap/>
            <w:vAlign w:val="center"/>
          </w:tcPr>
          <w:p w14:paraId="0227F1B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4192</w:t>
            </w:r>
          </w:p>
        </w:tc>
        <w:tc>
          <w:tcPr>
            <w:tcW w:w="708" w:type="dxa"/>
            <w:shd w:val="clear" w:color="auto" w:fill="auto"/>
            <w:noWrap/>
            <w:vAlign w:val="center"/>
          </w:tcPr>
          <w:p w14:paraId="516F8C5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29</w:t>
            </w:r>
          </w:p>
        </w:tc>
        <w:tc>
          <w:tcPr>
            <w:tcW w:w="1701" w:type="dxa"/>
            <w:shd w:val="clear" w:color="auto" w:fill="auto"/>
            <w:noWrap/>
            <w:vAlign w:val="center"/>
          </w:tcPr>
          <w:p w14:paraId="3F6776D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1460(1581)-2001</w:t>
            </w:r>
          </w:p>
        </w:tc>
        <w:tc>
          <w:tcPr>
            <w:tcW w:w="1376" w:type="dxa"/>
            <w:gridSpan w:val="2"/>
            <w:shd w:val="clear" w:color="auto" w:fill="auto"/>
            <w:noWrap/>
            <w:vAlign w:val="center"/>
          </w:tcPr>
          <w:p w14:paraId="7F46FE6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0.66</w:t>
            </w:r>
          </w:p>
        </w:tc>
      </w:tr>
      <w:tr w:rsidR="00565E59" w:rsidRPr="00E024FB" w14:paraId="29568968"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065070DC"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5706525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17</w:t>
            </w:r>
          </w:p>
        </w:tc>
        <w:tc>
          <w:tcPr>
            <w:tcW w:w="850" w:type="dxa"/>
            <w:shd w:val="clear" w:color="auto" w:fill="auto"/>
            <w:noWrap/>
            <w:vAlign w:val="center"/>
          </w:tcPr>
          <w:p w14:paraId="2891596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YSJX</w:t>
            </w:r>
          </w:p>
        </w:tc>
        <w:tc>
          <w:tcPr>
            <w:tcW w:w="709" w:type="dxa"/>
            <w:shd w:val="clear" w:color="auto" w:fill="auto"/>
            <w:noWrap/>
            <w:vAlign w:val="center"/>
          </w:tcPr>
          <w:p w14:paraId="6B1E913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32.08</w:t>
            </w:r>
          </w:p>
        </w:tc>
        <w:tc>
          <w:tcPr>
            <w:tcW w:w="1134" w:type="dxa"/>
            <w:gridSpan w:val="2"/>
            <w:shd w:val="clear" w:color="auto" w:fill="auto"/>
            <w:noWrap/>
            <w:vAlign w:val="center"/>
          </w:tcPr>
          <w:p w14:paraId="0EB4CC1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97.08</w:t>
            </w:r>
          </w:p>
        </w:tc>
        <w:tc>
          <w:tcPr>
            <w:tcW w:w="851" w:type="dxa"/>
            <w:shd w:val="clear" w:color="auto" w:fill="auto"/>
            <w:noWrap/>
            <w:vAlign w:val="center"/>
          </w:tcPr>
          <w:p w14:paraId="49052B6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3637</w:t>
            </w:r>
          </w:p>
        </w:tc>
        <w:tc>
          <w:tcPr>
            <w:tcW w:w="708" w:type="dxa"/>
            <w:shd w:val="clear" w:color="auto" w:fill="auto"/>
            <w:noWrap/>
            <w:vAlign w:val="center"/>
          </w:tcPr>
          <w:p w14:paraId="665EBAA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39</w:t>
            </w:r>
          </w:p>
        </w:tc>
        <w:tc>
          <w:tcPr>
            <w:tcW w:w="1701" w:type="dxa"/>
            <w:shd w:val="clear" w:color="auto" w:fill="auto"/>
            <w:noWrap/>
            <w:vAlign w:val="center"/>
          </w:tcPr>
          <w:p w14:paraId="5B2A6C6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1343(1603)-2001</w:t>
            </w:r>
          </w:p>
        </w:tc>
        <w:tc>
          <w:tcPr>
            <w:tcW w:w="1376" w:type="dxa"/>
            <w:gridSpan w:val="2"/>
            <w:shd w:val="clear" w:color="auto" w:fill="auto"/>
            <w:noWrap/>
            <w:vAlign w:val="center"/>
          </w:tcPr>
          <w:p w14:paraId="058DBB4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0.55</w:t>
            </w:r>
          </w:p>
        </w:tc>
      </w:tr>
      <w:tr w:rsidR="00565E59" w:rsidRPr="00E024FB" w14:paraId="4078CE90"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77E222DC"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3960481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w:t>
            </w:r>
          </w:p>
        </w:tc>
        <w:tc>
          <w:tcPr>
            <w:tcW w:w="850" w:type="dxa"/>
            <w:shd w:val="clear" w:color="auto" w:fill="auto"/>
            <w:noWrap/>
            <w:vAlign w:val="center"/>
          </w:tcPr>
          <w:p w14:paraId="3DBA38B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NQBZ</w:t>
            </w:r>
          </w:p>
        </w:tc>
        <w:tc>
          <w:tcPr>
            <w:tcW w:w="709" w:type="dxa"/>
            <w:shd w:val="clear" w:color="auto" w:fill="auto"/>
            <w:noWrap/>
            <w:vAlign w:val="center"/>
          </w:tcPr>
          <w:p w14:paraId="2C1E1A8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31.87</w:t>
            </w:r>
          </w:p>
        </w:tc>
        <w:tc>
          <w:tcPr>
            <w:tcW w:w="1134" w:type="dxa"/>
            <w:gridSpan w:val="2"/>
            <w:shd w:val="clear" w:color="auto" w:fill="auto"/>
            <w:noWrap/>
            <w:vAlign w:val="center"/>
          </w:tcPr>
          <w:p w14:paraId="19EC44F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96.52</w:t>
            </w:r>
          </w:p>
        </w:tc>
        <w:tc>
          <w:tcPr>
            <w:tcW w:w="851" w:type="dxa"/>
            <w:shd w:val="clear" w:color="auto" w:fill="auto"/>
            <w:noWrap/>
            <w:vAlign w:val="center"/>
          </w:tcPr>
          <w:p w14:paraId="181DCF9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3908</w:t>
            </w:r>
          </w:p>
        </w:tc>
        <w:tc>
          <w:tcPr>
            <w:tcW w:w="708" w:type="dxa"/>
            <w:shd w:val="clear" w:color="auto" w:fill="auto"/>
            <w:noWrap/>
            <w:vAlign w:val="center"/>
          </w:tcPr>
          <w:p w14:paraId="4AB14E8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33</w:t>
            </w:r>
          </w:p>
        </w:tc>
        <w:tc>
          <w:tcPr>
            <w:tcW w:w="1701" w:type="dxa"/>
            <w:shd w:val="clear" w:color="auto" w:fill="auto"/>
            <w:noWrap/>
            <w:vAlign w:val="center"/>
          </w:tcPr>
          <w:p w14:paraId="0F1EBB9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1314(1531)-2001</w:t>
            </w:r>
          </w:p>
        </w:tc>
        <w:tc>
          <w:tcPr>
            <w:tcW w:w="1376" w:type="dxa"/>
            <w:gridSpan w:val="2"/>
            <w:shd w:val="clear" w:color="auto" w:fill="auto"/>
            <w:noWrap/>
            <w:vAlign w:val="center"/>
          </w:tcPr>
          <w:p w14:paraId="290F067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0.55</w:t>
            </w:r>
          </w:p>
        </w:tc>
      </w:tr>
      <w:tr w:rsidR="00565E59" w:rsidRPr="00E024FB" w14:paraId="3CCAA004"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75994C64"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15148F9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19</w:t>
            </w:r>
          </w:p>
        </w:tc>
        <w:tc>
          <w:tcPr>
            <w:tcW w:w="850" w:type="dxa"/>
            <w:shd w:val="clear" w:color="auto" w:fill="auto"/>
            <w:noWrap/>
            <w:vAlign w:val="center"/>
          </w:tcPr>
          <w:p w14:paraId="50D65A7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SXJQ</w:t>
            </w:r>
          </w:p>
        </w:tc>
        <w:tc>
          <w:tcPr>
            <w:tcW w:w="709" w:type="dxa"/>
            <w:shd w:val="clear" w:color="auto" w:fill="auto"/>
            <w:noWrap/>
            <w:vAlign w:val="center"/>
          </w:tcPr>
          <w:p w14:paraId="4A597EAA"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31.63</w:t>
            </w:r>
          </w:p>
        </w:tc>
        <w:tc>
          <w:tcPr>
            <w:tcW w:w="1134" w:type="dxa"/>
            <w:gridSpan w:val="2"/>
            <w:shd w:val="clear" w:color="auto" w:fill="auto"/>
            <w:noWrap/>
            <w:vAlign w:val="center"/>
          </w:tcPr>
          <w:p w14:paraId="665D2E2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94.29</w:t>
            </w:r>
          </w:p>
        </w:tc>
        <w:tc>
          <w:tcPr>
            <w:tcW w:w="851" w:type="dxa"/>
            <w:shd w:val="clear" w:color="auto" w:fill="auto"/>
            <w:noWrap/>
            <w:vAlign w:val="center"/>
          </w:tcPr>
          <w:p w14:paraId="1FBF70D2"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3854</w:t>
            </w:r>
          </w:p>
        </w:tc>
        <w:tc>
          <w:tcPr>
            <w:tcW w:w="708" w:type="dxa"/>
            <w:shd w:val="clear" w:color="auto" w:fill="auto"/>
            <w:noWrap/>
            <w:vAlign w:val="center"/>
          </w:tcPr>
          <w:p w14:paraId="0E57F10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27</w:t>
            </w:r>
          </w:p>
        </w:tc>
        <w:tc>
          <w:tcPr>
            <w:tcW w:w="1701" w:type="dxa"/>
            <w:shd w:val="clear" w:color="auto" w:fill="auto"/>
            <w:noWrap/>
            <w:vAlign w:val="center"/>
          </w:tcPr>
          <w:p w14:paraId="5EC71B2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1494(1808)-2004</w:t>
            </w:r>
          </w:p>
        </w:tc>
        <w:tc>
          <w:tcPr>
            <w:tcW w:w="1376" w:type="dxa"/>
            <w:gridSpan w:val="2"/>
            <w:shd w:val="clear" w:color="auto" w:fill="auto"/>
            <w:noWrap/>
            <w:vAlign w:val="center"/>
          </w:tcPr>
          <w:p w14:paraId="176946B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0.45</w:t>
            </w:r>
          </w:p>
        </w:tc>
      </w:tr>
      <w:tr w:rsidR="00565E59" w:rsidRPr="00E024FB" w14:paraId="6445DDCE"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44698282"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1EC092E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20</w:t>
            </w:r>
          </w:p>
        </w:tc>
        <w:tc>
          <w:tcPr>
            <w:tcW w:w="850" w:type="dxa"/>
            <w:shd w:val="clear" w:color="auto" w:fill="auto"/>
            <w:noWrap/>
            <w:vAlign w:val="center"/>
          </w:tcPr>
          <w:p w14:paraId="5CCFEA4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LWYR</w:t>
            </w:r>
          </w:p>
        </w:tc>
        <w:tc>
          <w:tcPr>
            <w:tcW w:w="709" w:type="dxa"/>
            <w:shd w:val="clear" w:color="auto" w:fill="auto"/>
            <w:noWrap/>
            <w:vAlign w:val="center"/>
          </w:tcPr>
          <w:p w14:paraId="2F5A86A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31.59</w:t>
            </w:r>
          </w:p>
        </w:tc>
        <w:tc>
          <w:tcPr>
            <w:tcW w:w="1134" w:type="dxa"/>
            <w:gridSpan w:val="2"/>
            <w:shd w:val="clear" w:color="auto" w:fill="auto"/>
            <w:noWrap/>
            <w:vAlign w:val="center"/>
          </w:tcPr>
          <w:p w14:paraId="3EEC494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96.57</w:t>
            </w:r>
          </w:p>
        </w:tc>
        <w:tc>
          <w:tcPr>
            <w:tcW w:w="851" w:type="dxa"/>
            <w:shd w:val="clear" w:color="auto" w:fill="auto"/>
            <w:noWrap/>
            <w:vAlign w:val="center"/>
          </w:tcPr>
          <w:p w14:paraId="09C3DA6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3882</w:t>
            </w:r>
          </w:p>
        </w:tc>
        <w:tc>
          <w:tcPr>
            <w:tcW w:w="708" w:type="dxa"/>
            <w:shd w:val="clear" w:color="auto" w:fill="auto"/>
            <w:noWrap/>
            <w:vAlign w:val="center"/>
          </w:tcPr>
          <w:p w14:paraId="399E37F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22</w:t>
            </w:r>
          </w:p>
        </w:tc>
        <w:tc>
          <w:tcPr>
            <w:tcW w:w="1701" w:type="dxa"/>
            <w:shd w:val="clear" w:color="auto" w:fill="auto"/>
            <w:noWrap/>
            <w:vAlign w:val="center"/>
          </w:tcPr>
          <w:p w14:paraId="05D618C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1387(1812)-2006</w:t>
            </w:r>
          </w:p>
        </w:tc>
        <w:tc>
          <w:tcPr>
            <w:tcW w:w="1376" w:type="dxa"/>
            <w:gridSpan w:val="2"/>
            <w:shd w:val="clear" w:color="auto" w:fill="auto"/>
            <w:noWrap/>
            <w:vAlign w:val="center"/>
          </w:tcPr>
          <w:p w14:paraId="01819BE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0.37</w:t>
            </w:r>
          </w:p>
        </w:tc>
      </w:tr>
      <w:tr w:rsidR="00565E59" w:rsidRPr="00E024FB" w14:paraId="22D8A04A"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675B0439"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29BDE29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21</w:t>
            </w:r>
          </w:p>
        </w:tc>
        <w:tc>
          <w:tcPr>
            <w:tcW w:w="850" w:type="dxa"/>
            <w:shd w:val="clear" w:color="auto" w:fill="auto"/>
            <w:noWrap/>
            <w:vAlign w:val="center"/>
          </w:tcPr>
          <w:p w14:paraId="74AA733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DQSD</w:t>
            </w:r>
          </w:p>
        </w:tc>
        <w:tc>
          <w:tcPr>
            <w:tcW w:w="709" w:type="dxa"/>
            <w:shd w:val="clear" w:color="auto" w:fill="auto"/>
            <w:noWrap/>
            <w:vAlign w:val="center"/>
          </w:tcPr>
          <w:p w14:paraId="4A125C2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31.16</w:t>
            </w:r>
          </w:p>
        </w:tc>
        <w:tc>
          <w:tcPr>
            <w:tcW w:w="1134" w:type="dxa"/>
            <w:gridSpan w:val="2"/>
            <w:shd w:val="clear" w:color="auto" w:fill="auto"/>
            <w:noWrap/>
            <w:vAlign w:val="center"/>
          </w:tcPr>
          <w:p w14:paraId="3D65D19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95.24</w:t>
            </w:r>
          </w:p>
        </w:tc>
        <w:tc>
          <w:tcPr>
            <w:tcW w:w="851" w:type="dxa"/>
            <w:shd w:val="clear" w:color="auto" w:fill="auto"/>
            <w:noWrap/>
            <w:vAlign w:val="center"/>
          </w:tcPr>
          <w:p w14:paraId="0626085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4628</w:t>
            </w:r>
          </w:p>
        </w:tc>
        <w:tc>
          <w:tcPr>
            <w:tcW w:w="708" w:type="dxa"/>
            <w:shd w:val="clear" w:color="auto" w:fill="auto"/>
            <w:noWrap/>
            <w:vAlign w:val="center"/>
          </w:tcPr>
          <w:p w14:paraId="7C19ADF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28</w:t>
            </w:r>
          </w:p>
        </w:tc>
        <w:tc>
          <w:tcPr>
            <w:tcW w:w="1701" w:type="dxa"/>
            <w:shd w:val="clear" w:color="auto" w:fill="auto"/>
            <w:noWrap/>
            <w:vAlign w:val="center"/>
          </w:tcPr>
          <w:p w14:paraId="0033D2D2"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1550(1701)-2009</w:t>
            </w:r>
          </w:p>
        </w:tc>
        <w:tc>
          <w:tcPr>
            <w:tcW w:w="1376" w:type="dxa"/>
            <w:gridSpan w:val="2"/>
            <w:shd w:val="clear" w:color="auto" w:fill="auto"/>
            <w:noWrap/>
            <w:vAlign w:val="center"/>
          </w:tcPr>
          <w:p w14:paraId="5F2B7FF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0.48</w:t>
            </w:r>
          </w:p>
        </w:tc>
      </w:tr>
      <w:tr w:rsidR="00565E59" w:rsidRPr="00E024FB" w14:paraId="104FB0AB"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6B8A0747"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29462B2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22</w:t>
            </w:r>
          </w:p>
        </w:tc>
        <w:tc>
          <w:tcPr>
            <w:tcW w:w="850" w:type="dxa"/>
            <w:shd w:val="clear" w:color="auto" w:fill="auto"/>
            <w:noWrap/>
            <w:vAlign w:val="center"/>
          </w:tcPr>
          <w:p w14:paraId="03F324E8"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BRRY</w:t>
            </w:r>
          </w:p>
        </w:tc>
        <w:tc>
          <w:tcPr>
            <w:tcW w:w="709" w:type="dxa"/>
            <w:shd w:val="clear" w:color="auto" w:fill="auto"/>
            <w:noWrap/>
            <w:vAlign w:val="center"/>
          </w:tcPr>
          <w:p w14:paraId="21DB9DA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31.15</w:t>
            </w:r>
          </w:p>
        </w:tc>
        <w:tc>
          <w:tcPr>
            <w:tcW w:w="1134" w:type="dxa"/>
            <w:gridSpan w:val="2"/>
            <w:shd w:val="clear" w:color="auto" w:fill="auto"/>
            <w:noWrap/>
            <w:vAlign w:val="center"/>
          </w:tcPr>
          <w:p w14:paraId="013C643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95.78</w:t>
            </w:r>
          </w:p>
        </w:tc>
        <w:tc>
          <w:tcPr>
            <w:tcW w:w="851" w:type="dxa"/>
            <w:shd w:val="clear" w:color="auto" w:fill="auto"/>
            <w:noWrap/>
            <w:vAlign w:val="center"/>
          </w:tcPr>
          <w:p w14:paraId="04DE5E1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3453</w:t>
            </w:r>
          </w:p>
        </w:tc>
        <w:tc>
          <w:tcPr>
            <w:tcW w:w="708" w:type="dxa"/>
            <w:shd w:val="clear" w:color="auto" w:fill="auto"/>
            <w:noWrap/>
            <w:vAlign w:val="center"/>
          </w:tcPr>
          <w:p w14:paraId="61CB66D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w:t>
            </w:r>
          </w:p>
        </w:tc>
        <w:tc>
          <w:tcPr>
            <w:tcW w:w="1701" w:type="dxa"/>
            <w:shd w:val="clear" w:color="auto" w:fill="auto"/>
            <w:noWrap/>
            <w:vAlign w:val="center"/>
          </w:tcPr>
          <w:p w14:paraId="533592C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1394(1749)-2006</w:t>
            </w:r>
          </w:p>
        </w:tc>
        <w:tc>
          <w:tcPr>
            <w:tcW w:w="1376" w:type="dxa"/>
            <w:gridSpan w:val="2"/>
            <w:shd w:val="clear" w:color="auto" w:fill="auto"/>
            <w:noWrap/>
            <w:vAlign w:val="center"/>
          </w:tcPr>
          <w:p w14:paraId="494C546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0.72</w:t>
            </w:r>
          </w:p>
        </w:tc>
      </w:tr>
      <w:tr w:rsidR="00565E59" w:rsidRPr="00E024FB" w14:paraId="24BB568C"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5C394625"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1C44D1D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23</w:t>
            </w:r>
          </w:p>
        </w:tc>
        <w:tc>
          <w:tcPr>
            <w:tcW w:w="850" w:type="dxa"/>
            <w:shd w:val="clear" w:color="auto" w:fill="auto"/>
            <w:noWrap/>
            <w:vAlign w:val="center"/>
          </w:tcPr>
          <w:p w14:paraId="1733A54A"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NQBR</w:t>
            </w:r>
          </w:p>
        </w:tc>
        <w:tc>
          <w:tcPr>
            <w:tcW w:w="709" w:type="dxa"/>
            <w:shd w:val="clear" w:color="auto" w:fill="auto"/>
            <w:noWrap/>
            <w:vAlign w:val="center"/>
          </w:tcPr>
          <w:p w14:paraId="3358BC7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31.12</w:t>
            </w:r>
          </w:p>
        </w:tc>
        <w:tc>
          <w:tcPr>
            <w:tcW w:w="1134" w:type="dxa"/>
            <w:gridSpan w:val="2"/>
            <w:shd w:val="clear" w:color="auto" w:fill="auto"/>
            <w:noWrap/>
            <w:vAlign w:val="center"/>
          </w:tcPr>
          <w:p w14:paraId="6E43A82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93.87</w:t>
            </w:r>
          </w:p>
        </w:tc>
        <w:tc>
          <w:tcPr>
            <w:tcW w:w="851" w:type="dxa"/>
            <w:shd w:val="clear" w:color="auto" w:fill="auto"/>
            <w:noWrap/>
            <w:vAlign w:val="center"/>
          </w:tcPr>
          <w:p w14:paraId="3496C87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4350</w:t>
            </w:r>
          </w:p>
        </w:tc>
        <w:tc>
          <w:tcPr>
            <w:tcW w:w="708" w:type="dxa"/>
            <w:shd w:val="clear" w:color="auto" w:fill="auto"/>
            <w:noWrap/>
            <w:vAlign w:val="center"/>
          </w:tcPr>
          <w:p w14:paraId="1795777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w:t>
            </w:r>
          </w:p>
        </w:tc>
        <w:tc>
          <w:tcPr>
            <w:tcW w:w="1701" w:type="dxa"/>
            <w:shd w:val="clear" w:color="auto" w:fill="auto"/>
            <w:noWrap/>
            <w:vAlign w:val="center"/>
          </w:tcPr>
          <w:p w14:paraId="5C13E75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866(1601)-2005</w:t>
            </w:r>
          </w:p>
        </w:tc>
        <w:tc>
          <w:tcPr>
            <w:tcW w:w="1376" w:type="dxa"/>
            <w:gridSpan w:val="2"/>
            <w:shd w:val="clear" w:color="auto" w:fill="auto"/>
            <w:noWrap/>
            <w:vAlign w:val="center"/>
          </w:tcPr>
          <w:p w14:paraId="029EE4C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0.55</w:t>
            </w:r>
          </w:p>
        </w:tc>
      </w:tr>
      <w:tr w:rsidR="00565E59" w:rsidRPr="00E024FB" w14:paraId="0570BC4F"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41F411CD"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4B5BC74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24</w:t>
            </w:r>
          </w:p>
        </w:tc>
        <w:tc>
          <w:tcPr>
            <w:tcW w:w="850" w:type="dxa"/>
            <w:shd w:val="clear" w:color="auto" w:fill="auto"/>
            <w:noWrap/>
            <w:vAlign w:val="center"/>
          </w:tcPr>
          <w:p w14:paraId="1AF7E40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BBMX</w:t>
            </w:r>
          </w:p>
        </w:tc>
        <w:tc>
          <w:tcPr>
            <w:tcW w:w="709" w:type="dxa"/>
            <w:shd w:val="clear" w:color="auto" w:fill="auto"/>
            <w:noWrap/>
            <w:vAlign w:val="center"/>
          </w:tcPr>
          <w:p w14:paraId="32F3AB1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31.08</w:t>
            </w:r>
          </w:p>
        </w:tc>
        <w:tc>
          <w:tcPr>
            <w:tcW w:w="1134" w:type="dxa"/>
            <w:gridSpan w:val="2"/>
            <w:shd w:val="clear" w:color="auto" w:fill="auto"/>
            <w:noWrap/>
            <w:vAlign w:val="center"/>
          </w:tcPr>
          <w:p w14:paraId="48F7ADA8"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94.58</w:t>
            </w:r>
          </w:p>
        </w:tc>
        <w:tc>
          <w:tcPr>
            <w:tcW w:w="851" w:type="dxa"/>
            <w:shd w:val="clear" w:color="auto" w:fill="auto"/>
            <w:noWrap/>
            <w:vAlign w:val="center"/>
          </w:tcPr>
          <w:p w14:paraId="60CDDC1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4144</w:t>
            </w:r>
          </w:p>
        </w:tc>
        <w:tc>
          <w:tcPr>
            <w:tcW w:w="708" w:type="dxa"/>
            <w:shd w:val="clear" w:color="auto" w:fill="auto"/>
            <w:noWrap/>
            <w:vAlign w:val="center"/>
          </w:tcPr>
          <w:p w14:paraId="5482862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24</w:t>
            </w:r>
          </w:p>
        </w:tc>
        <w:tc>
          <w:tcPr>
            <w:tcW w:w="1701" w:type="dxa"/>
            <w:shd w:val="clear" w:color="auto" w:fill="auto"/>
            <w:noWrap/>
            <w:vAlign w:val="center"/>
          </w:tcPr>
          <w:p w14:paraId="2E61476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1141(1579)-2006</w:t>
            </w:r>
          </w:p>
        </w:tc>
        <w:tc>
          <w:tcPr>
            <w:tcW w:w="1376" w:type="dxa"/>
            <w:gridSpan w:val="2"/>
            <w:shd w:val="clear" w:color="auto" w:fill="auto"/>
            <w:noWrap/>
            <w:vAlign w:val="center"/>
          </w:tcPr>
          <w:p w14:paraId="64FE28D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0.62</w:t>
            </w:r>
          </w:p>
        </w:tc>
      </w:tr>
      <w:tr w:rsidR="00565E59" w:rsidRPr="00E024FB" w14:paraId="5FBDB4ED"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50F4E922"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5EA08D4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25</w:t>
            </w:r>
          </w:p>
        </w:tc>
        <w:tc>
          <w:tcPr>
            <w:tcW w:w="850" w:type="dxa"/>
            <w:shd w:val="clear" w:color="auto" w:fill="auto"/>
            <w:noWrap/>
            <w:vAlign w:val="center"/>
          </w:tcPr>
          <w:p w14:paraId="5059958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CDCD</w:t>
            </w:r>
          </w:p>
        </w:tc>
        <w:tc>
          <w:tcPr>
            <w:tcW w:w="709" w:type="dxa"/>
            <w:shd w:val="clear" w:color="auto" w:fill="auto"/>
            <w:noWrap/>
            <w:vAlign w:val="center"/>
          </w:tcPr>
          <w:p w14:paraId="17CAD5C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31.08</w:t>
            </w:r>
          </w:p>
        </w:tc>
        <w:tc>
          <w:tcPr>
            <w:tcW w:w="1134" w:type="dxa"/>
            <w:gridSpan w:val="2"/>
            <w:shd w:val="clear" w:color="auto" w:fill="auto"/>
            <w:noWrap/>
            <w:vAlign w:val="center"/>
          </w:tcPr>
          <w:p w14:paraId="5B781CCA"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96.97</w:t>
            </w:r>
          </w:p>
        </w:tc>
        <w:tc>
          <w:tcPr>
            <w:tcW w:w="851" w:type="dxa"/>
            <w:shd w:val="clear" w:color="auto" w:fill="auto"/>
            <w:noWrap/>
            <w:vAlign w:val="center"/>
          </w:tcPr>
          <w:p w14:paraId="29F567F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4388</w:t>
            </w:r>
          </w:p>
        </w:tc>
        <w:tc>
          <w:tcPr>
            <w:tcW w:w="708" w:type="dxa"/>
            <w:shd w:val="clear" w:color="auto" w:fill="auto"/>
            <w:noWrap/>
            <w:vAlign w:val="center"/>
          </w:tcPr>
          <w:p w14:paraId="46A369B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32</w:t>
            </w:r>
          </w:p>
        </w:tc>
        <w:tc>
          <w:tcPr>
            <w:tcW w:w="1701" w:type="dxa"/>
            <w:shd w:val="clear" w:color="auto" w:fill="auto"/>
            <w:noWrap/>
            <w:vAlign w:val="center"/>
          </w:tcPr>
          <w:p w14:paraId="061B87A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1477(1658)-2010</w:t>
            </w:r>
          </w:p>
        </w:tc>
        <w:tc>
          <w:tcPr>
            <w:tcW w:w="1376" w:type="dxa"/>
            <w:gridSpan w:val="2"/>
            <w:shd w:val="clear" w:color="auto" w:fill="auto"/>
            <w:noWrap/>
            <w:vAlign w:val="center"/>
          </w:tcPr>
          <w:p w14:paraId="692F899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0.52</w:t>
            </w:r>
          </w:p>
        </w:tc>
      </w:tr>
      <w:tr w:rsidR="00565E59" w:rsidRPr="00E024FB" w14:paraId="33A5C9AD"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0BD2D0DA"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31A2EC2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26</w:t>
            </w:r>
          </w:p>
        </w:tc>
        <w:tc>
          <w:tcPr>
            <w:tcW w:w="850" w:type="dxa"/>
            <w:shd w:val="clear" w:color="auto" w:fill="auto"/>
            <w:noWrap/>
            <w:vAlign w:val="center"/>
          </w:tcPr>
          <w:p w14:paraId="5249528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CYKT</w:t>
            </w:r>
          </w:p>
        </w:tc>
        <w:tc>
          <w:tcPr>
            <w:tcW w:w="709" w:type="dxa"/>
            <w:shd w:val="clear" w:color="auto" w:fill="auto"/>
            <w:noWrap/>
            <w:vAlign w:val="center"/>
          </w:tcPr>
          <w:p w14:paraId="61F0DDA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31.06</w:t>
            </w:r>
          </w:p>
        </w:tc>
        <w:tc>
          <w:tcPr>
            <w:tcW w:w="1134" w:type="dxa"/>
            <w:gridSpan w:val="2"/>
            <w:shd w:val="clear" w:color="auto" w:fill="auto"/>
            <w:noWrap/>
            <w:vAlign w:val="center"/>
          </w:tcPr>
          <w:p w14:paraId="70739E1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97.68</w:t>
            </w:r>
          </w:p>
        </w:tc>
        <w:tc>
          <w:tcPr>
            <w:tcW w:w="851" w:type="dxa"/>
            <w:shd w:val="clear" w:color="auto" w:fill="auto"/>
            <w:noWrap/>
            <w:vAlign w:val="center"/>
          </w:tcPr>
          <w:p w14:paraId="1E83C29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4325</w:t>
            </w:r>
          </w:p>
        </w:tc>
        <w:tc>
          <w:tcPr>
            <w:tcW w:w="708" w:type="dxa"/>
            <w:shd w:val="clear" w:color="auto" w:fill="auto"/>
            <w:noWrap/>
            <w:vAlign w:val="center"/>
          </w:tcPr>
          <w:p w14:paraId="3FCC577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27</w:t>
            </w:r>
          </w:p>
        </w:tc>
        <w:tc>
          <w:tcPr>
            <w:tcW w:w="1701" w:type="dxa"/>
            <w:shd w:val="clear" w:color="auto" w:fill="auto"/>
            <w:noWrap/>
            <w:vAlign w:val="center"/>
          </w:tcPr>
          <w:p w14:paraId="1D4571A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1252(1573)-2006</w:t>
            </w:r>
          </w:p>
        </w:tc>
        <w:tc>
          <w:tcPr>
            <w:tcW w:w="1376" w:type="dxa"/>
            <w:gridSpan w:val="2"/>
            <w:shd w:val="clear" w:color="auto" w:fill="auto"/>
            <w:noWrap/>
            <w:vAlign w:val="center"/>
          </w:tcPr>
          <w:p w14:paraId="0C26480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0.66</w:t>
            </w:r>
          </w:p>
        </w:tc>
      </w:tr>
      <w:tr w:rsidR="00565E59" w:rsidRPr="00E024FB" w14:paraId="58A86466"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7A36ADDD"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1EB8E41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27</w:t>
            </w:r>
          </w:p>
        </w:tc>
        <w:tc>
          <w:tcPr>
            <w:tcW w:w="850" w:type="dxa"/>
            <w:shd w:val="clear" w:color="auto" w:fill="auto"/>
            <w:noWrap/>
            <w:vAlign w:val="center"/>
          </w:tcPr>
          <w:p w14:paraId="3612C99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GJZB</w:t>
            </w:r>
          </w:p>
        </w:tc>
        <w:tc>
          <w:tcPr>
            <w:tcW w:w="709" w:type="dxa"/>
            <w:shd w:val="clear" w:color="auto" w:fill="auto"/>
            <w:noWrap/>
            <w:vAlign w:val="center"/>
          </w:tcPr>
          <w:p w14:paraId="09CC055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30.75</w:t>
            </w:r>
          </w:p>
        </w:tc>
        <w:tc>
          <w:tcPr>
            <w:tcW w:w="1134" w:type="dxa"/>
            <w:gridSpan w:val="2"/>
            <w:shd w:val="clear" w:color="auto" w:fill="auto"/>
            <w:noWrap/>
            <w:vAlign w:val="center"/>
          </w:tcPr>
          <w:p w14:paraId="72F5948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98.69</w:t>
            </w:r>
          </w:p>
        </w:tc>
        <w:tc>
          <w:tcPr>
            <w:tcW w:w="851" w:type="dxa"/>
            <w:shd w:val="clear" w:color="auto" w:fill="auto"/>
            <w:noWrap/>
            <w:vAlign w:val="center"/>
          </w:tcPr>
          <w:p w14:paraId="524FC22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3817</w:t>
            </w:r>
          </w:p>
        </w:tc>
        <w:tc>
          <w:tcPr>
            <w:tcW w:w="708" w:type="dxa"/>
            <w:shd w:val="clear" w:color="auto" w:fill="auto"/>
            <w:noWrap/>
            <w:vAlign w:val="center"/>
          </w:tcPr>
          <w:p w14:paraId="58D92EF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24</w:t>
            </w:r>
          </w:p>
        </w:tc>
        <w:tc>
          <w:tcPr>
            <w:tcW w:w="1701" w:type="dxa"/>
            <w:shd w:val="clear" w:color="auto" w:fill="auto"/>
            <w:noWrap/>
            <w:vAlign w:val="center"/>
          </w:tcPr>
          <w:p w14:paraId="1EEB5B7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1361(1745)-2006</w:t>
            </w:r>
          </w:p>
        </w:tc>
        <w:tc>
          <w:tcPr>
            <w:tcW w:w="1376" w:type="dxa"/>
            <w:gridSpan w:val="2"/>
            <w:shd w:val="clear" w:color="auto" w:fill="auto"/>
            <w:noWrap/>
            <w:vAlign w:val="center"/>
          </w:tcPr>
          <w:p w14:paraId="46201A9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0.46</w:t>
            </w:r>
          </w:p>
        </w:tc>
      </w:tr>
      <w:tr w:rsidR="00565E59" w:rsidRPr="00E024FB" w14:paraId="5710BF0A"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4F208594"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2DB1678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28</w:t>
            </w:r>
          </w:p>
        </w:tc>
        <w:tc>
          <w:tcPr>
            <w:tcW w:w="850" w:type="dxa"/>
            <w:shd w:val="clear" w:color="auto" w:fill="auto"/>
            <w:noWrap/>
            <w:vAlign w:val="center"/>
          </w:tcPr>
          <w:p w14:paraId="09DD0A4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JLAZ</w:t>
            </w:r>
          </w:p>
        </w:tc>
        <w:tc>
          <w:tcPr>
            <w:tcW w:w="709" w:type="dxa"/>
            <w:shd w:val="clear" w:color="auto" w:fill="auto"/>
            <w:noWrap/>
            <w:vAlign w:val="center"/>
          </w:tcPr>
          <w:p w14:paraId="7FDEDDD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30.6</w:t>
            </w:r>
          </w:p>
        </w:tc>
        <w:tc>
          <w:tcPr>
            <w:tcW w:w="1134" w:type="dxa"/>
            <w:gridSpan w:val="2"/>
            <w:shd w:val="clear" w:color="auto" w:fill="auto"/>
            <w:noWrap/>
            <w:vAlign w:val="center"/>
          </w:tcPr>
          <w:p w14:paraId="23F066F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93.6</w:t>
            </w:r>
          </w:p>
        </w:tc>
        <w:tc>
          <w:tcPr>
            <w:tcW w:w="851" w:type="dxa"/>
            <w:shd w:val="clear" w:color="auto" w:fill="auto"/>
            <w:noWrap/>
            <w:vAlign w:val="center"/>
          </w:tcPr>
          <w:p w14:paraId="58AB6CB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4250</w:t>
            </w:r>
          </w:p>
        </w:tc>
        <w:tc>
          <w:tcPr>
            <w:tcW w:w="708" w:type="dxa"/>
            <w:shd w:val="clear" w:color="auto" w:fill="auto"/>
            <w:noWrap/>
            <w:vAlign w:val="center"/>
          </w:tcPr>
          <w:p w14:paraId="4377B2C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w:t>
            </w:r>
          </w:p>
        </w:tc>
        <w:tc>
          <w:tcPr>
            <w:tcW w:w="1701" w:type="dxa"/>
            <w:shd w:val="clear" w:color="auto" w:fill="auto"/>
            <w:noWrap/>
            <w:vAlign w:val="center"/>
          </w:tcPr>
          <w:p w14:paraId="6211680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1412(1783)-2004</w:t>
            </w:r>
          </w:p>
        </w:tc>
        <w:tc>
          <w:tcPr>
            <w:tcW w:w="1376" w:type="dxa"/>
            <w:gridSpan w:val="2"/>
            <w:shd w:val="clear" w:color="auto" w:fill="auto"/>
            <w:noWrap/>
            <w:vAlign w:val="center"/>
          </w:tcPr>
          <w:p w14:paraId="50D0030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0.61</w:t>
            </w:r>
          </w:p>
        </w:tc>
      </w:tr>
      <w:tr w:rsidR="00565E59" w:rsidRPr="00E024FB" w14:paraId="4C6DF8EC"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387DD5E0"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4E82B3C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29</w:t>
            </w:r>
          </w:p>
        </w:tc>
        <w:tc>
          <w:tcPr>
            <w:tcW w:w="850" w:type="dxa"/>
            <w:shd w:val="clear" w:color="auto" w:fill="auto"/>
            <w:noWrap/>
            <w:vAlign w:val="center"/>
          </w:tcPr>
          <w:p w14:paraId="073815D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LLLJ</w:t>
            </w:r>
          </w:p>
        </w:tc>
        <w:tc>
          <w:tcPr>
            <w:tcW w:w="709" w:type="dxa"/>
            <w:shd w:val="clear" w:color="auto" w:fill="auto"/>
            <w:noWrap/>
            <w:vAlign w:val="center"/>
          </w:tcPr>
          <w:p w14:paraId="0DA9A6B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30.58</w:t>
            </w:r>
          </w:p>
        </w:tc>
        <w:tc>
          <w:tcPr>
            <w:tcW w:w="1134" w:type="dxa"/>
            <w:gridSpan w:val="2"/>
            <w:shd w:val="clear" w:color="auto" w:fill="auto"/>
            <w:noWrap/>
            <w:vAlign w:val="center"/>
          </w:tcPr>
          <w:p w14:paraId="406D0E9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96.18</w:t>
            </w:r>
          </w:p>
        </w:tc>
        <w:tc>
          <w:tcPr>
            <w:tcW w:w="851" w:type="dxa"/>
            <w:shd w:val="clear" w:color="auto" w:fill="auto"/>
            <w:noWrap/>
            <w:vAlign w:val="center"/>
          </w:tcPr>
          <w:p w14:paraId="32D4E64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4440</w:t>
            </w:r>
          </w:p>
        </w:tc>
        <w:tc>
          <w:tcPr>
            <w:tcW w:w="708" w:type="dxa"/>
            <w:shd w:val="clear" w:color="auto" w:fill="auto"/>
            <w:noWrap/>
            <w:vAlign w:val="center"/>
          </w:tcPr>
          <w:p w14:paraId="2C94346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32</w:t>
            </w:r>
          </w:p>
        </w:tc>
        <w:tc>
          <w:tcPr>
            <w:tcW w:w="1701" w:type="dxa"/>
            <w:shd w:val="clear" w:color="auto" w:fill="auto"/>
            <w:noWrap/>
            <w:vAlign w:val="center"/>
          </w:tcPr>
          <w:p w14:paraId="4CABF74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1409(1656)-2006</w:t>
            </w:r>
          </w:p>
        </w:tc>
        <w:tc>
          <w:tcPr>
            <w:tcW w:w="1376" w:type="dxa"/>
            <w:gridSpan w:val="2"/>
            <w:shd w:val="clear" w:color="auto" w:fill="auto"/>
            <w:noWrap/>
            <w:vAlign w:val="center"/>
          </w:tcPr>
          <w:p w14:paraId="7C39B1F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0.74</w:t>
            </w:r>
          </w:p>
        </w:tc>
      </w:tr>
      <w:tr w:rsidR="00565E59" w:rsidRPr="00E024FB" w14:paraId="648E2BFF"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31F350A0"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5E68CA4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w:t>
            </w:r>
          </w:p>
        </w:tc>
        <w:tc>
          <w:tcPr>
            <w:tcW w:w="850" w:type="dxa"/>
            <w:shd w:val="clear" w:color="auto" w:fill="auto"/>
            <w:noWrap/>
            <w:vAlign w:val="center"/>
          </w:tcPr>
          <w:p w14:paraId="752458C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LSLZ</w:t>
            </w:r>
          </w:p>
        </w:tc>
        <w:tc>
          <w:tcPr>
            <w:tcW w:w="709" w:type="dxa"/>
            <w:shd w:val="clear" w:color="auto" w:fill="auto"/>
            <w:noWrap/>
            <w:vAlign w:val="center"/>
          </w:tcPr>
          <w:p w14:paraId="0E6E045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30.31</w:t>
            </w:r>
          </w:p>
        </w:tc>
        <w:tc>
          <w:tcPr>
            <w:tcW w:w="1134" w:type="dxa"/>
            <w:gridSpan w:val="2"/>
            <w:shd w:val="clear" w:color="auto" w:fill="auto"/>
            <w:noWrap/>
            <w:vAlign w:val="center"/>
          </w:tcPr>
          <w:p w14:paraId="2DA8320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91.51</w:t>
            </w:r>
          </w:p>
        </w:tc>
        <w:tc>
          <w:tcPr>
            <w:tcW w:w="851" w:type="dxa"/>
            <w:shd w:val="clear" w:color="auto" w:fill="auto"/>
            <w:noWrap/>
            <w:vAlign w:val="center"/>
          </w:tcPr>
          <w:p w14:paraId="2893FC8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4233</w:t>
            </w:r>
          </w:p>
        </w:tc>
        <w:tc>
          <w:tcPr>
            <w:tcW w:w="708" w:type="dxa"/>
            <w:shd w:val="clear" w:color="auto" w:fill="auto"/>
            <w:noWrap/>
            <w:vAlign w:val="center"/>
          </w:tcPr>
          <w:p w14:paraId="504B938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w:t>
            </w:r>
          </w:p>
        </w:tc>
        <w:tc>
          <w:tcPr>
            <w:tcW w:w="1701" w:type="dxa"/>
            <w:shd w:val="clear" w:color="auto" w:fill="auto"/>
            <w:noWrap/>
            <w:vAlign w:val="center"/>
          </w:tcPr>
          <w:p w14:paraId="7E6826C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1173(1562)-2004</w:t>
            </w:r>
          </w:p>
        </w:tc>
        <w:tc>
          <w:tcPr>
            <w:tcW w:w="1376" w:type="dxa"/>
            <w:gridSpan w:val="2"/>
            <w:shd w:val="clear" w:color="auto" w:fill="auto"/>
            <w:noWrap/>
            <w:vAlign w:val="center"/>
          </w:tcPr>
          <w:p w14:paraId="7CA517C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0.56</w:t>
            </w:r>
          </w:p>
        </w:tc>
      </w:tr>
      <w:tr w:rsidR="00565E59" w:rsidRPr="00E024FB" w14:paraId="668510BC"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shd w:val="clear" w:color="auto" w:fill="auto"/>
            <w:vAlign w:val="center"/>
          </w:tcPr>
          <w:p w14:paraId="3D3AB578"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shd w:val="clear" w:color="auto" w:fill="auto"/>
            <w:vAlign w:val="center"/>
          </w:tcPr>
          <w:p w14:paraId="1050A2A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21</w:t>
            </w:r>
          </w:p>
        </w:tc>
        <w:tc>
          <w:tcPr>
            <w:tcW w:w="850" w:type="dxa"/>
            <w:shd w:val="clear" w:color="auto" w:fill="auto"/>
            <w:noWrap/>
            <w:vAlign w:val="center"/>
          </w:tcPr>
          <w:p w14:paraId="007C7CE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BSLG</w:t>
            </w:r>
          </w:p>
        </w:tc>
        <w:tc>
          <w:tcPr>
            <w:tcW w:w="709" w:type="dxa"/>
            <w:shd w:val="clear" w:color="auto" w:fill="auto"/>
            <w:noWrap/>
            <w:vAlign w:val="center"/>
          </w:tcPr>
          <w:p w14:paraId="42D1093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30.06</w:t>
            </w:r>
          </w:p>
        </w:tc>
        <w:tc>
          <w:tcPr>
            <w:tcW w:w="1134" w:type="dxa"/>
            <w:gridSpan w:val="2"/>
            <w:shd w:val="clear" w:color="auto" w:fill="auto"/>
            <w:noWrap/>
            <w:vAlign w:val="center"/>
          </w:tcPr>
          <w:p w14:paraId="685AF4D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97.12</w:t>
            </w:r>
          </w:p>
        </w:tc>
        <w:tc>
          <w:tcPr>
            <w:tcW w:w="851" w:type="dxa"/>
            <w:shd w:val="clear" w:color="auto" w:fill="auto"/>
            <w:noWrap/>
            <w:vAlign w:val="center"/>
          </w:tcPr>
          <w:p w14:paraId="046EF4E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4282</w:t>
            </w:r>
          </w:p>
        </w:tc>
        <w:tc>
          <w:tcPr>
            <w:tcW w:w="708" w:type="dxa"/>
            <w:shd w:val="clear" w:color="auto" w:fill="auto"/>
            <w:noWrap/>
            <w:vAlign w:val="center"/>
          </w:tcPr>
          <w:p w14:paraId="2FB723B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28</w:t>
            </w:r>
          </w:p>
        </w:tc>
        <w:tc>
          <w:tcPr>
            <w:tcW w:w="1701" w:type="dxa"/>
            <w:shd w:val="clear" w:color="auto" w:fill="auto"/>
            <w:noWrap/>
            <w:vAlign w:val="center"/>
          </w:tcPr>
          <w:p w14:paraId="1FE28B8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1683(1753)-2006</w:t>
            </w:r>
          </w:p>
        </w:tc>
        <w:tc>
          <w:tcPr>
            <w:tcW w:w="1376" w:type="dxa"/>
            <w:gridSpan w:val="2"/>
            <w:shd w:val="clear" w:color="auto" w:fill="auto"/>
            <w:noWrap/>
            <w:vAlign w:val="center"/>
          </w:tcPr>
          <w:p w14:paraId="510FCF0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0.54</w:t>
            </w:r>
          </w:p>
        </w:tc>
      </w:tr>
      <w:tr w:rsidR="00565E59" w:rsidRPr="00E024FB" w14:paraId="39F27484"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1116" w:type="dxa"/>
            <w:gridSpan w:val="2"/>
            <w:vMerge/>
            <w:tcBorders>
              <w:bottom w:val="single" w:sz="12" w:space="0" w:color="auto"/>
            </w:tcBorders>
            <w:shd w:val="clear" w:color="auto" w:fill="auto"/>
            <w:vAlign w:val="center"/>
          </w:tcPr>
          <w:p w14:paraId="19DFDF0E" w14:textId="77777777" w:rsidR="00565E59" w:rsidRPr="00E024FB" w:rsidRDefault="00565E59" w:rsidP="00565E59">
            <w:pPr>
              <w:jc w:val="center"/>
              <w:rPr>
                <w:rFonts w:ascii="Times New Roman" w:eastAsia="等线" w:hAnsi="Times New Roman" w:cs="Times New Roman"/>
                <w:color w:val="000000"/>
                <w:sz w:val="18"/>
                <w:szCs w:val="15"/>
              </w:rPr>
            </w:pPr>
          </w:p>
        </w:tc>
        <w:tc>
          <w:tcPr>
            <w:tcW w:w="444" w:type="dxa"/>
            <w:tcBorders>
              <w:bottom w:val="single" w:sz="12" w:space="0" w:color="auto"/>
            </w:tcBorders>
            <w:shd w:val="clear" w:color="auto" w:fill="auto"/>
            <w:vAlign w:val="center"/>
          </w:tcPr>
          <w:p w14:paraId="3C7CDEF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32</w:t>
            </w:r>
          </w:p>
        </w:tc>
        <w:tc>
          <w:tcPr>
            <w:tcW w:w="850" w:type="dxa"/>
            <w:tcBorders>
              <w:bottom w:val="single" w:sz="12" w:space="0" w:color="auto"/>
            </w:tcBorders>
            <w:shd w:val="clear" w:color="auto" w:fill="auto"/>
            <w:noWrap/>
            <w:vAlign w:val="center"/>
          </w:tcPr>
          <w:p w14:paraId="1D83BE58"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MKMB</w:t>
            </w:r>
          </w:p>
        </w:tc>
        <w:tc>
          <w:tcPr>
            <w:tcW w:w="709" w:type="dxa"/>
            <w:tcBorders>
              <w:bottom w:val="single" w:sz="12" w:space="0" w:color="auto"/>
            </w:tcBorders>
            <w:shd w:val="clear" w:color="auto" w:fill="auto"/>
            <w:noWrap/>
            <w:vAlign w:val="center"/>
          </w:tcPr>
          <w:p w14:paraId="622A0A6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29.75</w:t>
            </w:r>
          </w:p>
        </w:tc>
        <w:tc>
          <w:tcPr>
            <w:tcW w:w="1134" w:type="dxa"/>
            <w:gridSpan w:val="2"/>
            <w:tcBorders>
              <w:bottom w:val="single" w:sz="12" w:space="0" w:color="auto"/>
            </w:tcBorders>
            <w:shd w:val="clear" w:color="auto" w:fill="auto"/>
            <w:noWrap/>
            <w:vAlign w:val="center"/>
          </w:tcPr>
          <w:p w14:paraId="01DE533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98.58</w:t>
            </w:r>
          </w:p>
        </w:tc>
        <w:tc>
          <w:tcPr>
            <w:tcW w:w="851" w:type="dxa"/>
            <w:tcBorders>
              <w:bottom w:val="single" w:sz="12" w:space="0" w:color="auto"/>
            </w:tcBorders>
            <w:shd w:val="clear" w:color="auto" w:fill="auto"/>
            <w:noWrap/>
            <w:vAlign w:val="center"/>
          </w:tcPr>
          <w:p w14:paraId="492A014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4050</w:t>
            </w:r>
          </w:p>
        </w:tc>
        <w:tc>
          <w:tcPr>
            <w:tcW w:w="708" w:type="dxa"/>
            <w:tcBorders>
              <w:bottom w:val="single" w:sz="12" w:space="0" w:color="auto"/>
            </w:tcBorders>
            <w:shd w:val="clear" w:color="auto" w:fill="auto"/>
            <w:noWrap/>
            <w:vAlign w:val="center"/>
          </w:tcPr>
          <w:p w14:paraId="6B7FB40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28</w:t>
            </w:r>
          </w:p>
        </w:tc>
        <w:tc>
          <w:tcPr>
            <w:tcW w:w="1701" w:type="dxa"/>
            <w:tcBorders>
              <w:bottom w:val="single" w:sz="12" w:space="0" w:color="auto"/>
            </w:tcBorders>
            <w:shd w:val="clear" w:color="auto" w:fill="auto"/>
            <w:noWrap/>
            <w:vAlign w:val="center"/>
          </w:tcPr>
          <w:p w14:paraId="1D2B042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1405(1517)-2006</w:t>
            </w:r>
          </w:p>
        </w:tc>
        <w:tc>
          <w:tcPr>
            <w:tcW w:w="1376" w:type="dxa"/>
            <w:gridSpan w:val="2"/>
            <w:tcBorders>
              <w:bottom w:val="single" w:sz="12" w:space="0" w:color="auto"/>
            </w:tcBorders>
            <w:shd w:val="clear" w:color="auto" w:fill="auto"/>
            <w:noWrap/>
            <w:vAlign w:val="center"/>
          </w:tcPr>
          <w:p w14:paraId="164A42D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0.55</w:t>
            </w:r>
          </w:p>
        </w:tc>
      </w:tr>
    </w:tbl>
    <w:p w14:paraId="226AFD59" w14:textId="77777777" w:rsidR="00565E59" w:rsidRPr="008C315F" w:rsidRDefault="00565E59" w:rsidP="00C8185B">
      <w:pPr>
        <w:jc w:val="both"/>
        <w:rPr>
          <w:szCs w:val="24"/>
        </w:rPr>
      </w:pPr>
      <w:bookmarkStart w:id="7" w:name="_Hlk125135276"/>
      <w:r w:rsidRPr="008C315F">
        <w:rPr>
          <w:rFonts w:ascii="宋体" w:eastAsia="宋体" w:hAnsi="宋体" w:hint="eastAsia"/>
          <w:szCs w:val="24"/>
        </w:rPr>
        <w:t>*</w:t>
      </w:r>
      <w:r w:rsidRPr="008C315F">
        <w:rPr>
          <w:szCs w:val="24"/>
        </w:rPr>
        <w:t xml:space="preserve">: The years in parentheses </w:t>
      </w:r>
      <w:r>
        <w:rPr>
          <w:szCs w:val="24"/>
        </w:rPr>
        <w:t>represent</w:t>
      </w:r>
      <w:r w:rsidRPr="008C315F">
        <w:rPr>
          <w:szCs w:val="24"/>
        </w:rPr>
        <w:t xml:space="preserve"> the years </w:t>
      </w:r>
      <w:r>
        <w:rPr>
          <w:szCs w:val="24"/>
        </w:rPr>
        <w:t>after</w:t>
      </w:r>
      <w:r w:rsidRPr="008C315F">
        <w:rPr>
          <w:szCs w:val="24"/>
        </w:rPr>
        <w:t xml:space="preserve"> which there are at least 15 sample replications</w:t>
      </w:r>
      <w:r>
        <w:rPr>
          <w:szCs w:val="24"/>
        </w:rPr>
        <w:t>.</w:t>
      </w:r>
    </w:p>
    <w:bookmarkEnd w:id="7"/>
    <w:p w14:paraId="3E78B025" w14:textId="77777777" w:rsidR="00565E59" w:rsidRDefault="00565E59">
      <w:pPr>
        <w:rPr>
          <w:b/>
          <w:bCs/>
          <w:kern w:val="32"/>
          <w:szCs w:val="24"/>
        </w:rPr>
      </w:pPr>
      <w:r>
        <w:br w:type="page"/>
      </w:r>
    </w:p>
    <w:p w14:paraId="605B1901" w14:textId="6BCD4FBB" w:rsidR="00015F74" w:rsidRDefault="00015F74" w:rsidP="00B9440A">
      <w:pPr>
        <w:pStyle w:val="SMHeading"/>
      </w:pPr>
      <w:r>
        <w:lastRenderedPageBreak/>
        <w:t>Table S2.</w:t>
      </w:r>
    </w:p>
    <w:p w14:paraId="6E056F56" w14:textId="5C61B09E" w:rsidR="009A5287" w:rsidRDefault="00565E59" w:rsidP="002268F7">
      <w:pPr>
        <w:pStyle w:val="SMcaption"/>
        <w:jc w:val="center"/>
        <w:rPr>
          <w:szCs w:val="24"/>
        </w:rPr>
      </w:pPr>
      <w:r>
        <w:rPr>
          <w:rFonts w:hint="eastAsia"/>
          <w:szCs w:val="24"/>
        </w:rPr>
        <w:t>Information</w:t>
      </w:r>
      <w:r>
        <w:rPr>
          <w:szCs w:val="24"/>
        </w:rPr>
        <w:t xml:space="preserve"> of the studied sites and tree rings in eastern China</w:t>
      </w:r>
    </w:p>
    <w:p w14:paraId="2AC18BEB" w14:textId="77777777" w:rsidR="00E024FB" w:rsidRDefault="00E024FB" w:rsidP="00477182">
      <w:pPr>
        <w:pStyle w:val="SMcaption"/>
        <w:rPr>
          <w:szCs w:val="24"/>
        </w:rPr>
      </w:pPr>
    </w:p>
    <w:tbl>
      <w:tblPr>
        <w:tblStyle w:val="62"/>
        <w:tblW w:w="8888" w:type="dxa"/>
        <w:jc w:val="center"/>
        <w:tblLayout w:type="fixed"/>
        <w:tblLook w:val="04A0" w:firstRow="1" w:lastRow="0" w:firstColumn="1" w:lastColumn="0" w:noHBand="0" w:noVBand="1"/>
      </w:tblPr>
      <w:tblGrid>
        <w:gridCol w:w="993"/>
        <w:gridCol w:w="567"/>
        <w:gridCol w:w="708"/>
        <w:gridCol w:w="851"/>
        <w:gridCol w:w="992"/>
        <w:gridCol w:w="992"/>
        <w:gridCol w:w="708"/>
        <w:gridCol w:w="1701"/>
        <w:gridCol w:w="1356"/>
        <w:gridCol w:w="20"/>
      </w:tblGrid>
      <w:tr w:rsidR="00565E59" w:rsidRPr="00E024FB" w14:paraId="6EA2C62B" w14:textId="77777777" w:rsidTr="00E024FB">
        <w:trPr>
          <w:gridAfter w:val="1"/>
          <w:cnfStyle w:val="100000000000" w:firstRow="1" w:lastRow="0" w:firstColumn="0" w:lastColumn="0" w:oddVBand="0" w:evenVBand="0" w:oddHBand="0" w:evenHBand="0" w:firstRowFirstColumn="0" w:firstRowLastColumn="0" w:lastRowFirstColumn="0" w:lastRowLastColumn="0"/>
          <w:wAfter w:w="20" w:type="dxa"/>
          <w:trHeight w:val="260"/>
          <w:jc w:val="center"/>
        </w:trPr>
        <w:tc>
          <w:tcPr>
            <w:cnfStyle w:val="001000000000" w:firstRow="0" w:lastRow="0" w:firstColumn="1" w:lastColumn="0" w:oddVBand="0" w:evenVBand="0" w:oddHBand="0" w:evenHBand="0" w:firstRowFirstColumn="0" w:firstRowLastColumn="0" w:lastRowFirstColumn="0" w:lastRowLastColumn="0"/>
            <w:tcW w:w="993" w:type="dxa"/>
            <w:tcBorders>
              <w:top w:val="single" w:sz="12" w:space="0" w:color="auto"/>
              <w:bottom w:val="single" w:sz="12" w:space="0" w:color="auto"/>
            </w:tcBorders>
            <w:shd w:val="clear" w:color="auto" w:fill="auto"/>
            <w:vAlign w:val="center"/>
          </w:tcPr>
          <w:p w14:paraId="374438DF" w14:textId="77777777" w:rsidR="00565E59" w:rsidRPr="00E024FB" w:rsidRDefault="00565E59" w:rsidP="00565E59">
            <w:pPr>
              <w:jc w:val="center"/>
              <w:rPr>
                <w:rFonts w:ascii="Times New Roman" w:eastAsia="等线" w:hAnsi="Times New Roman" w:cs="Times New Roman"/>
                <w:color w:val="000000"/>
                <w:sz w:val="18"/>
                <w:szCs w:val="16"/>
              </w:rPr>
            </w:pPr>
            <w:r w:rsidRPr="00E024FB">
              <w:rPr>
                <w:rFonts w:ascii="Times New Roman" w:eastAsia="等线" w:hAnsi="Times New Roman" w:cs="Times New Roman" w:hint="eastAsia"/>
                <w:b w:val="0"/>
                <w:bCs w:val="0"/>
                <w:color w:val="000000"/>
                <w:sz w:val="18"/>
                <w:szCs w:val="16"/>
              </w:rPr>
              <w:t>Group/</w:t>
            </w:r>
          </w:p>
          <w:p w14:paraId="4F4682A0" w14:textId="77777777" w:rsidR="00565E59" w:rsidRPr="00E024FB" w:rsidRDefault="00565E59" w:rsidP="00565E59">
            <w:pPr>
              <w:jc w:val="center"/>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Species</w:t>
            </w:r>
          </w:p>
        </w:tc>
        <w:tc>
          <w:tcPr>
            <w:tcW w:w="567" w:type="dxa"/>
            <w:tcBorders>
              <w:top w:val="single" w:sz="12" w:space="0" w:color="auto"/>
              <w:bottom w:val="single" w:sz="12" w:space="0" w:color="auto"/>
            </w:tcBorders>
            <w:shd w:val="clear" w:color="auto" w:fill="auto"/>
            <w:noWrap/>
            <w:vAlign w:val="center"/>
            <w:hideMark/>
          </w:tcPr>
          <w:p w14:paraId="5F0E1621"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No.</w:t>
            </w:r>
          </w:p>
        </w:tc>
        <w:tc>
          <w:tcPr>
            <w:tcW w:w="708" w:type="dxa"/>
            <w:tcBorders>
              <w:top w:val="single" w:sz="12" w:space="0" w:color="auto"/>
              <w:bottom w:val="single" w:sz="12" w:space="0" w:color="auto"/>
            </w:tcBorders>
            <w:shd w:val="clear" w:color="auto" w:fill="auto"/>
            <w:noWrap/>
            <w:vAlign w:val="center"/>
            <w:hideMark/>
          </w:tcPr>
          <w:p w14:paraId="3A73E04E"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Site</w:t>
            </w:r>
          </w:p>
        </w:tc>
        <w:tc>
          <w:tcPr>
            <w:tcW w:w="851" w:type="dxa"/>
            <w:tcBorders>
              <w:top w:val="single" w:sz="12" w:space="0" w:color="auto"/>
              <w:bottom w:val="single" w:sz="12" w:space="0" w:color="auto"/>
            </w:tcBorders>
            <w:shd w:val="clear" w:color="auto" w:fill="auto"/>
            <w:noWrap/>
            <w:vAlign w:val="center"/>
            <w:hideMark/>
          </w:tcPr>
          <w:p w14:paraId="0A70F4E5"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6"/>
              </w:rPr>
            </w:pPr>
            <w:r w:rsidRPr="00E024FB">
              <w:rPr>
                <w:rFonts w:ascii="Times New Roman" w:eastAsia="等线" w:hAnsi="Times New Roman" w:cs="Times New Roman"/>
                <w:b w:val="0"/>
                <w:bCs w:val="0"/>
                <w:color w:val="000000"/>
                <w:sz w:val="18"/>
                <w:szCs w:val="16"/>
              </w:rPr>
              <w:t>Latitude</w:t>
            </w:r>
          </w:p>
          <w:p w14:paraId="2A6F9F87"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(N)</w:t>
            </w:r>
          </w:p>
        </w:tc>
        <w:tc>
          <w:tcPr>
            <w:tcW w:w="992" w:type="dxa"/>
            <w:tcBorders>
              <w:top w:val="single" w:sz="12" w:space="0" w:color="auto"/>
              <w:bottom w:val="single" w:sz="12" w:space="0" w:color="auto"/>
            </w:tcBorders>
            <w:shd w:val="clear" w:color="auto" w:fill="auto"/>
            <w:noWrap/>
            <w:vAlign w:val="center"/>
            <w:hideMark/>
          </w:tcPr>
          <w:p w14:paraId="1747C993"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Longitude</w:t>
            </w:r>
          </w:p>
          <w:p w14:paraId="380CC37A"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hint="eastAsia"/>
                <w:b w:val="0"/>
                <w:bCs w:val="0"/>
                <w:color w:val="000000"/>
                <w:sz w:val="18"/>
                <w:szCs w:val="16"/>
              </w:rPr>
              <w:t>(</w:t>
            </w:r>
            <w:r w:rsidRPr="00E024FB">
              <w:rPr>
                <w:rFonts w:ascii="Times New Roman" w:eastAsia="等线" w:hAnsi="Times New Roman" w:cs="Times New Roman"/>
                <w:b w:val="0"/>
                <w:bCs w:val="0"/>
                <w:color w:val="000000"/>
                <w:sz w:val="18"/>
                <w:szCs w:val="16"/>
              </w:rPr>
              <w:t>E)</w:t>
            </w:r>
          </w:p>
        </w:tc>
        <w:tc>
          <w:tcPr>
            <w:tcW w:w="992" w:type="dxa"/>
            <w:tcBorders>
              <w:top w:val="single" w:sz="12" w:space="0" w:color="auto"/>
              <w:bottom w:val="single" w:sz="12" w:space="0" w:color="auto"/>
            </w:tcBorders>
            <w:shd w:val="clear" w:color="auto" w:fill="auto"/>
            <w:noWrap/>
            <w:vAlign w:val="center"/>
            <w:hideMark/>
          </w:tcPr>
          <w:p w14:paraId="5CB3E633"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Elevation</w:t>
            </w:r>
          </w:p>
          <w:p w14:paraId="7C932C48"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hint="eastAsia"/>
                <w:b w:val="0"/>
                <w:bCs w:val="0"/>
                <w:color w:val="000000"/>
                <w:sz w:val="18"/>
                <w:szCs w:val="16"/>
              </w:rPr>
              <w:t>(</w:t>
            </w:r>
            <w:r w:rsidRPr="00E024FB">
              <w:rPr>
                <w:rFonts w:ascii="Times New Roman" w:eastAsia="等线" w:hAnsi="Times New Roman" w:cs="Times New Roman"/>
                <w:b w:val="0"/>
                <w:bCs w:val="0"/>
                <w:color w:val="000000"/>
                <w:sz w:val="18"/>
                <w:szCs w:val="16"/>
              </w:rPr>
              <w:t>m)</w:t>
            </w:r>
          </w:p>
        </w:tc>
        <w:tc>
          <w:tcPr>
            <w:tcW w:w="708" w:type="dxa"/>
            <w:tcBorders>
              <w:top w:val="single" w:sz="12" w:space="0" w:color="auto"/>
              <w:bottom w:val="single" w:sz="12" w:space="0" w:color="auto"/>
            </w:tcBorders>
            <w:shd w:val="clear" w:color="auto" w:fill="auto"/>
            <w:noWrap/>
            <w:vAlign w:val="center"/>
            <w:hideMark/>
          </w:tcPr>
          <w:p w14:paraId="3516CCBA"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Sample Size</w:t>
            </w:r>
          </w:p>
        </w:tc>
        <w:tc>
          <w:tcPr>
            <w:tcW w:w="1701" w:type="dxa"/>
            <w:tcBorders>
              <w:top w:val="single" w:sz="12" w:space="0" w:color="auto"/>
              <w:bottom w:val="single" w:sz="12" w:space="0" w:color="auto"/>
            </w:tcBorders>
            <w:shd w:val="clear" w:color="auto" w:fill="auto"/>
            <w:noWrap/>
            <w:vAlign w:val="center"/>
            <w:hideMark/>
          </w:tcPr>
          <w:p w14:paraId="46B8DE1A"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Span</w:t>
            </w:r>
          </w:p>
          <w:p w14:paraId="3D2D5FD1"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hint="eastAsia"/>
                <w:b w:val="0"/>
                <w:bCs w:val="0"/>
                <w:color w:val="000000"/>
                <w:sz w:val="18"/>
                <w:szCs w:val="16"/>
              </w:rPr>
              <w:t>(</w:t>
            </w:r>
            <w:r w:rsidRPr="00E024FB">
              <w:rPr>
                <w:rFonts w:ascii="Times New Roman" w:eastAsia="等线" w:hAnsi="Times New Roman" w:cs="Times New Roman"/>
                <w:b w:val="0"/>
                <w:bCs w:val="0"/>
                <w:color w:val="000000"/>
                <w:sz w:val="18"/>
                <w:szCs w:val="16"/>
              </w:rPr>
              <w:t>Years) *</w:t>
            </w:r>
          </w:p>
        </w:tc>
        <w:tc>
          <w:tcPr>
            <w:tcW w:w="1356" w:type="dxa"/>
            <w:tcBorders>
              <w:top w:val="single" w:sz="12" w:space="0" w:color="auto"/>
              <w:bottom w:val="single" w:sz="12" w:space="0" w:color="auto"/>
            </w:tcBorders>
            <w:shd w:val="clear" w:color="auto" w:fill="auto"/>
            <w:noWrap/>
            <w:vAlign w:val="center"/>
            <w:hideMark/>
          </w:tcPr>
          <w:p w14:paraId="10C19CA3" w14:textId="77777777" w:rsidR="00565E59" w:rsidRPr="00E024FB" w:rsidRDefault="00565E59" w:rsidP="00565E59">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sz w:val="18"/>
                <w:szCs w:val="16"/>
              </w:rPr>
            </w:pPr>
            <w:r w:rsidRPr="00E024FB">
              <w:rPr>
                <w:rFonts w:ascii="Times New Roman" w:eastAsia="等线" w:hAnsi="Times New Roman" w:cs="Times New Roman"/>
                <w:b w:val="0"/>
                <w:bCs w:val="0"/>
                <w:color w:val="000000"/>
                <w:sz w:val="18"/>
                <w:szCs w:val="16"/>
              </w:rPr>
              <w:t>Inter-series correlation coefficients</w:t>
            </w:r>
          </w:p>
        </w:tc>
      </w:tr>
      <w:tr w:rsidR="00565E59" w:rsidRPr="00E024FB" w14:paraId="6B69AB79"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val="restart"/>
            <w:tcBorders>
              <w:top w:val="single" w:sz="12" w:space="0" w:color="auto"/>
            </w:tcBorders>
            <w:shd w:val="clear" w:color="auto" w:fill="auto"/>
            <w:vAlign w:val="center"/>
          </w:tcPr>
          <w:p w14:paraId="75995F39" w14:textId="77777777" w:rsidR="00565E59" w:rsidRPr="00E024FB" w:rsidRDefault="00565E59" w:rsidP="00565E59">
            <w:pPr>
              <w:jc w:val="center"/>
              <w:rPr>
                <w:rFonts w:ascii="Times New Roman" w:eastAsia="等线" w:hAnsi="Times New Roman" w:cs="Times New Roman"/>
                <w:b w:val="0"/>
                <w:bCs w:val="0"/>
                <w:color w:val="000000"/>
                <w:sz w:val="18"/>
                <w:szCs w:val="15"/>
              </w:rPr>
            </w:pPr>
            <w:r w:rsidRPr="00E024FB">
              <w:rPr>
                <w:rFonts w:ascii="Times New Roman" w:eastAsia="等线" w:hAnsi="Times New Roman" w:cs="Times New Roman"/>
                <w:color w:val="000000"/>
                <w:sz w:val="18"/>
                <w:szCs w:val="15"/>
              </w:rPr>
              <w:t>Zone-III</w:t>
            </w:r>
          </w:p>
          <w:p w14:paraId="17E6F470" w14:textId="77777777" w:rsidR="00565E59" w:rsidRPr="00E024FB" w:rsidRDefault="00565E59" w:rsidP="00565E59">
            <w:pPr>
              <w:jc w:val="center"/>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Pinus</w:t>
            </w:r>
          </w:p>
        </w:tc>
        <w:tc>
          <w:tcPr>
            <w:tcW w:w="567" w:type="dxa"/>
            <w:tcBorders>
              <w:top w:val="single" w:sz="12" w:space="0" w:color="auto"/>
            </w:tcBorders>
            <w:shd w:val="clear" w:color="auto" w:fill="auto"/>
            <w:vAlign w:val="center"/>
          </w:tcPr>
          <w:p w14:paraId="123C215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01</w:t>
            </w:r>
          </w:p>
        </w:tc>
        <w:tc>
          <w:tcPr>
            <w:tcW w:w="708" w:type="dxa"/>
            <w:tcBorders>
              <w:top w:val="single" w:sz="12" w:space="0" w:color="auto"/>
            </w:tcBorders>
            <w:shd w:val="clear" w:color="auto" w:fill="auto"/>
            <w:noWrap/>
            <w:vAlign w:val="center"/>
          </w:tcPr>
          <w:p w14:paraId="27D8BAD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MZL</w:t>
            </w:r>
          </w:p>
        </w:tc>
        <w:tc>
          <w:tcPr>
            <w:tcW w:w="851" w:type="dxa"/>
            <w:tcBorders>
              <w:top w:val="single" w:sz="12" w:space="0" w:color="auto"/>
            </w:tcBorders>
            <w:shd w:val="clear" w:color="auto" w:fill="auto"/>
            <w:noWrap/>
            <w:vAlign w:val="center"/>
          </w:tcPr>
          <w:p w14:paraId="40856E1A"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31.47</w:t>
            </w:r>
          </w:p>
        </w:tc>
        <w:tc>
          <w:tcPr>
            <w:tcW w:w="992" w:type="dxa"/>
            <w:tcBorders>
              <w:top w:val="single" w:sz="12" w:space="0" w:color="auto"/>
            </w:tcBorders>
            <w:shd w:val="clear" w:color="auto" w:fill="auto"/>
            <w:noWrap/>
            <w:vAlign w:val="center"/>
          </w:tcPr>
          <w:p w14:paraId="59DDAFAA"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116.08</w:t>
            </w:r>
          </w:p>
        </w:tc>
        <w:tc>
          <w:tcPr>
            <w:tcW w:w="992" w:type="dxa"/>
            <w:tcBorders>
              <w:top w:val="single" w:sz="12" w:space="0" w:color="auto"/>
            </w:tcBorders>
            <w:shd w:val="clear" w:color="auto" w:fill="auto"/>
            <w:noWrap/>
            <w:vAlign w:val="center"/>
          </w:tcPr>
          <w:p w14:paraId="28A8ECE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1460</w:t>
            </w:r>
          </w:p>
        </w:tc>
        <w:tc>
          <w:tcPr>
            <w:tcW w:w="708" w:type="dxa"/>
            <w:tcBorders>
              <w:top w:val="single" w:sz="12" w:space="0" w:color="auto"/>
            </w:tcBorders>
            <w:shd w:val="clear" w:color="auto" w:fill="auto"/>
            <w:noWrap/>
            <w:vAlign w:val="center"/>
          </w:tcPr>
          <w:p w14:paraId="7394C26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28</w:t>
            </w:r>
          </w:p>
        </w:tc>
        <w:tc>
          <w:tcPr>
            <w:tcW w:w="1701" w:type="dxa"/>
            <w:tcBorders>
              <w:top w:val="single" w:sz="12" w:space="0" w:color="auto"/>
            </w:tcBorders>
            <w:shd w:val="clear" w:color="auto" w:fill="auto"/>
            <w:noWrap/>
            <w:vAlign w:val="center"/>
          </w:tcPr>
          <w:p w14:paraId="2CF24ED2"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1878(1939)-2007</w:t>
            </w:r>
          </w:p>
        </w:tc>
        <w:tc>
          <w:tcPr>
            <w:tcW w:w="1376" w:type="dxa"/>
            <w:gridSpan w:val="2"/>
            <w:tcBorders>
              <w:top w:val="single" w:sz="12" w:space="0" w:color="auto"/>
            </w:tcBorders>
            <w:shd w:val="clear" w:color="auto" w:fill="auto"/>
            <w:noWrap/>
            <w:vAlign w:val="center"/>
          </w:tcPr>
          <w:p w14:paraId="66C695B2"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0.45</w:t>
            </w:r>
          </w:p>
        </w:tc>
      </w:tr>
      <w:tr w:rsidR="00565E59" w:rsidRPr="00E024FB" w14:paraId="4187B030"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4FE42AAE"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7F463A6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02</w:t>
            </w:r>
          </w:p>
        </w:tc>
        <w:tc>
          <w:tcPr>
            <w:tcW w:w="708" w:type="dxa"/>
            <w:shd w:val="clear" w:color="auto" w:fill="auto"/>
            <w:noWrap/>
            <w:vAlign w:val="center"/>
          </w:tcPr>
          <w:p w14:paraId="443CC3B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TTZ</w:t>
            </w:r>
          </w:p>
        </w:tc>
        <w:tc>
          <w:tcPr>
            <w:tcW w:w="851" w:type="dxa"/>
            <w:shd w:val="clear" w:color="auto" w:fill="auto"/>
            <w:noWrap/>
            <w:vAlign w:val="center"/>
          </w:tcPr>
          <w:p w14:paraId="6A2DF69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31.12</w:t>
            </w:r>
          </w:p>
        </w:tc>
        <w:tc>
          <w:tcPr>
            <w:tcW w:w="992" w:type="dxa"/>
            <w:shd w:val="clear" w:color="auto" w:fill="auto"/>
            <w:noWrap/>
            <w:vAlign w:val="center"/>
          </w:tcPr>
          <w:p w14:paraId="005AAD6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115.77</w:t>
            </w:r>
          </w:p>
        </w:tc>
        <w:tc>
          <w:tcPr>
            <w:tcW w:w="992" w:type="dxa"/>
            <w:shd w:val="clear" w:color="auto" w:fill="auto"/>
            <w:noWrap/>
            <w:vAlign w:val="center"/>
          </w:tcPr>
          <w:p w14:paraId="31BBA72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1320</w:t>
            </w:r>
          </w:p>
        </w:tc>
        <w:tc>
          <w:tcPr>
            <w:tcW w:w="708" w:type="dxa"/>
            <w:shd w:val="clear" w:color="auto" w:fill="auto"/>
            <w:noWrap/>
            <w:vAlign w:val="center"/>
          </w:tcPr>
          <w:p w14:paraId="07096A3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32</w:t>
            </w:r>
          </w:p>
        </w:tc>
        <w:tc>
          <w:tcPr>
            <w:tcW w:w="1701" w:type="dxa"/>
            <w:shd w:val="clear" w:color="auto" w:fill="auto"/>
            <w:noWrap/>
            <w:vAlign w:val="center"/>
          </w:tcPr>
          <w:p w14:paraId="0F3D051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1821(1899)-2007</w:t>
            </w:r>
          </w:p>
        </w:tc>
        <w:tc>
          <w:tcPr>
            <w:tcW w:w="1376" w:type="dxa"/>
            <w:gridSpan w:val="2"/>
            <w:shd w:val="clear" w:color="auto" w:fill="auto"/>
            <w:noWrap/>
            <w:vAlign w:val="center"/>
          </w:tcPr>
          <w:p w14:paraId="32FA25C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0.41</w:t>
            </w:r>
          </w:p>
        </w:tc>
      </w:tr>
      <w:tr w:rsidR="00565E59" w:rsidRPr="00E024FB" w14:paraId="65ADDCB8"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0D7EEF11"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59A6198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03</w:t>
            </w:r>
          </w:p>
        </w:tc>
        <w:tc>
          <w:tcPr>
            <w:tcW w:w="708" w:type="dxa"/>
            <w:shd w:val="clear" w:color="auto" w:fill="auto"/>
            <w:noWrap/>
            <w:vAlign w:val="center"/>
          </w:tcPr>
          <w:p w14:paraId="542ED67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MC</w:t>
            </w:r>
          </w:p>
        </w:tc>
        <w:tc>
          <w:tcPr>
            <w:tcW w:w="851" w:type="dxa"/>
            <w:shd w:val="clear" w:color="auto" w:fill="auto"/>
            <w:noWrap/>
            <w:vAlign w:val="center"/>
          </w:tcPr>
          <w:p w14:paraId="23E58AF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31.08</w:t>
            </w:r>
          </w:p>
        </w:tc>
        <w:tc>
          <w:tcPr>
            <w:tcW w:w="992" w:type="dxa"/>
            <w:shd w:val="clear" w:color="auto" w:fill="auto"/>
            <w:noWrap/>
            <w:vAlign w:val="center"/>
          </w:tcPr>
          <w:p w14:paraId="380FE38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115.23</w:t>
            </w:r>
          </w:p>
        </w:tc>
        <w:tc>
          <w:tcPr>
            <w:tcW w:w="992" w:type="dxa"/>
            <w:shd w:val="clear" w:color="auto" w:fill="auto"/>
            <w:noWrap/>
            <w:vAlign w:val="center"/>
          </w:tcPr>
          <w:p w14:paraId="54981FF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1129</w:t>
            </w:r>
          </w:p>
        </w:tc>
        <w:tc>
          <w:tcPr>
            <w:tcW w:w="708" w:type="dxa"/>
            <w:shd w:val="clear" w:color="auto" w:fill="auto"/>
            <w:noWrap/>
            <w:vAlign w:val="center"/>
          </w:tcPr>
          <w:p w14:paraId="6B0FE900"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24</w:t>
            </w:r>
          </w:p>
        </w:tc>
        <w:tc>
          <w:tcPr>
            <w:tcW w:w="1701" w:type="dxa"/>
            <w:shd w:val="clear" w:color="auto" w:fill="auto"/>
            <w:noWrap/>
            <w:vAlign w:val="center"/>
          </w:tcPr>
          <w:p w14:paraId="5C6A98C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1828(1913)-2008</w:t>
            </w:r>
          </w:p>
        </w:tc>
        <w:tc>
          <w:tcPr>
            <w:tcW w:w="1376" w:type="dxa"/>
            <w:gridSpan w:val="2"/>
            <w:shd w:val="clear" w:color="auto" w:fill="auto"/>
            <w:noWrap/>
            <w:vAlign w:val="center"/>
          </w:tcPr>
          <w:p w14:paraId="0073631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0.49</w:t>
            </w:r>
          </w:p>
        </w:tc>
      </w:tr>
      <w:tr w:rsidR="00565E59" w:rsidRPr="00E024FB" w14:paraId="7CAD0CFE"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59F97DD9"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535DCE9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04</w:t>
            </w:r>
          </w:p>
        </w:tc>
        <w:tc>
          <w:tcPr>
            <w:tcW w:w="708" w:type="dxa"/>
            <w:shd w:val="clear" w:color="auto" w:fill="auto"/>
            <w:noWrap/>
            <w:vAlign w:val="center"/>
          </w:tcPr>
          <w:p w14:paraId="50CA574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YX</w:t>
            </w:r>
          </w:p>
        </w:tc>
        <w:tc>
          <w:tcPr>
            <w:tcW w:w="851" w:type="dxa"/>
            <w:shd w:val="clear" w:color="auto" w:fill="auto"/>
            <w:noWrap/>
            <w:vAlign w:val="center"/>
          </w:tcPr>
          <w:p w14:paraId="7D825CD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30.80</w:t>
            </w:r>
          </w:p>
        </w:tc>
        <w:tc>
          <w:tcPr>
            <w:tcW w:w="992" w:type="dxa"/>
            <w:shd w:val="clear" w:color="auto" w:fill="auto"/>
            <w:noWrap/>
            <w:vAlign w:val="center"/>
          </w:tcPr>
          <w:p w14:paraId="0D31549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116.10</w:t>
            </w:r>
          </w:p>
        </w:tc>
        <w:tc>
          <w:tcPr>
            <w:tcW w:w="992" w:type="dxa"/>
            <w:shd w:val="clear" w:color="auto" w:fill="auto"/>
            <w:noWrap/>
            <w:vAlign w:val="center"/>
          </w:tcPr>
          <w:p w14:paraId="3887EC1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1077</w:t>
            </w:r>
          </w:p>
        </w:tc>
        <w:tc>
          <w:tcPr>
            <w:tcW w:w="708" w:type="dxa"/>
            <w:shd w:val="clear" w:color="auto" w:fill="auto"/>
            <w:noWrap/>
            <w:vAlign w:val="center"/>
          </w:tcPr>
          <w:p w14:paraId="51782AA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18</w:t>
            </w:r>
          </w:p>
        </w:tc>
        <w:tc>
          <w:tcPr>
            <w:tcW w:w="1701" w:type="dxa"/>
            <w:shd w:val="clear" w:color="auto" w:fill="auto"/>
            <w:noWrap/>
            <w:vAlign w:val="center"/>
          </w:tcPr>
          <w:p w14:paraId="0A08564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1830(1960)-2007</w:t>
            </w:r>
          </w:p>
        </w:tc>
        <w:tc>
          <w:tcPr>
            <w:tcW w:w="1376" w:type="dxa"/>
            <w:gridSpan w:val="2"/>
            <w:shd w:val="clear" w:color="auto" w:fill="auto"/>
            <w:noWrap/>
            <w:vAlign w:val="center"/>
          </w:tcPr>
          <w:p w14:paraId="7CE1C77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0.39</w:t>
            </w:r>
          </w:p>
        </w:tc>
      </w:tr>
      <w:tr w:rsidR="00565E59" w:rsidRPr="00E024FB" w14:paraId="3AA69510"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15D86F7A"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2B3950E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05</w:t>
            </w:r>
          </w:p>
        </w:tc>
        <w:tc>
          <w:tcPr>
            <w:tcW w:w="708" w:type="dxa"/>
            <w:shd w:val="clear" w:color="auto" w:fill="auto"/>
            <w:noWrap/>
            <w:vAlign w:val="center"/>
          </w:tcPr>
          <w:p w14:paraId="50E1362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NG</w:t>
            </w:r>
          </w:p>
        </w:tc>
        <w:tc>
          <w:tcPr>
            <w:tcW w:w="851" w:type="dxa"/>
            <w:shd w:val="clear" w:color="auto" w:fill="auto"/>
            <w:noWrap/>
            <w:vAlign w:val="center"/>
          </w:tcPr>
          <w:p w14:paraId="6AE79BF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30.58</w:t>
            </w:r>
          </w:p>
        </w:tc>
        <w:tc>
          <w:tcPr>
            <w:tcW w:w="992" w:type="dxa"/>
            <w:shd w:val="clear" w:color="auto" w:fill="auto"/>
            <w:noWrap/>
            <w:vAlign w:val="center"/>
          </w:tcPr>
          <w:p w14:paraId="5257EB4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118.67</w:t>
            </w:r>
          </w:p>
        </w:tc>
        <w:tc>
          <w:tcPr>
            <w:tcW w:w="992" w:type="dxa"/>
            <w:shd w:val="clear" w:color="auto" w:fill="auto"/>
            <w:noWrap/>
            <w:vAlign w:val="center"/>
          </w:tcPr>
          <w:p w14:paraId="11E9459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830</w:t>
            </w:r>
          </w:p>
        </w:tc>
        <w:tc>
          <w:tcPr>
            <w:tcW w:w="708" w:type="dxa"/>
            <w:shd w:val="clear" w:color="auto" w:fill="auto"/>
            <w:noWrap/>
            <w:vAlign w:val="center"/>
          </w:tcPr>
          <w:p w14:paraId="3D1F093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27</w:t>
            </w:r>
          </w:p>
        </w:tc>
        <w:tc>
          <w:tcPr>
            <w:tcW w:w="1701" w:type="dxa"/>
            <w:shd w:val="clear" w:color="auto" w:fill="auto"/>
            <w:noWrap/>
            <w:vAlign w:val="center"/>
          </w:tcPr>
          <w:p w14:paraId="6AB27E7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1857(1892)-2007</w:t>
            </w:r>
          </w:p>
        </w:tc>
        <w:tc>
          <w:tcPr>
            <w:tcW w:w="1376" w:type="dxa"/>
            <w:gridSpan w:val="2"/>
            <w:shd w:val="clear" w:color="auto" w:fill="auto"/>
            <w:noWrap/>
            <w:vAlign w:val="center"/>
          </w:tcPr>
          <w:p w14:paraId="5CAB81FC"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0.51</w:t>
            </w:r>
          </w:p>
        </w:tc>
      </w:tr>
      <w:tr w:rsidR="00565E59" w:rsidRPr="00E024FB" w14:paraId="74DAFB4F"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23B14B99"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63ADFCA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06</w:t>
            </w:r>
          </w:p>
        </w:tc>
        <w:tc>
          <w:tcPr>
            <w:tcW w:w="708" w:type="dxa"/>
            <w:shd w:val="clear" w:color="auto" w:fill="auto"/>
            <w:noWrap/>
            <w:vAlign w:val="center"/>
          </w:tcPr>
          <w:p w14:paraId="24C37FB8"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QY</w:t>
            </w:r>
          </w:p>
        </w:tc>
        <w:tc>
          <w:tcPr>
            <w:tcW w:w="851" w:type="dxa"/>
            <w:shd w:val="clear" w:color="auto" w:fill="auto"/>
            <w:noWrap/>
            <w:vAlign w:val="center"/>
          </w:tcPr>
          <w:p w14:paraId="7B078DE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30.48</w:t>
            </w:r>
          </w:p>
        </w:tc>
        <w:tc>
          <w:tcPr>
            <w:tcW w:w="992" w:type="dxa"/>
            <w:shd w:val="clear" w:color="auto" w:fill="auto"/>
            <w:noWrap/>
            <w:vAlign w:val="center"/>
          </w:tcPr>
          <w:p w14:paraId="6BDB015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117.80</w:t>
            </w:r>
          </w:p>
        </w:tc>
        <w:tc>
          <w:tcPr>
            <w:tcW w:w="992" w:type="dxa"/>
            <w:shd w:val="clear" w:color="auto" w:fill="auto"/>
            <w:noWrap/>
            <w:vAlign w:val="center"/>
          </w:tcPr>
          <w:p w14:paraId="4BCFA30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589</w:t>
            </w:r>
          </w:p>
        </w:tc>
        <w:tc>
          <w:tcPr>
            <w:tcW w:w="708" w:type="dxa"/>
            <w:shd w:val="clear" w:color="auto" w:fill="auto"/>
            <w:noWrap/>
            <w:vAlign w:val="center"/>
          </w:tcPr>
          <w:p w14:paraId="77AEFCF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31</w:t>
            </w:r>
          </w:p>
        </w:tc>
        <w:tc>
          <w:tcPr>
            <w:tcW w:w="1701" w:type="dxa"/>
            <w:shd w:val="clear" w:color="auto" w:fill="auto"/>
            <w:noWrap/>
            <w:vAlign w:val="center"/>
          </w:tcPr>
          <w:p w14:paraId="0F2B885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1896(1955)-2006</w:t>
            </w:r>
          </w:p>
        </w:tc>
        <w:tc>
          <w:tcPr>
            <w:tcW w:w="1376" w:type="dxa"/>
            <w:gridSpan w:val="2"/>
            <w:shd w:val="clear" w:color="auto" w:fill="auto"/>
            <w:noWrap/>
            <w:vAlign w:val="center"/>
          </w:tcPr>
          <w:p w14:paraId="141B42B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0.41</w:t>
            </w:r>
          </w:p>
        </w:tc>
      </w:tr>
      <w:tr w:rsidR="00565E59" w:rsidRPr="00E024FB" w14:paraId="47F0319C"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0FE7F293"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5051A20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07</w:t>
            </w:r>
          </w:p>
        </w:tc>
        <w:tc>
          <w:tcPr>
            <w:tcW w:w="708" w:type="dxa"/>
            <w:shd w:val="clear" w:color="auto" w:fill="auto"/>
            <w:noWrap/>
            <w:vAlign w:val="center"/>
          </w:tcPr>
          <w:p w14:paraId="66C1E25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LA</w:t>
            </w:r>
          </w:p>
        </w:tc>
        <w:tc>
          <w:tcPr>
            <w:tcW w:w="851" w:type="dxa"/>
            <w:shd w:val="clear" w:color="auto" w:fill="auto"/>
            <w:noWrap/>
            <w:vAlign w:val="center"/>
          </w:tcPr>
          <w:p w14:paraId="371466B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30.35</w:t>
            </w:r>
          </w:p>
        </w:tc>
        <w:tc>
          <w:tcPr>
            <w:tcW w:w="992" w:type="dxa"/>
            <w:shd w:val="clear" w:color="auto" w:fill="auto"/>
            <w:noWrap/>
            <w:vAlign w:val="center"/>
          </w:tcPr>
          <w:p w14:paraId="24B4544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119.52</w:t>
            </w:r>
          </w:p>
        </w:tc>
        <w:tc>
          <w:tcPr>
            <w:tcW w:w="992" w:type="dxa"/>
            <w:shd w:val="clear" w:color="auto" w:fill="auto"/>
            <w:noWrap/>
            <w:vAlign w:val="center"/>
          </w:tcPr>
          <w:p w14:paraId="3512795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750</w:t>
            </w:r>
          </w:p>
        </w:tc>
        <w:tc>
          <w:tcPr>
            <w:tcW w:w="708" w:type="dxa"/>
            <w:shd w:val="clear" w:color="auto" w:fill="auto"/>
            <w:noWrap/>
            <w:vAlign w:val="center"/>
          </w:tcPr>
          <w:p w14:paraId="20C6E6D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29</w:t>
            </w:r>
          </w:p>
        </w:tc>
        <w:tc>
          <w:tcPr>
            <w:tcW w:w="1701" w:type="dxa"/>
            <w:shd w:val="clear" w:color="auto" w:fill="auto"/>
            <w:noWrap/>
            <w:vAlign w:val="center"/>
          </w:tcPr>
          <w:p w14:paraId="09936C5A"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1791(1829)-2006</w:t>
            </w:r>
          </w:p>
        </w:tc>
        <w:tc>
          <w:tcPr>
            <w:tcW w:w="1376" w:type="dxa"/>
            <w:gridSpan w:val="2"/>
            <w:shd w:val="clear" w:color="auto" w:fill="auto"/>
            <w:noWrap/>
            <w:vAlign w:val="center"/>
          </w:tcPr>
          <w:p w14:paraId="77B077C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0.58</w:t>
            </w:r>
          </w:p>
        </w:tc>
      </w:tr>
      <w:tr w:rsidR="00565E59" w:rsidRPr="00E024FB" w14:paraId="6EA3DBF3"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64AC148C"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389D27C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08</w:t>
            </w:r>
          </w:p>
        </w:tc>
        <w:tc>
          <w:tcPr>
            <w:tcW w:w="708" w:type="dxa"/>
            <w:shd w:val="clear" w:color="auto" w:fill="auto"/>
            <w:noWrap/>
            <w:vAlign w:val="center"/>
          </w:tcPr>
          <w:p w14:paraId="000B22B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JX</w:t>
            </w:r>
          </w:p>
        </w:tc>
        <w:tc>
          <w:tcPr>
            <w:tcW w:w="851" w:type="dxa"/>
            <w:shd w:val="clear" w:color="auto" w:fill="auto"/>
            <w:noWrap/>
            <w:vAlign w:val="center"/>
          </w:tcPr>
          <w:p w14:paraId="463F3C7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30.13</w:t>
            </w:r>
          </w:p>
        </w:tc>
        <w:tc>
          <w:tcPr>
            <w:tcW w:w="992" w:type="dxa"/>
            <w:shd w:val="clear" w:color="auto" w:fill="auto"/>
            <w:noWrap/>
            <w:vAlign w:val="center"/>
          </w:tcPr>
          <w:p w14:paraId="02FE87D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118.85</w:t>
            </w:r>
          </w:p>
        </w:tc>
        <w:tc>
          <w:tcPr>
            <w:tcW w:w="992" w:type="dxa"/>
            <w:shd w:val="clear" w:color="auto" w:fill="auto"/>
            <w:noWrap/>
            <w:vAlign w:val="center"/>
          </w:tcPr>
          <w:p w14:paraId="79AEA4A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1456</w:t>
            </w:r>
          </w:p>
        </w:tc>
        <w:tc>
          <w:tcPr>
            <w:tcW w:w="708" w:type="dxa"/>
            <w:shd w:val="clear" w:color="auto" w:fill="auto"/>
            <w:noWrap/>
            <w:vAlign w:val="center"/>
          </w:tcPr>
          <w:p w14:paraId="3BEEF76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33</w:t>
            </w:r>
          </w:p>
        </w:tc>
        <w:tc>
          <w:tcPr>
            <w:tcW w:w="1701" w:type="dxa"/>
            <w:shd w:val="clear" w:color="auto" w:fill="auto"/>
            <w:noWrap/>
            <w:vAlign w:val="center"/>
          </w:tcPr>
          <w:p w14:paraId="59951FE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1863(1897)-2007</w:t>
            </w:r>
          </w:p>
        </w:tc>
        <w:tc>
          <w:tcPr>
            <w:tcW w:w="1376" w:type="dxa"/>
            <w:gridSpan w:val="2"/>
            <w:shd w:val="clear" w:color="auto" w:fill="auto"/>
            <w:noWrap/>
            <w:vAlign w:val="center"/>
          </w:tcPr>
          <w:p w14:paraId="48F4B3D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0.55</w:t>
            </w:r>
          </w:p>
        </w:tc>
      </w:tr>
      <w:tr w:rsidR="00565E59" w:rsidRPr="00E024FB" w14:paraId="2D568960"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1F39F6DC"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0DC019E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09</w:t>
            </w:r>
          </w:p>
        </w:tc>
        <w:tc>
          <w:tcPr>
            <w:tcW w:w="708" w:type="dxa"/>
            <w:shd w:val="clear" w:color="auto" w:fill="auto"/>
            <w:noWrap/>
            <w:vAlign w:val="center"/>
          </w:tcPr>
          <w:p w14:paraId="1DADC34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QM</w:t>
            </w:r>
          </w:p>
        </w:tc>
        <w:tc>
          <w:tcPr>
            <w:tcW w:w="851" w:type="dxa"/>
            <w:shd w:val="clear" w:color="auto" w:fill="auto"/>
            <w:noWrap/>
            <w:vAlign w:val="center"/>
          </w:tcPr>
          <w:p w14:paraId="2E293BE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30.02</w:t>
            </w:r>
          </w:p>
        </w:tc>
        <w:tc>
          <w:tcPr>
            <w:tcW w:w="992" w:type="dxa"/>
            <w:shd w:val="clear" w:color="auto" w:fill="auto"/>
            <w:noWrap/>
            <w:vAlign w:val="center"/>
          </w:tcPr>
          <w:p w14:paraId="7EEC073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117.53</w:t>
            </w:r>
          </w:p>
        </w:tc>
        <w:tc>
          <w:tcPr>
            <w:tcW w:w="992" w:type="dxa"/>
            <w:shd w:val="clear" w:color="auto" w:fill="auto"/>
            <w:noWrap/>
            <w:vAlign w:val="center"/>
          </w:tcPr>
          <w:p w14:paraId="3FDD1A2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280</w:t>
            </w:r>
          </w:p>
        </w:tc>
        <w:tc>
          <w:tcPr>
            <w:tcW w:w="708" w:type="dxa"/>
            <w:shd w:val="clear" w:color="auto" w:fill="auto"/>
            <w:noWrap/>
            <w:vAlign w:val="center"/>
          </w:tcPr>
          <w:p w14:paraId="20410FE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44</w:t>
            </w:r>
          </w:p>
        </w:tc>
        <w:tc>
          <w:tcPr>
            <w:tcW w:w="1701" w:type="dxa"/>
            <w:shd w:val="clear" w:color="auto" w:fill="auto"/>
            <w:noWrap/>
            <w:vAlign w:val="center"/>
          </w:tcPr>
          <w:p w14:paraId="7B0CD50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1861(1898)-2007</w:t>
            </w:r>
          </w:p>
        </w:tc>
        <w:tc>
          <w:tcPr>
            <w:tcW w:w="1376" w:type="dxa"/>
            <w:gridSpan w:val="2"/>
            <w:shd w:val="clear" w:color="auto" w:fill="auto"/>
            <w:noWrap/>
            <w:vAlign w:val="center"/>
          </w:tcPr>
          <w:p w14:paraId="365671B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0.53</w:t>
            </w:r>
          </w:p>
        </w:tc>
      </w:tr>
      <w:tr w:rsidR="00565E59" w:rsidRPr="00E024FB" w14:paraId="7875ADCE"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6BE0EB4F"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2EB021D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10</w:t>
            </w:r>
          </w:p>
        </w:tc>
        <w:tc>
          <w:tcPr>
            <w:tcW w:w="708" w:type="dxa"/>
            <w:shd w:val="clear" w:color="auto" w:fill="auto"/>
            <w:noWrap/>
            <w:vAlign w:val="center"/>
          </w:tcPr>
          <w:p w14:paraId="360E535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KH</w:t>
            </w:r>
          </w:p>
        </w:tc>
        <w:tc>
          <w:tcPr>
            <w:tcW w:w="851" w:type="dxa"/>
            <w:shd w:val="clear" w:color="auto" w:fill="auto"/>
            <w:noWrap/>
            <w:vAlign w:val="center"/>
          </w:tcPr>
          <w:p w14:paraId="5E9F6F6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29.47</w:t>
            </w:r>
          </w:p>
        </w:tc>
        <w:tc>
          <w:tcPr>
            <w:tcW w:w="992" w:type="dxa"/>
            <w:shd w:val="clear" w:color="auto" w:fill="auto"/>
            <w:noWrap/>
            <w:vAlign w:val="center"/>
          </w:tcPr>
          <w:p w14:paraId="258234A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118.03</w:t>
            </w:r>
          </w:p>
        </w:tc>
        <w:tc>
          <w:tcPr>
            <w:tcW w:w="992" w:type="dxa"/>
            <w:shd w:val="clear" w:color="auto" w:fill="auto"/>
            <w:noWrap/>
            <w:vAlign w:val="center"/>
          </w:tcPr>
          <w:p w14:paraId="0F2B1A9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720</w:t>
            </w:r>
          </w:p>
        </w:tc>
        <w:tc>
          <w:tcPr>
            <w:tcW w:w="708" w:type="dxa"/>
            <w:shd w:val="clear" w:color="auto" w:fill="auto"/>
            <w:noWrap/>
            <w:vAlign w:val="center"/>
          </w:tcPr>
          <w:p w14:paraId="03A84C4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20</w:t>
            </w:r>
          </w:p>
        </w:tc>
        <w:tc>
          <w:tcPr>
            <w:tcW w:w="1701" w:type="dxa"/>
            <w:shd w:val="clear" w:color="auto" w:fill="auto"/>
            <w:noWrap/>
            <w:vAlign w:val="center"/>
          </w:tcPr>
          <w:p w14:paraId="6A84155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1881(1928)-2007</w:t>
            </w:r>
          </w:p>
        </w:tc>
        <w:tc>
          <w:tcPr>
            <w:tcW w:w="1376" w:type="dxa"/>
            <w:gridSpan w:val="2"/>
            <w:shd w:val="clear" w:color="auto" w:fill="auto"/>
            <w:noWrap/>
            <w:vAlign w:val="center"/>
          </w:tcPr>
          <w:p w14:paraId="68329B1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0.41</w:t>
            </w:r>
          </w:p>
        </w:tc>
      </w:tr>
      <w:tr w:rsidR="00565E59" w:rsidRPr="00E024FB" w14:paraId="7893C9ED"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5599A4DB"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02564A7E"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w:t>
            </w:r>
          </w:p>
        </w:tc>
        <w:tc>
          <w:tcPr>
            <w:tcW w:w="708" w:type="dxa"/>
            <w:shd w:val="clear" w:color="auto" w:fill="auto"/>
            <w:noWrap/>
            <w:vAlign w:val="center"/>
          </w:tcPr>
          <w:p w14:paraId="43746A9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XC</w:t>
            </w:r>
          </w:p>
        </w:tc>
        <w:tc>
          <w:tcPr>
            <w:tcW w:w="851" w:type="dxa"/>
            <w:shd w:val="clear" w:color="auto" w:fill="auto"/>
            <w:noWrap/>
            <w:vAlign w:val="center"/>
          </w:tcPr>
          <w:p w14:paraId="6429D9C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29.40</w:t>
            </w:r>
          </w:p>
        </w:tc>
        <w:tc>
          <w:tcPr>
            <w:tcW w:w="992" w:type="dxa"/>
            <w:shd w:val="clear" w:color="auto" w:fill="auto"/>
            <w:noWrap/>
            <w:vAlign w:val="center"/>
          </w:tcPr>
          <w:p w14:paraId="34949D9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121.12</w:t>
            </w:r>
          </w:p>
        </w:tc>
        <w:tc>
          <w:tcPr>
            <w:tcW w:w="992" w:type="dxa"/>
            <w:shd w:val="clear" w:color="auto" w:fill="auto"/>
            <w:noWrap/>
            <w:vAlign w:val="center"/>
          </w:tcPr>
          <w:p w14:paraId="446F15E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380</w:t>
            </w:r>
          </w:p>
        </w:tc>
        <w:tc>
          <w:tcPr>
            <w:tcW w:w="708" w:type="dxa"/>
            <w:shd w:val="clear" w:color="auto" w:fill="auto"/>
            <w:noWrap/>
            <w:vAlign w:val="center"/>
          </w:tcPr>
          <w:p w14:paraId="74A7390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28</w:t>
            </w:r>
          </w:p>
        </w:tc>
        <w:tc>
          <w:tcPr>
            <w:tcW w:w="1701" w:type="dxa"/>
            <w:shd w:val="clear" w:color="auto" w:fill="auto"/>
            <w:noWrap/>
            <w:vAlign w:val="center"/>
          </w:tcPr>
          <w:p w14:paraId="4E435E5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1771(1854)-2007</w:t>
            </w:r>
          </w:p>
        </w:tc>
        <w:tc>
          <w:tcPr>
            <w:tcW w:w="1376" w:type="dxa"/>
            <w:gridSpan w:val="2"/>
            <w:shd w:val="clear" w:color="auto" w:fill="auto"/>
            <w:noWrap/>
            <w:vAlign w:val="center"/>
          </w:tcPr>
          <w:p w14:paraId="098619AD"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0.48</w:t>
            </w:r>
          </w:p>
        </w:tc>
      </w:tr>
      <w:tr w:rsidR="00565E59" w:rsidRPr="00E024FB" w14:paraId="2E9DA83A"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val="restart"/>
            <w:tcBorders>
              <w:top w:val="dashSmallGap" w:sz="12" w:space="0" w:color="auto"/>
            </w:tcBorders>
            <w:shd w:val="clear" w:color="auto" w:fill="auto"/>
            <w:vAlign w:val="center"/>
          </w:tcPr>
          <w:p w14:paraId="58B67F42" w14:textId="77777777" w:rsidR="00565E59" w:rsidRPr="00E024FB" w:rsidRDefault="00565E59" w:rsidP="00565E59">
            <w:pPr>
              <w:jc w:val="center"/>
              <w:rPr>
                <w:rFonts w:ascii="Times New Roman" w:eastAsia="等线" w:hAnsi="Times New Roman" w:cs="Times New Roman"/>
                <w:b w:val="0"/>
                <w:bCs w:val="0"/>
                <w:color w:val="000000"/>
                <w:sz w:val="18"/>
                <w:szCs w:val="15"/>
              </w:rPr>
            </w:pPr>
            <w:r w:rsidRPr="00E024FB">
              <w:rPr>
                <w:rFonts w:ascii="Times New Roman" w:eastAsia="等线" w:hAnsi="Times New Roman" w:cs="Times New Roman"/>
                <w:color w:val="000000"/>
                <w:sz w:val="18"/>
                <w:szCs w:val="15"/>
              </w:rPr>
              <w:t>Zone-IV</w:t>
            </w:r>
          </w:p>
          <w:p w14:paraId="6C3CF20C" w14:textId="77777777" w:rsidR="00565E59" w:rsidRPr="00E024FB" w:rsidRDefault="00565E59" w:rsidP="00565E59">
            <w:pPr>
              <w:jc w:val="center"/>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Pinus</w:t>
            </w:r>
          </w:p>
        </w:tc>
        <w:tc>
          <w:tcPr>
            <w:tcW w:w="567" w:type="dxa"/>
            <w:tcBorders>
              <w:top w:val="dashSmallGap" w:sz="12" w:space="0" w:color="auto"/>
            </w:tcBorders>
            <w:shd w:val="clear" w:color="auto" w:fill="auto"/>
            <w:vAlign w:val="center"/>
          </w:tcPr>
          <w:p w14:paraId="791EA5D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12</w:t>
            </w:r>
          </w:p>
        </w:tc>
        <w:tc>
          <w:tcPr>
            <w:tcW w:w="708" w:type="dxa"/>
            <w:tcBorders>
              <w:top w:val="dashSmallGap" w:sz="12" w:space="0" w:color="auto"/>
            </w:tcBorders>
            <w:shd w:val="clear" w:color="auto" w:fill="auto"/>
            <w:noWrap/>
            <w:vAlign w:val="center"/>
          </w:tcPr>
          <w:p w14:paraId="27CD80D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TM</w:t>
            </w:r>
          </w:p>
        </w:tc>
        <w:tc>
          <w:tcPr>
            <w:tcW w:w="851" w:type="dxa"/>
            <w:tcBorders>
              <w:top w:val="dashSmallGap" w:sz="12" w:space="0" w:color="auto"/>
            </w:tcBorders>
            <w:shd w:val="clear" w:color="auto" w:fill="auto"/>
            <w:noWrap/>
            <w:vAlign w:val="center"/>
          </w:tcPr>
          <w:p w14:paraId="11D3F66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27.73</w:t>
            </w:r>
          </w:p>
        </w:tc>
        <w:tc>
          <w:tcPr>
            <w:tcW w:w="992" w:type="dxa"/>
            <w:tcBorders>
              <w:top w:val="dashSmallGap" w:sz="12" w:space="0" w:color="auto"/>
            </w:tcBorders>
            <w:shd w:val="clear" w:color="auto" w:fill="auto"/>
            <w:noWrap/>
            <w:vAlign w:val="center"/>
          </w:tcPr>
          <w:p w14:paraId="0BA04F1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117.67</w:t>
            </w:r>
          </w:p>
        </w:tc>
        <w:tc>
          <w:tcPr>
            <w:tcW w:w="992" w:type="dxa"/>
            <w:tcBorders>
              <w:top w:val="dashSmallGap" w:sz="12" w:space="0" w:color="auto"/>
            </w:tcBorders>
            <w:shd w:val="clear" w:color="auto" w:fill="auto"/>
            <w:noWrap/>
            <w:vAlign w:val="center"/>
          </w:tcPr>
          <w:p w14:paraId="200618D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737</w:t>
            </w:r>
          </w:p>
        </w:tc>
        <w:tc>
          <w:tcPr>
            <w:tcW w:w="708" w:type="dxa"/>
            <w:tcBorders>
              <w:top w:val="dashSmallGap" w:sz="12" w:space="0" w:color="auto"/>
            </w:tcBorders>
            <w:shd w:val="clear" w:color="auto" w:fill="auto"/>
            <w:noWrap/>
            <w:vAlign w:val="center"/>
          </w:tcPr>
          <w:p w14:paraId="24F4C06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w:t>
            </w:r>
          </w:p>
        </w:tc>
        <w:tc>
          <w:tcPr>
            <w:tcW w:w="1701" w:type="dxa"/>
            <w:tcBorders>
              <w:top w:val="dashSmallGap" w:sz="12" w:space="0" w:color="auto"/>
            </w:tcBorders>
            <w:shd w:val="clear" w:color="auto" w:fill="auto"/>
            <w:noWrap/>
            <w:vAlign w:val="center"/>
          </w:tcPr>
          <w:p w14:paraId="5C85513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1809(1889)-2008</w:t>
            </w:r>
          </w:p>
        </w:tc>
        <w:tc>
          <w:tcPr>
            <w:tcW w:w="1376" w:type="dxa"/>
            <w:gridSpan w:val="2"/>
            <w:tcBorders>
              <w:top w:val="dashSmallGap" w:sz="12" w:space="0" w:color="auto"/>
            </w:tcBorders>
            <w:shd w:val="clear" w:color="auto" w:fill="auto"/>
            <w:noWrap/>
            <w:vAlign w:val="center"/>
          </w:tcPr>
          <w:p w14:paraId="018A384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0.56</w:t>
            </w:r>
          </w:p>
        </w:tc>
      </w:tr>
      <w:tr w:rsidR="00565E59" w:rsidRPr="00E024FB" w14:paraId="37924EF9"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714B87E5"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79A944D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13</w:t>
            </w:r>
          </w:p>
        </w:tc>
        <w:tc>
          <w:tcPr>
            <w:tcW w:w="708" w:type="dxa"/>
            <w:shd w:val="clear" w:color="auto" w:fill="auto"/>
            <w:noWrap/>
            <w:vAlign w:val="center"/>
          </w:tcPr>
          <w:p w14:paraId="6DC2592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YH</w:t>
            </w:r>
          </w:p>
        </w:tc>
        <w:tc>
          <w:tcPr>
            <w:tcW w:w="851" w:type="dxa"/>
            <w:shd w:val="clear" w:color="auto" w:fill="auto"/>
            <w:noWrap/>
            <w:vAlign w:val="center"/>
          </w:tcPr>
          <w:p w14:paraId="53E2E27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27.33</w:t>
            </w:r>
          </w:p>
        </w:tc>
        <w:tc>
          <w:tcPr>
            <w:tcW w:w="992" w:type="dxa"/>
            <w:shd w:val="clear" w:color="auto" w:fill="auto"/>
            <w:noWrap/>
            <w:vAlign w:val="center"/>
          </w:tcPr>
          <w:p w14:paraId="4215E89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116.15</w:t>
            </w:r>
          </w:p>
        </w:tc>
        <w:tc>
          <w:tcPr>
            <w:tcW w:w="992" w:type="dxa"/>
            <w:shd w:val="clear" w:color="auto" w:fill="auto"/>
            <w:noWrap/>
            <w:vAlign w:val="center"/>
          </w:tcPr>
          <w:p w14:paraId="5D888CA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124</w:t>
            </w:r>
          </w:p>
        </w:tc>
        <w:tc>
          <w:tcPr>
            <w:tcW w:w="708" w:type="dxa"/>
            <w:shd w:val="clear" w:color="auto" w:fill="auto"/>
            <w:noWrap/>
            <w:vAlign w:val="center"/>
          </w:tcPr>
          <w:p w14:paraId="5A89759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20</w:t>
            </w:r>
          </w:p>
        </w:tc>
        <w:tc>
          <w:tcPr>
            <w:tcW w:w="1701" w:type="dxa"/>
            <w:shd w:val="clear" w:color="auto" w:fill="auto"/>
            <w:noWrap/>
            <w:vAlign w:val="center"/>
          </w:tcPr>
          <w:p w14:paraId="6670997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1786(1914)-2008</w:t>
            </w:r>
          </w:p>
        </w:tc>
        <w:tc>
          <w:tcPr>
            <w:tcW w:w="1376" w:type="dxa"/>
            <w:gridSpan w:val="2"/>
            <w:shd w:val="clear" w:color="auto" w:fill="auto"/>
            <w:noWrap/>
            <w:vAlign w:val="center"/>
          </w:tcPr>
          <w:p w14:paraId="08BC36E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0.46</w:t>
            </w:r>
          </w:p>
        </w:tc>
      </w:tr>
      <w:tr w:rsidR="00565E59" w:rsidRPr="00E024FB" w14:paraId="398F6789"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02EC7C41"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45677C4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14</w:t>
            </w:r>
          </w:p>
        </w:tc>
        <w:tc>
          <w:tcPr>
            <w:tcW w:w="708" w:type="dxa"/>
            <w:shd w:val="clear" w:color="auto" w:fill="auto"/>
            <w:noWrap/>
            <w:vAlign w:val="center"/>
          </w:tcPr>
          <w:p w14:paraId="2E170E7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NY</w:t>
            </w:r>
          </w:p>
        </w:tc>
        <w:tc>
          <w:tcPr>
            <w:tcW w:w="851" w:type="dxa"/>
            <w:shd w:val="clear" w:color="auto" w:fill="auto"/>
            <w:noWrap/>
            <w:vAlign w:val="center"/>
          </w:tcPr>
          <w:p w14:paraId="4592492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27.27</w:t>
            </w:r>
          </w:p>
        </w:tc>
        <w:tc>
          <w:tcPr>
            <w:tcW w:w="992" w:type="dxa"/>
            <w:shd w:val="clear" w:color="auto" w:fill="auto"/>
            <w:noWrap/>
            <w:vAlign w:val="center"/>
          </w:tcPr>
          <w:p w14:paraId="180CAB1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112.70</w:t>
            </w:r>
          </w:p>
        </w:tc>
        <w:tc>
          <w:tcPr>
            <w:tcW w:w="992" w:type="dxa"/>
            <w:shd w:val="clear" w:color="auto" w:fill="auto"/>
            <w:noWrap/>
            <w:vAlign w:val="center"/>
          </w:tcPr>
          <w:p w14:paraId="390D6AD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603</w:t>
            </w:r>
          </w:p>
        </w:tc>
        <w:tc>
          <w:tcPr>
            <w:tcW w:w="708" w:type="dxa"/>
            <w:shd w:val="clear" w:color="auto" w:fill="auto"/>
            <w:noWrap/>
            <w:vAlign w:val="center"/>
          </w:tcPr>
          <w:p w14:paraId="52C8F59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33</w:t>
            </w:r>
          </w:p>
        </w:tc>
        <w:tc>
          <w:tcPr>
            <w:tcW w:w="1701" w:type="dxa"/>
            <w:shd w:val="clear" w:color="auto" w:fill="auto"/>
            <w:noWrap/>
            <w:vAlign w:val="center"/>
          </w:tcPr>
          <w:p w14:paraId="0281F41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1818(1861)-2008</w:t>
            </w:r>
          </w:p>
        </w:tc>
        <w:tc>
          <w:tcPr>
            <w:tcW w:w="1376" w:type="dxa"/>
            <w:gridSpan w:val="2"/>
            <w:shd w:val="clear" w:color="auto" w:fill="auto"/>
            <w:noWrap/>
            <w:vAlign w:val="center"/>
          </w:tcPr>
          <w:p w14:paraId="4E7D576A"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0.55</w:t>
            </w:r>
          </w:p>
        </w:tc>
      </w:tr>
      <w:tr w:rsidR="00565E59" w:rsidRPr="00E024FB" w14:paraId="1818E89F"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4D83BE12"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521FA76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15</w:t>
            </w:r>
          </w:p>
        </w:tc>
        <w:tc>
          <w:tcPr>
            <w:tcW w:w="708" w:type="dxa"/>
            <w:shd w:val="clear" w:color="auto" w:fill="auto"/>
            <w:noWrap/>
            <w:vAlign w:val="center"/>
          </w:tcPr>
          <w:p w14:paraId="23672092"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DK</w:t>
            </w:r>
          </w:p>
        </w:tc>
        <w:tc>
          <w:tcPr>
            <w:tcW w:w="851" w:type="dxa"/>
            <w:shd w:val="clear" w:color="auto" w:fill="auto"/>
            <w:noWrap/>
            <w:vAlign w:val="center"/>
          </w:tcPr>
          <w:p w14:paraId="4659534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26.98</w:t>
            </w:r>
          </w:p>
        </w:tc>
        <w:tc>
          <w:tcPr>
            <w:tcW w:w="992" w:type="dxa"/>
            <w:shd w:val="clear" w:color="auto" w:fill="auto"/>
            <w:noWrap/>
            <w:vAlign w:val="center"/>
          </w:tcPr>
          <w:p w14:paraId="6BDDE87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115.25</w:t>
            </w:r>
          </w:p>
        </w:tc>
        <w:tc>
          <w:tcPr>
            <w:tcW w:w="992" w:type="dxa"/>
            <w:shd w:val="clear" w:color="auto" w:fill="auto"/>
            <w:noWrap/>
            <w:vAlign w:val="center"/>
          </w:tcPr>
          <w:p w14:paraId="3B2C3D9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864</w:t>
            </w:r>
          </w:p>
        </w:tc>
        <w:tc>
          <w:tcPr>
            <w:tcW w:w="708" w:type="dxa"/>
            <w:shd w:val="clear" w:color="auto" w:fill="auto"/>
            <w:noWrap/>
            <w:vAlign w:val="center"/>
          </w:tcPr>
          <w:p w14:paraId="2B43258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33</w:t>
            </w:r>
          </w:p>
        </w:tc>
        <w:tc>
          <w:tcPr>
            <w:tcW w:w="1701" w:type="dxa"/>
            <w:shd w:val="clear" w:color="auto" w:fill="auto"/>
            <w:noWrap/>
            <w:vAlign w:val="center"/>
          </w:tcPr>
          <w:p w14:paraId="4A030F1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1812(1839)-2008</w:t>
            </w:r>
          </w:p>
        </w:tc>
        <w:tc>
          <w:tcPr>
            <w:tcW w:w="1376" w:type="dxa"/>
            <w:gridSpan w:val="2"/>
            <w:shd w:val="clear" w:color="auto" w:fill="auto"/>
            <w:noWrap/>
            <w:vAlign w:val="center"/>
          </w:tcPr>
          <w:p w14:paraId="7267EDC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0.50</w:t>
            </w:r>
          </w:p>
        </w:tc>
      </w:tr>
      <w:tr w:rsidR="00565E59" w:rsidRPr="00E024FB" w14:paraId="683832B4"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0EA0D7A2"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4B7D1A5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hint="eastAsia"/>
                <w:color w:val="000000"/>
                <w:sz w:val="18"/>
                <w:szCs w:val="15"/>
              </w:rPr>
              <w:t>1</w:t>
            </w:r>
            <w:r w:rsidRPr="00E024FB">
              <w:rPr>
                <w:rFonts w:ascii="Times New Roman" w:eastAsia="等线" w:hAnsi="Times New Roman" w:cs="Times New Roman"/>
                <w:color w:val="000000"/>
                <w:sz w:val="18"/>
                <w:szCs w:val="15"/>
              </w:rPr>
              <w:t>6</w:t>
            </w:r>
          </w:p>
        </w:tc>
        <w:tc>
          <w:tcPr>
            <w:tcW w:w="708" w:type="dxa"/>
            <w:shd w:val="clear" w:color="auto" w:fill="auto"/>
            <w:noWrap/>
            <w:vAlign w:val="center"/>
          </w:tcPr>
          <w:p w14:paraId="1968A08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SN</w:t>
            </w:r>
          </w:p>
        </w:tc>
        <w:tc>
          <w:tcPr>
            <w:tcW w:w="851" w:type="dxa"/>
            <w:shd w:val="clear" w:color="auto" w:fill="auto"/>
            <w:noWrap/>
            <w:vAlign w:val="center"/>
          </w:tcPr>
          <w:p w14:paraId="5DE3068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26.57</w:t>
            </w:r>
          </w:p>
        </w:tc>
        <w:tc>
          <w:tcPr>
            <w:tcW w:w="992" w:type="dxa"/>
            <w:shd w:val="clear" w:color="auto" w:fill="auto"/>
            <w:noWrap/>
            <w:vAlign w:val="center"/>
          </w:tcPr>
          <w:p w14:paraId="697D43D3"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110.28</w:t>
            </w:r>
          </w:p>
        </w:tc>
        <w:tc>
          <w:tcPr>
            <w:tcW w:w="992" w:type="dxa"/>
            <w:shd w:val="clear" w:color="auto" w:fill="auto"/>
            <w:noWrap/>
            <w:vAlign w:val="center"/>
          </w:tcPr>
          <w:p w14:paraId="059FE201"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403</w:t>
            </w:r>
          </w:p>
        </w:tc>
        <w:tc>
          <w:tcPr>
            <w:tcW w:w="708" w:type="dxa"/>
            <w:shd w:val="clear" w:color="auto" w:fill="auto"/>
            <w:noWrap/>
            <w:vAlign w:val="center"/>
          </w:tcPr>
          <w:p w14:paraId="61ADE68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33</w:t>
            </w:r>
          </w:p>
        </w:tc>
        <w:tc>
          <w:tcPr>
            <w:tcW w:w="1701" w:type="dxa"/>
            <w:shd w:val="clear" w:color="auto" w:fill="auto"/>
            <w:noWrap/>
            <w:vAlign w:val="center"/>
          </w:tcPr>
          <w:p w14:paraId="6770A7C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1901(1919)-2008</w:t>
            </w:r>
          </w:p>
        </w:tc>
        <w:tc>
          <w:tcPr>
            <w:tcW w:w="1376" w:type="dxa"/>
            <w:gridSpan w:val="2"/>
            <w:shd w:val="clear" w:color="auto" w:fill="auto"/>
            <w:noWrap/>
            <w:vAlign w:val="center"/>
          </w:tcPr>
          <w:p w14:paraId="67E21B24"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18"/>
                <w:szCs w:val="15"/>
              </w:rPr>
            </w:pPr>
            <w:r w:rsidRPr="00E024FB">
              <w:rPr>
                <w:rFonts w:ascii="Times New Roman" w:eastAsia="等线" w:hAnsi="Times New Roman" w:cs="Times New Roman"/>
                <w:color w:val="000000"/>
                <w:sz w:val="18"/>
                <w:szCs w:val="15"/>
              </w:rPr>
              <w:t>0.44</w:t>
            </w:r>
          </w:p>
        </w:tc>
      </w:tr>
      <w:tr w:rsidR="00565E59" w:rsidRPr="00E024FB" w14:paraId="74BD21F2"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4EFE228B"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068011B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17</w:t>
            </w:r>
          </w:p>
        </w:tc>
        <w:tc>
          <w:tcPr>
            <w:tcW w:w="708" w:type="dxa"/>
            <w:shd w:val="clear" w:color="auto" w:fill="auto"/>
            <w:noWrap/>
            <w:vAlign w:val="center"/>
          </w:tcPr>
          <w:p w14:paraId="7A33ECBF"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JGS</w:t>
            </w:r>
          </w:p>
        </w:tc>
        <w:tc>
          <w:tcPr>
            <w:tcW w:w="851" w:type="dxa"/>
            <w:shd w:val="clear" w:color="auto" w:fill="auto"/>
            <w:noWrap/>
            <w:vAlign w:val="center"/>
          </w:tcPr>
          <w:p w14:paraId="350E4ABB"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26.53</w:t>
            </w:r>
          </w:p>
        </w:tc>
        <w:tc>
          <w:tcPr>
            <w:tcW w:w="992" w:type="dxa"/>
            <w:shd w:val="clear" w:color="auto" w:fill="auto"/>
            <w:noWrap/>
            <w:vAlign w:val="center"/>
          </w:tcPr>
          <w:p w14:paraId="0055BEC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114.15</w:t>
            </w:r>
          </w:p>
        </w:tc>
        <w:tc>
          <w:tcPr>
            <w:tcW w:w="992" w:type="dxa"/>
            <w:shd w:val="clear" w:color="auto" w:fill="auto"/>
            <w:noWrap/>
            <w:vAlign w:val="center"/>
          </w:tcPr>
          <w:p w14:paraId="74849FC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866</w:t>
            </w:r>
          </w:p>
        </w:tc>
        <w:tc>
          <w:tcPr>
            <w:tcW w:w="708" w:type="dxa"/>
            <w:shd w:val="clear" w:color="auto" w:fill="auto"/>
            <w:noWrap/>
            <w:vAlign w:val="center"/>
          </w:tcPr>
          <w:p w14:paraId="1EF253B6"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26</w:t>
            </w:r>
          </w:p>
        </w:tc>
        <w:tc>
          <w:tcPr>
            <w:tcW w:w="1701" w:type="dxa"/>
            <w:shd w:val="clear" w:color="auto" w:fill="auto"/>
            <w:noWrap/>
            <w:vAlign w:val="center"/>
          </w:tcPr>
          <w:p w14:paraId="51823AD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1806(1908)-2008</w:t>
            </w:r>
          </w:p>
        </w:tc>
        <w:tc>
          <w:tcPr>
            <w:tcW w:w="1376" w:type="dxa"/>
            <w:gridSpan w:val="2"/>
            <w:shd w:val="clear" w:color="auto" w:fill="auto"/>
            <w:noWrap/>
            <w:vAlign w:val="center"/>
          </w:tcPr>
          <w:p w14:paraId="0C174BA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0.42</w:t>
            </w:r>
          </w:p>
        </w:tc>
      </w:tr>
      <w:tr w:rsidR="00565E59" w:rsidRPr="00E024FB" w14:paraId="5EFC2C2C"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16CC458A"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35948617"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w:t>
            </w:r>
          </w:p>
        </w:tc>
        <w:tc>
          <w:tcPr>
            <w:tcW w:w="708" w:type="dxa"/>
            <w:shd w:val="clear" w:color="auto" w:fill="auto"/>
            <w:noWrap/>
            <w:vAlign w:val="center"/>
          </w:tcPr>
          <w:p w14:paraId="1DE8FAB9"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GD</w:t>
            </w:r>
          </w:p>
        </w:tc>
        <w:tc>
          <w:tcPr>
            <w:tcW w:w="851" w:type="dxa"/>
            <w:shd w:val="clear" w:color="auto" w:fill="auto"/>
            <w:noWrap/>
            <w:vAlign w:val="center"/>
          </w:tcPr>
          <w:p w14:paraId="0DE740EF"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25.85</w:t>
            </w:r>
          </w:p>
        </w:tc>
        <w:tc>
          <w:tcPr>
            <w:tcW w:w="992" w:type="dxa"/>
            <w:shd w:val="clear" w:color="auto" w:fill="auto"/>
            <w:noWrap/>
            <w:vAlign w:val="center"/>
          </w:tcPr>
          <w:p w14:paraId="7BB2CD5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113.72</w:t>
            </w:r>
          </w:p>
        </w:tc>
        <w:tc>
          <w:tcPr>
            <w:tcW w:w="992" w:type="dxa"/>
            <w:shd w:val="clear" w:color="auto" w:fill="auto"/>
            <w:noWrap/>
            <w:vAlign w:val="center"/>
          </w:tcPr>
          <w:p w14:paraId="157D600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750</w:t>
            </w:r>
          </w:p>
        </w:tc>
        <w:tc>
          <w:tcPr>
            <w:tcW w:w="708" w:type="dxa"/>
            <w:shd w:val="clear" w:color="auto" w:fill="auto"/>
            <w:noWrap/>
            <w:vAlign w:val="center"/>
          </w:tcPr>
          <w:p w14:paraId="05D8932E"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17</w:t>
            </w:r>
          </w:p>
        </w:tc>
        <w:tc>
          <w:tcPr>
            <w:tcW w:w="1701" w:type="dxa"/>
            <w:shd w:val="clear" w:color="auto" w:fill="auto"/>
            <w:noWrap/>
            <w:vAlign w:val="center"/>
          </w:tcPr>
          <w:p w14:paraId="6093018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1864(1924)-2008</w:t>
            </w:r>
          </w:p>
        </w:tc>
        <w:tc>
          <w:tcPr>
            <w:tcW w:w="1376" w:type="dxa"/>
            <w:gridSpan w:val="2"/>
            <w:shd w:val="clear" w:color="auto" w:fill="auto"/>
            <w:noWrap/>
            <w:vAlign w:val="center"/>
          </w:tcPr>
          <w:p w14:paraId="02ADC21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0.37</w:t>
            </w:r>
          </w:p>
        </w:tc>
      </w:tr>
      <w:tr w:rsidR="00565E59" w:rsidRPr="00E024FB" w14:paraId="5D6920D6" w14:textId="77777777" w:rsidTr="00E024FB">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0B376DD4"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shd w:val="clear" w:color="auto" w:fill="auto"/>
            <w:vAlign w:val="center"/>
          </w:tcPr>
          <w:p w14:paraId="687D2053"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19</w:t>
            </w:r>
          </w:p>
        </w:tc>
        <w:tc>
          <w:tcPr>
            <w:tcW w:w="708" w:type="dxa"/>
            <w:shd w:val="clear" w:color="auto" w:fill="auto"/>
            <w:noWrap/>
            <w:vAlign w:val="center"/>
          </w:tcPr>
          <w:p w14:paraId="234E06D7"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YZ</w:t>
            </w:r>
          </w:p>
        </w:tc>
        <w:tc>
          <w:tcPr>
            <w:tcW w:w="851" w:type="dxa"/>
            <w:shd w:val="clear" w:color="auto" w:fill="auto"/>
            <w:noWrap/>
            <w:vAlign w:val="center"/>
          </w:tcPr>
          <w:p w14:paraId="03693529"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25.47</w:t>
            </w:r>
          </w:p>
        </w:tc>
        <w:tc>
          <w:tcPr>
            <w:tcW w:w="992" w:type="dxa"/>
            <w:shd w:val="clear" w:color="auto" w:fill="auto"/>
            <w:noWrap/>
            <w:vAlign w:val="center"/>
          </w:tcPr>
          <w:p w14:paraId="76290B35"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112.97</w:t>
            </w:r>
          </w:p>
        </w:tc>
        <w:tc>
          <w:tcPr>
            <w:tcW w:w="992" w:type="dxa"/>
            <w:shd w:val="clear" w:color="auto" w:fill="auto"/>
            <w:noWrap/>
            <w:vAlign w:val="center"/>
          </w:tcPr>
          <w:p w14:paraId="1F9FDBA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502</w:t>
            </w:r>
          </w:p>
        </w:tc>
        <w:tc>
          <w:tcPr>
            <w:tcW w:w="708" w:type="dxa"/>
            <w:shd w:val="clear" w:color="auto" w:fill="auto"/>
            <w:noWrap/>
            <w:vAlign w:val="center"/>
          </w:tcPr>
          <w:p w14:paraId="52B96E34"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29</w:t>
            </w:r>
          </w:p>
        </w:tc>
        <w:tc>
          <w:tcPr>
            <w:tcW w:w="1701" w:type="dxa"/>
            <w:shd w:val="clear" w:color="auto" w:fill="auto"/>
            <w:noWrap/>
            <w:vAlign w:val="center"/>
          </w:tcPr>
          <w:p w14:paraId="2EC59C01"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1819(1904)-2008</w:t>
            </w:r>
          </w:p>
        </w:tc>
        <w:tc>
          <w:tcPr>
            <w:tcW w:w="1376" w:type="dxa"/>
            <w:gridSpan w:val="2"/>
            <w:shd w:val="clear" w:color="auto" w:fill="auto"/>
            <w:noWrap/>
            <w:vAlign w:val="center"/>
          </w:tcPr>
          <w:p w14:paraId="6DFEA768" w14:textId="77777777" w:rsidR="00565E59" w:rsidRPr="00E024FB" w:rsidRDefault="00565E59" w:rsidP="00565E59">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0.43</w:t>
            </w:r>
          </w:p>
        </w:tc>
      </w:tr>
      <w:tr w:rsidR="00565E59" w:rsidRPr="00E024FB" w14:paraId="60DE57AA" w14:textId="77777777" w:rsidTr="00E024FB">
        <w:trPr>
          <w:trHeight w:val="260"/>
          <w:jc w:val="center"/>
        </w:trPr>
        <w:tc>
          <w:tcPr>
            <w:cnfStyle w:val="001000000000" w:firstRow="0" w:lastRow="0" w:firstColumn="1" w:lastColumn="0" w:oddVBand="0" w:evenVBand="0" w:oddHBand="0" w:evenHBand="0" w:firstRowFirstColumn="0" w:firstRowLastColumn="0" w:lastRowFirstColumn="0" w:lastRowLastColumn="0"/>
            <w:tcW w:w="993" w:type="dxa"/>
            <w:vMerge/>
            <w:tcBorders>
              <w:bottom w:val="single" w:sz="12" w:space="0" w:color="auto"/>
            </w:tcBorders>
            <w:shd w:val="clear" w:color="auto" w:fill="auto"/>
            <w:vAlign w:val="center"/>
          </w:tcPr>
          <w:p w14:paraId="251DACDA" w14:textId="77777777" w:rsidR="00565E59" w:rsidRPr="00E024FB" w:rsidRDefault="00565E59" w:rsidP="00565E59">
            <w:pPr>
              <w:jc w:val="center"/>
              <w:rPr>
                <w:rFonts w:ascii="Times New Roman" w:eastAsia="等线" w:hAnsi="Times New Roman" w:cs="Times New Roman"/>
                <w:color w:val="000000"/>
                <w:sz w:val="18"/>
                <w:szCs w:val="15"/>
              </w:rPr>
            </w:pPr>
          </w:p>
        </w:tc>
        <w:tc>
          <w:tcPr>
            <w:tcW w:w="567" w:type="dxa"/>
            <w:tcBorders>
              <w:bottom w:val="single" w:sz="12" w:space="0" w:color="auto"/>
            </w:tcBorders>
            <w:shd w:val="clear" w:color="auto" w:fill="auto"/>
            <w:vAlign w:val="center"/>
          </w:tcPr>
          <w:p w14:paraId="7E7CEB60"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20</w:t>
            </w:r>
          </w:p>
        </w:tc>
        <w:tc>
          <w:tcPr>
            <w:tcW w:w="708" w:type="dxa"/>
            <w:tcBorders>
              <w:bottom w:val="single" w:sz="12" w:space="0" w:color="auto"/>
            </w:tcBorders>
            <w:shd w:val="clear" w:color="auto" w:fill="auto"/>
            <w:noWrap/>
            <w:vAlign w:val="center"/>
          </w:tcPr>
          <w:p w14:paraId="195ECD52"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AY</w:t>
            </w:r>
          </w:p>
        </w:tc>
        <w:tc>
          <w:tcPr>
            <w:tcW w:w="851" w:type="dxa"/>
            <w:tcBorders>
              <w:bottom w:val="single" w:sz="12" w:space="0" w:color="auto"/>
            </w:tcBorders>
            <w:shd w:val="clear" w:color="auto" w:fill="auto"/>
            <w:noWrap/>
            <w:vAlign w:val="center"/>
          </w:tcPr>
          <w:p w14:paraId="64F7779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25.02</w:t>
            </w:r>
          </w:p>
        </w:tc>
        <w:tc>
          <w:tcPr>
            <w:tcW w:w="992" w:type="dxa"/>
            <w:tcBorders>
              <w:bottom w:val="single" w:sz="12" w:space="0" w:color="auto"/>
            </w:tcBorders>
            <w:shd w:val="clear" w:color="auto" w:fill="auto"/>
            <w:noWrap/>
            <w:vAlign w:val="center"/>
          </w:tcPr>
          <w:p w14:paraId="04B49E0D"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115.43</w:t>
            </w:r>
          </w:p>
        </w:tc>
        <w:tc>
          <w:tcPr>
            <w:tcW w:w="992" w:type="dxa"/>
            <w:tcBorders>
              <w:bottom w:val="single" w:sz="12" w:space="0" w:color="auto"/>
            </w:tcBorders>
            <w:shd w:val="clear" w:color="auto" w:fill="auto"/>
            <w:noWrap/>
            <w:vAlign w:val="center"/>
          </w:tcPr>
          <w:p w14:paraId="20200E4C"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704</w:t>
            </w:r>
          </w:p>
        </w:tc>
        <w:tc>
          <w:tcPr>
            <w:tcW w:w="708" w:type="dxa"/>
            <w:tcBorders>
              <w:bottom w:val="single" w:sz="12" w:space="0" w:color="auto"/>
            </w:tcBorders>
            <w:shd w:val="clear" w:color="auto" w:fill="auto"/>
            <w:noWrap/>
            <w:vAlign w:val="center"/>
          </w:tcPr>
          <w:p w14:paraId="08D14E95"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15</w:t>
            </w:r>
          </w:p>
        </w:tc>
        <w:tc>
          <w:tcPr>
            <w:tcW w:w="1701" w:type="dxa"/>
            <w:tcBorders>
              <w:bottom w:val="single" w:sz="12" w:space="0" w:color="auto"/>
            </w:tcBorders>
            <w:shd w:val="clear" w:color="auto" w:fill="auto"/>
            <w:noWrap/>
            <w:vAlign w:val="center"/>
          </w:tcPr>
          <w:p w14:paraId="60C05CDB"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1848(1861)-2008</w:t>
            </w:r>
          </w:p>
        </w:tc>
        <w:tc>
          <w:tcPr>
            <w:tcW w:w="1376" w:type="dxa"/>
            <w:gridSpan w:val="2"/>
            <w:tcBorders>
              <w:bottom w:val="single" w:sz="12" w:space="0" w:color="auto"/>
            </w:tcBorders>
            <w:shd w:val="clear" w:color="auto" w:fill="auto"/>
            <w:noWrap/>
            <w:vAlign w:val="center"/>
          </w:tcPr>
          <w:p w14:paraId="4EB71646" w14:textId="77777777" w:rsidR="00565E59" w:rsidRPr="00E024FB" w:rsidRDefault="00565E59" w:rsidP="00565E59">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5"/>
              </w:rPr>
            </w:pPr>
            <w:r w:rsidRPr="00E024FB">
              <w:rPr>
                <w:rFonts w:ascii="Times New Roman" w:eastAsia="等线" w:hAnsi="Times New Roman" w:cs="Times New Roman"/>
                <w:color w:val="000000"/>
                <w:sz w:val="18"/>
                <w:szCs w:val="15"/>
              </w:rPr>
              <w:t>0.37</w:t>
            </w:r>
          </w:p>
        </w:tc>
      </w:tr>
    </w:tbl>
    <w:p w14:paraId="49A1AD8D" w14:textId="77777777" w:rsidR="00565E59" w:rsidRDefault="00565E59" w:rsidP="00C8185B">
      <w:pPr>
        <w:jc w:val="both"/>
        <w:rPr>
          <w:szCs w:val="24"/>
        </w:rPr>
      </w:pPr>
      <w:r w:rsidRPr="008C315F">
        <w:rPr>
          <w:rFonts w:ascii="宋体" w:eastAsia="宋体" w:hAnsi="宋体" w:hint="eastAsia"/>
          <w:szCs w:val="24"/>
        </w:rPr>
        <w:t>*</w:t>
      </w:r>
      <w:r w:rsidRPr="008C315F">
        <w:rPr>
          <w:szCs w:val="24"/>
        </w:rPr>
        <w:t xml:space="preserve">: The years in parentheses </w:t>
      </w:r>
      <w:r>
        <w:rPr>
          <w:szCs w:val="24"/>
        </w:rPr>
        <w:t>represent</w:t>
      </w:r>
      <w:r w:rsidRPr="008C315F">
        <w:rPr>
          <w:szCs w:val="24"/>
        </w:rPr>
        <w:t xml:space="preserve"> the years </w:t>
      </w:r>
      <w:r>
        <w:rPr>
          <w:szCs w:val="24"/>
        </w:rPr>
        <w:t>after</w:t>
      </w:r>
      <w:r w:rsidRPr="008C315F">
        <w:rPr>
          <w:szCs w:val="24"/>
        </w:rPr>
        <w:t xml:space="preserve"> which there are at least 15 sample replications</w:t>
      </w:r>
      <w:r>
        <w:rPr>
          <w:szCs w:val="24"/>
        </w:rPr>
        <w:t>.</w:t>
      </w:r>
    </w:p>
    <w:p w14:paraId="10BF7DE9" w14:textId="77777777" w:rsidR="00B9440A" w:rsidRPr="00015F74" w:rsidRDefault="00B9440A" w:rsidP="00B9440A">
      <w:pPr>
        <w:pStyle w:val="SMcaption"/>
      </w:pPr>
    </w:p>
    <w:sectPr w:rsidR="00B9440A" w:rsidRPr="00015F74" w:rsidSect="00E853D5">
      <w:headerReference w:type="default" r:id="rId13"/>
      <w:footerReference w:type="default" r:id="rId1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2DFB2" w14:textId="77777777" w:rsidR="00CF610C" w:rsidRDefault="00CF610C">
      <w:r>
        <w:separator/>
      </w:r>
    </w:p>
  </w:endnote>
  <w:endnote w:type="continuationSeparator" w:id="0">
    <w:p w14:paraId="75AB9263" w14:textId="77777777" w:rsidR="00CF610C" w:rsidRDefault="00CF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565E59" w:rsidRDefault="00565E59">
    <w:pPr>
      <w:pStyle w:val="aff1"/>
      <w:jc w:val="right"/>
    </w:pPr>
    <w:r>
      <w:fldChar w:fldCharType="begin"/>
    </w:r>
    <w:r>
      <w:instrText xml:space="preserve"> PAGE   \* MERGEFORMAT </w:instrText>
    </w:r>
    <w:r>
      <w:fldChar w:fldCharType="separate"/>
    </w:r>
    <w:r>
      <w:rPr>
        <w:noProof/>
      </w:rPr>
      <w:t>3</w:t>
    </w:r>
    <w:r>
      <w:fldChar w:fldCharType="end"/>
    </w:r>
  </w:p>
  <w:p w14:paraId="211F3547" w14:textId="77777777" w:rsidR="00565E59" w:rsidRDefault="00565E59">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ECD8E" w14:textId="77777777" w:rsidR="00CF610C" w:rsidRDefault="00CF610C">
      <w:r>
        <w:separator/>
      </w:r>
    </w:p>
  </w:footnote>
  <w:footnote w:type="continuationSeparator" w:id="0">
    <w:p w14:paraId="01DA7594" w14:textId="77777777" w:rsidR="00CF610C" w:rsidRDefault="00CF61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565E59" w:rsidRPr="005001AC" w:rsidRDefault="00565E59" w:rsidP="005001AC">
    <w:pPr>
      <w:jc w:val="right"/>
      <w:rPr>
        <w:sz w:val="20"/>
      </w:rPr>
    </w:pPr>
  </w:p>
  <w:p w14:paraId="3CD866EE" w14:textId="77777777" w:rsidR="00565E59" w:rsidRDefault="00565E5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16cid:durableId="1051733343">
    <w:abstractNumId w:val="9"/>
  </w:num>
  <w:num w:numId="2" w16cid:durableId="725881489">
    <w:abstractNumId w:val="7"/>
  </w:num>
  <w:num w:numId="3" w16cid:durableId="1953247720">
    <w:abstractNumId w:val="6"/>
  </w:num>
  <w:num w:numId="4" w16cid:durableId="1791702991">
    <w:abstractNumId w:val="5"/>
  </w:num>
  <w:num w:numId="5" w16cid:durableId="1549760638">
    <w:abstractNumId w:val="4"/>
  </w:num>
  <w:num w:numId="6" w16cid:durableId="1547059772">
    <w:abstractNumId w:val="8"/>
  </w:num>
  <w:num w:numId="7" w16cid:durableId="533078915">
    <w:abstractNumId w:val="3"/>
  </w:num>
  <w:num w:numId="8" w16cid:durableId="1836605420">
    <w:abstractNumId w:val="2"/>
  </w:num>
  <w:num w:numId="9" w16cid:durableId="1596091581">
    <w:abstractNumId w:val="1"/>
  </w:num>
  <w:num w:numId="10" w16cid:durableId="1858343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31282"/>
    <w:rsid w:val="00054136"/>
    <w:rsid w:val="000610FE"/>
    <w:rsid w:val="00065EBD"/>
    <w:rsid w:val="00083B44"/>
    <w:rsid w:val="000850DC"/>
    <w:rsid w:val="000C106D"/>
    <w:rsid w:val="000C2771"/>
    <w:rsid w:val="000D46F4"/>
    <w:rsid w:val="000F0DCE"/>
    <w:rsid w:val="000F58B4"/>
    <w:rsid w:val="000F6BE3"/>
    <w:rsid w:val="00105460"/>
    <w:rsid w:val="00112C5B"/>
    <w:rsid w:val="00114193"/>
    <w:rsid w:val="00115A38"/>
    <w:rsid w:val="0011687B"/>
    <w:rsid w:val="00124F82"/>
    <w:rsid w:val="0016337A"/>
    <w:rsid w:val="00164269"/>
    <w:rsid w:val="0016563A"/>
    <w:rsid w:val="001A1BDE"/>
    <w:rsid w:val="001B06DB"/>
    <w:rsid w:val="001F0876"/>
    <w:rsid w:val="001F167C"/>
    <w:rsid w:val="001F5E91"/>
    <w:rsid w:val="002077B9"/>
    <w:rsid w:val="002268F7"/>
    <w:rsid w:val="00242533"/>
    <w:rsid w:val="00243238"/>
    <w:rsid w:val="00262D72"/>
    <w:rsid w:val="002651CA"/>
    <w:rsid w:val="00266131"/>
    <w:rsid w:val="00274159"/>
    <w:rsid w:val="00290CEC"/>
    <w:rsid w:val="00294FBB"/>
    <w:rsid w:val="002B5804"/>
    <w:rsid w:val="002C030F"/>
    <w:rsid w:val="003227A1"/>
    <w:rsid w:val="00331D75"/>
    <w:rsid w:val="00355362"/>
    <w:rsid w:val="00363E44"/>
    <w:rsid w:val="00395E86"/>
    <w:rsid w:val="003A2FD8"/>
    <w:rsid w:val="003B40E6"/>
    <w:rsid w:val="003E74FB"/>
    <w:rsid w:val="003F6E14"/>
    <w:rsid w:val="00402F48"/>
    <w:rsid w:val="00403D2C"/>
    <w:rsid w:val="00405336"/>
    <w:rsid w:val="004571D5"/>
    <w:rsid w:val="00461D81"/>
    <w:rsid w:val="0046356B"/>
    <w:rsid w:val="00477182"/>
    <w:rsid w:val="004779CB"/>
    <w:rsid w:val="004875C9"/>
    <w:rsid w:val="00491E47"/>
    <w:rsid w:val="004956DC"/>
    <w:rsid w:val="004E42D8"/>
    <w:rsid w:val="004E7BA2"/>
    <w:rsid w:val="004F7EDF"/>
    <w:rsid w:val="005001AC"/>
    <w:rsid w:val="00525289"/>
    <w:rsid w:val="00527D71"/>
    <w:rsid w:val="005520A8"/>
    <w:rsid w:val="005607DD"/>
    <w:rsid w:val="00565E59"/>
    <w:rsid w:val="005902AD"/>
    <w:rsid w:val="005A558C"/>
    <w:rsid w:val="005C1377"/>
    <w:rsid w:val="005E28F8"/>
    <w:rsid w:val="005E43AA"/>
    <w:rsid w:val="005E6513"/>
    <w:rsid w:val="00624724"/>
    <w:rsid w:val="00630499"/>
    <w:rsid w:val="006357F6"/>
    <w:rsid w:val="00651114"/>
    <w:rsid w:val="00664560"/>
    <w:rsid w:val="00670299"/>
    <w:rsid w:val="00691985"/>
    <w:rsid w:val="006A1B64"/>
    <w:rsid w:val="006A4AE1"/>
    <w:rsid w:val="006B024D"/>
    <w:rsid w:val="006B268C"/>
    <w:rsid w:val="006C3069"/>
    <w:rsid w:val="007108F5"/>
    <w:rsid w:val="00713E5B"/>
    <w:rsid w:val="007402FC"/>
    <w:rsid w:val="007411A1"/>
    <w:rsid w:val="00784E98"/>
    <w:rsid w:val="00793072"/>
    <w:rsid w:val="007C5F1F"/>
    <w:rsid w:val="007F33C1"/>
    <w:rsid w:val="00806AFA"/>
    <w:rsid w:val="00807D35"/>
    <w:rsid w:val="008218C4"/>
    <w:rsid w:val="0083457E"/>
    <w:rsid w:val="00835C19"/>
    <w:rsid w:val="00867A98"/>
    <w:rsid w:val="00870867"/>
    <w:rsid w:val="00885C9B"/>
    <w:rsid w:val="008D0D35"/>
    <w:rsid w:val="008D5D2A"/>
    <w:rsid w:val="00914B63"/>
    <w:rsid w:val="0092651C"/>
    <w:rsid w:val="009354F3"/>
    <w:rsid w:val="009447DC"/>
    <w:rsid w:val="00961BA5"/>
    <w:rsid w:val="009743A9"/>
    <w:rsid w:val="009A5287"/>
    <w:rsid w:val="009B2AC5"/>
    <w:rsid w:val="009B7984"/>
    <w:rsid w:val="009E68CA"/>
    <w:rsid w:val="009F4BED"/>
    <w:rsid w:val="009F7D93"/>
    <w:rsid w:val="00A11492"/>
    <w:rsid w:val="00A3403B"/>
    <w:rsid w:val="00A51A12"/>
    <w:rsid w:val="00A627D4"/>
    <w:rsid w:val="00A74DA2"/>
    <w:rsid w:val="00AB17D7"/>
    <w:rsid w:val="00AB399E"/>
    <w:rsid w:val="00AC59D0"/>
    <w:rsid w:val="00AD16B1"/>
    <w:rsid w:val="00AD499C"/>
    <w:rsid w:val="00AF0F9E"/>
    <w:rsid w:val="00B0071D"/>
    <w:rsid w:val="00B27BA9"/>
    <w:rsid w:val="00B3186E"/>
    <w:rsid w:val="00B36869"/>
    <w:rsid w:val="00B43B31"/>
    <w:rsid w:val="00B47CFA"/>
    <w:rsid w:val="00B57F00"/>
    <w:rsid w:val="00B77B2A"/>
    <w:rsid w:val="00B82C22"/>
    <w:rsid w:val="00B93DBA"/>
    <w:rsid w:val="00B9440A"/>
    <w:rsid w:val="00BB2D2A"/>
    <w:rsid w:val="00BB41B0"/>
    <w:rsid w:val="00BC3E04"/>
    <w:rsid w:val="00BD58CF"/>
    <w:rsid w:val="00BF0C92"/>
    <w:rsid w:val="00C04CC1"/>
    <w:rsid w:val="00C4096C"/>
    <w:rsid w:val="00C50C6D"/>
    <w:rsid w:val="00C600D9"/>
    <w:rsid w:val="00C63E81"/>
    <w:rsid w:val="00C8185B"/>
    <w:rsid w:val="00C92B22"/>
    <w:rsid w:val="00CC1384"/>
    <w:rsid w:val="00CD3720"/>
    <w:rsid w:val="00CF1848"/>
    <w:rsid w:val="00CF5C2F"/>
    <w:rsid w:val="00CF610C"/>
    <w:rsid w:val="00D039FD"/>
    <w:rsid w:val="00D04BCF"/>
    <w:rsid w:val="00D143D9"/>
    <w:rsid w:val="00D1544C"/>
    <w:rsid w:val="00D32950"/>
    <w:rsid w:val="00D3734E"/>
    <w:rsid w:val="00D5511B"/>
    <w:rsid w:val="00D766F1"/>
    <w:rsid w:val="00DA7151"/>
    <w:rsid w:val="00E024FB"/>
    <w:rsid w:val="00E146A7"/>
    <w:rsid w:val="00E257C8"/>
    <w:rsid w:val="00E41512"/>
    <w:rsid w:val="00E448F2"/>
    <w:rsid w:val="00E4519A"/>
    <w:rsid w:val="00E853D5"/>
    <w:rsid w:val="00E97215"/>
    <w:rsid w:val="00E9773B"/>
    <w:rsid w:val="00EA6F42"/>
    <w:rsid w:val="00EC13A3"/>
    <w:rsid w:val="00EC6E9D"/>
    <w:rsid w:val="00EC7C85"/>
    <w:rsid w:val="00F125EE"/>
    <w:rsid w:val="00F12E98"/>
    <w:rsid w:val="00F16461"/>
    <w:rsid w:val="00F22029"/>
    <w:rsid w:val="00F4427B"/>
    <w:rsid w:val="00F515FB"/>
    <w:rsid w:val="00F630EA"/>
    <w:rsid w:val="00F7007E"/>
    <w:rsid w:val="00F73193"/>
    <w:rsid w:val="00F74F95"/>
    <w:rsid w:val="00F80705"/>
    <w:rsid w:val="00F84BD9"/>
    <w:rsid w:val="00FA1481"/>
    <w:rsid w:val="00FA5813"/>
    <w:rsid w:val="00FB4266"/>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styleId="affff9">
    <w:name w:val="Revision"/>
    <w:hidden/>
    <w:uiPriority w:val="99"/>
    <w:semiHidden/>
    <w:rsid w:val="003227A1"/>
    <w:rPr>
      <w:sz w:val="24"/>
    </w:rPr>
  </w:style>
  <w:style w:type="table" w:styleId="62">
    <w:name w:val="List Table 6 Colorful"/>
    <w:basedOn w:val="a3"/>
    <w:uiPriority w:val="51"/>
    <w:rsid w:val="00565E59"/>
    <w:rPr>
      <w:rFonts w:asciiTheme="minorHAnsi" w:hAnsiTheme="minorHAnsi" w:cstheme="minorBidi"/>
      <w:color w:val="000000" w:themeColor="text1"/>
      <w:kern w:val="2"/>
      <w:sz w:val="21"/>
      <w:szCs w:val="22"/>
      <w:lang w:eastAsia="zh-CN"/>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uthors">
    <w:name w:val="Authors"/>
    <w:basedOn w:val="a1"/>
    <w:rsid w:val="00A11492"/>
    <w:pPr>
      <w:spacing w:before="120" w:after="360"/>
      <w:jc w:val="center"/>
    </w:pPr>
    <w:rPr>
      <w:rFonts w:eastAsia="Times New Roman"/>
      <w:szCs w:val="24"/>
    </w:rPr>
  </w:style>
  <w:style w:type="paragraph" w:customStyle="1" w:styleId="Paragraph">
    <w:name w:val="Paragraph"/>
    <w:basedOn w:val="a1"/>
    <w:rsid w:val="00A11492"/>
    <w:pPr>
      <w:spacing w:before="120"/>
      <w:ind w:firstLine="720"/>
    </w:pPr>
    <w:rPr>
      <w:rFonts w:eastAsia="Times New Roman"/>
      <w:szCs w:val="24"/>
    </w:rPr>
  </w:style>
  <w:style w:type="paragraph" w:customStyle="1" w:styleId="Head">
    <w:name w:val="Head"/>
    <w:basedOn w:val="a1"/>
    <w:rsid w:val="000C106D"/>
    <w:pPr>
      <w:keepNext/>
      <w:spacing w:before="120" w:after="120"/>
      <w:jc w:val="center"/>
      <w:outlineLvl w:val="0"/>
    </w:pPr>
    <w:rPr>
      <w:rFonts w:eastAsia="Times New Roman"/>
      <w:b/>
      <w:bCs/>
      <w:kern w:val="28"/>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9DDCD-F5F9-4310-B644-2AE1F45B7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962</Words>
  <Characters>5486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6436</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大空 假</cp:lastModifiedBy>
  <cp:revision>2</cp:revision>
  <cp:lastPrinted>2018-01-11T19:53:00Z</cp:lastPrinted>
  <dcterms:created xsi:type="dcterms:W3CDTF">2023-04-29T14:40:00Z</dcterms:created>
  <dcterms:modified xsi:type="dcterms:W3CDTF">2023-04-29T14:40:00Z</dcterms:modified>
</cp:coreProperties>
</file>