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67E0" w14:textId="3C731CCC" w:rsidR="00CA6983" w:rsidRDefault="00A2131A" w:rsidP="7A129A3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SUPPLEMENTARY MATERIALS</w:t>
      </w:r>
    </w:p>
    <w:p w14:paraId="01E760EB" w14:textId="05DBDB22" w:rsidR="00CA6983" w:rsidRDefault="00E22AC4" w:rsidP="7A129A34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E7249D1" wp14:editId="7A129A34">
            <wp:extent cx="2567836" cy="2979000"/>
            <wp:effectExtent l="0" t="0" r="0" b="571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836" cy="29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1BCF0" w14:textId="6777FDA2" w:rsidR="00E22AC4" w:rsidRDefault="00E22AC4" w:rsidP="7A129A34">
      <w:pPr>
        <w:rPr>
          <w:rFonts w:ascii="Times New Roman" w:eastAsia="Times New Roman" w:hAnsi="Times New Roman" w:cs="Times New Roman"/>
        </w:rPr>
      </w:pPr>
      <w:r w:rsidRPr="49BC5A05">
        <w:rPr>
          <w:rFonts w:ascii="Times New Roman" w:eastAsia="Times New Roman" w:hAnsi="Times New Roman" w:cs="Times New Roman"/>
        </w:rPr>
        <w:t xml:space="preserve">Supplementary figure 1: Error &gt; No error models </w:t>
      </w:r>
      <w:r w:rsidR="00AD1D2F" w:rsidRPr="49BC5A05">
        <w:rPr>
          <w:rFonts w:ascii="Times New Roman" w:eastAsia="Times New Roman" w:hAnsi="Times New Roman" w:cs="Times New Roman"/>
        </w:rPr>
        <w:t>for trials</w:t>
      </w:r>
      <w:r w:rsidRPr="49BC5A05">
        <w:rPr>
          <w:rFonts w:ascii="Times New Roman" w:eastAsia="Times New Roman" w:hAnsi="Times New Roman" w:cs="Times New Roman"/>
        </w:rPr>
        <w:t xml:space="preserve"> students responded they were </w:t>
      </w:r>
      <w:proofErr w:type="gramStart"/>
      <w:r w:rsidRPr="49BC5A05">
        <w:rPr>
          <w:rFonts w:ascii="Times New Roman" w:eastAsia="Times New Roman" w:hAnsi="Times New Roman" w:cs="Times New Roman"/>
        </w:rPr>
        <w:t>confident</w:t>
      </w:r>
      <w:proofErr w:type="gramEnd"/>
    </w:p>
    <w:p w14:paraId="2594C00F" w14:textId="36F6504B" w:rsidR="49BC5A05" w:rsidRDefault="49BC5A05">
      <w:r>
        <w:br w:type="page"/>
      </w:r>
    </w:p>
    <w:p w14:paraId="47ABC28F" w14:textId="65BE34A2" w:rsidR="49BC5A05" w:rsidRDefault="49BC5A05" w:rsidP="49BC5A05">
      <w:pPr>
        <w:rPr>
          <w:rFonts w:ascii="Times New Roman" w:eastAsia="Times New Roman" w:hAnsi="Times New Roman" w:cs="Times New Roman"/>
        </w:rPr>
      </w:pPr>
    </w:p>
    <w:p w14:paraId="483AA08B" w14:textId="77777777" w:rsidR="00E22AC4" w:rsidRDefault="00E22AC4" w:rsidP="7A129A34">
      <w:pPr>
        <w:rPr>
          <w:rFonts w:ascii="Times New Roman" w:eastAsia="Times New Roman" w:hAnsi="Times New Roman" w:cs="Times New Roman"/>
        </w:rPr>
      </w:pPr>
    </w:p>
    <w:p w14:paraId="795F77F0" w14:textId="2DC024E0" w:rsidR="00E22AC4" w:rsidRDefault="00AD1D2F" w:rsidP="7A129A34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2BC3BD1" wp14:editId="0A521688">
            <wp:extent cx="2436721" cy="295040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721" cy="295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A129A34">
        <w:rPr>
          <w:rFonts w:ascii="Times New Roman" w:eastAsia="Times New Roman" w:hAnsi="Times New Roman" w:cs="Times New Roman"/>
        </w:rPr>
        <w:t>’</w:t>
      </w:r>
    </w:p>
    <w:p w14:paraId="215F23C3" w14:textId="10C45894" w:rsidR="00AD1D2F" w:rsidRDefault="00AD1D2F" w:rsidP="7A129A34">
      <w:pPr>
        <w:rPr>
          <w:rFonts w:ascii="Times New Roman" w:eastAsia="Times New Roman" w:hAnsi="Times New Roman" w:cs="Times New Roman"/>
        </w:rPr>
      </w:pPr>
      <w:r w:rsidRPr="49BC5A05">
        <w:rPr>
          <w:rFonts w:ascii="Times New Roman" w:eastAsia="Times New Roman" w:hAnsi="Times New Roman" w:cs="Times New Roman"/>
        </w:rPr>
        <w:t>Supplementary figure 2: Confident, accurate &gt; Confident, inaccurate trials</w:t>
      </w:r>
    </w:p>
    <w:p w14:paraId="44F5BE26" w14:textId="2F3F6E76" w:rsidR="49BC5A05" w:rsidRDefault="49BC5A05">
      <w:r>
        <w:br w:type="page"/>
      </w:r>
    </w:p>
    <w:p w14:paraId="1DEBC646" w14:textId="6875A181" w:rsidR="0C057ABE" w:rsidRDefault="0C057ABE" w:rsidP="49BC5A05">
      <w:pPr>
        <w:rPr>
          <w:rFonts w:ascii="Times New Roman" w:eastAsia="Times New Roman" w:hAnsi="Times New Roman" w:cs="Times New Roman"/>
        </w:rPr>
      </w:pPr>
      <w:r w:rsidRPr="49BC5A05">
        <w:rPr>
          <w:rFonts w:ascii="Times New Roman" w:eastAsia="Times New Roman" w:hAnsi="Times New Roman" w:cs="Times New Roman"/>
        </w:rPr>
        <w:lastRenderedPageBreak/>
        <w:t xml:space="preserve">Please view </w:t>
      </w:r>
      <w:hyperlink r:id="rId7">
        <w:r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https://identifiers.org/neurovault.collection:13902</w:t>
        </w:r>
      </w:hyperlink>
      <w:r w:rsidRPr="49BC5A05">
        <w:rPr>
          <w:rFonts w:ascii="Times New Roman" w:eastAsia="Times New Roman" w:hAnsi="Times New Roman" w:cs="Times New Roman"/>
        </w:rPr>
        <w:t xml:space="preserve"> more information</w:t>
      </w:r>
      <w:r w:rsidR="28326759" w:rsidRPr="49BC5A05">
        <w:rPr>
          <w:rFonts w:ascii="Times New Roman" w:eastAsia="Times New Roman" w:hAnsi="Times New Roman" w:cs="Times New Roman"/>
        </w:rPr>
        <w:t>.</w:t>
      </w:r>
    </w:p>
    <w:p w14:paraId="2DA3EE7D" w14:textId="2CA1912E" w:rsidR="7885A9AE" w:rsidRDefault="7885A9AE" w:rsidP="49BC5A05">
      <w:pPr>
        <w:rPr>
          <w:rFonts w:ascii="Times New Roman" w:eastAsia="Times New Roman" w:hAnsi="Times New Roman" w:cs="Times New Roman"/>
        </w:rPr>
      </w:pPr>
      <w:r w:rsidRPr="49BC5A05">
        <w:rPr>
          <w:rFonts w:ascii="Times New Roman" w:eastAsia="Times New Roman" w:hAnsi="Times New Roman" w:cs="Times New Roman"/>
        </w:rPr>
        <w:t>Corresponding findings are listed below:</w:t>
      </w:r>
    </w:p>
    <w:p w14:paraId="477B1C15" w14:textId="18B4E476" w:rsidR="0C057ABE" w:rsidRDefault="00000000" w:rsidP="49BC5A0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212529"/>
        </w:rPr>
      </w:pPr>
      <w:hyperlink r:id="rId8">
        <w:r w:rsidR="0C057ABE"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https://identifiers.org/neurovault.image:796396</w:t>
        </w:r>
      </w:hyperlink>
      <w:r w:rsidR="51EE87A7" w:rsidRPr="49BC5A05">
        <w:rPr>
          <w:rFonts w:ascii="Times New Roman" w:eastAsia="Times New Roman" w:hAnsi="Times New Roman" w:cs="Times New Roman"/>
        </w:rPr>
        <w:t xml:space="preserve"> (Figure 2)</w:t>
      </w:r>
    </w:p>
    <w:p w14:paraId="3EB09DE3" w14:textId="644E3DBF" w:rsidR="004B6DEB" w:rsidRDefault="00000000" w:rsidP="49BC5A0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9">
        <w:r w:rsidR="004B6DEB"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https://identifiers.org/neurovault.image:796399</w:t>
        </w:r>
      </w:hyperlink>
      <w:r w:rsidR="3CA38608" w:rsidRPr="49BC5A05">
        <w:rPr>
          <w:rFonts w:ascii="Times New Roman" w:eastAsia="Times New Roman" w:hAnsi="Times New Roman" w:cs="Times New Roman"/>
        </w:rPr>
        <w:t xml:space="preserve"> (Figure 3)</w:t>
      </w:r>
    </w:p>
    <w:p w14:paraId="0A30B97C" w14:textId="292C1977" w:rsidR="001F5034" w:rsidRDefault="00000000" w:rsidP="49BC5A0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0">
        <w:r w:rsidR="001F5034"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https://identifiers.org/neurovault.image:796400</w:t>
        </w:r>
      </w:hyperlink>
      <w:r w:rsidR="19333716" w:rsidRPr="49BC5A05">
        <w:rPr>
          <w:rFonts w:ascii="Times New Roman" w:eastAsia="Times New Roman" w:hAnsi="Times New Roman" w:cs="Times New Roman"/>
        </w:rPr>
        <w:t xml:space="preserve"> (Figure 4)</w:t>
      </w:r>
    </w:p>
    <w:p w14:paraId="7B3B336D" w14:textId="2B502433" w:rsidR="00E15EDE" w:rsidRDefault="00000000" w:rsidP="49BC5A0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1">
        <w:r w:rsidR="00E15EDE"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https://identifiers.org/neurovault.image:796401</w:t>
        </w:r>
      </w:hyperlink>
      <w:r w:rsidR="4117D344" w:rsidRPr="49BC5A05">
        <w:rPr>
          <w:rFonts w:ascii="Times New Roman" w:eastAsia="Times New Roman" w:hAnsi="Times New Roman" w:cs="Times New Roman"/>
        </w:rPr>
        <w:t xml:space="preserve"> (Figure 4)</w:t>
      </w:r>
    </w:p>
    <w:p w14:paraId="5142ADDE" w14:textId="4929523E" w:rsidR="00CB20B6" w:rsidRDefault="00000000" w:rsidP="49BC5A0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2">
        <w:r w:rsidR="00CB20B6"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https://identifiers.org/neurovault.image:796402</w:t>
        </w:r>
      </w:hyperlink>
      <w:r w:rsidR="2CD9C443" w:rsidRPr="49BC5A05">
        <w:rPr>
          <w:rFonts w:ascii="Times New Roman" w:eastAsia="Times New Roman" w:hAnsi="Times New Roman" w:cs="Times New Roman"/>
        </w:rPr>
        <w:t xml:space="preserve"> (Figure 5) </w:t>
      </w:r>
    </w:p>
    <w:p w14:paraId="24032944" w14:textId="4663A518" w:rsidR="642116ED" w:rsidRDefault="00000000" w:rsidP="49BC5A0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3">
        <w:r w:rsidR="642116ED"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https://identifiers.org/neurovault.image:796397</w:t>
        </w:r>
      </w:hyperlink>
      <w:r w:rsidR="642116ED" w:rsidRPr="49BC5A05">
        <w:rPr>
          <w:rFonts w:ascii="Times New Roman" w:eastAsia="Times New Roman" w:hAnsi="Times New Roman" w:cs="Times New Roman"/>
        </w:rPr>
        <w:t xml:space="preserve"> (Supplementary figure 1</w:t>
      </w:r>
    </w:p>
    <w:p w14:paraId="7C92A8B5" w14:textId="2FA4EA78" w:rsidR="00AD1D2F" w:rsidRPr="00A2131A" w:rsidRDefault="00000000" w:rsidP="7A129A3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4">
        <w:r w:rsidR="642116ED" w:rsidRPr="49BC5A05">
          <w:rPr>
            <w:rStyle w:val="Hyperlink"/>
            <w:rFonts w:ascii="Times New Roman" w:eastAsia="Times New Roman" w:hAnsi="Times New Roman" w:cs="Times New Roman"/>
          </w:rPr>
          <w:t>https://identifiers.org/neurovault.image:796398</w:t>
        </w:r>
      </w:hyperlink>
      <w:r w:rsidR="642116ED" w:rsidRPr="49BC5A05">
        <w:rPr>
          <w:rFonts w:ascii="Times New Roman" w:eastAsia="Times New Roman" w:hAnsi="Times New Roman" w:cs="Times New Roman"/>
        </w:rPr>
        <w:t xml:space="preserve"> (Supplementary figure 2)</w:t>
      </w:r>
    </w:p>
    <w:sectPr w:rsidR="00AD1D2F" w:rsidRPr="00A21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AF6EB"/>
    <w:multiLevelType w:val="hybridMultilevel"/>
    <w:tmpl w:val="6FFEF38E"/>
    <w:lvl w:ilvl="0" w:tplc="2B1A1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9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78E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C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80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41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EF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406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23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19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1E"/>
    <w:rsid w:val="001F4F8F"/>
    <w:rsid w:val="001F5034"/>
    <w:rsid w:val="00283965"/>
    <w:rsid w:val="004B6DEB"/>
    <w:rsid w:val="00533D1E"/>
    <w:rsid w:val="0062321E"/>
    <w:rsid w:val="008B0D53"/>
    <w:rsid w:val="00953776"/>
    <w:rsid w:val="00A001D1"/>
    <w:rsid w:val="00A2131A"/>
    <w:rsid w:val="00AD1D2F"/>
    <w:rsid w:val="00C865E7"/>
    <w:rsid w:val="00CA6983"/>
    <w:rsid w:val="00CB18AF"/>
    <w:rsid w:val="00CB20B6"/>
    <w:rsid w:val="00CF78C3"/>
    <w:rsid w:val="00D84EEF"/>
    <w:rsid w:val="00E15EDE"/>
    <w:rsid w:val="00E16583"/>
    <w:rsid w:val="00E22AC4"/>
    <w:rsid w:val="089A6B1E"/>
    <w:rsid w:val="0A894617"/>
    <w:rsid w:val="0C057ABE"/>
    <w:rsid w:val="0EF08445"/>
    <w:rsid w:val="155FC5C9"/>
    <w:rsid w:val="19333716"/>
    <w:rsid w:val="28326759"/>
    <w:rsid w:val="2BED189D"/>
    <w:rsid w:val="2CD9C443"/>
    <w:rsid w:val="2D88E8FE"/>
    <w:rsid w:val="3CA38608"/>
    <w:rsid w:val="3E79A75E"/>
    <w:rsid w:val="4117D344"/>
    <w:rsid w:val="47787C36"/>
    <w:rsid w:val="482089A4"/>
    <w:rsid w:val="49BC5A05"/>
    <w:rsid w:val="4DE7BDBA"/>
    <w:rsid w:val="51EE87A7"/>
    <w:rsid w:val="642116ED"/>
    <w:rsid w:val="7458E39E"/>
    <w:rsid w:val="7885A9AE"/>
    <w:rsid w:val="7A129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C3BCF"/>
  <w15:chartTrackingRefBased/>
  <w15:docId w15:val="{499E0A1E-157A-4E1C-941C-0883007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F78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F78C3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ntifiers.org/neurovault.image:796396" TargetMode="External"/><Relationship Id="rId13" Type="http://schemas.openxmlformats.org/officeDocument/2006/relationships/hyperlink" Target="https://identifiers.org/neurovault.image:7963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dentifiers.org/neurovault.collection:13902" TargetMode="External"/><Relationship Id="rId12" Type="http://schemas.openxmlformats.org/officeDocument/2006/relationships/hyperlink" Target="https://identifiers.org/neurovault.image:7964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dentifiers.org/neurovault.image:796401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identifiers.org/neurovault.image:7964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entifiers.org/neurovault.image:796399" TargetMode="External"/><Relationship Id="rId14" Type="http://schemas.openxmlformats.org/officeDocument/2006/relationships/hyperlink" Target="https://identifiers.org/neurovault.image:796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Clark</dc:creator>
  <cp:keywords/>
  <dc:description/>
  <cp:lastModifiedBy>Mei Grace Behrendt</cp:lastModifiedBy>
  <cp:revision>18</cp:revision>
  <dcterms:created xsi:type="dcterms:W3CDTF">2023-03-10T19:55:00Z</dcterms:created>
  <dcterms:modified xsi:type="dcterms:W3CDTF">2023-04-29T00:19:00Z</dcterms:modified>
</cp:coreProperties>
</file>