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PlainTable4"/>
        <w:tblpPr w:leftFromText="141" w:rightFromText="141" w:vertAnchor="text" w:horzAnchor="margin" w:tblpX="-432" w:tblpY="111"/>
        <w:tblW w:w="10151" w:type="dxa"/>
        <w:tblLayout w:type="fixed"/>
        <w:tblLook w:val="04A0" w:firstRow="1" w:lastRow="0" w:firstColumn="1" w:lastColumn="0" w:noHBand="0" w:noVBand="1"/>
      </w:tblPr>
      <w:tblGrid>
        <w:gridCol w:w="3119"/>
        <w:gridCol w:w="1134"/>
        <w:gridCol w:w="142"/>
        <w:gridCol w:w="2551"/>
        <w:gridCol w:w="567"/>
        <w:gridCol w:w="142"/>
        <w:gridCol w:w="1276"/>
        <w:gridCol w:w="328"/>
        <w:gridCol w:w="806"/>
        <w:gridCol w:w="86"/>
      </w:tblGrid>
      <w:tr w:rsidR="003D6272" w:rsidRPr="00531590" w14:paraId="08B1BBC7" w14:textId="77777777" w:rsidTr="00A01645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8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9"/>
            <w:tcBorders>
              <w:bottom w:val="single" w:sz="4" w:space="0" w:color="auto"/>
            </w:tcBorders>
          </w:tcPr>
          <w:p w14:paraId="62A5AB83" w14:textId="77777777" w:rsidR="003D6272" w:rsidRPr="00567CC4" w:rsidRDefault="003D6272" w:rsidP="00A01645">
            <w:pPr>
              <w:rPr>
                <w:sz w:val="22"/>
                <w:szCs w:val="22"/>
                <w:lang w:val="en-US"/>
              </w:rPr>
            </w:pPr>
            <w:r w:rsidRPr="00567CC4">
              <w:rPr>
                <w:sz w:val="22"/>
                <w:szCs w:val="22"/>
                <w:lang w:val="en-US"/>
              </w:rPr>
              <w:t xml:space="preserve">Table </w:t>
            </w:r>
            <w:r>
              <w:rPr>
                <w:sz w:val="22"/>
                <w:szCs w:val="22"/>
                <w:lang w:val="en-US"/>
              </w:rPr>
              <w:t>5</w:t>
            </w:r>
            <w:r w:rsidRPr="00567CC4">
              <w:rPr>
                <w:sz w:val="22"/>
                <w:szCs w:val="22"/>
                <w:lang w:val="en-US"/>
              </w:rPr>
              <w:t xml:space="preserve">. </w:t>
            </w:r>
            <w:r>
              <w:rPr>
                <w:b w:val="0"/>
                <w:bCs w:val="0"/>
                <w:sz w:val="22"/>
                <w:szCs w:val="22"/>
                <w:lang w:val="en-US"/>
              </w:rPr>
              <w:t xml:space="preserve">Frequency of dose reductions, reasons for dose reduction and permanent treatment discontinuations </w:t>
            </w:r>
          </w:p>
        </w:tc>
      </w:tr>
      <w:tr w:rsidR="003D6272" w:rsidRPr="00461C32" w14:paraId="15B70236" w14:textId="77777777" w:rsidTr="00A0164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single" w:sz="4" w:space="0" w:color="auto"/>
            </w:tcBorders>
            <w:shd w:val="clear" w:color="auto" w:fill="auto"/>
          </w:tcPr>
          <w:p w14:paraId="257D6616" w14:textId="77777777" w:rsidR="003D6272" w:rsidRPr="00461C32" w:rsidRDefault="003D6272" w:rsidP="00A01645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C21496" w14:textId="77777777" w:rsidR="003D6272" w:rsidRPr="00461C32" w:rsidRDefault="003D6272" w:rsidP="00A016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  <w:lang w:val="en-US"/>
              </w:rPr>
            </w:pPr>
            <w:r w:rsidRPr="00461C32">
              <w:rPr>
                <w:b/>
                <w:bCs/>
                <w:sz w:val="22"/>
                <w:szCs w:val="22"/>
                <w:lang w:val="en-US"/>
              </w:rPr>
              <w:t>Experimental arm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9C99FA" w14:textId="77777777" w:rsidR="003D6272" w:rsidRPr="00461C32" w:rsidRDefault="003D6272" w:rsidP="00A016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  <w:lang w:val="en-US"/>
              </w:rPr>
            </w:pPr>
            <w:r w:rsidRPr="00461C32">
              <w:rPr>
                <w:b/>
                <w:bCs/>
                <w:sz w:val="22"/>
                <w:szCs w:val="22"/>
                <w:lang w:val="en-US"/>
              </w:rPr>
              <w:t>Control arm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8CC03B6" w14:textId="77777777" w:rsidR="003D6272" w:rsidRPr="00461C32" w:rsidRDefault="003D6272" w:rsidP="00A016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  <w:lang w:val="en-US"/>
              </w:rPr>
            </w:pPr>
            <w:r w:rsidRPr="00461C32">
              <w:rPr>
                <w:b/>
                <w:bCs/>
                <w:sz w:val="22"/>
                <w:szCs w:val="22"/>
                <w:lang w:val="en-US"/>
              </w:rPr>
              <w:t>P value</w:t>
            </w:r>
          </w:p>
        </w:tc>
      </w:tr>
      <w:tr w:rsidR="003D6272" w:rsidRPr="00461C32" w14:paraId="04539D75" w14:textId="77777777" w:rsidTr="00A01645">
        <w:trPr>
          <w:gridAfter w:val="1"/>
          <w:wAfter w:w="8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bottom w:val="single" w:sz="4" w:space="0" w:color="auto"/>
            </w:tcBorders>
            <w:shd w:val="clear" w:color="auto" w:fill="auto"/>
          </w:tcPr>
          <w:p w14:paraId="28DC81B9" w14:textId="77777777" w:rsidR="003D6272" w:rsidRPr="00461C32" w:rsidRDefault="003D6272" w:rsidP="00A01645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2E696136" w14:textId="77777777" w:rsidR="003D6272" w:rsidRPr="00461C32" w:rsidRDefault="003D6272" w:rsidP="00A01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BC327A4" w14:textId="77777777" w:rsidR="003D6272" w:rsidRPr="00461C32" w:rsidRDefault="003D6272" w:rsidP="00A0164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  <w:lang w:val="en-US"/>
              </w:rPr>
            </w:pPr>
            <w:r w:rsidRPr="00461C32">
              <w:rPr>
                <w:b/>
                <w:bCs/>
                <w:sz w:val="22"/>
                <w:szCs w:val="22"/>
                <w:lang w:val="en-US"/>
              </w:rPr>
              <w:t>Paclitaxel + Carboplatin</w:t>
            </w:r>
          </w:p>
          <w:p w14:paraId="28D47BF2" w14:textId="77777777" w:rsidR="003D6272" w:rsidRPr="00461C32" w:rsidRDefault="003D6272" w:rsidP="00A016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  <w:lang w:val="en-US"/>
              </w:rPr>
            </w:pPr>
            <w:r w:rsidRPr="00461C32">
              <w:rPr>
                <w:b/>
                <w:bCs/>
                <w:sz w:val="22"/>
                <w:szCs w:val="22"/>
                <w:lang w:val="en-US"/>
              </w:rPr>
              <w:t xml:space="preserve">(n= 73)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7AA3C3AF" w14:textId="77777777" w:rsidR="003D6272" w:rsidRPr="00461C32" w:rsidRDefault="003D6272" w:rsidP="00A016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797096E" w14:textId="77777777" w:rsidR="003D6272" w:rsidRPr="00461C32" w:rsidRDefault="003D6272" w:rsidP="00A016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  <w:lang w:val="en-US"/>
              </w:rPr>
            </w:pPr>
            <w:r w:rsidRPr="00461C32">
              <w:rPr>
                <w:b/>
                <w:bCs/>
                <w:sz w:val="22"/>
                <w:szCs w:val="22"/>
                <w:lang w:val="en-US"/>
              </w:rPr>
              <w:t>Paclitaxel</w:t>
            </w:r>
          </w:p>
          <w:p w14:paraId="7851C0B6" w14:textId="77777777" w:rsidR="003D6272" w:rsidRPr="00461C32" w:rsidRDefault="003D6272" w:rsidP="00A016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  <w:lang w:val="en-US"/>
              </w:rPr>
            </w:pPr>
            <w:r w:rsidRPr="00461C32">
              <w:rPr>
                <w:b/>
                <w:bCs/>
                <w:sz w:val="22"/>
                <w:szCs w:val="22"/>
                <w:lang w:val="en-US"/>
              </w:rPr>
              <w:t>(n= 73)</w:t>
            </w:r>
          </w:p>
        </w:tc>
        <w:tc>
          <w:tcPr>
            <w:tcW w:w="1134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735AFAC7" w14:textId="77777777" w:rsidR="003D6272" w:rsidRPr="00461C32" w:rsidRDefault="003D6272" w:rsidP="00A016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3D6272" w:rsidRPr="001702F5" w14:paraId="33DB75BD" w14:textId="77777777" w:rsidTr="00A0164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9"/>
            <w:tcBorders>
              <w:top w:val="single" w:sz="4" w:space="0" w:color="auto"/>
            </w:tcBorders>
            <w:shd w:val="clear" w:color="auto" w:fill="EDEDED" w:themeFill="accent3" w:themeFillTint="33"/>
          </w:tcPr>
          <w:p w14:paraId="16CC3A0B" w14:textId="77777777" w:rsidR="003D6272" w:rsidRPr="001702F5" w:rsidRDefault="003D6272" w:rsidP="00A01645">
            <w:pPr>
              <w:rPr>
                <w:sz w:val="22"/>
                <w:szCs w:val="22"/>
                <w:lang w:val="en-US"/>
              </w:rPr>
            </w:pPr>
            <w:r w:rsidRPr="001702F5">
              <w:rPr>
                <w:sz w:val="22"/>
                <w:szCs w:val="22"/>
                <w:lang w:val="en-US"/>
              </w:rPr>
              <w:t>Treatment dose reduction – n (%)</w:t>
            </w:r>
          </w:p>
        </w:tc>
      </w:tr>
      <w:tr w:rsidR="003D6272" w:rsidRPr="001702F5" w14:paraId="19FDDFCD" w14:textId="77777777" w:rsidTr="00A01645">
        <w:trPr>
          <w:gridAfter w:val="1"/>
          <w:wAfter w:w="8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EDEDED" w:themeFill="accent3" w:themeFillTint="33"/>
          </w:tcPr>
          <w:p w14:paraId="0540A0EA" w14:textId="77777777" w:rsidR="003D6272" w:rsidRPr="001702F5" w:rsidRDefault="003D6272" w:rsidP="00A01645">
            <w:pPr>
              <w:rPr>
                <w:b w:val="0"/>
                <w:bCs w:val="0"/>
                <w:sz w:val="22"/>
                <w:szCs w:val="22"/>
                <w:lang w:val="en-US"/>
              </w:rPr>
            </w:pPr>
            <w:r w:rsidRPr="001702F5">
              <w:rPr>
                <w:b w:val="0"/>
                <w:bCs w:val="0"/>
                <w:sz w:val="22"/>
                <w:szCs w:val="22"/>
                <w:lang w:val="en-US"/>
              </w:rPr>
              <w:t>No</w:t>
            </w:r>
          </w:p>
        </w:tc>
        <w:tc>
          <w:tcPr>
            <w:tcW w:w="1276" w:type="dxa"/>
            <w:gridSpan w:val="2"/>
            <w:shd w:val="clear" w:color="auto" w:fill="EDEDED" w:themeFill="accent3" w:themeFillTint="33"/>
          </w:tcPr>
          <w:p w14:paraId="1B69EEE7" w14:textId="77777777" w:rsidR="003D6272" w:rsidRPr="001702F5" w:rsidRDefault="003D6272" w:rsidP="00A016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2551" w:type="dxa"/>
            <w:shd w:val="clear" w:color="auto" w:fill="EDEDED" w:themeFill="accent3" w:themeFillTint="33"/>
          </w:tcPr>
          <w:p w14:paraId="49FEC8BE" w14:textId="77777777" w:rsidR="003D6272" w:rsidRPr="001702F5" w:rsidRDefault="003D6272" w:rsidP="00A016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1702F5">
              <w:rPr>
                <w:sz w:val="22"/>
                <w:szCs w:val="22"/>
                <w:lang w:val="en-US"/>
              </w:rPr>
              <w:t xml:space="preserve">51 (69.9) </w:t>
            </w:r>
          </w:p>
        </w:tc>
        <w:tc>
          <w:tcPr>
            <w:tcW w:w="567" w:type="dxa"/>
            <w:shd w:val="clear" w:color="auto" w:fill="EDEDED" w:themeFill="accent3" w:themeFillTint="33"/>
          </w:tcPr>
          <w:p w14:paraId="4E67FD09" w14:textId="77777777" w:rsidR="003D6272" w:rsidRPr="001702F5" w:rsidRDefault="003D6272" w:rsidP="00A01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gridSpan w:val="2"/>
            <w:shd w:val="clear" w:color="auto" w:fill="EDEDED" w:themeFill="accent3" w:themeFillTint="33"/>
          </w:tcPr>
          <w:p w14:paraId="06631E36" w14:textId="77777777" w:rsidR="003D6272" w:rsidRPr="001702F5" w:rsidRDefault="003D6272" w:rsidP="00A01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1702F5">
              <w:rPr>
                <w:sz w:val="22"/>
                <w:szCs w:val="22"/>
                <w:lang w:val="en-US"/>
              </w:rPr>
              <w:t xml:space="preserve">66 (90.4) </w:t>
            </w:r>
          </w:p>
        </w:tc>
        <w:tc>
          <w:tcPr>
            <w:tcW w:w="1134" w:type="dxa"/>
            <w:gridSpan w:val="2"/>
            <w:shd w:val="clear" w:color="auto" w:fill="EDEDED" w:themeFill="accent3" w:themeFillTint="33"/>
          </w:tcPr>
          <w:p w14:paraId="238AAC3A" w14:textId="77777777" w:rsidR="003D6272" w:rsidRPr="001702F5" w:rsidRDefault="003D6272" w:rsidP="00A01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</w:tr>
      <w:tr w:rsidR="003D6272" w:rsidRPr="001702F5" w14:paraId="17720BA9" w14:textId="77777777" w:rsidTr="00A0164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EDEDED" w:themeFill="accent3" w:themeFillTint="33"/>
          </w:tcPr>
          <w:p w14:paraId="3B7F6DD3" w14:textId="77777777" w:rsidR="003D6272" w:rsidRPr="001702F5" w:rsidRDefault="003D6272" w:rsidP="00A01645">
            <w:pPr>
              <w:rPr>
                <w:b w:val="0"/>
                <w:bCs w:val="0"/>
                <w:sz w:val="22"/>
                <w:szCs w:val="22"/>
                <w:lang w:val="en-US"/>
              </w:rPr>
            </w:pPr>
            <w:r w:rsidRPr="001702F5">
              <w:rPr>
                <w:b w:val="0"/>
                <w:bCs w:val="0"/>
                <w:sz w:val="22"/>
                <w:szCs w:val="22"/>
                <w:lang w:val="en-US"/>
              </w:rPr>
              <w:t>Yes</w:t>
            </w:r>
          </w:p>
        </w:tc>
        <w:tc>
          <w:tcPr>
            <w:tcW w:w="1276" w:type="dxa"/>
            <w:gridSpan w:val="2"/>
            <w:shd w:val="clear" w:color="auto" w:fill="EDEDED" w:themeFill="accent3" w:themeFillTint="33"/>
          </w:tcPr>
          <w:p w14:paraId="22A513E4" w14:textId="77777777" w:rsidR="003D6272" w:rsidRPr="001702F5" w:rsidRDefault="003D6272" w:rsidP="00A016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2551" w:type="dxa"/>
            <w:shd w:val="clear" w:color="auto" w:fill="EDEDED" w:themeFill="accent3" w:themeFillTint="33"/>
          </w:tcPr>
          <w:p w14:paraId="31F8DC4F" w14:textId="77777777" w:rsidR="003D6272" w:rsidRPr="001702F5" w:rsidRDefault="003D6272" w:rsidP="00A016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1702F5">
              <w:rPr>
                <w:sz w:val="22"/>
                <w:szCs w:val="22"/>
                <w:lang w:val="en-US"/>
              </w:rPr>
              <w:t>22 (30.1)</w:t>
            </w:r>
          </w:p>
        </w:tc>
        <w:tc>
          <w:tcPr>
            <w:tcW w:w="567" w:type="dxa"/>
            <w:shd w:val="clear" w:color="auto" w:fill="EDEDED" w:themeFill="accent3" w:themeFillTint="33"/>
          </w:tcPr>
          <w:p w14:paraId="33288B4E" w14:textId="77777777" w:rsidR="003D6272" w:rsidRPr="001702F5" w:rsidRDefault="003D6272" w:rsidP="00A01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gridSpan w:val="2"/>
            <w:shd w:val="clear" w:color="auto" w:fill="EDEDED" w:themeFill="accent3" w:themeFillTint="33"/>
          </w:tcPr>
          <w:p w14:paraId="3575098D" w14:textId="77777777" w:rsidR="003D6272" w:rsidRPr="001702F5" w:rsidRDefault="003D6272" w:rsidP="00A01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1702F5">
              <w:rPr>
                <w:sz w:val="22"/>
                <w:szCs w:val="22"/>
                <w:lang w:val="en-US"/>
              </w:rPr>
              <w:t>7 (9.6)</w:t>
            </w:r>
          </w:p>
        </w:tc>
        <w:tc>
          <w:tcPr>
            <w:tcW w:w="1134" w:type="dxa"/>
            <w:gridSpan w:val="2"/>
            <w:shd w:val="clear" w:color="auto" w:fill="EDEDED" w:themeFill="accent3" w:themeFillTint="33"/>
          </w:tcPr>
          <w:p w14:paraId="65FC345F" w14:textId="77777777" w:rsidR="003D6272" w:rsidRPr="001702F5" w:rsidRDefault="003D6272" w:rsidP="00A01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1702F5">
              <w:rPr>
                <w:sz w:val="22"/>
                <w:szCs w:val="22"/>
                <w:lang w:val="en-US"/>
              </w:rPr>
              <w:t xml:space="preserve"> 0.003</w:t>
            </w:r>
            <w:r>
              <w:rPr>
                <w:sz w:val="22"/>
                <w:szCs w:val="22"/>
                <w:lang w:val="en-US"/>
              </w:rPr>
              <w:t>*</w:t>
            </w:r>
          </w:p>
        </w:tc>
      </w:tr>
      <w:tr w:rsidR="003D6272" w:rsidRPr="00531590" w14:paraId="70D61C47" w14:textId="77777777" w:rsidTr="00A01645">
        <w:trPr>
          <w:gridAfter w:val="1"/>
          <w:wAfter w:w="8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9"/>
            <w:shd w:val="clear" w:color="auto" w:fill="auto"/>
          </w:tcPr>
          <w:p w14:paraId="0D36227F" w14:textId="77777777" w:rsidR="003D6272" w:rsidRPr="001702F5" w:rsidRDefault="003D6272" w:rsidP="00A01645">
            <w:pPr>
              <w:rPr>
                <w:sz w:val="22"/>
                <w:szCs w:val="22"/>
                <w:lang w:val="en-US"/>
              </w:rPr>
            </w:pPr>
            <w:r w:rsidRPr="001702F5">
              <w:rPr>
                <w:sz w:val="22"/>
                <w:szCs w:val="22"/>
                <w:lang w:val="en-US"/>
              </w:rPr>
              <w:t>Reasons for dose reduction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1702F5">
              <w:rPr>
                <w:sz w:val="22"/>
                <w:szCs w:val="22"/>
                <w:lang w:val="en-US"/>
              </w:rPr>
              <w:t>– n (%)</w:t>
            </w:r>
          </w:p>
        </w:tc>
      </w:tr>
      <w:tr w:rsidR="003D6272" w:rsidRPr="001702F5" w14:paraId="0084C75A" w14:textId="77777777" w:rsidTr="00A0164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auto"/>
          </w:tcPr>
          <w:p w14:paraId="6107CE32" w14:textId="77777777" w:rsidR="003D6272" w:rsidRPr="001702F5" w:rsidRDefault="003D6272" w:rsidP="00A01645">
            <w:pPr>
              <w:rPr>
                <w:b w:val="0"/>
                <w:bCs w:val="0"/>
                <w:sz w:val="22"/>
                <w:szCs w:val="22"/>
                <w:lang w:val="en-US"/>
              </w:rPr>
            </w:pPr>
            <w:r w:rsidRPr="001702F5">
              <w:rPr>
                <w:b w:val="0"/>
                <w:bCs w:val="0"/>
                <w:sz w:val="22"/>
                <w:szCs w:val="22"/>
                <w:lang w:val="en-US"/>
              </w:rPr>
              <w:t>Hematology toxicity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37E3E7E" w14:textId="77777777" w:rsidR="003D6272" w:rsidRPr="001702F5" w:rsidRDefault="003D6272" w:rsidP="00A016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2551" w:type="dxa"/>
            <w:shd w:val="clear" w:color="auto" w:fill="auto"/>
          </w:tcPr>
          <w:p w14:paraId="1D301196" w14:textId="77777777" w:rsidR="003D6272" w:rsidRPr="001702F5" w:rsidRDefault="003D6272" w:rsidP="00A016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1702F5">
              <w:rPr>
                <w:sz w:val="22"/>
                <w:szCs w:val="22"/>
                <w:lang w:val="en-US"/>
              </w:rPr>
              <w:t>19 (26)</w:t>
            </w:r>
          </w:p>
        </w:tc>
        <w:tc>
          <w:tcPr>
            <w:tcW w:w="567" w:type="dxa"/>
            <w:shd w:val="clear" w:color="auto" w:fill="auto"/>
          </w:tcPr>
          <w:p w14:paraId="581F689B" w14:textId="77777777" w:rsidR="003D6272" w:rsidRPr="001702F5" w:rsidRDefault="003D6272" w:rsidP="00A01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47FCD63A" w14:textId="77777777" w:rsidR="003D6272" w:rsidRPr="001702F5" w:rsidRDefault="003D6272" w:rsidP="00A01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1702F5">
              <w:rPr>
                <w:sz w:val="22"/>
                <w:szCs w:val="22"/>
                <w:lang w:val="en-US"/>
              </w:rPr>
              <w:t>7 (9.5)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49B359B1" w14:textId="77777777" w:rsidR="003D6272" w:rsidRPr="001702F5" w:rsidRDefault="003D6272" w:rsidP="00A01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</w:tr>
      <w:tr w:rsidR="003D6272" w:rsidRPr="001702F5" w14:paraId="352D66AB" w14:textId="77777777" w:rsidTr="00A01645">
        <w:trPr>
          <w:gridAfter w:val="1"/>
          <w:wAfter w:w="8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auto"/>
          </w:tcPr>
          <w:p w14:paraId="00E07854" w14:textId="77777777" w:rsidR="003D6272" w:rsidRPr="001702F5" w:rsidRDefault="003D6272" w:rsidP="00A01645">
            <w:pPr>
              <w:rPr>
                <w:b w:val="0"/>
                <w:bCs w:val="0"/>
                <w:sz w:val="22"/>
                <w:szCs w:val="22"/>
                <w:lang w:val="en-US"/>
              </w:rPr>
            </w:pPr>
            <w:r w:rsidRPr="001702F5">
              <w:rPr>
                <w:b w:val="0"/>
                <w:bCs w:val="0"/>
                <w:sz w:val="22"/>
                <w:szCs w:val="22"/>
                <w:lang w:val="en-US"/>
              </w:rPr>
              <w:t>Non</w:t>
            </w:r>
            <w:r>
              <w:rPr>
                <w:b w:val="0"/>
                <w:bCs w:val="0"/>
                <w:sz w:val="22"/>
                <w:szCs w:val="22"/>
                <w:lang w:val="en-US"/>
              </w:rPr>
              <w:t>-</w:t>
            </w:r>
            <w:r w:rsidRPr="001702F5">
              <w:rPr>
                <w:b w:val="0"/>
                <w:bCs w:val="0"/>
                <w:sz w:val="22"/>
                <w:szCs w:val="22"/>
                <w:lang w:val="en-US"/>
              </w:rPr>
              <w:t>hematology</w:t>
            </w:r>
            <w:r>
              <w:rPr>
                <w:b w:val="0"/>
                <w:bCs w:val="0"/>
                <w:sz w:val="22"/>
                <w:szCs w:val="22"/>
                <w:lang w:val="en-US"/>
              </w:rPr>
              <w:t xml:space="preserve"> </w:t>
            </w:r>
            <w:r w:rsidRPr="001702F5">
              <w:rPr>
                <w:b w:val="0"/>
                <w:bCs w:val="0"/>
                <w:sz w:val="22"/>
                <w:szCs w:val="22"/>
                <w:lang w:val="en-US"/>
              </w:rPr>
              <w:t>toxicity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E74DD92" w14:textId="77777777" w:rsidR="003D6272" w:rsidRPr="001702F5" w:rsidRDefault="003D6272" w:rsidP="00A01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2551" w:type="dxa"/>
            <w:shd w:val="clear" w:color="auto" w:fill="auto"/>
          </w:tcPr>
          <w:p w14:paraId="24651214" w14:textId="77777777" w:rsidR="003D6272" w:rsidRPr="001702F5" w:rsidRDefault="003D6272" w:rsidP="00A016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1702F5">
              <w:rPr>
                <w:sz w:val="22"/>
                <w:szCs w:val="22"/>
                <w:lang w:val="en-US"/>
              </w:rPr>
              <w:t>3 (4</w:t>
            </w:r>
            <w:r>
              <w:rPr>
                <w:sz w:val="22"/>
                <w:szCs w:val="22"/>
                <w:lang w:val="en-US"/>
              </w:rPr>
              <w:t>.</w:t>
            </w:r>
            <w:r w:rsidRPr="001702F5">
              <w:rPr>
                <w:sz w:val="22"/>
                <w:szCs w:val="22"/>
                <w:lang w:val="en-US"/>
              </w:rPr>
              <w:t>1)</w:t>
            </w:r>
          </w:p>
        </w:tc>
        <w:tc>
          <w:tcPr>
            <w:tcW w:w="567" w:type="dxa"/>
            <w:shd w:val="clear" w:color="auto" w:fill="auto"/>
          </w:tcPr>
          <w:p w14:paraId="547340F0" w14:textId="77777777" w:rsidR="003D6272" w:rsidRPr="001702F5" w:rsidRDefault="003D6272" w:rsidP="00A01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746" w:type="dxa"/>
            <w:gridSpan w:val="3"/>
            <w:shd w:val="clear" w:color="auto" w:fill="auto"/>
          </w:tcPr>
          <w:p w14:paraId="648F0F73" w14:textId="77777777" w:rsidR="003D6272" w:rsidRPr="001702F5" w:rsidRDefault="003D6272" w:rsidP="00A01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1702F5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06" w:type="dxa"/>
            <w:shd w:val="clear" w:color="auto" w:fill="auto"/>
          </w:tcPr>
          <w:p w14:paraId="5F50ADEE" w14:textId="77777777" w:rsidR="003D6272" w:rsidRPr="001702F5" w:rsidRDefault="003D6272" w:rsidP="00A01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</w:tr>
      <w:tr w:rsidR="003D6272" w:rsidRPr="001702F5" w14:paraId="0A295BAB" w14:textId="77777777" w:rsidTr="00A0164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9"/>
            <w:shd w:val="clear" w:color="auto" w:fill="EDEDED" w:themeFill="accent3" w:themeFillTint="33"/>
          </w:tcPr>
          <w:p w14:paraId="29C8747B" w14:textId="77777777" w:rsidR="003D6272" w:rsidRPr="001702F5" w:rsidRDefault="003D6272" w:rsidP="00A01645">
            <w:pPr>
              <w:rPr>
                <w:sz w:val="22"/>
                <w:szCs w:val="22"/>
                <w:lang w:val="en-US"/>
              </w:rPr>
            </w:pPr>
            <w:r w:rsidRPr="001702F5">
              <w:rPr>
                <w:sz w:val="22"/>
                <w:szCs w:val="22"/>
                <w:lang w:val="en-US"/>
              </w:rPr>
              <w:t xml:space="preserve">Treatment </w:t>
            </w:r>
            <w:r>
              <w:rPr>
                <w:sz w:val="22"/>
                <w:szCs w:val="22"/>
                <w:lang w:val="en-US"/>
              </w:rPr>
              <w:t xml:space="preserve">discontinuation - </w:t>
            </w:r>
            <w:r w:rsidRPr="001702F5">
              <w:rPr>
                <w:sz w:val="22"/>
                <w:szCs w:val="22"/>
                <w:lang w:val="en-US"/>
              </w:rPr>
              <w:t>n (%)</w:t>
            </w:r>
          </w:p>
        </w:tc>
      </w:tr>
      <w:tr w:rsidR="003D6272" w:rsidRPr="001702F5" w14:paraId="380C72B3" w14:textId="77777777" w:rsidTr="00A016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bottom w:val="single" w:sz="4" w:space="0" w:color="auto"/>
            </w:tcBorders>
            <w:shd w:val="clear" w:color="auto" w:fill="EDEDED" w:themeFill="accent3" w:themeFillTint="33"/>
          </w:tcPr>
          <w:p w14:paraId="6FAE5F72" w14:textId="77777777" w:rsidR="003D6272" w:rsidRPr="00567CC4" w:rsidRDefault="003D6272" w:rsidP="00A01645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EDEDED" w:themeFill="accent3" w:themeFillTint="33"/>
          </w:tcPr>
          <w:p w14:paraId="0F909EB0" w14:textId="77777777" w:rsidR="003D6272" w:rsidRPr="001702F5" w:rsidRDefault="003D6272" w:rsidP="00A016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EDEDED" w:themeFill="accent3" w:themeFillTint="33"/>
          </w:tcPr>
          <w:p w14:paraId="3A248C98" w14:textId="77777777" w:rsidR="003D6272" w:rsidRPr="001702F5" w:rsidRDefault="003D6272" w:rsidP="00A016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1702F5">
              <w:rPr>
                <w:sz w:val="22"/>
                <w:szCs w:val="22"/>
                <w:lang w:val="en-US"/>
              </w:rPr>
              <w:t>13 (34.2)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EDEDED" w:themeFill="accent3" w:themeFillTint="33"/>
          </w:tcPr>
          <w:p w14:paraId="27328813" w14:textId="77777777" w:rsidR="003D6272" w:rsidRPr="001702F5" w:rsidRDefault="003D6272" w:rsidP="00A01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EDEDED" w:themeFill="accent3" w:themeFillTint="33"/>
          </w:tcPr>
          <w:p w14:paraId="589B071C" w14:textId="77777777" w:rsidR="003D6272" w:rsidRPr="001702F5" w:rsidRDefault="003D6272" w:rsidP="00A01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1702F5">
              <w:rPr>
                <w:sz w:val="22"/>
                <w:szCs w:val="22"/>
                <w:lang w:val="en-US"/>
              </w:rPr>
              <w:t>9 (32.1)</w:t>
            </w:r>
          </w:p>
        </w:tc>
        <w:tc>
          <w:tcPr>
            <w:tcW w:w="1220" w:type="dxa"/>
            <w:gridSpan w:val="3"/>
            <w:tcBorders>
              <w:bottom w:val="single" w:sz="4" w:space="0" w:color="auto"/>
            </w:tcBorders>
            <w:shd w:val="clear" w:color="auto" w:fill="EDEDED" w:themeFill="accent3" w:themeFillTint="33"/>
          </w:tcPr>
          <w:p w14:paraId="4E6C9E94" w14:textId="77777777" w:rsidR="003D6272" w:rsidRPr="001702F5" w:rsidRDefault="003D6272" w:rsidP="00A01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0.488*</w:t>
            </w:r>
          </w:p>
        </w:tc>
      </w:tr>
    </w:tbl>
    <w:p w14:paraId="50991C30" w14:textId="77777777" w:rsidR="003D6272" w:rsidRPr="0000456A" w:rsidRDefault="003D6272" w:rsidP="003D6272">
      <w:p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*</w:t>
      </w:r>
      <w:r w:rsidRPr="0000456A">
        <w:rPr>
          <w:sz w:val="22"/>
          <w:szCs w:val="22"/>
          <w:lang w:val="en-US"/>
        </w:rPr>
        <w:t>Chi-square test</w:t>
      </w:r>
    </w:p>
    <w:p w14:paraId="218A8867" w14:textId="77777777" w:rsidR="002D6234" w:rsidRDefault="002D6234"/>
    <w:sectPr w:rsidR="002D623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272"/>
    <w:rsid w:val="002D6234"/>
    <w:rsid w:val="003D6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A185164"/>
  <w15:chartTrackingRefBased/>
  <w15:docId w15:val="{1C0D73FF-1FB6-D24C-91D1-36E9D5E96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6272"/>
    <w:rPr>
      <w:lang w:val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4">
    <w:name w:val="Plain Table 4"/>
    <w:basedOn w:val="TableNormal"/>
    <w:uiPriority w:val="44"/>
    <w:rsid w:val="003D6272"/>
    <w:rPr>
      <w:lang w:val="pt-BR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425</Characters>
  <Application>Microsoft Office Word</Application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Tomás Reinert</dc:creator>
  <cp:keywords/>
  <dc:description/>
  <cp:lastModifiedBy>Tomás Reinert</cp:lastModifiedBy>
  <cp:revision>1</cp:revision>
  <dcterms:created xsi:type="dcterms:W3CDTF">2023-03-30T11:48:00Z</dcterms:created>
  <dcterms:modified xsi:type="dcterms:W3CDTF">2023-03-30T11:48:00Z</dcterms:modified>
</cp:coreProperties>
</file>