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304" w:rsidRDefault="00B04304"/>
    <w:p w:rsidR="00D420E0" w:rsidRDefault="00D420E0" w:rsidP="00B04304">
      <w:pPr>
        <w:jc w:val="both"/>
        <w:rPr>
          <w:rFonts w:ascii="Arial" w:hAnsi="Arial" w:cs="Arial"/>
          <w:color w:val="222222"/>
          <w:shd w:val="clear" w:color="auto" w:fill="FFFFFF"/>
        </w:rPr>
      </w:pPr>
    </w:p>
    <w:p w:rsidR="00D420E0" w:rsidRDefault="00D420E0" w:rsidP="00B04304">
      <w:pPr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</w:rPr>
        <w:drawing>
          <wp:inline distT="0" distB="0" distL="0" distR="0">
            <wp:extent cx="1162050" cy="1666875"/>
            <wp:effectExtent l="19050" t="0" r="0" b="0"/>
            <wp:docPr id="2" name="Picture 2" descr="C:\Users\HP\Desktop\s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s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304" w:rsidRDefault="00B04304" w:rsidP="00B04304">
      <w:pPr>
        <w:jc w:val="both"/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Shivani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Goyal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received his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BTech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degree in electronics and co</w:t>
      </w:r>
      <w:r w:rsidR="00D420E0">
        <w:rPr>
          <w:rFonts w:ascii="Arial" w:hAnsi="Arial" w:cs="Arial"/>
          <w:color w:val="222222"/>
          <w:shd w:val="clear" w:color="auto" w:fill="FFFFFF"/>
        </w:rPr>
        <w:t xml:space="preserve">mmunication engineering and her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MTech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degree in electronics and communication engineering from Guru Nanak Dev Engineering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college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punjab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India, in 2007 and 2015, respectively and completed my PhD from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Thapar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University, Patiala on 2021. Her research interests include passive optical network, inter core crosstalk, channel spacing, signal processing, and optical communication. </w:t>
      </w:r>
    </w:p>
    <w:p w:rsidR="00B04304" w:rsidRDefault="00B04304">
      <w:pPr>
        <w:rPr>
          <w:rFonts w:ascii="Arial" w:hAnsi="Arial" w:cs="Arial"/>
          <w:color w:val="222222"/>
          <w:shd w:val="clear" w:color="auto" w:fill="FFFFFF"/>
        </w:rPr>
      </w:pPr>
      <w:r>
        <w:br/>
      </w:r>
      <w:r>
        <w:rPr>
          <w:rFonts w:ascii="Arial" w:hAnsi="Arial" w:cs="Arial"/>
          <w:noProof/>
          <w:color w:val="222222"/>
          <w:shd w:val="clear" w:color="auto" w:fill="FFFFFF"/>
        </w:rPr>
        <w:drawing>
          <wp:inline distT="0" distB="0" distL="0" distR="0">
            <wp:extent cx="1685925" cy="1876425"/>
            <wp:effectExtent l="19050" t="0" r="9525" b="0"/>
            <wp:docPr id="1" name="Picture 1" descr="C:\Users\HP\Desktop\Vishal J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Vishal J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304" w:rsidRDefault="00B04304" w:rsidP="00B04304">
      <w:pPr>
        <w:jc w:val="both"/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Vishal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Jain received his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BTech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degree in electronics and communication engineering and his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MTech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degree in electronics and communication engineering from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Kurukshetra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University,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Kurukshetra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Haryana, India, in 2005 and 2012, respectively. He is pursuing a PhD at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Netaji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Subhas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University of Technology (NSUT) East Campus (earlier AIACT&amp;R), GGSIPU,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Dwarka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New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Delhi, India. His research interests include radio over fiber communication, signal processing, and optical communication. He is a member of IEEE.</w:t>
      </w:r>
    </w:p>
    <w:p w:rsidR="0082417B" w:rsidRDefault="0082417B" w:rsidP="00B04304">
      <w:pPr>
        <w:jc w:val="both"/>
      </w:pPr>
    </w:p>
    <w:sectPr w:rsidR="0082417B" w:rsidSect="008241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4304"/>
    <w:rsid w:val="0082417B"/>
    <w:rsid w:val="00B04304"/>
    <w:rsid w:val="00D420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1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4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2023-04-28T14:32:00Z</dcterms:created>
  <dcterms:modified xsi:type="dcterms:W3CDTF">2023-04-28T14:38:00Z</dcterms:modified>
</cp:coreProperties>
</file>