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122DB" w14:textId="76B752F0" w:rsidR="009002BB" w:rsidRPr="007D23DC" w:rsidRDefault="009002BB">
      <w:pPr>
        <w:rPr>
          <w:rFonts w:ascii="Times New Roman" w:eastAsia="Times New Roman" w:hAnsi="Times New Roman" w:cs="Times New Roman"/>
          <w:b/>
          <w:sz w:val="24"/>
          <w:szCs w:val="24"/>
          <w:lang w:eastAsia="pl-PL"/>
        </w:rPr>
      </w:pPr>
      <w:r w:rsidRPr="007D23DC">
        <w:rPr>
          <w:rFonts w:ascii="Times New Roman" w:eastAsia="Times New Roman" w:hAnsi="Times New Roman" w:cs="Times New Roman"/>
          <w:b/>
          <w:sz w:val="24"/>
          <w:szCs w:val="24"/>
          <w:lang w:eastAsia="pl-PL"/>
        </w:rPr>
        <w:t>Supplemental Figures and Tables</w:t>
      </w:r>
    </w:p>
    <w:p w14:paraId="7B834DBA" w14:textId="77777777" w:rsidR="007D23DC" w:rsidRDefault="007D23DC" w:rsidP="007D23DC">
      <w:pPr>
        <w:spacing w:after="0" w:line="360" w:lineRule="auto"/>
        <w:rPr>
          <w:rFonts w:ascii="Times New Roman" w:eastAsia="Times New Roman" w:hAnsi="Times New Roman" w:cs="Times New Roman"/>
          <w:b/>
          <w:bCs/>
          <w:sz w:val="24"/>
          <w:szCs w:val="24"/>
          <w:lang w:eastAsia="pl-PL"/>
        </w:rPr>
      </w:pPr>
      <w:bookmarkStart w:id="0" w:name="_Hlk133396629"/>
      <w:bookmarkEnd w:id="0"/>
    </w:p>
    <w:p w14:paraId="78209814" w14:textId="133536C8" w:rsidR="007D23DC" w:rsidRPr="00AD4765" w:rsidRDefault="007D23DC" w:rsidP="007D23DC">
      <w:pPr>
        <w:spacing w:after="0" w:line="360" w:lineRule="auto"/>
        <w:rPr>
          <w:rFonts w:ascii="Times New Roman" w:eastAsia="Times New Roman" w:hAnsi="Times New Roman" w:cs="Times New Roman"/>
          <w:b/>
          <w:bCs/>
          <w:sz w:val="24"/>
          <w:szCs w:val="24"/>
          <w:lang w:eastAsia="pl-PL"/>
        </w:rPr>
      </w:pPr>
      <w:r w:rsidRPr="00AD4765">
        <w:rPr>
          <w:rFonts w:ascii="Times New Roman" w:eastAsia="Times New Roman" w:hAnsi="Times New Roman" w:cs="Times New Roman"/>
          <w:b/>
          <w:bCs/>
          <w:sz w:val="24"/>
          <w:szCs w:val="24"/>
          <w:lang w:eastAsia="pl-PL"/>
        </w:rPr>
        <w:t xml:space="preserve">The DNA damage response to radiological imaging: from ROS and γH2AX foci induction to gene expression responses </w:t>
      </w:r>
      <w:r w:rsidRPr="00AD4765">
        <w:rPr>
          <w:rFonts w:ascii="Times New Roman" w:eastAsia="Times New Roman" w:hAnsi="Times New Roman" w:cs="Times New Roman"/>
          <w:b/>
          <w:bCs/>
          <w:i/>
          <w:iCs/>
          <w:sz w:val="24"/>
          <w:szCs w:val="24"/>
          <w:lang w:eastAsia="pl-PL"/>
        </w:rPr>
        <w:t>in vivo</w:t>
      </w:r>
    </w:p>
    <w:p w14:paraId="15772663" w14:textId="7D12D8AF" w:rsidR="007D23DC" w:rsidRPr="0061645E" w:rsidRDefault="007D23DC" w:rsidP="007D23DC">
      <w:pPr>
        <w:spacing w:after="0" w:line="360" w:lineRule="auto"/>
        <w:rPr>
          <w:rFonts w:ascii="Times New Roman" w:eastAsia="Times New Roman" w:hAnsi="Times New Roman" w:cs="Times New Roman"/>
          <w:sz w:val="20"/>
          <w:szCs w:val="20"/>
          <w:vertAlign w:val="superscript"/>
          <w:lang w:eastAsia="pl-PL"/>
        </w:rPr>
      </w:pPr>
      <w:r>
        <w:rPr>
          <w:rFonts w:ascii="Times New Roman" w:eastAsia="Times New Roman" w:hAnsi="Times New Roman" w:cs="Times New Roman"/>
          <w:sz w:val="20"/>
          <w:szCs w:val="20"/>
          <w:lang w:eastAsia="pl-PL"/>
        </w:rPr>
        <w:t>M</w:t>
      </w:r>
      <w:r w:rsidRPr="0061645E">
        <w:rPr>
          <w:rFonts w:ascii="Times New Roman" w:eastAsia="Times New Roman" w:hAnsi="Times New Roman" w:cs="Times New Roman"/>
          <w:sz w:val="20"/>
          <w:szCs w:val="20"/>
          <w:lang w:eastAsia="pl-PL"/>
        </w:rPr>
        <w:t>ilagrosa L</w:t>
      </w:r>
      <w:r w:rsidR="00D80127">
        <w:rPr>
          <w:rFonts w:ascii="Times New Roman" w:eastAsia="Times New Roman" w:hAnsi="Times New Roman" w:cs="Times New Roman"/>
          <w:sz w:val="20"/>
          <w:szCs w:val="20"/>
          <w:lang w:eastAsia="pl-PL"/>
        </w:rPr>
        <w:t>ó</w:t>
      </w:r>
      <w:r w:rsidRPr="0061645E">
        <w:rPr>
          <w:rFonts w:ascii="Times New Roman" w:eastAsia="Times New Roman" w:hAnsi="Times New Roman" w:cs="Times New Roman"/>
          <w:sz w:val="20"/>
          <w:szCs w:val="20"/>
          <w:lang w:eastAsia="pl-PL"/>
        </w:rPr>
        <w:t>pez</w:t>
      </w:r>
      <w:r w:rsidR="00D80127">
        <w:rPr>
          <w:rFonts w:ascii="Times New Roman" w:eastAsia="Times New Roman" w:hAnsi="Times New Roman" w:cs="Times New Roman"/>
          <w:sz w:val="20"/>
          <w:szCs w:val="20"/>
          <w:lang w:eastAsia="pl-PL"/>
        </w:rPr>
        <w:t>-</w:t>
      </w:r>
      <w:r w:rsidRPr="0061645E">
        <w:rPr>
          <w:rFonts w:ascii="Times New Roman" w:eastAsia="Times New Roman" w:hAnsi="Times New Roman" w:cs="Times New Roman"/>
          <w:sz w:val="20"/>
          <w:szCs w:val="20"/>
          <w:lang w:eastAsia="pl-PL"/>
        </w:rPr>
        <w:t>Riego</w:t>
      </w:r>
      <w:proofErr w:type="gramStart"/>
      <w:r w:rsidRPr="0061645E">
        <w:rPr>
          <w:rFonts w:ascii="Times New Roman" w:eastAsia="Times New Roman" w:hAnsi="Times New Roman" w:cs="Times New Roman"/>
          <w:sz w:val="20"/>
          <w:szCs w:val="20"/>
          <w:vertAlign w:val="superscript"/>
          <w:lang w:eastAsia="pl-PL"/>
        </w:rPr>
        <w:t>1,*</w:t>
      </w:r>
      <w:proofErr w:type="gramEnd"/>
      <w:r w:rsidRPr="0061645E">
        <w:rPr>
          <w:rFonts w:ascii="Times New Roman" w:eastAsia="Times New Roman" w:hAnsi="Times New Roman" w:cs="Times New Roman"/>
          <w:sz w:val="20"/>
          <w:szCs w:val="20"/>
          <w:lang w:eastAsia="pl-PL"/>
        </w:rPr>
        <w:t>, Magdalena Płódowska</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Milena Lis-Zajęcka</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Kamila Jezierska</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xml:space="preserve">, </w:t>
      </w:r>
      <w:proofErr w:type="spellStart"/>
      <w:r w:rsidRPr="0061645E">
        <w:rPr>
          <w:rFonts w:ascii="Times New Roman" w:eastAsia="Times New Roman" w:hAnsi="Times New Roman" w:cs="Times New Roman"/>
          <w:sz w:val="20"/>
          <w:szCs w:val="20"/>
          <w:lang w:eastAsia="pl-PL"/>
        </w:rPr>
        <w:t>Sylwia</w:t>
      </w:r>
      <w:proofErr w:type="spellEnd"/>
      <w:r w:rsidRPr="0061645E">
        <w:rPr>
          <w:rFonts w:ascii="Times New Roman" w:eastAsia="Times New Roman" w:hAnsi="Times New Roman" w:cs="Times New Roman"/>
          <w:sz w:val="20"/>
          <w:szCs w:val="20"/>
          <w:lang w:eastAsia="pl-PL"/>
        </w:rPr>
        <w:t xml:space="preserve"> Tetela</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xml:space="preserve">, </w:t>
      </w:r>
      <w:proofErr w:type="spellStart"/>
      <w:r w:rsidRPr="0061645E">
        <w:rPr>
          <w:rFonts w:ascii="Times New Roman" w:eastAsia="Times New Roman" w:hAnsi="Times New Roman" w:cs="Times New Roman"/>
          <w:sz w:val="20"/>
          <w:szCs w:val="20"/>
          <w:lang w:eastAsia="pl-PL"/>
        </w:rPr>
        <w:t>Aneta</w:t>
      </w:r>
      <w:proofErr w:type="spellEnd"/>
      <w:r w:rsidRPr="0061645E">
        <w:rPr>
          <w:rFonts w:ascii="Times New Roman" w:eastAsia="Times New Roman" w:hAnsi="Times New Roman" w:cs="Times New Roman"/>
          <w:sz w:val="20"/>
          <w:szCs w:val="20"/>
          <w:lang w:eastAsia="pl-PL"/>
        </w:rPr>
        <w:t xml:space="preserve"> Węgierek-Ciuk</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Daniel Sobota</w:t>
      </w:r>
      <w:r w:rsidRPr="0061645E">
        <w:rPr>
          <w:rFonts w:ascii="Times New Roman" w:eastAsia="Times New Roman" w:hAnsi="Times New Roman" w:cs="Times New Roman"/>
          <w:sz w:val="20"/>
          <w:szCs w:val="20"/>
          <w:vertAlign w:val="superscript"/>
          <w:lang w:eastAsia="pl-PL"/>
        </w:rPr>
        <w:t>3</w:t>
      </w:r>
      <w:r w:rsidRPr="0061645E">
        <w:rPr>
          <w:rFonts w:ascii="Times New Roman" w:eastAsia="Times New Roman" w:hAnsi="Times New Roman" w:cs="Times New Roman"/>
          <w:sz w:val="20"/>
          <w:szCs w:val="20"/>
          <w:lang w:eastAsia="pl-PL"/>
        </w:rPr>
        <w:t xml:space="preserve">, </w:t>
      </w:r>
      <w:proofErr w:type="spellStart"/>
      <w:r w:rsidRPr="0061645E">
        <w:rPr>
          <w:rFonts w:ascii="Times New Roman" w:eastAsia="Times New Roman" w:hAnsi="Times New Roman" w:cs="Times New Roman"/>
          <w:sz w:val="20"/>
          <w:szCs w:val="20"/>
          <w:lang w:eastAsia="pl-PL"/>
        </w:rPr>
        <w:t>Janusz</w:t>
      </w:r>
      <w:proofErr w:type="spellEnd"/>
      <w:r w:rsidRPr="0061645E">
        <w:rPr>
          <w:rFonts w:ascii="Times New Roman" w:eastAsia="Times New Roman" w:hAnsi="Times New Roman" w:cs="Times New Roman"/>
          <w:sz w:val="20"/>
          <w:szCs w:val="20"/>
          <w:lang w:eastAsia="pl-PL"/>
        </w:rPr>
        <w:t xml:space="preserve"> Braziewicz</w:t>
      </w:r>
      <w:r w:rsidRPr="0061645E">
        <w:rPr>
          <w:rFonts w:ascii="Times New Roman" w:eastAsia="Times New Roman" w:hAnsi="Times New Roman" w:cs="Times New Roman"/>
          <w:sz w:val="20"/>
          <w:szCs w:val="20"/>
          <w:vertAlign w:val="superscript"/>
          <w:lang w:eastAsia="pl-PL"/>
        </w:rPr>
        <w:t>3,4</w:t>
      </w:r>
      <w:r w:rsidRPr="0061645E">
        <w:rPr>
          <w:rFonts w:ascii="Times New Roman" w:eastAsia="Times New Roman" w:hAnsi="Times New Roman" w:cs="Times New Roman"/>
          <w:sz w:val="20"/>
          <w:szCs w:val="20"/>
          <w:lang w:eastAsia="pl-PL"/>
        </w:rPr>
        <w:t>, Lovisa Lundholm</w:t>
      </w:r>
      <w:r w:rsidRPr="0061645E">
        <w:rPr>
          <w:rFonts w:ascii="Times New Roman" w:eastAsia="Times New Roman" w:hAnsi="Times New Roman" w:cs="Times New Roman"/>
          <w:sz w:val="20"/>
          <w:szCs w:val="20"/>
          <w:vertAlign w:val="superscript"/>
          <w:lang w:eastAsia="pl-PL"/>
        </w:rPr>
        <w:t>1</w:t>
      </w:r>
      <w:r w:rsidRPr="0061645E">
        <w:rPr>
          <w:rFonts w:ascii="Times New Roman" w:eastAsia="Times New Roman" w:hAnsi="Times New Roman" w:cs="Times New Roman"/>
          <w:sz w:val="20"/>
          <w:szCs w:val="20"/>
          <w:lang w:eastAsia="pl-PL"/>
        </w:rPr>
        <w:t>, Halina Lisowska</w:t>
      </w:r>
      <w:r w:rsidRPr="0061645E">
        <w:rPr>
          <w:rFonts w:ascii="Times New Roman" w:eastAsia="Times New Roman" w:hAnsi="Times New Roman" w:cs="Times New Roman"/>
          <w:sz w:val="20"/>
          <w:szCs w:val="20"/>
          <w:vertAlign w:val="superscript"/>
          <w:lang w:eastAsia="pl-PL"/>
        </w:rPr>
        <w:t>2</w:t>
      </w:r>
      <w:r w:rsidRPr="0061645E">
        <w:rPr>
          <w:rFonts w:ascii="Times New Roman" w:eastAsia="Times New Roman" w:hAnsi="Times New Roman" w:cs="Times New Roman"/>
          <w:sz w:val="20"/>
          <w:szCs w:val="20"/>
          <w:lang w:eastAsia="pl-PL"/>
        </w:rPr>
        <w:t>, Andrzej Wojcik</w:t>
      </w:r>
      <w:r w:rsidRPr="0061645E">
        <w:rPr>
          <w:rFonts w:ascii="Times New Roman" w:eastAsia="Times New Roman" w:hAnsi="Times New Roman" w:cs="Times New Roman"/>
          <w:sz w:val="20"/>
          <w:szCs w:val="20"/>
          <w:vertAlign w:val="superscript"/>
          <w:lang w:eastAsia="pl-PL"/>
        </w:rPr>
        <w:t>1,2</w:t>
      </w:r>
    </w:p>
    <w:p w14:paraId="170865D4" w14:textId="77777777" w:rsidR="007D23DC" w:rsidRPr="0061645E" w:rsidRDefault="007D23DC" w:rsidP="007D23DC">
      <w:pPr>
        <w:numPr>
          <w:ilvl w:val="0"/>
          <w:numId w:val="2"/>
        </w:numPr>
        <w:spacing w:after="0" w:line="360" w:lineRule="auto"/>
        <w:ind w:left="360"/>
        <w:rPr>
          <w:rFonts w:ascii="Times New Roman" w:eastAsia="Times New Roman" w:hAnsi="Times New Roman" w:cs="Times New Roman"/>
          <w:sz w:val="20"/>
          <w:szCs w:val="20"/>
          <w:lang w:eastAsia="pl-PL"/>
        </w:rPr>
      </w:pPr>
      <w:r w:rsidRPr="0061645E">
        <w:rPr>
          <w:rFonts w:ascii="Times New Roman" w:eastAsia="Times New Roman" w:hAnsi="Times New Roman" w:cs="Times New Roman"/>
          <w:sz w:val="20"/>
          <w:szCs w:val="20"/>
          <w:lang w:eastAsia="pl-PL"/>
        </w:rPr>
        <w:t xml:space="preserve">Centre for Radiation Protection Research, Department of Molecular Biosciences, The </w:t>
      </w:r>
      <w:proofErr w:type="spellStart"/>
      <w:r w:rsidRPr="0061645E">
        <w:rPr>
          <w:rFonts w:ascii="Times New Roman" w:eastAsia="Times New Roman" w:hAnsi="Times New Roman" w:cs="Times New Roman"/>
          <w:sz w:val="20"/>
          <w:szCs w:val="20"/>
          <w:lang w:eastAsia="pl-PL"/>
        </w:rPr>
        <w:t>Wenner</w:t>
      </w:r>
      <w:proofErr w:type="spellEnd"/>
      <w:r w:rsidRPr="0061645E">
        <w:rPr>
          <w:rFonts w:ascii="Times New Roman" w:eastAsia="Times New Roman" w:hAnsi="Times New Roman" w:cs="Times New Roman"/>
          <w:sz w:val="20"/>
          <w:szCs w:val="20"/>
          <w:lang w:eastAsia="pl-PL"/>
        </w:rPr>
        <w:t>-Gren Institute, Stockholm University, Sweden</w:t>
      </w:r>
    </w:p>
    <w:p w14:paraId="383742E5" w14:textId="77777777" w:rsidR="007D23DC" w:rsidRPr="0061645E" w:rsidRDefault="007D23DC" w:rsidP="007D23DC">
      <w:pPr>
        <w:numPr>
          <w:ilvl w:val="0"/>
          <w:numId w:val="2"/>
        </w:numPr>
        <w:spacing w:after="0" w:line="360" w:lineRule="auto"/>
        <w:ind w:left="360"/>
        <w:rPr>
          <w:rFonts w:ascii="Times New Roman" w:eastAsia="Times New Roman" w:hAnsi="Times New Roman" w:cs="Times New Roman"/>
          <w:sz w:val="20"/>
          <w:szCs w:val="20"/>
          <w:lang w:eastAsia="pl-PL"/>
        </w:rPr>
      </w:pPr>
      <w:r w:rsidRPr="0061645E">
        <w:rPr>
          <w:rFonts w:ascii="Times New Roman" w:eastAsia="Times New Roman" w:hAnsi="Times New Roman" w:cs="Times New Roman"/>
          <w:sz w:val="20"/>
          <w:szCs w:val="20"/>
          <w:lang w:eastAsia="pl-PL"/>
        </w:rPr>
        <w:t xml:space="preserve">Department of Medical Biology, Institute of Biology, Jan Kochanowski University, Kielce, Poland </w:t>
      </w:r>
    </w:p>
    <w:p w14:paraId="3B0E0C9B" w14:textId="77777777" w:rsidR="007D23DC" w:rsidRPr="0061645E" w:rsidRDefault="007D23DC" w:rsidP="007D23DC">
      <w:pPr>
        <w:numPr>
          <w:ilvl w:val="0"/>
          <w:numId w:val="2"/>
        </w:numPr>
        <w:spacing w:after="0" w:line="360" w:lineRule="auto"/>
        <w:ind w:left="360"/>
        <w:rPr>
          <w:rFonts w:ascii="Times New Roman" w:eastAsia="Times New Roman" w:hAnsi="Times New Roman" w:cs="Times New Roman"/>
          <w:sz w:val="20"/>
          <w:szCs w:val="20"/>
          <w:lang w:eastAsia="pl-PL"/>
        </w:rPr>
      </w:pPr>
      <w:r w:rsidRPr="0061645E">
        <w:rPr>
          <w:rFonts w:ascii="Times New Roman" w:eastAsia="Times New Roman" w:hAnsi="Times New Roman" w:cs="Times New Roman"/>
          <w:sz w:val="20"/>
          <w:szCs w:val="20"/>
          <w:lang w:eastAsia="pl-PL"/>
        </w:rPr>
        <w:t>Department of Medical Physics, Institute of Biology, Jan Kochanowski University, Kielce, Poland</w:t>
      </w:r>
    </w:p>
    <w:p w14:paraId="25065FBE" w14:textId="77777777" w:rsidR="007D23DC" w:rsidRPr="0061645E" w:rsidRDefault="007D23DC" w:rsidP="007D23DC">
      <w:pPr>
        <w:numPr>
          <w:ilvl w:val="0"/>
          <w:numId w:val="2"/>
        </w:numPr>
        <w:spacing w:after="0" w:line="360" w:lineRule="auto"/>
        <w:ind w:left="360"/>
        <w:rPr>
          <w:rFonts w:ascii="Times New Roman" w:eastAsia="Times New Roman" w:hAnsi="Times New Roman" w:cs="Times New Roman"/>
          <w:sz w:val="20"/>
          <w:szCs w:val="20"/>
          <w:lang w:eastAsia="pl-PL"/>
        </w:rPr>
      </w:pPr>
      <w:r w:rsidRPr="0061645E">
        <w:rPr>
          <w:rFonts w:ascii="Times New Roman" w:eastAsia="Times New Roman" w:hAnsi="Times New Roman" w:cs="Times New Roman"/>
          <w:sz w:val="20"/>
          <w:szCs w:val="20"/>
          <w:lang w:eastAsia="pl-PL"/>
        </w:rPr>
        <w:t>Department of Nuclear Medicine with Positron Emission Tomography (PET) Unit, Holy Cross Cancer Centre, Kielce, Poland</w:t>
      </w:r>
    </w:p>
    <w:p w14:paraId="0093AFCE" w14:textId="77777777" w:rsidR="007D23DC" w:rsidRPr="0061645E" w:rsidRDefault="007D23DC" w:rsidP="007D23DC">
      <w:pPr>
        <w:spacing w:after="0" w:line="360" w:lineRule="auto"/>
        <w:rPr>
          <w:rFonts w:ascii="Times New Roman" w:eastAsia="Times New Roman" w:hAnsi="Times New Roman" w:cs="Times New Roman"/>
          <w:sz w:val="20"/>
          <w:szCs w:val="20"/>
          <w:lang w:eastAsia="pl-PL"/>
        </w:rPr>
      </w:pPr>
      <w:r w:rsidRPr="0061645E">
        <w:rPr>
          <w:rFonts w:ascii="Times New Roman" w:eastAsia="Times New Roman" w:hAnsi="Times New Roman" w:cs="Times New Roman"/>
          <w:sz w:val="20"/>
          <w:szCs w:val="20"/>
          <w:lang w:eastAsia="pl-PL"/>
        </w:rPr>
        <w:t>*: author for correspondence</w:t>
      </w:r>
    </w:p>
    <w:p w14:paraId="3CCC12A8" w14:textId="77777777" w:rsidR="007D23DC" w:rsidRPr="0061645E" w:rsidRDefault="007D23DC" w:rsidP="007D23DC">
      <w:pPr>
        <w:spacing w:after="0" w:line="360" w:lineRule="auto"/>
        <w:rPr>
          <w:rFonts w:ascii="Times New Roman" w:eastAsia="Times New Roman" w:hAnsi="Times New Roman" w:cs="Times New Roman"/>
          <w:sz w:val="20"/>
          <w:szCs w:val="20"/>
          <w:lang w:val="de-DE" w:eastAsia="pl-PL"/>
        </w:rPr>
      </w:pPr>
      <w:r w:rsidRPr="0061645E">
        <w:rPr>
          <w:rFonts w:ascii="Times New Roman" w:eastAsia="Times New Roman" w:hAnsi="Times New Roman" w:cs="Times New Roman"/>
          <w:sz w:val="20"/>
          <w:szCs w:val="20"/>
          <w:lang w:val="de-DE" w:eastAsia="pl-PL"/>
        </w:rPr>
        <w:t xml:space="preserve">E-mail: </w:t>
      </w:r>
      <w:hyperlink r:id="rId8" w:history="1">
        <w:r w:rsidRPr="0061645E">
          <w:rPr>
            <w:rStyle w:val="Hyperlink"/>
            <w:rFonts w:ascii="Times New Roman" w:hAnsi="Times New Roman" w:cs="Times New Roman"/>
            <w:sz w:val="20"/>
            <w:szCs w:val="20"/>
            <w:lang w:val="de-DE"/>
          </w:rPr>
          <w:t>milagrosa.lopezriego@su.se</w:t>
        </w:r>
      </w:hyperlink>
      <w:r w:rsidRPr="0061645E">
        <w:rPr>
          <w:rFonts w:ascii="Times New Roman" w:eastAsia="Times New Roman" w:hAnsi="Times New Roman" w:cs="Times New Roman"/>
          <w:sz w:val="20"/>
          <w:szCs w:val="20"/>
          <w:lang w:val="de-DE" w:eastAsia="pl-PL"/>
        </w:rPr>
        <w:t xml:space="preserve"> </w:t>
      </w:r>
    </w:p>
    <w:p w14:paraId="71F5A750" w14:textId="48B86EF1" w:rsidR="007D23DC" w:rsidRDefault="007D23DC">
      <w:pPr>
        <w:rPr>
          <w:rFonts w:ascii="Times New Roman" w:eastAsia="Times New Roman" w:hAnsi="Times New Roman" w:cs="Times New Roman"/>
          <w:b/>
          <w:lang w:val="de-DE" w:eastAsia="pl-PL"/>
        </w:rPr>
      </w:pPr>
    </w:p>
    <w:p w14:paraId="6684E43F" w14:textId="77777777" w:rsidR="007D23DC" w:rsidRPr="007D23DC" w:rsidRDefault="007D23DC">
      <w:pPr>
        <w:rPr>
          <w:rFonts w:ascii="Times New Roman" w:eastAsia="Times New Roman" w:hAnsi="Times New Roman" w:cs="Times New Roman"/>
          <w:b/>
          <w:lang w:val="de-DE" w:eastAsia="pl-PL"/>
        </w:rPr>
      </w:pPr>
    </w:p>
    <w:p w14:paraId="459F0CF2" w14:textId="308B57FF" w:rsidR="009002BB" w:rsidRPr="00B9456E" w:rsidRDefault="003F37EA">
      <w:pPr>
        <w:rPr>
          <w:rFonts w:ascii="Times New Roman" w:eastAsia="Times New Roman" w:hAnsi="Times New Roman" w:cs="Times New Roman"/>
          <w:b/>
          <w:sz w:val="20"/>
          <w:szCs w:val="20"/>
          <w:lang w:eastAsia="pl-PL"/>
        </w:rPr>
      </w:pPr>
      <w:r>
        <w:rPr>
          <w:rFonts w:ascii="Times New Roman" w:eastAsia="Times New Roman" w:hAnsi="Times New Roman" w:cs="Times New Roman"/>
          <w:b/>
          <w:noProof/>
          <w:sz w:val="20"/>
          <w:szCs w:val="20"/>
          <w:lang w:eastAsia="pl-PL"/>
        </w:rPr>
        <w:lastRenderedPageBreak/>
        <w:drawing>
          <wp:inline distT="0" distB="0" distL="0" distR="0" wp14:anchorId="6CBB9166" wp14:editId="5DB4528A">
            <wp:extent cx="5760720" cy="5349240"/>
            <wp:effectExtent l="0" t="0" r="0" b="381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5349240"/>
                    </a:xfrm>
                    <a:prstGeom prst="rect">
                      <a:avLst/>
                    </a:prstGeom>
                  </pic:spPr>
                </pic:pic>
              </a:graphicData>
            </a:graphic>
          </wp:inline>
        </w:drawing>
      </w:r>
    </w:p>
    <w:p w14:paraId="48AB2896" w14:textId="67826EDA" w:rsidR="00623848" w:rsidRPr="00B9456E" w:rsidRDefault="00180F8D" w:rsidP="00180F8D">
      <w:pPr>
        <w:rPr>
          <w:rFonts w:ascii="Times New Roman" w:hAnsi="Times New Roman" w:cs="Times New Roman"/>
          <w:sz w:val="20"/>
          <w:szCs w:val="20"/>
        </w:rPr>
      </w:pPr>
      <w:bookmarkStart w:id="1" w:name="OLE_LINK1"/>
      <w:r w:rsidRPr="00B9456E">
        <w:rPr>
          <w:rFonts w:ascii="Times New Roman" w:hAnsi="Times New Roman" w:cs="Times New Roman"/>
          <w:b/>
          <w:bCs/>
          <w:sz w:val="20"/>
          <w:szCs w:val="20"/>
        </w:rPr>
        <w:t>S</w:t>
      </w:r>
      <w:r w:rsidR="00D13E26" w:rsidRPr="00B9456E">
        <w:rPr>
          <w:rFonts w:ascii="Times New Roman" w:hAnsi="Times New Roman" w:cs="Times New Roman"/>
          <w:b/>
          <w:bCs/>
          <w:sz w:val="20"/>
          <w:szCs w:val="20"/>
        </w:rPr>
        <w:t xml:space="preserve">upplemental </w:t>
      </w:r>
      <w:r w:rsidRPr="00B9456E">
        <w:rPr>
          <w:rFonts w:ascii="Times New Roman" w:hAnsi="Times New Roman" w:cs="Times New Roman"/>
          <w:b/>
          <w:bCs/>
          <w:sz w:val="20"/>
          <w:szCs w:val="20"/>
        </w:rPr>
        <w:t>F</w:t>
      </w:r>
      <w:r w:rsidR="00D13E26" w:rsidRPr="00B9456E">
        <w:rPr>
          <w:rFonts w:ascii="Times New Roman" w:hAnsi="Times New Roman" w:cs="Times New Roman"/>
          <w:b/>
          <w:bCs/>
          <w:sz w:val="20"/>
          <w:szCs w:val="20"/>
        </w:rPr>
        <w:t>ig</w:t>
      </w:r>
      <w:r w:rsidR="0079414A">
        <w:rPr>
          <w:rFonts w:ascii="Times New Roman" w:hAnsi="Times New Roman" w:cs="Times New Roman"/>
          <w:b/>
          <w:bCs/>
          <w:sz w:val="20"/>
          <w:szCs w:val="20"/>
        </w:rPr>
        <w:t xml:space="preserve">. </w:t>
      </w:r>
      <w:r w:rsidR="00851FB4">
        <w:rPr>
          <w:rFonts w:ascii="Times New Roman" w:hAnsi="Times New Roman" w:cs="Times New Roman"/>
          <w:b/>
          <w:bCs/>
          <w:sz w:val="20"/>
          <w:szCs w:val="20"/>
        </w:rPr>
        <w:t>1</w:t>
      </w:r>
      <w:r w:rsidRPr="00B9456E">
        <w:rPr>
          <w:rFonts w:ascii="Times New Roman" w:hAnsi="Times New Roman" w:cs="Times New Roman"/>
          <w:b/>
          <w:bCs/>
          <w:sz w:val="20"/>
          <w:szCs w:val="20"/>
        </w:rPr>
        <w:t xml:space="preserve"> Gene expression </w:t>
      </w:r>
      <w:r w:rsidR="00222A1F" w:rsidRPr="00B9456E">
        <w:rPr>
          <w:rFonts w:ascii="Times New Roman" w:hAnsi="Times New Roman" w:cs="Times New Roman"/>
          <w:b/>
          <w:bCs/>
          <w:sz w:val="20"/>
          <w:szCs w:val="20"/>
        </w:rPr>
        <w:t>raw data (2</w:t>
      </w:r>
      <w:r w:rsidR="00222A1F" w:rsidRPr="00B9456E">
        <w:rPr>
          <w:rFonts w:ascii="Times New Roman" w:hAnsi="Times New Roman" w:cs="Times New Roman"/>
          <w:b/>
          <w:bCs/>
          <w:sz w:val="20"/>
          <w:szCs w:val="20"/>
          <w:vertAlign w:val="superscript"/>
        </w:rPr>
        <w:t>-ΔCt</w:t>
      </w:r>
      <w:r w:rsidR="00222A1F" w:rsidRPr="00B9456E">
        <w:rPr>
          <w:rFonts w:ascii="Times New Roman" w:hAnsi="Times New Roman" w:cs="Times New Roman"/>
          <w:b/>
          <w:bCs/>
          <w:sz w:val="20"/>
          <w:szCs w:val="20"/>
        </w:rPr>
        <w:t>) at 0</w:t>
      </w:r>
      <w:r w:rsidR="005420C8" w:rsidRPr="00B9456E">
        <w:rPr>
          <w:rFonts w:ascii="Times New Roman" w:hAnsi="Times New Roman" w:cs="Times New Roman"/>
          <w:b/>
          <w:bCs/>
          <w:sz w:val="20"/>
          <w:szCs w:val="20"/>
        </w:rPr>
        <w:t xml:space="preserve"> </w:t>
      </w:r>
      <w:r w:rsidR="00222A1F" w:rsidRPr="00B9456E">
        <w:rPr>
          <w:rFonts w:ascii="Times New Roman" w:hAnsi="Times New Roman" w:cs="Times New Roman"/>
          <w:b/>
          <w:bCs/>
          <w:sz w:val="20"/>
          <w:szCs w:val="20"/>
        </w:rPr>
        <w:t>h and 2</w:t>
      </w:r>
      <w:r w:rsidR="005420C8" w:rsidRPr="00B9456E">
        <w:rPr>
          <w:rFonts w:ascii="Times New Roman" w:hAnsi="Times New Roman" w:cs="Times New Roman"/>
          <w:b/>
          <w:bCs/>
          <w:sz w:val="20"/>
          <w:szCs w:val="20"/>
        </w:rPr>
        <w:t xml:space="preserve"> </w:t>
      </w:r>
      <w:r w:rsidR="00222A1F" w:rsidRPr="00B9456E">
        <w:rPr>
          <w:rFonts w:ascii="Times New Roman" w:hAnsi="Times New Roman" w:cs="Times New Roman"/>
          <w:b/>
          <w:bCs/>
          <w:sz w:val="20"/>
          <w:szCs w:val="20"/>
        </w:rPr>
        <w:t xml:space="preserve">h and corresponding </w:t>
      </w:r>
      <w:r w:rsidRPr="00B9456E">
        <w:rPr>
          <w:rFonts w:ascii="Times New Roman" w:hAnsi="Times New Roman" w:cs="Times New Roman"/>
          <w:b/>
          <w:bCs/>
          <w:sz w:val="20"/>
          <w:szCs w:val="20"/>
        </w:rPr>
        <w:t>fold changes</w:t>
      </w:r>
      <w:r w:rsidR="00222A1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in P</w:t>
      </w:r>
      <w:r w:rsidR="00DA2C60" w:rsidRPr="00B9456E">
        <w:rPr>
          <w:rFonts w:ascii="Times New Roman" w:hAnsi="Times New Roman" w:cs="Times New Roman"/>
          <w:b/>
          <w:bCs/>
          <w:sz w:val="20"/>
          <w:szCs w:val="20"/>
        </w:rPr>
        <w:t>ET-CT</w:t>
      </w:r>
      <w:r w:rsidRPr="00B9456E">
        <w:rPr>
          <w:rFonts w:ascii="Times New Roman" w:hAnsi="Times New Roman" w:cs="Times New Roman"/>
          <w:b/>
          <w:bCs/>
          <w:sz w:val="20"/>
          <w:szCs w:val="20"/>
        </w:rPr>
        <w:t xml:space="preserve"> blood samples.</w:t>
      </w:r>
      <w:r w:rsidRPr="00B9456E">
        <w:rPr>
          <w:rFonts w:ascii="Times New Roman" w:hAnsi="Times New Roman" w:cs="Times New Roman"/>
          <w:sz w:val="20"/>
          <w:szCs w:val="20"/>
        </w:rPr>
        <w:t xml:space="preserve"> Fold change: relative mRNA in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h-blood samples to control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 xml:space="preserve">h) after normalisation to housekeeping gene. </w:t>
      </w:r>
      <w:r w:rsidR="00A25B39" w:rsidRPr="00B9456E">
        <w:rPr>
          <w:rFonts w:ascii="Times New Roman" w:hAnsi="Times New Roman" w:cs="Times New Roman"/>
          <w:sz w:val="20"/>
          <w:szCs w:val="20"/>
        </w:rPr>
        <w:t>Pool of genes: average of fold changes of the 6-panel of genes (</w:t>
      </w:r>
      <w:r w:rsidR="00A25B39" w:rsidRPr="00B9456E">
        <w:rPr>
          <w:rFonts w:ascii="Times New Roman" w:hAnsi="Times New Roman" w:cs="Times New Roman"/>
          <w:i/>
          <w:iCs/>
          <w:sz w:val="20"/>
          <w:szCs w:val="20"/>
        </w:rPr>
        <w:t>BBC3</w:t>
      </w:r>
      <w:r w:rsidR="00A25B39" w:rsidRPr="00B9456E">
        <w:rPr>
          <w:rFonts w:ascii="Times New Roman" w:hAnsi="Times New Roman" w:cs="Times New Roman"/>
          <w:sz w:val="20"/>
          <w:szCs w:val="20"/>
        </w:rPr>
        <w:t xml:space="preserve">, </w:t>
      </w:r>
      <w:r w:rsidR="00A25B39" w:rsidRPr="00B9456E">
        <w:rPr>
          <w:rFonts w:ascii="Times New Roman" w:hAnsi="Times New Roman" w:cs="Times New Roman"/>
          <w:i/>
          <w:iCs/>
          <w:sz w:val="20"/>
          <w:szCs w:val="20"/>
        </w:rPr>
        <w:t>CDKN1A</w:t>
      </w:r>
      <w:r w:rsidR="00A25B39" w:rsidRPr="00B9456E">
        <w:rPr>
          <w:rFonts w:ascii="Times New Roman" w:hAnsi="Times New Roman" w:cs="Times New Roman"/>
          <w:sz w:val="20"/>
          <w:szCs w:val="20"/>
        </w:rPr>
        <w:t xml:space="preserve">, </w:t>
      </w:r>
      <w:r w:rsidR="00A25B39" w:rsidRPr="00B9456E">
        <w:rPr>
          <w:rFonts w:ascii="Times New Roman" w:hAnsi="Times New Roman" w:cs="Times New Roman"/>
          <w:i/>
          <w:iCs/>
          <w:sz w:val="20"/>
          <w:szCs w:val="20"/>
        </w:rPr>
        <w:t>FDXR</w:t>
      </w:r>
      <w:r w:rsidR="00A25B39" w:rsidRPr="00B9456E">
        <w:rPr>
          <w:rFonts w:ascii="Times New Roman" w:hAnsi="Times New Roman" w:cs="Times New Roman"/>
          <w:sz w:val="20"/>
          <w:szCs w:val="20"/>
        </w:rPr>
        <w:t xml:space="preserve">, </w:t>
      </w:r>
      <w:r w:rsidR="00A25B39" w:rsidRPr="00B9456E">
        <w:rPr>
          <w:rFonts w:ascii="Times New Roman" w:hAnsi="Times New Roman" w:cs="Times New Roman"/>
          <w:i/>
          <w:iCs/>
          <w:sz w:val="20"/>
          <w:szCs w:val="20"/>
        </w:rPr>
        <w:t>GADD45A</w:t>
      </w:r>
      <w:r w:rsidR="00A25B39" w:rsidRPr="00B9456E">
        <w:rPr>
          <w:rFonts w:ascii="Times New Roman" w:hAnsi="Times New Roman" w:cs="Times New Roman"/>
          <w:sz w:val="20"/>
          <w:szCs w:val="20"/>
        </w:rPr>
        <w:t xml:space="preserve">, </w:t>
      </w:r>
      <w:r w:rsidR="00A25B39" w:rsidRPr="00B9456E">
        <w:rPr>
          <w:rFonts w:ascii="Times New Roman" w:hAnsi="Times New Roman" w:cs="Times New Roman"/>
          <w:i/>
          <w:iCs/>
          <w:sz w:val="20"/>
          <w:szCs w:val="20"/>
        </w:rPr>
        <w:t>MDM2</w:t>
      </w:r>
      <w:r w:rsidR="00A25B39" w:rsidRPr="00B9456E">
        <w:rPr>
          <w:rFonts w:ascii="Times New Roman" w:hAnsi="Times New Roman" w:cs="Times New Roman"/>
          <w:sz w:val="20"/>
          <w:szCs w:val="20"/>
        </w:rPr>
        <w:t xml:space="preserve">, and </w:t>
      </w:r>
      <w:r w:rsidR="00A25B39" w:rsidRPr="00B9456E">
        <w:rPr>
          <w:rFonts w:ascii="Times New Roman" w:hAnsi="Times New Roman" w:cs="Times New Roman"/>
          <w:i/>
          <w:iCs/>
          <w:sz w:val="20"/>
          <w:szCs w:val="20"/>
        </w:rPr>
        <w:t>XPC</w:t>
      </w:r>
      <w:r w:rsidR="00A25B39" w:rsidRPr="00B9456E">
        <w:rPr>
          <w:rFonts w:ascii="Times New Roman" w:hAnsi="Times New Roman" w:cs="Times New Roman"/>
          <w:sz w:val="20"/>
          <w:szCs w:val="20"/>
        </w:rPr>
        <w:t xml:space="preserve">) per patient. </w:t>
      </w:r>
      <w:r w:rsidRPr="00B9456E">
        <w:rPr>
          <w:rFonts w:ascii="Times New Roman" w:hAnsi="Times New Roman" w:cs="Times New Roman"/>
          <w:sz w:val="20"/>
          <w:szCs w:val="20"/>
        </w:rPr>
        <w:t xml:space="preserve">Each </w:t>
      </w:r>
      <w:r w:rsidR="00222A1F" w:rsidRPr="00B9456E">
        <w:rPr>
          <w:rFonts w:ascii="Times New Roman" w:hAnsi="Times New Roman" w:cs="Times New Roman"/>
          <w:sz w:val="20"/>
          <w:szCs w:val="20"/>
        </w:rPr>
        <w:t>colour (panels A, C, E, G, I, K,</w:t>
      </w:r>
      <w:r w:rsidR="00A25B39" w:rsidRPr="00B9456E">
        <w:rPr>
          <w:rFonts w:ascii="Times New Roman" w:hAnsi="Times New Roman" w:cs="Times New Roman"/>
          <w:sz w:val="20"/>
          <w:szCs w:val="20"/>
        </w:rPr>
        <w:t xml:space="preserve"> and</w:t>
      </w:r>
      <w:r w:rsidR="00222A1F" w:rsidRPr="00B9456E">
        <w:rPr>
          <w:rFonts w:ascii="Times New Roman" w:hAnsi="Times New Roman" w:cs="Times New Roman"/>
          <w:sz w:val="20"/>
          <w:szCs w:val="20"/>
        </w:rPr>
        <w:t xml:space="preserve"> M) and </w:t>
      </w:r>
      <w:r w:rsidRPr="00B9456E">
        <w:rPr>
          <w:rFonts w:ascii="Times New Roman" w:hAnsi="Times New Roman" w:cs="Times New Roman"/>
          <w:sz w:val="20"/>
          <w:szCs w:val="20"/>
        </w:rPr>
        <w:t xml:space="preserve">bar </w:t>
      </w:r>
      <w:r w:rsidR="00222A1F" w:rsidRPr="00B9456E">
        <w:rPr>
          <w:rFonts w:ascii="Times New Roman" w:hAnsi="Times New Roman" w:cs="Times New Roman"/>
          <w:sz w:val="20"/>
          <w:szCs w:val="20"/>
        </w:rPr>
        <w:t>(panels B, D, F, H, J, L,</w:t>
      </w:r>
      <w:r w:rsidR="00A25B39" w:rsidRPr="00B9456E">
        <w:rPr>
          <w:rFonts w:ascii="Times New Roman" w:hAnsi="Times New Roman" w:cs="Times New Roman"/>
          <w:sz w:val="20"/>
          <w:szCs w:val="20"/>
        </w:rPr>
        <w:t xml:space="preserve"> and</w:t>
      </w:r>
      <w:r w:rsidR="00222A1F" w:rsidRPr="00B9456E">
        <w:rPr>
          <w:rFonts w:ascii="Times New Roman" w:hAnsi="Times New Roman" w:cs="Times New Roman"/>
          <w:sz w:val="20"/>
          <w:szCs w:val="20"/>
        </w:rPr>
        <w:t xml:space="preserve"> N) </w:t>
      </w:r>
      <w:r w:rsidRPr="00B9456E">
        <w:rPr>
          <w:rFonts w:ascii="Times New Roman" w:hAnsi="Times New Roman" w:cs="Times New Roman"/>
          <w:sz w:val="20"/>
          <w:szCs w:val="20"/>
        </w:rPr>
        <w:t>represents one PET (P) patient. A red horizontal line at Y=1 represents a fold change equivalent to control values</w:t>
      </w:r>
      <w:r w:rsidR="00A25B39" w:rsidRPr="00B9456E">
        <w:rPr>
          <w:rFonts w:ascii="Times New Roman" w:hAnsi="Times New Roman" w:cs="Times New Roman"/>
          <w:sz w:val="20"/>
          <w:szCs w:val="20"/>
        </w:rPr>
        <w:t xml:space="preserve"> in panels B, D, F, H, J, L, and N</w:t>
      </w:r>
    </w:p>
    <w:p w14:paraId="4432B363"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1178FC11" w14:textId="045E305C" w:rsidR="00180F8D" w:rsidRPr="00B9456E" w:rsidRDefault="003F37EA" w:rsidP="00180F8D">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2C71EDB9" wp14:editId="6353FE52">
            <wp:extent cx="5760720" cy="527812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5278120"/>
                    </a:xfrm>
                    <a:prstGeom prst="rect">
                      <a:avLst/>
                    </a:prstGeom>
                  </pic:spPr>
                </pic:pic>
              </a:graphicData>
            </a:graphic>
          </wp:inline>
        </w:drawing>
      </w:r>
    </w:p>
    <w:bookmarkEnd w:id="1"/>
    <w:p w14:paraId="7028E207" w14:textId="11E38228" w:rsidR="00A25B39" w:rsidRPr="00B9456E" w:rsidRDefault="00A25B39" w:rsidP="00A25B39">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Pr="00B9456E">
        <w:rPr>
          <w:rFonts w:ascii="Times New Roman" w:hAnsi="Times New Roman" w:cs="Times New Roman"/>
          <w:b/>
          <w:bCs/>
          <w:sz w:val="20"/>
          <w:szCs w:val="20"/>
        </w:rPr>
        <w:t xml:space="preserve"> 2 Gene expression raw data (2</w:t>
      </w:r>
      <w:r w:rsidRPr="00B9456E">
        <w:rPr>
          <w:rFonts w:ascii="Times New Roman" w:hAnsi="Times New Roman" w:cs="Times New Roman"/>
          <w:b/>
          <w:bCs/>
          <w:sz w:val="20"/>
          <w:szCs w:val="20"/>
          <w:vertAlign w:val="superscript"/>
        </w:rPr>
        <w:t>-ΔCt</w:t>
      </w:r>
      <w:r w:rsidRPr="00B9456E">
        <w:rPr>
          <w:rFonts w:ascii="Times New Roman" w:hAnsi="Times New Roman" w:cs="Times New Roman"/>
          <w:b/>
          <w:bCs/>
          <w:sz w:val="20"/>
          <w:szCs w:val="20"/>
        </w:rPr>
        <w:t>) at 0</w:t>
      </w:r>
      <w:r w:rsidR="005420C8"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 and 2</w:t>
      </w:r>
      <w:r w:rsidR="005420C8"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 and corresponding fold changes in scintigraphy blood samples.</w:t>
      </w:r>
      <w:r w:rsidRPr="00B9456E">
        <w:rPr>
          <w:rFonts w:ascii="Times New Roman" w:hAnsi="Times New Roman" w:cs="Times New Roman"/>
          <w:sz w:val="20"/>
          <w:szCs w:val="20"/>
        </w:rPr>
        <w:t xml:space="preserve"> Fold change: relative mRNA in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h-blood samples to control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 after normalisation to housekeeping gene. Pool of genes: average of fold changes of the 6-panel of genes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per patient. </w:t>
      </w:r>
      <w:bookmarkStart w:id="2" w:name="OLE_LINK12"/>
      <w:r w:rsidRPr="00B9456E">
        <w:rPr>
          <w:rFonts w:ascii="Times New Roman" w:hAnsi="Times New Roman" w:cs="Times New Roman"/>
          <w:sz w:val="20"/>
          <w:szCs w:val="20"/>
        </w:rPr>
        <w:t>Each colour (panels A, C, E, G, I, K, and M) and bar (panels B, D, F, H, J, L, and N) represents one patient scintigraphy (S) patient. A red horizontal line at Y=1 represents a fold change equivalent to control values in panels B, D, F, H, J, L, and N</w:t>
      </w:r>
    </w:p>
    <w:bookmarkEnd w:id="2"/>
    <w:p w14:paraId="50FA4C3F" w14:textId="41CA289F" w:rsidR="00623848" w:rsidRPr="00B9456E" w:rsidRDefault="00A25B39">
      <w:pPr>
        <w:rPr>
          <w:rFonts w:ascii="Times New Roman" w:hAnsi="Times New Roman" w:cs="Times New Roman"/>
          <w:sz w:val="20"/>
          <w:szCs w:val="20"/>
        </w:rPr>
      </w:pPr>
      <w:r w:rsidRPr="00B9456E">
        <w:rPr>
          <w:rFonts w:ascii="Times New Roman" w:hAnsi="Times New Roman" w:cs="Times New Roman"/>
          <w:sz w:val="20"/>
          <w:szCs w:val="20"/>
        </w:rPr>
        <w:br w:type="page"/>
      </w:r>
    </w:p>
    <w:p w14:paraId="4704467E" w14:textId="38D04C68" w:rsidR="00180F8D" w:rsidRPr="00B9456E" w:rsidRDefault="003F37EA" w:rsidP="003F37EA">
      <w:pPr>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2A10046E" wp14:editId="7D009A3D">
            <wp:extent cx="4375404" cy="3651504"/>
            <wp:effectExtent l="0" t="0" r="635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75404" cy="3651504"/>
                    </a:xfrm>
                    <a:prstGeom prst="rect">
                      <a:avLst/>
                    </a:prstGeom>
                  </pic:spPr>
                </pic:pic>
              </a:graphicData>
            </a:graphic>
          </wp:inline>
        </w:drawing>
      </w:r>
    </w:p>
    <w:p w14:paraId="5B518C16" w14:textId="6004EDA7" w:rsidR="007D0BBC" w:rsidRPr="00B9456E" w:rsidRDefault="00180F8D" w:rsidP="007D0BBC">
      <w:pPr>
        <w:rPr>
          <w:rFonts w:ascii="Times New Roman" w:hAnsi="Times New Roman" w:cs="Times New Roman"/>
          <w:sz w:val="20"/>
          <w:szCs w:val="20"/>
        </w:rPr>
      </w:pPr>
      <w:r w:rsidRPr="00B9456E">
        <w:rPr>
          <w:rFonts w:ascii="Times New Roman" w:hAnsi="Times New Roman" w:cs="Times New Roman"/>
          <w:b/>
          <w:bCs/>
          <w:sz w:val="20"/>
          <w:szCs w:val="20"/>
        </w:rPr>
        <w:t>S</w:t>
      </w:r>
      <w:r w:rsidR="00D13E26" w:rsidRPr="00B9456E">
        <w:rPr>
          <w:rFonts w:ascii="Times New Roman" w:hAnsi="Times New Roman" w:cs="Times New Roman"/>
          <w:b/>
          <w:bCs/>
          <w:sz w:val="20"/>
          <w:szCs w:val="20"/>
        </w:rPr>
        <w:t xml:space="preserve">upplemental </w:t>
      </w:r>
      <w:r w:rsidRPr="00B9456E">
        <w:rPr>
          <w:rFonts w:ascii="Times New Roman" w:hAnsi="Times New Roman" w:cs="Times New Roman"/>
          <w:b/>
          <w:bCs/>
          <w:sz w:val="20"/>
          <w:szCs w:val="20"/>
        </w:rPr>
        <w:t>F</w:t>
      </w:r>
      <w:r w:rsidR="00D13E26" w:rsidRPr="00B9456E">
        <w:rPr>
          <w:rFonts w:ascii="Times New Roman" w:hAnsi="Times New Roman" w:cs="Times New Roman"/>
          <w:b/>
          <w:bCs/>
          <w:sz w:val="20"/>
          <w:szCs w:val="20"/>
        </w:rPr>
        <w:t>ig</w:t>
      </w:r>
      <w:r w:rsidR="00851FB4">
        <w:rPr>
          <w:rFonts w:ascii="Times New Roman" w:hAnsi="Times New Roman" w:cs="Times New Roman"/>
          <w:b/>
          <w:bCs/>
          <w:sz w:val="20"/>
          <w:szCs w:val="20"/>
        </w:rPr>
        <w:t>.</w:t>
      </w:r>
      <w:r w:rsidR="00D13E26"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3 </w:t>
      </w:r>
      <w:r w:rsidR="007D0BBC" w:rsidRPr="00B9456E">
        <w:rPr>
          <w:rFonts w:ascii="Times New Roman" w:hAnsi="Times New Roman" w:cs="Times New Roman"/>
          <w:b/>
          <w:bCs/>
          <w:sz w:val="20"/>
          <w:szCs w:val="20"/>
        </w:rPr>
        <w:t xml:space="preserve">Raw median </w:t>
      </w:r>
      <w:r w:rsidRPr="00B9456E">
        <w:rPr>
          <w:rFonts w:ascii="Times New Roman" w:hAnsi="Times New Roman" w:cs="Times New Roman"/>
          <w:b/>
          <w:bCs/>
          <w:sz w:val="20"/>
          <w:szCs w:val="20"/>
        </w:rPr>
        <w:t xml:space="preserve">γH2AX signal </w:t>
      </w:r>
      <w:r w:rsidR="007D0BBC" w:rsidRPr="00B9456E">
        <w:rPr>
          <w:rFonts w:ascii="Times New Roman" w:hAnsi="Times New Roman" w:cs="Times New Roman"/>
          <w:b/>
          <w:bCs/>
          <w:sz w:val="20"/>
          <w:szCs w:val="20"/>
        </w:rPr>
        <w:t>at 0</w:t>
      </w:r>
      <w:r w:rsidR="005420C8" w:rsidRPr="00B9456E">
        <w:rPr>
          <w:rFonts w:ascii="Times New Roman" w:hAnsi="Times New Roman" w:cs="Times New Roman"/>
          <w:b/>
          <w:bCs/>
          <w:sz w:val="20"/>
          <w:szCs w:val="20"/>
        </w:rPr>
        <w:t xml:space="preserve"> </w:t>
      </w:r>
      <w:r w:rsidR="007D0BBC" w:rsidRPr="00B9456E">
        <w:rPr>
          <w:rFonts w:ascii="Times New Roman" w:hAnsi="Times New Roman" w:cs="Times New Roman"/>
          <w:b/>
          <w:bCs/>
          <w:sz w:val="20"/>
          <w:szCs w:val="20"/>
        </w:rPr>
        <w:t>h and 2</w:t>
      </w:r>
      <w:r w:rsidR="005420C8" w:rsidRPr="00B9456E">
        <w:rPr>
          <w:rFonts w:ascii="Times New Roman" w:hAnsi="Times New Roman" w:cs="Times New Roman"/>
          <w:b/>
          <w:bCs/>
          <w:sz w:val="20"/>
          <w:szCs w:val="20"/>
        </w:rPr>
        <w:t xml:space="preserve"> </w:t>
      </w:r>
      <w:r w:rsidR="007D0BBC" w:rsidRPr="00B9456E">
        <w:rPr>
          <w:rFonts w:ascii="Times New Roman" w:hAnsi="Times New Roman" w:cs="Times New Roman"/>
          <w:b/>
          <w:bCs/>
          <w:sz w:val="20"/>
          <w:szCs w:val="20"/>
        </w:rPr>
        <w:t>h and corresponding fold change</w:t>
      </w:r>
      <w:r w:rsidRPr="00B9456E">
        <w:rPr>
          <w:rFonts w:ascii="Times New Roman" w:hAnsi="Times New Roman" w:cs="Times New Roman"/>
          <w:b/>
          <w:bCs/>
          <w:sz w:val="20"/>
          <w:szCs w:val="20"/>
        </w:rPr>
        <w:t xml:space="preserve"> in PET</w:t>
      </w:r>
      <w:r w:rsidR="000327BE" w:rsidRPr="00B9456E">
        <w:rPr>
          <w:rFonts w:ascii="Times New Roman" w:hAnsi="Times New Roman" w:cs="Times New Roman"/>
          <w:b/>
          <w:bCs/>
          <w:sz w:val="20"/>
          <w:szCs w:val="20"/>
        </w:rPr>
        <w:t>-CT</w:t>
      </w:r>
      <w:r w:rsidRPr="00B9456E">
        <w:rPr>
          <w:rFonts w:ascii="Times New Roman" w:hAnsi="Times New Roman" w:cs="Times New Roman"/>
          <w:b/>
          <w:bCs/>
          <w:sz w:val="20"/>
          <w:szCs w:val="20"/>
        </w:rPr>
        <w:t xml:space="preserve"> and scintigraphy blood samples relative to control.</w:t>
      </w:r>
      <w:r w:rsidRPr="00B9456E">
        <w:rPr>
          <w:rFonts w:ascii="Times New Roman" w:hAnsi="Times New Roman" w:cs="Times New Roman"/>
          <w:sz w:val="20"/>
          <w:szCs w:val="20"/>
        </w:rPr>
        <w:t xml:space="preserve"> A</w:t>
      </w:r>
      <w:r w:rsidR="007D0BBC" w:rsidRPr="00B9456E">
        <w:rPr>
          <w:rFonts w:ascii="Times New Roman" w:hAnsi="Times New Roman" w:cs="Times New Roman"/>
          <w:sz w:val="20"/>
          <w:szCs w:val="20"/>
        </w:rPr>
        <w:t xml:space="preserve"> and B</w:t>
      </w:r>
      <w:r w:rsidRPr="00B9456E">
        <w:rPr>
          <w:rFonts w:ascii="Times New Roman" w:hAnsi="Times New Roman" w:cs="Times New Roman"/>
          <w:sz w:val="20"/>
          <w:szCs w:val="20"/>
        </w:rPr>
        <w:t xml:space="preserve">: PET </w:t>
      </w:r>
      <w:r w:rsidR="007D0BBC" w:rsidRPr="00B9456E">
        <w:rPr>
          <w:rFonts w:ascii="Times New Roman" w:hAnsi="Times New Roman" w:cs="Times New Roman"/>
          <w:sz w:val="20"/>
          <w:szCs w:val="20"/>
        </w:rPr>
        <w:t xml:space="preserve">(P) </w:t>
      </w:r>
      <w:r w:rsidRPr="00B9456E">
        <w:rPr>
          <w:rFonts w:ascii="Times New Roman" w:hAnsi="Times New Roman" w:cs="Times New Roman"/>
          <w:sz w:val="20"/>
          <w:szCs w:val="20"/>
        </w:rPr>
        <w:t>patients</w:t>
      </w:r>
      <w:r w:rsidR="00B64BFA">
        <w:rPr>
          <w:rFonts w:ascii="Times New Roman" w:hAnsi="Times New Roman" w:cs="Times New Roman"/>
          <w:sz w:val="20"/>
          <w:szCs w:val="20"/>
        </w:rPr>
        <w:t>.</w:t>
      </w:r>
      <w:r w:rsidRPr="00B9456E">
        <w:rPr>
          <w:rFonts w:ascii="Times New Roman" w:hAnsi="Times New Roman" w:cs="Times New Roman"/>
          <w:sz w:val="20"/>
          <w:szCs w:val="20"/>
        </w:rPr>
        <w:t xml:space="preserve"> </w:t>
      </w:r>
      <w:r w:rsidR="00525CE5" w:rsidRPr="00B9456E">
        <w:rPr>
          <w:rFonts w:ascii="Times New Roman" w:hAnsi="Times New Roman" w:cs="Times New Roman"/>
          <w:sz w:val="20"/>
          <w:szCs w:val="20"/>
        </w:rPr>
        <w:t>C</w:t>
      </w:r>
      <w:r w:rsidR="007D0BBC" w:rsidRPr="00B9456E">
        <w:rPr>
          <w:rFonts w:ascii="Times New Roman" w:hAnsi="Times New Roman" w:cs="Times New Roman"/>
          <w:sz w:val="20"/>
          <w:szCs w:val="20"/>
        </w:rPr>
        <w:t xml:space="preserve"> and </w:t>
      </w:r>
      <w:r w:rsidR="00525CE5" w:rsidRPr="00B9456E">
        <w:rPr>
          <w:rFonts w:ascii="Times New Roman" w:hAnsi="Times New Roman" w:cs="Times New Roman"/>
          <w:sz w:val="20"/>
          <w:szCs w:val="20"/>
        </w:rPr>
        <w:t>D</w:t>
      </w:r>
      <w:r w:rsidRPr="00B9456E">
        <w:rPr>
          <w:rFonts w:ascii="Times New Roman" w:hAnsi="Times New Roman" w:cs="Times New Roman"/>
          <w:sz w:val="20"/>
          <w:szCs w:val="20"/>
        </w:rPr>
        <w:t>: scintigraphy</w:t>
      </w:r>
      <w:r w:rsidR="007D0BBC" w:rsidRPr="00B9456E">
        <w:rPr>
          <w:rFonts w:ascii="Times New Roman" w:hAnsi="Times New Roman" w:cs="Times New Roman"/>
          <w:sz w:val="20"/>
          <w:szCs w:val="20"/>
        </w:rPr>
        <w:t xml:space="preserve"> (S)</w:t>
      </w:r>
      <w:r w:rsidRPr="00B9456E">
        <w:rPr>
          <w:rFonts w:ascii="Times New Roman" w:hAnsi="Times New Roman" w:cs="Times New Roman"/>
          <w:sz w:val="20"/>
          <w:szCs w:val="20"/>
        </w:rPr>
        <w:t xml:space="preserve"> patients. </w:t>
      </w:r>
      <w:r w:rsidR="007D0BBC" w:rsidRPr="00B9456E">
        <w:rPr>
          <w:rFonts w:ascii="Times New Roman" w:hAnsi="Times New Roman" w:cs="Times New Roman"/>
          <w:sz w:val="20"/>
          <w:szCs w:val="20"/>
        </w:rPr>
        <w:t xml:space="preserve">Each colour (panels A and </w:t>
      </w:r>
      <w:r w:rsidR="00525CE5" w:rsidRPr="00B9456E">
        <w:rPr>
          <w:rFonts w:ascii="Times New Roman" w:hAnsi="Times New Roman" w:cs="Times New Roman"/>
          <w:sz w:val="20"/>
          <w:szCs w:val="20"/>
        </w:rPr>
        <w:t>C</w:t>
      </w:r>
      <w:r w:rsidR="007D0BBC" w:rsidRPr="00B9456E">
        <w:rPr>
          <w:rFonts w:ascii="Times New Roman" w:hAnsi="Times New Roman" w:cs="Times New Roman"/>
          <w:sz w:val="20"/>
          <w:szCs w:val="20"/>
        </w:rPr>
        <w:t xml:space="preserve">) and bar (panels B and </w:t>
      </w:r>
      <w:r w:rsidR="00525CE5" w:rsidRPr="00B9456E">
        <w:rPr>
          <w:rFonts w:ascii="Times New Roman" w:hAnsi="Times New Roman" w:cs="Times New Roman"/>
          <w:sz w:val="20"/>
          <w:szCs w:val="20"/>
        </w:rPr>
        <w:t>D</w:t>
      </w:r>
      <w:r w:rsidR="007D0BBC" w:rsidRPr="00B9456E">
        <w:rPr>
          <w:rFonts w:ascii="Times New Roman" w:hAnsi="Times New Roman" w:cs="Times New Roman"/>
          <w:sz w:val="20"/>
          <w:szCs w:val="20"/>
        </w:rPr>
        <w:t xml:space="preserve">) represents one patient. A red horizontal line at Y=1 represents a fold change equivalent to control values in panels B and </w:t>
      </w:r>
      <w:r w:rsidR="00525CE5" w:rsidRPr="00B9456E">
        <w:rPr>
          <w:rFonts w:ascii="Times New Roman" w:hAnsi="Times New Roman" w:cs="Times New Roman"/>
          <w:sz w:val="20"/>
          <w:szCs w:val="20"/>
        </w:rPr>
        <w:t>D</w:t>
      </w:r>
    </w:p>
    <w:p w14:paraId="1D720FB9" w14:textId="62781C81"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56AAFF0A" w14:textId="66AB2BD0" w:rsidR="00180F8D" w:rsidRPr="00B9456E" w:rsidRDefault="003F37EA" w:rsidP="00180F8D">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4FBCC3B9" wp14:editId="5A7BA02D">
            <wp:extent cx="5760720" cy="4109720"/>
            <wp:effectExtent l="0" t="0" r="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109720"/>
                    </a:xfrm>
                    <a:prstGeom prst="rect">
                      <a:avLst/>
                    </a:prstGeom>
                  </pic:spPr>
                </pic:pic>
              </a:graphicData>
            </a:graphic>
          </wp:inline>
        </w:drawing>
      </w:r>
    </w:p>
    <w:p w14:paraId="6CA6DF92" w14:textId="408DB14B" w:rsidR="008A2F0C" w:rsidRPr="00B9456E" w:rsidRDefault="00180F8D" w:rsidP="003A6FCF">
      <w:pPr>
        <w:tabs>
          <w:tab w:val="left" w:pos="3119"/>
          <w:tab w:val="left" w:pos="3261"/>
        </w:tabs>
        <w:rPr>
          <w:rFonts w:ascii="Times New Roman" w:hAnsi="Times New Roman" w:cs="Times New Roman"/>
          <w:sz w:val="20"/>
          <w:szCs w:val="20"/>
        </w:rPr>
      </w:pPr>
      <w:r w:rsidRPr="00B9456E">
        <w:rPr>
          <w:rFonts w:ascii="Times New Roman" w:hAnsi="Times New Roman" w:cs="Times New Roman"/>
          <w:b/>
          <w:bCs/>
          <w:sz w:val="20"/>
          <w:szCs w:val="20"/>
        </w:rPr>
        <w:t>S</w:t>
      </w:r>
      <w:r w:rsidR="00D13E26" w:rsidRPr="00B9456E">
        <w:rPr>
          <w:rFonts w:ascii="Times New Roman" w:hAnsi="Times New Roman" w:cs="Times New Roman"/>
          <w:b/>
          <w:bCs/>
          <w:sz w:val="20"/>
          <w:szCs w:val="20"/>
        </w:rPr>
        <w:t xml:space="preserve">upplemental </w:t>
      </w:r>
      <w:r w:rsidRPr="00B9456E">
        <w:rPr>
          <w:rFonts w:ascii="Times New Roman" w:hAnsi="Times New Roman" w:cs="Times New Roman"/>
          <w:b/>
          <w:bCs/>
          <w:sz w:val="20"/>
          <w:szCs w:val="20"/>
        </w:rPr>
        <w:t>F</w:t>
      </w:r>
      <w:r w:rsidR="00D13E26" w:rsidRPr="00B9456E">
        <w:rPr>
          <w:rFonts w:ascii="Times New Roman" w:hAnsi="Times New Roman" w:cs="Times New Roman"/>
          <w:b/>
          <w:bCs/>
          <w:sz w:val="20"/>
          <w:szCs w:val="20"/>
        </w:rPr>
        <w:t>ig</w:t>
      </w:r>
      <w:r w:rsidR="00851FB4">
        <w:rPr>
          <w:rFonts w:ascii="Times New Roman" w:hAnsi="Times New Roman" w:cs="Times New Roman"/>
          <w:b/>
          <w:bCs/>
          <w:sz w:val="20"/>
          <w:szCs w:val="20"/>
        </w:rPr>
        <w:t>.</w:t>
      </w:r>
      <w:r w:rsidR="00D13E26"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4 </w:t>
      </w:r>
      <w:r w:rsidR="002005A4" w:rsidRPr="00B9456E">
        <w:rPr>
          <w:rFonts w:ascii="Times New Roman" w:hAnsi="Times New Roman" w:cs="Times New Roman"/>
          <w:b/>
          <w:bCs/>
          <w:sz w:val="20"/>
          <w:szCs w:val="20"/>
        </w:rPr>
        <w:t>Raw ROS median values</w:t>
      </w:r>
      <w:r w:rsidR="00525CE5" w:rsidRPr="00B9456E">
        <w:rPr>
          <w:rFonts w:ascii="Times New Roman" w:hAnsi="Times New Roman" w:cs="Times New Roman"/>
          <w:b/>
          <w:bCs/>
          <w:sz w:val="20"/>
          <w:szCs w:val="20"/>
        </w:rPr>
        <w:t xml:space="preserve"> at 0</w:t>
      </w:r>
      <w:r w:rsidR="005420C8" w:rsidRPr="00B9456E">
        <w:rPr>
          <w:rFonts w:ascii="Times New Roman" w:hAnsi="Times New Roman" w:cs="Times New Roman"/>
          <w:b/>
          <w:bCs/>
          <w:sz w:val="20"/>
          <w:szCs w:val="20"/>
        </w:rPr>
        <w:t xml:space="preserve"> </w:t>
      </w:r>
      <w:r w:rsidR="00525CE5" w:rsidRPr="00B9456E">
        <w:rPr>
          <w:rFonts w:ascii="Times New Roman" w:hAnsi="Times New Roman" w:cs="Times New Roman"/>
          <w:b/>
          <w:bCs/>
          <w:sz w:val="20"/>
          <w:szCs w:val="20"/>
        </w:rPr>
        <w:t>h and 2</w:t>
      </w:r>
      <w:r w:rsidR="005420C8" w:rsidRPr="00B9456E">
        <w:rPr>
          <w:rFonts w:ascii="Times New Roman" w:hAnsi="Times New Roman" w:cs="Times New Roman"/>
          <w:b/>
          <w:bCs/>
          <w:sz w:val="20"/>
          <w:szCs w:val="20"/>
        </w:rPr>
        <w:t xml:space="preserve"> </w:t>
      </w:r>
      <w:r w:rsidR="00525CE5" w:rsidRPr="00B9456E">
        <w:rPr>
          <w:rFonts w:ascii="Times New Roman" w:hAnsi="Times New Roman" w:cs="Times New Roman"/>
          <w:b/>
          <w:bCs/>
          <w:sz w:val="20"/>
          <w:szCs w:val="20"/>
        </w:rPr>
        <w:t>h</w:t>
      </w:r>
      <w:r w:rsidR="002005A4" w:rsidRPr="00B9456E">
        <w:rPr>
          <w:rFonts w:ascii="Times New Roman" w:hAnsi="Times New Roman" w:cs="Times New Roman"/>
          <w:b/>
          <w:bCs/>
          <w:sz w:val="20"/>
          <w:szCs w:val="20"/>
        </w:rPr>
        <w:t xml:space="preserve"> based on the </w:t>
      </w:r>
      <w:r w:rsidR="00173359" w:rsidRPr="00B9456E">
        <w:rPr>
          <w:rFonts w:ascii="Times New Roman" w:hAnsi="Times New Roman" w:cs="Times New Roman"/>
          <w:b/>
          <w:bCs/>
          <w:sz w:val="20"/>
          <w:szCs w:val="20"/>
        </w:rPr>
        <w:t xml:space="preserve">2', 7' – </w:t>
      </w:r>
      <w:proofErr w:type="spellStart"/>
      <w:r w:rsidR="00173359" w:rsidRPr="00B9456E">
        <w:rPr>
          <w:rFonts w:ascii="Times New Roman" w:hAnsi="Times New Roman" w:cs="Times New Roman"/>
          <w:b/>
          <w:bCs/>
          <w:sz w:val="20"/>
          <w:szCs w:val="20"/>
        </w:rPr>
        <w:t>Dichlorofluorescin</w:t>
      </w:r>
      <w:proofErr w:type="spellEnd"/>
      <w:r w:rsidR="00173359" w:rsidRPr="00B9456E">
        <w:rPr>
          <w:rFonts w:ascii="Times New Roman" w:hAnsi="Times New Roman" w:cs="Times New Roman"/>
          <w:b/>
          <w:bCs/>
          <w:sz w:val="20"/>
          <w:szCs w:val="20"/>
        </w:rPr>
        <w:t xml:space="preserve"> diacetate (</w:t>
      </w:r>
      <w:proofErr w:type="spellStart"/>
      <w:r w:rsidR="00173359" w:rsidRPr="00B9456E">
        <w:rPr>
          <w:rFonts w:ascii="Times New Roman" w:hAnsi="Times New Roman" w:cs="Times New Roman"/>
          <w:b/>
          <w:bCs/>
          <w:sz w:val="20"/>
          <w:szCs w:val="20"/>
        </w:rPr>
        <w:t>DCFDA</w:t>
      </w:r>
      <w:proofErr w:type="spellEnd"/>
      <w:r w:rsidR="00173359" w:rsidRPr="00B9456E">
        <w:rPr>
          <w:rFonts w:ascii="Times New Roman" w:hAnsi="Times New Roman" w:cs="Times New Roman"/>
          <w:b/>
          <w:bCs/>
          <w:sz w:val="20"/>
          <w:szCs w:val="20"/>
        </w:rPr>
        <w:t xml:space="preserve">) </w:t>
      </w:r>
      <w:r w:rsidR="002005A4" w:rsidRPr="00B9456E">
        <w:rPr>
          <w:rFonts w:ascii="Times New Roman" w:hAnsi="Times New Roman" w:cs="Times New Roman"/>
          <w:b/>
          <w:bCs/>
          <w:sz w:val="20"/>
          <w:szCs w:val="20"/>
        </w:rPr>
        <w:t>test and corresponding f</w:t>
      </w:r>
      <w:r w:rsidRPr="00B9456E">
        <w:rPr>
          <w:rFonts w:ascii="Times New Roman" w:hAnsi="Times New Roman" w:cs="Times New Roman"/>
          <w:b/>
          <w:bCs/>
          <w:sz w:val="20"/>
          <w:szCs w:val="20"/>
        </w:rPr>
        <w:t>old change of median oxidative stress in PET and scintigraphy blood samples relative to control.</w:t>
      </w:r>
      <w:r w:rsidRPr="00B9456E">
        <w:rPr>
          <w:rFonts w:ascii="Times New Roman" w:hAnsi="Times New Roman" w:cs="Times New Roman"/>
          <w:sz w:val="20"/>
          <w:szCs w:val="20"/>
        </w:rPr>
        <w:t xml:space="preserve"> A</w:t>
      </w:r>
      <w:r w:rsidR="00525CE5" w:rsidRPr="00B9456E">
        <w:rPr>
          <w:rFonts w:ascii="Times New Roman" w:hAnsi="Times New Roman" w:cs="Times New Roman"/>
          <w:sz w:val="20"/>
          <w:szCs w:val="20"/>
        </w:rPr>
        <w:t xml:space="preserve"> and B</w:t>
      </w:r>
      <w:r w:rsidRPr="00B9456E">
        <w:rPr>
          <w:rFonts w:ascii="Times New Roman" w:hAnsi="Times New Roman" w:cs="Times New Roman"/>
          <w:sz w:val="20"/>
          <w:szCs w:val="20"/>
        </w:rPr>
        <w:t xml:space="preserve">: PET </w:t>
      </w:r>
      <w:r w:rsidR="00525CE5" w:rsidRPr="00B9456E">
        <w:rPr>
          <w:rFonts w:ascii="Times New Roman" w:hAnsi="Times New Roman" w:cs="Times New Roman"/>
          <w:sz w:val="20"/>
          <w:szCs w:val="20"/>
        </w:rPr>
        <w:t xml:space="preserve">(P) </w:t>
      </w:r>
      <w:r w:rsidRPr="00B9456E">
        <w:rPr>
          <w:rFonts w:ascii="Times New Roman" w:hAnsi="Times New Roman" w:cs="Times New Roman"/>
          <w:sz w:val="20"/>
          <w:szCs w:val="20"/>
        </w:rPr>
        <w:t>patients</w:t>
      </w:r>
      <w:r w:rsidR="00B64BFA">
        <w:rPr>
          <w:rFonts w:ascii="Times New Roman" w:hAnsi="Times New Roman" w:cs="Times New Roman"/>
          <w:sz w:val="20"/>
          <w:szCs w:val="20"/>
        </w:rPr>
        <w:t xml:space="preserve">. </w:t>
      </w:r>
      <w:r w:rsidR="00525CE5" w:rsidRPr="00B9456E">
        <w:rPr>
          <w:rFonts w:ascii="Times New Roman" w:hAnsi="Times New Roman" w:cs="Times New Roman"/>
          <w:sz w:val="20"/>
          <w:szCs w:val="20"/>
        </w:rPr>
        <w:t>C and D</w:t>
      </w:r>
      <w:r w:rsidRPr="00B9456E">
        <w:rPr>
          <w:rFonts w:ascii="Times New Roman" w:hAnsi="Times New Roman" w:cs="Times New Roman"/>
          <w:sz w:val="20"/>
          <w:szCs w:val="20"/>
        </w:rPr>
        <w:t xml:space="preserve">: scintigraphy </w:t>
      </w:r>
      <w:r w:rsidR="00525CE5" w:rsidRPr="00B9456E">
        <w:rPr>
          <w:rFonts w:ascii="Times New Roman" w:hAnsi="Times New Roman" w:cs="Times New Roman"/>
          <w:sz w:val="20"/>
          <w:szCs w:val="20"/>
        </w:rPr>
        <w:t xml:space="preserve">(S) </w:t>
      </w:r>
      <w:r w:rsidRPr="00B9456E">
        <w:rPr>
          <w:rFonts w:ascii="Times New Roman" w:hAnsi="Times New Roman" w:cs="Times New Roman"/>
          <w:sz w:val="20"/>
          <w:szCs w:val="20"/>
        </w:rPr>
        <w:t xml:space="preserve">patients. </w:t>
      </w:r>
      <w:r w:rsidR="008909DA" w:rsidRPr="00B9456E">
        <w:rPr>
          <w:rFonts w:ascii="Times New Roman" w:hAnsi="Times New Roman" w:cs="Times New Roman"/>
          <w:sz w:val="20"/>
          <w:szCs w:val="20"/>
        </w:rPr>
        <w:t xml:space="preserve">Each colour (panels A and C) and bar (panels B and D) represents one patient. </w:t>
      </w:r>
      <w:bookmarkStart w:id="3" w:name="OLE_LINK2"/>
      <w:bookmarkStart w:id="4" w:name="OLE_LINK7"/>
      <w:r w:rsidR="008909DA" w:rsidRPr="00B9456E">
        <w:rPr>
          <w:rFonts w:ascii="Times New Roman" w:hAnsi="Times New Roman" w:cs="Times New Roman"/>
          <w:sz w:val="20"/>
          <w:szCs w:val="20"/>
        </w:rPr>
        <w:t xml:space="preserve">A red horizontal line at Y=1 represents a fold change equivalent to control values in panels B and D. </w:t>
      </w:r>
      <w:bookmarkEnd w:id="3"/>
      <w:bookmarkEnd w:id="4"/>
      <w:r w:rsidR="008909DA" w:rsidRPr="00B9456E">
        <w:rPr>
          <w:rFonts w:ascii="Times New Roman" w:hAnsi="Times New Roman" w:cs="Times New Roman"/>
          <w:sz w:val="20"/>
          <w:szCs w:val="20"/>
        </w:rPr>
        <w:t xml:space="preserve">Patients for which some of the results are missing (as shown in panel E) are indicated in brackets in panels B and </w:t>
      </w:r>
      <w:r w:rsidR="003A6FCF" w:rsidRPr="00B9456E">
        <w:rPr>
          <w:rFonts w:ascii="Times New Roman" w:hAnsi="Times New Roman" w:cs="Times New Roman"/>
          <w:sz w:val="20"/>
          <w:szCs w:val="20"/>
        </w:rPr>
        <w:t>D</w:t>
      </w:r>
      <w:r w:rsidR="008909DA" w:rsidRPr="00B9456E">
        <w:rPr>
          <w:rFonts w:ascii="Times New Roman" w:hAnsi="Times New Roman" w:cs="Times New Roman"/>
          <w:sz w:val="20"/>
          <w:szCs w:val="20"/>
        </w:rPr>
        <w:t xml:space="preserve">. </w:t>
      </w:r>
      <w:r w:rsidR="00525CE5" w:rsidRPr="00B9456E">
        <w:rPr>
          <w:rFonts w:ascii="Times New Roman" w:hAnsi="Times New Roman" w:cs="Times New Roman"/>
          <w:sz w:val="20"/>
          <w:szCs w:val="20"/>
        </w:rPr>
        <w:t xml:space="preserve">Panel E: </w:t>
      </w:r>
      <w:r w:rsidR="008909DA" w:rsidRPr="00B9456E">
        <w:rPr>
          <w:rFonts w:ascii="Times New Roman" w:hAnsi="Times New Roman" w:cs="Times New Roman"/>
          <w:sz w:val="20"/>
          <w:szCs w:val="20"/>
        </w:rPr>
        <w:t xml:space="preserve">heatmap of Fold UVA and fold PET or Scintigraphy + UVA (P/S +UVA) observed for all P and S patients according to the scale shown on the right. </w:t>
      </w:r>
      <w:r w:rsidRPr="00B9456E">
        <w:rPr>
          <w:rFonts w:ascii="Times New Roman" w:hAnsi="Times New Roman" w:cs="Times New Roman"/>
          <w:sz w:val="20"/>
          <w:szCs w:val="20"/>
        </w:rPr>
        <w:t>Fold UVA: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h-blood samples exposed to UVA normalised to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h-blood samples controls. Fold PET (</w:t>
      </w:r>
      <w:r w:rsidR="00525CE5" w:rsidRPr="00B9456E">
        <w:rPr>
          <w:rFonts w:ascii="Times New Roman" w:hAnsi="Times New Roman" w:cs="Times New Roman"/>
          <w:sz w:val="20"/>
          <w:szCs w:val="20"/>
        </w:rPr>
        <w:t>B</w:t>
      </w:r>
      <w:r w:rsidRPr="00B9456E">
        <w:rPr>
          <w:rFonts w:ascii="Times New Roman" w:hAnsi="Times New Roman" w:cs="Times New Roman"/>
          <w:sz w:val="20"/>
          <w:szCs w:val="20"/>
        </w:rPr>
        <w:t xml:space="preserve">) or </w:t>
      </w:r>
      <w:r w:rsidR="003A6FCF" w:rsidRPr="00B9456E">
        <w:rPr>
          <w:rFonts w:ascii="Times New Roman" w:hAnsi="Times New Roman" w:cs="Times New Roman"/>
          <w:sz w:val="20"/>
          <w:szCs w:val="20"/>
        </w:rPr>
        <w:t>s</w:t>
      </w:r>
      <w:r w:rsidRPr="00B9456E">
        <w:rPr>
          <w:rFonts w:ascii="Times New Roman" w:hAnsi="Times New Roman" w:cs="Times New Roman"/>
          <w:sz w:val="20"/>
          <w:szCs w:val="20"/>
        </w:rPr>
        <w:t>cintigraphy (</w:t>
      </w:r>
      <w:r w:rsidR="00525CE5" w:rsidRPr="00B9456E">
        <w:rPr>
          <w:rFonts w:ascii="Times New Roman" w:hAnsi="Times New Roman" w:cs="Times New Roman"/>
          <w:sz w:val="20"/>
          <w:szCs w:val="20"/>
        </w:rPr>
        <w:t>D</w:t>
      </w:r>
      <w:r w:rsidRPr="00B9456E">
        <w:rPr>
          <w:rFonts w:ascii="Times New Roman" w:hAnsi="Times New Roman" w:cs="Times New Roman"/>
          <w:sz w:val="20"/>
          <w:szCs w:val="20"/>
        </w:rPr>
        <w:t>): results of blood samples at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h after procedure normalised to samples at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 Fold PET (</w:t>
      </w:r>
      <w:r w:rsidR="00525CE5" w:rsidRPr="00B9456E">
        <w:rPr>
          <w:rFonts w:ascii="Times New Roman" w:hAnsi="Times New Roman" w:cs="Times New Roman"/>
          <w:sz w:val="20"/>
          <w:szCs w:val="20"/>
        </w:rPr>
        <w:t>B</w:t>
      </w:r>
      <w:r w:rsidRPr="00B9456E">
        <w:rPr>
          <w:rFonts w:ascii="Times New Roman" w:hAnsi="Times New Roman" w:cs="Times New Roman"/>
          <w:sz w:val="20"/>
          <w:szCs w:val="20"/>
        </w:rPr>
        <w:t xml:space="preserve">) or scintigraphy (panel </w:t>
      </w:r>
      <w:r w:rsidR="00525CE5" w:rsidRPr="00B9456E">
        <w:rPr>
          <w:rFonts w:ascii="Times New Roman" w:hAnsi="Times New Roman" w:cs="Times New Roman"/>
          <w:sz w:val="20"/>
          <w:szCs w:val="20"/>
        </w:rPr>
        <w:t>D</w:t>
      </w:r>
      <w:r w:rsidRPr="00B9456E">
        <w:rPr>
          <w:rFonts w:ascii="Times New Roman" w:hAnsi="Times New Roman" w:cs="Times New Roman"/>
          <w:sz w:val="20"/>
          <w:szCs w:val="20"/>
        </w:rPr>
        <w:t>) + UVA: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 xml:space="preserve">h-blood samples exposed to UVA normalised to </w:t>
      </w:r>
      <w:r w:rsidR="00173359" w:rsidRPr="00B9456E">
        <w:rPr>
          <w:rFonts w:ascii="Times New Roman" w:hAnsi="Times New Roman" w:cs="Times New Roman"/>
          <w:sz w:val="20"/>
          <w:szCs w:val="20"/>
        </w:rPr>
        <w:t>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h-blood samples</w:t>
      </w:r>
      <w:r w:rsidR="00173359" w:rsidRPr="00B9456E">
        <w:rPr>
          <w:rFonts w:ascii="Times New Roman" w:hAnsi="Times New Roman" w:cs="Times New Roman"/>
          <w:sz w:val="20"/>
          <w:szCs w:val="20"/>
        </w:rPr>
        <w:t xml:space="preserve"> exposed to UVA</w:t>
      </w:r>
    </w:p>
    <w:p w14:paraId="3B0606A0" w14:textId="7139002A" w:rsidR="00DE3D98" w:rsidRPr="00B9456E" w:rsidRDefault="00DE3D98">
      <w:pPr>
        <w:rPr>
          <w:rFonts w:ascii="Times New Roman" w:hAnsi="Times New Roman" w:cs="Times New Roman"/>
          <w:sz w:val="20"/>
          <w:szCs w:val="20"/>
        </w:rPr>
      </w:pPr>
      <w:r w:rsidRPr="00B9456E">
        <w:rPr>
          <w:rFonts w:ascii="Times New Roman" w:hAnsi="Times New Roman" w:cs="Times New Roman"/>
          <w:sz w:val="20"/>
          <w:szCs w:val="20"/>
        </w:rPr>
        <w:br w:type="page"/>
      </w:r>
    </w:p>
    <w:p w14:paraId="28EB7DAE" w14:textId="521CD702" w:rsidR="00DE3D98" w:rsidRPr="00B9456E" w:rsidRDefault="003F37EA" w:rsidP="00DE3D98">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77147A3" wp14:editId="48452BDB">
            <wp:extent cx="5760720" cy="594995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949950"/>
                    </a:xfrm>
                    <a:prstGeom prst="rect">
                      <a:avLst/>
                    </a:prstGeom>
                  </pic:spPr>
                </pic:pic>
              </a:graphicData>
            </a:graphic>
          </wp:inline>
        </w:drawing>
      </w:r>
    </w:p>
    <w:p w14:paraId="6D413DFF" w14:textId="4C5B778F" w:rsidR="00DE3D98" w:rsidRPr="00B9456E" w:rsidRDefault="00817B3A" w:rsidP="00DE3D98">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DE3D98"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5</w:t>
      </w:r>
      <w:r w:rsidR="00DE3D98" w:rsidRPr="00B9456E">
        <w:rPr>
          <w:rFonts w:ascii="Times New Roman" w:hAnsi="Times New Roman" w:cs="Times New Roman"/>
          <w:b/>
          <w:bCs/>
          <w:sz w:val="20"/>
          <w:szCs w:val="20"/>
        </w:rPr>
        <w:t xml:space="preserve"> Correlation of percent of activity left with fold change results from each endpoint considering the pool of all patients. </w:t>
      </w:r>
      <w:r w:rsidR="00DE3D98" w:rsidRPr="00B9456E">
        <w:rPr>
          <w:rFonts w:ascii="Times New Roman" w:hAnsi="Times New Roman" w:cs="Times New Roman"/>
          <w:sz w:val="20"/>
          <w:szCs w:val="20"/>
        </w:rPr>
        <w:t xml:space="preserve">A-F: gene expression fold changes for </w:t>
      </w:r>
      <w:r w:rsidR="00DE3D98" w:rsidRPr="00B9456E">
        <w:rPr>
          <w:rFonts w:ascii="Times New Roman" w:hAnsi="Times New Roman" w:cs="Times New Roman"/>
          <w:i/>
          <w:iCs/>
          <w:sz w:val="20"/>
          <w:szCs w:val="20"/>
        </w:rPr>
        <w:t>BBC3</w:t>
      </w:r>
      <w:r w:rsidR="00DE3D98" w:rsidRPr="00B9456E">
        <w:rPr>
          <w:rFonts w:ascii="Times New Roman" w:hAnsi="Times New Roman" w:cs="Times New Roman"/>
          <w:sz w:val="20"/>
          <w:szCs w:val="20"/>
        </w:rPr>
        <w:t xml:space="preserve"> (A), </w:t>
      </w:r>
      <w:r w:rsidR="00DE3D98" w:rsidRPr="00B9456E">
        <w:rPr>
          <w:rFonts w:ascii="Times New Roman" w:hAnsi="Times New Roman" w:cs="Times New Roman"/>
          <w:i/>
          <w:iCs/>
          <w:sz w:val="20"/>
          <w:szCs w:val="20"/>
        </w:rPr>
        <w:t>CDKN1A</w:t>
      </w:r>
      <w:r w:rsidR="00DE3D98" w:rsidRPr="00B9456E">
        <w:rPr>
          <w:rFonts w:ascii="Times New Roman" w:hAnsi="Times New Roman" w:cs="Times New Roman"/>
          <w:sz w:val="20"/>
          <w:szCs w:val="20"/>
        </w:rPr>
        <w:t xml:space="preserve"> (B), </w:t>
      </w:r>
      <w:r w:rsidR="00DE3D98" w:rsidRPr="00B9456E">
        <w:rPr>
          <w:rFonts w:ascii="Times New Roman" w:hAnsi="Times New Roman" w:cs="Times New Roman"/>
          <w:i/>
          <w:iCs/>
          <w:sz w:val="20"/>
          <w:szCs w:val="20"/>
        </w:rPr>
        <w:t>FDXR</w:t>
      </w:r>
      <w:r w:rsidR="00DE3D98" w:rsidRPr="00B9456E">
        <w:rPr>
          <w:rFonts w:ascii="Times New Roman" w:hAnsi="Times New Roman" w:cs="Times New Roman"/>
          <w:sz w:val="20"/>
          <w:szCs w:val="20"/>
        </w:rPr>
        <w:t xml:space="preserve"> (C), </w:t>
      </w:r>
      <w:r w:rsidR="00DE3D98" w:rsidRPr="00B9456E">
        <w:rPr>
          <w:rFonts w:ascii="Times New Roman" w:hAnsi="Times New Roman" w:cs="Times New Roman"/>
          <w:i/>
          <w:iCs/>
          <w:sz w:val="20"/>
          <w:szCs w:val="20"/>
        </w:rPr>
        <w:t>GADD45A</w:t>
      </w:r>
      <w:r w:rsidR="00DE3D98" w:rsidRPr="00B9456E">
        <w:rPr>
          <w:rFonts w:ascii="Times New Roman" w:hAnsi="Times New Roman" w:cs="Times New Roman"/>
          <w:sz w:val="20"/>
          <w:szCs w:val="20"/>
        </w:rPr>
        <w:t xml:space="preserve"> (D), </w:t>
      </w:r>
      <w:r w:rsidR="00DE3D98" w:rsidRPr="00B9456E">
        <w:rPr>
          <w:rFonts w:ascii="Times New Roman" w:hAnsi="Times New Roman" w:cs="Times New Roman"/>
          <w:i/>
          <w:iCs/>
          <w:sz w:val="20"/>
          <w:szCs w:val="20"/>
        </w:rPr>
        <w:t>MDM2</w:t>
      </w:r>
      <w:r w:rsidR="00DE3D98" w:rsidRPr="00B9456E">
        <w:rPr>
          <w:rFonts w:ascii="Times New Roman" w:hAnsi="Times New Roman" w:cs="Times New Roman"/>
          <w:sz w:val="20"/>
          <w:szCs w:val="20"/>
        </w:rPr>
        <w:t xml:space="preserve"> (E), and </w:t>
      </w:r>
      <w:r w:rsidR="00DE3D98" w:rsidRPr="00B9456E">
        <w:rPr>
          <w:rFonts w:ascii="Times New Roman" w:hAnsi="Times New Roman" w:cs="Times New Roman"/>
          <w:i/>
          <w:iCs/>
          <w:sz w:val="20"/>
          <w:szCs w:val="20"/>
        </w:rPr>
        <w:t>XPC</w:t>
      </w:r>
      <w:r w:rsidR="00DE3D98"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00DE3D98" w:rsidRPr="00B9456E">
        <w:rPr>
          <w:rFonts w:ascii="Times New Roman" w:hAnsi="Times New Roman" w:cs="Times New Roman"/>
          <w:sz w:val="20"/>
          <w:szCs w:val="20"/>
        </w:rPr>
        <w:t>h after PET (P) or scintigraphy (S) procedure as compared to control samples at 0</w:t>
      </w:r>
      <w:r w:rsidR="005420C8" w:rsidRPr="00B9456E">
        <w:rPr>
          <w:rFonts w:ascii="Times New Roman" w:hAnsi="Times New Roman" w:cs="Times New Roman"/>
          <w:sz w:val="20"/>
          <w:szCs w:val="20"/>
        </w:rPr>
        <w:t xml:space="preserve"> </w:t>
      </w:r>
      <w:r w:rsidR="00DE3D98" w:rsidRPr="00B9456E">
        <w:rPr>
          <w:rFonts w:ascii="Times New Roman" w:hAnsi="Times New Roman" w:cs="Times New Roman"/>
          <w:sz w:val="20"/>
          <w:szCs w:val="20"/>
        </w:rPr>
        <w:t xml:space="preserve">h (panel H) or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00DE3D98" w:rsidRPr="00B9456E">
        <w:rPr>
          <w:rFonts w:ascii="Times New Roman" w:hAnsi="Times New Roman" w:cs="Times New Roman"/>
          <w:sz w:val="20"/>
          <w:szCs w:val="20"/>
        </w:rPr>
        <w:t xml:space="preserve">J: average fold change per patient for the pool of genes. K: average fold change per patient for the pool of endpoints (excluding ROS UVA). Each symbol represents one individual. Linear regressions (Supplemental Table </w:t>
      </w:r>
      <w:r w:rsidR="000B77B4" w:rsidRPr="00B9456E">
        <w:rPr>
          <w:rFonts w:ascii="Times New Roman" w:hAnsi="Times New Roman" w:cs="Times New Roman"/>
          <w:sz w:val="20"/>
          <w:szCs w:val="20"/>
        </w:rPr>
        <w:t>5</w:t>
      </w:r>
      <w:r w:rsidR="00DE3D98" w:rsidRPr="00B9456E">
        <w:rPr>
          <w:rFonts w:ascii="Times New Roman" w:hAnsi="Times New Roman" w:cs="Times New Roman"/>
          <w:sz w:val="20"/>
          <w:szCs w:val="20"/>
        </w:rPr>
        <w:t xml:space="preserve">) are represented with a black solid bar and 95% confidence interval are represented with dotted black bands </w:t>
      </w:r>
    </w:p>
    <w:p w14:paraId="0FBEE1DC" w14:textId="77777777" w:rsidR="00DE3D98" w:rsidRPr="00B9456E" w:rsidRDefault="00DE3D98">
      <w:pPr>
        <w:rPr>
          <w:rFonts w:ascii="Times New Roman" w:hAnsi="Times New Roman" w:cs="Times New Roman"/>
          <w:sz w:val="20"/>
          <w:szCs w:val="20"/>
        </w:rPr>
      </w:pPr>
    </w:p>
    <w:p w14:paraId="0B329D13" w14:textId="290E0BEB"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1AEC0413" wp14:editId="158DDAE1">
            <wp:extent cx="5760720" cy="7275195"/>
            <wp:effectExtent l="0" t="0" r="0" b="190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7275195"/>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w:t>
      </w:r>
      <w:r w:rsidR="00817B3A" w:rsidRPr="00B9456E">
        <w:rPr>
          <w:rFonts w:ascii="Times New Roman" w:hAnsi="Times New Roman" w:cs="Times New Roman"/>
          <w:b/>
          <w:bCs/>
          <w:sz w:val="20"/>
          <w:szCs w:val="20"/>
        </w:rPr>
        <w:t>6</w:t>
      </w:r>
      <w:r w:rsidR="00623848" w:rsidRPr="00B9456E">
        <w:rPr>
          <w:rFonts w:ascii="Times New Roman" w:hAnsi="Times New Roman" w:cs="Times New Roman"/>
          <w:b/>
          <w:bCs/>
          <w:sz w:val="20"/>
          <w:szCs w:val="20"/>
        </w:rPr>
        <w:t xml:space="preserve"> Correlations between endpoints for fold change values. </w:t>
      </w:r>
      <w:r w:rsidR="00623848" w:rsidRPr="00B9456E">
        <w:rPr>
          <w:rFonts w:ascii="Times New Roman" w:hAnsi="Times New Roman" w:cs="Times New Roman"/>
          <w:sz w:val="20"/>
          <w:szCs w:val="20"/>
        </w:rPr>
        <w:t xml:space="preserve">Gene expression fold change correlation with </w:t>
      </w:r>
      <w:bookmarkStart w:id="5" w:name="OLE_LINK5"/>
      <w:r w:rsidR="00623848" w:rsidRPr="00B9456E">
        <w:rPr>
          <w:rFonts w:ascii="Times New Roman" w:hAnsi="Times New Roman" w:cs="Times New Roman"/>
          <w:sz w:val="20"/>
          <w:szCs w:val="20"/>
        </w:rPr>
        <w:t xml:space="preserve">γH2AX fold change (panels </w:t>
      </w:r>
      <w:bookmarkEnd w:id="5"/>
      <w:r w:rsidR="00623848" w:rsidRPr="00B9456E">
        <w:rPr>
          <w:rFonts w:ascii="Times New Roman" w:hAnsi="Times New Roman" w:cs="Times New Roman"/>
          <w:sz w:val="20"/>
          <w:szCs w:val="20"/>
        </w:rPr>
        <w:t xml:space="preserve">A-F) or with ROS fold change (panels G-L) and ROS fold change correlation with γH2AX fold change (panel M) or with ROS after additional UVA exposure (panel N). Each symbol represents one individual. Linear regressions (Supplemental Table </w:t>
      </w:r>
      <w:r w:rsidR="000B77B4" w:rsidRPr="00B9456E">
        <w:rPr>
          <w:rFonts w:ascii="Times New Roman" w:hAnsi="Times New Roman" w:cs="Times New Roman"/>
          <w:sz w:val="20"/>
          <w:szCs w:val="20"/>
        </w:rPr>
        <w:t>6</w:t>
      </w:r>
      <w:r w:rsidR="00623848" w:rsidRPr="00B9456E">
        <w:rPr>
          <w:rFonts w:ascii="Times New Roman" w:hAnsi="Times New Roman" w:cs="Times New Roman"/>
          <w:sz w:val="20"/>
          <w:szCs w:val="20"/>
        </w:rPr>
        <w:t>) are represented with a black solid bar and 95% confidence interval are represented with dotted black bands</w:t>
      </w:r>
    </w:p>
    <w:p w14:paraId="2FC087D1" w14:textId="77777777" w:rsidR="00623848" w:rsidRPr="00B9456E" w:rsidRDefault="00623848" w:rsidP="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41BD0341" w14:textId="300395AA" w:rsidR="00623848" w:rsidRPr="00B9456E" w:rsidRDefault="003F37E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14915E0C" wp14:editId="5D80D48A">
            <wp:extent cx="5760720" cy="5941060"/>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941060"/>
                    </a:xfrm>
                    <a:prstGeom prst="rect">
                      <a:avLst/>
                    </a:prstGeom>
                  </pic:spPr>
                </pic:pic>
              </a:graphicData>
            </a:graphic>
          </wp:inline>
        </w:drawing>
      </w:r>
    </w:p>
    <w:p w14:paraId="3FAF5497" w14:textId="609A6C7D" w:rsidR="00B4354D" w:rsidRPr="00B9456E" w:rsidRDefault="00B4354D" w:rsidP="00B4354D">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Pr="00B9456E">
        <w:rPr>
          <w:rFonts w:ascii="Times New Roman" w:hAnsi="Times New Roman" w:cs="Times New Roman"/>
          <w:b/>
          <w:bCs/>
          <w:sz w:val="20"/>
          <w:szCs w:val="20"/>
        </w:rPr>
        <w:t xml:space="preserve"> </w:t>
      </w:r>
      <w:r w:rsidR="00817B3A" w:rsidRPr="00B9456E">
        <w:rPr>
          <w:rFonts w:ascii="Times New Roman" w:hAnsi="Times New Roman" w:cs="Times New Roman"/>
          <w:b/>
          <w:bCs/>
          <w:sz w:val="20"/>
          <w:szCs w:val="20"/>
        </w:rPr>
        <w:t>7</w:t>
      </w:r>
      <w:r w:rsidRPr="00B9456E">
        <w:rPr>
          <w:rFonts w:ascii="Times New Roman" w:hAnsi="Times New Roman" w:cs="Times New Roman"/>
          <w:b/>
          <w:bCs/>
          <w:sz w:val="20"/>
          <w:szCs w:val="20"/>
        </w:rPr>
        <w:t xml:space="preserve"> Correlation of patients age (years) with fold change results from each endpoint considering the pool of all patients. </w:t>
      </w:r>
      <w:r w:rsidRPr="00B9456E">
        <w:rPr>
          <w:rFonts w:ascii="Times New Roman" w:hAnsi="Times New Roman" w:cs="Times New Roman"/>
          <w:sz w:val="20"/>
          <w:szCs w:val="20"/>
        </w:rPr>
        <w:t xml:space="preserve">A-F: gene expression fold changes for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(A),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(B),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(C),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(D),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h after PET (P) or scintigraphy (S) procedure as compared to control samples at 0</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 xml:space="preserve">h (panel H)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00BA4FBF" w:rsidRPr="00B9456E">
        <w:rPr>
          <w:rFonts w:ascii="Times New Roman" w:hAnsi="Times New Roman" w:cs="Times New Roman"/>
          <w:sz w:val="20"/>
          <w:szCs w:val="20"/>
        </w:rPr>
        <w:t xml:space="preserve">J: average fold change per patient for the pool of genes. K: average fold change per patient for the pool of endpoints (excluding ROS UVA). </w:t>
      </w:r>
      <w:r w:rsidRPr="00B9456E">
        <w:rPr>
          <w:rFonts w:ascii="Times New Roman" w:hAnsi="Times New Roman" w:cs="Times New Roman"/>
          <w:sz w:val="20"/>
          <w:szCs w:val="20"/>
        </w:rPr>
        <w:t xml:space="preserve">Each symbol represents one individual. Linear regressions (Supplemental Table </w:t>
      </w:r>
      <w:r w:rsidR="000B77B4" w:rsidRPr="00B9456E">
        <w:rPr>
          <w:rFonts w:ascii="Times New Roman" w:hAnsi="Times New Roman" w:cs="Times New Roman"/>
          <w:sz w:val="20"/>
          <w:szCs w:val="20"/>
        </w:rPr>
        <w:t>7</w:t>
      </w:r>
      <w:r w:rsidRPr="00B9456E">
        <w:rPr>
          <w:rFonts w:ascii="Times New Roman" w:hAnsi="Times New Roman" w:cs="Times New Roman"/>
          <w:sz w:val="20"/>
          <w:szCs w:val="20"/>
        </w:rPr>
        <w:t>) are represented with a black solid bar and 95% confidence interval are represented with dotted black bands</w:t>
      </w:r>
    </w:p>
    <w:p w14:paraId="444D0A89" w14:textId="08C0D15A" w:rsidR="00B4354D" w:rsidRPr="00B9456E" w:rsidRDefault="00B4354D">
      <w:pPr>
        <w:rPr>
          <w:rFonts w:ascii="Times New Roman" w:hAnsi="Times New Roman" w:cs="Times New Roman"/>
          <w:sz w:val="20"/>
          <w:szCs w:val="20"/>
        </w:rPr>
      </w:pPr>
      <w:r w:rsidRPr="00B9456E">
        <w:rPr>
          <w:rFonts w:ascii="Times New Roman" w:hAnsi="Times New Roman" w:cs="Times New Roman"/>
          <w:sz w:val="20"/>
          <w:szCs w:val="20"/>
        </w:rPr>
        <w:br w:type="page"/>
      </w:r>
    </w:p>
    <w:p w14:paraId="645F8385" w14:textId="78EBA319" w:rsidR="00B4354D" w:rsidRPr="00B9456E" w:rsidRDefault="003F37EA">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02DCFF81" wp14:editId="5CC63241">
            <wp:extent cx="5760720" cy="5941060"/>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5941060"/>
                    </a:xfrm>
                    <a:prstGeom prst="rect">
                      <a:avLst/>
                    </a:prstGeom>
                  </pic:spPr>
                </pic:pic>
              </a:graphicData>
            </a:graphic>
          </wp:inline>
        </w:drawing>
      </w:r>
      <w:r w:rsidR="00B4354D"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B4354D" w:rsidRPr="00B9456E">
        <w:rPr>
          <w:rFonts w:ascii="Times New Roman" w:hAnsi="Times New Roman" w:cs="Times New Roman"/>
          <w:b/>
          <w:bCs/>
          <w:sz w:val="20"/>
          <w:szCs w:val="20"/>
        </w:rPr>
        <w:t xml:space="preserve"> </w:t>
      </w:r>
      <w:r w:rsidR="00817B3A" w:rsidRPr="00B9456E">
        <w:rPr>
          <w:rFonts w:ascii="Times New Roman" w:hAnsi="Times New Roman" w:cs="Times New Roman"/>
          <w:b/>
          <w:bCs/>
          <w:sz w:val="20"/>
          <w:szCs w:val="20"/>
        </w:rPr>
        <w:t>8</w:t>
      </w:r>
      <w:r w:rsidR="00B4354D" w:rsidRPr="00B9456E">
        <w:rPr>
          <w:rFonts w:ascii="Times New Roman" w:hAnsi="Times New Roman" w:cs="Times New Roman"/>
          <w:b/>
          <w:bCs/>
          <w:sz w:val="20"/>
          <w:szCs w:val="20"/>
        </w:rPr>
        <w:t xml:space="preserve"> Correlation of </w:t>
      </w:r>
      <w:proofErr w:type="gramStart"/>
      <w:r w:rsidR="00B4354D" w:rsidRPr="00B9456E">
        <w:rPr>
          <w:rFonts w:ascii="Times New Roman" w:hAnsi="Times New Roman" w:cs="Times New Roman"/>
          <w:b/>
          <w:bCs/>
          <w:sz w:val="20"/>
          <w:szCs w:val="20"/>
        </w:rPr>
        <w:t>patients</w:t>
      </w:r>
      <w:proofErr w:type="gramEnd"/>
      <w:r w:rsidR="00B4354D" w:rsidRPr="00B9456E">
        <w:rPr>
          <w:rFonts w:ascii="Times New Roman" w:hAnsi="Times New Roman" w:cs="Times New Roman"/>
          <w:b/>
          <w:bCs/>
          <w:sz w:val="20"/>
          <w:szCs w:val="20"/>
        </w:rPr>
        <w:t xml:space="preserve"> body mass (Kg) with fold change results from each endpoint considering the pool of all patients. </w:t>
      </w:r>
      <w:r w:rsidR="00B4354D" w:rsidRPr="00B9456E">
        <w:rPr>
          <w:rFonts w:ascii="Times New Roman" w:hAnsi="Times New Roman" w:cs="Times New Roman"/>
          <w:sz w:val="20"/>
          <w:szCs w:val="20"/>
        </w:rPr>
        <w:t xml:space="preserve">A-F: gene expression fold changes for </w:t>
      </w:r>
      <w:r w:rsidR="00B4354D" w:rsidRPr="00B9456E">
        <w:rPr>
          <w:rFonts w:ascii="Times New Roman" w:hAnsi="Times New Roman" w:cs="Times New Roman"/>
          <w:i/>
          <w:iCs/>
          <w:sz w:val="20"/>
          <w:szCs w:val="20"/>
        </w:rPr>
        <w:t>BBC3</w:t>
      </w:r>
      <w:r w:rsidR="00B4354D" w:rsidRPr="00B9456E">
        <w:rPr>
          <w:rFonts w:ascii="Times New Roman" w:hAnsi="Times New Roman" w:cs="Times New Roman"/>
          <w:sz w:val="20"/>
          <w:szCs w:val="20"/>
        </w:rPr>
        <w:t xml:space="preserve"> (A), </w:t>
      </w:r>
      <w:r w:rsidR="00B4354D" w:rsidRPr="00B9456E">
        <w:rPr>
          <w:rFonts w:ascii="Times New Roman" w:hAnsi="Times New Roman" w:cs="Times New Roman"/>
          <w:i/>
          <w:iCs/>
          <w:sz w:val="20"/>
          <w:szCs w:val="20"/>
        </w:rPr>
        <w:t>CDKN1A</w:t>
      </w:r>
      <w:r w:rsidR="00B4354D" w:rsidRPr="00B9456E">
        <w:rPr>
          <w:rFonts w:ascii="Times New Roman" w:hAnsi="Times New Roman" w:cs="Times New Roman"/>
          <w:sz w:val="20"/>
          <w:szCs w:val="20"/>
        </w:rPr>
        <w:t xml:space="preserve"> (B), </w:t>
      </w:r>
      <w:r w:rsidR="00B4354D" w:rsidRPr="00B9456E">
        <w:rPr>
          <w:rFonts w:ascii="Times New Roman" w:hAnsi="Times New Roman" w:cs="Times New Roman"/>
          <w:i/>
          <w:iCs/>
          <w:sz w:val="20"/>
          <w:szCs w:val="20"/>
        </w:rPr>
        <w:t>FDXR</w:t>
      </w:r>
      <w:r w:rsidR="00B4354D" w:rsidRPr="00B9456E">
        <w:rPr>
          <w:rFonts w:ascii="Times New Roman" w:hAnsi="Times New Roman" w:cs="Times New Roman"/>
          <w:sz w:val="20"/>
          <w:szCs w:val="20"/>
        </w:rPr>
        <w:t xml:space="preserve"> (C), </w:t>
      </w:r>
      <w:r w:rsidR="00B4354D" w:rsidRPr="00B9456E">
        <w:rPr>
          <w:rFonts w:ascii="Times New Roman" w:hAnsi="Times New Roman" w:cs="Times New Roman"/>
          <w:i/>
          <w:iCs/>
          <w:sz w:val="20"/>
          <w:szCs w:val="20"/>
        </w:rPr>
        <w:t>GADD45A</w:t>
      </w:r>
      <w:r w:rsidR="00B4354D" w:rsidRPr="00B9456E">
        <w:rPr>
          <w:rFonts w:ascii="Times New Roman" w:hAnsi="Times New Roman" w:cs="Times New Roman"/>
          <w:sz w:val="20"/>
          <w:szCs w:val="20"/>
        </w:rPr>
        <w:t xml:space="preserve"> (D), </w:t>
      </w:r>
      <w:r w:rsidR="00B4354D" w:rsidRPr="00B9456E">
        <w:rPr>
          <w:rFonts w:ascii="Times New Roman" w:hAnsi="Times New Roman" w:cs="Times New Roman"/>
          <w:i/>
          <w:iCs/>
          <w:sz w:val="20"/>
          <w:szCs w:val="20"/>
        </w:rPr>
        <w:t>MDM2</w:t>
      </w:r>
      <w:r w:rsidR="00B4354D" w:rsidRPr="00B9456E">
        <w:rPr>
          <w:rFonts w:ascii="Times New Roman" w:hAnsi="Times New Roman" w:cs="Times New Roman"/>
          <w:sz w:val="20"/>
          <w:szCs w:val="20"/>
        </w:rPr>
        <w:t xml:space="preserve"> (E), and </w:t>
      </w:r>
      <w:r w:rsidR="00B4354D" w:rsidRPr="00B9456E">
        <w:rPr>
          <w:rFonts w:ascii="Times New Roman" w:hAnsi="Times New Roman" w:cs="Times New Roman"/>
          <w:i/>
          <w:iCs/>
          <w:sz w:val="20"/>
          <w:szCs w:val="20"/>
        </w:rPr>
        <w:t>XPC</w:t>
      </w:r>
      <w:r w:rsidR="00B4354D"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00B4354D" w:rsidRPr="00B9456E">
        <w:rPr>
          <w:rFonts w:ascii="Times New Roman" w:hAnsi="Times New Roman" w:cs="Times New Roman"/>
          <w:sz w:val="20"/>
          <w:szCs w:val="20"/>
        </w:rPr>
        <w:t>h after PET (P) or scintigraphy (S) procedure as compared to control samples at 0</w:t>
      </w:r>
      <w:r w:rsidR="00593CBF" w:rsidRPr="00B9456E">
        <w:rPr>
          <w:rFonts w:ascii="Times New Roman" w:hAnsi="Times New Roman" w:cs="Times New Roman"/>
          <w:sz w:val="20"/>
          <w:szCs w:val="20"/>
        </w:rPr>
        <w:t xml:space="preserve"> </w:t>
      </w:r>
      <w:r w:rsidR="00B4354D" w:rsidRPr="00B9456E">
        <w:rPr>
          <w:rFonts w:ascii="Times New Roman" w:hAnsi="Times New Roman" w:cs="Times New Roman"/>
          <w:sz w:val="20"/>
          <w:szCs w:val="20"/>
        </w:rPr>
        <w:t xml:space="preserve">h (panel H)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00B4354D" w:rsidRPr="00B9456E">
        <w:rPr>
          <w:rFonts w:ascii="Times New Roman" w:hAnsi="Times New Roman" w:cs="Times New Roman"/>
          <w:sz w:val="20"/>
          <w:szCs w:val="20"/>
        </w:rPr>
        <w:t xml:space="preserve"> </w:t>
      </w:r>
      <w:r w:rsidR="006F59F7" w:rsidRPr="00B9456E">
        <w:rPr>
          <w:rFonts w:ascii="Times New Roman" w:hAnsi="Times New Roman" w:cs="Times New Roman"/>
          <w:sz w:val="20"/>
          <w:szCs w:val="20"/>
        </w:rPr>
        <w:t xml:space="preserve">J: average fold change per patient for the pool of genes. K: average fold change per patient for the pool of endpoints (excluding ROS UVA). </w:t>
      </w:r>
      <w:r w:rsidR="00B4354D" w:rsidRPr="00B9456E">
        <w:rPr>
          <w:rFonts w:ascii="Times New Roman" w:hAnsi="Times New Roman" w:cs="Times New Roman"/>
          <w:sz w:val="20"/>
          <w:szCs w:val="20"/>
        </w:rPr>
        <w:t xml:space="preserve">Each symbol represents one individual. Linear regressions (Supplemental Table </w:t>
      </w:r>
      <w:r w:rsidR="000B77B4" w:rsidRPr="00B9456E">
        <w:rPr>
          <w:rFonts w:ascii="Times New Roman" w:hAnsi="Times New Roman" w:cs="Times New Roman"/>
          <w:sz w:val="20"/>
          <w:szCs w:val="20"/>
        </w:rPr>
        <w:t>8</w:t>
      </w:r>
      <w:r w:rsidR="00B4354D" w:rsidRPr="00B9456E">
        <w:rPr>
          <w:rFonts w:ascii="Times New Roman" w:hAnsi="Times New Roman" w:cs="Times New Roman"/>
          <w:sz w:val="20"/>
          <w:szCs w:val="20"/>
        </w:rPr>
        <w:t>) are represented with a black solid bar and 95% confidence interval are represented with dotted black bands</w:t>
      </w:r>
      <w:r w:rsidR="00B4354D" w:rsidRPr="00B9456E">
        <w:rPr>
          <w:rFonts w:ascii="Times New Roman" w:hAnsi="Times New Roman" w:cs="Times New Roman"/>
          <w:sz w:val="20"/>
          <w:szCs w:val="20"/>
        </w:rPr>
        <w:br w:type="page"/>
      </w:r>
    </w:p>
    <w:p w14:paraId="0ABF7013" w14:textId="1BC59BE6" w:rsidR="00877645" w:rsidRPr="00B9456E" w:rsidRDefault="003F37EA">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06FA8280" wp14:editId="11AF44AC">
            <wp:extent cx="5760720" cy="609981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6099810"/>
                    </a:xfrm>
                    <a:prstGeom prst="rect">
                      <a:avLst/>
                    </a:prstGeom>
                  </pic:spPr>
                </pic:pic>
              </a:graphicData>
            </a:graphic>
          </wp:inline>
        </w:drawing>
      </w:r>
      <w:r w:rsidR="00B4354D"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B4354D" w:rsidRPr="00B9456E">
        <w:rPr>
          <w:rFonts w:ascii="Times New Roman" w:hAnsi="Times New Roman" w:cs="Times New Roman"/>
          <w:b/>
          <w:bCs/>
          <w:sz w:val="20"/>
          <w:szCs w:val="20"/>
        </w:rPr>
        <w:t xml:space="preserve"> </w:t>
      </w:r>
      <w:r w:rsidR="00817B3A" w:rsidRPr="00B9456E">
        <w:rPr>
          <w:rFonts w:ascii="Times New Roman" w:hAnsi="Times New Roman" w:cs="Times New Roman"/>
          <w:b/>
          <w:bCs/>
          <w:sz w:val="20"/>
          <w:szCs w:val="20"/>
        </w:rPr>
        <w:t>9</w:t>
      </w:r>
      <w:r w:rsidR="00B4354D" w:rsidRPr="00B9456E">
        <w:rPr>
          <w:rFonts w:ascii="Times New Roman" w:hAnsi="Times New Roman" w:cs="Times New Roman"/>
          <w:b/>
          <w:bCs/>
          <w:sz w:val="20"/>
          <w:szCs w:val="20"/>
        </w:rPr>
        <w:t xml:space="preserve"> Correlation of </w:t>
      </w:r>
      <w:proofErr w:type="gramStart"/>
      <w:r w:rsidR="00187644" w:rsidRPr="00B9456E">
        <w:rPr>
          <w:rFonts w:ascii="Times New Roman" w:hAnsi="Times New Roman" w:cs="Times New Roman"/>
          <w:b/>
          <w:bCs/>
          <w:sz w:val="20"/>
          <w:szCs w:val="20"/>
        </w:rPr>
        <w:t>patients</w:t>
      </w:r>
      <w:proofErr w:type="gramEnd"/>
      <w:r w:rsidR="00B4354D" w:rsidRPr="00B9456E">
        <w:rPr>
          <w:rFonts w:ascii="Times New Roman" w:hAnsi="Times New Roman" w:cs="Times New Roman"/>
          <w:b/>
          <w:bCs/>
          <w:sz w:val="20"/>
          <w:szCs w:val="20"/>
        </w:rPr>
        <w:t xml:space="preserve"> sex with fold change results from each endpoint considering the pool of all patients. </w:t>
      </w:r>
      <w:r w:rsidR="00B4354D" w:rsidRPr="00B9456E">
        <w:rPr>
          <w:rFonts w:ascii="Times New Roman" w:hAnsi="Times New Roman" w:cs="Times New Roman"/>
          <w:sz w:val="20"/>
          <w:szCs w:val="20"/>
        </w:rPr>
        <w:t>M: males, F: females.</w:t>
      </w:r>
      <w:r w:rsidR="00B4354D" w:rsidRPr="00B9456E">
        <w:rPr>
          <w:rFonts w:ascii="Times New Roman" w:hAnsi="Times New Roman" w:cs="Times New Roman"/>
          <w:b/>
          <w:bCs/>
          <w:sz w:val="20"/>
          <w:szCs w:val="20"/>
        </w:rPr>
        <w:t xml:space="preserve"> </w:t>
      </w:r>
      <w:r w:rsidR="00B4354D" w:rsidRPr="00B9456E">
        <w:rPr>
          <w:rFonts w:ascii="Times New Roman" w:hAnsi="Times New Roman" w:cs="Times New Roman"/>
          <w:sz w:val="20"/>
          <w:szCs w:val="20"/>
        </w:rPr>
        <w:t xml:space="preserve">A-F: gene expression fold changes for </w:t>
      </w:r>
      <w:r w:rsidR="00B4354D" w:rsidRPr="00B9456E">
        <w:rPr>
          <w:rFonts w:ascii="Times New Roman" w:hAnsi="Times New Roman" w:cs="Times New Roman"/>
          <w:i/>
          <w:iCs/>
          <w:sz w:val="20"/>
          <w:szCs w:val="20"/>
        </w:rPr>
        <w:t>BBC3</w:t>
      </w:r>
      <w:r w:rsidR="00B4354D" w:rsidRPr="00B9456E">
        <w:rPr>
          <w:rFonts w:ascii="Times New Roman" w:hAnsi="Times New Roman" w:cs="Times New Roman"/>
          <w:sz w:val="20"/>
          <w:szCs w:val="20"/>
        </w:rPr>
        <w:t xml:space="preserve"> (A), </w:t>
      </w:r>
      <w:r w:rsidR="00B4354D" w:rsidRPr="00B9456E">
        <w:rPr>
          <w:rFonts w:ascii="Times New Roman" w:hAnsi="Times New Roman" w:cs="Times New Roman"/>
          <w:i/>
          <w:iCs/>
          <w:sz w:val="20"/>
          <w:szCs w:val="20"/>
        </w:rPr>
        <w:t>CDKN1A</w:t>
      </w:r>
      <w:r w:rsidR="00B4354D" w:rsidRPr="00B9456E">
        <w:rPr>
          <w:rFonts w:ascii="Times New Roman" w:hAnsi="Times New Roman" w:cs="Times New Roman"/>
          <w:sz w:val="20"/>
          <w:szCs w:val="20"/>
        </w:rPr>
        <w:t xml:space="preserve"> (B), </w:t>
      </w:r>
      <w:r w:rsidR="00B4354D" w:rsidRPr="00B9456E">
        <w:rPr>
          <w:rFonts w:ascii="Times New Roman" w:hAnsi="Times New Roman" w:cs="Times New Roman"/>
          <w:i/>
          <w:iCs/>
          <w:sz w:val="20"/>
          <w:szCs w:val="20"/>
        </w:rPr>
        <w:t>FDXR</w:t>
      </w:r>
      <w:r w:rsidR="00B4354D" w:rsidRPr="00B9456E">
        <w:rPr>
          <w:rFonts w:ascii="Times New Roman" w:hAnsi="Times New Roman" w:cs="Times New Roman"/>
          <w:sz w:val="20"/>
          <w:szCs w:val="20"/>
        </w:rPr>
        <w:t xml:space="preserve"> (C), </w:t>
      </w:r>
      <w:r w:rsidR="00B4354D" w:rsidRPr="00B9456E">
        <w:rPr>
          <w:rFonts w:ascii="Times New Roman" w:hAnsi="Times New Roman" w:cs="Times New Roman"/>
          <w:i/>
          <w:iCs/>
          <w:sz w:val="20"/>
          <w:szCs w:val="20"/>
        </w:rPr>
        <w:t>GADD45A</w:t>
      </w:r>
      <w:r w:rsidR="00B4354D" w:rsidRPr="00B9456E">
        <w:rPr>
          <w:rFonts w:ascii="Times New Roman" w:hAnsi="Times New Roman" w:cs="Times New Roman"/>
          <w:sz w:val="20"/>
          <w:szCs w:val="20"/>
        </w:rPr>
        <w:t xml:space="preserve"> (D), </w:t>
      </w:r>
      <w:r w:rsidR="00B4354D" w:rsidRPr="00B9456E">
        <w:rPr>
          <w:rFonts w:ascii="Times New Roman" w:hAnsi="Times New Roman" w:cs="Times New Roman"/>
          <w:i/>
          <w:iCs/>
          <w:sz w:val="20"/>
          <w:szCs w:val="20"/>
        </w:rPr>
        <w:t>MDM2</w:t>
      </w:r>
      <w:r w:rsidR="00B4354D" w:rsidRPr="00B9456E">
        <w:rPr>
          <w:rFonts w:ascii="Times New Roman" w:hAnsi="Times New Roman" w:cs="Times New Roman"/>
          <w:sz w:val="20"/>
          <w:szCs w:val="20"/>
        </w:rPr>
        <w:t xml:space="preserve"> (E), and </w:t>
      </w:r>
      <w:r w:rsidR="00B4354D" w:rsidRPr="00B9456E">
        <w:rPr>
          <w:rFonts w:ascii="Times New Roman" w:hAnsi="Times New Roman" w:cs="Times New Roman"/>
          <w:i/>
          <w:iCs/>
          <w:sz w:val="20"/>
          <w:szCs w:val="20"/>
        </w:rPr>
        <w:t>XPC</w:t>
      </w:r>
      <w:r w:rsidR="00B4354D"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00B4354D" w:rsidRPr="00B9456E">
        <w:rPr>
          <w:rFonts w:ascii="Times New Roman" w:hAnsi="Times New Roman" w:cs="Times New Roman"/>
          <w:sz w:val="20"/>
          <w:szCs w:val="20"/>
        </w:rPr>
        <w:t>h after PET (P) or scintigraphy (S) procedure as compared to control samples at 0</w:t>
      </w:r>
      <w:r w:rsidR="00593CBF" w:rsidRPr="00B9456E">
        <w:rPr>
          <w:rFonts w:ascii="Times New Roman" w:hAnsi="Times New Roman" w:cs="Times New Roman"/>
          <w:sz w:val="20"/>
          <w:szCs w:val="20"/>
        </w:rPr>
        <w:t xml:space="preserve"> </w:t>
      </w:r>
      <w:r w:rsidR="00B4354D" w:rsidRPr="00B9456E">
        <w:rPr>
          <w:rFonts w:ascii="Times New Roman" w:hAnsi="Times New Roman" w:cs="Times New Roman"/>
          <w:sz w:val="20"/>
          <w:szCs w:val="20"/>
        </w:rPr>
        <w:t xml:space="preserve">h (panel H)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006F59F7" w:rsidRPr="00B9456E">
        <w:rPr>
          <w:rFonts w:ascii="Times New Roman" w:hAnsi="Times New Roman" w:cs="Times New Roman"/>
          <w:sz w:val="20"/>
          <w:szCs w:val="20"/>
        </w:rPr>
        <w:t xml:space="preserve">J: average fold change per patient for the pool of genes. K: average fold change per patient for the pool of endpoints (excluding ROS UVA). </w:t>
      </w:r>
      <w:r w:rsidR="00B4354D" w:rsidRPr="00B9456E">
        <w:rPr>
          <w:rFonts w:ascii="Times New Roman" w:hAnsi="Times New Roman" w:cs="Times New Roman"/>
          <w:sz w:val="20"/>
          <w:szCs w:val="20"/>
        </w:rPr>
        <w:t xml:space="preserve">Each symbol represents one individual. Linear regressions (Supplemental Table </w:t>
      </w:r>
      <w:r w:rsidR="000B77B4" w:rsidRPr="00B9456E">
        <w:rPr>
          <w:rFonts w:ascii="Times New Roman" w:hAnsi="Times New Roman" w:cs="Times New Roman"/>
          <w:sz w:val="20"/>
          <w:szCs w:val="20"/>
        </w:rPr>
        <w:t>9</w:t>
      </w:r>
      <w:r w:rsidR="00B4354D" w:rsidRPr="00B9456E">
        <w:rPr>
          <w:rFonts w:ascii="Times New Roman" w:hAnsi="Times New Roman" w:cs="Times New Roman"/>
          <w:sz w:val="20"/>
          <w:szCs w:val="20"/>
        </w:rPr>
        <w:t>) are represented with a black solid bar and 95% confidence interval are represented with dotted black bands</w:t>
      </w:r>
      <w:r w:rsidR="00877645" w:rsidRPr="00B9456E">
        <w:rPr>
          <w:rFonts w:ascii="Times New Roman" w:hAnsi="Times New Roman" w:cs="Times New Roman"/>
          <w:sz w:val="20"/>
          <w:szCs w:val="20"/>
        </w:rPr>
        <w:br w:type="page"/>
      </w:r>
    </w:p>
    <w:p w14:paraId="432B30EE" w14:textId="77C0447A" w:rsidR="00B4354D" w:rsidRPr="00B9456E" w:rsidRDefault="003F37E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260FFC60" wp14:editId="63E5A3B3">
            <wp:extent cx="5760720" cy="592582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5925820"/>
                    </a:xfrm>
                    <a:prstGeom prst="rect">
                      <a:avLst/>
                    </a:prstGeom>
                  </pic:spPr>
                </pic:pic>
              </a:graphicData>
            </a:graphic>
          </wp:inline>
        </w:drawing>
      </w:r>
    </w:p>
    <w:p w14:paraId="55953883" w14:textId="1653856C" w:rsidR="007B6579" w:rsidRPr="00B9456E" w:rsidRDefault="007B6579" w:rsidP="007B6579">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Pr="00B9456E">
        <w:rPr>
          <w:rFonts w:ascii="Times New Roman" w:hAnsi="Times New Roman" w:cs="Times New Roman"/>
          <w:b/>
          <w:bCs/>
          <w:sz w:val="20"/>
          <w:szCs w:val="20"/>
        </w:rPr>
        <w:t xml:space="preserve"> </w:t>
      </w:r>
      <w:r w:rsidR="00817B3A" w:rsidRPr="00B9456E">
        <w:rPr>
          <w:rFonts w:ascii="Times New Roman" w:hAnsi="Times New Roman" w:cs="Times New Roman"/>
          <w:b/>
          <w:bCs/>
          <w:sz w:val="20"/>
          <w:szCs w:val="20"/>
        </w:rPr>
        <w:t>10</w:t>
      </w:r>
      <w:r w:rsidR="00B64BFA">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Correlation of previous radiotherapy (RT) treatment record with fold change results from each endpoint considering the pool of all patients. </w:t>
      </w:r>
      <w:r w:rsidRPr="00B9456E">
        <w:rPr>
          <w:rFonts w:ascii="Times New Roman" w:hAnsi="Times New Roman" w:cs="Times New Roman"/>
          <w:sz w:val="20"/>
          <w:szCs w:val="20"/>
        </w:rPr>
        <w:t xml:space="preserve">A-F: gene expression fold changes for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(A),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(B),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(C),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(D),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Pr="00B9456E">
        <w:rPr>
          <w:rFonts w:ascii="Times New Roman" w:hAnsi="Times New Roman" w:cs="Times New Roman"/>
          <w:sz w:val="20"/>
          <w:szCs w:val="20"/>
        </w:rPr>
        <w:t>h after PET (P) or scintigraphy (S) procedure as compared to control samples at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 xml:space="preserve">h (panel H)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Pr="00B9456E">
        <w:rPr>
          <w:rFonts w:ascii="Times New Roman" w:hAnsi="Times New Roman" w:cs="Times New Roman"/>
          <w:sz w:val="20"/>
          <w:szCs w:val="20"/>
        </w:rPr>
        <w:t xml:space="preserve">Each symbol represents one individual. Linear regressions (Supplemental Table </w:t>
      </w:r>
      <w:r w:rsidR="00C53DC8" w:rsidRPr="00B9456E">
        <w:rPr>
          <w:rFonts w:ascii="Times New Roman" w:hAnsi="Times New Roman" w:cs="Times New Roman"/>
          <w:sz w:val="20"/>
          <w:szCs w:val="20"/>
        </w:rPr>
        <w:t>1</w:t>
      </w:r>
      <w:r w:rsidR="000B77B4" w:rsidRPr="00B9456E">
        <w:rPr>
          <w:rFonts w:ascii="Times New Roman" w:hAnsi="Times New Roman" w:cs="Times New Roman"/>
          <w:sz w:val="20"/>
          <w:szCs w:val="20"/>
        </w:rPr>
        <w:t>0</w:t>
      </w:r>
      <w:r w:rsidRPr="00B9456E">
        <w:rPr>
          <w:rFonts w:ascii="Times New Roman" w:hAnsi="Times New Roman" w:cs="Times New Roman"/>
          <w:sz w:val="20"/>
          <w:szCs w:val="20"/>
        </w:rPr>
        <w:t>) are represented with a black solid bar and 95% confidence interval are represented with dotted black bands</w:t>
      </w:r>
    </w:p>
    <w:p w14:paraId="2661D490" w14:textId="77777777" w:rsidR="007B6579" w:rsidRPr="00B9456E" w:rsidRDefault="007B6579">
      <w:pPr>
        <w:rPr>
          <w:rFonts w:ascii="Times New Roman" w:hAnsi="Times New Roman" w:cs="Times New Roman"/>
          <w:sz w:val="20"/>
          <w:szCs w:val="20"/>
        </w:rPr>
      </w:pPr>
      <w:r w:rsidRPr="00B9456E">
        <w:rPr>
          <w:rFonts w:ascii="Times New Roman" w:hAnsi="Times New Roman" w:cs="Times New Roman"/>
          <w:sz w:val="20"/>
          <w:szCs w:val="20"/>
        </w:rPr>
        <w:br w:type="page"/>
      </w:r>
    </w:p>
    <w:p w14:paraId="13AC4858" w14:textId="518BCC10" w:rsidR="007B6579" w:rsidRPr="00B9456E" w:rsidRDefault="007B6579" w:rsidP="007B6579">
      <w:pPr>
        <w:rPr>
          <w:rFonts w:ascii="Times New Roman" w:hAnsi="Times New Roman" w:cs="Times New Roman"/>
          <w:sz w:val="20"/>
          <w:szCs w:val="20"/>
        </w:rPr>
      </w:pPr>
    </w:p>
    <w:p w14:paraId="2AE547EA" w14:textId="2C6A5401" w:rsidR="007B6579" w:rsidRPr="00B9456E" w:rsidRDefault="003F37EA" w:rsidP="007B6579">
      <w:pPr>
        <w:rPr>
          <w:rFonts w:ascii="Times New Roman" w:hAnsi="Times New Roman" w:cs="Times New Roman"/>
          <w:sz w:val="20"/>
          <w:szCs w:val="20"/>
        </w:rPr>
      </w:pPr>
      <w:r>
        <w:rPr>
          <w:rFonts w:ascii="Times New Roman" w:hAnsi="Times New Roman" w:cs="Times New Roman"/>
          <w:b/>
          <w:bCs/>
          <w:noProof/>
          <w:sz w:val="20"/>
          <w:szCs w:val="20"/>
        </w:rPr>
        <w:drawing>
          <wp:inline distT="0" distB="0" distL="0" distR="0" wp14:anchorId="062584A8" wp14:editId="3ED751D5">
            <wp:extent cx="5760720" cy="593344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5933440"/>
                    </a:xfrm>
                    <a:prstGeom prst="rect">
                      <a:avLst/>
                    </a:prstGeom>
                  </pic:spPr>
                </pic:pic>
              </a:graphicData>
            </a:graphic>
          </wp:inline>
        </w:drawing>
      </w:r>
      <w:r w:rsidR="007B6579"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7B6579" w:rsidRPr="00B9456E">
        <w:rPr>
          <w:rFonts w:ascii="Times New Roman" w:hAnsi="Times New Roman" w:cs="Times New Roman"/>
          <w:b/>
          <w:bCs/>
          <w:sz w:val="20"/>
          <w:szCs w:val="20"/>
        </w:rPr>
        <w:t xml:space="preserve"> </w:t>
      </w:r>
      <w:r w:rsidR="00180F8D" w:rsidRPr="00B9456E">
        <w:rPr>
          <w:rFonts w:ascii="Times New Roman" w:hAnsi="Times New Roman" w:cs="Times New Roman"/>
          <w:b/>
          <w:bCs/>
          <w:sz w:val="20"/>
          <w:szCs w:val="20"/>
        </w:rPr>
        <w:t>1</w:t>
      </w:r>
      <w:r w:rsidR="00817B3A" w:rsidRPr="00B9456E">
        <w:rPr>
          <w:rFonts w:ascii="Times New Roman" w:hAnsi="Times New Roman" w:cs="Times New Roman"/>
          <w:b/>
          <w:bCs/>
          <w:sz w:val="20"/>
          <w:szCs w:val="20"/>
        </w:rPr>
        <w:t>1</w:t>
      </w:r>
      <w:r w:rsidR="007B6579" w:rsidRPr="00B9456E">
        <w:rPr>
          <w:rFonts w:ascii="Times New Roman" w:hAnsi="Times New Roman" w:cs="Times New Roman"/>
          <w:b/>
          <w:bCs/>
          <w:sz w:val="20"/>
          <w:szCs w:val="20"/>
        </w:rPr>
        <w:t xml:space="preserve"> Correlation of previous chemotherapy (</w:t>
      </w:r>
      <w:proofErr w:type="spellStart"/>
      <w:r w:rsidR="007B6579" w:rsidRPr="00B9456E">
        <w:rPr>
          <w:rFonts w:ascii="Times New Roman" w:hAnsi="Times New Roman" w:cs="Times New Roman"/>
          <w:b/>
          <w:bCs/>
          <w:sz w:val="20"/>
          <w:szCs w:val="20"/>
        </w:rPr>
        <w:t>CHT</w:t>
      </w:r>
      <w:proofErr w:type="spellEnd"/>
      <w:r w:rsidR="007B6579" w:rsidRPr="00B9456E">
        <w:rPr>
          <w:rFonts w:ascii="Times New Roman" w:hAnsi="Times New Roman" w:cs="Times New Roman"/>
          <w:b/>
          <w:bCs/>
          <w:sz w:val="20"/>
          <w:szCs w:val="20"/>
        </w:rPr>
        <w:t xml:space="preserve">) treatment record with fold change results from each endpoint considering the pool of all patients. </w:t>
      </w:r>
      <w:r w:rsidR="007B6579" w:rsidRPr="00B9456E">
        <w:rPr>
          <w:rFonts w:ascii="Times New Roman" w:hAnsi="Times New Roman" w:cs="Times New Roman"/>
          <w:sz w:val="20"/>
          <w:szCs w:val="20"/>
        </w:rPr>
        <w:t xml:space="preserve">A-F: gene expression fold changes for </w:t>
      </w:r>
      <w:r w:rsidR="007B6579" w:rsidRPr="00B9456E">
        <w:rPr>
          <w:rFonts w:ascii="Times New Roman" w:hAnsi="Times New Roman" w:cs="Times New Roman"/>
          <w:i/>
          <w:iCs/>
          <w:sz w:val="20"/>
          <w:szCs w:val="20"/>
        </w:rPr>
        <w:t>BBC3</w:t>
      </w:r>
      <w:r w:rsidR="007B6579" w:rsidRPr="00B9456E">
        <w:rPr>
          <w:rFonts w:ascii="Times New Roman" w:hAnsi="Times New Roman" w:cs="Times New Roman"/>
          <w:sz w:val="20"/>
          <w:szCs w:val="20"/>
        </w:rPr>
        <w:t xml:space="preserve"> (A), </w:t>
      </w:r>
      <w:r w:rsidR="007B6579" w:rsidRPr="00B9456E">
        <w:rPr>
          <w:rFonts w:ascii="Times New Roman" w:hAnsi="Times New Roman" w:cs="Times New Roman"/>
          <w:i/>
          <w:iCs/>
          <w:sz w:val="20"/>
          <w:szCs w:val="20"/>
        </w:rPr>
        <w:t>CDKN1A</w:t>
      </w:r>
      <w:r w:rsidR="007B6579" w:rsidRPr="00B9456E">
        <w:rPr>
          <w:rFonts w:ascii="Times New Roman" w:hAnsi="Times New Roman" w:cs="Times New Roman"/>
          <w:sz w:val="20"/>
          <w:szCs w:val="20"/>
        </w:rPr>
        <w:t xml:space="preserve"> (B), </w:t>
      </w:r>
      <w:r w:rsidR="007B6579" w:rsidRPr="00B9456E">
        <w:rPr>
          <w:rFonts w:ascii="Times New Roman" w:hAnsi="Times New Roman" w:cs="Times New Roman"/>
          <w:i/>
          <w:iCs/>
          <w:sz w:val="20"/>
          <w:szCs w:val="20"/>
        </w:rPr>
        <w:t>FDXR</w:t>
      </w:r>
      <w:r w:rsidR="007B6579" w:rsidRPr="00B9456E">
        <w:rPr>
          <w:rFonts w:ascii="Times New Roman" w:hAnsi="Times New Roman" w:cs="Times New Roman"/>
          <w:sz w:val="20"/>
          <w:szCs w:val="20"/>
        </w:rPr>
        <w:t xml:space="preserve"> (C), </w:t>
      </w:r>
      <w:r w:rsidR="007B6579" w:rsidRPr="00B9456E">
        <w:rPr>
          <w:rFonts w:ascii="Times New Roman" w:hAnsi="Times New Roman" w:cs="Times New Roman"/>
          <w:i/>
          <w:iCs/>
          <w:sz w:val="20"/>
          <w:szCs w:val="20"/>
        </w:rPr>
        <w:t>GADD45A</w:t>
      </w:r>
      <w:r w:rsidR="007B6579" w:rsidRPr="00B9456E">
        <w:rPr>
          <w:rFonts w:ascii="Times New Roman" w:hAnsi="Times New Roman" w:cs="Times New Roman"/>
          <w:sz w:val="20"/>
          <w:szCs w:val="20"/>
        </w:rPr>
        <w:t xml:space="preserve"> (D), </w:t>
      </w:r>
      <w:r w:rsidR="007B6579" w:rsidRPr="00B9456E">
        <w:rPr>
          <w:rFonts w:ascii="Times New Roman" w:hAnsi="Times New Roman" w:cs="Times New Roman"/>
          <w:i/>
          <w:iCs/>
          <w:sz w:val="20"/>
          <w:szCs w:val="20"/>
        </w:rPr>
        <w:t>MDM2</w:t>
      </w:r>
      <w:r w:rsidR="007B6579" w:rsidRPr="00B9456E">
        <w:rPr>
          <w:rFonts w:ascii="Times New Roman" w:hAnsi="Times New Roman" w:cs="Times New Roman"/>
          <w:sz w:val="20"/>
          <w:szCs w:val="20"/>
        </w:rPr>
        <w:t xml:space="preserve"> (E), and </w:t>
      </w:r>
      <w:r w:rsidR="007B6579" w:rsidRPr="00B9456E">
        <w:rPr>
          <w:rFonts w:ascii="Times New Roman" w:hAnsi="Times New Roman" w:cs="Times New Roman"/>
          <w:i/>
          <w:iCs/>
          <w:sz w:val="20"/>
          <w:szCs w:val="20"/>
        </w:rPr>
        <w:t>XPC</w:t>
      </w:r>
      <w:r w:rsidR="007B6579" w:rsidRPr="00B9456E">
        <w:rPr>
          <w:rFonts w:ascii="Times New Roman" w:hAnsi="Times New Roman" w:cs="Times New Roman"/>
          <w:sz w:val="20"/>
          <w:szCs w:val="20"/>
        </w:rPr>
        <w:t xml:space="preserve"> (F). G: γH2AX fold change. H-I: ROS fold changes in blood samples 2</w:t>
      </w:r>
      <w:r w:rsidR="005420C8" w:rsidRPr="00B9456E">
        <w:rPr>
          <w:rFonts w:ascii="Times New Roman" w:hAnsi="Times New Roman" w:cs="Times New Roman"/>
          <w:sz w:val="20"/>
          <w:szCs w:val="20"/>
        </w:rPr>
        <w:t xml:space="preserve"> </w:t>
      </w:r>
      <w:r w:rsidR="007B6579" w:rsidRPr="00B9456E">
        <w:rPr>
          <w:rFonts w:ascii="Times New Roman" w:hAnsi="Times New Roman" w:cs="Times New Roman"/>
          <w:sz w:val="20"/>
          <w:szCs w:val="20"/>
        </w:rPr>
        <w:t>h after PET (P) or scintigraphy (S) procedure as compared to control samples at 0</w:t>
      </w:r>
      <w:r w:rsidR="00593CBF" w:rsidRPr="00B9456E">
        <w:rPr>
          <w:rFonts w:ascii="Times New Roman" w:hAnsi="Times New Roman" w:cs="Times New Roman"/>
          <w:sz w:val="20"/>
          <w:szCs w:val="20"/>
        </w:rPr>
        <w:t xml:space="preserve"> </w:t>
      </w:r>
      <w:r w:rsidR="007B6579" w:rsidRPr="00B9456E">
        <w:rPr>
          <w:rFonts w:ascii="Times New Roman" w:hAnsi="Times New Roman" w:cs="Times New Roman"/>
          <w:sz w:val="20"/>
          <w:szCs w:val="20"/>
        </w:rPr>
        <w:t xml:space="preserve">h (panel H) </w:t>
      </w:r>
      <w:r w:rsidR="0065103E" w:rsidRPr="00B9456E">
        <w:rPr>
          <w:rFonts w:ascii="Times New Roman" w:hAnsi="Times New Roman" w:cs="Times New Roman"/>
          <w:sz w:val="20"/>
          <w:szCs w:val="20"/>
        </w:rPr>
        <w:t>ROS fold changes in blood samples 2</w:t>
      </w:r>
      <w:r w:rsidR="005420C8"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h after PET (P) or scintigraphy (S) procedure and additional UVA exposure as compared to control samples at 0</w:t>
      </w:r>
      <w:r w:rsidR="00593CBF" w:rsidRPr="00B9456E">
        <w:rPr>
          <w:rFonts w:ascii="Times New Roman" w:hAnsi="Times New Roman" w:cs="Times New Roman"/>
          <w:sz w:val="20"/>
          <w:szCs w:val="20"/>
        </w:rPr>
        <w:t xml:space="preserve"> </w:t>
      </w:r>
      <w:r w:rsidR="0065103E" w:rsidRPr="00B9456E">
        <w:rPr>
          <w:rFonts w:ascii="Times New Roman" w:hAnsi="Times New Roman" w:cs="Times New Roman"/>
          <w:sz w:val="20"/>
          <w:szCs w:val="20"/>
        </w:rPr>
        <w:t xml:space="preserve">h exposed to UVA (panel I). </w:t>
      </w:r>
      <w:r w:rsidR="007B6579" w:rsidRPr="00B9456E">
        <w:rPr>
          <w:rFonts w:ascii="Times New Roman" w:hAnsi="Times New Roman" w:cs="Times New Roman"/>
          <w:sz w:val="20"/>
          <w:szCs w:val="20"/>
        </w:rPr>
        <w:t xml:space="preserve">Each symbol represents one individual. Linear regressions (Supplemental Table </w:t>
      </w:r>
      <w:r w:rsidR="00C53DC8" w:rsidRPr="00B9456E">
        <w:rPr>
          <w:rFonts w:ascii="Times New Roman" w:hAnsi="Times New Roman" w:cs="Times New Roman"/>
          <w:sz w:val="20"/>
          <w:szCs w:val="20"/>
        </w:rPr>
        <w:t>1</w:t>
      </w:r>
      <w:r w:rsidR="000B77B4" w:rsidRPr="00B9456E">
        <w:rPr>
          <w:rFonts w:ascii="Times New Roman" w:hAnsi="Times New Roman" w:cs="Times New Roman"/>
          <w:sz w:val="20"/>
          <w:szCs w:val="20"/>
        </w:rPr>
        <w:t>1</w:t>
      </w:r>
      <w:r w:rsidR="007B6579" w:rsidRPr="00B9456E">
        <w:rPr>
          <w:rFonts w:ascii="Times New Roman" w:hAnsi="Times New Roman" w:cs="Times New Roman"/>
          <w:sz w:val="20"/>
          <w:szCs w:val="20"/>
        </w:rPr>
        <w:t>) are represented with a black solid bar and 95% confidence interval are represented with dotted black bands</w:t>
      </w:r>
    </w:p>
    <w:p w14:paraId="63F8A9C1" w14:textId="08FF9089" w:rsidR="007B6579" w:rsidRPr="00B9456E" w:rsidRDefault="007B6579">
      <w:pPr>
        <w:rPr>
          <w:rFonts w:ascii="Times New Roman" w:hAnsi="Times New Roman" w:cs="Times New Roman"/>
          <w:sz w:val="20"/>
          <w:szCs w:val="20"/>
        </w:rPr>
      </w:pPr>
      <w:r w:rsidRPr="00B9456E">
        <w:rPr>
          <w:rFonts w:ascii="Times New Roman" w:hAnsi="Times New Roman" w:cs="Times New Roman"/>
          <w:sz w:val="20"/>
          <w:szCs w:val="20"/>
        </w:rPr>
        <w:br w:type="page"/>
      </w:r>
    </w:p>
    <w:p w14:paraId="02C8E908" w14:textId="4267B240" w:rsidR="00A31171" w:rsidRPr="00B9456E" w:rsidRDefault="003F37EA" w:rsidP="00A31171">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1F2E1F36" wp14:editId="24CCF2C6">
            <wp:extent cx="5760720" cy="4375150"/>
            <wp:effectExtent l="0" t="0" r="0" b="635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4375150"/>
                    </a:xfrm>
                    <a:prstGeom prst="rect">
                      <a:avLst/>
                    </a:prstGeom>
                  </pic:spPr>
                </pic:pic>
              </a:graphicData>
            </a:graphic>
          </wp:inline>
        </w:drawing>
      </w:r>
      <w:r w:rsidR="00A31171"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A31171" w:rsidRPr="00B9456E">
        <w:rPr>
          <w:rFonts w:ascii="Times New Roman" w:hAnsi="Times New Roman" w:cs="Times New Roman"/>
          <w:b/>
          <w:bCs/>
          <w:sz w:val="20"/>
          <w:szCs w:val="20"/>
        </w:rPr>
        <w:t xml:space="preserve"> 1</w:t>
      </w:r>
      <w:r w:rsidR="00180F8D" w:rsidRPr="00B9456E">
        <w:rPr>
          <w:rFonts w:ascii="Times New Roman" w:hAnsi="Times New Roman" w:cs="Times New Roman"/>
          <w:b/>
          <w:bCs/>
          <w:sz w:val="20"/>
          <w:szCs w:val="20"/>
        </w:rPr>
        <w:t>2</w:t>
      </w:r>
      <w:r w:rsidR="00A31171" w:rsidRPr="00B9456E">
        <w:rPr>
          <w:rFonts w:ascii="Times New Roman" w:hAnsi="Times New Roman" w:cs="Times New Roman"/>
          <w:b/>
          <w:bCs/>
          <w:sz w:val="20"/>
          <w:szCs w:val="20"/>
        </w:rPr>
        <w:t xml:space="preserve"> Correlation of patient</w:t>
      </w:r>
      <w:r w:rsidR="00595C72" w:rsidRPr="00B9456E">
        <w:rPr>
          <w:rFonts w:ascii="Times New Roman" w:hAnsi="Times New Roman" w:cs="Times New Roman"/>
          <w:b/>
          <w:bCs/>
          <w:sz w:val="20"/>
          <w:szCs w:val="20"/>
        </w:rPr>
        <w:t>s</w:t>
      </w:r>
      <w:r w:rsidR="00A31171" w:rsidRPr="00B9456E">
        <w:rPr>
          <w:rFonts w:ascii="Times New Roman" w:hAnsi="Times New Roman" w:cs="Times New Roman"/>
          <w:b/>
          <w:bCs/>
          <w:sz w:val="20"/>
          <w:szCs w:val="20"/>
        </w:rPr>
        <w:t xml:space="preserve"> age (years) with raw results from each endpoint at 0</w:t>
      </w:r>
      <w:r w:rsidR="00593CBF" w:rsidRPr="00B9456E">
        <w:rPr>
          <w:rFonts w:ascii="Times New Roman" w:hAnsi="Times New Roman" w:cs="Times New Roman"/>
          <w:b/>
          <w:bCs/>
          <w:sz w:val="20"/>
          <w:szCs w:val="20"/>
        </w:rPr>
        <w:t xml:space="preserve"> </w:t>
      </w:r>
      <w:r w:rsidR="00A31171" w:rsidRPr="00B9456E">
        <w:rPr>
          <w:rFonts w:ascii="Times New Roman" w:hAnsi="Times New Roman" w:cs="Times New Roman"/>
          <w:b/>
          <w:bCs/>
          <w:sz w:val="20"/>
          <w:szCs w:val="20"/>
        </w:rPr>
        <w:t xml:space="preserve">h considering the pool of all patients. </w:t>
      </w:r>
      <w:r w:rsidR="00A31171"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B2273D" w:rsidRPr="00B9456E">
        <w:rPr>
          <w:rFonts w:ascii="Times New Roman" w:hAnsi="Times New Roman" w:cs="Times New Roman"/>
          <w:b/>
          <w:bCs/>
          <w:sz w:val="20"/>
          <w:szCs w:val="20"/>
        </w:rPr>
        <w:t xml:space="preserve"> </w:t>
      </w:r>
      <w:r w:rsidR="00A31171" w:rsidRPr="00B9456E">
        <w:rPr>
          <w:rFonts w:ascii="Times New Roman" w:hAnsi="Times New Roman" w:cs="Times New Roman"/>
          <w:sz w:val="20"/>
          <w:szCs w:val="20"/>
        </w:rPr>
        <w:t xml:space="preserve">values for </w:t>
      </w:r>
      <w:r w:rsidR="00A31171" w:rsidRPr="00B9456E">
        <w:rPr>
          <w:rFonts w:ascii="Times New Roman" w:hAnsi="Times New Roman" w:cs="Times New Roman"/>
          <w:i/>
          <w:iCs/>
          <w:sz w:val="20"/>
          <w:szCs w:val="20"/>
        </w:rPr>
        <w:t>BBC3</w:t>
      </w:r>
      <w:r w:rsidR="00A31171" w:rsidRPr="00B9456E">
        <w:rPr>
          <w:rFonts w:ascii="Times New Roman" w:hAnsi="Times New Roman" w:cs="Times New Roman"/>
          <w:sz w:val="20"/>
          <w:szCs w:val="20"/>
        </w:rPr>
        <w:t xml:space="preserve"> (A), </w:t>
      </w:r>
      <w:r w:rsidR="00A31171" w:rsidRPr="00B9456E">
        <w:rPr>
          <w:rFonts w:ascii="Times New Roman" w:hAnsi="Times New Roman" w:cs="Times New Roman"/>
          <w:i/>
          <w:iCs/>
          <w:sz w:val="20"/>
          <w:szCs w:val="20"/>
        </w:rPr>
        <w:t>CDKN1A</w:t>
      </w:r>
      <w:r w:rsidR="00A31171" w:rsidRPr="00B9456E">
        <w:rPr>
          <w:rFonts w:ascii="Times New Roman" w:hAnsi="Times New Roman" w:cs="Times New Roman"/>
          <w:sz w:val="20"/>
          <w:szCs w:val="20"/>
        </w:rPr>
        <w:t xml:space="preserve"> (B), </w:t>
      </w:r>
      <w:r w:rsidR="00A31171" w:rsidRPr="00B9456E">
        <w:rPr>
          <w:rFonts w:ascii="Times New Roman" w:hAnsi="Times New Roman" w:cs="Times New Roman"/>
          <w:i/>
          <w:iCs/>
          <w:sz w:val="20"/>
          <w:szCs w:val="20"/>
        </w:rPr>
        <w:t>FDXR</w:t>
      </w:r>
      <w:r w:rsidR="00A31171" w:rsidRPr="00B9456E">
        <w:rPr>
          <w:rFonts w:ascii="Times New Roman" w:hAnsi="Times New Roman" w:cs="Times New Roman"/>
          <w:sz w:val="20"/>
          <w:szCs w:val="20"/>
        </w:rPr>
        <w:t xml:space="preserve"> (C), </w:t>
      </w:r>
      <w:r w:rsidR="00A31171" w:rsidRPr="00B9456E">
        <w:rPr>
          <w:rFonts w:ascii="Times New Roman" w:hAnsi="Times New Roman" w:cs="Times New Roman"/>
          <w:i/>
          <w:iCs/>
          <w:sz w:val="20"/>
          <w:szCs w:val="20"/>
        </w:rPr>
        <w:t>GADD45A</w:t>
      </w:r>
      <w:r w:rsidR="00A31171" w:rsidRPr="00B9456E">
        <w:rPr>
          <w:rFonts w:ascii="Times New Roman" w:hAnsi="Times New Roman" w:cs="Times New Roman"/>
          <w:sz w:val="20"/>
          <w:szCs w:val="20"/>
        </w:rPr>
        <w:t xml:space="preserve"> (D), </w:t>
      </w:r>
      <w:r w:rsidR="00A31171" w:rsidRPr="00B9456E">
        <w:rPr>
          <w:rFonts w:ascii="Times New Roman" w:hAnsi="Times New Roman" w:cs="Times New Roman"/>
          <w:i/>
          <w:iCs/>
          <w:sz w:val="20"/>
          <w:szCs w:val="20"/>
        </w:rPr>
        <w:t>MDM2</w:t>
      </w:r>
      <w:r w:rsidR="00A31171" w:rsidRPr="00B9456E">
        <w:rPr>
          <w:rFonts w:ascii="Times New Roman" w:hAnsi="Times New Roman" w:cs="Times New Roman"/>
          <w:sz w:val="20"/>
          <w:szCs w:val="20"/>
        </w:rPr>
        <w:t xml:space="preserve"> (E), and </w:t>
      </w:r>
      <w:r w:rsidR="00A31171" w:rsidRPr="00B9456E">
        <w:rPr>
          <w:rFonts w:ascii="Times New Roman" w:hAnsi="Times New Roman" w:cs="Times New Roman"/>
          <w:i/>
          <w:iCs/>
          <w:sz w:val="20"/>
          <w:szCs w:val="20"/>
        </w:rPr>
        <w:t>XPC</w:t>
      </w:r>
      <w:r w:rsidR="00A31171" w:rsidRPr="00B9456E">
        <w:rPr>
          <w:rFonts w:ascii="Times New Roman" w:hAnsi="Times New Roman" w:cs="Times New Roman"/>
          <w:sz w:val="20"/>
          <w:szCs w:val="20"/>
        </w:rPr>
        <w:t xml:space="preserve"> (F). G: γH2AX median. H-I: ROS median in blood samples at 0</w:t>
      </w:r>
      <w:r w:rsidR="00593CBF" w:rsidRPr="00B9456E">
        <w:rPr>
          <w:rFonts w:ascii="Times New Roman" w:hAnsi="Times New Roman" w:cs="Times New Roman"/>
          <w:sz w:val="20"/>
          <w:szCs w:val="20"/>
        </w:rPr>
        <w:t xml:space="preserve"> </w:t>
      </w:r>
      <w:r w:rsidR="00A31171" w:rsidRPr="00B9456E">
        <w:rPr>
          <w:rFonts w:ascii="Times New Roman" w:hAnsi="Times New Roman" w:cs="Times New Roman"/>
          <w:sz w:val="20"/>
          <w:szCs w:val="20"/>
        </w:rPr>
        <w:t xml:space="preserve">h (panel H) or </w:t>
      </w:r>
      <w:r w:rsidR="00264A9A" w:rsidRPr="00B9456E">
        <w:rPr>
          <w:rFonts w:ascii="Times New Roman" w:hAnsi="Times New Roman" w:cs="Times New Roman"/>
          <w:sz w:val="20"/>
          <w:szCs w:val="20"/>
        </w:rPr>
        <w:t>after</w:t>
      </w:r>
      <w:r w:rsidR="00A31171" w:rsidRPr="00B9456E">
        <w:rPr>
          <w:rFonts w:ascii="Times New Roman" w:hAnsi="Times New Roman" w:cs="Times New Roman"/>
          <w:sz w:val="20"/>
          <w:szCs w:val="20"/>
        </w:rPr>
        <w:t xml:space="preserve"> UVA exposure (panel </w:t>
      </w:r>
      <w:r w:rsidR="00264A9A" w:rsidRPr="00B9456E">
        <w:rPr>
          <w:rFonts w:ascii="Times New Roman" w:hAnsi="Times New Roman" w:cs="Times New Roman"/>
          <w:sz w:val="20"/>
          <w:szCs w:val="20"/>
        </w:rPr>
        <w:t>I</w:t>
      </w:r>
      <w:r w:rsidR="00A31171" w:rsidRPr="00B9456E">
        <w:rPr>
          <w:rFonts w:ascii="Times New Roman" w:hAnsi="Times New Roman" w:cs="Times New Roman"/>
          <w:sz w:val="20"/>
          <w:szCs w:val="20"/>
        </w:rPr>
        <w:t>). Each symbol represents one individual. Linear regressions (Supplemental Table 1</w:t>
      </w:r>
      <w:r w:rsidR="005E146F" w:rsidRPr="00B9456E">
        <w:rPr>
          <w:rFonts w:ascii="Times New Roman" w:hAnsi="Times New Roman" w:cs="Times New Roman"/>
          <w:sz w:val="20"/>
          <w:szCs w:val="20"/>
        </w:rPr>
        <w:t>3</w:t>
      </w:r>
      <w:r w:rsidR="00A31171" w:rsidRPr="00B9456E">
        <w:rPr>
          <w:rFonts w:ascii="Times New Roman" w:hAnsi="Times New Roman" w:cs="Times New Roman"/>
          <w:sz w:val="20"/>
          <w:szCs w:val="20"/>
        </w:rPr>
        <w:t>) are represented with a black solid bar and 95% confidence interval are represented with dotted black bands</w:t>
      </w:r>
    </w:p>
    <w:p w14:paraId="5264F902" w14:textId="21873A25" w:rsidR="009E3185" w:rsidRPr="00B9456E" w:rsidRDefault="009E3185">
      <w:pPr>
        <w:rPr>
          <w:rFonts w:ascii="Times New Roman" w:hAnsi="Times New Roman" w:cs="Times New Roman"/>
          <w:sz w:val="20"/>
          <w:szCs w:val="20"/>
        </w:rPr>
      </w:pPr>
      <w:r w:rsidRPr="00B9456E">
        <w:rPr>
          <w:rFonts w:ascii="Times New Roman" w:hAnsi="Times New Roman" w:cs="Times New Roman"/>
          <w:sz w:val="20"/>
          <w:szCs w:val="20"/>
        </w:rPr>
        <w:br w:type="page"/>
      </w:r>
    </w:p>
    <w:p w14:paraId="5BCE56C3" w14:textId="7DF2A60F" w:rsidR="00A31171" w:rsidRPr="00B9456E" w:rsidRDefault="003F37E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60D994C5" wp14:editId="5B9B0EE8">
            <wp:extent cx="5760720" cy="438658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4386580"/>
                    </a:xfrm>
                    <a:prstGeom prst="rect">
                      <a:avLst/>
                    </a:prstGeom>
                  </pic:spPr>
                </pic:pic>
              </a:graphicData>
            </a:graphic>
          </wp:inline>
        </w:drawing>
      </w:r>
    </w:p>
    <w:p w14:paraId="553EAAB4" w14:textId="7CF13222" w:rsidR="009E3185" w:rsidRPr="00B9456E" w:rsidRDefault="009E3185" w:rsidP="009E3185">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B64BFA">
        <w:rPr>
          <w:rFonts w:ascii="Times New Roman" w:hAnsi="Times New Roman" w:cs="Times New Roman"/>
          <w:b/>
          <w:bCs/>
          <w:sz w:val="20"/>
          <w:szCs w:val="20"/>
        </w:rPr>
        <w:t>.</w:t>
      </w:r>
      <w:r w:rsidRPr="00B9456E">
        <w:rPr>
          <w:rFonts w:ascii="Times New Roman" w:hAnsi="Times New Roman" w:cs="Times New Roman"/>
          <w:b/>
          <w:bCs/>
          <w:sz w:val="20"/>
          <w:szCs w:val="20"/>
        </w:rPr>
        <w:t xml:space="preserve"> 1</w:t>
      </w:r>
      <w:r w:rsidR="00180F8D" w:rsidRPr="00B9456E">
        <w:rPr>
          <w:rFonts w:ascii="Times New Roman" w:hAnsi="Times New Roman" w:cs="Times New Roman"/>
          <w:b/>
          <w:bCs/>
          <w:sz w:val="20"/>
          <w:szCs w:val="20"/>
        </w:rPr>
        <w:t>3</w:t>
      </w:r>
      <w:r w:rsidRPr="00B9456E">
        <w:rPr>
          <w:rFonts w:ascii="Times New Roman" w:hAnsi="Times New Roman" w:cs="Times New Roman"/>
          <w:b/>
          <w:bCs/>
          <w:sz w:val="20"/>
          <w:szCs w:val="20"/>
        </w:rPr>
        <w:t xml:space="preserve"> Correlation of </w:t>
      </w:r>
      <w:proofErr w:type="gramStart"/>
      <w:r w:rsidRPr="00B9456E">
        <w:rPr>
          <w:rFonts w:ascii="Times New Roman" w:hAnsi="Times New Roman" w:cs="Times New Roman"/>
          <w:b/>
          <w:bCs/>
          <w:sz w:val="20"/>
          <w:szCs w:val="20"/>
        </w:rPr>
        <w:t>patient</w:t>
      </w:r>
      <w:r w:rsidR="00595C72" w:rsidRPr="00B9456E">
        <w:rPr>
          <w:rFonts w:ascii="Times New Roman" w:hAnsi="Times New Roman" w:cs="Times New Roman"/>
          <w:b/>
          <w:bCs/>
          <w:sz w:val="20"/>
          <w:szCs w:val="20"/>
        </w:rPr>
        <w:t>s</w:t>
      </w:r>
      <w:proofErr w:type="gramEnd"/>
      <w:r w:rsidRPr="00B9456E">
        <w:rPr>
          <w:rFonts w:ascii="Times New Roman" w:hAnsi="Times New Roman" w:cs="Times New Roman"/>
          <w:b/>
          <w:bCs/>
          <w:sz w:val="20"/>
          <w:szCs w:val="20"/>
        </w:rPr>
        <w:t xml:space="preserve"> body mass (</w:t>
      </w:r>
      <w:r w:rsidR="00187644" w:rsidRPr="00B9456E">
        <w:rPr>
          <w:rFonts w:ascii="Times New Roman" w:hAnsi="Times New Roman" w:cs="Times New Roman"/>
          <w:b/>
          <w:bCs/>
          <w:sz w:val="20"/>
          <w:szCs w:val="20"/>
        </w:rPr>
        <w:t>k</w:t>
      </w:r>
      <w:r w:rsidR="00612B59" w:rsidRPr="00B9456E">
        <w:rPr>
          <w:rFonts w:ascii="Times New Roman" w:hAnsi="Times New Roman" w:cs="Times New Roman"/>
          <w:b/>
          <w:bCs/>
          <w:sz w:val="20"/>
          <w:szCs w:val="20"/>
        </w:rPr>
        <w:t>g</w:t>
      </w:r>
      <w:r w:rsidRPr="00B9456E">
        <w:rPr>
          <w:rFonts w:ascii="Times New Roman" w:hAnsi="Times New Roman" w:cs="Times New Roman"/>
          <w:b/>
          <w:bCs/>
          <w:sz w:val="20"/>
          <w:szCs w:val="20"/>
        </w:rPr>
        <w:t>) with raw results from each endpoint at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h considering the pool of all patients. </w:t>
      </w:r>
      <w:r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B2273D" w:rsidRPr="00B9456E">
        <w:rPr>
          <w:rFonts w:ascii="Times New Roman" w:hAnsi="Times New Roman" w:cs="Times New Roman"/>
          <w:b/>
          <w:bCs/>
          <w:sz w:val="20"/>
          <w:szCs w:val="20"/>
        </w:rPr>
        <w:t xml:space="preserve"> </w:t>
      </w:r>
      <w:r w:rsidRPr="00B9456E">
        <w:rPr>
          <w:rFonts w:ascii="Times New Roman" w:hAnsi="Times New Roman" w:cs="Times New Roman"/>
          <w:sz w:val="20"/>
          <w:szCs w:val="20"/>
        </w:rPr>
        <w:t xml:space="preserve">values for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(A),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(B),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(C),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(D),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(F). G: γH2AX median. H-I: ROS median in blood samples at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 (panel H) or after UVA exposure (panel I). Each symbol represents one individual. Linear regressions (Supplemental Table 1</w:t>
      </w:r>
      <w:r w:rsidR="005E146F" w:rsidRPr="00B9456E">
        <w:rPr>
          <w:rFonts w:ascii="Times New Roman" w:hAnsi="Times New Roman" w:cs="Times New Roman"/>
          <w:sz w:val="20"/>
          <w:szCs w:val="20"/>
        </w:rPr>
        <w:t>4</w:t>
      </w:r>
      <w:r w:rsidRPr="00B9456E">
        <w:rPr>
          <w:rFonts w:ascii="Times New Roman" w:hAnsi="Times New Roman" w:cs="Times New Roman"/>
          <w:sz w:val="20"/>
          <w:szCs w:val="20"/>
        </w:rPr>
        <w:t xml:space="preserve">) are represented with a black solid bar and 95% confidence interval are represented with dotted black bands </w:t>
      </w:r>
    </w:p>
    <w:p w14:paraId="6C38AC80" w14:textId="5EFC8599" w:rsidR="00B214E0" w:rsidRPr="00B9456E" w:rsidRDefault="00B214E0">
      <w:pPr>
        <w:rPr>
          <w:rFonts w:ascii="Times New Roman" w:hAnsi="Times New Roman" w:cs="Times New Roman"/>
          <w:sz w:val="20"/>
          <w:szCs w:val="20"/>
        </w:rPr>
      </w:pPr>
      <w:r w:rsidRPr="00B9456E">
        <w:rPr>
          <w:rFonts w:ascii="Times New Roman" w:hAnsi="Times New Roman" w:cs="Times New Roman"/>
          <w:sz w:val="20"/>
          <w:szCs w:val="20"/>
        </w:rPr>
        <w:br w:type="page"/>
      </w:r>
    </w:p>
    <w:p w14:paraId="189E22C4" w14:textId="4D6C620A" w:rsidR="009E3185" w:rsidRPr="00B9456E" w:rsidRDefault="003F37E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51FA011C" wp14:editId="674189F1">
            <wp:extent cx="5760720" cy="438213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4382135"/>
                    </a:xfrm>
                    <a:prstGeom prst="rect">
                      <a:avLst/>
                    </a:prstGeom>
                  </pic:spPr>
                </pic:pic>
              </a:graphicData>
            </a:graphic>
          </wp:inline>
        </w:drawing>
      </w:r>
    </w:p>
    <w:p w14:paraId="5C77CDFB" w14:textId="4C1D2E2C" w:rsidR="00B214E0" w:rsidRPr="00B9456E" w:rsidRDefault="00B214E0" w:rsidP="00B214E0">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Pr="00B9456E">
        <w:rPr>
          <w:rFonts w:ascii="Times New Roman" w:hAnsi="Times New Roman" w:cs="Times New Roman"/>
          <w:b/>
          <w:bCs/>
          <w:sz w:val="20"/>
          <w:szCs w:val="20"/>
        </w:rPr>
        <w:t xml:space="preserve"> 1</w:t>
      </w:r>
      <w:r w:rsidR="00180F8D" w:rsidRPr="00B9456E">
        <w:rPr>
          <w:rFonts w:ascii="Times New Roman" w:hAnsi="Times New Roman" w:cs="Times New Roman"/>
          <w:b/>
          <w:bCs/>
          <w:sz w:val="20"/>
          <w:szCs w:val="20"/>
        </w:rPr>
        <w:t>4</w:t>
      </w:r>
      <w:r w:rsidRPr="00B9456E">
        <w:rPr>
          <w:rFonts w:ascii="Times New Roman" w:hAnsi="Times New Roman" w:cs="Times New Roman"/>
          <w:b/>
          <w:bCs/>
          <w:sz w:val="20"/>
          <w:szCs w:val="20"/>
        </w:rPr>
        <w:t xml:space="preserve"> Correlation of </w:t>
      </w:r>
      <w:proofErr w:type="gramStart"/>
      <w:r w:rsidRPr="00B9456E">
        <w:rPr>
          <w:rFonts w:ascii="Times New Roman" w:hAnsi="Times New Roman" w:cs="Times New Roman"/>
          <w:b/>
          <w:bCs/>
          <w:sz w:val="20"/>
          <w:szCs w:val="20"/>
        </w:rPr>
        <w:t>patient</w:t>
      </w:r>
      <w:r w:rsidR="00595C72" w:rsidRPr="00B9456E">
        <w:rPr>
          <w:rFonts w:ascii="Times New Roman" w:hAnsi="Times New Roman" w:cs="Times New Roman"/>
          <w:b/>
          <w:bCs/>
          <w:sz w:val="20"/>
          <w:szCs w:val="20"/>
        </w:rPr>
        <w:t>s</w:t>
      </w:r>
      <w:proofErr w:type="gramEnd"/>
      <w:r w:rsidRPr="00B9456E">
        <w:rPr>
          <w:rFonts w:ascii="Times New Roman" w:hAnsi="Times New Roman" w:cs="Times New Roman"/>
          <w:b/>
          <w:bCs/>
          <w:sz w:val="20"/>
          <w:szCs w:val="20"/>
        </w:rPr>
        <w:t xml:space="preserve"> sex with raw results from each endpoint at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h considering the pool of all patients. </w:t>
      </w:r>
      <w:r w:rsidRPr="00B9456E">
        <w:rPr>
          <w:rFonts w:ascii="Times New Roman" w:hAnsi="Times New Roman" w:cs="Times New Roman"/>
          <w:sz w:val="20"/>
          <w:szCs w:val="20"/>
        </w:rPr>
        <w:t>M: males, F: females.</w:t>
      </w:r>
      <w:r w:rsidRPr="00B9456E">
        <w:rPr>
          <w:rFonts w:ascii="Times New Roman" w:hAnsi="Times New Roman" w:cs="Times New Roman"/>
          <w:b/>
          <w:bCs/>
          <w:sz w:val="20"/>
          <w:szCs w:val="20"/>
        </w:rPr>
        <w:t xml:space="preserve"> </w:t>
      </w:r>
      <w:r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B2273D" w:rsidRPr="00B9456E">
        <w:rPr>
          <w:rFonts w:ascii="Times New Roman" w:hAnsi="Times New Roman" w:cs="Times New Roman"/>
          <w:b/>
          <w:bCs/>
          <w:sz w:val="20"/>
          <w:szCs w:val="20"/>
        </w:rPr>
        <w:t xml:space="preserve"> </w:t>
      </w:r>
      <w:r w:rsidRPr="00B9456E">
        <w:rPr>
          <w:rFonts w:ascii="Times New Roman" w:hAnsi="Times New Roman" w:cs="Times New Roman"/>
          <w:sz w:val="20"/>
          <w:szCs w:val="20"/>
        </w:rPr>
        <w:t xml:space="preserve">values for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(A),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(B),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(C),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(D),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(F). G: γH2AX median. H-I: ROS median in blood samples at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 (panel H) or after UVA exposure (panel I). Each symbol represents one individual. Linear regressions (Supplemental Table 1</w:t>
      </w:r>
      <w:r w:rsidR="005E146F" w:rsidRPr="00B9456E">
        <w:rPr>
          <w:rFonts w:ascii="Times New Roman" w:hAnsi="Times New Roman" w:cs="Times New Roman"/>
          <w:sz w:val="20"/>
          <w:szCs w:val="20"/>
        </w:rPr>
        <w:t>5</w:t>
      </w:r>
      <w:r w:rsidRPr="00B9456E">
        <w:rPr>
          <w:rFonts w:ascii="Times New Roman" w:hAnsi="Times New Roman" w:cs="Times New Roman"/>
          <w:sz w:val="20"/>
          <w:szCs w:val="20"/>
        </w:rPr>
        <w:t>) are represented with a black solid bar and 95% confidence interval are represented with dotted black bands</w:t>
      </w:r>
    </w:p>
    <w:p w14:paraId="4FF09B04" w14:textId="1E12C91A" w:rsidR="005D2D5C" w:rsidRPr="00B9456E" w:rsidRDefault="005D2D5C">
      <w:pPr>
        <w:rPr>
          <w:rFonts w:ascii="Times New Roman" w:hAnsi="Times New Roman" w:cs="Times New Roman"/>
          <w:sz w:val="20"/>
          <w:szCs w:val="20"/>
        </w:rPr>
      </w:pPr>
      <w:r w:rsidRPr="00B9456E">
        <w:rPr>
          <w:rFonts w:ascii="Times New Roman" w:hAnsi="Times New Roman" w:cs="Times New Roman"/>
          <w:sz w:val="20"/>
          <w:szCs w:val="20"/>
        </w:rPr>
        <w:br w:type="page"/>
      </w:r>
    </w:p>
    <w:p w14:paraId="51B99DD8" w14:textId="30F80B61" w:rsidR="00B214E0" w:rsidRPr="00B9456E" w:rsidRDefault="003F37EA">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6D944B5" wp14:editId="6479A461">
            <wp:extent cx="5760720" cy="4392295"/>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4392295"/>
                    </a:xfrm>
                    <a:prstGeom prst="rect">
                      <a:avLst/>
                    </a:prstGeom>
                  </pic:spPr>
                </pic:pic>
              </a:graphicData>
            </a:graphic>
          </wp:inline>
        </w:drawing>
      </w:r>
    </w:p>
    <w:p w14:paraId="30D76A5B" w14:textId="16813683" w:rsidR="00655446" w:rsidRPr="00B9456E" w:rsidRDefault="00655446" w:rsidP="00655446">
      <w:pPr>
        <w:rPr>
          <w:rFonts w:ascii="Times New Roman" w:hAnsi="Times New Roman" w:cs="Times New Roman"/>
          <w:sz w:val="20"/>
          <w:szCs w:val="20"/>
        </w:rPr>
      </w:pPr>
      <w:r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Pr="00B9456E">
        <w:rPr>
          <w:rFonts w:ascii="Times New Roman" w:hAnsi="Times New Roman" w:cs="Times New Roman"/>
          <w:b/>
          <w:bCs/>
          <w:sz w:val="20"/>
          <w:szCs w:val="20"/>
        </w:rPr>
        <w:t xml:space="preserve"> 1</w:t>
      </w:r>
      <w:r w:rsidR="00180F8D" w:rsidRPr="00B9456E">
        <w:rPr>
          <w:rFonts w:ascii="Times New Roman" w:hAnsi="Times New Roman" w:cs="Times New Roman"/>
          <w:b/>
          <w:bCs/>
          <w:sz w:val="20"/>
          <w:szCs w:val="20"/>
        </w:rPr>
        <w:t>5</w:t>
      </w:r>
      <w:r w:rsidRPr="00B9456E">
        <w:rPr>
          <w:rFonts w:ascii="Times New Roman" w:hAnsi="Times New Roman" w:cs="Times New Roman"/>
          <w:b/>
          <w:bCs/>
          <w:sz w:val="20"/>
          <w:szCs w:val="20"/>
        </w:rPr>
        <w:t xml:space="preserve"> Correlation of previous radiotherapy (RT) treatment record with raw results from each endpoint at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 xml:space="preserve">h considering the pool of all patients. </w:t>
      </w:r>
      <w:r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Pr="00B9456E">
        <w:rPr>
          <w:rFonts w:ascii="Times New Roman" w:hAnsi="Times New Roman" w:cs="Times New Roman"/>
          <w:sz w:val="20"/>
          <w:szCs w:val="20"/>
        </w:rPr>
        <w:t xml:space="preserve"> values for </w:t>
      </w:r>
      <w:r w:rsidRPr="00B9456E">
        <w:rPr>
          <w:rFonts w:ascii="Times New Roman" w:hAnsi="Times New Roman" w:cs="Times New Roman"/>
          <w:i/>
          <w:iCs/>
          <w:sz w:val="20"/>
          <w:szCs w:val="20"/>
        </w:rPr>
        <w:t>BBC3</w:t>
      </w:r>
      <w:r w:rsidRPr="00B9456E">
        <w:rPr>
          <w:rFonts w:ascii="Times New Roman" w:hAnsi="Times New Roman" w:cs="Times New Roman"/>
          <w:sz w:val="20"/>
          <w:szCs w:val="20"/>
        </w:rPr>
        <w:t xml:space="preserve"> (A), </w:t>
      </w:r>
      <w:r w:rsidRPr="00B9456E">
        <w:rPr>
          <w:rFonts w:ascii="Times New Roman" w:hAnsi="Times New Roman" w:cs="Times New Roman"/>
          <w:i/>
          <w:iCs/>
          <w:sz w:val="20"/>
          <w:szCs w:val="20"/>
        </w:rPr>
        <w:t>CDKN1A</w:t>
      </w:r>
      <w:r w:rsidRPr="00B9456E">
        <w:rPr>
          <w:rFonts w:ascii="Times New Roman" w:hAnsi="Times New Roman" w:cs="Times New Roman"/>
          <w:sz w:val="20"/>
          <w:szCs w:val="20"/>
        </w:rPr>
        <w:t xml:space="preserve"> (B), </w:t>
      </w:r>
      <w:r w:rsidRPr="00B9456E">
        <w:rPr>
          <w:rFonts w:ascii="Times New Roman" w:hAnsi="Times New Roman" w:cs="Times New Roman"/>
          <w:i/>
          <w:iCs/>
          <w:sz w:val="20"/>
          <w:szCs w:val="20"/>
        </w:rPr>
        <w:t>FDXR</w:t>
      </w:r>
      <w:r w:rsidRPr="00B9456E">
        <w:rPr>
          <w:rFonts w:ascii="Times New Roman" w:hAnsi="Times New Roman" w:cs="Times New Roman"/>
          <w:sz w:val="20"/>
          <w:szCs w:val="20"/>
        </w:rPr>
        <w:t xml:space="preserve"> (C), </w:t>
      </w:r>
      <w:r w:rsidRPr="00B9456E">
        <w:rPr>
          <w:rFonts w:ascii="Times New Roman" w:hAnsi="Times New Roman" w:cs="Times New Roman"/>
          <w:i/>
          <w:iCs/>
          <w:sz w:val="20"/>
          <w:szCs w:val="20"/>
        </w:rPr>
        <w:t>GADD45A</w:t>
      </w:r>
      <w:r w:rsidRPr="00B9456E">
        <w:rPr>
          <w:rFonts w:ascii="Times New Roman" w:hAnsi="Times New Roman" w:cs="Times New Roman"/>
          <w:sz w:val="20"/>
          <w:szCs w:val="20"/>
        </w:rPr>
        <w:t xml:space="preserve"> (D), </w:t>
      </w:r>
      <w:r w:rsidRPr="00B9456E">
        <w:rPr>
          <w:rFonts w:ascii="Times New Roman" w:hAnsi="Times New Roman" w:cs="Times New Roman"/>
          <w:i/>
          <w:iCs/>
          <w:sz w:val="20"/>
          <w:szCs w:val="20"/>
        </w:rPr>
        <w:t>MDM2</w:t>
      </w:r>
      <w:r w:rsidRPr="00B9456E">
        <w:rPr>
          <w:rFonts w:ascii="Times New Roman" w:hAnsi="Times New Roman" w:cs="Times New Roman"/>
          <w:sz w:val="20"/>
          <w:szCs w:val="20"/>
        </w:rPr>
        <w:t xml:space="preserve"> (E), and </w:t>
      </w:r>
      <w:r w:rsidRPr="00B9456E">
        <w:rPr>
          <w:rFonts w:ascii="Times New Roman" w:hAnsi="Times New Roman" w:cs="Times New Roman"/>
          <w:i/>
          <w:iCs/>
          <w:sz w:val="20"/>
          <w:szCs w:val="20"/>
        </w:rPr>
        <w:t>XPC</w:t>
      </w:r>
      <w:r w:rsidRPr="00B9456E">
        <w:rPr>
          <w:rFonts w:ascii="Times New Roman" w:hAnsi="Times New Roman" w:cs="Times New Roman"/>
          <w:sz w:val="20"/>
          <w:szCs w:val="20"/>
        </w:rPr>
        <w:t xml:space="preserve"> (F). G: γH2AX median. H-I: ROS median in blood samples at 0</w:t>
      </w:r>
      <w:r w:rsidR="00593CBF" w:rsidRPr="00B9456E">
        <w:rPr>
          <w:rFonts w:ascii="Times New Roman" w:hAnsi="Times New Roman" w:cs="Times New Roman"/>
          <w:sz w:val="20"/>
          <w:szCs w:val="20"/>
        </w:rPr>
        <w:t xml:space="preserve"> </w:t>
      </w:r>
      <w:r w:rsidRPr="00B9456E">
        <w:rPr>
          <w:rFonts w:ascii="Times New Roman" w:hAnsi="Times New Roman" w:cs="Times New Roman"/>
          <w:sz w:val="20"/>
          <w:szCs w:val="20"/>
        </w:rPr>
        <w:t>h (panel H) or after UVA exposure (panel I). Each symbol represents one individual. Linear regressions (Supplemental Table 1</w:t>
      </w:r>
      <w:r w:rsidR="005E146F" w:rsidRPr="00B9456E">
        <w:rPr>
          <w:rFonts w:ascii="Times New Roman" w:hAnsi="Times New Roman" w:cs="Times New Roman"/>
          <w:sz w:val="20"/>
          <w:szCs w:val="20"/>
        </w:rPr>
        <w:t>6</w:t>
      </w:r>
      <w:r w:rsidRPr="00B9456E">
        <w:rPr>
          <w:rFonts w:ascii="Times New Roman" w:hAnsi="Times New Roman" w:cs="Times New Roman"/>
          <w:sz w:val="20"/>
          <w:szCs w:val="20"/>
        </w:rPr>
        <w:t>) are represented with a black solid bar and 95% confidence interval are represented with dotted black bands</w:t>
      </w:r>
    </w:p>
    <w:p w14:paraId="27496B09" w14:textId="469BF004" w:rsidR="00886E7C" w:rsidRPr="00B9456E" w:rsidRDefault="00455B46" w:rsidP="00886E7C">
      <w:pPr>
        <w:rPr>
          <w:rFonts w:ascii="Times New Roman" w:hAnsi="Times New Roman" w:cs="Times New Roman"/>
          <w:sz w:val="20"/>
          <w:szCs w:val="20"/>
        </w:rPr>
      </w:pPr>
      <w:r w:rsidRPr="00B9456E">
        <w:rPr>
          <w:rFonts w:ascii="Times New Roman" w:hAnsi="Times New Roman" w:cs="Times New Roman"/>
          <w:sz w:val="20"/>
          <w:szCs w:val="20"/>
        </w:rPr>
        <w:br w:type="page"/>
      </w:r>
    </w:p>
    <w:p w14:paraId="05D0E9E4" w14:textId="2B4F0515" w:rsidR="00886E7C" w:rsidRPr="00B9456E" w:rsidRDefault="003F37EA" w:rsidP="00886E7C">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1182C276" wp14:editId="6AC27806">
            <wp:extent cx="5760720" cy="438213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4382135"/>
                    </a:xfrm>
                    <a:prstGeom prst="rect">
                      <a:avLst/>
                    </a:prstGeom>
                  </pic:spPr>
                </pic:pic>
              </a:graphicData>
            </a:graphic>
          </wp:inline>
        </w:drawing>
      </w:r>
      <w:r w:rsidR="00886E7C" w:rsidRPr="00B9456E">
        <w:rPr>
          <w:rFonts w:ascii="Times New Roman" w:hAnsi="Times New Roman" w:cs="Times New Roman"/>
          <w:b/>
          <w:bCs/>
          <w:sz w:val="20"/>
          <w:szCs w:val="20"/>
        </w:rPr>
        <w:t>Supplemental Fig</w:t>
      </w:r>
      <w:r w:rsidR="00B64BFA">
        <w:rPr>
          <w:rFonts w:ascii="Times New Roman" w:hAnsi="Times New Roman" w:cs="Times New Roman"/>
          <w:b/>
          <w:bCs/>
          <w:sz w:val="20"/>
          <w:szCs w:val="20"/>
        </w:rPr>
        <w:t>.</w:t>
      </w:r>
      <w:r w:rsidR="00886E7C" w:rsidRPr="00B9456E">
        <w:rPr>
          <w:rFonts w:ascii="Times New Roman" w:hAnsi="Times New Roman" w:cs="Times New Roman"/>
          <w:b/>
          <w:bCs/>
          <w:sz w:val="20"/>
          <w:szCs w:val="20"/>
        </w:rPr>
        <w:t xml:space="preserve"> 1</w:t>
      </w:r>
      <w:r w:rsidR="00180F8D" w:rsidRPr="00B9456E">
        <w:rPr>
          <w:rFonts w:ascii="Times New Roman" w:hAnsi="Times New Roman" w:cs="Times New Roman"/>
          <w:b/>
          <w:bCs/>
          <w:sz w:val="20"/>
          <w:szCs w:val="20"/>
        </w:rPr>
        <w:t>6</w:t>
      </w:r>
      <w:r w:rsidR="00886E7C" w:rsidRPr="00B9456E">
        <w:rPr>
          <w:rFonts w:ascii="Times New Roman" w:hAnsi="Times New Roman" w:cs="Times New Roman"/>
          <w:b/>
          <w:bCs/>
          <w:sz w:val="20"/>
          <w:szCs w:val="20"/>
        </w:rPr>
        <w:t xml:space="preserve"> Correlation of previous chemotherapy (</w:t>
      </w:r>
      <w:proofErr w:type="spellStart"/>
      <w:r w:rsidR="00886E7C" w:rsidRPr="00B9456E">
        <w:rPr>
          <w:rFonts w:ascii="Times New Roman" w:hAnsi="Times New Roman" w:cs="Times New Roman"/>
          <w:b/>
          <w:bCs/>
          <w:sz w:val="20"/>
          <w:szCs w:val="20"/>
        </w:rPr>
        <w:t>CHT</w:t>
      </w:r>
      <w:proofErr w:type="spellEnd"/>
      <w:r w:rsidR="00886E7C" w:rsidRPr="00B9456E">
        <w:rPr>
          <w:rFonts w:ascii="Times New Roman" w:hAnsi="Times New Roman" w:cs="Times New Roman"/>
          <w:b/>
          <w:bCs/>
          <w:sz w:val="20"/>
          <w:szCs w:val="20"/>
        </w:rPr>
        <w:t>) treatment record with raw results from each endpoint at 0</w:t>
      </w:r>
      <w:r w:rsidR="00593CBF" w:rsidRPr="00B9456E">
        <w:rPr>
          <w:rFonts w:ascii="Times New Roman" w:hAnsi="Times New Roman" w:cs="Times New Roman"/>
          <w:b/>
          <w:bCs/>
          <w:sz w:val="20"/>
          <w:szCs w:val="20"/>
        </w:rPr>
        <w:t xml:space="preserve"> </w:t>
      </w:r>
      <w:r w:rsidR="00886E7C" w:rsidRPr="00B9456E">
        <w:rPr>
          <w:rFonts w:ascii="Times New Roman" w:hAnsi="Times New Roman" w:cs="Times New Roman"/>
          <w:b/>
          <w:bCs/>
          <w:sz w:val="20"/>
          <w:szCs w:val="20"/>
        </w:rPr>
        <w:t xml:space="preserve">h considering the pool of all patients. </w:t>
      </w:r>
      <w:r w:rsidR="00886E7C"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886E7C" w:rsidRPr="00B9456E">
        <w:rPr>
          <w:rFonts w:ascii="Times New Roman" w:hAnsi="Times New Roman" w:cs="Times New Roman"/>
          <w:sz w:val="20"/>
          <w:szCs w:val="20"/>
        </w:rPr>
        <w:t xml:space="preserve"> values for </w:t>
      </w:r>
      <w:r w:rsidR="00886E7C" w:rsidRPr="00B9456E">
        <w:rPr>
          <w:rFonts w:ascii="Times New Roman" w:hAnsi="Times New Roman" w:cs="Times New Roman"/>
          <w:i/>
          <w:iCs/>
          <w:sz w:val="20"/>
          <w:szCs w:val="20"/>
        </w:rPr>
        <w:t>BBC3</w:t>
      </w:r>
      <w:r w:rsidR="00886E7C" w:rsidRPr="00B9456E">
        <w:rPr>
          <w:rFonts w:ascii="Times New Roman" w:hAnsi="Times New Roman" w:cs="Times New Roman"/>
          <w:sz w:val="20"/>
          <w:szCs w:val="20"/>
        </w:rPr>
        <w:t xml:space="preserve"> (A), </w:t>
      </w:r>
      <w:r w:rsidR="00886E7C" w:rsidRPr="00B9456E">
        <w:rPr>
          <w:rFonts w:ascii="Times New Roman" w:hAnsi="Times New Roman" w:cs="Times New Roman"/>
          <w:i/>
          <w:iCs/>
          <w:sz w:val="20"/>
          <w:szCs w:val="20"/>
        </w:rPr>
        <w:t>CDKN1A</w:t>
      </w:r>
      <w:r w:rsidR="00886E7C" w:rsidRPr="00B9456E">
        <w:rPr>
          <w:rFonts w:ascii="Times New Roman" w:hAnsi="Times New Roman" w:cs="Times New Roman"/>
          <w:sz w:val="20"/>
          <w:szCs w:val="20"/>
        </w:rPr>
        <w:t xml:space="preserve"> (B), </w:t>
      </w:r>
      <w:r w:rsidR="00886E7C" w:rsidRPr="00B9456E">
        <w:rPr>
          <w:rFonts w:ascii="Times New Roman" w:hAnsi="Times New Roman" w:cs="Times New Roman"/>
          <w:i/>
          <w:iCs/>
          <w:sz w:val="20"/>
          <w:szCs w:val="20"/>
        </w:rPr>
        <w:t>FDXR</w:t>
      </w:r>
      <w:r w:rsidR="00886E7C" w:rsidRPr="00B9456E">
        <w:rPr>
          <w:rFonts w:ascii="Times New Roman" w:hAnsi="Times New Roman" w:cs="Times New Roman"/>
          <w:sz w:val="20"/>
          <w:szCs w:val="20"/>
        </w:rPr>
        <w:t xml:space="preserve"> (C), </w:t>
      </w:r>
      <w:r w:rsidR="00886E7C" w:rsidRPr="00B9456E">
        <w:rPr>
          <w:rFonts w:ascii="Times New Roman" w:hAnsi="Times New Roman" w:cs="Times New Roman"/>
          <w:i/>
          <w:iCs/>
          <w:sz w:val="20"/>
          <w:szCs w:val="20"/>
        </w:rPr>
        <w:t>GADD45A</w:t>
      </w:r>
      <w:r w:rsidR="00886E7C" w:rsidRPr="00B9456E">
        <w:rPr>
          <w:rFonts w:ascii="Times New Roman" w:hAnsi="Times New Roman" w:cs="Times New Roman"/>
          <w:sz w:val="20"/>
          <w:szCs w:val="20"/>
        </w:rPr>
        <w:t xml:space="preserve"> (D), </w:t>
      </w:r>
      <w:r w:rsidR="00886E7C" w:rsidRPr="00B9456E">
        <w:rPr>
          <w:rFonts w:ascii="Times New Roman" w:hAnsi="Times New Roman" w:cs="Times New Roman"/>
          <w:i/>
          <w:iCs/>
          <w:sz w:val="20"/>
          <w:szCs w:val="20"/>
        </w:rPr>
        <w:t>MDM2</w:t>
      </w:r>
      <w:r w:rsidR="00886E7C" w:rsidRPr="00B9456E">
        <w:rPr>
          <w:rFonts w:ascii="Times New Roman" w:hAnsi="Times New Roman" w:cs="Times New Roman"/>
          <w:sz w:val="20"/>
          <w:szCs w:val="20"/>
        </w:rPr>
        <w:t xml:space="preserve"> (E), and </w:t>
      </w:r>
      <w:r w:rsidR="00886E7C" w:rsidRPr="00B9456E">
        <w:rPr>
          <w:rFonts w:ascii="Times New Roman" w:hAnsi="Times New Roman" w:cs="Times New Roman"/>
          <w:i/>
          <w:iCs/>
          <w:sz w:val="20"/>
          <w:szCs w:val="20"/>
        </w:rPr>
        <w:t>XPC</w:t>
      </w:r>
      <w:r w:rsidR="00886E7C" w:rsidRPr="00B9456E">
        <w:rPr>
          <w:rFonts w:ascii="Times New Roman" w:hAnsi="Times New Roman" w:cs="Times New Roman"/>
          <w:sz w:val="20"/>
          <w:szCs w:val="20"/>
        </w:rPr>
        <w:t xml:space="preserve"> (F). G: γH2AX median. H-I: ROS median in blood samples at 0</w:t>
      </w:r>
      <w:r w:rsidR="00593CBF" w:rsidRPr="00B9456E">
        <w:rPr>
          <w:rFonts w:ascii="Times New Roman" w:hAnsi="Times New Roman" w:cs="Times New Roman"/>
          <w:sz w:val="20"/>
          <w:szCs w:val="20"/>
        </w:rPr>
        <w:t xml:space="preserve"> </w:t>
      </w:r>
      <w:r w:rsidR="00886E7C" w:rsidRPr="00B9456E">
        <w:rPr>
          <w:rFonts w:ascii="Times New Roman" w:hAnsi="Times New Roman" w:cs="Times New Roman"/>
          <w:sz w:val="20"/>
          <w:szCs w:val="20"/>
        </w:rPr>
        <w:t xml:space="preserve">h (H) or after UVA exposure (I). </w:t>
      </w:r>
      <w:bookmarkStart w:id="6" w:name="OLE_LINK6"/>
      <w:r w:rsidR="00886E7C" w:rsidRPr="00B9456E">
        <w:rPr>
          <w:rFonts w:ascii="Times New Roman" w:hAnsi="Times New Roman" w:cs="Times New Roman"/>
          <w:sz w:val="20"/>
          <w:szCs w:val="20"/>
        </w:rPr>
        <w:t>Each symbol represents one individual. Linear regressions (Supplemental Table 1</w:t>
      </w:r>
      <w:r w:rsidR="005E146F" w:rsidRPr="00B9456E">
        <w:rPr>
          <w:rFonts w:ascii="Times New Roman" w:hAnsi="Times New Roman" w:cs="Times New Roman"/>
          <w:sz w:val="20"/>
          <w:szCs w:val="20"/>
        </w:rPr>
        <w:t>7</w:t>
      </w:r>
      <w:r w:rsidR="00886E7C" w:rsidRPr="00B9456E">
        <w:rPr>
          <w:rFonts w:ascii="Times New Roman" w:hAnsi="Times New Roman" w:cs="Times New Roman"/>
          <w:sz w:val="20"/>
          <w:szCs w:val="20"/>
        </w:rPr>
        <w:t>) are represented with a black solid bar and 95% confidence interval are represented with dotted black bands</w:t>
      </w:r>
    </w:p>
    <w:bookmarkEnd w:id="6"/>
    <w:p w14:paraId="407E797B" w14:textId="1F41ED16" w:rsidR="00886E7C" w:rsidRPr="00B9456E" w:rsidRDefault="00886E7C">
      <w:pPr>
        <w:rPr>
          <w:rFonts w:ascii="Times New Roman" w:hAnsi="Times New Roman" w:cs="Times New Roman"/>
          <w:sz w:val="20"/>
          <w:szCs w:val="20"/>
        </w:rPr>
      </w:pPr>
      <w:r w:rsidRPr="00B9456E">
        <w:rPr>
          <w:rFonts w:ascii="Times New Roman" w:hAnsi="Times New Roman" w:cs="Times New Roman"/>
          <w:sz w:val="20"/>
          <w:szCs w:val="20"/>
        </w:rPr>
        <w:br w:type="page"/>
      </w:r>
    </w:p>
    <w:p w14:paraId="5D16B324" w14:textId="1F70F0F9"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4AD94EE8" wp14:editId="224BC044">
            <wp:extent cx="5760720" cy="686117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6861175"/>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B64BFA">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17 Correlations between endpoints for raw data at 0</w:t>
      </w:r>
      <w:r w:rsidR="00593CBF" w:rsidRPr="00B9456E">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 xml:space="preserve">h. </w:t>
      </w:r>
      <w:r w:rsidR="00623848" w:rsidRPr="00B9456E">
        <w:rPr>
          <w:rFonts w:ascii="Times New Roman" w:hAnsi="Times New Roman" w:cs="Times New Roman"/>
          <w:sz w:val="20"/>
          <w:szCs w:val="20"/>
        </w:rPr>
        <w:t xml:space="preserve">Gene expression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B2273D" w:rsidRPr="00B9456E">
        <w:rPr>
          <w:rFonts w:ascii="Times New Roman" w:hAnsi="Times New Roman" w:cs="Times New Roman"/>
          <w:b/>
          <w:bCs/>
          <w:sz w:val="20"/>
          <w:szCs w:val="20"/>
        </w:rPr>
        <w:t xml:space="preserve"> </w:t>
      </w:r>
      <w:r w:rsidR="00623848" w:rsidRPr="00B9456E">
        <w:rPr>
          <w:rFonts w:ascii="Times New Roman" w:hAnsi="Times New Roman" w:cs="Times New Roman"/>
          <w:sz w:val="20"/>
          <w:szCs w:val="20"/>
        </w:rPr>
        <w:t xml:space="preserve">correlation with γH2AX median (A-F) or with ROS median (G-L) and ROS median correlation with γH2AX median (M) or with ROS median after UVA exposure (N). Each symbol represents one individual. Linear regressions (Supplemental Table </w:t>
      </w:r>
      <w:r w:rsidR="005E146F" w:rsidRPr="00B9456E">
        <w:rPr>
          <w:rFonts w:ascii="Times New Roman" w:hAnsi="Times New Roman" w:cs="Times New Roman"/>
          <w:sz w:val="20"/>
          <w:szCs w:val="20"/>
        </w:rPr>
        <w:t>18</w:t>
      </w:r>
      <w:r w:rsidR="00623848" w:rsidRPr="00B9456E">
        <w:rPr>
          <w:rFonts w:ascii="Times New Roman" w:hAnsi="Times New Roman" w:cs="Times New Roman"/>
          <w:sz w:val="20"/>
          <w:szCs w:val="20"/>
        </w:rPr>
        <w:t>) are represented with a black solid bar and 95% confidence interval are represented with dotted black band</w:t>
      </w:r>
      <w:r w:rsidR="00851FB4">
        <w:rPr>
          <w:rFonts w:ascii="Times New Roman" w:hAnsi="Times New Roman" w:cs="Times New Roman"/>
          <w:sz w:val="20"/>
          <w:szCs w:val="20"/>
        </w:rPr>
        <w:t>s</w:t>
      </w:r>
      <w:r w:rsidR="00623848" w:rsidRPr="00B9456E">
        <w:rPr>
          <w:rFonts w:ascii="Times New Roman" w:hAnsi="Times New Roman" w:cs="Times New Roman"/>
          <w:sz w:val="20"/>
          <w:szCs w:val="20"/>
        </w:rPr>
        <w:t xml:space="preserve"> </w:t>
      </w:r>
    </w:p>
    <w:p w14:paraId="67411EA0"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78FA2DBD" w14:textId="79948230"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51535D67" wp14:editId="542AA3C2">
            <wp:extent cx="5760720" cy="4417060"/>
            <wp:effectExtent l="0" t="0" r="0" b="254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4417060"/>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18</w:t>
      </w:r>
      <w:r w:rsidR="00B64BFA">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Correlation of injected activity (MBq) with raw results from each endpoint at 2</w:t>
      </w:r>
      <w:r w:rsidR="005420C8" w:rsidRPr="00B9456E">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 xml:space="preserve">h considering the pool of all patients. </w:t>
      </w:r>
      <w:r w:rsidR="00623848"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623848" w:rsidRPr="00B9456E">
        <w:rPr>
          <w:rFonts w:ascii="Times New Roman" w:hAnsi="Times New Roman" w:cs="Times New Roman"/>
          <w:sz w:val="20"/>
          <w:szCs w:val="20"/>
        </w:rPr>
        <w:t xml:space="preserve"> values for </w:t>
      </w:r>
      <w:r w:rsidR="00623848" w:rsidRPr="00B9456E">
        <w:rPr>
          <w:rFonts w:ascii="Times New Roman" w:hAnsi="Times New Roman" w:cs="Times New Roman"/>
          <w:i/>
          <w:iCs/>
          <w:sz w:val="20"/>
          <w:szCs w:val="20"/>
        </w:rPr>
        <w:t>BBC3</w:t>
      </w:r>
      <w:r w:rsidR="00623848" w:rsidRPr="00B9456E">
        <w:rPr>
          <w:rFonts w:ascii="Times New Roman" w:hAnsi="Times New Roman" w:cs="Times New Roman"/>
          <w:sz w:val="20"/>
          <w:szCs w:val="20"/>
        </w:rPr>
        <w:t xml:space="preserve"> (A), </w:t>
      </w:r>
      <w:r w:rsidR="00623848" w:rsidRPr="00B9456E">
        <w:rPr>
          <w:rFonts w:ascii="Times New Roman" w:hAnsi="Times New Roman" w:cs="Times New Roman"/>
          <w:i/>
          <w:iCs/>
          <w:sz w:val="20"/>
          <w:szCs w:val="20"/>
        </w:rPr>
        <w:t>CDKN1A</w:t>
      </w:r>
      <w:r w:rsidR="00623848" w:rsidRPr="00B9456E">
        <w:rPr>
          <w:rFonts w:ascii="Times New Roman" w:hAnsi="Times New Roman" w:cs="Times New Roman"/>
          <w:sz w:val="20"/>
          <w:szCs w:val="20"/>
        </w:rPr>
        <w:t xml:space="preserve"> (B), </w:t>
      </w:r>
      <w:r w:rsidR="00623848" w:rsidRPr="00B9456E">
        <w:rPr>
          <w:rFonts w:ascii="Times New Roman" w:hAnsi="Times New Roman" w:cs="Times New Roman"/>
          <w:i/>
          <w:iCs/>
          <w:sz w:val="20"/>
          <w:szCs w:val="20"/>
        </w:rPr>
        <w:t>FDXR</w:t>
      </w:r>
      <w:r w:rsidR="00623848" w:rsidRPr="00B9456E">
        <w:rPr>
          <w:rFonts w:ascii="Times New Roman" w:hAnsi="Times New Roman" w:cs="Times New Roman"/>
          <w:sz w:val="20"/>
          <w:szCs w:val="20"/>
        </w:rPr>
        <w:t xml:space="preserve"> (C), </w:t>
      </w:r>
      <w:r w:rsidR="00623848" w:rsidRPr="00B9456E">
        <w:rPr>
          <w:rFonts w:ascii="Times New Roman" w:hAnsi="Times New Roman" w:cs="Times New Roman"/>
          <w:i/>
          <w:iCs/>
          <w:sz w:val="20"/>
          <w:szCs w:val="20"/>
        </w:rPr>
        <w:t>GADD45A</w:t>
      </w:r>
      <w:r w:rsidR="00623848" w:rsidRPr="00B9456E">
        <w:rPr>
          <w:rFonts w:ascii="Times New Roman" w:hAnsi="Times New Roman" w:cs="Times New Roman"/>
          <w:sz w:val="20"/>
          <w:szCs w:val="20"/>
        </w:rPr>
        <w:t xml:space="preserve"> (D), </w:t>
      </w:r>
      <w:r w:rsidR="00623848" w:rsidRPr="00B9456E">
        <w:rPr>
          <w:rFonts w:ascii="Times New Roman" w:hAnsi="Times New Roman" w:cs="Times New Roman"/>
          <w:i/>
          <w:iCs/>
          <w:sz w:val="20"/>
          <w:szCs w:val="20"/>
        </w:rPr>
        <w:t>MDM2</w:t>
      </w:r>
      <w:r w:rsidR="00623848" w:rsidRPr="00B9456E">
        <w:rPr>
          <w:rFonts w:ascii="Times New Roman" w:hAnsi="Times New Roman" w:cs="Times New Roman"/>
          <w:sz w:val="20"/>
          <w:szCs w:val="20"/>
        </w:rPr>
        <w:t xml:space="preserve"> (E), and </w:t>
      </w:r>
      <w:r w:rsidR="00623848" w:rsidRPr="00B9456E">
        <w:rPr>
          <w:rFonts w:ascii="Times New Roman" w:hAnsi="Times New Roman" w:cs="Times New Roman"/>
          <w:i/>
          <w:iCs/>
          <w:sz w:val="20"/>
          <w:szCs w:val="20"/>
        </w:rPr>
        <w:t>XPC</w:t>
      </w:r>
      <w:r w:rsidR="00623848" w:rsidRPr="00B9456E">
        <w:rPr>
          <w:rFonts w:ascii="Times New Roman" w:hAnsi="Times New Roman" w:cs="Times New Roman"/>
          <w:sz w:val="20"/>
          <w:szCs w:val="20"/>
        </w:rPr>
        <w:t xml:space="preserve"> (F). G: γH2AX median. H-I: ROS median in blood samples 2</w:t>
      </w:r>
      <w:r w:rsidR="005420C8" w:rsidRPr="00B9456E">
        <w:rPr>
          <w:rFonts w:ascii="Times New Roman" w:hAnsi="Times New Roman" w:cs="Times New Roman"/>
          <w:sz w:val="20"/>
          <w:szCs w:val="20"/>
        </w:rPr>
        <w:t xml:space="preserve"> </w:t>
      </w:r>
      <w:r w:rsidR="00623848" w:rsidRPr="00B9456E">
        <w:rPr>
          <w:rFonts w:ascii="Times New Roman" w:hAnsi="Times New Roman" w:cs="Times New Roman"/>
          <w:sz w:val="20"/>
          <w:szCs w:val="20"/>
        </w:rPr>
        <w:t>h after PET (P) or scintigraphy (S) procedure (H) or after PET (P) or scintigraphy (S) procedure and additional UVA exposure (I). Each symbol represents one individual. Linear regressions (Supplemental Table 1</w:t>
      </w:r>
      <w:r w:rsidR="005E146F" w:rsidRPr="00B9456E">
        <w:rPr>
          <w:rFonts w:ascii="Times New Roman" w:hAnsi="Times New Roman" w:cs="Times New Roman"/>
          <w:sz w:val="20"/>
          <w:szCs w:val="20"/>
        </w:rPr>
        <w:t>9</w:t>
      </w:r>
      <w:r w:rsidR="00623848" w:rsidRPr="00B9456E">
        <w:rPr>
          <w:rFonts w:ascii="Times New Roman" w:hAnsi="Times New Roman" w:cs="Times New Roman"/>
          <w:sz w:val="20"/>
          <w:szCs w:val="20"/>
        </w:rPr>
        <w:t>) are represented with a black solid bar and 95% confidence interval are represented with dotted black bands</w:t>
      </w:r>
    </w:p>
    <w:p w14:paraId="11361A63"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30B992C3" w14:textId="1104C0B9"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7E623479" wp14:editId="604427D8">
            <wp:extent cx="5760720" cy="442658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4426585"/>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B64BFA">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19</w:t>
      </w:r>
      <w:r w:rsidR="00B64BFA">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Correlation of effective (E) dose (mSv) with raw results from each endpoint at 2</w:t>
      </w:r>
      <w:r w:rsidR="005420C8" w:rsidRPr="00B9456E">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 xml:space="preserve">h considering the pool of all patients. </w:t>
      </w:r>
      <w:r w:rsidR="00623848"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623848" w:rsidRPr="00B9456E">
        <w:rPr>
          <w:rFonts w:ascii="Times New Roman" w:hAnsi="Times New Roman" w:cs="Times New Roman"/>
          <w:sz w:val="20"/>
          <w:szCs w:val="20"/>
        </w:rPr>
        <w:t xml:space="preserve"> values for </w:t>
      </w:r>
      <w:r w:rsidR="00623848" w:rsidRPr="00B9456E">
        <w:rPr>
          <w:rFonts w:ascii="Times New Roman" w:hAnsi="Times New Roman" w:cs="Times New Roman"/>
          <w:i/>
          <w:iCs/>
          <w:sz w:val="20"/>
          <w:szCs w:val="20"/>
        </w:rPr>
        <w:t>BBC3</w:t>
      </w:r>
      <w:r w:rsidR="00623848" w:rsidRPr="00B9456E">
        <w:rPr>
          <w:rFonts w:ascii="Times New Roman" w:hAnsi="Times New Roman" w:cs="Times New Roman"/>
          <w:sz w:val="20"/>
          <w:szCs w:val="20"/>
        </w:rPr>
        <w:t xml:space="preserve"> (A), </w:t>
      </w:r>
      <w:r w:rsidR="00623848" w:rsidRPr="00B9456E">
        <w:rPr>
          <w:rFonts w:ascii="Times New Roman" w:hAnsi="Times New Roman" w:cs="Times New Roman"/>
          <w:i/>
          <w:iCs/>
          <w:sz w:val="20"/>
          <w:szCs w:val="20"/>
        </w:rPr>
        <w:t>CDKN1A</w:t>
      </w:r>
      <w:r w:rsidR="00623848" w:rsidRPr="00B9456E">
        <w:rPr>
          <w:rFonts w:ascii="Times New Roman" w:hAnsi="Times New Roman" w:cs="Times New Roman"/>
          <w:sz w:val="20"/>
          <w:szCs w:val="20"/>
        </w:rPr>
        <w:t xml:space="preserve"> (B), </w:t>
      </w:r>
      <w:r w:rsidR="00623848" w:rsidRPr="00B9456E">
        <w:rPr>
          <w:rFonts w:ascii="Times New Roman" w:hAnsi="Times New Roman" w:cs="Times New Roman"/>
          <w:i/>
          <w:iCs/>
          <w:sz w:val="20"/>
          <w:szCs w:val="20"/>
        </w:rPr>
        <w:t>FDXR</w:t>
      </w:r>
      <w:r w:rsidR="00623848" w:rsidRPr="00B9456E">
        <w:rPr>
          <w:rFonts w:ascii="Times New Roman" w:hAnsi="Times New Roman" w:cs="Times New Roman"/>
          <w:sz w:val="20"/>
          <w:szCs w:val="20"/>
        </w:rPr>
        <w:t xml:space="preserve"> (C), </w:t>
      </w:r>
      <w:r w:rsidR="00623848" w:rsidRPr="00B9456E">
        <w:rPr>
          <w:rFonts w:ascii="Times New Roman" w:hAnsi="Times New Roman" w:cs="Times New Roman"/>
          <w:i/>
          <w:iCs/>
          <w:sz w:val="20"/>
          <w:szCs w:val="20"/>
        </w:rPr>
        <w:t>GADD45A</w:t>
      </w:r>
      <w:r w:rsidR="00623848" w:rsidRPr="00B9456E">
        <w:rPr>
          <w:rFonts w:ascii="Times New Roman" w:hAnsi="Times New Roman" w:cs="Times New Roman"/>
          <w:sz w:val="20"/>
          <w:szCs w:val="20"/>
        </w:rPr>
        <w:t xml:space="preserve"> (D), </w:t>
      </w:r>
      <w:r w:rsidR="00623848" w:rsidRPr="00B9456E">
        <w:rPr>
          <w:rFonts w:ascii="Times New Roman" w:hAnsi="Times New Roman" w:cs="Times New Roman"/>
          <w:i/>
          <w:iCs/>
          <w:sz w:val="20"/>
          <w:szCs w:val="20"/>
        </w:rPr>
        <w:t>MDM2</w:t>
      </w:r>
      <w:r w:rsidR="00623848" w:rsidRPr="00B9456E">
        <w:rPr>
          <w:rFonts w:ascii="Times New Roman" w:hAnsi="Times New Roman" w:cs="Times New Roman"/>
          <w:sz w:val="20"/>
          <w:szCs w:val="20"/>
        </w:rPr>
        <w:t xml:space="preserve"> (E), and </w:t>
      </w:r>
      <w:r w:rsidR="00623848" w:rsidRPr="00B9456E">
        <w:rPr>
          <w:rFonts w:ascii="Times New Roman" w:hAnsi="Times New Roman" w:cs="Times New Roman"/>
          <w:i/>
          <w:iCs/>
          <w:sz w:val="20"/>
          <w:szCs w:val="20"/>
        </w:rPr>
        <w:t>XPC</w:t>
      </w:r>
      <w:r w:rsidR="00623848" w:rsidRPr="00B9456E">
        <w:rPr>
          <w:rFonts w:ascii="Times New Roman" w:hAnsi="Times New Roman" w:cs="Times New Roman"/>
          <w:sz w:val="20"/>
          <w:szCs w:val="20"/>
        </w:rPr>
        <w:t xml:space="preserve"> (F). G: γH2AX median. H-I: ROS median in blood samples 2</w:t>
      </w:r>
      <w:r w:rsidR="005420C8" w:rsidRPr="00B9456E">
        <w:rPr>
          <w:rFonts w:ascii="Times New Roman" w:hAnsi="Times New Roman" w:cs="Times New Roman"/>
          <w:sz w:val="20"/>
          <w:szCs w:val="20"/>
        </w:rPr>
        <w:t xml:space="preserve"> </w:t>
      </w:r>
      <w:r w:rsidR="00623848" w:rsidRPr="00B9456E">
        <w:rPr>
          <w:rFonts w:ascii="Times New Roman" w:hAnsi="Times New Roman" w:cs="Times New Roman"/>
          <w:sz w:val="20"/>
          <w:szCs w:val="20"/>
        </w:rPr>
        <w:t xml:space="preserve">h after PET (P) or scintigraphy (S) procedure (H) or after PET (P) or scintigraphy (S) procedure and additional UVA exposure (I). Each symbol represents one individual. Linear regressions (Supplemental Table </w:t>
      </w:r>
      <w:r w:rsidR="005E146F" w:rsidRPr="00B9456E">
        <w:rPr>
          <w:rFonts w:ascii="Times New Roman" w:hAnsi="Times New Roman" w:cs="Times New Roman"/>
          <w:sz w:val="20"/>
          <w:szCs w:val="20"/>
        </w:rPr>
        <w:t>20</w:t>
      </w:r>
      <w:r w:rsidR="00623848" w:rsidRPr="00B9456E">
        <w:rPr>
          <w:rFonts w:ascii="Times New Roman" w:hAnsi="Times New Roman" w:cs="Times New Roman"/>
          <w:sz w:val="20"/>
          <w:szCs w:val="20"/>
        </w:rPr>
        <w:t>) are represented with a black solid bar and 95% confidence interval are represented with dotted black bands</w:t>
      </w:r>
    </w:p>
    <w:p w14:paraId="25CAAE73"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5A401A48" w14:textId="00525424"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71729E93" wp14:editId="5AAFCC7D">
            <wp:extent cx="5760720" cy="4432300"/>
            <wp:effectExtent l="0" t="0" r="0" b="63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720" cy="4432300"/>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20 Correlation of blood activity left (</w:t>
      </w:r>
      <w:proofErr w:type="spellStart"/>
      <w:r w:rsidR="00623848" w:rsidRPr="00B9456E">
        <w:rPr>
          <w:rFonts w:ascii="Times New Roman" w:hAnsi="Times New Roman" w:cs="Times New Roman"/>
          <w:b/>
          <w:bCs/>
          <w:sz w:val="20"/>
          <w:szCs w:val="20"/>
        </w:rPr>
        <w:t>mBq</w:t>
      </w:r>
      <w:proofErr w:type="spellEnd"/>
      <w:r w:rsidR="00623848" w:rsidRPr="00B9456E">
        <w:rPr>
          <w:rFonts w:ascii="Times New Roman" w:hAnsi="Times New Roman" w:cs="Times New Roman"/>
          <w:b/>
          <w:bCs/>
          <w:sz w:val="20"/>
          <w:szCs w:val="20"/>
        </w:rPr>
        <w:t>) with raw results from each endpoint at 2</w:t>
      </w:r>
      <w:r w:rsidR="005420C8" w:rsidRPr="00B9456E">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 xml:space="preserve">h considering the pool of all patients. </w:t>
      </w:r>
      <w:r w:rsidR="00623848"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623848" w:rsidRPr="00B9456E">
        <w:rPr>
          <w:rFonts w:ascii="Times New Roman" w:hAnsi="Times New Roman" w:cs="Times New Roman"/>
          <w:sz w:val="20"/>
          <w:szCs w:val="20"/>
        </w:rPr>
        <w:t xml:space="preserve"> values for </w:t>
      </w:r>
      <w:r w:rsidR="00623848" w:rsidRPr="00B9456E">
        <w:rPr>
          <w:rFonts w:ascii="Times New Roman" w:hAnsi="Times New Roman" w:cs="Times New Roman"/>
          <w:i/>
          <w:iCs/>
          <w:sz w:val="20"/>
          <w:szCs w:val="20"/>
        </w:rPr>
        <w:t>BBC3</w:t>
      </w:r>
      <w:r w:rsidR="00623848" w:rsidRPr="00B9456E">
        <w:rPr>
          <w:rFonts w:ascii="Times New Roman" w:hAnsi="Times New Roman" w:cs="Times New Roman"/>
          <w:sz w:val="20"/>
          <w:szCs w:val="20"/>
        </w:rPr>
        <w:t xml:space="preserve"> (A), </w:t>
      </w:r>
      <w:r w:rsidR="00623848" w:rsidRPr="00B9456E">
        <w:rPr>
          <w:rFonts w:ascii="Times New Roman" w:hAnsi="Times New Roman" w:cs="Times New Roman"/>
          <w:i/>
          <w:iCs/>
          <w:sz w:val="20"/>
          <w:szCs w:val="20"/>
        </w:rPr>
        <w:t>CDKN1A</w:t>
      </w:r>
      <w:r w:rsidR="00623848" w:rsidRPr="00B9456E">
        <w:rPr>
          <w:rFonts w:ascii="Times New Roman" w:hAnsi="Times New Roman" w:cs="Times New Roman"/>
          <w:sz w:val="20"/>
          <w:szCs w:val="20"/>
        </w:rPr>
        <w:t xml:space="preserve"> (B), </w:t>
      </w:r>
      <w:r w:rsidR="00623848" w:rsidRPr="00B9456E">
        <w:rPr>
          <w:rFonts w:ascii="Times New Roman" w:hAnsi="Times New Roman" w:cs="Times New Roman"/>
          <w:i/>
          <w:iCs/>
          <w:sz w:val="20"/>
          <w:szCs w:val="20"/>
        </w:rPr>
        <w:t>FDXR</w:t>
      </w:r>
      <w:r w:rsidR="00623848" w:rsidRPr="00B9456E">
        <w:rPr>
          <w:rFonts w:ascii="Times New Roman" w:hAnsi="Times New Roman" w:cs="Times New Roman"/>
          <w:sz w:val="20"/>
          <w:szCs w:val="20"/>
        </w:rPr>
        <w:t xml:space="preserve"> (C), </w:t>
      </w:r>
      <w:r w:rsidR="00623848" w:rsidRPr="00B9456E">
        <w:rPr>
          <w:rFonts w:ascii="Times New Roman" w:hAnsi="Times New Roman" w:cs="Times New Roman"/>
          <w:i/>
          <w:iCs/>
          <w:sz w:val="20"/>
          <w:szCs w:val="20"/>
        </w:rPr>
        <w:t>GADD45A</w:t>
      </w:r>
      <w:r w:rsidR="00623848" w:rsidRPr="00B9456E">
        <w:rPr>
          <w:rFonts w:ascii="Times New Roman" w:hAnsi="Times New Roman" w:cs="Times New Roman"/>
          <w:sz w:val="20"/>
          <w:szCs w:val="20"/>
        </w:rPr>
        <w:t xml:space="preserve"> (D), </w:t>
      </w:r>
      <w:r w:rsidR="00623848" w:rsidRPr="00B9456E">
        <w:rPr>
          <w:rFonts w:ascii="Times New Roman" w:hAnsi="Times New Roman" w:cs="Times New Roman"/>
          <w:i/>
          <w:iCs/>
          <w:sz w:val="20"/>
          <w:szCs w:val="20"/>
        </w:rPr>
        <w:t>MDM2</w:t>
      </w:r>
      <w:r w:rsidR="00623848" w:rsidRPr="00B9456E">
        <w:rPr>
          <w:rFonts w:ascii="Times New Roman" w:hAnsi="Times New Roman" w:cs="Times New Roman"/>
          <w:sz w:val="20"/>
          <w:szCs w:val="20"/>
        </w:rPr>
        <w:t xml:space="preserve"> (E), and </w:t>
      </w:r>
      <w:r w:rsidR="00623848" w:rsidRPr="00B9456E">
        <w:rPr>
          <w:rFonts w:ascii="Times New Roman" w:hAnsi="Times New Roman" w:cs="Times New Roman"/>
          <w:i/>
          <w:iCs/>
          <w:sz w:val="20"/>
          <w:szCs w:val="20"/>
        </w:rPr>
        <w:t>XPC</w:t>
      </w:r>
      <w:r w:rsidR="00623848" w:rsidRPr="00B9456E">
        <w:rPr>
          <w:rFonts w:ascii="Times New Roman" w:hAnsi="Times New Roman" w:cs="Times New Roman"/>
          <w:sz w:val="20"/>
          <w:szCs w:val="20"/>
        </w:rPr>
        <w:t xml:space="preserve"> (F). G: γH2AX median. H-I: ROS median in blood samples 2</w:t>
      </w:r>
      <w:r w:rsidR="005420C8" w:rsidRPr="00B9456E">
        <w:rPr>
          <w:rFonts w:ascii="Times New Roman" w:hAnsi="Times New Roman" w:cs="Times New Roman"/>
          <w:sz w:val="20"/>
          <w:szCs w:val="20"/>
        </w:rPr>
        <w:t xml:space="preserve"> </w:t>
      </w:r>
      <w:r w:rsidR="00623848" w:rsidRPr="00B9456E">
        <w:rPr>
          <w:rFonts w:ascii="Times New Roman" w:hAnsi="Times New Roman" w:cs="Times New Roman"/>
          <w:sz w:val="20"/>
          <w:szCs w:val="20"/>
        </w:rPr>
        <w:t xml:space="preserve">h after PET (P) or scintigraphy (S) procedure (H) or after PET (P) or scintigraphy (S) procedure and additional UVA exposure (I). Each symbol represents one individual. Linear regressions (Supplemental Table </w:t>
      </w:r>
      <w:r w:rsidR="005E146F" w:rsidRPr="00B9456E">
        <w:rPr>
          <w:rFonts w:ascii="Times New Roman" w:hAnsi="Times New Roman" w:cs="Times New Roman"/>
          <w:sz w:val="20"/>
          <w:szCs w:val="20"/>
        </w:rPr>
        <w:t>21</w:t>
      </w:r>
      <w:r w:rsidR="00623848" w:rsidRPr="00B9456E">
        <w:rPr>
          <w:rFonts w:ascii="Times New Roman" w:hAnsi="Times New Roman" w:cs="Times New Roman"/>
          <w:sz w:val="20"/>
          <w:szCs w:val="20"/>
        </w:rPr>
        <w:t>) are represented with a black solid bar and 95% confidence interval are represented with dotted black band</w:t>
      </w:r>
      <w:r w:rsidR="00851FB4">
        <w:rPr>
          <w:rFonts w:ascii="Times New Roman" w:hAnsi="Times New Roman" w:cs="Times New Roman"/>
          <w:sz w:val="20"/>
          <w:szCs w:val="20"/>
        </w:rPr>
        <w:t>s</w:t>
      </w:r>
      <w:r w:rsidR="00623848" w:rsidRPr="00B9456E">
        <w:rPr>
          <w:rFonts w:ascii="Times New Roman" w:hAnsi="Times New Roman" w:cs="Times New Roman"/>
          <w:sz w:val="20"/>
          <w:szCs w:val="20"/>
        </w:rPr>
        <w:t xml:space="preserve"> </w:t>
      </w:r>
    </w:p>
    <w:p w14:paraId="696950DB"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683D1505" w14:textId="0B6684ED" w:rsidR="00623848" w:rsidRPr="00B9456E" w:rsidRDefault="003F37EA" w:rsidP="00623848">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77062414" wp14:editId="7FB658EF">
            <wp:extent cx="5760720" cy="4387215"/>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0720" cy="4387215"/>
                    </a:xfrm>
                    <a:prstGeom prst="rect">
                      <a:avLst/>
                    </a:prstGeom>
                  </pic:spPr>
                </pic:pic>
              </a:graphicData>
            </a:graphic>
          </wp:inline>
        </w:drawing>
      </w:r>
      <w:r w:rsidR="00623848"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623848" w:rsidRPr="00B9456E">
        <w:rPr>
          <w:rFonts w:ascii="Times New Roman" w:hAnsi="Times New Roman" w:cs="Times New Roman"/>
          <w:b/>
          <w:bCs/>
          <w:sz w:val="20"/>
          <w:szCs w:val="20"/>
        </w:rPr>
        <w:t xml:space="preserve"> 21 Correlation of percent of injected activity left with raw results from each endpoint at 2</w:t>
      </w:r>
      <w:r w:rsidR="005420C8" w:rsidRPr="00B9456E">
        <w:rPr>
          <w:rFonts w:ascii="Times New Roman" w:hAnsi="Times New Roman" w:cs="Times New Roman"/>
          <w:b/>
          <w:bCs/>
          <w:sz w:val="20"/>
          <w:szCs w:val="20"/>
        </w:rPr>
        <w:t xml:space="preserve"> </w:t>
      </w:r>
      <w:r w:rsidR="00623848" w:rsidRPr="00B9456E">
        <w:rPr>
          <w:rFonts w:ascii="Times New Roman" w:hAnsi="Times New Roman" w:cs="Times New Roman"/>
          <w:b/>
          <w:bCs/>
          <w:sz w:val="20"/>
          <w:szCs w:val="20"/>
        </w:rPr>
        <w:t xml:space="preserve">h considering the pool of all patients. </w:t>
      </w:r>
      <w:r w:rsidR="00623848" w:rsidRPr="00B9456E">
        <w:rPr>
          <w:rFonts w:ascii="Times New Roman" w:hAnsi="Times New Roman" w:cs="Times New Roman"/>
          <w:sz w:val="20"/>
          <w:szCs w:val="20"/>
        </w:rPr>
        <w:t xml:space="preserve">A-F: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B2273D" w:rsidRPr="00B9456E">
        <w:rPr>
          <w:rFonts w:ascii="Times New Roman" w:hAnsi="Times New Roman" w:cs="Times New Roman"/>
          <w:b/>
          <w:bCs/>
          <w:sz w:val="20"/>
          <w:szCs w:val="20"/>
        </w:rPr>
        <w:t xml:space="preserve"> </w:t>
      </w:r>
      <w:r w:rsidR="00623848" w:rsidRPr="00B9456E">
        <w:rPr>
          <w:rFonts w:ascii="Times New Roman" w:hAnsi="Times New Roman" w:cs="Times New Roman"/>
          <w:sz w:val="20"/>
          <w:szCs w:val="20"/>
        </w:rPr>
        <w:t xml:space="preserve">values for </w:t>
      </w:r>
      <w:r w:rsidR="00623848" w:rsidRPr="00B9456E">
        <w:rPr>
          <w:rFonts w:ascii="Times New Roman" w:hAnsi="Times New Roman" w:cs="Times New Roman"/>
          <w:i/>
          <w:iCs/>
          <w:sz w:val="20"/>
          <w:szCs w:val="20"/>
        </w:rPr>
        <w:t>BBC3</w:t>
      </w:r>
      <w:r w:rsidR="00623848" w:rsidRPr="00B9456E">
        <w:rPr>
          <w:rFonts w:ascii="Times New Roman" w:hAnsi="Times New Roman" w:cs="Times New Roman"/>
          <w:sz w:val="20"/>
          <w:szCs w:val="20"/>
        </w:rPr>
        <w:t xml:space="preserve"> (A), </w:t>
      </w:r>
      <w:r w:rsidR="00623848" w:rsidRPr="00B9456E">
        <w:rPr>
          <w:rFonts w:ascii="Times New Roman" w:hAnsi="Times New Roman" w:cs="Times New Roman"/>
          <w:i/>
          <w:iCs/>
          <w:sz w:val="20"/>
          <w:szCs w:val="20"/>
        </w:rPr>
        <w:t>CDKN1A</w:t>
      </w:r>
      <w:r w:rsidR="00623848" w:rsidRPr="00B9456E">
        <w:rPr>
          <w:rFonts w:ascii="Times New Roman" w:hAnsi="Times New Roman" w:cs="Times New Roman"/>
          <w:sz w:val="20"/>
          <w:szCs w:val="20"/>
        </w:rPr>
        <w:t xml:space="preserve"> (B), </w:t>
      </w:r>
      <w:r w:rsidR="00623848" w:rsidRPr="00B9456E">
        <w:rPr>
          <w:rFonts w:ascii="Times New Roman" w:hAnsi="Times New Roman" w:cs="Times New Roman"/>
          <w:i/>
          <w:iCs/>
          <w:sz w:val="20"/>
          <w:szCs w:val="20"/>
        </w:rPr>
        <w:t>FDXR</w:t>
      </w:r>
      <w:r w:rsidR="00623848" w:rsidRPr="00B9456E">
        <w:rPr>
          <w:rFonts w:ascii="Times New Roman" w:hAnsi="Times New Roman" w:cs="Times New Roman"/>
          <w:sz w:val="20"/>
          <w:szCs w:val="20"/>
        </w:rPr>
        <w:t xml:space="preserve"> (C), </w:t>
      </w:r>
      <w:r w:rsidR="00623848" w:rsidRPr="00B9456E">
        <w:rPr>
          <w:rFonts w:ascii="Times New Roman" w:hAnsi="Times New Roman" w:cs="Times New Roman"/>
          <w:i/>
          <w:iCs/>
          <w:sz w:val="20"/>
          <w:szCs w:val="20"/>
        </w:rPr>
        <w:t>GADD45A</w:t>
      </w:r>
      <w:r w:rsidR="00623848" w:rsidRPr="00B9456E">
        <w:rPr>
          <w:rFonts w:ascii="Times New Roman" w:hAnsi="Times New Roman" w:cs="Times New Roman"/>
          <w:sz w:val="20"/>
          <w:szCs w:val="20"/>
        </w:rPr>
        <w:t xml:space="preserve"> (D), </w:t>
      </w:r>
      <w:r w:rsidR="00623848" w:rsidRPr="00B9456E">
        <w:rPr>
          <w:rFonts w:ascii="Times New Roman" w:hAnsi="Times New Roman" w:cs="Times New Roman"/>
          <w:i/>
          <w:iCs/>
          <w:sz w:val="20"/>
          <w:szCs w:val="20"/>
        </w:rPr>
        <w:t>MDM2</w:t>
      </w:r>
      <w:r w:rsidR="00623848" w:rsidRPr="00B9456E">
        <w:rPr>
          <w:rFonts w:ascii="Times New Roman" w:hAnsi="Times New Roman" w:cs="Times New Roman"/>
          <w:sz w:val="20"/>
          <w:szCs w:val="20"/>
        </w:rPr>
        <w:t xml:space="preserve"> (E), and </w:t>
      </w:r>
      <w:r w:rsidR="00623848" w:rsidRPr="00B9456E">
        <w:rPr>
          <w:rFonts w:ascii="Times New Roman" w:hAnsi="Times New Roman" w:cs="Times New Roman"/>
          <w:i/>
          <w:iCs/>
          <w:sz w:val="20"/>
          <w:szCs w:val="20"/>
        </w:rPr>
        <w:t>XPC</w:t>
      </w:r>
      <w:r w:rsidR="00623848" w:rsidRPr="00B9456E">
        <w:rPr>
          <w:rFonts w:ascii="Times New Roman" w:hAnsi="Times New Roman" w:cs="Times New Roman"/>
          <w:sz w:val="20"/>
          <w:szCs w:val="20"/>
        </w:rPr>
        <w:t xml:space="preserve"> (F). G: γH2AX median. H-I: ROS median in blood samples 2</w:t>
      </w:r>
      <w:r w:rsidR="005420C8" w:rsidRPr="00B9456E">
        <w:rPr>
          <w:rFonts w:ascii="Times New Roman" w:hAnsi="Times New Roman" w:cs="Times New Roman"/>
          <w:sz w:val="20"/>
          <w:szCs w:val="20"/>
        </w:rPr>
        <w:t xml:space="preserve"> </w:t>
      </w:r>
      <w:r w:rsidR="00623848" w:rsidRPr="00B9456E">
        <w:rPr>
          <w:rFonts w:ascii="Times New Roman" w:hAnsi="Times New Roman" w:cs="Times New Roman"/>
          <w:sz w:val="20"/>
          <w:szCs w:val="20"/>
        </w:rPr>
        <w:t xml:space="preserve">h after PET (P) or scintigraphy (S) procedure (panel H) or after PET (P) or scintigraphy (S) procedure and additional UVA exposure (I). Each symbol represents one individual. Linear regressions (Supplemental Table </w:t>
      </w:r>
      <w:r w:rsidR="005E146F" w:rsidRPr="00B9456E">
        <w:rPr>
          <w:rFonts w:ascii="Times New Roman" w:hAnsi="Times New Roman" w:cs="Times New Roman"/>
          <w:sz w:val="20"/>
          <w:szCs w:val="20"/>
        </w:rPr>
        <w:t>22</w:t>
      </w:r>
      <w:r w:rsidR="00623848" w:rsidRPr="00B9456E">
        <w:rPr>
          <w:rFonts w:ascii="Times New Roman" w:hAnsi="Times New Roman" w:cs="Times New Roman"/>
          <w:sz w:val="20"/>
          <w:szCs w:val="20"/>
        </w:rPr>
        <w:t xml:space="preserve">) are represented with a black solid bar and 95% confidence interval are represented with dotted black bands </w:t>
      </w:r>
    </w:p>
    <w:p w14:paraId="74AC2343" w14:textId="77777777" w:rsidR="00623848" w:rsidRPr="00B9456E" w:rsidRDefault="00623848">
      <w:pPr>
        <w:rPr>
          <w:rFonts w:ascii="Times New Roman" w:hAnsi="Times New Roman" w:cs="Times New Roman"/>
          <w:sz w:val="20"/>
          <w:szCs w:val="20"/>
        </w:rPr>
      </w:pPr>
      <w:r w:rsidRPr="00B9456E">
        <w:rPr>
          <w:rFonts w:ascii="Times New Roman" w:hAnsi="Times New Roman" w:cs="Times New Roman"/>
          <w:sz w:val="20"/>
          <w:szCs w:val="20"/>
        </w:rPr>
        <w:br w:type="page"/>
      </w:r>
    </w:p>
    <w:p w14:paraId="54E52995" w14:textId="0F5D38C4" w:rsidR="00CC1C2F" w:rsidRPr="00B9456E" w:rsidRDefault="003F37EA">
      <w:pPr>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065780DD" wp14:editId="26E0FD05">
            <wp:extent cx="5760720" cy="699960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0720" cy="6999605"/>
                    </a:xfrm>
                    <a:prstGeom prst="rect">
                      <a:avLst/>
                    </a:prstGeom>
                  </pic:spPr>
                </pic:pic>
              </a:graphicData>
            </a:graphic>
          </wp:inline>
        </w:drawing>
      </w:r>
      <w:r w:rsidR="00E71275" w:rsidRPr="00B9456E">
        <w:rPr>
          <w:rFonts w:ascii="Times New Roman" w:hAnsi="Times New Roman" w:cs="Times New Roman"/>
          <w:b/>
          <w:bCs/>
          <w:sz w:val="20"/>
          <w:szCs w:val="20"/>
        </w:rPr>
        <w:t>Supplemental Fig</w:t>
      </w:r>
      <w:r w:rsidR="00851FB4">
        <w:rPr>
          <w:rFonts w:ascii="Times New Roman" w:hAnsi="Times New Roman" w:cs="Times New Roman"/>
          <w:b/>
          <w:bCs/>
          <w:sz w:val="20"/>
          <w:szCs w:val="20"/>
        </w:rPr>
        <w:t>.</w:t>
      </w:r>
      <w:r w:rsidR="00E71275" w:rsidRPr="00B9456E">
        <w:rPr>
          <w:rFonts w:ascii="Times New Roman" w:hAnsi="Times New Roman" w:cs="Times New Roman"/>
          <w:b/>
          <w:bCs/>
          <w:sz w:val="20"/>
          <w:szCs w:val="20"/>
        </w:rPr>
        <w:t xml:space="preserve"> 2</w:t>
      </w:r>
      <w:r w:rsidR="00180F8D" w:rsidRPr="00B9456E">
        <w:rPr>
          <w:rFonts w:ascii="Times New Roman" w:hAnsi="Times New Roman" w:cs="Times New Roman"/>
          <w:b/>
          <w:bCs/>
          <w:sz w:val="20"/>
          <w:szCs w:val="20"/>
        </w:rPr>
        <w:t>2</w:t>
      </w:r>
      <w:r w:rsidR="00E71275" w:rsidRPr="00B9456E">
        <w:rPr>
          <w:rFonts w:ascii="Times New Roman" w:hAnsi="Times New Roman" w:cs="Times New Roman"/>
          <w:b/>
          <w:bCs/>
          <w:sz w:val="20"/>
          <w:szCs w:val="20"/>
        </w:rPr>
        <w:t xml:space="preserve"> Correlations between endpoints for raw data at 2</w:t>
      </w:r>
      <w:r w:rsidR="005420C8" w:rsidRPr="00B9456E">
        <w:rPr>
          <w:rFonts w:ascii="Times New Roman" w:hAnsi="Times New Roman" w:cs="Times New Roman"/>
          <w:b/>
          <w:bCs/>
          <w:sz w:val="20"/>
          <w:szCs w:val="20"/>
        </w:rPr>
        <w:t xml:space="preserve"> </w:t>
      </w:r>
      <w:r w:rsidR="00E71275" w:rsidRPr="00B9456E">
        <w:rPr>
          <w:rFonts w:ascii="Times New Roman" w:hAnsi="Times New Roman" w:cs="Times New Roman"/>
          <w:b/>
          <w:bCs/>
          <w:sz w:val="20"/>
          <w:szCs w:val="20"/>
        </w:rPr>
        <w:t xml:space="preserve">h. </w:t>
      </w:r>
      <w:r w:rsidR="00E71275" w:rsidRPr="00B9456E">
        <w:rPr>
          <w:rFonts w:ascii="Times New Roman" w:hAnsi="Times New Roman" w:cs="Times New Roman"/>
          <w:sz w:val="20"/>
          <w:szCs w:val="20"/>
        </w:rPr>
        <w:t xml:space="preserve">Gene expression </w:t>
      </w:r>
      <w:r w:rsidR="00B2273D" w:rsidRPr="00B9456E">
        <w:rPr>
          <w:rFonts w:ascii="Times New Roman" w:hAnsi="Times New Roman" w:cs="Times New Roman"/>
          <w:sz w:val="20"/>
          <w:szCs w:val="20"/>
        </w:rPr>
        <w:t>2</w:t>
      </w:r>
      <w:r w:rsidR="00B2273D" w:rsidRPr="00B9456E">
        <w:rPr>
          <w:rFonts w:ascii="Times New Roman" w:hAnsi="Times New Roman" w:cs="Times New Roman"/>
          <w:sz w:val="20"/>
          <w:szCs w:val="20"/>
          <w:vertAlign w:val="superscript"/>
        </w:rPr>
        <w:t>-ΔCt</w:t>
      </w:r>
      <w:r w:rsidR="00E71275" w:rsidRPr="00B9456E">
        <w:rPr>
          <w:rFonts w:ascii="Times New Roman" w:hAnsi="Times New Roman" w:cs="Times New Roman"/>
          <w:sz w:val="20"/>
          <w:szCs w:val="20"/>
        </w:rPr>
        <w:t xml:space="preserve"> correlation with γH2AX median (A-F) or with ROS median (G-L) and ROS median correlation with γH2AX median (M) or with ROS median after additional UVA exposure (N). </w:t>
      </w:r>
      <w:r w:rsidR="00B12F74" w:rsidRPr="00B9456E">
        <w:rPr>
          <w:rFonts w:ascii="Times New Roman" w:hAnsi="Times New Roman" w:cs="Times New Roman"/>
          <w:sz w:val="20"/>
          <w:szCs w:val="20"/>
        </w:rPr>
        <w:t xml:space="preserve">Each symbol represents one individual. Linear regressions (Supplemental Table </w:t>
      </w:r>
      <w:r w:rsidR="00653E4D" w:rsidRPr="00B9456E">
        <w:rPr>
          <w:rFonts w:ascii="Times New Roman" w:hAnsi="Times New Roman" w:cs="Times New Roman"/>
          <w:sz w:val="20"/>
          <w:szCs w:val="20"/>
        </w:rPr>
        <w:t>2</w:t>
      </w:r>
      <w:r w:rsidR="005E146F" w:rsidRPr="00B9456E">
        <w:rPr>
          <w:rFonts w:ascii="Times New Roman" w:hAnsi="Times New Roman" w:cs="Times New Roman"/>
          <w:sz w:val="20"/>
          <w:szCs w:val="20"/>
        </w:rPr>
        <w:t>3</w:t>
      </w:r>
      <w:r w:rsidR="00B12F74" w:rsidRPr="00B9456E">
        <w:rPr>
          <w:rFonts w:ascii="Times New Roman" w:hAnsi="Times New Roman" w:cs="Times New Roman"/>
          <w:sz w:val="20"/>
          <w:szCs w:val="20"/>
        </w:rPr>
        <w:t>) are represented with a black solid bar and 95% confidence interval are represented with dotted black bands</w:t>
      </w:r>
      <w:r w:rsidR="00CC1C2F" w:rsidRPr="00B9456E">
        <w:rPr>
          <w:rFonts w:ascii="Times New Roman" w:hAnsi="Times New Roman" w:cs="Times New Roman"/>
          <w:sz w:val="20"/>
          <w:szCs w:val="20"/>
        </w:rPr>
        <w:br w:type="page"/>
      </w:r>
    </w:p>
    <w:p w14:paraId="69C0E921" w14:textId="77777777" w:rsidR="001C4310" w:rsidRPr="00B9456E" w:rsidRDefault="001C4310" w:rsidP="00B12F74">
      <w:pPr>
        <w:rPr>
          <w:rFonts w:ascii="Times New Roman" w:hAnsi="Times New Roman" w:cs="Times New Roman"/>
          <w:b/>
          <w:bCs/>
          <w:sz w:val="20"/>
          <w:szCs w:val="20"/>
        </w:rPr>
        <w:sectPr w:rsidR="001C4310" w:rsidRPr="00B9456E" w:rsidSect="0089618A">
          <w:footerReference w:type="default" r:id="rId31"/>
          <w:pgSz w:w="11906" w:h="16838"/>
          <w:pgMar w:top="1417" w:right="1417" w:bottom="1417" w:left="1417" w:header="720" w:footer="720" w:gutter="0"/>
          <w:cols w:space="720"/>
          <w:docGrid w:linePitch="360"/>
        </w:sectPr>
      </w:pPr>
    </w:p>
    <w:p w14:paraId="62455A23" w14:textId="271646F5" w:rsidR="00B779F2" w:rsidRPr="00B9456E" w:rsidRDefault="00CC1C2F" w:rsidP="00B779F2">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w:t>
      </w:r>
      <w:r w:rsidR="00C91DEC" w:rsidRPr="00B9456E">
        <w:rPr>
          <w:rFonts w:ascii="Times New Roman" w:hAnsi="Times New Roman" w:cs="Times New Roman"/>
          <w:b/>
          <w:bCs/>
          <w:sz w:val="20"/>
          <w:szCs w:val="20"/>
        </w:rPr>
        <w:t xml:space="preserve"> Statistical analyses regarding Figure 2</w:t>
      </w:r>
    </w:p>
    <w:tbl>
      <w:tblPr>
        <w:tblW w:w="8755" w:type="dxa"/>
        <w:jc w:val="center"/>
        <w:tblCellMar>
          <w:left w:w="70" w:type="dxa"/>
          <w:right w:w="70" w:type="dxa"/>
        </w:tblCellMar>
        <w:tblLook w:val="04A0" w:firstRow="1" w:lastRow="0" w:firstColumn="1" w:lastColumn="0" w:noHBand="0" w:noVBand="1"/>
      </w:tblPr>
      <w:tblGrid>
        <w:gridCol w:w="426"/>
        <w:gridCol w:w="1809"/>
        <w:gridCol w:w="709"/>
        <w:gridCol w:w="2268"/>
        <w:gridCol w:w="2126"/>
        <w:gridCol w:w="709"/>
        <w:gridCol w:w="708"/>
      </w:tblGrid>
      <w:tr w:rsidR="007D70E4" w:rsidRPr="00851FB4" w14:paraId="45447B07" w14:textId="77777777" w:rsidTr="00851FB4">
        <w:trPr>
          <w:trHeight w:val="270"/>
          <w:jc w:val="center"/>
        </w:trPr>
        <w:tc>
          <w:tcPr>
            <w:tcW w:w="426" w:type="dxa"/>
            <w:tcBorders>
              <w:top w:val="nil"/>
              <w:left w:val="nil"/>
              <w:bottom w:val="single" w:sz="8" w:space="0" w:color="auto"/>
              <w:right w:val="nil"/>
            </w:tcBorders>
            <w:shd w:val="clear" w:color="auto" w:fill="auto"/>
            <w:noWrap/>
            <w:vAlign w:val="center"/>
            <w:hideMark/>
          </w:tcPr>
          <w:p w14:paraId="67889D33"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1809" w:type="dxa"/>
            <w:tcBorders>
              <w:top w:val="nil"/>
              <w:left w:val="nil"/>
              <w:bottom w:val="single" w:sz="8" w:space="0" w:color="auto"/>
              <w:right w:val="nil"/>
            </w:tcBorders>
            <w:shd w:val="clear" w:color="auto" w:fill="auto"/>
            <w:noWrap/>
            <w:vAlign w:val="center"/>
            <w:hideMark/>
          </w:tcPr>
          <w:p w14:paraId="7F039CA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709" w:type="dxa"/>
            <w:tcBorders>
              <w:top w:val="nil"/>
              <w:left w:val="nil"/>
              <w:bottom w:val="single" w:sz="8" w:space="0" w:color="auto"/>
              <w:right w:val="nil"/>
            </w:tcBorders>
            <w:shd w:val="clear" w:color="auto" w:fill="auto"/>
            <w:noWrap/>
            <w:vAlign w:val="center"/>
            <w:hideMark/>
          </w:tcPr>
          <w:p w14:paraId="489D4E1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2268" w:type="dxa"/>
            <w:tcBorders>
              <w:top w:val="nil"/>
              <w:left w:val="nil"/>
              <w:bottom w:val="single" w:sz="8" w:space="0" w:color="auto"/>
              <w:right w:val="nil"/>
            </w:tcBorders>
            <w:shd w:val="clear" w:color="auto" w:fill="auto"/>
            <w:noWrap/>
            <w:vAlign w:val="center"/>
            <w:hideMark/>
          </w:tcPr>
          <w:p w14:paraId="55C9B4C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2126" w:type="dxa"/>
            <w:tcBorders>
              <w:top w:val="nil"/>
              <w:left w:val="nil"/>
              <w:bottom w:val="single" w:sz="8" w:space="0" w:color="auto"/>
              <w:right w:val="nil"/>
            </w:tcBorders>
            <w:shd w:val="clear" w:color="auto" w:fill="auto"/>
            <w:noWrap/>
            <w:vAlign w:val="center"/>
            <w:hideMark/>
          </w:tcPr>
          <w:p w14:paraId="362909C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709" w:type="dxa"/>
            <w:tcBorders>
              <w:top w:val="nil"/>
              <w:left w:val="nil"/>
              <w:bottom w:val="single" w:sz="8" w:space="0" w:color="auto"/>
              <w:right w:val="nil"/>
            </w:tcBorders>
            <w:shd w:val="clear" w:color="auto" w:fill="auto"/>
            <w:noWrap/>
            <w:vAlign w:val="center"/>
            <w:hideMark/>
          </w:tcPr>
          <w:p w14:paraId="5F68650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r w:rsidRPr="00851FB4">
              <w:rPr>
                <w:rFonts w:ascii="Times New Roman" w:eastAsia="Times New Roman" w:hAnsi="Times New Roman" w:cs="Times New Roman"/>
                <w:color w:val="000000"/>
                <w:sz w:val="16"/>
                <w:szCs w:val="16"/>
                <w:lang w:eastAsia="sv-SE"/>
              </w:rPr>
              <w:t> </w:t>
            </w:r>
          </w:p>
        </w:tc>
        <w:tc>
          <w:tcPr>
            <w:tcW w:w="708" w:type="dxa"/>
            <w:tcBorders>
              <w:top w:val="nil"/>
              <w:left w:val="nil"/>
              <w:bottom w:val="nil"/>
              <w:right w:val="nil"/>
            </w:tcBorders>
            <w:shd w:val="clear" w:color="auto" w:fill="auto"/>
            <w:noWrap/>
            <w:vAlign w:val="center"/>
            <w:hideMark/>
          </w:tcPr>
          <w:p w14:paraId="42F828DD"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eastAsia="sv-SE"/>
              </w:rPr>
            </w:pPr>
          </w:p>
        </w:tc>
      </w:tr>
      <w:tr w:rsidR="007D70E4" w:rsidRPr="00851FB4" w14:paraId="7A06D111" w14:textId="77777777" w:rsidTr="00851FB4">
        <w:trPr>
          <w:trHeight w:val="270"/>
          <w:jc w:val="center"/>
        </w:trPr>
        <w:tc>
          <w:tcPr>
            <w:tcW w:w="426" w:type="dxa"/>
            <w:tcBorders>
              <w:top w:val="nil"/>
              <w:left w:val="nil"/>
              <w:bottom w:val="nil"/>
              <w:right w:val="nil"/>
            </w:tcBorders>
            <w:shd w:val="clear" w:color="auto" w:fill="auto"/>
            <w:noWrap/>
            <w:vAlign w:val="center"/>
            <w:hideMark/>
          </w:tcPr>
          <w:p w14:paraId="6F30A61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eastAsia="sv-SE"/>
              </w:rPr>
            </w:pPr>
          </w:p>
        </w:tc>
        <w:tc>
          <w:tcPr>
            <w:tcW w:w="4786" w:type="dxa"/>
            <w:gridSpan w:val="3"/>
            <w:tcBorders>
              <w:top w:val="single" w:sz="8" w:space="0" w:color="auto"/>
              <w:left w:val="nil"/>
              <w:bottom w:val="single" w:sz="8" w:space="0" w:color="auto"/>
              <w:right w:val="nil"/>
            </w:tcBorders>
            <w:shd w:val="clear" w:color="auto" w:fill="auto"/>
            <w:noWrap/>
            <w:vAlign w:val="center"/>
            <w:hideMark/>
          </w:tcPr>
          <w:p w14:paraId="3860A56F" w14:textId="77777777"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proofErr w:type="spellStart"/>
            <w:r w:rsidRPr="00851FB4">
              <w:rPr>
                <w:rFonts w:ascii="Times New Roman" w:eastAsia="Times New Roman" w:hAnsi="Times New Roman" w:cs="Times New Roman"/>
                <w:b/>
                <w:bCs/>
                <w:color w:val="000000"/>
                <w:sz w:val="16"/>
                <w:szCs w:val="16"/>
                <w:lang w:val="sv-SE" w:eastAsia="sv-SE"/>
              </w:rPr>
              <w:t>Comparison</w:t>
            </w:r>
            <w:proofErr w:type="spellEnd"/>
          </w:p>
        </w:tc>
        <w:tc>
          <w:tcPr>
            <w:tcW w:w="2126" w:type="dxa"/>
            <w:tcBorders>
              <w:top w:val="nil"/>
              <w:left w:val="nil"/>
              <w:bottom w:val="single" w:sz="8" w:space="0" w:color="auto"/>
              <w:right w:val="nil"/>
            </w:tcBorders>
            <w:shd w:val="clear" w:color="auto" w:fill="auto"/>
            <w:noWrap/>
            <w:vAlign w:val="center"/>
            <w:hideMark/>
          </w:tcPr>
          <w:p w14:paraId="6EB76E82" w14:textId="77777777"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proofErr w:type="spellStart"/>
            <w:r w:rsidRPr="00851FB4">
              <w:rPr>
                <w:rFonts w:ascii="Times New Roman" w:eastAsia="Times New Roman" w:hAnsi="Times New Roman" w:cs="Times New Roman"/>
                <w:b/>
                <w:bCs/>
                <w:color w:val="000000"/>
                <w:sz w:val="16"/>
                <w:szCs w:val="16"/>
                <w:lang w:val="sv-SE" w:eastAsia="sv-SE"/>
              </w:rPr>
              <w:t>Method</w:t>
            </w:r>
            <w:proofErr w:type="spellEnd"/>
          </w:p>
        </w:tc>
        <w:tc>
          <w:tcPr>
            <w:tcW w:w="709" w:type="dxa"/>
            <w:tcBorders>
              <w:top w:val="nil"/>
              <w:left w:val="nil"/>
              <w:bottom w:val="single" w:sz="8" w:space="0" w:color="auto"/>
              <w:right w:val="nil"/>
            </w:tcBorders>
            <w:shd w:val="clear" w:color="auto" w:fill="auto"/>
            <w:noWrap/>
            <w:vAlign w:val="center"/>
            <w:hideMark/>
          </w:tcPr>
          <w:p w14:paraId="0E17739B" w14:textId="77777777"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P-value</w:t>
            </w:r>
          </w:p>
        </w:tc>
        <w:tc>
          <w:tcPr>
            <w:tcW w:w="708" w:type="dxa"/>
            <w:tcBorders>
              <w:top w:val="single" w:sz="8" w:space="0" w:color="auto"/>
              <w:left w:val="nil"/>
              <w:bottom w:val="single" w:sz="8" w:space="0" w:color="auto"/>
              <w:right w:val="nil"/>
            </w:tcBorders>
            <w:shd w:val="clear" w:color="auto" w:fill="auto"/>
            <w:noWrap/>
            <w:vAlign w:val="center"/>
            <w:hideMark/>
          </w:tcPr>
          <w:p w14:paraId="34BAB6E2" w14:textId="77777777"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d</w:t>
            </w:r>
          </w:p>
        </w:tc>
      </w:tr>
      <w:tr w:rsidR="007D70E4" w:rsidRPr="00851FB4" w14:paraId="14885332" w14:textId="77777777" w:rsidTr="00851FB4">
        <w:trPr>
          <w:trHeight w:val="255"/>
          <w:jc w:val="center"/>
        </w:trPr>
        <w:tc>
          <w:tcPr>
            <w:tcW w:w="426" w:type="dxa"/>
            <w:tcBorders>
              <w:top w:val="single" w:sz="8" w:space="0" w:color="auto"/>
              <w:left w:val="nil"/>
              <w:bottom w:val="nil"/>
              <w:right w:val="nil"/>
            </w:tcBorders>
            <w:shd w:val="clear" w:color="auto" w:fill="auto"/>
            <w:noWrap/>
            <w:vAlign w:val="center"/>
            <w:hideMark/>
          </w:tcPr>
          <w:p w14:paraId="728F78A0" w14:textId="25AD3CCB"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2B</w:t>
            </w:r>
          </w:p>
        </w:tc>
        <w:tc>
          <w:tcPr>
            <w:tcW w:w="1809" w:type="dxa"/>
            <w:tcBorders>
              <w:top w:val="nil"/>
              <w:left w:val="nil"/>
              <w:bottom w:val="nil"/>
              <w:right w:val="nil"/>
            </w:tcBorders>
            <w:shd w:val="clear" w:color="auto" w:fill="auto"/>
            <w:noWrap/>
            <w:vAlign w:val="center"/>
            <w:hideMark/>
          </w:tcPr>
          <w:p w14:paraId="05139148"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BBC3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5AB9341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E0F8A3B"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BBC3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0536BE4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202F1A5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0.686</w:t>
            </w:r>
          </w:p>
        </w:tc>
        <w:tc>
          <w:tcPr>
            <w:tcW w:w="708" w:type="dxa"/>
            <w:tcBorders>
              <w:top w:val="nil"/>
              <w:left w:val="nil"/>
              <w:bottom w:val="nil"/>
              <w:right w:val="nil"/>
            </w:tcBorders>
            <w:shd w:val="clear" w:color="auto" w:fill="auto"/>
            <w:noWrap/>
            <w:vAlign w:val="center"/>
            <w:hideMark/>
          </w:tcPr>
          <w:p w14:paraId="4A114B73"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0.141</w:t>
            </w:r>
          </w:p>
        </w:tc>
      </w:tr>
      <w:tr w:rsidR="007D70E4" w:rsidRPr="00851FB4" w14:paraId="0B7CA787"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CEC658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23FFC70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CDKN1A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26825ED6"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27CF9AD"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CDKN1A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3F835C0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2D6F68D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0.212</w:t>
            </w:r>
          </w:p>
        </w:tc>
        <w:tc>
          <w:tcPr>
            <w:tcW w:w="708" w:type="dxa"/>
            <w:tcBorders>
              <w:top w:val="nil"/>
              <w:left w:val="nil"/>
              <w:bottom w:val="nil"/>
              <w:right w:val="nil"/>
            </w:tcBorders>
            <w:shd w:val="clear" w:color="auto" w:fill="auto"/>
            <w:noWrap/>
            <w:vAlign w:val="center"/>
            <w:hideMark/>
          </w:tcPr>
          <w:p w14:paraId="2614EAB3"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0.438</w:t>
            </w:r>
          </w:p>
        </w:tc>
      </w:tr>
      <w:tr w:rsidR="007D70E4" w:rsidRPr="00851FB4" w14:paraId="41DFC498"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83398FE"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7E8135E4"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FDXR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3DFD6211"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3CA7F1EE"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FDXR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11F9037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1905C09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0.139</w:t>
            </w:r>
          </w:p>
        </w:tc>
        <w:tc>
          <w:tcPr>
            <w:tcW w:w="708" w:type="dxa"/>
            <w:tcBorders>
              <w:top w:val="nil"/>
              <w:left w:val="nil"/>
              <w:bottom w:val="nil"/>
              <w:right w:val="nil"/>
            </w:tcBorders>
            <w:shd w:val="clear" w:color="auto" w:fill="auto"/>
            <w:noWrap/>
            <w:vAlign w:val="center"/>
            <w:hideMark/>
          </w:tcPr>
          <w:p w14:paraId="0CB97590"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0.519</w:t>
            </w:r>
          </w:p>
        </w:tc>
      </w:tr>
      <w:tr w:rsidR="007D70E4" w:rsidRPr="00851FB4" w14:paraId="79A70A90"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085C64C"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67152B99"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GADD45A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32366C31"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CE164F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GADD45A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1DEA8D4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4A39BB79"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0.929</w:t>
            </w:r>
          </w:p>
        </w:tc>
        <w:tc>
          <w:tcPr>
            <w:tcW w:w="708" w:type="dxa"/>
            <w:tcBorders>
              <w:top w:val="nil"/>
              <w:left w:val="nil"/>
              <w:bottom w:val="nil"/>
              <w:right w:val="nil"/>
            </w:tcBorders>
            <w:shd w:val="clear" w:color="auto" w:fill="auto"/>
            <w:noWrap/>
            <w:vAlign w:val="center"/>
            <w:hideMark/>
          </w:tcPr>
          <w:p w14:paraId="23D9E80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0.031</w:t>
            </w:r>
          </w:p>
        </w:tc>
      </w:tr>
      <w:tr w:rsidR="007D70E4" w:rsidRPr="00851FB4" w14:paraId="06B03512"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84D3518"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64FA9A15"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MDM2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7CF5F297"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2687854"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MDM2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7CDCF08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430445D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0.259</w:t>
            </w:r>
          </w:p>
        </w:tc>
        <w:tc>
          <w:tcPr>
            <w:tcW w:w="708" w:type="dxa"/>
            <w:tcBorders>
              <w:top w:val="nil"/>
              <w:left w:val="nil"/>
              <w:bottom w:val="nil"/>
              <w:right w:val="nil"/>
            </w:tcBorders>
            <w:shd w:val="clear" w:color="auto" w:fill="auto"/>
            <w:noWrap/>
            <w:vAlign w:val="center"/>
            <w:hideMark/>
          </w:tcPr>
          <w:p w14:paraId="15F8D92C"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0.393</w:t>
            </w:r>
          </w:p>
        </w:tc>
      </w:tr>
      <w:tr w:rsidR="007D70E4" w:rsidRPr="00851FB4" w14:paraId="6B4A02E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30F09CFA"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19C2E775"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XPC </w:t>
            </w:r>
            <w:r w:rsidRPr="00851FB4">
              <w:rPr>
                <w:rFonts w:ascii="Times New Roman" w:eastAsia="Times New Roman" w:hAnsi="Times New Roman" w:cs="Times New Roman"/>
                <w:sz w:val="16"/>
                <w:szCs w:val="16"/>
                <w:lang w:val="sv-SE" w:eastAsia="sv-SE"/>
              </w:rPr>
              <w:t>(S)</w:t>
            </w:r>
          </w:p>
        </w:tc>
        <w:tc>
          <w:tcPr>
            <w:tcW w:w="709" w:type="dxa"/>
            <w:tcBorders>
              <w:top w:val="nil"/>
              <w:left w:val="nil"/>
              <w:bottom w:val="nil"/>
              <w:right w:val="nil"/>
            </w:tcBorders>
            <w:shd w:val="clear" w:color="auto" w:fill="auto"/>
            <w:noWrap/>
            <w:vAlign w:val="center"/>
            <w:hideMark/>
          </w:tcPr>
          <w:p w14:paraId="653635AA"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BB5A381"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XPC </w:t>
            </w:r>
            <w:r w:rsidRPr="00851FB4">
              <w:rPr>
                <w:rFonts w:ascii="Times New Roman" w:eastAsia="Times New Roman" w:hAnsi="Times New Roman" w:cs="Times New Roman"/>
                <w:sz w:val="16"/>
                <w:szCs w:val="16"/>
                <w:lang w:val="sv-SE" w:eastAsia="sv-SE"/>
              </w:rPr>
              <w:t>(P)</w:t>
            </w:r>
          </w:p>
        </w:tc>
        <w:tc>
          <w:tcPr>
            <w:tcW w:w="2126" w:type="dxa"/>
            <w:tcBorders>
              <w:top w:val="nil"/>
              <w:left w:val="nil"/>
              <w:bottom w:val="nil"/>
              <w:right w:val="nil"/>
            </w:tcBorders>
            <w:shd w:val="clear" w:color="auto" w:fill="auto"/>
            <w:noWrap/>
            <w:vAlign w:val="center"/>
            <w:hideMark/>
          </w:tcPr>
          <w:p w14:paraId="324E898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09FE7E5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0.768</w:t>
            </w:r>
          </w:p>
        </w:tc>
        <w:tc>
          <w:tcPr>
            <w:tcW w:w="708" w:type="dxa"/>
            <w:tcBorders>
              <w:top w:val="nil"/>
              <w:left w:val="nil"/>
              <w:bottom w:val="nil"/>
              <w:right w:val="nil"/>
            </w:tcBorders>
            <w:shd w:val="clear" w:color="auto" w:fill="auto"/>
            <w:noWrap/>
            <w:vAlign w:val="center"/>
            <w:hideMark/>
          </w:tcPr>
          <w:p w14:paraId="0340E2D0"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0.103</w:t>
            </w:r>
          </w:p>
        </w:tc>
      </w:tr>
      <w:tr w:rsidR="007D70E4" w:rsidRPr="00851FB4" w14:paraId="4108809A"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15F353D"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0C8A286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BBC3 (P)</w:t>
            </w:r>
          </w:p>
        </w:tc>
        <w:tc>
          <w:tcPr>
            <w:tcW w:w="709" w:type="dxa"/>
            <w:tcBorders>
              <w:top w:val="nil"/>
              <w:left w:val="nil"/>
              <w:bottom w:val="nil"/>
              <w:right w:val="nil"/>
            </w:tcBorders>
            <w:shd w:val="clear" w:color="auto" w:fill="auto"/>
            <w:noWrap/>
            <w:vAlign w:val="center"/>
            <w:hideMark/>
          </w:tcPr>
          <w:p w14:paraId="2B3B9BBB"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8D218E5" w14:textId="1338981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F11D95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ACCAC4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0.410</w:t>
            </w:r>
          </w:p>
        </w:tc>
        <w:tc>
          <w:tcPr>
            <w:tcW w:w="708" w:type="dxa"/>
            <w:tcBorders>
              <w:top w:val="nil"/>
              <w:left w:val="nil"/>
              <w:bottom w:val="nil"/>
              <w:right w:val="nil"/>
            </w:tcBorders>
            <w:shd w:val="clear" w:color="auto" w:fill="auto"/>
            <w:noWrap/>
            <w:vAlign w:val="center"/>
            <w:hideMark/>
          </w:tcPr>
          <w:p w14:paraId="68F95A42"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0.741</w:t>
            </w:r>
          </w:p>
        </w:tc>
      </w:tr>
      <w:tr w:rsidR="007D70E4" w:rsidRPr="00851FB4" w14:paraId="3B09C47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E3A59A0"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1F8D4C7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CDKN1A (P)</w:t>
            </w:r>
          </w:p>
        </w:tc>
        <w:tc>
          <w:tcPr>
            <w:tcW w:w="709" w:type="dxa"/>
            <w:tcBorders>
              <w:top w:val="nil"/>
              <w:left w:val="nil"/>
              <w:bottom w:val="nil"/>
              <w:right w:val="nil"/>
            </w:tcBorders>
            <w:shd w:val="clear" w:color="auto" w:fill="auto"/>
            <w:noWrap/>
            <w:vAlign w:val="center"/>
            <w:hideMark/>
          </w:tcPr>
          <w:p w14:paraId="0ABBE02E"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49401DA" w14:textId="7D2FC41B"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D17EA6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3989367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0.901</w:t>
            </w:r>
          </w:p>
        </w:tc>
        <w:tc>
          <w:tcPr>
            <w:tcW w:w="708" w:type="dxa"/>
            <w:tcBorders>
              <w:top w:val="nil"/>
              <w:left w:val="nil"/>
              <w:bottom w:val="nil"/>
              <w:right w:val="nil"/>
            </w:tcBorders>
            <w:shd w:val="clear" w:color="auto" w:fill="auto"/>
            <w:noWrap/>
            <w:vAlign w:val="center"/>
            <w:hideMark/>
          </w:tcPr>
          <w:p w14:paraId="5FFAFEB1"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0.482</w:t>
            </w:r>
          </w:p>
        </w:tc>
      </w:tr>
      <w:tr w:rsidR="007D70E4" w:rsidRPr="00851FB4" w14:paraId="60289361"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0C3B061"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6E5218D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FDXR (P)</w:t>
            </w:r>
          </w:p>
        </w:tc>
        <w:tc>
          <w:tcPr>
            <w:tcW w:w="709" w:type="dxa"/>
            <w:tcBorders>
              <w:top w:val="nil"/>
              <w:left w:val="nil"/>
              <w:bottom w:val="nil"/>
              <w:right w:val="nil"/>
            </w:tcBorders>
            <w:shd w:val="clear" w:color="auto" w:fill="auto"/>
            <w:noWrap/>
            <w:vAlign w:val="center"/>
            <w:hideMark/>
          </w:tcPr>
          <w:p w14:paraId="5E907C6C"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8023225" w14:textId="2C833586"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74A996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3EB9D5F"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0.781</w:t>
            </w:r>
          </w:p>
        </w:tc>
        <w:tc>
          <w:tcPr>
            <w:tcW w:w="708" w:type="dxa"/>
            <w:tcBorders>
              <w:top w:val="nil"/>
              <w:left w:val="nil"/>
              <w:bottom w:val="nil"/>
              <w:right w:val="nil"/>
            </w:tcBorders>
            <w:shd w:val="clear" w:color="auto" w:fill="auto"/>
            <w:noWrap/>
            <w:vAlign w:val="center"/>
            <w:hideMark/>
          </w:tcPr>
          <w:p w14:paraId="41010BA5"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0.553</w:t>
            </w:r>
          </w:p>
        </w:tc>
      </w:tr>
      <w:tr w:rsidR="007D70E4" w:rsidRPr="00851FB4" w14:paraId="25D9E276"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FAAD34C"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2778C30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GADD45A (P)</w:t>
            </w:r>
          </w:p>
        </w:tc>
        <w:tc>
          <w:tcPr>
            <w:tcW w:w="709" w:type="dxa"/>
            <w:tcBorders>
              <w:top w:val="nil"/>
              <w:left w:val="nil"/>
              <w:bottom w:val="nil"/>
              <w:right w:val="nil"/>
            </w:tcBorders>
            <w:shd w:val="clear" w:color="auto" w:fill="auto"/>
            <w:noWrap/>
            <w:vAlign w:val="center"/>
            <w:hideMark/>
          </w:tcPr>
          <w:p w14:paraId="5EDEDB21"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68956EF" w14:textId="40A916F1"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DD8CF69"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199DF0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070D574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0.250</w:t>
            </w:r>
          </w:p>
        </w:tc>
      </w:tr>
      <w:tr w:rsidR="007D70E4" w:rsidRPr="00851FB4" w14:paraId="1A0116D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32D1998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2DFBAB4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MDM2 (P)</w:t>
            </w:r>
          </w:p>
        </w:tc>
        <w:tc>
          <w:tcPr>
            <w:tcW w:w="709" w:type="dxa"/>
            <w:tcBorders>
              <w:top w:val="nil"/>
              <w:left w:val="nil"/>
              <w:bottom w:val="nil"/>
              <w:right w:val="nil"/>
            </w:tcBorders>
            <w:shd w:val="clear" w:color="auto" w:fill="auto"/>
            <w:noWrap/>
            <w:vAlign w:val="center"/>
            <w:hideMark/>
          </w:tcPr>
          <w:p w14:paraId="2AE6426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5E8D704B" w14:textId="31E1FD6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319E8C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4037E9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0.898</w:t>
            </w:r>
          </w:p>
        </w:tc>
        <w:tc>
          <w:tcPr>
            <w:tcW w:w="708" w:type="dxa"/>
            <w:tcBorders>
              <w:top w:val="nil"/>
              <w:left w:val="nil"/>
              <w:bottom w:val="nil"/>
              <w:right w:val="nil"/>
            </w:tcBorders>
            <w:shd w:val="clear" w:color="auto" w:fill="auto"/>
            <w:noWrap/>
            <w:vAlign w:val="center"/>
            <w:hideMark/>
          </w:tcPr>
          <w:p w14:paraId="551B7916"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0.435</w:t>
            </w:r>
          </w:p>
        </w:tc>
      </w:tr>
      <w:tr w:rsidR="007D70E4" w:rsidRPr="00851FB4" w14:paraId="51D2A077"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36D6D5E8"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6AD8F2E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XPC (P)</w:t>
            </w:r>
          </w:p>
        </w:tc>
        <w:tc>
          <w:tcPr>
            <w:tcW w:w="709" w:type="dxa"/>
            <w:tcBorders>
              <w:top w:val="nil"/>
              <w:left w:val="nil"/>
              <w:bottom w:val="nil"/>
              <w:right w:val="nil"/>
            </w:tcBorders>
            <w:shd w:val="clear" w:color="auto" w:fill="auto"/>
            <w:noWrap/>
            <w:vAlign w:val="center"/>
            <w:hideMark/>
          </w:tcPr>
          <w:p w14:paraId="1FEB8F04"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ADA531D" w14:textId="45C3612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4B33E0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3B5F58C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0.866</w:t>
            </w:r>
          </w:p>
        </w:tc>
        <w:tc>
          <w:tcPr>
            <w:tcW w:w="708" w:type="dxa"/>
            <w:tcBorders>
              <w:top w:val="nil"/>
              <w:left w:val="nil"/>
              <w:bottom w:val="nil"/>
              <w:right w:val="nil"/>
            </w:tcBorders>
            <w:shd w:val="clear" w:color="auto" w:fill="auto"/>
            <w:noWrap/>
            <w:vAlign w:val="center"/>
            <w:hideMark/>
          </w:tcPr>
          <w:p w14:paraId="53DC9F28"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0.695</w:t>
            </w:r>
          </w:p>
        </w:tc>
      </w:tr>
      <w:tr w:rsidR="007D70E4" w:rsidRPr="00851FB4" w14:paraId="70D78134"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862D464"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227ACE0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BBC3 (S)</w:t>
            </w:r>
          </w:p>
        </w:tc>
        <w:tc>
          <w:tcPr>
            <w:tcW w:w="709" w:type="dxa"/>
            <w:tcBorders>
              <w:top w:val="nil"/>
              <w:left w:val="nil"/>
              <w:bottom w:val="nil"/>
              <w:right w:val="nil"/>
            </w:tcBorders>
            <w:shd w:val="clear" w:color="auto" w:fill="auto"/>
            <w:noWrap/>
            <w:vAlign w:val="center"/>
            <w:hideMark/>
          </w:tcPr>
          <w:p w14:paraId="5C3ECA3E"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FE19558" w14:textId="73734EB0"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C2B559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657F6F2D"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0.751</w:t>
            </w:r>
          </w:p>
        </w:tc>
        <w:tc>
          <w:tcPr>
            <w:tcW w:w="708" w:type="dxa"/>
            <w:tcBorders>
              <w:top w:val="nil"/>
              <w:left w:val="nil"/>
              <w:bottom w:val="nil"/>
              <w:right w:val="nil"/>
            </w:tcBorders>
            <w:shd w:val="clear" w:color="auto" w:fill="auto"/>
            <w:noWrap/>
            <w:vAlign w:val="center"/>
            <w:hideMark/>
          </w:tcPr>
          <w:p w14:paraId="64D8EBB6"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0.626</w:t>
            </w:r>
          </w:p>
        </w:tc>
      </w:tr>
      <w:tr w:rsidR="007D70E4" w:rsidRPr="00851FB4" w14:paraId="6F01F12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6848ACC"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75CD84F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CDKN1A (S)</w:t>
            </w:r>
          </w:p>
        </w:tc>
        <w:tc>
          <w:tcPr>
            <w:tcW w:w="709" w:type="dxa"/>
            <w:tcBorders>
              <w:top w:val="nil"/>
              <w:left w:val="nil"/>
              <w:bottom w:val="nil"/>
              <w:right w:val="nil"/>
            </w:tcBorders>
            <w:shd w:val="clear" w:color="auto" w:fill="auto"/>
            <w:noWrap/>
            <w:vAlign w:val="center"/>
            <w:hideMark/>
          </w:tcPr>
          <w:p w14:paraId="68728477"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C50C4F1" w14:textId="299EAC40"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1A000C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249D69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708" w:type="dxa"/>
            <w:tcBorders>
              <w:top w:val="nil"/>
              <w:left w:val="nil"/>
              <w:bottom w:val="nil"/>
              <w:right w:val="nil"/>
            </w:tcBorders>
            <w:shd w:val="clear" w:color="auto" w:fill="auto"/>
            <w:noWrap/>
            <w:vAlign w:val="center"/>
            <w:hideMark/>
          </w:tcPr>
          <w:p w14:paraId="25BA169B"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0.073</w:t>
            </w:r>
          </w:p>
        </w:tc>
      </w:tr>
      <w:tr w:rsidR="007D70E4" w:rsidRPr="00851FB4" w14:paraId="7D5CC795"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388E4661"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452EDAF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FDXR (S)</w:t>
            </w:r>
          </w:p>
        </w:tc>
        <w:tc>
          <w:tcPr>
            <w:tcW w:w="709" w:type="dxa"/>
            <w:tcBorders>
              <w:top w:val="nil"/>
              <w:left w:val="nil"/>
              <w:bottom w:val="nil"/>
              <w:right w:val="nil"/>
            </w:tcBorders>
            <w:shd w:val="clear" w:color="auto" w:fill="auto"/>
            <w:noWrap/>
            <w:vAlign w:val="center"/>
            <w:hideMark/>
          </w:tcPr>
          <w:p w14:paraId="31932CDE"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62D1324" w14:textId="4742E5E5"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A444BC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691B18B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708" w:type="dxa"/>
            <w:tcBorders>
              <w:top w:val="nil"/>
              <w:left w:val="nil"/>
              <w:bottom w:val="nil"/>
              <w:right w:val="nil"/>
            </w:tcBorders>
            <w:shd w:val="clear" w:color="auto" w:fill="auto"/>
            <w:noWrap/>
            <w:vAlign w:val="center"/>
            <w:hideMark/>
          </w:tcPr>
          <w:p w14:paraId="4F90B42B"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0.061</w:t>
            </w:r>
          </w:p>
        </w:tc>
      </w:tr>
      <w:tr w:rsidR="007D70E4" w:rsidRPr="00851FB4" w14:paraId="373E9BD9"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B61A9E5"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1CBF9F5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GADD45A (S)</w:t>
            </w:r>
          </w:p>
        </w:tc>
        <w:tc>
          <w:tcPr>
            <w:tcW w:w="709" w:type="dxa"/>
            <w:tcBorders>
              <w:top w:val="nil"/>
              <w:left w:val="nil"/>
              <w:bottom w:val="nil"/>
              <w:right w:val="nil"/>
            </w:tcBorders>
            <w:shd w:val="clear" w:color="auto" w:fill="auto"/>
            <w:noWrap/>
            <w:vAlign w:val="center"/>
            <w:hideMark/>
          </w:tcPr>
          <w:p w14:paraId="7E4FBA44"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53A9CCB8" w14:textId="6C7A6971"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41F9F2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3C29CC7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2A95287A"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0.184</w:t>
            </w:r>
          </w:p>
        </w:tc>
      </w:tr>
      <w:tr w:rsidR="007D70E4" w:rsidRPr="00851FB4" w14:paraId="156829E1"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7EDB14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74B66AF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MDM2 (S)</w:t>
            </w:r>
          </w:p>
        </w:tc>
        <w:tc>
          <w:tcPr>
            <w:tcW w:w="709" w:type="dxa"/>
            <w:tcBorders>
              <w:top w:val="nil"/>
              <w:left w:val="nil"/>
              <w:bottom w:val="nil"/>
              <w:right w:val="nil"/>
            </w:tcBorders>
            <w:shd w:val="clear" w:color="auto" w:fill="auto"/>
            <w:noWrap/>
            <w:vAlign w:val="center"/>
            <w:hideMark/>
          </w:tcPr>
          <w:p w14:paraId="1531BFD3"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3098C983" w14:textId="2F2BF96E"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077617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2EE3A30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708" w:type="dxa"/>
            <w:tcBorders>
              <w:top w:val="nil"/>
              <w:left w:val="nil"/>
              <w:bottom w:val="nil"/>
              <w:right w:val="nil"/>
            </w:tcBorders>
            <w:shd w:val="clear" w:color="auto" w:fill="auto"/>
            <w:noWrap/>
            <w:vAlign w:val="center"/>
            <w:hideMark/>
          </w:tcPr>
          <w:p w14:paraId="6DF2C478"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0.016</w:t>
            </w:r>
          </w:p>
        </w:tc>
      </w:tr>
      <w:tr w:rsidR="007D70E4" w:rsidRPr="00851FB4" w14:paraId="086C7396"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581B60FF"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2D6502AF"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XPC (S)</w:t>
            </w:r>
          </w:p>
        </w:tc>
        <w:tc>
          <w:tcPr>
            <w:tcW w:w="709" w:type="dxa"/>
            <w:tcBorders>
              <w:top w:val="nil"/>
              <w:left w:val="nil"/>
              <w:bottom w:val="nil"/>
              <w:right w:val="nil"/>
            </w:tcBorders>
            <w:shd w:val="clear" w:color="auto" w:fill="auto"/>
            <w:noWrap/>
            <w:vAlign w:val="center"/>
            <w:hideMark/>
          </w:tcPr>
          <w:p w14:paraId="1724CA9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97BF217" w14:textId="450CC1A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23035F4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536A270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0.975</w:t>
            </w:r>
          </w:p>
        </w:tc>
        <w:tc>
          <w:tcPr>
            <w:tcW w:w="708" w:type="dxa"/>
            <w:tcBorders>
              <w:top w:val="nil"/>
              <w:left w:val="nil"/>
              <w:bottom w:val="nil"/>
              <w:right w:val="nil"/>
            </w:tcBorders>
            <w:shd w:val="clear" w:color="auto" w:fill="auto"/>
            <w:noWrap/>
            <w:vAlign w:val="center"/>
            <w:hideMark/>
          </w:tcPr>
          <w:p w14:paraId="2A689016"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0.407</w:t>
            </w:r>
          </w:p>
        </w:tc>
      </w:tr>
      <w:tr w:rsidR="007D70E4" w:rsidRPr="00851FB4" w14:paraId="1669712E"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39B01EE" w14:textId="0201F15F" w:rsidR="007D70E4" w:rsidRPr="00851FB4" w:rsidRDefault="007D70E4" w:rsidP="007D70E4">
            <w:pPr>
              <w:spacing w:after="0" w:line="240" w:lineRule="auto"/>
              <w:jc w:val="center"/>
              <w:rPr>
                <w:rFonts w:ascii="Times New Roman" w:eastAsia="Times New Roman" w:hAnsi="Times New Roman" w:cs="Times New Roman"/>
                <w:b/>
                <w:bCs/>
                <w:sz w:val="16"/>
                <w:szCs w:val="16"/>
                <w:lang w:val="sv-SE" w:eastAsia="sv-SE"/>
              </w:rPr>
            </w:pPr>
            <w:r w:rsidRPr="00851FB4">
              <w:rPr>
                <w:rFonts w:ascii="Times New Roman" w:eastAsia="Times New Roman" w:hAnsi="Times New Roman" w:cs="Times New Roman"/>
                <w:b/>
                <w:bCs/>
                <w:sz w:val="16"/>
                <w:szCs w:val="16"/>
                <w:lang w:val="sv-SE" w:eastAsia="sv-SE"/>
              </w:rPr>
              <w:t>2C</w:t>
            </w:r>
          </w:p>
        </w:tc>
        <w:tc>
          <w:tcPr>
            <w:tcW w:w="1809" w:type="dxa"/>
            <w:tcBorders>
              <w:top w:val="nil"/>
              <w:left w:val="nil"/>
              <w:bottom w:val="nil"/>
              <w:right w:val="nil"/>
            </w:tcBorders>
            <w:shd w:val="clear" w:color="auto" w:fill="auto"/>
            <w:noWrap/>
            <w:vAlign w:val="center"/>
            <w:hideMark/>
          </w:tcPr>
          <w:p w14:paraId="2CA5E96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73F78AAD"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A8FF78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2126" w:type="dxa"/>
            <w:tcBorders>
              <w:top w:val="nil"/>
              <w:left w:val="nil"/>
              <w:bottom w:val="nil"/>
              <w:right w:val="nil"/>
            </w:tcBorders>
            <w:shd w:val="clear" w:color="auto" w:fill="auto"/>
            <w:noWrap/>
            <w:vAlign w:val="center"/>
            <w:hideMark/>
          </w:tcPr>
          <w:p w14:paraId="0017A01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2564F55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0.368</w:t>
            </w:r>
          </w:p>
        </w:tc>
        <w:tc>
          <w:tcPr>
            <w:tcW w:w="708" w:type="dxa"/>
            <w:tcBorders>
              <w:top w:val="nil"/>
              <w:left w:val="nil"/>
              <w:bottom w:val="nil"/>
              <w:right w:val="nil"/>
            </w:tcBorders>
            <w:shd w:val="clear" w:color="auto" w:fill="auto"/>
            <w:noWrap/>
            <w:vAlign w:val="center"/>
            <w:hideMark/>
          </w:tcPr>
          <w:p w14:paraId="2D2598F3"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0.648</w:t>
            </w:r>
          </w:p>
        </w:tc>
      </w:tr>
      <w:tr w:rsidR="007D70E4" w:rsidRPr="00851FB4" w14:paraId="17457B23"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627AF73"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1B82C265" w14:textId="70E6E950" w:rsidR="007D70E4" w:rsidRPr="00851FB4" w:rsidRDefault="007D70E4" w:rsidP="007D70E4">
            <w:pPr>
              <w:spacing w:after="0" w:line="240" w:lineRule="auto"/>
              <w:jc w:val="center"/>
              <w:rPr>
                <w:rFonts w:ascii="Times New Roman" w:eastAsia="Times New Roman" w:hAnsi="Times New Roman" w:cs="Times New Roman"/>
                <w:sz w:val="16"/>
                <w:szCs w:val="16"/>
                <w:lang w:eastAsia="sv-SE"/>
              </w:rPr>
            </w:pPr>
            <w:r w:rsidRPr="00851FB4">
              <w:rPr>
                <w:rFonts w:ascii="Times New Roman" w:eastAsia="Times New Roman" w:hAnsi="Times New Roman" w:cs="Times New Roman"/>
                <w:sz w:val="16"/>
                <w:szCs w:val="16"/>
                <w:lang w:eastAsia="sv-SE"/>
              </w:rPr>
              <w:t>All genes pooled (2</w:t>
            </w:r>
            <w:r w:rsidR="005420C8" w:rsidRPr="00851FB4">
              <w:rPr>
                <w:rFonts w:ascii="Times New Roman" w:eastAsia="Times New Roman" w:hAnsi="Times New Roman" w:cs="Times New Roman"/>
                <w:sz w:val="16"/>
                <w:szCs w:val="16"/>
                <w:lang w:eastAsia="sv-SE"/>
              </w:rPr>
              <w:t xml:space="preserve"> </w:t>
            </w:r>
            <w:r w:rsidRPr="00851FB4">
              <w:rPr>
                <w:rFonts w:ascii="Times New Roman" w:eastAsia="Times New Roman" w:hAnsi="Times New Roman" w:cs="Times New Roman"/>
                <w:sz w:val="16"/>
                <w:szCs w:val="16"/>
                <w:lang w:eastAsia="sv-SE"/>
              </w:rPr>
              <w:t>h, P)</w:t>
            </w:r>
          </w:p>
        </w:tc>
        <w:tc>
          <w:tcPr>
            <w:tcW w:w="709" w:type="dxa"/>
            <w:tcBorders>
              <w:top w:val="nil"/>
              <w:left w:val="nil"/>
              <w:bottom w:val="nil"/>
              <w:right w:val="nil"/>
            </w:tcBorders>
            <w:shd w:val="clear" w:color="auto" w:fill="auto"/>
            <w:noWrap/>
            <w:vAlign w:val="center"/>
            <w:hideMark/>
          </w:tcPr>
          <w:p w14:paraId="02685A96"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eastAsia="sv-SE"/>
              </w:rPr>
              <w:t xml:space="preserve">  </w:t>
            </w:r>
            <w:r w:rsidRPr="00851FB4">
              <w:rPr>
                <w:rFonts w:ascii="Times New Roman" w:eastAsia="Times New Roman" w:hAnsi="Times New Roman" w:cs="Times New Roman"/>
                <w:i/>
                <w:iCs/>
                <w:sz w:val="16"/>
                <w:szCs w:val="16"/>
                <w:lang w:val="sv-SE" w:eastAsia="sv-SE"/>
              </w:rPr>
              <w:t xml:space="preserve">vs.  </w:t>
            </w:r>
          </w:p>
        </w:tc>
        <w:tc>
          <w:tcPr>
            <w:tcW w:w="2268" w:type="dxa"/>
            <w:tcBorders>
              <w:top w:val="nil"/>
              <w:left w:val="nil"/>
              <w:bottom w:val="nil"/>
              <w:right w:val="nil"/>
            </w:tcBorders>
            <w:shd w:val="clear" w:color="auto" w:fill="auto"/>
            <w:noWrap/>
            <w:vAlign w:val="center"/>
            <w:hideMark/>
          </w:tcPr>
          <w:p w14:paraId="7867E150" w14:textId="176330C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All genes pooled </w:t>
            </w:r>
            <w:r w:rsidR="00851FB4">
              <w:rPr>
                <w:rFonts w:ascii="Times New Roman" w:eastAsia="Times New Roman" w:hAnsi="Times New Roman" w:cs="Times New Roman"/>
                <w:sz w:val="16"/>
                <w:szCs w:val="16"/>
                <w:lang w:val="sv-SE" w:eastAsia="sv-SE"/>
              </w:rPr>
              <w:t>(</w:t>
            </w:r>
            <w:r w:rsidRPr="00851FB4">
              <w:rPr>
                <w:rFonts w:ascii="Times New Roman" w:eastAsia="Times New Roman" w:hAnsi="Times New Roman" w:cs="Times New Roman"/>
                <w:sz w:val="16"/>
                <w:szCs w:val="16"/>
                <w:lang w:val="sv-SE" w:eastAsia="sv-SE"/>
              </w:rPr>
              <w:t>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r w:rsidR="00851FB4">
              <w:rPr>
                <w:rFonts w:ascii="Times New Roman" w:eastAsia="Times New Roman" w:hAnsi="Times New Roman" w:cs="Times New Roman"/>
                <w:sz w:val="16"/>
                <w:szCs w:val="16"/>
                <w:lang w:val="sv-SE" w:eastAsia="sv-SE"/>
              </w:rPr>
              <w:t>)</w:t>
            </w:r>
          </w:p>
        </w:tc>
        <w:tc>
          <w:tcPr>
            <w:tcW w:w="2126" w:type="dxa"/>
            <w:tcBorders>
              <w:top w:val="nil"/>
              <w:left w:val="nil"/>
              <w:bottom w:val="nil"/>
              <w:right w:val="nil"/>
            </w:tcBorders>
            <w:shd w:val="clear" w:color="auto" w:fill="auto"/>
            <w:noWrap/>
            <w:vAlign w:val="center"/>
            <w:hideMark/>
          </w:tcPr>
          <w:p w14:paraId="443BBC7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2B907B4"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0.001</w:t>
            </w:r>
          </w:p>
        </w:tc>
        <w:tc>
          <w:tcPr>
            <w:tcW w:w="708" w:type="dxa"/>
            <w:tcBorders>
              <w:top w:val="nil"/>
              <w:left w:val="nil"/>
              <w:bottom w:val="nil"/>
              <w:right w:val="nil"/>
            </w:tcBorders>
            <w:shd w:val="clear" w:color="auto" w:fill="auto"/>
            <w:noWrap/>
            <w:vAlign w:val="center"/>
            <w:hideMark/>
          </w:tcPr>
          <w:p w14:paraId="4F695743"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1.921</w:t>
            </w:r>
          </w:p>
        </w:tc>
      </w:tr>
      <w:tr w:rsidR="007D70E4" w:rsidRPr="00851FB4" w14:paraId="434299CA"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5F91A05D"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p>
        </w:tc>
        <w:tc>
          <w:tcPr>
            <w:tcW w:w="1809" w:type="dxa"/>
            <w:tcBorders>
              <w:top w:val="nil"/>
              <w:left w:val="nil"/>
              <w:bottom w:val="nil"/>
              <w:right w:val="nil"/>
            </w:tcBorders>
            <w:shd w:val="clear" w:color="auto" w:fill="auto"/>
            <w:noWrap/>
            <w:vAlign w:val="center"/>
            <w:hideMark/>
          </w:tcPr>
          <w:p w14:paraId="70C207E4" w14:textId="659197FF" w:rsidR="007D70E4" w:rsidRPr="00851FB4" w:rsidRDefault="007D70E4" w:rsidP="007D70E4">
            <w:pPr>
              <w:spacing w:after="0" w:line="240" w:lineRule="auto"/>
              <w:jc w:val="center"/>
              <w:rPr>
                <w:rFonts w:ascii="Times New Roman" w:eastAsia="Times New Roman" w:hAnsi="Times New Roman" w:cs="Times New Roman"/>
                <w:sz w:val="16"/>
                <w:szCs w:val="16"/>
                <w:lang w:eastAsia="sv-SE"/>
              </w:rPr>
            </w:pPr>
            <w:r w:rsidRPr="00851FB4">
              <w:rPr>
                <w:rFonts w:ascii="Times New Roman" w:eastAsia="Times New Roman" w:hAnsi="Times New Roman" w:cs="Times New Roman"/>
                <w:sz w:val="16"/>
                <w:szCs w:val="16"/>
                <w:lang w:eastAsia="sv-SE"/>
              </w:rPr>
              <w:t>All genes pooled (2</w:t>
            </w:r>
            <w:r w:rsidR="005420C8" w:rsidRPr="00851FB4">
              <w:rPr>
                <w:rFonts w:ascii="Times New Roman" w:eastAsia="Times New Roman" w:hAnsi="Times New Roman" w:cs="Times New Roman"/>
                <w:sz w:val="16"/>
                <w:szCs w:val="16"/>
                <w:lang w:eastAsia="sv-SE"/>
              </w:rPr>
              <w:t xml:space="preserve"> </w:t>
            </w:r>
            <w:r w:rsidRPr="00851FB4">
              <w:rPr>
                <w:rFonts w:ascii="Times New Roman" w:eastAsia="Times New Roman" w:hAnsi="Times New Roman" w:cs="Times New Roman"/>
                <w:sz w:val="16"/>
                <w:szCs w:val="16"/>
                <w:lang w:eastAsia="sv-SE"/>
              </w:rPr>
              <w:t>h, S)</w:t>
            </w:r>
          </w:p>
        </w:tc>
        <w:tc>
          <w:tcPr>
            <w:tcW w:w="709" w:type="dxa"/>
            <w:tcBorders>
              <w:top w:val="nil"/>
              <w:left w:val="nil"/>
              <w:bottom w:val="nil"/>
              <w:right w:val="nil"/>
            </w:tcBorders>
            <w:shd w:val="clear" w:color="auto" w:fill="auto"/>
            <w:noWrap/>
            <w:vAlign w:val="center"/>
            <w:hideMark/>
          </w:tcPr>
          <w:p w14:paraId="5EB5BC8C"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eastAsia="sv-SE"/>
              </w:rPr>
              <w:t xml:space="preserve">  </w:t>
            </w:r>
            <w:r w:rsidRPr="00851FB4">
              <w:rPr>
                <w:rFonts w:ascii="Times New Roman" w:eastAsia="Times New Roman" w:hAnsi="Times New Roman" w:cs="Times New Roman"/>
                <w:i/>
                <w:iCs/>
                <w:sz w:val="16"/>
                <w:szCs w:val="16"/>
                <w:lang w:val="sv-SE" w:eastAsia="sv-SE"/>
              </w:rPr>
              <w:t xml:space="preserve">vs.  </w:t>
            </w:r>
          </w:p>
        </w:tc>
        <w:tc>
          <w:tcPr>
            <w:tcW w:w="2268" w:type="dxa"/>
            <w:tcBorders>
              <w:top w:val="nil"/>
              <w:left w:val="nil"/>
              <w:bottom w:val="nil"/>
              <w:right w:val="nil"/>
            </w:tcBorders>
            <w:shd w:val="clear" w:color="auto" w:fill="auto"/>
            <w:noWrap/>
            <w:vAlign w:val="center"/>
            <w:hideMark/>
          </w:tcPr>
          <w:p w14:paraId="7D0F3779" w14:textId="30329DAC"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All genes pooled </w:t>
            </w:r>
            <w:r w:rsidR="00851FB4">
              <w:rPr>
                <w:rFonts w:ascii="Times New Roman" w:eastAsia="Times New Roman" w:hAnsi="Times New Roman" w:cs="Times New Roman"/>
                <w:sz w:val="16"/>
                <w:szCs w:val="16"/>
                <w:lang w:val="sv-SE" w:eastAsia="sv-SE"/>
              </w:rPr>
              <w:t>(</w:t>
            </w:r>
            <w:r w:rsidRPr="00851FB4">
              <w:rPr>
                <w:rFonts w:ascii="Times New Roman" w:eastAsia="Times New Roman" w:hAnsi="Times New Roman" w:cs="Times New Roman"/>
                <w:sz w:val="16"/>
                <w:szCs w:val="16"/>
                <w:lang w:val="sv-SE" w:eastAsia="sv-SE"/>
              </w:rPr>
              <w:t>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r w:rsidR="00851FB4">
              <w:rPr>
                <w:rFonts w:ascii="Times New Roman" w:eastAsia="Times New Roman" w:hAnsi="Times New Roman" w:cs="Times New Roman"/>
                <w:sz w:val="16"/>
                <w:szCs w:val="16"/>
                <w:lang w:val="sv-SE" w:eastAsia="sv-SE"/>
              </w:rPr>
              <w:t>)</w:t>
            </w:r>
          </w:p>
        </w:tc>
        <w:tc>
          <w:tcPr>
            <w:tcW w:w="2126" w:type="dxa"/>
            <w:tcBorders>
              <w:top w:val="nil"/>
              <w:left w:val="nil"/>
              <w:bottom w:val="nil"/>
              <w:right w:val="nil"/>
            </w:tcBorders>
            <w:shd w:val="clear" w:color="auto" w:fill="auto"/>
            <w:noWrap/>
            <w:vAlign w:val="center"/>
            <w:hideMark/>
          </w:tcPr>
          <w:p w14:paraId="4BD01D6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A041F5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0.306</w:t>
            </w:r>
          </w:p>
        </w:tc>
        <w:tc>
          <w:tcPr>
            <w:tcW w:w="708" w:type="dxa"/>
            <w:tcBorders>
              <w:top w:val="nil"/>
              <w:left w:val="nil"/>
              <w:bottom w:val="nil"/>
              <w:right w:val="nil"/>
            </w:tcBorders>
            <w:shd w:val="clear" w:color="auto" w:fill="auto"/>
            <w:noWrap/>
            <w:vAlign w:val="center"/>
            <w:hideMark/>
          </w:tcPr>
          <w:p w14:paraId="5B32B47A"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0.429</w:t>
            </w:r>
          </w:p>
        </w:tc>
      </w:tr>
      <w:tr w:rsidR="007D70E4" w:rsidRPr="00851FB4" w14:paraId="3566CE8E"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D12C2AE" w14:textId="1F9570C7" w:rsidR="007D70E4" w:rsidRPr="00851FB4" w:rsidRDefault="007D70E4" w:rsidP="007D70E4">
            <w:pPr>
              <w:spacing w:after="0" w:line="240" w:lineRule="auto"/>
              <w:jc w:val="center"/>
              <w:rPr>
                <w:rFonts w:ascii="Times New Roman" w:eastAsia="Times New Roman" w:hAnsi="Times New Roman" w:cs="Times New Roman"/>
                <w:b/>
                <w:bCs/>
                <w:sz w:val="16"/>
                <w:szCs w:val="16"/>
                <w:lang w:val="sv-SE" w:eastAsia="sv-SE"/>
              </w:rPr>
            </w:pPr>
            <w:r w:rsidRPr="00851FB4">
              <w:rPr>
                <w:rFonts w:ascii="Times New Roman" w:eastAsia="Times New Roman" w:hAnsi="Times New Roman" w:cs="Times New Roman"/>
                <w:b/>
                <w:bCs/>
                <w:sz w:val="16"/>
                <w:szCs w:val="16"/>
                <w:lang w:val="sv-SE" w:eastAsia="sv-SE"/>
              </w:rPr>
              <w:t>2D</w:t>
            </w:r>
          </w:p>
        </w:tc>
        <w:tc>
          <w:tcPr>
            <w:tcW w:w="1809" w:type="dxa"/>
            <w:tcBorders>
              <w:top w:val="nil"/>
              <w:left w:val="nil"/>
              <w:bottom w:val="nil"/>
              <w:right w:val="nil"/>
            </w:tcBorders>
            <w:shd w:val="clear" w:color="auto" w:fill="auto"/>
            <w:noWrap/>
            <w:vAlign w:val="center"/>
            <w:hideMark/>
          </w:tcPr>
          <w:p w14:paraId="03C3876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7F2EF799"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47DD9FB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2126" w:type="dxa"/>
            <w:tcBorders>
              <w:top w:val="nil"/>
              <w:left w:val="nil"/>
              <w:bottom w:val="nil"/>
              <w:right w:val="nil"/>
            </w:tcBorders>
            <w:shd w:val="clear" w:color="auto" w:fill="auto"/>
            <w:noWrap/>
            <w:vAlign w:val="center"/>
            <w:hideMark/>
          </w:tcPr>
          <w:p w14:paraId="1C45287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242F2AA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0.312</w:t>
            </w:r>
          </w:p>
        </w:tc>
        <w:tc>
          <w:tcPr>
            <w:tcW w:w="708" w:type="dxa"/>
            <w:tcBorders>
              <w:top w:val="nil"/>
              <w:left w:val="nil"/>
              <w:bottom w:val="nil"/>
              <w:right w:val="nil"/>
            </w:tcBorders>
            <w:shd w:val="clear" w:color="auto" w:fill="auto"/>
            <w:noWrap/>
            <w:vAlign w:val="center"/>
            <w:hideMark/>
          </w:tcPr>
          <w:p w14:paraId="40847AC6"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0.402</w:t>
            </w:r>
          </w:p>
        </w:tc>
      </w:tr>
      <w:tr w:rsidR="007D70E4" w:rsidRPr="00851FB4" w14:paraId="73A1462F"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40EE225"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0A06870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709" w:type="dxa"/>
            <w:tcBorders>
              <w:top w:val="nil"/>
              <w:left w:val="nil"/>
              <w:bottom w:val="nil"/>
              <w:right w:val="nil"/>
            </w:tcBorders>
            <w:shd w:val="clear" w:color="auto" w:fill="auto"/>
            <w:noWrap/>
            <w:vAlign w:val="center"/>
            <w:hideMark/>
          </w:tcPr>
          <w:p w14:paraId="3775D182"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3DF33F25" w14:textId="5E7620DD"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7CA3CE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648ED77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0.327</w:t>
            </w:r>
          </w:p>
        </w:tc>
        <w:tc>
          <w:tcPr>
            <w:tcW w:w="708" w:type="dxa"/>
            <w:tcBorders>
              <w:top w:val="nil"/>
              <w:left w:val="nil"/>
              <w:bottom w:val="nil"/>
              <w:right w:val="nil"/>
            </w:tcBorders>
            <w:shd w:val="clear" w:color="auto" w:fill="auto"/>
            <w:noWrap/>
            <w:vAlign w:val="center"/>
            <w:hideMark/>
          </w:tcPr>
          <w:p w14:paraId="56ED9606"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0.708</w:t>
            </w:r>
          </w:p>
        </w:tc>
      </w:tr>
      <w:tr w:rsidR="007D70E4" w:rsidRPr="00851FB4" w14:paraId="4568446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D0E6965"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7CEE05F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52675FAB"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2CE110A" w14:textId="74D7B80A"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670986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7892A2B8"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0.014</w:t>
            </w:r>
          </w:p>
        </w:tc>
        <w:tc>
          <w:tcPr>
            <w:tcW w:w="708" w:type="dxa"/>
            <w:tcBorders>
              <w:top w:val="nil"/>
              <w:left w:val="nil"/>
              <w:bottom w:val="nil"/>
              <w:right w:val="nil"/>
            </w:tcBorders>
            <w:shd w:val="clear" w:color="auto" w:fill="auto"/>
            <w:noWrap/>
            <w:vAlign w:val="center"/>
            <w:hideMark/>
          </w:tcPr>
          <w:p w14:paraId="2C7952BF"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1.002</w:t>
            </w:r>
          </w:p>
        </w:tc>
      </w:tr>
      <w:tr w:rsidR="007D70E4" w:rsidRPr="00851FB4" w14:paraId="7B9AA8DE"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C15D7AC" w14:textId="43143CAA" w:rsidR="007D70E4" w:rsidRPr="00851FB4" w:rsidRDefault="007D70E4" w:rsidP="007D70E4">
            <w:pPr>
              <w:spacing w:after="0" w:line="240" w:lineRule="auto"/>
              <w:jc w:val="center"/>
              <w:rPr>
                <w:rFonts w:ascii="Times New Roman" w:eastAsia="Times New Roman" w:hAnsi="Times New Roman" w:cs="Times New Roman"/>
                <w:b/>
                <w:bCs/>
                <w:sz w:val="16"/>
                <w:szCs w:val="16"/>
                <w:lang w:val="sv-SE" w:eastAsia="sv-SE"/>
              </w:rPr>
            </w:pPr>
            <w:r w:rsidRPr="00851FB4">
              <w:rPr>
                <w:rFonts w:ascii="Times New Roman" w:eastAsia="Times New Roman" w:hAnsi="Times New Roman" w:cs="Times New Roman"/>
                <w:b/>
                <w:bCs/>
                <w:sz w:val="16"/>
                <w:szCs w:val="16"/>
                <w:lang w:val="sv-SE" w:eastAsia="sv-SE"/>
              </w:rPr>
              <w:t>2E</w:t>
            </w:r>
          </w:p>
        </w:tc>
        <w:tc>
          <w:tcPr>
            <w:tcW w:w="1809" w:type="dxa"/>
            <w:tcBorders>
              <w:top w:val="nil"/>
              <w:left w:val="nil"/>
              <w:bottom w:val="nil"/>
              <w:right w:val="nil"/>
            </w:tcBorders>
            <w:shd w:val="clear" w:color="auto" w:fill="auto"/>
            <w:noWrap/>
            <w:vAlign w:val="center"/>
            <w:hideMark/>
          </w:tcPr>
          <w:p w14:paraId="7CFFC5A9"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7B4EDEF9"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1BCCFCF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2126" w:type="dxa"/>
            <w:tcBorders>
              <w:top w:val="nil"/>
              <w:left w:val="nil"/>
              <w:bottom w:val="nil"/>
              <w:right w:val="nil"/>
            </w:tcBorders>
            <w:shd w:val="clear" w:color="auto" w:fill="auto"/>
            <w:noWrap/>
            <w:vAlign w:val="center"/>
            <w:hideMark/>
          </w:tcPr>
          <w:p w14:paraId="2210F84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00119B41"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0.028</w:t>
            </w:r>
          </w:p>
        </w:tc>
        <w:tc>
          <w:tcPr>
            <w:tcW w:w="708" w:type="dxa"/>
            <w:tcBorders>
              <w:top w:val="nil"/>
              <w:left w:val="nil"/>
              <w:bottom w:val="nil"/>
              <w:right w:val="nil"/>
            </w:tcBorders>
            <w:shd w:val="clear" w:color="auto" w:fill="auto"/>
            <w:noWrap/>
            <w:vAlign w:val="center"/>
            <w:hideMark/>
          </w:tcPr>
          <w:p w14:paraId="3E7DCFD3"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0.822</w:t>
            </w:r>
          </w:p>
        </w:tc>
      </w:tr>
      <w:tr w:rsidR="007D70E4" w:rsidRPr="00851FB4" w14:paraId="57BD76CF"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74D449B"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p>
        </w:tc>
        <w:tc>
          <w:tcPr>
            <w:tcW w:w="1809" w:type="dxa"/>
            <w:tcBorders>
              <w:top w:val="nil"/>
              <w:left w:val="nil"/>
              <w:bottom w:val="nil"/>
              <w:right w:val="nil"/>
            </w:tcBorders>
            <w:shd w:val="clear" w:color="auto" w:fill="auto"/>
            <w:noWrap/>
            <w:vAlign w:val="center"/>
            <w:hideMark/>
          </w:tcPr>
          <w:p w14:paraId="6A4DE72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(UVA)</w:t>
            </w:r>
          </w:p>
        </w:tc>
        <w:tc>
          <w:tcPr>
            <w:tcW w:w="709" w:type="dxa"/>
            <w:tcBorders>
              <w:top w:val="nil"/>
              <w:left w:val="nil"/>
              <w:bottom w:val="nil"/>
              <w:right w:val="nil"/>
            </w:tcBorders>
            <w:shd w:val="clear" w:color="auto" w:fill="auto"/>
            <w:noWrap/>
            <w:vAlign w:val="center"/>
            <w:hideMark/>
          </w:tcPr>
          <w:p w14:paraId="49AA3603"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1E6DF5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(UVA)</w:t>
            </w:r>
          </w:p>
        </w:tc>
        <w:tc>
          <w:tcPr>
            <w:tcW w:w="2126" w:type="dxa"/>
            <w:tcBorders>
              <w:top w:val="nil"/>
              <w:left w:val="nil"/>
              <w:bottom w:val="nil"/>
              <w:right w:val="nil"/>
            </w:tcBorders>
            <w:shd w:val="clear" w:color="auto" w:fill="auto"/>
            <w:noWrap/>
            <w:vAlign w:val="center"/>
            <w:hideMark/>
          </w:tcPr>
          <w:p w14:paraId="3111F22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18849AB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0.595</w:t>
            </w:r>
          </w:p>
        </w:tc>
        <w:tc>
          <w:tcPr>
            <w:tcW w:w="708" w:type="dxa"/>
            <w:tcBorders>
              <w:top w:val="nil"/>
              <w:left w:val="nil"/>
              <w:bottom w:val="nil"/>
              <w:right w:val="nil"/>
            </w:tcBorders>
            <w:shd w:val="clear" w:color="auto" w:fill="auto"/>
            <w:noWrap/>
            <w:vAlign w:val="center"/>
            <w:hideMark/>
          </w:tcPr>
          <w:p w14:paraId="322F32D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0.240</w:t>
            </w:r>
          </w:p>
        </w:tc>
      </w:tr>
      <w:tr w:rsidR="007D70E4" w:rsidRPr="00851FB4" w14:paraId="61A6F188"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A83B8D8"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4A57018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(UVA)</w:t>
            </w:r>
          </w:p>
        </w:tc>
        <w:tc>
          <w:tcPr>
            <w:tcW w:w="709" w:type="dxa"/>
            <w:tcBorders>
              <w:top w:val="nil"/>
              <w:left w:val="nil"/>
              <w:bottom w:val="nil"/>
              <w:right w:val="nil"/>
            </w:tcBorders>
            <w:shd w:val="clear" w:color="auto" w:fill="auto"/>
            <w:noWrap/>
            <w:vAlign w:val="center"/>
            <w:hideMark/>
          </w:tcPr>
          <w:p w14:paraId="06E331DA"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54FC317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2126" w:type="dxa"/>
            <w:tcBorders>
              <w:top w:val="nil"/>
              <w:left w:val="nil"/>
              <w:bottom w:val="nil"/>
              <w:right w:val="nil"/>
            </w:tcBorders>
            <w:shd w:val="clear" w:color="auto" w:fill="auto"/>
            <w:noWrap/>
            <w:vAlign w:val="center"/>
            <w:hideMark/>
          </w:tcPr>
          <w:p w14:paraId="6A018D3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5892AC80"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0.019</w:t>
            </w:r>
          </w:p>
        </w:tc>
        <w:tc>
          <w:tcPr>
            <w:tcW w:w="708" w:type="dxa"/>
            <w:tcBorders>
              <w:top w:val="nil"/>
              <w:left w:val="nil"/>
              <w:bottom w:val="nil"/>
              <w:right w:val="nil"/>
            </w:tcBorders>
            <w:shd w:val="clear" w:color="auto" w:fill="auto"/>
            <w:noWrap/>
            <w:vAlign w:val="center"/>
            <w:hideMark/>
          </w:tcPr>
          <w:p w14:paraId="0DF09593"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1.066</w:t>
            </w:r>
          </w:p>
        </w:tc>
      </w:tr>
      <w:tr w:rsidR="007D70E4" w:rsidRPr="00851FB4" w14:paraId="40DFBA64"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5C8CD309"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p>
        </w:tc>
        <w:tc>
          <w:tcPr>
            <w:tcW w:w="1809" w:type="dxa"/>
            <w:tcBorders>
              <w:top w:val="nil"/>
              <w:left w:val="nil"/>
              <w:bottom w:val="nil"/>
              <w:right w:val="nil"/>
            </w:tcBorders>
            <w:shd w:val="clear" w:color="auto" w:fill="auto"/>
            <w:noWrap/>
            <w:vAlign w:val="center"/>
            <w:hideMark/>
          </w:tcPr>
          <w:p w14:paraId="2188D7F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(UVA)</w:t>
            </w:r>
          </w:p>
        </w:tc>
        <w:tc>
          <w:tcPr>
            <w:tcW w:w="709" w:type="dxa"/>
            <w:tcBorders>
              <w:top w:val="nil"/>
              <w:left w:val="nil"/>
              <w:bottom w:val="nil"/>
              <w:right w:val="nil"/>
            </w:tcBorders>
            <w:shd w:val="clear" w:color="auto" w:fill="auto"/>
            <w:noWrap/>
            <w:vAlign w:val="center"/>
            <w:hideMark/>
          </w:tcPr>
          <w:p w14:paraId="19D0D999"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C387A0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2126" w:type="dxa"/>
            <w:tcBorders>
              <w:top w:val="nil"/>
              <w:left w:val="nil"/>
              <w:bottom w:val="nil"/>
              <w:right w:val="nil"/>
            </w:tcBorders>
            <w:shd w:val="clear" w:color="auto" w:fill="auto"/>
            <w:noWrap/>
            <w:vAlign w:val="center"/>
            <w:hideMark/>
          </w:tcPr>
          <w:p w14:paraId="1DAE484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42173DE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0.954</w:t>
            </w:r>
          </w:p>
        </w:tc>
        <w:tc>
          <w:tcPr>
            <w:tcW w:w="708" w:type="dxa"/>
            <w:tcBorders>
              <w:top w:val="nil"/>
              <w:left w:val="nil"/>
              <w:bottom w:val="nil"/>
              <w:right w:val="nil"/>
            </w:tcBorders>
            <w:shd w:val="clear" w:color="auto" w:fill="auto"/>
            <w:noWrap/>
            <w:vAlign w:val="center"/>
            <w:hideMark/>
          </w:tcPr>
          <w:p w14:paraId="10AFBC83"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0.036</w:t>
            </w:r>
          </w:p>
        </w:tc>
      </w:tr>
      <w:tr w:rsidR="007D70E4" w:rsidRPr="00851FB4" w14:paraId="30677E85"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1FE6F2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78FA5F4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709" w:type="dxa"/>
            <w:tcBorders>
              <w:top w:val="nil"/>
              <w:left w:val="nil"/>
              <w:bottom w:val="nil"/>
              <w:right w:val="nil"/>
            </w:tcBorders>
            <w:shd w:val="clear" w:color="auto" w:fill="auto"/>
            <w:noWrap/>
            <w:vAlign w:val="center"/>
            <w:hideMark/>
          </w:tcPr>
          <w:p w14:paraId="38258D78"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13B0FF73" w14:textId="12BC5E35"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0844A3DD"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C4F1AE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0.231</w:t>
            </w:r>
          </w:p>
        </w:tc>
        <w:tc>
          <w:tcPr>
            <w:tcW w:w="708" w:type="dxa"/>
            <w:tcBorders>
              <w:top w:val="nil"/>
              <w:left w:val="nil"/>
              <w:bottom w:val="nil"/>
              <w:right w:val="nil"/>
            </w:tcBorders>
            <w:shd w:val="clear" w:color="auto" w:fill="auto"/>
            <w:noWrap/>
            <w:vAlign w:val="center"/>
            <w:hideMark/>
          </w:tcPr>
          <w:p w14:paraId="11C79338"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0.768</w:t>
            </w:r>
          </w:p>
        </w:tc>
      </w:tr>
      <w:tr w:rsidR="007D70E4" w:rsidRPr="00851FB4" w14:paraId="58FD6F81"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D6D907B"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3F4C8232"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752B84E3"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195F8AB" w14:textId="5F76D36B"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17189DF"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BC2EA0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0F9818D5"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0.334</w:t>
            </w:r>
          </w:p>
        </w:tc>
      </w:tr>
      <w:tr w:rsidR="007D70E4" w:rsidRPr="00851FB4" w14:paraId="2D333F62"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DAB96B0"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0AC083D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(UVA)</w:t>
            </w:r>
          </w:p>
        </w:tc>
        <w:tc>
          <w:tcPr>
            <w:tcW w:w="709" w:type="dxa"/>
            <w:tcBorders>
              <w:top w:val="nil"/>
              <w:left w:val="nil"/>
              <w:bottom w:val="nil"/>
              <w:right w:val="nil"/>
            </w:tcBorders>
            <w:shd w:val="clear" w:color="auto" w:fill="auto"/>
            <w:noWrap/>
            <w:vAlign w:val="center"/>
            <w:hideMark/>
          </w:tcPr>
          <w:p w14:paraId="168F1897"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AAF1CE5" w14:textId="6C99AA9A"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AF42DF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494667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0.823</w:t>
            </w:r>
          </w:p>
        </w:tc>
        <w:tc>
          <w:tcPr>
            <w:tcW w:w="708" w:type="dxa"/>
            <w:tcBorders>
              <w:top w:val="nil"/>
              <w:left w:val="nil"/>
              <w:bottom w:val="nil"/>
              <w:right w:val="nil"/>
            </w:tcBorders>
            <w:shd w:val="clear" w:color="auto" w:fill="auto"/>
            <w:noWrap/>
            <w:vAlign w:val="center"/>
            <w:hideMark/>
          </w:tcPr>
          <w:p w14:paraId="4C2B1E39"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0.945</w:t>
            </w:r>
          </w:p>
        </w:tc>
      </w:tr>
      <w:tr w:rsidR="007D70E4" w:rsidRPr="00851FB4" w14:paraId="52CD0698"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221361CE"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p>
        </w:tc>
        <w:tc>
          <w:tcPr>
            <w:tcW w:w="1809" w:type="dxa"/>
            <w:tcBorders>
              <w:top w:val="nil"/>
              <w:left w:val="nil"/>
              <w:bottom w:val="nil"/>
              <w:right w:val="nil"/>
            </w:tcBorders>
            <w:shd w:val="clear" w:color="auto" w:fill="auto"/>
            <w:noWrap/>
            <w:vAlign w:val="center"/>
            <w:hideMark/>
          </w:tcPr>
          <w:p w14:paraId="5C9BCF1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(UVA)</w:t>
            </w:r>
          </w:p>
        </w:tc>
        <w:tc>
          <w:tcPr>
            <w:tcW w:w="709" w:type="dxa"/>
            <w:tcBorders>
              <w:top w:val="nil"/>
              <w:left w:val="nil"/>
              <w:bottom w:val="nil"/>
              <w:right w:val="nil"/>
            </w:tcBorders>
            <w:shd w:val="clear" w:color="auto" w:fill="auto"/>
            <w:noWrap/>
            <w:vAlign w:val="center"/>
            <w:hideMark/>
          </w:tcPr>
          <w:p w14:paraId="6064621F"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6152505" w14:textId="5E32C403"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439D78D"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6A0F38E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708" w:type="dxa"/>
            <w:tcBorders>
              <w:top w:val="nil"/>
              <w:left w:val="nil"/>
              <w:bottom w:val="nil"/>
              <w:right w:val="nil"/>
            </w:tcBorders>
            <w:shd w:val="clear" w:color="auto" w:fill="auto"/>
            <w:noWrap/>
            <w:vAlign w:val="center"/>
            <w:hideMark/>
          </w:tcPr>
          <w:p w14:paraId="6506D959"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0.014</w:t>
            </w:r>
          </w:p>
        </w:tc>
      </w:tr>
      <w:tr w:rsidR="007D70E4" w:rsidRPr="00851FB4" w14:paraId="6C893341"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E82D834" w14:textId="7A682357"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2F</w:t>
            </w:r>
          </w:p>
        </w:tc>
        <w:tc>
          <w:tcPr>
            <w:tcW w:w="1809" w:type="dxa"/>
            <w:tcBorders>
              <w:top w:val="nil"/>
              <w:left w:val="nil"/>
              <w:bottom w:val="nil"/>
              <w:right w:val="nil"/>
            </w:tcBorders>
            <w:shd w:val="clear" w:color="auto" w:fill="auto"/>
            <w:noWrap/>
            <w:vAlign w:val="center"/>
            <w:hideMark/>
          </w:tcPr>
          <w:p w14:paraId="1CACF459" w14:textId="1D810E3F"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BBC3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3226A950"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103A37A2" w14:textId="5C96A0D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247505F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38728C7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0.924</w:t>
            </w:r>
          </w:p>
        </w:tc>
        <w:tc>
          <w:tcPr>
            <w:tcW w:w="708" w:type="dxa"/>
            <w:tcBorders>
              <w:top w:val="nil"/>
              <w:left w:val="nil"/>
              <w:bottom w:val="nil"/>
              <w:right w:val="nil"/>
            </w:tcBorders>
            <w:shd w:val="clear" w:color="auto" w:fill="auto"/>
            <w:noWrap/>
            <w:vAlign w:val="center"/>
            <w:hideMark/>
          </w:tcPr>
          <w:p w14:paraId="1D84038E"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0.696</w:t>
            </w:r>
          </w:p>
        </w:tc>
      </w:tr>
      <w:tr w:rsidR="007D70E4" w:rsidRPr="00851FB4" w14:paraId="32E30915"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6802831"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5D92C913" w14:textId="7B0C3CFB"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CDKN1A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6338BF9B"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131B981E" w14:textId="19A5850B"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24A78593"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9BC279A"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708" w:type="dxa"/>
            <w:tcBorders>
              <w:top w:val="nil"/>
              <w:left w:val="nil"/>
              <w:bottom w:val="nil"/>
              <w:right w:val="nil"/>
            </w:tcBorders>
            <w:shd w:val="clear" w:color="auto" w:fill="auto"/>
            <w:noWrap/>
            <w:vAlign w:val="center"/>
            <w:hideMark/>
          </w:tcPr>
          <w:p w14:paraId="5248188F"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0.250</w:t>
            </w:r>
          </w:p>
        </w:tc>
      </w:tr>
      <w:tr w:rsidR="007D70E4" w:rsidRPr="00851FB4" w14:paraId="26D96165"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4AE02A05"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14B8CEEC" w14:textId="1F8C6EEF"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FDXR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10E6E3B1"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04B9BA5F" w14:textId="7DEDB32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642F8369"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DD1362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2E164171"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0.320</w:t>
            </w:r>
          </w:p>
        </w:tc>
      </w:tr>
      <w:tr w:rsidR="007D70E4" w:rsidRPr="00851FB4" w14:paraId="6C417738"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C7A354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775A0F72" w14:textId="092F3B6F"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GADD45A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550F8CF6"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509F9FA5" w14:textId="22FF26A1"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6BC547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5200EC5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708" w:type="dxa"/>
            <w:tcBorders>
              <w:top w:val="nil"/>
              <w:left w:val="nil"/>
              <w:bottom w:val="nil"/>
              <w:right w:val="nil"/>
            </w:tcBorders>
            <w:shd w:val="clear" w:color="auto" w:fill="auto"/>
            <w:noWrap/>
            <w:vAlign w:val="center"/>
            <w:hideMark/>
          </w:tcPr>
          <w:p w14:paraId="0877854C"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0.217</w:t>
            </w:r>
          </w:p>
        </w:tc>
      </w:tr>
      <w:tr w:rsidR="007D70E4" w:rsidRPr="00851FB4" w14:paraId="493F6DA0"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26878B8B"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39011210" w14:textId="7407BF0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MDM2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791EBCFC"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B451333" w14:textId="3179B659"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3FE448D"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1C98917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708" w:type="dxa"/>
            <w:tcBorders>
              <w:top w:val="nil"/>
              <w:left w:val="nil"/>
              <w:bottom w:val="nil"/>
              <w:right w:val="nil"/>
            </w:tcBorders>
            <w:shd w:val="clear" w:color="auto" w:fill="auto"/>
            <w:noWrap/>
            <w:vAlign w:val="center"/>
            <w:hideMark/>
          </w:tcPr>
          <w:p w14:paraId="24115D9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0.286</w:t>
            </w:r>
          </w:p>
        </w:tc>
      </w:tr>
      <w:tr w:rsidR="007D70E4" w:rsidRPr="00851FB4" w14:paraId="6AB4F30C"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215D66D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173E5C03" w14:textId="6838681A"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XPC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4E5C8AC6"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4F44A3CC" w14:textId="25552F3A"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174CA91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72FFCB5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0.993</w:t>
            </w:r>
          </w:p>
        </w:tc>
        <w:tc>
          <w:tcPr>
            <w:tcW w:w="708" w:type="dxa"/>
            <w:tcBorders>
              <w:top w:val="nil"/>
              <w:left w:val="nil"/>
              <w:bottom w:val="nil"/>
              <w:right w:val="nil"/>
            </w:tcBorders>
            <w:shd w:val="clear" w:color="auto" w:fill="auto"/>
            <w:noWrap/>
            <w:vAlign w:val="center"/>
            <w:hideMark/>
          </w:tcPr>
          <w:p w14:paraId="5A28CFB3"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0.536</w:t>
            </w:r>
          </w:p>
        </w:tc>
      </w:tr>
      <w:tr w:rsidR="007D70E4" w:rsidRPr="00851FB4" w14:paraId="3D0EFB7D"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3ADCF837"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center"/>
            <w:hideMark/>
          </w:tcPr>
          <w:p w14:paraId="4A2B1C30" w14:textId="56FE9153"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Pool of genes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72E53ED7"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5FA8C367" w14:textId="50019511"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Pool of genes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685D25A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587A4C56"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66CF62D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0.470</w:t>
            </w:r>
          </w:p>
        </w:tc>
      </w:tr>
      <w:tr w:rsidR="007D70E4" w:rsidRPr="00851FB4" w14:paraId="68FB221B"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2D2C52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6AE21B5E" w14:textId="7F19FBDC"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γH2AX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7F40D9D0"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5F0EA49" w14:textId="67C09493"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3658D7C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0959A38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0.999</w:t>
            </w:r>
          </w:p>
        </w:tc>
        <w:tc>
          <w:tcPr>
            <w:tcW w:w="708" w:type="dxa"/>
            <w:tcBorders>
              <w:top w:val="nil"/>
              <w:left w:val="nil"/>
              <w:bottom w:val="nil"/>
              <w:right w:val="nil"/>
            </w:tcBorders>
            <w:shd w:val="clear" w:color="auto" w:fill="auto"/>
            <w:noWrap/>
            <w:vAlign w:val="center"/>
            <w:hideMark/>
          </w:tcPr>
          <w:p w14:paraId="4EE2AC5C"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0.887</w:t>
            </w:r>
          </w:p>
        </w:tc>
      </w:tr>
      <w:tr w:rsidR="007D70E4" w:rsidRPr="00851FB4" w14:paraId="72BB6214"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05585A1A" w14:textId="77777777" w:rsidR="007D70E4" w:rsidRPr="00851FB4" w:rsidRDefault="007D70E4" w:rsidP="007D70E4">
            <w:pPr>
              <w:spacing w:after="0" w:line="240" w:lineRule="auto"/>
              <w:jc w:val="center"/>
              <w:rPr>
                <w:rFonts w:ascii="Times New Roman" w:eastAsia="Times New Roman" w:hAnsi="Times New Roman" w:cs="Times New Roman"/>
                <w:b/>
                <w:bCs/>
                <w:color w:val="4472C4"/>
                <w:sz w:val="16"/>
                <w:szCs w:val="16"/>
                <w:lang w:val="sv-SE" w:eastAsia="sv-SE"/>
              </w:rPr>
            </w:pPr>
          </w:p>
        </w:tc>
        <w:tc>
          <w:tcPr>
            <w:tcW w:w="1809" w:type="dxa"/>
            <w:tcBorders>
              <w:top w:val="nil"/>
              <w:left w:val="nil"/>
              <w:bottom w:val="nil"/>
              <w:right w:val="nil"/>
            </w:tcBorders>
            <w:shd w:val="clear" w:color="auto" w:fill="auto"/>
            <w:noWrap/>
            <w:vAlign w:val="center"/>
            <w:hideMark/>
          </w:tcPr>
          <w:p w14:paraId="29854754" w14:textId="22E0178B"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790E179C"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2CACC16C" w14:textId="6210BEB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7A85088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5CA5EB87"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0.218</w:t>
            </w:r>
          </w:p>
        </w:tc>
        <w:tc>
          <w:tcPr>
            <w:tcW w:w="708" w:type="dxa"/>
            <w:tcBorders>
              <w:top w:val="nil"/>
              <w:left w:val="nil"/>
              <w:bottom w:val="nil"/>
              <w:right w:val="nil"/>
            </w:tcBorders>
            <w:shd w:val="clear" w:color="auto" w:fill="auto"/>
            <w:noWrap/>
            <w:vAlign w:val="center"/>
            <w:hideMark/>
          </w:tcPr>
          <w:p w14:paraId="64497FDE"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0.397</w:t>
            </w:r>
          </w:p>
        </w:tc>
      </w:tr>
      <w:tr w:rsidR="007D70E4" w:rsidRPr="00851FB4" w14:paraId="3A017A08"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19AE91D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591D2F8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(UVA)</w:t>
            </w:r>
          </w:p>
        </w:tc>
        <w:tc>
          <w:tcPr>
            <w:tcW w:w="709" w:type="dxa"/>
            <w:tcBorders>
              <w:top w:val="nil"/>
              <w:left w:val="nil"/>
              <w:bottom w:val="nil"/>
              <w:right w:val="nil"/>
            </w:tcBorders>
            <w:shd w:val="clear" w:color="auto" w:fill="auto"/>
            <w:noWrap/>
            <w:vAlign w:val="center"/>
            <w:hideMark/>
          </w:tcPr>
          <w:p w14:paraId="4FB5531D"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A427026" w14:textId="3771613A"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Fold change (0</w:t>
            </w:r>
            <w:r w:rsidR="00593CBF"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126" w:type="dxa"/>
            <w:tcBorders>
              <w:top w:val="nil"/>
              <w:left w:val="nil"/>
              <w:bottom w:val="nil"/>
              <w:right w:val="nil"/>
            </w:tcBorders>
            <w:shd w:val="clear" w:color="auto" w:fill="auto"/>
            <w:noWrap/>
            <w:vAlign w:val="center"/>
            <w:hideMark/>
          </w:tcPr>
          <w:p w14:paraId="61D5623B"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Dunnett</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52265829"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0.805</w:t>
            </w:r>
          </w:p>
        </w:tc>
        <w:tc>
          <w:tcPr>
            <w:tcW w:w="708" w:type="dxa"/>
            <w:tcBorders>
              <w:top w:val="nil"/>
              <w:left w:val="nil"/>
              <w:bottom w:val="nil"/>
              <w:right w:val="nil"/>
            </w:tcBorders>
            <w:shd w:val="clear" w:color="auto" w:fill="auto"/>
            <w:noWrap/>
            <w:vAlign w:val="center"/>
            <w:hideMark/>
          </w:tcPr>
          <w:p w14:paraId="2410F7DC"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0.160</w:t>
            </w:r>
          </w:p>
        </w:tc>
      </w:tr>
      <w:tr w:rsidR="007D70E4" w:rsidRPr="00851FB4" w14:paraId="79DB69C0"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65B346D7" w14:textId="0820BBCB" w:rsidR="007D70E4" w:rsidRPr="00851FB4" w:rsidRDefault="007D70E4" w:rsidP="007D70E4">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2G</w:t>
            </w:r>
          </w:p>
        </w:tc>
        <w:tc>
          <w:tcPr>
            <w:tcW w:w="1809" w:type="dxa"/>
            <w:tcBorders>
              <w:top w:val="nil"/>
              <w:left w:val="nil"/>
              <w:bottom w:val="nil"/>
              <w:right w:val="nil"/>
            </w:tcBorders>
            <w:shd w:val="clear" w:color="auto" w:fill="auto"/>
            <w:noWrap/>
            <w:vAlign w:val="center"/>
            <w:hideMark/>
          </w:tcPr>
          <w:p w14:paraId="29B1A05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w:t>
            </w:r>
          </w:p>
        </w:tc>
        <w:tc>
          <w:tcPr>
            <w:tcW w:w="709" w:type="dxa"/>
            <w:tcBorders>
              <w:top w:val="nil"/>
              <w:left w:val="nil"/>
              <w:bottom w:val="nil"/>
              <w:right w:val="nil"/>
            </w:tcBorders>
            <w:shd w:val="clear" w:color="auto" w:fill="auto"/>
            <w:noWrap/>
            <w:vAlign w:val="center"/>
            <w:hideMark/>
          </w:tcPr>
          <w:p w14:paraId="1E6000B8"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64085CA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p>
        </w:tc>
        <w:tc>
          <w:tcPr>
            <w:tcW w:w="2126" w:type="dxa"/>
            <w:tcBorders>
              <w:top w:val="nil"/>
              <w:left w:val="nil"/>
              <w:bottom w:val="nil"/>
              <w:right w:val="nil"/>
            </w:tcBorders>
            <w:shd w:val="clear" w:color="auto" w:fill="auto"/>
            <w:noWrap/>
            <w:vAlign w:val="center"/>
            <w:hideMark/>
          </w:tcPr>
          <w:p w14:paraId="2FD722E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Unpaired</w:t>
            </w:r>
            <w:proofErr w:type="spellEnd"/>
            <w:r w:rsidRPr="00851FB4">
              <w:rPr>
                <w:rFonts w:ascii="Times New Roman" w:eastAsia="Times New Roman" w:hAnsi="Times New Roman" w:cs="Times New Roman"/>
                <w:sz w:val="16"/>
                <w:szCs w:val="16"/>
                <w:lang w:val="sv-SE" w:eastAsia="sv-SE"/>
              </w:rPr>
              <w:t xml:space="preserve"> t test</w:t>
            </w:r>
          </w:p>
        </w:tc>
        <w:tc>
          <w:tcPr>
            <w:tcW w:w="709" w:type="dxa"/>
            <w:tcBorders>
              <w:top w:val="nil"/>
              <w:left w:val="nil"/>
              <w:bottom w:val="nil"/>
              <w:right w:val="nil"/>
            </w:tcBorders>
            <w:shd w:val="clear" w:color="auto" w:fill="auto"/>
            <w:noWrap/>
            <w:vAlign w:val="center"/>
            <w:hideMark/>
          </w:tcPr>
          <w:p w14:paraId="6B6390AC"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0.059</w:t>
            </w:r>
          </w:p>
        </w:tc>
        <w:tc>
          <w:tcPr>
            <w:tcW w:w="708" w:type="dxa"/>
            <w:tcBorders>
              <w:top w:val="nil"/>
              <w:left w:val="nil"/>
              <w:bottom w:val="nil"/>
              <w:right w:val="nil"/>
            </w:tcBorders>
            <w:shd w:val="clear" w:color="auto" w:fill="auto"/>
            <w:noWrap/>
            <w:vAlign w:val="center"/>
            <w:hideMark/>
          </w:tcPr>
          <w:p w14:paraId="65B207A0"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0.460</w:t>
            </w:r>
          </w:p>
        </w:tc>
      </w:tr>
      <w:tr w:rsidR="007D70E4" w:rsidRPr="00851FB4" w14:paraId="771855C1"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174E8C7"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bottom"/>
            <w:hideMark/>
          </w:tcPr>
          <w:p w14:paraId="2D130837" w14:textId="09F3E346"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709" w:type="dxa"/>
            <w:tcBorders>
              <w:top w:val="nil"/>
              <w:left w:val="nil"/>
              <w:bottom w:val="nil"/>
              <w:right w:val="nil"/>
            </w:tcBorders>
            <w:shd w:val="clear" w:color="auto" w:fill="auto"/>
            <w:noWrap/>
            <w:vAlign w:val="center"/>
            <w:hideMark/>
          </w:tcPr>
          <w:p w14:paraId="4E2EEB70"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790B1022" w14:textId="13ABB362"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Fold change PET (0</w:t>
            </w:r>
            <w:r w:rsidR="00593CBF" w:rsidRPr="00851FB4">
              <w:rPr>
                <w:rFonts w:ascii="Times New Roman" w:eastAsia="Times New Roman" w:hAnsi="Times New Roman" w:cs="Times New Roman"/>
                <w:color w:val="000000"/>
                <w:sz w:val="16"/>
                <w:szCs w:val="16"/>
                <w:lang w:val="sv-SE" w:eastAsia="sv-SE"/>
              </w:rPr>
              <w:t xml:space="preserve"> </w:t>
            </w:r>
            <w:r w:rsidRPr="00851FB4">
              <w:rPr>
                <w:rFonts w:ascii="Times New Roman" w:eastAsia="Times New Roman" w:hAnsi="Times New Roman" w:cs="Times New Roman"/>
                <w:color w:val="000000"/>
                <w:sz w:val="16"/>
                <w:szCs w:val="16"/>
                <w:lang w:val="sv-SE" w:eastAsia="sv-SE"/>
              </w:rPr>
              <w:t>h)</w:t>
            </w:r>
          </w:p>
        </w:tc>
        <w:tc>
          <w:tcPr>
            <w:tcW w:w="2126" w:type="dxa"/>
            <w:tcBorders>
              <w:top w:val="nil"/>
              <w:left w:val="nil"/>
              <w:bottom w:val="nil"/>
              <w:right w:val="nil"/>
            </w:tcBorders>
            <w:shd w:val="clear" w:color="auto" w:fill="auto"/>
            <w:noWrap/>
            <w:vAlign w:val="center"/>
            <w:hideMark/>
          </w:tcPr>
          <w:p w14:paraId="3876F07F"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Šídák</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45F513A0"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0.004</w:t>
            </w:r>
          </w:p>
        </w:tc>
        <w:tc>
          <w:tcPr>
            <w:tcW w:w="708" w:type="dxa"/>
            <w:tcBorders>
              <w:top w:val="nil"/>
              <w:left w:val="nil"/>
              <w:bottom w:val="nil"/>
              <w:right w:val="nil"/>
            </w:tcBorders>
            <w:shd w:val="clear" w:color="auto" w:fill="auto"/>
            <w:noWrap/>
            <w:vAlign w:val="center"/>
            <w:hideMark/>
          </w:tcPr>
          <w:p w14:paraId="65FEB2A5"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0.581</w:t>
            </w:r>
          </w:p>
        </w:tc>
      </w:tr>
      <w:tr w:rsidR="007D70E4" w:rsidRPr="00851FB4" w14:paraId="2DA161BA"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7B9EC9F1" w14:textId="77777777" w:rsidR="007D70E4" w:rsidRPr="00851FB4" w:rsidRDefault="007D70E4" w:rsidP="007D70E4">
            <w:pPr>
              <w:spacing w:after="0" w:line="240" w:lineRule="auto"/>
              <w:jc w:val="center"/>
              <w:rPr>
                <w:rFonts w:ascii="Times New Roman" w:eastAsia="Times New Roman" w:hAnsi="Times New Roman" w:cs="Times New Roman"/>
                <w:b/>
                <w:bCs/>
                <w:color w:val="00B050"/>
                <w:sz w:val="16"/>
                <w:szCs w:val="16"/>
                <w:lang w:val="sv-SE" w:eastAsia="sv-SE"/>
              </w:rPr>
            </w:pPr>
          </w:p>
        </w:tc>
        <w:tc>
          <w:tcPr>
            <w:tcW w:w="1809" w:type="dxa"/>
            <w:tcBorders>
              <w:top w:val="nil"/>
              <w:left w:val="nil"/>
              <w:bottom w:val="nil"/>
              <w:right w:val="nil"/>
            </w:tcBorders>
            <w:shd w:val="clear" w:color="auto" w:fill="auto"/>
            <w:noWrap/>
            <w:vAlign w:val="bottom"/>
            <w:hideMark/>
          </w:tcPr>
          <w:p w14:paraId="15B61412" w14:textId="6C62BB9C"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 xml:space="preserve">h) </w:t>
            </w:r>
          </w:p>
        </w:tc>
        <w:tc>
          <w:tcPr>
            <w:tcW w:w="709" w:type="dxa"/>
            <w:tcBorders>
              <w:top w:val="nil"/>
              <w:left w:val="nil"/>
              <w:bottom w:val="nil"/>
              <w:right w:val="nil"/>
            </w:tcBorders>
            <w:shd w:val="clear" w:color="auto" w:fill="auto"/>
            <w:noWrap/>
            <w:vAlign w:val="center"/>
            <w:hideMark/>
          </w:tcPr>
          <w:p w14:paraId="052CB136"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nil"/>
              <w:right w:val="nil"/>
            </w:tcBorders>
            <w:shd w:val="clear" w:color="auto" w:fill="auto"/>
            <w:noWrap/>
            <w:vAlign w:val="center"/>
            <w:hideMark/>
          </w:tcPr>
          <w:p w14:paraId="1E9720B6" w14:textId="16135399"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Fold change Scintigraphy (0</w:t>
            </w:r>
            <w:r w:rsidR="00593CBF" w:rsidRPr="00851FB4">
              <w:rPr>
                <w:rFonts w:ascii="Times New Roman" w:eastAsia="Times New Roman" w:hAnsi="Times New Roman" w:cs="Times New Roman"/>
                <w:color w:val="000000"/>
                <w:sz w:val="16"/>
                <w:szCs w:val="16"/>
                <w:lang w:val="sv-SE" w:eastAsia="sv-SE"/>
              </w:rPr>
              <w:t xml:space="preserve"> </w:t>
            </w:r>
            <w:r w:rsidRPr="00851FB4">
              <w:rPr>
                <w:rFonts w:ascii="Times New Roman" w:eastAsia="Times New Roman" w:hAnsi="Times New Roman" w:cs="Times New Roman"/>
                <w:color w:val="000000"/>
                <w:sz w:val="16"/>
                <w:szCs w:val="16"/>
                <w:lang w:val="sv-SE" w:eastAsia="sv-SE"/>
              </w:rPr>
              <w:t>h)</w:t>
            </w:r>
          </w:p>
        </w:tc>
        <w:tc>
          <w:tcPr>
            <w:tcW w:w="2126" w:type="dxa"/>
            <w:tcBorders>
              <w:top w:val="nil"/>
              <w:left w:val="nil"/>
              <w:bottom w:val="nil"/>
              <w:right w:val="nil"/>
            </w:tcBorders>
            <w:shd w:val="clear" w:color="auto" w:fill="auto"/>
            <w:noWrap/>
            <w:vAlign w:val="center"/>
            <w:hideMark/>
          </w:tcPr>
          <w:p w14:paraId="26CEB385"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Šídák</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nil"/>
              <w:right w:val="nil"/>
            </w:tcBorders>
            <w:shd w:val="clear" w:color="auto" w:fill="auto"/>
            <w:noWrap/>
            <w:vAlign w:val="center"/>
            <w:hideMark/>
          </w:tcPr>
          <w:p w14:paraId="62C9C124"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0.916</w:t>
            </w:r>
          </w:p>
        </w:tc>
        <w:tc>
          <w:tcPr>
            <w:tcW w:w="708" w:type="dxa"/>
            <w:tcBorders>
              <w:top w:val="nil"/>
              <w:left w:val="nil"/>
              <w:bottom w:val="nil"/>
              <w:right w:val="nil"/>
            </w:tcBorders>
            <w:shd w:val="clear" w:color="auto" w:fill="auto"/>
            <w:noWrap/>
            <w:vAlign w:val="center"/>
            <w:hideMark/>
          </w:tcPr>
          <w:p w14:paraId="71037B62"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0.365</w:t>
            </w:r>
          </w:p>
        </w:tc>
      </w:tr>
      <w:tr w:rsidR="007D70E4" w:rsidRPr="00851FB4" w14:paraId="7C6F4FC1" w14:textId="77777777" w:rsidTr="00851FB4">
        <w:trPr>
          <w:trHeight w:val="270"/>
          <w:jc w:val="center"/>
        </w:trPr>
        <w:tc>
          <w:tcPr>
            <w:tcW w:w="426" w:type="dxa"/>
            <w:tcBorders>
              <w:top w:val="nil"/>
              <w:left w:val="nil"/>
              <w:bottom w:val="single" w:sz="8" w:space="0" w:color="auto"/>
              <w:right w:val="nil"/>
            </w:tcBorders>
            <w:shd w:val="clear" w:color="auto" w:fill="auto"/>
            <w:noWrap/>
            <w:vAlign w:val="center"/>
            <w:hideMark/>
          </w:tcPr>
          <w:p w14:paraId="232EF19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w:t>
            </w:r>
          </w:p>
        </w:tc>
        <w:tc>
          <w:tcPr>
            <w:tcW w:w="1809" w:type="dxa"/>
            <w:tcBorders>
              <w:top w:val="nil"/>
              <w:left w:val="nil"/>
              <w:bottom w:val="single" w:sz="8" w:space="0" w:color="auto"/>
              <w:right w:val="nil"/>
            </w:tcBorders>
            <w:shd w:val="clear" w:color="auto" w:fill="auto"/>
            <w:noWrap/>
            <w:vAlign w:val="bottom"/>
            <w:hideMark/>
          </w:tcPr>
          <w:p w14:paraId="5AF7F418" w14:textId="22C43EF1"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P+S</w:t>
            </w:r>
            <w:proofErr w:type="spellEnd"/>
            <w:r w:rsidRPr="00851FB4">
              <w:rPr>
                <w:rFonts w:ascii="Times New Roman" w:eastAsia="Times New Roman" w:hAnsi="Times New Roman" w:cs="Times New Roman"/>
                <w:sz w:val="16"/>
                <w:szCs w:val="16"/>
                <w:lang w:val="sv-SE" w:eastAsia="sv-SE"/>
              </w:rPr>
              <w:t xml:space="preserve"> (2</w:t>
            </w:r>
            <w:r w:rsidR="005420C8" w:rsidRP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 xml:space="preserve">h) </w:t>
            </w:r>
          </w:p>
        </w:tc>
        <w:tc>
          <w:tcPr>
            <w:tcW w:w="709" w:type="dxa"/>
            <w:tcBorders>
              <w:top w:val="nil"/>
              <w:left w:val="nil"/>
              <w:bottom w:val="single" w:sz="8" w:space="0" w:color="auto"/>
              <w:right w:val="nil"/>
            </w:tcBorders>
            <w:shd w:val="clear" w:color="auto" w:fill="auto"/>
            <w:noWrap/>
            <w:vAlign w:val="center"/>
            <w:hideMark/>
          </w:tcPr>
          <w:p w14:paraId="755C114F" w14:textId="77777777" w:rsidR="007D70E4" w:rsidRPr="00851FB4" w:rsidRDefault="007D70E4" w:rsidP="007D70E4">
            <w:pPr>
              <w:spacing w:after="0" w:line="240" w:lineRule="auto"/>
              <w:jc w:val="center"/>
              <w:rPr>
                <w:rFonts w:ascii="Times New Roman" w:eastAsia="Times New Roman" w:hAnsi="Times New Roman" w:cs="Times New Roman"/>
                <w:i/>
                <w:iCs/>
                <w:sz w:val="16"/>
                <w:szCs w:val="16"/>
                <w:lang w:val="sv-SE" w:eastAsia="sv-SE"/>
              </w:rPr>
            </w:pPr>
            <w:r w:rsidRPr="00851FB4">
              <w:rPr>
                <w:rFonts w:ascii="Times New Roman" w:eastAsia="Times New Roman" w:hAnsi="Times New Roman" w:cs="Times New Roman"/>
                <w:i/>
                <w:iCs/>
                <w:sz w:val="16"/>
                <w:szCs w:val="16"/>
                <w:lang w:val="sv-SE" w:eastAsia="sv-SE"/>
              </w:rPr>
              <w:t xml:space="preserve">  vs.  </w:t>
            </w:r>
          </w:p>
        </w:tc>
        <w:tc>
          <w:tcPr>
            <w:tcW w:w="2268" w:type="dxa"/>
            <w:tcBorders>
              <w:top w:val="nil"/>
              <w:left w:val="nil"/>
              <w:bottom w:val="single" w:sz="8" w:space="0" w:color="auto"/>
              <w:right w:val="nil"/>
            </w:tcBorders>
            <w:shd w:val="clear" w:color="auto" w:fill="auto"/>
            <w:noWrap/>
            <w:vAlign w:val="center"/>
            <w:hideMark/>
          </w:tcPr>
          <w:p w14:paraId="681106AC" w14:textId="7E7ABFD0" w:rsidR="007D70E4" w:rsidRPr="00851FB4" w:rsidRDefault="007D70E4" w:rsidP="007D70E4">
            <w:pPr>
              <w:spacing w:after="0" w:line="240" w:lineRule="auto"/>
              <w:jc w:val="center"/>
              <w:rPr>
                <w:rFonts w:ascii="Times New Roman" w:eastAsia="Times New Roman" w:hAnsi="Times New Roman" w:cs="Times New Roman"/>
                <w:sz w:val="16"/>
                <w:szCs w:val="16"/>
                <w:lang w:eastAsia="sv-SE"/>
              </w:rPr>
            </w:pPr>
            <w:r w:rsidRPr="00851FB4">
              <w:rPr>
                <w:rFonts w:ascii="Times New Roman" w:eastAsia="Times New Roman" w:hAnsi="Times New Roman" w:cs="Times New Roman"/>
                <w:sz w:val="16"/>
                <w:szCs w:val="16"/>
                <w:lang w:eastAsia="sv-SE"/>
              </w:rPr>
              <w:t xml:space="preserve">Fold change </w:t>
            </w:r>
            <w:proofErr w:type="spellStart"/>
            <w:r w:rsidRPr="00851FB4">
              <w:rPr>
                <w:rFonts w:ascii="Times New Roman" w:eastAsia="Times New Roman" w:hAnsi="Times New Roman" w:cs="Times New Roman"/>
                <w:sz w:val="16"/>
                <w:szCs w:val="16"/>
                <w:lang w:eastAsia="sv-SE"/>
              </w:rPr>
              <w:t>P+S</w:t>
            </w:r>
            <w:proofErr w:type="spellEnd"/>
            <w:r w:rsidRPr="00851FB4">
              <w:rPr>
                <w:rFonts w:ascii="Times New Roman" w:eastAsia="Times New Roman" w:hAnsi="Times New Roman" w:cs="Times New Roman"/>
                <w:sz w:val="16"/>
                <w:szCs w:val="16"/>
                <w:lang w:eastAsia="sv-SE"/>
              </w:rPr>
              <w:t xml:space="preserve"> (0</w:t>
            </w:r>
            <w:r w:rsidR="00593CBF" w:rsidRPr="00851FB4">
              <w:rPr>
                <w:rFonts w:ascii="Times New Roman" w:eastAsia="Times New Roman" w:hAnsi="Times New Roman" w:cs="Times New Roman"/>
                <w:sz w:val="16"/>
                <w:szCs w:val="16"/>
                <w:lang w:eastAsia="sv-SE"/>
              </w:rPr>
              <w:t xml:space="preserve"> </w:t>
            </w:r>
            <w:r w:rsidRPr="00851FB4">
              <w:rPr>
                <w:rFonts w:ascii="Times New Roman" w:eastAsia="Times New Roman" w:hAnsi="Times New Roman" w:cs="Times New Roman"/>
                <w:sz w:val="16"/>
                <w:szCs w:val="16"/>
                <w:lang w:eastAsia="sv-SE"/>
              </w:rPr>
              <w:t>h)</w:t>
            </w:r>
          </w:p>
        </w:tc>
        <w:tc>
          <w:tcPr>
            <w:tcW w:w="2126" w:type="dxa"/>
            <w:tcBorders>
              <w:top w:val="nil"/>
              <w:left w:val="nil"/>
              <w:bottom w:val="single" w:sz="8" w:space="0" w:color="auto"/>
              <w:right w:val="nil"/>
            </w:tcBorders>
            <w:shd w:val="clear" w:color="auto" w:fill="auto"/>
            <w:noWrap/>
            <w:vAlign w:val="center"/>
            <w:hideMark/>
          </w:tcPr>
          <w:p w14:paraId="7039E1CD"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Šídák</w:t>
            </w:r>
            <w:proofErr w:type="spellEnd"/>
            <w:r w:rsidRPr="00851FB4">
              <w:rPr>
                <w:rFonts w:ascii="Times New Roman" w:eastAsia="Times New Roman" w:hAnsi="Times New Roman" w:cs="Times New Roman"/>
                <w:sz w:val="16"/>
                <w:szCs w:val="16"/>
                <w:lang w:val="sv-SE" w:eastAsia="sv-SE"/>
              </w:rPr>
              <w:t xml:space="preserve">) </w:t>
            </w:r>
          </w:p>
        </w:tc>
        <w:tc>
          <w:tcPr>
            <w:tcW w:w="709" w:type="dxa"/>
            <w:tcBorders>
              <w:top w:val="nil"/>
              <w:left w:val="nil"/>
              <w:bottom w:val="single" w:sz="8" w:space="0" w:color="auto"/>
              <w:right w:val="nil"/>
            </w:tcBorders>
            <w:shd w:val="clear" w:color="auto" w:fill="auto"/>
            <w:noWrap/>
            <w:vAlign w:val="center"/>
            <w:hideMark/>
          </w:tcPr>
          <w:p w14:paraId="77987632" w14:textId="77777777" w:rsidR="007D70E4" w:rsidRPr="00851FB4" w:rsidRDefault="007D70E4" w:rsidP="007D70E4">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0.021</w:t>
            </w:r>
          </w:p>
        </w:tc>
        <w:tc>
          <w:tcPr>
            <w:tcW w:w="708" w:type="dxa"/>
            <w:tcBorders>
              <w:top w:val="nil"/>
              <w:left w:val="nil"/>
              <w:bottom w:val="single" w:sz="8" w:space="0" w:color="auto"/>
              <w:right w:val="nil"/>
            </w:tcBorders>
            <w:shd w:val="clear" w:color="auto" w:fill="auto"/>
            <w:noWrap/>
            <w:vAlign w:val="center"/>
            <w:hideMark/>
          </w:tcPr>
          <w:p w14:paraId="2EFB5EC4"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0.455</w:t>
            </w:r>
          </w:p>
        </w:tc>
      </w:tr>
      <w:tr w:rsidR="007D70E4" w:rsidRPr="00851FB4" w14:paraId="08C06239" w14:textId="77777777" w:rsidTr="00851FB4">
        <w:trPr>
          <w:trHeight w:val="255"/>
          <w:jc w:val="center"/>
        </w:trPr>
        <w:tc>
          <w:tcPr>
            <w:tcW w:w="426" w:type="dxa"/>
            <w:tcBorders>
              <w:top w:val="nil"/>
              <w:left w:val="nil"/>
              <w:bottom w:val="nil"/>
              <w:right w:val="nil"/>
            </w:tcBorders>
            <w:shd w:val="clear" w:color="auto" w:fill="auto"/>
            <w:noWrap/>
            <w:vAlign w:val="center"/>
            <w:hideMark/>
          </w:tcPr>
          <w:p w14:paraId="5553950D" w14:textId="77777777" w:rsidR="007D70E4" w:rsidRPr="00851FB4" w:rsidRDefault="007D70E4" w:rsidP="007D70E4">
            <w:pPr>
              <w:spacing w:after="0" w:line="240" w:lineRule="auto"/>
              <w:jc w:val="center"/>
              <w:rPr>
                <w:rFonts w:ascii="Times New Roman" w:eastAsia="Times New Roman" w:hAnsi="Times New Roman" w:cs="Times New Roman"/>
                <w:color w:val="000000"/>
                <w:sz w:val="16"/>
                <w:szCs w:val="16"/>
                <w:lang w:val="sv-SE" w:eastAsia="sv-SE"/>
              </w:rPr>
            </w:pPr>
          </w:p>
        </w:tc>
        <w:tc>
          <w:tcPr>
            <w:tcW w:w="1809" w:type="dxa"/>
            <w:tcBorders>
              <w:top w:val="nil"/>
              <w:left w:val="nil"/>
              <w:bottom w:val="nil"/>
              <w:right w:val="nil"/>
            </w:tcBorders>
            <w:shd w:val="clear" w:color="auto" w:fill="auto"/>
            <w:noWrap/>
            <w:vAlign w:val="center"/>
            <w:hideMark/>
          </w:tcPr>
          <w:p w14:paraId="0289E9F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c>
          <w:tcPr>
            <w:tcW w:w="709" w:type="dxa"/>
            <w:tcBorders>
              <w:top w:val="nil"/>
              <w:left w:val="nil"/>
              <w:bottom w:val="nil"/>
              <w:right w:val="nil"/>
            </w:tcBorders>
            <w:shd w:val="clear" w:color="auto" w:fill="auto"/>
            <w:noWrap/>
            <w:vAlign w:val="center"/>
            <w:hideMark/>
          </w:tcPr>
          <w:p w14:paraId="7FE1853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c>
          <w:tcPr>
            <w:tcW w:w="2268" w:type="dxa"/>
            <w:tcBorders>
              <w:top w:val="nil"/>
              <w:left w:val="nil"/>
              <w:bottom w:val="nil"/>
              <w:right w:val="nil"/>
            </w:tcBorders>
            <w:shd w:val="clear" w:color="auto" w:fill="auto"/>
            <w:noWrap/>
            <w:vAlign w:val="center"/>
            <w:hideMark/>
          </w:tcPr>
          <w:p w14:paraId="09BF8831"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c>
          <w:tcPr>
            <w:tcW w:w="2126" w:type="dxa"/>
            <w:tcBorders>
              <w:top w:val="nil"/>
              <w:left w:val="nil"/>
              <w:bottom w:val="nil"/>
              <w:right w:val="nil"/>
            </w:tcBorders>
            <w:shd w:val="clear" w:color="auto" w:fill="auto"/>
            <w:noWrap/>
            <w:vAlign w:val="center"/>
            <w:hideMark/>
          </w:tcPr>
          <w:p w14:paraId="13D86CB0"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c>
          <w:tcPr>
            <w:tcW w:w="709" w:type="dxa"/>
            <w:tcBorders>
              <w:top w:val="nil"/>
              <w:left w:val="nil"/>
              <w:bottom w:val="nil"/>
              <w:right w:val="nil"/>
            </w:tcBorders>
            <w:shd w:val="clear" w:color="auto" w:fill="auto"/>
            <w:noWrap/>
            <w:vAlign w:val="center"/>
            <w:hideMark/>
          </w:tcPr>
          <w:p w14:paraId="70CE47D8"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c>
          <w:tcPr>
            <w:tcW w:w="708" w:type="dxa"/>
            <w:tcBorders>
              <w:top w:val="nil"/>
              <w:left w:val="nil"/>
              <w:bottom w:val="nil"/>
              <w:right w:val="nil"/>
            </w:tcBorders>
            <w:shd w:val="clear" w:color="auto" w:fill="auto"/>
            <w:noWrap/>
            <w:vAlign w:val="center"/>
            <w:hideMark/>
          </w:tcPr>
          <w:p w14:paraId="34A7143E" w14:textId="77777777" w:rsidR="007D70E4" w:rsidRPr="00851FB4" w:rsidRDefault="007D70E4" w:rsidP="007D70E4">
            <w:pPr>
              <w:spacing w:after="0" w:line="240" w:lineRule="auto"/>
              <w:jc w:val="center"/>
              <w:rPr>
                <w:rFonts w:ascii="Times New Roman" w:eastAsia="Times New Roman" w:hAnsi="Times New Roman" w:cs="Times New Roman"/>
                <w:sz w:val="16"/>
                <w:szCs w:val="16"/>
                <w:lang w:val="sv-SE" w:eastAsia="sv-SE"/>
              </w:rPr>
            </w:pPr>
          </w:p>
        </w:tc>
      </w:tr>
    </w:tbl>
    <w:p w14:paraId="5BE1E4A4" w14:textId="26428DC4" w:rsidR="00B779F2" w:rsidRPr="00B9456E" w:rsidRDefault="00C91DEC" w:rsidP="00B779F2">
      <w:pPr>
        <w:rPr>
          <w:rFonts w:ascii="Times New Roman" w:eastAsia="Times New Roman" w:hAnsi="Times New Roman" w:cs="Times New Roman"/>
          <w:color w:val="000000"/>
          <w:sz w:val="20"/>
          <w:szCs w:val="20"/>
          <w:lang w:eastAsia="sv-SE"/>
        </w:rPr>
        <w:sectPr w:rsidR="00B779F2" w:rsidRPr="00B9456E" w:rsidSect="00B779F2">
          <w:pgSz w:w="11906" w:h="16838"/>
          <w:pgMar w:top="1418" w:right="1418" w:bottom="1418" w:left="1418" w:header="720" w:footer="720" w:gutter="0"/>
          <w:cols w:space="720"/>
          <w:docGrid w:linePitch="360"/>
        </w:sectPr>
      </w:pPr>
      <w:r w:rsidRPr="00B9456E">
        <w:rPr>
          <w:rFonts w:ascii="Times New Roman" w:hAnsi="Times New Roman" w:cs="Times New Roman"/>
          <w:b/>
          <w:bCs/>
          <w:sz w:val="20"/>
          <w:szCs w:val="20"/>
        </w:rPr>
        <w:t xml:space="preserve"> </w:t>
      </w:r>
    </w:p>
    <w:p w14:paraId="11FFAEBE" w14:textId="71C8D987" w:rsidR="00C91DEC" w:rsidRPr="00B9456E" w:rsidRDefault="00087C7D" w:rsidP="00B12F74">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2</w:t>
      </w:r>
      <w:r w:rsidR="00851FB4">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Linear regression results of correlation</w:t>
      </w:r>
      <w:r w:rsidR="0015231D" w:rsidRPr="00B9456E">
        <w:rPr>
          <w:rFonts w:ascii="Times New Roman" w:hAnsi="Times New Roman" w:cs="Times New Roman"/>
          <w:b/>
          <w:bCs/>
          <w:sz w:val="20"/>
          <w:szCs w:val="20"/>
        </w:rPr>
        <w:t xml:space="preserve"> analyses regarding Figure 3</w:t>
      </w:r>
      <w:r w:rsidR="00767D2F" w:rsidRPr="00B9456E">
        <w:rPr>
          <w:rFonts w:ascii="Times New Roman" w:hAnsi="Times New Roman" w:cs="Times New Roman"/>
          <w:b/>
          <w:bCs/>
          <w:sz w:val="20"/>
          <w:szCs w:val="20"/>
        </w:rPr>
        <w:t>: correlation of injected activity (MBq) with fold change results from each endpoint considering the pool of all patients</w:t>
      </w:r>
    </w:p>
    <w:tbl>
      <w:tblPr>
        <w:tblW w:w="12571" w:type="dxa"/>
        <w:tblCellMar>
          <w:left w:w="70" w:type="dxa"/>
          <w:right w:w="70" w:type="dxa"/>
        </w:tblCellMar>
        <w:tblLook w:val="04A0" w:firstRow="1" w:lastRow="0" w:firstColumn="1" w:lastColumn="0" w:noHBand="0" w:noVBand="1"/>
      </w:tblPr>
      <w:tblGrid>
        <w:gridCol w:w="2127"/>
        <w:gridCol w:w="2409"/>
        <w:gridCol w:w="2268"/>
        <w:gridCol w:w="1536"/>
        <w:gridCol w:w="2008"/>
        <w:gridCol w:w="1701"/>
        <w:gridCol w:w="829"/>
      </w:tblGrid>
      <w:tr w:rsidR="007940EE" w:rsidRPr="00B9456E" w14:paraId="69C33DB6" w14:textId="77777777" w:rsidTr="00EF7A42">
        <w:trPr>
          <w:trHeight w:hRule="exact" w:val="227"/>
        </w:trPr>
        <w:tc>
          <w:tcPr>
            <w:tcW w:w="2127" w:type="dxa"/>
            <w:tcBorders>
              <w:top w:val="nil"/>
              <w:left w:val="nil"/>
              <w:bottom w:val="single" w:sz="8" w:space="0" w:color="auto"/>
              <w:right w:val="nil"/>
            </w:tcBorders>
            <w:shd w:val="clear" w:color="auto" w:fill="auto"/>
            <w:noWrap/>
            <w:vAlign w:val="center"/>
            <w:hideMark/>
          </w:tcPr>
          <w:p w14:paraId="5D02DC7F" w14:textId="77777777" w:rsidR="007940EE" w:rsidRPr="00B9456E" w:rsidRDefault="007940EE" w:rsidP="007940EE">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09" w:type="dxa"/>
            <w:tcBorders>
              <w:top w:val="nil"/>
              <w:left w:val="nil"/>
              <w:bottom w:val="single" w:sz="8" w:space="0" w:color="auto"/>
              <w:right w:val="nil"/>
            </w:tcBorders>
            <w:shd w:val="clear" w:color="auto" w:fill="auto"/>
            <w:noWrap/>
            <w:vAlign w:val="center"/>
            <w:hideMark/>
          </w:tcPr>
          <w:p w14:paraId="51D1E14E"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268" w:type="dxa"/>
            <w:tcBorders>
              <w:top w:val="nil"/>
              <w:left w:val="nil"/>
              <w:bottom w:val="single" w:sz="8" w:space="0" w:color="auto"/>
              <w:right w:val="nil"/>
            </w:tcBorders>
            <w:shd w:val="clear" w:color="auto" w:fill="auto"/>
            <w:noWrap/>
            <w:vAlign w:val="center"/>
            <w:hideMark/>
          </w:tcPr>
          <w:p w14:paraId="7BBD601F"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36" w:type="dxa"/>
            <w:tcBorders>
              <w:top w:val="nil"/>
              <w:left w:val="nil"/>
              <w:bottom w:val="single" w:sz="8" w:space="0" w:color="auto"/>
              <w:right w:val="nil"/>
            </w:tcBorders>
            <w:shd w:val="clear" w:color="auto" w:fill="auto"/>
            <w:noWrap/>
            <w:vAlign w:val="center"/>
            <w:hideMark/>
          </w:tcPr>
          <w:p w14:paraId="2B1D8FF5"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008" w:type="dxa"/>
            <w:tcBorders>
              <w:top w:val="nil"/>
              <w:left w:val="nil"/>
              <w:bottom w:val="single" w:sz="8" w:space="0" w:color="auto"/>
              <w:right w:val="nil"/>
            </w:tcBorders>
            <w:shd w:val="clear" w:color="auto" w:fill="auto"/>
            <w:noWrap/>
            <w:vAlign w:val="center"/>
            <w:hideMark/>
          </w:tcPr>
          <w:p w14:paraId="282865E0"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701" w:type="dxa"/>
            <w:tcBorders>
              <w:top w:val="nil"/>
              <w:left w:val="nil"/>
              <w:bottom w:val="single" w:sz="8" w:space="0" w:color="auto"/>
              <w:right w:val="nil"/>
            </w:tcBorders>
            <w:shd w:val="clear" w:color="auto" w:fill="auto"/>
            <w:noWrap/>
            <w:vAlign w:val="center"/>
            <w:hideMark/>
          </w:tcPr>
          <w:p w14:paraId="30D8FADF"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522" w:type="dxa"/>
            <w:tcBorders>
              <w:top w:val="nil"/>
              <w:left w:val="nil"/>
              <w:bottom w:val="nil"/>
              <w:right w:val="nil"/>
            </w:tcBorders>
            <w:shd w:val="clear" w:color="auto" w:fill="auto"/>
            <w:noWrap/>
            <w:vAlign w:val="center"/>
            <w:hideMark/>
          </w:tcPr>
          <w:p w14:paraId="0F1D1535"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eastAsia="sv-SE"/>
              </w:rPr>
            </w:pPr>
          </w:p>
        </w:tc>
      </w:tr>
      <w:tr w:rsidR="007940EE" w:rsidRPr="00B9456E" w14:paraId="3378736A" w14:textId="77777777" w:rsidTr="00EF7A42">
        <w:trPr>
          <w:trHeight w:hRule="exact" w:val="227"/>
        </w:trPr>
        <w:tc>
          <w:tcPr>
            <w:tcW w:w="2127" w:type="dxa"/>
            <w:tcBorders>
              <w:top w:val="nil"/>
              <w:left w:val="nil"/>
              <w:bottom w:val="nil"/>
              <w:right w:val="nil"/>
            </w:tcBorders>
            <w:shd w:val="clear" w:color="auto" w:fill="auto"/>
            <w:noWrap/>
            <w:vAlign w:val="center"/>
            <w:hideMark/>
          </w:tcPr>
          <w:p w14:paraId="02235673"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eastAsia="sv-SE"/>
              </w:rPr>
            </w:pPr>
          </w:p>
        </w:tc>
        <w:tc>
          <w:tcPr>
            <w:tcW w:w="2409" w:type="dxa"/>
            <w:tcBorders>
              <w:top w:val="nil"/>
              <w:left w:val="nil"/>
              <w:bottom w:val="nil"/>
              <w:right w:val="nil"/>
            </w:tcBorders>
            <w:shd w:val="clear" w:color="auto" w:fill="auto"/>
            <w:noWrap/>
            <w:vAlign w:val="center"/>
            <w:hideMark/>
          </w:tcPr>
          <w:p w14:paraId="20B81966"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5812" w:type="dxa"/>
            <w:gridSpan w:val="3"/>
            <w:tcBorders>
              <w:top w:val="nil"/>
              <w:left w:val="nil"/>
              <w:bottom w:val="nil"/>
              <w:right w:val="nil"/>
            </w:tcBorders>
            <w:shd w:val="clear" w:color="auto" w:fill="auto"/>
            <w:noWrap/>
            <w:vAlign w:val="center"/>
            <w:hideMark/>
          </w:tcPr>
          <w:p w14:paraId="51B32A8F"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701" w:type="dxa"/>
            <w:tcBorders>
              <w:top w:val="nil"/>
              <w:left w:val="nil"/>
              <w:bottom w:val="nil"/>
              <w:right w:val="nil"/>
            </w:tcBorders>
            <w:shd w:val="clear" w:color="auto" w:fill="auto"/>
            <w:noWrap/>
            <w:vAlign w:val="center"/>
            <w:hideMark/>
          </w:tcPr>
          <w:p w14:paraId="61748BE2"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522" w:type="dxa"/>
            <w:tcBorders>
              <w:top w:val="single" w:sz="8" w:space="0" w:color="auto"/>
              <w:left w:val="nil"/>
              <w:bottom w:val="nil"/>
              <w:right w:val="nil"/>
            </w:tcBorders>
            <w:shd w:val="clear" w:color="auto" w:fill="auto"/>
            <w:noWrap/>
            <w:vAlign w:val="center"/>
            <w:hideMark/>
          </w:tcPr>
          <w:p w14:paraId="4F27586F"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7940EE" w:rsidRPr="00B9456E" w14:paraId="73C848DB" w14:textId="77777777" w:rsidTr="00EF7A42">
        <w:trPr>
          <w:trHeight w:hRule="exact" w:val="606"/>
        </w:trPr>
        <w:tc>
          <w:tcPr>
            <w:tcW w:w="2127" w:type="dxa"/>
            <w:tcBorders>
              <w:top w:val="nil"/>
              <w:left w:val="nil"/>
              <w:bottom w:val="single" w:sz="8" w:space="0" w:color="auto"/>
              <w:right w:val="nil"/>
            </w:tcBorders>
            <w:shd w:val="clear" w:color="auto" w:fill="auto"/>
            <w:noWrap/>
            <w:vAlign w:val="center"/>
            <w:hideMark/>
          </w:tcPr>
          <w:p w14:paraId="2EF08239" w14:textId="77777777" w:rsidR="007940EE" w:rsidRPr="00B9456E" w:rsidRDefault="007940EE" w:rsidP="007940EE">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 </w:t>
            </w:r>
          </w:p>
        </w:tc>
        <w:tc>
          <w:tcPr>
            <w:tcW w:w="2409" w:type="dxa"/>
            <w:tcBorders>
              <w:top w:val="nil"/>
              <w:left w:val="nil"/>
              <w:bottom w:val="single" w:sz="8" w:space="0" w:color="auto"/>
              <w:right w:val="nil"/>
            </w:tcBorders>
            <w:shd w:val="clear" w:color="auto" w:fill="auto"/>
            <w:noWrap/>
            <w:vAlign w:val="center"/>
            <w:hideMark/>
          </w:tcPr>
          <w:p w14:paraId="5BC0A0F1" w14:textId="77777777" w:rsidR="007940EE" w:rsidRPr="00B9456E" w:rsidRDefault="007940EE" w:rsidP="007940EE">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268" w:type="dxa"/>
            <w:tcBorders>
              <w:top w:val="nil"/>
              <w:left w:val="nil"/>
              <w:bottom w:val="single" w:sz="8" w:space="0" w:color="auto"/>
              <w:right w:val="nil"/>
            </w:tcBorders>
            <w:shd w:val="clear" w:color="auto" w:fill="auto"/>
            <w:noWrap/>
            <w:vAlign w:val="center"/>
            <w:hideMark/>
          </w:tcPr>
          <w:p w14:paraId="07EB2E66"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536" w:type="dxa"/>
            <w:tcBorders>
              <w:top w:val="nil"/>
              <w:left w:val="nil"/>
              <w:bottom w:val="single" w:sz="8" w:space="0" w:color="auto"/>
              <w:right w:val="nil"/>
            </w:tcBorders>
            <w:shd w:val="clear" w:color="auto" w:fill="auto"/>
            <w:noWrap/>
            <w:vAlign w:val="center"/>
            <w:hideMark/>
          </w:tcPr>
          <w:p w14:paraId="645FA14C"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2008" w:type="dxa"/>
            <w:tcBorders>
              <w:top w:val="nil"/>
              <w:left w:val="nil"/>
              <w:bottom w:val="single" w:sz="8" w:space="0" w:color="auto"/>
              <w:right w:val="nil"/>
            </w:tcBorders>
            <w:shd w:val="clear" w:color="auto" w:fill="auto"/>
            <w:noWrap/>
            <w:vAlign w:val="center"/>
            <w:hideMark/>
          </w:tcPr>
          <w:p w14:paraId="43BBBAD3"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701" w:type="dxa"/>
            <w:tcBorders>
              <w:top w:val="nil"/>
              <w:left w:val="nil"/>
              <w:bottom w:val="single" w:sz="8" w:space="0" w:color="auto"/>
              <w:right w:val="nil"/>
            </w:tcBorders>
            <w:shd w:val="clear" w:color="auto" w:fill="auto"/>
            <w:noWrap/>
            <w:vAlign w:val="center"/>
            <w:hideMark/>
          </w:tcPr>
          <w:p w14:paraId="13FAFECE"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522" w:type="dxa"/>
            <w:tcBorders>
              <w:top w:val="nil"/>
              <w:left w:val="nil"/>
              <w:bottom w:val="single" w:sz="8" w:space="0" w:color="auto"/>
              <w:right w:val="nil"/>
            </w:tcBorders>
            <w:shd w:val="clear" w:color="auto" w:fill="auto"/>
            <w:noWrap/>
            <w:vAlign w:val="center"/>
            <w:hideMark/>
          </w:tcPr>
          <w:p w14:paraId="1F0DE99F"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7940EE" w:rsidRPr="00B9456E" w14:paraId="4315F58F" w14:textId="77777777" w:rsidTr="00EF7A42">
        <w:trPr>
          <w:trHeight w:hRule="exact" w:val="283"/>
        </w:trPr>
        <w:tc>
          <w:tcPr>
            <w:tcW w:w="2127" w:type="dxa"/>
            <w:tcBorders>
              <w:top w:val="nil"/>
              <w:left w:val="nil"/>
              <w:bottom w:val="nil"/>
              <w:right w:val="nil"/>
            </w:tcBorders>
            <w:shd w:val="clear" w:color="auto" w:fill="auto"/>
            <w:noWrap/>
            <w:vAlign w:val="center"/>
            <w:hideMark/>
          </w:tcPr>
          <w:p w14:paraId="65A0006D"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09" w:type="dxa"/>
            <w:tcBorders>
              <w:top w:val="nil"/>
              <w:left w:val="nil"/>
              <w:bottom w:val="nil"/>
              <w:right w:val="nil"/>
            </w:tcBorders>
            <w:shd w:val="clear" w:color="auto" w:fill="auto"/>
            <w:noWrap/>
            <w:vAlign w:val="center"/>
            <w:hideMark/>
          </w:tcPr>
          <w:p w14:paraId="463D540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-0.0001763*X + 1.340</w:t>
            </w:r>
          </w:p>
        </w:tc>
        <w:tc>
          <w:tcPr>
            <w:tcW w:w="2268" w:type="dxa"/>
            <w:tcBorders>
              <w:top w:val="nil"/>
              <w:left w:val="nil"/>
              <w:bottom w:val="nil"/>
              <w:right w:val="nil"/>
            </w:tcBorders>
            <w:shd w:val="clear" w:color="auto" w:fill="auto"/>
            <w:noWrap/>
            <w:vAlign w:val="center"/>
            <w:hideMark/>
          </w:tcPr>
          <w:p w14:paraId="39CC6E4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-0.001021 to 0.0006685</w:t>
            </w:r>
          </w:p>
        </w:tc>
        <w:tc>
          <w:tcPr>
            <w:tcW w:w="1536" w:type="dxa"/>
            <w:tcBorders>
              <w:top w:val="nil"/>
              <w:left w:val="nil"/>
              <w:bottom w:val="nil"/>
              <w:right w:val="nil"/>
            </w:tcBorders>
            <w:shd w:val="clear" w:color="auto" w:fill="auto"/>
            <w:noWrap/>
            <w:vAlign w:val="center"/>
            <w:hideMark/>
          </w:tcPr>
          <w:p w14:paraId="72AE567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0.8775 to 1.803</w:t>
            </w:r>
          </w:p>
        </w:tc>
        <w:tc>
          <w:tcPr>
            <w:tcW w:w="2008" w:type="dxa"/>
            <w:tcBorders>
              <w:top w:val="nil"/>
              <w:left w:val="nil"/>
              <w:bottom w:val="nil"/>
              <w:right w:val="nil"/>
            </w:tcBorders>
            <w:shd w:val="clear" w:color="auto" w:fill="auto"/>
            <w:noWrap/>
            <w:vAlign w:val="center"/>
            <w:hideMark/>
          </w:tcPr>
          <w:p w14:paraId="25378BB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1706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5EF8A53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0.0058</w:t>
            </w:r>
          </w:p>
        </w:tc>
        <w:tc>
          <w:tcPr>
            <w:tcW w:w="522" w:type="dxa"/>
            <w:tcBorders>
              <w:top w:val="nil"/>
              <w:left w:val="nil"/>
              <w:bottom w:val="nil"/>
              <w:right w:val="nil"/>
            </w:tcBorders>
            <w:shd w:val="clear" w:color="auto" w:fill="auto"/>
            <w:noWrap/>
            <w:vAlign w:val="center"/>
            <w:hideMark/>
          </w:tcPr>
          <w:p w14:paraId="03E6AA0A"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-0.0762</w:t>
            </w:r>
          </w:p>
        </w:tc>
      </w:tr>
      <w:tr w:rsidR="007940EE" w:rsidRPr="00B9456E" w14:paraId="5292FC30" w14:textId="77777777" w:rsidTr="00EF7A42">
        <w:trPr>
          <w:trHeight w:hRule="exact" w:val="283"/>
        </w:trPr>
        <w:tc>
          <w:tcPr>
            <w:tcW w:w="2127" w:type="dxa"/>
            <w:tcBorders>
              <w:top w:val="nil"/>
              <w:left w:val="nil"/>
              <w:bottom w:val="nil"/>
              <w:right w:val="nil"/>
            </w:tcBorders>
            <w:shd w:val="clear" w:color="auto" w:fill="auto"/>
            <w:noWrap/>
            <w:vAlign w:val="center"/>
            <w:hideMark/>
          </w:tcPr>
          <w:p w14:paraId="3C7A4411"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09" w:type="dxa"/>
            <w:tcBorders>
              <w:top w:val="nil"/>
              <w:left w:val="nil"/>
              <w:bottom w:val="nil"/>
              <w:right w:val="nil"/>
            </w:tcBorders>
            <w:shd w:val="clear" w:color="auto" w:fill="auto"/>
            <w:noWrap/>
            <w:vAlign w:val="center"/>
            <w:hideMark/>
          </w:tcPr>
          <w:p w14:paraId="3992273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-0.0004381*X + 1.302</w:t>
            </w:r>
          </w:p>
        </w:tc>
        <w:tc>
          <w:tcPr>
            <w:tcW w:w="2268" w:type="dxa"/>
            <w:tcBorders>
              <w:top w:val="nil"/>
              <w:left w:val="nil"/>
              <w:bottom w:val="nil"/>
              <w:right w:val="nil"/>
            </w:tcBorders>
            <w:shd w:val="clear" w:color="auto" w:fill="auto"/>
            <w:noWrap/>
            <w:vAlign w:val="center"/>
            <w:hideMark/>
          </w:tcPr>
          <w:p w14:paraId="36F6C65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-0.001175 to 0.0002991</w:t>
            </w:r>
          </w:p>
        </w:tc>
        <w:tc>
          <w:tcPr>
            <w:tcW w:w="1536" w:type="dxa"/>
            <w:tcBorders>
              <w:top w:val="nil"/>
              <w:left w:val="nil"/>
              <w:bottom w:val="nil"/>
              <w:right w:val="nil"/>
            </w:tcBorders>
            <w:shd w:val="clear" w:color="auto" w:fill="auto"/>
            <w:noWrap/>
            <w:vAlign w:val="center"/>
            <w:hideMark/>
          </w:tcPr>
          <w:p w14:paraId="3424BAC6"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0.8984 to 1.706</w:t>
            </w:r>
          </w:p>
        </w:tc>
        <w:tc>
          <w:tcPr>
            <w:tcW w:w="2008" w:type="dxa"/>
            <w:tcBorders>
              <w:top w:val="nil"/>
              <w:left w:val="nil"/>
              <w:bottom w:val="nil"/>
              <w:right w:val="nil"/>
            </w:tcBorders>
            <w:shd w:val="clear" w:color="auto" w:fill="auto"/>
            <w:noWrap/>
            <w:vAlign w:val="center"/>
            <w:hideMark/>
          </w:tcPr>
          <w:p w14:paraId="001E015F"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1402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1A2738E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0.0452</w:t>
            </w:r>
          </w:p>
        </w:tc>
        <w:tc>
          <w:tcPr>
            <w:tcW w:w="522" w:type="dxa"/>
            <w:tcBorders>
              <w:top w:val="nil"/>
              <w:left w:val="nil"/>
              <w:bottom w:val="nil"/>
              <w:right w:val="nil"/>
            </w:tcBorders>
            <w:shd w:val="clear" w:color="auto" w:fill="auto"/>
            <w:noWrap/>
            <w:vAlign w:val="center"/>
            <w:hideMark/>
          </w:tcPr>
          <w:p w14:paraId="6DBEFA3E"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-0.2127</w:t>
            </w:r>
          </w:p>
        </w:tc>
      </w:tr>
      <w:tr w:rsidR="007940EE" w:rsidRPr="00B9456E" w14:paraId="5EA5E2FF" w14:textId="77777777" w:rsidTr="00EF7A42">
        <w:trPr>
          <w:trHeight w:hRule="exact" w:val="283"/>
        </w:trPr>
        <w:tc>
          <w:tcPr>
            <w:tcW w:w="2127" w:type="dxa"/>
            <w:tcBorders>
              <w:top w:val="nil"/>
              <w:left w:val="nil"/>
              <w:bottom w:val="nil"/>
              <w:right w:val="nil"/>
            </w:tcBorders>
            <w:shd w:val="clear" w:color="auto" w:fill="auto"/>
            <w:noWrap/>
            <w:vAlign w:val="center"/>
            <w:hideMark/>
          </w:tcPr>
          <w:p w14:paraId="6BE19D6B"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09" w:type="dxa"/>
            <w:tcBorders>
              <w:top w:val="nil"/>
              <w:left w:val="nil"/>
              <w:bottom w:val="nil"/>
              <w:right w:val="nil"/>
            </w:tcBorders>
            <w:shd w:val="clear" w:color="auto" w:fill="auto"/>
            <w:noWrap/>
            <w:vAlign w:val="center"/>
            <w:hideMark/>
          </w:tcPr>
          <w:p w14:paraId="496105DC"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-0.0005138*X + 1.350</w:t>
            </w:r>
          </w:p>
        </w:tc>
        <w:tc>
          <w:tcPr>
            <w:tcW w:w="2268" w:type="dxa"/>
            <w:tcBorders>
              <w:top w:val="nil"/>
              <w:left w:val="nil"/>
              <w:bottom w:val="nil"/>
              <w:right w:val="nil"/>
            </w:tcBorders>
            <w:shd w:val="clear" w:color="auto" w:fill="auto"/>
            <w:noWrap/>
            <w:vAlign w:val="center"/>
            <w:hideMark/>
          </w:tcPr>
          <w:p w14:paraId="2A2AA9A8"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-0.001206 to 0.0001783</w:t>
            </w:r>
          </w:p>
        </w:tc>
        <w:tc>
          <w:tcPr>
            <w:tcW w:w="1536" w:type="dxa"/>
            <w:tcBorders>
              <w:top w:val="nil"/>
              <w:left w:val="nil"/>
              <w:bottom w:val="nil"/>
              <w:right w:val="nil"/>
            </w:tcBorders>
            <w:shd w:val="clear" w:color="auto" w:fill="auto"/>
            <w:noWrap/>
            <w:vAlign w:val="center"/>
            <w:hideMark/>
          </w:tcPr>
          <w:p w14:paraId="41BB589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0.9710 to 1.730</w:t>
            </w:r>
          </w:p>
        </w:tc>
        <w:tc>
          <w:tcPr>
            <w:tcW w:w="2008" w:type="dxa"/>
            <w:tcBorders>
              <w:top w:val="nil"/>
              <w:left w:val="nil"/>
              <w:bottom w:val="nil"/>
              <w:right w:val="nil"/>
            </w:tcBorders>
            <w:shd w:val="clear" w:color="auto" w:fill="auto"/>
            <w:noWrap/>
            <w:vAlign w:val="center"/>
            <w:hideMark/>
          </w:tcPr>
          <w:p w14:paraId="4B435CEC"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1388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7250940F"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0.0689</w:t>
            </w:r>
          </w:p>
        </w:tc>
        <w:tc>
          <w:tcPr>
            <w:tcW w:w="522" w:type="dxa"/>
            <w:tcBorders>
              <w:top w:val="nil"/>
              <w:left w:val="nil"/>
              <w:bottom w:val="nil"/>
              <w:right w:val="nil"/>
            </w:tcBorders>
            <w:shd w:val="clear" w:color="auto" w:fill="auto"/>
            <w:noWrap/>
            <w:vAlign w:val="center"/>
            <w:hideMark/>
          </w:tcPr>
          <w:p w14:paraId="184D0AD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-0.2624</w:t>
            </w:r>
          </w:p>
        </w:tc>
      </w:tr>
      <w:tr w:rsidR="007940EE" w:rsidRPr="00B9456E" w14:paraId="41A7AC70" w14:textId="77777777" w:rsidTr="00EF7A42">
        <w:trPr>
          <w:trHeight w:hRule="exact" w:val="283"/>
        </w:trPr>
        <w:tc>
          <w:tcPr>
            <w:tcW w:w="2127" w:type="dxa"/>
            <w:tcBorders>
              <w:top w:val="nil"/>
              <w:left w:val="nil"/>
              <w:bottom w:val="nil"/>
              <w:right w:val="nil"/>
            </w:tcBorders>
            <w:shd w:val="clear" w:color="auto" w:fill="auto"/>
            <w:noWrap/>
            <w:vAlign w:val="center"/>
            <w:hideMark/>
          </w:tcPr>
          <w:p w14:paraId="1D024B5F"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09" w:type="dxa"/>
            <w:tcBorders>
              <w:top w:val="nil"/>
              <w:left w:val="nil"/>
              <w:bottom w:val="nil"/>
              <w:right w:val="nil"/>
            </w:tcBorders>
            <w:shd w:val="clear" w:color="auto" w:fill="auto"/>
            <w:noWrap/>
            <w:vAlign w:val="center"/>
            <w:hideMark/>
          </w:tcPr>
          <w:p w14:paraId="7C124337"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-6.664e-005*X + 1.107</w:t>
            </w:r>
          </w:p>
        </w:tc>
        <w:tc>
          <w:tcPr>
            <w:tcW w:w="2268" w:type="dxa"/>
            <w:tcBorders>
              <w:top w:val="nil"/>
              <w:left w:val="nil"/>
              <w:bottom w:val="nil"/>
              <w:right w:val="nil"/>
            </w:tcBorders>
            <w:shd w:val="clear" w:color="auto" w:fill="auto"/>
            <w:noWrap/>
            <w:vAlign w:val="center"/>
            <w:hideMark/>
          </w:tcPr>
          <w:p w14:paraId="63A98EAA"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-0.001001 to 0.0008674</w:t>
            </w:r>
          </w:p>
        </w:tc>
        <w:tc>
          <w:tcPr>
            <w:tcW w:w="1536" w:type="dxa"/>
            <w:tcBorders>
              <w:top w:val="nil"/>
              <w:left w:val="nil"/>
              <w:bottom w:val="nil"/>
              <w:right w:val="nil"/>
            </w:tcBorders>
            <w:shd w:val="clear" w:color="auto" w:fill="auto"/>
            <w:noWrap/>
            <w:vAlign w:val="center"/>
            <w:hideMark/>
          </w:tcPr>
          <w:p w14:paraId="7AD2E8FF"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0.5951 to 1.619</w:t>
            </w:r>
          </w:p>
        </w:tc>
        <w:tc>
          <w:tcPr>
            <w:tcW w:w="2008" w:type="dxa"/>
            <w:tcBorders>
              <w:top w:val="nil"/>
              <w:left w:val="nil"/>
              <w:bottom w:val="nil"/>
              <w:right w:val="nil"/>
            </w:tcBorders>
            <w:shd w:val="clear" w:color="auto" w:fill="auto"/>
            <w:noWrap/>
            <w:vAlign w:val="center"/>
            <w:hideMark/>
          </w:tcPr>
          <w:p w14:paraId="0841654B"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1547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4FD79C07"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0.0007</w:t>
            </w:r>
          </w:p>
        </w:tc>
        <w:tc>
          <w:tcPr>
            <w:tcW w:w="522" w:type="dxa"/>
            <w:tcBorders>
              <w:top w:val="nil"/>
              <w:left w:val="nil"/>
              <w:bottom w:val="nil"/>
              <w:right w:val="nil"/>
            </w:tcBorders>
            <w:shd w:val="clear" w:color="auto" w:fill="auto"/>
            <w:noWrap/>
            <w:vAlign w:val="center"/>
            <w:hideMark/>
          </w:tcPr>
          <w:p w14:paraId="1D8991B6"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-0.0261</w:t>
            </w:r>
          </w:p>
        </w:tc>
      </w:tr>
      <w:tr w:rsidR="007940EE" w:rsidRPr="00B9456E" w14:paraId="6C30CE65" w14:textId="77777777" w:rsidTr="00EF7A42">
        <w:trPr>
          <w:trHeight w:hRule="exact" w:val="283"/>
        </w:trPr>
        <w:tc>
          <w:tcPr>
            <w:tcW w:w="2127" w:type="dxa"/>
            <w:tcBorders>
              <w:top w:val="nil"/>
              <w:left w:val="nil"/>
              <w:bottom w:val="nil"/>
              <w:right w:val="nil"/>
            </w:tcBorders>
            <w:shd w:val="clear" w:color="auto" w:fill="auto"/>
            <w:noWrap/>
            <w:vAlign w:val="center"/>
            <w:hideMark/>
          </w:tcPr>
          <w:p w14:paraId="588F1CCD"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09" w:type="dxa"/>
            <w:tcBorders>
              <w:top w:val="nil"/>
              <w:left w:val="nil"/>
              <w:bottom w:val="nil"/>
              <w:right w:val="nil"/>
            </w:tcBorders>
            <w:shd w:val="clear" w:color="auto" w:fill="auto"/>
            <w:noWrap/>
            <w:vAlign w:val="center"/>
            <w:hideMark/>
          </w:tcPr>
          <w:p w14:paraId="0550D5B1"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-0.0003027*X + 1.251</w:t>
            </w:r>
          </w:p>
        </w:tc>
        <w:tc>
          <w:tcPr>
            <w:tcW w:w="2268" w:type="dxa"/>
            <w:tcBorders>
              <w:top w:val="nil"/>
              <w:left w:val="nil"/>
              <w:bottom w:val="nil"/>
              <w:right w:val="nil"/>
            </w:tcBorders>
            <w:shd w:val="clear" w:color="auto" w:fill="auto"/>
            <w:noWrap/>
            <w:vAlign w:val="center"/>
            <w:hideMark/>
          </w:tcPr>
          <w:p w14:paraId="0922AC63"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-0.001038 to 0.0004327</w:t>
            </w:r>
          </w:p>
        </w:tc>
        <w:tc>
          <w:tcPr>
            <w:tcW w:w="1536" w:type="dxa"/>
            <w:tcBorders>
              <w:top w:val="nil"/>
              <w:left w:val="nil"/>
              <w:bottom w:val="nil"/>
              <w:right w:val="nil"/>
            </w:tcBorders>
            <w:shd w:val="clear" w:color="auto" w:fill="auto"/>
            <w:noWrap/>
            <w:vAlign w:val="center"/>
            <w:hideMark/>
          </w:tcPr>
          <w:p w14:paraId="123C179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0.8479 to 1.654</w:t>
            </w:r>
          </w:p>
        </w:tc>
        <w:tc>
          <w:tcPr>
            <w:tcW w:w="2008" w:type="dxa"/>
            <w:tcBorders>
              <w:top w:val="nil"/>
              <w:left w:val="nil"/>
              <w:bottom w:val="nil"/>
              <w:right w:val="nil"/>
            </w:tcBorders>
            <w:shd w:val="clear" w:color="auto" w:fill="auto"/>
            <w:noWrap/>
            <w:vAlign w:val="center"/>
            <w:hideMark/>
          </w:tcPr>
          <w:p w14:paraId="2661326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1539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79D85922"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0.0222</w:t>
            </w:r>
          </w:p>
        </w:tc>
        <w:tc>
          <w:tcPr>
            <w:tcW w:w="522" w:type="dxa"/>
            <w:tcBorders>
              <w:top w:val="nil"/>
              <w:left w:val="nil"/>
              <w:bottom w:val="nil"/>
              <w:right w:val="nil"/>
            </w:tcBorders>
            <w:shd w:val="clear" w:color="auto" w:fill="auto"/>
            <w:noWrap/>
            <w:vAlign w:val="center"/>
            <w:hideMark/>
          </w:tcPr>
          <w:p w14:paraId="7BE06FE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-0.1491</w:t>
            </w:r>
          </w:p>
        </w:tc>
      </w:tr>
      <w:tr w:rsidR="007940EE" w:rsidRPr="00B9456E" w14:paraId="37D61E6C" w14:textId="77777777" w:rsidTr="00EF7A42">
        <w:trPr>
          <w:trHeight w:hRule="exact" w:val="283"/>
        </w:trPr>
        <w:tc>
          <w:tcPr>
            <w:tcW w:w="2127" w:type="dxa"/>
            <w:tcBorders>
              <w:top w:val="nil"/>
              <w:left w:val="nil"/>
              <w:bottom w:val="nil"/>
              <w:right w:val="nil"/>
            </w:tcBorders>
            <w:shd w:val="clear" w:color="auto" w:fill="auto"/>
            <w:noWrap/>
            <w:vAlign w:val="center"/>
            <w:hideMark/>
          </w:tcPr>
          <w:p w14:paraId="276AF9CB" w14:textId="77777777" w:rsidR="007940EE" w:rsidRPr="00B9456E" w:rsidRDefault="007940EE" w:rsidP="007940E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09" w:type="dxa"/>
            <w:tcBorders>
              <w:top w:val="nil"/>
              <w:left w:val="nil"/>
              <w:bottom w:val="nil"/>
              <w:right w:val="nil"/>
            </w:tcBorders>
            <w:shd w:val="clear" w:color="auto" w:fill="auto"/>
            <w:noWrap/>
            <w:vAlign w:val="center"/>
            <w:hideMark/>
          </w:tcPr>
          <w:p w14:paraId="4DFDB963"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-0.0001342*X + 1.221</w:t>
            </w:r>
          </w:p>
        </w:tc>
        <w:tc>
          <w:tcPr>
            <w:tcW w:w="2268" w:type="dxa"/>
            <w:tcBorders>
              <w:top w:val="nil"/>
              <w:left w:val="nil"/>
              <w:bottom w:val="nil"/>
              <w:right w:val="nil"/>
            </w:tcBorders>
            <w:shd w:val="clear" w:color="auto" w:fill="auto"/>
            <w:noWrap/>
            <w:vAlign w:val="center"/>
            <w:hideMark/>
          </w:tcPr>
          <w:p w14:paraId="19BDE03C"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-0.0008393 to 0.0005710</w:t>
            </w:r>
          </w:p>
        </w:tc>
        <w:tc>
          <w:tcPr>
            <w:tcW w:w="1536" w:type="dxa"/>
            <w:tcBorders>
              <w:top w:val="nil"/>
              <w:left w:val="nil"/>
              <w:bottom w:val="nil"/>
              <w:right w:val="nil"/>
            </w:tcBorders>
            <w:shd w:val="clear" w:color="auto" w:fill="auto"/>
            <w:noWrap/>
            <w:vAlign w:val="center"/>
            <w:hideMark/>
          </w:tcPr>
          <w:p w14:paraId="24502C66"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0.8350 to 1.608</w:t>
            </w:r>
          </w:p>
        </w:tc>
        <w:tc>
          <w:tcPr>
            <w:tcW w:w="2008" w:type="dxa"/>
            <w:tcBorders>
              <w:top w:val="nil"/>
              <w:left w:val="nil"/>
              <w:bottom w:val="nil"/>
              <w:right w:val="nil"/>
            </w:tcBorders>
            <w:shd w:val="clear" w:color="auto" w:fill="auto"/>
            <w:noWrap/>
            <w:vAlign w:val="center"/>
            <w:hideMark/>
          </w:tcPr>
          <w:p w14:paraId="32C40D4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1856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263E8742"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0.0048</w:t>
            </w:r>
          </w:p>
        </w:tc>
        <w:tc>
          <w:tcPr>
            <w:tcW w:w="522" w:type="dxa"/>
            <w:tcBorders>
              <w:top w:val="nil"/>
              <w:left w:val="nil"/>
              <w:bottom w:val="nil"/>
              <w:right w:val="nil"/>
            </w:tcBorders>
            <w:shd w:val="clear" w:color="auto" w:fill="auto"/>
            <w:noWrap/>
            <w:vAlign w:val="center"/>
            <w:hideMark/>
          </w:tcPr>
          <w:p w14:paraId="47D7AB5E"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-0.0695</w:t>
            </w:r>
          </w:p>
        </w:tc>
      </w:tr>
      <w:tr w:rsidR="007940EE" w:rsidRPr="00B9456E" w14:paraId="1C0873D7" w14:textId="77777777" w:rsidTr="00EF7A42">
        <w:trPr>
          <w:trHeight w:hRule="exact" w:val="283"/>
        </w:trPr>
        <w:tc>
          <w:tcPr>
            <w:tcW w:w="2127" w:type="dxa"/>
            <w:tcBorders>
              <w:top w:val="nil"/>
              <w:left w:val="nil"/>
              <w:bottom w:val="nil"/>
              <w:right w:val="nil"/>
            </w:tcBorders>
            <w:shd w:val="clear" w:color="auto" w:fill="auto"/>
            <w:noWrap/>
            <w:vAlign w:val="center"/>
            <w:hideMark/>
          </w:tcPr>
          <w:p w14:paraId="2C59F6F1"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09" w:type="dxa"/>
            <w:tcBorders>
              <w:top w:val="nil"/>
              <w:left w:val="nil"/>
              <w:bottom w:val="nil"/>
              <w:right w:val="nil"/>
            </w:tcBorders>
            <w:shd w:val="clear" w:color="auto" w:fill="auto"/>
            <w:noWrap/>
            <w:vAlign w:val="center"/>
            <w:hideMark/>
          </w:tcPr>
          <w:p w14:paraId="1263500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0.0002275*X + 1.011</w:t>
            </w:r>
          </w:p>
        </w:tc>
        <w:tc>
          <w:tcPr>
            <w:tcW w:w="2268" w:type="dxa"/>
            <w:tcBorders>
              <w:top w:val="nil"/>
              <w:left w:val="nil"/>
              <w:bottom w:val="nil"/>
              <w:right w:val="nil"/>
            </w:tcBorders>
            <w:shd w:val="clear" w:color="auto" w:fill="auto"/>
            <w:noWrap/>
            <w:vAlign w:val="center"/>
            <w:hideMark/>
          </w:tcPr>
          <w:p w14:paraId="0700B851"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-0.0001414 to 0.0005963</w:t>
            </w:r>
          </w:p>
        </w:tc>
        <w:tc>
          <w:tcPr>
            <w:tcW w:w="1536" w:type="dxa"/>
            <w:tcBorders>
              <w:top w:val="nil"/>
              <w:left w:val="nil"/>
              <w:bottom w:val="nil"/>
              <w:right w:val="nil"/>
            </w:tcBorders>
            <w:shd w:val="clear" w:color="auto" w:fill="auto"/>
            <w:noWrap/>
            <w:vAlign w:val="center"/>
            <w:hideMark/>
          </w:tcPr>
          <w:p w14:paraId="41ABA443"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0.7967 to 1.226</w:t>
            </w:r>
          </w:p>
        </w:tc>
        <w:tc>
          <w:tcPr>
            <w:tcW w:w="2008" w:type="dxa"/>
            <w:tcBorders>
              <w:top w:val="nil"/>
              <w:left w:val="nil"/>
              <w:bottom w:val="nil"/>
              <w:right w:val="nil"/>
            </w:tcBorders>
            <w:shd w:val="clear" w:color="auto" w:fill="auto"/>
            <w:noWrap/>
            <w:vAlign w:val="center"/>
            <w:hideMark/>
          </w:tcPr>
          <w:p w14:paraId="70C977F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-1355</w:t>
            </w:r>
          </w:p>
        </w:tc>
        <w:tc>
          <w:tcPr>
            <w:tcW w:w="1701" w:type="dxa"/>
            <w:tcBorders>
              <w:top w:val="nil"/>
              <w:left w:val="nil"/>
              <w:bottom w:val="nil"/>
              <w:right w:val="nil"/>
            </w:tcBorders>
            <w:shd w:val="clear" w:color="auto" w:fill="auto"/>
            <w:noWrap/>
            <w:vAlign w:val="center"/>
            <w:hideMark/>
          </w:tcPr>
          <w:p w14:paraId="7C0BAEC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0.0606</w:t>
            </w:r>
          </w:p>
        </w:tc>
        <w:tc>
          <w:tcPr>
            <w:tcW w:w="522" w:type="dxa"/>
            <w:tcBorders>
              <w:top w:val="nil"/>
              <w:left w:val="nil"/>
              <w:bottom w:val="nil"/>
              <w:right w:val="nil"/>
            </w:tcBorders>
            <w:shd w:val="clear" w:color="auto" w:fill="auto"/>
            <w:noWrap/>
            <w:vAlign w:val="center"/>
            <w:hideMark/>
          </w:tcPr>
          <w:p w14:paraId="673CA16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0.2462</w:t>
            </w:r>
          </w:p>
        </w:tc>
      </w:tr>
      <w:tr w:rsidR="007940EE" w:rsidRPr="00B9456E" w14:paraId="329DBA52" w14:textId="77777777" w:rsidTr="00EF7A42">
        <w:trPr>
          <w:trHeight w:hRule="exact" w:val="283"/>
        </w:trPr>
        <w:tc>
          <w:tcPr>
            <w:tcW w:w="2127" w:type="dxa"/>
            <w:tcBorders>
              <w:top w:val="nil"/>
              <w:left w:val="nil"/>
              <w:bottom w:val="nil"/>
              <w:right w:val="nil"/>
            </w:tcBorders>
            <w:shd w:val="clear" w:color="auto" w:fill="auto"/>
            <w:noWrap/>
            <w:vAlign w:val="center"/>
            <w:hideMark/>
          </w:tcPr>
          <w:p w14:paraId="0B50B1E9"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09" w:type="dxa"/>
            <w:tcBorders>
              <w:top w:val="nil"/>
              <w:left w:val="nil"/>
              <w:bottom w:val="nil"/>
              <w:right w:val="nil"/>
            </w:tcBorders>
            <w:shd w:val="clear" w:color="auto" w:fill="auto"/>
            <w:noWrap/>
            <w:vAlign w:val="center"/>
            <w:hideMark/>
          </w:tcPr>
          <w:p w14:paraId="31C5F0F7"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-0.004692*X + 4.092</w:t>
            </w:r>
          </w:p>
        </w:tc>
        <w:tc>
          <w:tcPr>
            <w:tcW w:w="2268" w:type="dxa"/>
            <w:tcBorders>
              <w:top w:val="nil"/>
              <w:left w:val="nil"/>
              <w:bottom w:val="nil"/>
              <w:right w:val="nil"/>
            </w:tcBorders>
            <w:shd w:val="clear" w:color="auto" w:fill="auto"/>
            <w:noWrap/>
            <w:vAlign w:val="center"/>
            <w:hideMark/>
          </w:tcPr>
          <w:p w14:paraId="11BA0BD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-0.008085 to -0.001299</w:t>
            </w:r>
          </w:p>
        </w:tc>
        <w:tc>
          <w:tcPr>
            <w:tcW w:w="1536" w:type="dxa"/>
            <w:tcBorders>
              <w:top w:val="nil"/>
              <w:left w:val="nil"/>
              <w:bottom w:val="nil"/>
              <w:right w:val="nil"/>
            </w:tcBorders>
            <w:shd w:val="clear" w:color="auto" w:fill="auto"/>
            <w:noWrap/>
            <w:vAlign w:val="center"/>
            <w:hideMark/>
          </w:tcPr>
          <w:p w14:paraId="29654EB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2.118 to 6.067</w:t>
            </w:r>
          </w:p>
        </w:tc>
        <w:tc>
          <w:tcPr>
            <w:tcW w:w="2008" w:type="dxa"/>
            <w:tcBorders>
              <w:top w:val="nil"/>
              <w:left w:val="nil"/>
              <w:bottom w:val="nil"/>
              <w:right w:val="nil"/>
            </w:tcBorders>
            <w:shd w:val="clear" w:color="auto" w:fill="auto"/>
            <w:noWrap/>
            <w:vAlign w:val="center"/>
            <w:hideMark/>
          </w:tcPr>
          <w:p w14:paraId="2E887B06"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683.6 to 1789</w:t>
            </w:r>
          </w:p>
        </w:tc>
        <w:tc>
          <w:tcPr>
            <w:tcW w:w="1701" w:type="dxa"/>
            <w:tcBorders>
              <w:top w:val="nil"/>
              <w:left w:val="nil"/>
              <w:bottom w:val="nil"/>
              <w:right w:val="nil"/>
            </w:tcBorders>
            <w:shd w:val="clear" w:color="auto" w:fill="auto"/>
            <w:noWrap/>
            <w:vAlign w:val="center"/>
            <w:hideMark/>
          </w:tcPr>
          <w:p w14:paraId="44E45ACA"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0.2450</w:t>
            </w:r>
          </w:p>
        </w:tc>
        <w:tc>
          <w:tcPr>
            <w:tcW w:w="522" w:type="dxa"/>
            <w:tcBorders>
              <w:top w:val="nil"/>
              <w:left w:val="nil"/>
              <w:bottom w:val="nil"/>
              <w:right w:val="nil"/>
            </w:tcBorders>
            <w:shd w:val="clear" w:color="auto" w:fill="auto"/>
            <w:noWrap/>
            <w:vAlign w:val="center"/>
            <w:hideMark/>
          </w:tcPr>
          <w:p w14:paraId="077BC76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-0.4950</w:t>
            </w:r>
          </w:p>
        </w:tc>
      </w:tr>
      <w:tr w:rsidR="000F4307" w:rsidRPr="00B9456E" w14:paraId="1986B33C" w14:textId="77777777" w:rsidTr="00EF7A42">
        <w:trPr>
          <w:trHeight w:hRule="exact" w:val="283"/>
        </w:trPr>
        <w:tc>
          <w:tcPr>
            <w:tcW w:w="2127" w:type="dxa"/>
            <w:tcBorders>
              <w:top w:val="nil"/>
              <w:left w:val="nil"/>
              <w:bottom w:val="nil"/>
              <w:right w:val="nil"/>
            </w:tcBorders>
            <w:shd w:val="clear" w:color="auto" w:fill="auto"/>
            <w:noWrap/>
            <w:vAlign w:val="center"/>
            <w:hideMark/>
          </w:tcPr>
          <w:p w14:paraId="6801B7F3" w14:textId="5D7A1949" w:rsidR="000F4307" w:rsidRPr="00B9456E" w:rsidRDefault="000F4307" w:rsidP="000F4307">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09" w:type="dxa"/>
            <w:tcBorders>
              <w:top w:val="nil"/>
              <w:left w:val="nil"/>
              <w:bottom w:val="nil"/>
              <w:right w:val="nil"/>
            </w:tcBorders>
            <w:shd w:val="clear" w:color="auto" w:fill="auto"/>
            <w:noWrap/>
            <w:vAlign w:val="center"/>
            <w:hideMark/>
          </w:tcPr>
          <w:p w14:paraId="24FACF27" w14:textId="4397B344"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0.001312*X - 0.1488</w:t>
            </w:r>
          </w:p>
        </w:tc>
        <w:tc>
          <w:tcPr>
            <w:tcW w:w="2268" w:type="dxa"/>
            <w:tcBorders>
              <w:top w:val="nil"/>
              <w:left w:val="nil"/>
              <w:bottom w:val="nil"/>
              <w:right w:val="nil"/>
            </w:tcBorders>
            <w:shd w:val="clear" w:color="auto" w:fill="auto"/>
            <w:noWrap/>
            <w:vAlign w:val="center"/>
            <w:hideMark/>
          </w:tcPr>
          <w:p w14:paraId="44E9D7E5" w14:textId="7A0E4C62"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-0.005179 to 0.007804</w:t>
            </w:r>
          </w:p>
        </w:tc>
        <w:tc>
          <w:tcPr>
            <w:tcW w:w="1536" w:type="dxa"/>
            <w:tcBorders>
              <w:top w:val="nil"/>
              <w:left w:val="nil"/>
              <w:bottom w:val="nil"/>
              <w:right w:val="nil"/>
            </w:tcBorders>
            <w:shd w:val="clear" w:color="auto" w:fill="auto"/>
            <w:noWrap/>
            <w:vAlign w:val="center"/>
            <w:hideMark/>
          </w:tcPr>
          <w:p w14:paraId="5A0C4607" w14:textId="272B13ED"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-3.879 to 3.581</w:t>
            </w:r>
          </w:p>
        </w:tc>
        <w:tc>
          <w:tcPr>
            <w:tcW w:w="2008" w:type="dxa"/>
            <w:tcBorders>
              <w:top w:val="nil"/>
              <w:left w:val="nil"/>
              <w:bottom w:val="nil"/>
              <w:right w:val="nil"/>
            </w:tcBorders>
            <w:shd w:val="clear" w:color="auto" w:fill="auto"/>
            <w:noWrap/>
            <w:vAlign w:val="center"/>
            <w:hideMark/>
          </w:tcPr>
          <w:p w14:paraId="23E77295" w14:textId="63D123B6"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701" w:type="dxa"/>
            <w:tcBorders>
              <w:top w:val="nil"/>
              <w:left w:val="nil"/>
              <w:bottom w:val="nil"/>
              <w:right w:val="nil"/>
            </w:tcBorders>
            <w:shd w:val="clear" w:color="auto" w:fill="auto"/>
            <w:noWrap/>
            <w:vAlign w:val="center"/>
            <w:hideMark/>
          </w:tcPr>
          <w:p w14:paraId="01237129" w14:textId="5455798A"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color w:val="000000"/>
                <w:sz w:val="20"/>
                <w:szCs w:val="20"/>
              </w:rPr>
              <w:t>0.0088</w:t>
            </w:r>
          </w:p>
        </w:tc>
        <w:tc>
          <w:tcPr>
            <w:tcW w:w="522" w:type="dxa"/>
            <w:tcBorders>
              <w:top w:val="nil"/>
              <w:left w:val="nil"/>
              <w:bottom w:val="nil"/>
              <w:right w:val="nil"/>
            </w:tcBorders>
            <w:shd w:val="clear" w:color="auto" w:fill="auto"/>
            <w:noWrap/>
            <w:vAlign w:val="center"/>
            <w:hideMark/>
          </w:tcPr>
          <w:p w14:paraId="47B8D9C2" w14:textId="0BB82D28" w:rsidR="000F4307" w:rsidRPr="00B9456E" w:rsidRDefault="000F4307" w:rsidP="000F4307">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0.0939</w:t>
            </w:r>
          </w:p>
        </w:tc>
      </w:tr>
      <w:tr w:rsidR="007940EE" w:rsidRPr="00B9456E" w14:paraId="2B35479C" w14:textId="77777777" w:rsidTr="00EF7A42">
        <w:trPr>
          <w:trHeight w:hRule="exact" w:val="283"/>
        </w:trPr>
        <w:tc>
          <w:tcPr>
            <w:tcW w:w="2127" w:type="dxa"/>
            <w:tcBorders>
              <w:top w:val="nil"/>
              <w:left w:val="nil"/>
              <w:bottom w:val="nil"/>
              <w:right w:val="nil"/>
            </w:tcBorders>
            <w:shd w:val="clear" w:color="auto" w:fill="auto"/>
            <w:noWrap/>
            <w:vAlign w:val="center"/>
            <w:hideMark/>
          </w:tcPr>
          <w:p w14:paraId="5F96B5E0"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09" w:type="dxa"/>
            <w:tcBorders>
              <w:top w:val="nil"/>
              <w:left w:val="nil"/>
              <w:bottom w:val="nil"/>
              <w:right w:val="nil"/>
            </w:tcBorders>
            <w:shd w:val="clear" w:color="auto" w:fill="auto"/>
            <w:noWrap/>
            <w:vAlign w:val="center"/>
            <w:hideMark/>
          </w:tcPr>
          <w:p w14:paraId="33CC2B3E"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-0.0002719*X + 1.262</w:t>
            </w:r>
          </w:p>
        </w:tc>
        <w:tc>
          <w:tcPr>
            <w:tcW w:w="2268" w:type="dxa"/>
            <w:tcBorders>
              <w:top w:val="nil"/>
              <w:left w:val="nil"/>
              <w:bottom w:val="nil"/>
              <w:right w:val="nil"/>
            </w:tcBorders>
            <w:shd w:val="clear" w:color="auto" w:fill="auto"/>
            <w:noWrap/>
            <w:vAlign w:val="center"/>
            <w:hideMark/>
          </w:tcPr>
          <w:p w14:paraId="3AA3AD56"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-0.0009036 to 0.0003598</w:t>
            </w:r>
          </w:p>
        </w:tc>
        <w:tc>
          <w:tcPr>
            <w:tcW w:w="1536" w:type="dxa"/>
            <w:tcBorders>
              <w:top w:val="nil"/>
              <w:left w:val="nil"/>
              <w:bottom w:val="nil"/>
              <w:right w:val="nil"/>
            </w:tcBorders>
            <w:shd w:val="clear" w:color="auto" w:fill="auto"/>
            <w:noWrap/>
            <w:vAlign w:val="center"/>
            <w:hideMark/>
          </w:tcPr>
          <w:p w14:paraId="343D7E7B"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0.9159 to 1.608</w:t>
            </w:r>
          </w:p>
        </w:tc>
        <w:tc>
          <w:tcPr>
            <w:tcW w:w="2008" w:type="dxa"/>
            <w:tcBorders>
              <w:top w:val="nil"/>
              <w:left w:val="nil"/>
              <w:bottom w:val="nil"/>
              <w:right w:val="nil"/>
            </w:tcBorders>
            <w:shd w:val="clear" w:color="auto" w:fill="auto"/>
            <w:noWrap/>
            <w:vAlign w:val="center"/>
            <w:hideMark/>
          </w:tcPr>
          <w:p w14:paraId="3629FE0A"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1729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040398CF"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0.0243</w:t>
            </w:r>
          </w:p>
        </w:tc>
        <w:tc>
          <w:tcPr>
            <w:tcW w:w="522" w:type="dxa"/>
            <w:tcBorders>
              <w:top w:val="nil"/>
              <w:left w:val="nil"/>
              <w:bottom w:val="nil"/>
              <w:right w:val="nil"/>
            </w:tcBorders>
            <w:shd w:val="clear" w:color="auto" w:fill="auto"/>
            <w:noWrap/>
            <w:vAlign w:val="center"/>
            <w:hideMark/>
          </w:tcPr>
          <w:p w14:paraId="1909E224"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-0.1558</w:t>
            </w:r>
          </w:p>
        </w:tc>
      </w:tr>
      <w:tr w:rsidR="007940EE" w:rsidRPr="00B9456E" w14:paraId="6EC406CF" w14:textId="77777777" w:rsidTr="00EF7A42">
        <w:trPr>
          <w:trHeight w:hRule="exact" w:val="283"/>
        </w:trPr>
        <w:tc>
          <w:tcPr>
            <w:tcW w:w="2127" w:type="dxa"/>
            <w:tcBorders>
              <w:top w:val="nil"/>
              <w:left w:val="nil"/>
              <w:bottom w:val="single" w:sz="8" w:space="0" w:color="auto"/>
              <w:right w:val="nil"/>
            </w:tcBorders>
            <w:shd w:val="clear" w:color="auto" w:fill="auto"/>
            <w:noWrap/>
            <w:vAlign w:val="center"/>
            <w:hideMark/>
          </w:tcPr>
          <w:p w14:paraId="3608FEEB" w14:textId="77777777" w:rsidR="007940EE" w:rsidRPr="00B9456E" w:rsidRDefault="007940EE" w:rsidP="007940E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09" w:type="dxa"/>
            <w:tcBorders>
              <w:top w:val="nil"/>
              <w:left w:val="nil"/>
              <w:bottom w:val="single" w:sz="8" w:space="0" w:color="auto"/>
              <w:right w:val="nil"/>
            </w:tcBorders>
            <w:shd w:val="clear" w:color="auto" w:fill="auto"/>
            <w:noWrap/>
            <w:vAlign w:val="center"/>
            <w:hideMark/>
          </w:tcPr>
          <w:p w14:paraId="12284FA5"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-0.0005985*X + 1.475</w:t>
            </w:r>
          </w:p>
        </w:tc>
        <w:tc>
          <w:tcPr>
            <w:tcW w:w="2268" w:type="dxa"/>
            <w:tcBorders>
              <w:top w:val="nil"/>
              <w:left w:val="nil"/>
              <w:bottom w:val="single" w:sz="8" w:space="0" w:color="auto"/>
              <w:right w:val="nil"/>
            </w:tcBorders>
            <w:shd w:val="clear" w:color="auto" w:fill="auto"/>
            <w:noWrap/>
            <w:vAlign w:val="center"/>
            <w:hideMark/>
          </w:tcPr>
          <w:p w14:paraId="2F84315A"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-0.001195 to -1.921e-006</w:t>
            </w:r>
          </w:p>
        </w:tc>
        <w:tc>
          <w:tcPr>
            <w:tcW w:w="1536" w:type="dxa"/>
            <w:tcBorders>
              <w:top w:val="nil"/>
              <w:left w:val="nil"/>
              <w:bottom w:val="single" w:sz="8" w:space="0" w:color="auto"/>
              <w:right w:val="nil"/>
            </w:tcBorders>
            <w:shd w:val="clear" w:color="auto" w:fill="auto"/>
            <w:noWrap/>
            <w:vAlign w:val="center"/>
            <w:hideMark/>
          </w:tcPr>
          <w:p w14:paraId="7D661D50"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1.148 to 1.802</w:t>
            </w:r>
          </w:p>
        </w:tc>
        <w:tc>
          <w:tcPr>
            <w:tcW w:w="2008" w:type="dxa"/>
            <w:tcBorders>
              <w:top w:val="nil"/>
              <w:left w:val="nil"/>
              <w:bottom w:val="single" w:sz="8" w:space="0" w:color="auto"/>
              <w:right w:val="nil"/>
            </w:tcBorders>
            <w:shd w:val="clear" w:color="auto" w:fill="auto"/>
            <w:noWrap/>
            <w:vAlign w:val="center"/>
            <w:hideMark/>
          </w:tcPr>
          <w:p w14:paraId="517F7B2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1469 to 613740</w:t>
            </w:r>
          </w:p>
        </w:tc>
        <w:tc>
          <w:tcPr>
            <w:tcW w:w="1701" w:type="dxa"/>
            <w:tcBorders>
              <w:top w:val="nil"/>
              <w:left w:val="nil"/>
              <w:bottom w:val="single" w:sz="8" w:space="0" w:color="auto"/>
              <w:right w:val="nil"/>
            </w:tcBorders>
            <w:shd w:val="clear" w:color="auto" w:fill="auto"/>
            <w:noWrap/>
            <w:vAlign w:val="center"/>
            <w:hideMark/>
          </w:tcPr>
          <w:p w14:paraId="22A54398"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0.1190</w:t>
            </w:r>
          </w:p>
        </w:tc>
        <w:tc>
          <w:tcPr>
            <w:tcW w:w="522" w:type="dxa"/>
            <w:tcBorders>
              <w:top w:val="nil"/>
              <w:left w:val="nil"/>
              <w:bottom w:val="single" w:sz="8" w:space="0" w:color="auto"/>
              <w:right w:val="nil"/>
            </w:tcBorders>
            <w:shd w:val="clear" w:color="auto" w:fill="auto"/>
            <w:noWrap/>
            <w:vAlign w:val="center"/>
            <w:hideMark/>
          </w:tcPr>
          <w:p w14:paraId="391ED451"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-0.3449</w:t>
            </w:r>
          </w:p>
        </w:tc>
      </w:tr>
      <w:tr w:rsidR="007940EE" w:rsidRPr="00B9456E" w14:paraId="668C0A06" w14:textId="77777777" w:rsidTr="00EF7A42">
        <w:trPr>
          <w:trHeight w:hRule="exact" w:val="227"/>
        </w:trPr>
        <w:tc>
          <w:tcPr>
            <w:tcW w:w="2127" w:type="dxa"/>
            <w:tcBorders>
              <w:top w:val="nil"/>
              <w:left w:val="nil"/>
              <w:bottom w:val="nil"/>
              <w:right w:val="nil"/>
            </w:tcBorders>
            <w:shd w:val="clear" w:color="auto" w:fill="auto"/>
            <w:noWrap/>
            <w:vAlign w:val="center"/>
            <w:hideMark/>
          </w:tcPr>
          <w:p w14:paraId="714615C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2409" w:type="dxa"/>
            <w:tcBorders>
              <w:top w:val="nil"/>
              <w:left w:val="nil"/>
              <w:bottom w:val="nil"/>
              <w:right w:val="nil"/>
            </w:tcBorders>
            <w:shd w:val="clear" w:color="auto" w:fill="auto"/>
            <w:noWrap/>
            <w:vAlign w:val="center"/>
            <w:hideMark/>
          </w:tcPr>
          <w:p w14:paraId="28BF5B2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2268" w:type="dxa"/>
            <w:tcBorders>
              <w:top w:val="nil"/>
              <w:left w:val="nil"/>
              <w:bottom w:val="nil"/>
              <w:right w:val="nil"/>
            </w:tcBorders>
            <w:shd w:val="clear" w:color="auto" w:fill="auto"/>
            <w:noWrap/>
            <w:vAlign w:val="center"/>
            <w:hideMark/>
          </w:tcPr>
          <w:p w14:paraId="50199102"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1536" w:type="dxa"/>
            <w:tcBorders>
              <w:top w:val="nil"/>
              <w:left w:val="nil"/>
              <w:bottom w:val="nil"/>
              <w:right w:val="nil"/>
            </w:tcBorders>
            <w:shd w:val="clear" w:color="auto" w:fill="auto"/>
            <w:noWrap/>
            <w:vAlign w:val="center"/>
            <w:hideMark/>
          </w:tcPr>
          <w:p w14:paraId="7FDCD463"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2008" w:type="dxa"/>
            <w:tcBorders>
              <w:top w:val="nil"/>
              <w:left w:val="nil"/>
              <w:bottom w:val="nil"/>
              <w:right w:val="nil"/>
            </w:tcBorders>
            <w:shd w:val="clear" w:color="auto" w:fill="auto"/>
            <w:noWrap/>
            <w:vAlign w:val="center"/>
            <w:hideMark/>
          </w:tcPr>
          <w:p w14:paraId="55CCD1ED"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1701" w:type="dxa"/>
            <w:tcBorders>
              <w:top w:val="nil"/>
              <w:left w:val="nil"/>
              <w:bottom w:val="nil"/>
              <w:right w:val="nil"/>
            </w:tcBorders>
            <w:shd w:val="clear" w:color="auto" w:fill="auto"/>
            <w:noWrap/>
            <w:vAlign w:val="center"/>
            <w:hideMark/>
          </w:tcPr>
          <w:p w14:paraId="2D9E4398"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c>
          <w:tcPr>
            <w:tcW w:w="522" w:type="dxa"/>
            <w:tcBorders>
              <w:top w:val="nil"/>
              <w:left w:val="nil"/>
              <w:bottom w:val="nil"/>
              <w:right w:val="nil"/>
            </w:tcBorders>
            <w:shd w:val="clear" w:color="auto" w:fill="auto"/>
            <w:noWrap/>
            <w:vAlign w:val="center"/>
            <w:hideMark/>
          </w:tcPr>
          <w:p w14:paraId="2B93F789" w14:textId="77777777" w:rsidR="007940EE" w:rsidRPr="00B9456E" w:rsidRDefault="007940EE" w:rsidP="007940EE">
            <w:pPr>
              <w:spacing w:after="0" w:line="240" w:lineRule="auto"/>
              <w:jc w:val="center"/>
              <w:rPr>
                <w:rFonts w:ascii="Times New Roman" w:eastAsia="Times New Roman" w:hAnsi="Times New Roman" w:cs="Times New Roman"/>
                <w:sz w:val="20"/>
                <w:szCs w:val="20"/>
                <w:lang w:val="sv-SE" w:eastAsia="sv-SE"/>
              </w:rPr>
            </w:pPr>
          </w:p>
        </w:tc>
      </w:tr>
    </w:tbl>
    <w:p w14:paraId="20B4E2CA" w14:textId="77777777" w:rsidR="0015231D" w:rsidRPr="00B9456E" w:rsidRDefault="0015231D" w:rsidP="00B12F74">
      <w:pPr>
        <w:rPr>
          <w:rFonts w:ascii="Times New Roman" w:hAnsi="Times New Roman" w:cs="Times New Roman"/>
          <w:b/>
          <w:bCs/>
          <w:sz w:val="20"/>
          <w:szCs w:val="20"/>
        </w:rPr>
      </w:pPr>
    </w:p>
    <w:p w14:paraId="7BBF0EC9" w14:textId="77777777" w:rsidR="0015231D" w:rsidRPr="00B9456E" w:rsidRDefault="0015231D" w:rsidP="00B12F74">
      <w:pPr>
        <w:rPr>
          <w:rFonts w:ascii="Times New Roman" w:hAnsi="Times New Roman" w:cs="Times New Roman"/>
          <w:b/>
          <w:bCs/>
          <w:sz w:val="20"/>
          <w:szCs w:val="20"/>
        </w:rPr>
      </w:pPr>
    </w:p>
    <w:p w14:paraId="01BB8E70" w14:textId="264981B8"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31CA5F21" w14:textId="6A8D15BC"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3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Figure 4</w:t>
      </w:r>
      <w:r w:rsidR="00767D2F" w:rsidRPr="00B9456E">
        <w:rPr>
          <w:rFonts w:ascii="Times New Roman" w:hAnsi="Times New Roman" w:cs="Times New Roman"/>
          <w:b/>
          <w:bCs/>
          <w:sz w:val="20"/>
          <w:szCs w:val="20"/>
        </w:rPr>
        <w:t>: correlation of effective (E) dose (mSv) with fold change results from each endpoint considering the pool of all patients</w:t>
      </w:r>
    </w:p>
    <w:tbl>
      <w:tblPr>
        <w:tblW w:w="12571" w:type="dxa"/>
        <w:tblCellMar>
          <w:left w:w="70" w:type="dxa"/>
          <w:right w:w="70" w:type="dxa"/>
        </w:tblCellMar>
        <w:tblLook w:val="04A0" w:firstRow="1" w:lastRow="0" w:firstColumn="1" w:lastColumn="0" w:noHBand="0" w:noVBand="1"/>
      </w:tblPr>
      <w:tblGrid>
        <w:gridCol w:w="1985"/>
        <w:gridCol w:w="2410"/>
        <w:gridCol w:w="1965"/>
        <w:gridCol w:w="1980"/>
        <w:gridCol w:w="2008"/>
        <w:gridCol w:w="1701"/>
        <w:gridCol w:w="829"/>
      </w:tblGrid>
      <w:tr w:rsidR="00D212E2" w:rsidRPr="00B9456E" w14:paraId="74A3AEEA" w14:textId="77777777" w:rsidTr="00EF7A42">
        <w:trPr>
          <w:trHeight w:hRule="exact" w:val="227"/>
        </w:trPr>
        <w:tc>
          <w:tcPr>
            <w:tcW w:w="1985" w:type="dxa"/>
            <w:tcBorders>
              <w:top w:val="nil"/>
              <w:left w:val="nil"/>
              <w:bottom w:val="single" w:sz="8" w:space="0" w:color="auto"/>
              <w:right w:val="nil"/>
            </w:tcBorders>
            <w:shd w:val="clear" w:color="auto" w:fill="auto"/>
            <w:noWrap/>
            <w:vAlign w:val="center"/>
            <w:hideMark/>
          </w:tcPr>
          <w:p w14:paraId="6E74890A"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07BA2B10"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65" w:type="dxa"/>
            <w:tcBorders>
              <w:top w:val="nil"/>
              <w:left w:val="nil"/>
              <w:bottom w:val="single" w:sz="8" w:space="0" w:color="auto"/>
              <w:right w:val="nil"/>
            </w:tcBorders>
            <w:shd w:val="clear" w:color="auto" w:fill="auto"/>
            <w:noWrap/>
            <w:vAlign w:val="center"/>
            <w:hideMark/>
          </w:tcPr>
          <w:p w14:paraId="0C12C3FB"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46F52C61"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008" w:type="dxa"/>
            <w:tcBorders>
              <w:top w:val="nil"/>
              <w:left w:val="nil"/>
              <w:bottom w:val="single" w:sz="8" w:space="0" w:color="auto"/>
              <w:right w:val="nil"/>
            </w:tcBorders>
            <w:shd w:val="clear" w:color="auto" w:fill="auto"/>
            <w:noWrap/>
            <w:vAlign w:val="center"/>
            <w:hideMark/>
          </w:tcPr>
          <w:p w14:paraId="46B467EB"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701" w:type="dxa"/>
            <w:tcBorders>
              <w:top w:val="nil"/>
              <w:left w:val="nil"/>
              <w:bottom w:val="single" w:sz="8" w:space="0" w:color="auto"/>
              <w:right w:val="nil"/>
            </w:tcBorders>
            <w:shd w:val="clear" w:color="auto" w:fill="auto"/>
            <w:noWrap/>
            <w:vAlign w:val="center"/>
            <w:hideMark/>
          </w:tcPr>
          <w:p w14:paraId="120384AE"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522" w:type="dxa"/>
            <w:tcBorders>
              <w:top w:val="nil"/>
              <w:left w:val="nil"/>
              <w:bottom w:val="nil"/>
              <w:right w:val="nil"/>
            </w:tcBorders>
            <w:shd w:val="clear" w:color="auto" w:fill="auto"/>
            <w:noWrap/>
            <w:vAlign w:val="center"/>
            <w:hideMark/>
          </w:tcPr>
          <w:p w14:paraId="2C05C6AD"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p>
        </w:tc>
      </w:tr>
      <w:tr w:rsidR="00D212E2" w:rsidRPr="00B9456E" w14:paraId="3371B8E9" w14:textId="77777777" w:rsidTr="00EF7A42">
        <w:trPr>
          <w:trHeight w:hRule="exact" w:val="227"/>
        </w:trPr>
        <w:tc>
          <w:tcPr>
            <w:tcW w:w="1985" w:type="dxa"/>
            <w:tcBorders>
              <w:top w:val="nil"/>
              <w:left w:val="nil"/>
              <w:bottom w:val="nil"/>
              <w:right w:val="nil"/>
            </w:tcBorders>
            <w:shd w:val="clear" w:color="auto" w:fill="auto"/>
            <w:noWrap/>
            <w:vAlign w:val="center"/>
            <w:hideMark/>
          </w:tcPr>
          <w:p w14:paraId="467A3F9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eastAsia="sv-SE"/>
              </w:rPr>
            </w:pPr>
          </w:p>
        </w:tc>
        <w:tc>
          <w:tcPr>
            <w:tcW w:w="2410" w:type="dxa"/>
            <w:tcBorders>
              <w:top w:val="nil"/>
              <w:left w:val="nil"/>
              <w:bottom w:val="nil"/>
              <w:right w:val="nil"/>
            </w:tcBorders>
            <w:shd w:val="clear" w:color="auto" w:fill="auto"/>
            <w:noWrap/>
            <w:vAlign w:val="center"/>
            <w:hideMark/>
          </w:tcPr>
          <w:p w14:paraId="5AE5818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5953" w:type="dxa"/>
            <w:gridSpan w:val="3"/>
            <w:tcBorders>
              <w:top w:val="nil"/>
              <w:left w:val="nil"/>
              <w:bottom w:val="nil"/>
              <w:right w:val="nil"/>
            </w:tcBorders>
            <w:shd w:val="clear" w:color="auto" w:fill="auto"/>
            <w:noWrap/>
            <w:vAlign w:val="center"/>
            <w:hideMark/>
          </w:tcPr>
          <w:p w14:paraId="31A8034C"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701" w:type="dxa"/>
            <w:tcBorders>
              <w:top w:val="nil"/>
              <w:left w:val="nil"/>
              <w:bottom w:val="nil"/>
              <w:right w:val="nil"/>
            </w:tcBorders>
            <w:shd w:val="clear" w:color="auto" w:fill="auto"/>
            <w:noWrap/>
            <w:vAlign w:val="center"/>
            <w:hideMark/>
          </w:tcPr>
          <w:p w14:paraId="159344D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522" w:type="dxa"/>
            <w:tcBorders>
              <w:top w:val="single" w:sz="8" w:space="0" w:color="auto"/>
              <w:left w:val="nil"/>
              <w:bottom w:val="nil"/>
              <w:right w:val="nil"/>
            </w:tcBorders>
            <w:shd w:val="clear" w:color="auto" w:fill="auto"/>
            <w:noWrap/>
            <w:vAlign w:val="center"/>
            <w:hideMark/>
          </w:tcPr>
          <w:p w14:paraId="4DC5AC59"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D212E2" w:rsidRPr="00B9456E" w14:paraId="0EC9C5BB" w14:textId="77777777" w:rsidTr="00EF7A42">
        <w:trPr>
          <w:trHeight w:hRule="exact" w:val="308"/>
        </w:trPr>
        <w:tc>
          <w:tcPr>
            <w:tcW w:w="1985" w:type="dxa"/>
            <w:tcBorders>
              <w:top w:val="nil"/>
              <w:left w:val="nil"/>
              <w:bottom w:val="single" w:sz="8" w:space="0" w:color="auto"/>
              <w:right w:val="nil"/>
            </w:tcBorders>
            <w:shd w:val="clear" w:color="auto" w:fill="auto"/>
            <w:noWrap/>
            <w:vAlign w:val="center"/>
            <w:hideMark/>
          </w:tcPr>
          <w:p w14:paraId="2CCF8FAC"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 </w:t>
            </w:r>
          </w:p>
        </w:tc>
        <w:tc>
          <w:tcPr>
            <w:tcW w:w="2410" w:type="dxa"/>
            <w:tcBorders>
              <w:top w:val="nil"/>
              <w:left w:val="nil"/>
              <w:bottom w:val="single" w:sz="8" w:space="0" w:color="auto"/>
              <w:right w:val="nil"/>
            </w:tcBorders>
            <w:shd w:val="clear" w:color="auto" w:fill="auto"/>
            <w:noWrap/>
            <w:vAlign w:val="center"/>
            <w:hideMark/>
          </w:tcPr>
          <w:p w14:paraId="31C788D6"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1965" w:type="dxa"/>
            <w:tcBorders>
              <w:top w:val="nil"/>
              <w:left w:val="nil"/>
              <w:bottom w:val="single" w:sz="8" w:space="0" w:color="auto"/>
              <w:right w:val="nil"/>
            </w:tcBorders>
            <w:shd w:val="clear" w:color="auto" w:fill="auto"/>
            <w:noWrap/>
            <w:vAlign w:val="center"/>
            <w:hideMark/>
          </w:tcPr>
          <w:p w14:paraId="4ED93AE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7EB69758"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2008" w:type="dxa"/>
            <w:tcBorders>
              <w:top w:val="nil"/>
              <w:left w:val="nil"/>
              <w:bottom w:val="single" w:sz="8" w:space="0" w:color="auto"/>
              <w:right w:val="nil"/>
            </w:tcBorders>
            <w:shd w:val="clear" w:color="auto" w:fill="auto"/>
            <w:noWrap/>
            <w:vAlign w:val="center"/>
            <w:hideMark/>
          </w:tcPr>
          <w:p w14:paraId="3DD917D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701" w:type="dxa"/>
            <w:tcBorders>
              <w:top w:val="nil"/>
              <w:left w:val="nil"/>
              <w:bottom w:val="single" w:sz="8" w:space="0" w:color="auto"/>
              <w:right w:val="nil"/>
            </w:tcBorders>
            <w:shd w:val="clear" w:color="auto" w:fill="auto"/>
            <w:noWrap/>
            <w:vAlign w:val="center"/>
            <w:hideMark/>
          </w:tcPr>
          <w:p w14:paraId="4C7432CD"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522" w:type="dxa"/>
            <w:tcBorders>
              <w:top w:val="nil"/>
              <w:left w:val="nil"/>
              <w:bottom w:val="single" w:sz="8" w:space="0" w:color="auto"/>
              <w:right w:val="nil"/>
            </w:tcBorders>
            <w:shd w:val="clear" w:color="auto" w:fill="auto"/>
            <w:noWrap/>
            <w:vAlign w:val="center"/>
            <w:hideMark/>
          </w:tcPr>
          <w:p w14:paraId="20CDB5F2"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D212E2" w:rsidRPr="00B9456E" w14:paraId="5E3E263C" w14:textId="77777777" w:rsidTr="00EF7A42">
        <w:trPr>
          <w:trHeight w:hRule="exact" w:val="283"/>
        </w:trPr>
        <w:tc>
          <w:tcPr>
            <w:tcW w:w="1985" w:type="dxa"/>
            <w:tcBorders>
              <w:top w:val="nil"/>
              <w:left w:val="nil"/>
              <w:bottom w:val="nil"/>
              <w:right w:val="nil"/>
            </w:tcBorders>
            <w:shd w:val="clear" w:color="auto" w:fill="auto"/>
            <w:noWrap/>
            <w:vAlign w:val="center"/>
            <w:hideMark/>
          </w:tcPr>
          <w:p w14:paraId="6DB34EFA"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10" w:type="dxa"/>
            <w:tcBorders>
              <w:top w:val="nil"/>
              <w:left w:val="nil"/>
              <w:bottom w:val="nil"/>
              <w:right w:val="nil"/>
            </w:tcBorders>
            <w:shd w:val="clear" w:color="auto" w:fill="auto"/>
            <w:noWrap/>
            <w:vAlign w:val="center"/>
            <w:hideMark/>
          </w:tcPr>
          <w:p w14:paraId="12E9C7E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0.06436*X + 0.8702</w:t>
            </w:r>
          </w:p>
        </w:tc>
        <w:tc>
          <w:tcPr>
            <w:tcW w:w="1965" w:type="dxa"/>
            <w:tcBorders>
              <w:top w:val="nil"/>
              <w:left w:val="nil"/>
              <w:bottom w:val="nil"/>
              <w:right w:val="nil"/>
            </w:tcBorders>
            <w:shd w:val="clear" w:color="auto" w:fill="auto"/>
            <w:noWrap/>
            <w:vAlign w:val="center"/>
            <w:hideMark/>
          </w:tcPr>
          <w:p w14:paraId="2DA7B9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-0.06487 to 0.1936</w:t>
            </w:r>
          </w:p>
        </w:tc>
        <w:tc>
          <w:tcPr>
            <w:tcW w:w="1980" w:type="dxa"/>
            <w:tcBorders>
              <w:top w:val="nil"/>
              <w:left w:val="nil"/>
              <w:bottom w:val="nil"/>
              <w:right w:val="nil"/>
            </w:tcBorders>
            <w:shd w:val="clear" w:color="auto" w:fill="auto"/>
            <w:noWrap/>
            <w:vAlign w:val="center"/>
            <w:hideMark/>
          </w:tcPr>
          <w:p w14:paraId="168CB3E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0.07824 to 1.662</w:t>
            </w:r>
          </w:p>
        </w:tc>
        <w:tc>
          <w:tcPr>
            <w:tcW w:w="2008" w:type="dxa"/>
            <w:tcBorders>
              <w:top w:val="nil"/>
              <w:left w:val="nil"/>
              <w:bottom w:val="nil"/>
              <w:right w:val="nil"/>
            </w:tcBorders>
            <w:shd w:val="clear" w:color="auto" w:fill="auto"/>
            <w:noWrap/>
            <w:vAlign w:val="center"/>
            <w:hideMark/>
          </w:tcPr>
          <w:p w14:paraId="2EDE08D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-0.4119</w:t>
            </w:r>
          </w:p>
        </w:tc>
        <w:tc>
          <w:tcPr>
            <w:tcW w:w="1701" w:type="dxa"/>
            <w:tcBorders>
              <w:top w:val="nil"/>
              <w:left w:val="nil"/>
              <w:bottom w:val="nil"/>
              <w:right w:val="nil"/>
            </w:tcBorders>
            <w:shd w:val="clear" w:color="auto" w:fill="auto"/>
            <w:noWrap/>
            <w:vAlign w:val="center"/>
            <w:hideMark/>
          </w:tcPr>
          <w:p w14:paraId="170535B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0.0322</w:t>
            </w:r>
          </w:p>
        </w:tc>
        <w:tc>
          <w:tcPr>
            <w:tcW w:w="522" w:type="dxa"/>
            <w:tcBorders>
              <w:top w:val="nil"/>
              <w:left w:val="nil"/>
              <w:bottom w:val="nil"/>
              <w:right w:val="nil"/>
            </w:tcBorders>
            <w:shd w:val="clear" w:color="auto" w:fill="auto"/>
            <w:noWrap/>
            <w:vAlign w:val="center"/>
            <w:hideMark/>
          </w:tcPr>
          <w:p w14:paraId="3DEA3D4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0.1795</w:t>
            </w:r>
          </w:p>
        </w:tc>
      </w:tr>
      <w:tr w:rsidR="00D212E2" w:rsidRPr="00B9456E" w14:paraId="5C58C960" w14:textId="77777777" w:rsidTr="00EF7A42">
        <w:trPr>
          <w:trHeight w:hRule="exact" w:val="283"/>
        </w:trPr>
        <w:tc>
          <w:tcPr>
            <w:tcW w:w="1985" w:type="dxa"/>
            <w:tcBorders>
              <w:top w:val="nil"/>
              <w:left w:val="nil"/>
              <w:bottom w:val="nil"/>
              <w:right w:val="nil"/>
            </w:tcBorders>
            <w:shd w:val="clear" w:color="auto" w:fill="auto"/>
            <w:noWrap/>
            <w:vAlign w:val="center"/>
            <w:hideMark/>
          </w:tcPr>
          <w:p w14:paraId="114DAA49"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10" w:type="dxa"/>
            <w:tcBorders>
              <w:top w:val="nil"/>
              <w:left w:val="nil"/>
              <w:bottom w:val="nil"/>
              <w:right w:val="nil"/>
            </w:tcBorders>
            <w:shd w:val="clear" w:color="auto" w:fill="auto"/>
            <w:noWrap/>
            <w:vAlign w:val="center"/>
            <w:hideMark/>
          </w:tcPr>
          <w:p w14:paraId="6B8A67D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0.08248*X + 0.5944</w:t>
            </w:r>
          </w:p>
        </w:tc>
        <w:tc>
          <w:tcPr>
            <w:tcW w:w="1965" w:type="dxa"/>
            <w:tcBorders>
              <w:top w:val="nil"/>
              <w:left w:val="nil"/>
              <w:bottom w:val="nil"/>
              <w:right w:val="nil"/>
            </w:tcBorders>
            <w:shd w:val="clear" w:color="auto" w:fill="auto"/>
            <w:noWrap/>
            <w:vAlign w:val="center"/>
            <w:hideMark/>
          </w:tcPr>
          <w:p w14:paraId="37BF961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-0.03052 to 0.1955</w:t>
            </w:r>
          </w:p>
        </w:tc>
        <w:tc>
          <w:tcPr>
            <w:tcW w:w="1980" w:type="dxa"/>
            <w:tcBorders>
              <w:top w:val="nil"/>
              <w:left w:val="nil"/>
              <w:bottom w:val="nil"/>
              <w:right w:val="nil"/>
            </w:tcBorders>
            <w:shd w:val="clear" w:color="auto" w:fill="auto"/>
            <w:noWrap/>
            <w:vAlign w:val="center"/>
            <w:hideMark/>
          </w:tcPr>
          <w:p w14:paraId="4BED3C6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-0.09820 to 1.287</w:t>
            </w:r>
          </w:p>
        </w:tc>
        <w:tc>
          <w:tcPr>
            <w:tcW w:w="2008" w:type="dxa"/>
            <w:tcBorders>
              <w:top w:val="nil"/>
              <w:left w:val="nil"/>
              <w:bottom w:val="nil"/>
              <w:right w:val="nil"/>
            </w:tcBorders>
            <w:shd w:val="clear" w:color="auto" w:fill="auto"/>
            <w:noWrap/>
            <w:vAlign w:val="center"/>
            <w:hideMark/>
          </w:tcPr>
          <w:p w14:paraId="6734268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0.5120</w:t>
            </w:r>
          </w:p>
        </w:tc>
        <w:tc>
          <w:tcPr>
            <w:tcW w:w="1701" w:type="dxa"/>
            <w:tcBorders>
              <w:top w:val="nil"/>
              <w:left w:val="nil"/>
              <w:bottom w:val="nil"/>
              <w:right w:val="nil"/>
            </w:tcBorders>
            <w:shd w:val="clear" w:color="auto" w:fill="auto"/>
            <w:noWrap/>
            <w:vAlign w:val="center"/>
            <w:hideMark/>
          </w:tcPr>
          <w:p w14:paraId="56B69EF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0.0667</w:t>
            </w:r>
          </w:p>
        </w:tc>
        <w:tc>
          <w:tcPr>
            <w:tcW w:w="522" w:type="dxa"/>
            <w:tcBorders>
              <w:top w:val="nil"/>
              <w:left w:val="nil"/>
              <w:bottom w:val="nil"/>
              <w:right w:val="nil"/>
            </w:tcBorders>
            <w:shd w:val="clear" w:color="auto" w:fill="auto"/>
            <w:noWrap/>
            <w:vAlign w:val="center"/>
            <w:hideMark/>
          </w:tcPr>
          <w:p w14:paraId="36FE7EF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0.2583</w:t>
            </w:r>
          </w:p>
        </w:tc>
      </w:tr>
      <w:tr w:rsidR="00D212E2" w:rsidRPr="00B9456E" w14:paraId="0F79DFF9" w14:textId="77777777" w:rsidTr="00EF7A42">
        <w:trPr>
          <w:trHeight w:hRule="exact" w:val="283"/>
        </w:trPr>
        <w:tc>
          <w:tcPr>
            <w:tcW w:w="1985" w:type="dxa"/>
            <w:tcBorders>
              <w:top w:val="nil"/>
              <w:left w:val="nil"/>
              <w:bottom w:val="nil"/>
              <w:right w:val="nil"/>
            </w:tcBorders>
            <w:shd w:val="clear" w:color="auto" w:fill="auto"/>
            <w:noWrap/>
            <w:vAlign w:val="center"/>
            <w:hideMark/>
          </w:tcPr>
          <w:p w14:paraId="5532624F"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10" w:type="dxa"/>
            <w:tcBorders>
              <w:top w:val="nil"/>
              <w:left w:val="nil"/>
              <w:bottom w:val="nil"/>
              <w:right w:val="nil"/>
            </w:tcBorders>
            <w:shd w:val="clear" w:color="auto" w:fill="auto"/>
            <w:noWrap/>
            <w:vAlign w:val="center"/>
            <w:hideMark/>
          </w:tcPr>
          <w:p w14:paraId="08F242E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0.1051*X + 0.4701</w:t>
            </w:r>
          </w:p>
        </w:tc>
        <w:tc>
          <w:tcPr>
            <w:tcW w:w="1965" w:type="dxa"/>
            <w:tcBorders>
              <w:top w:val="nil"/>
              <w:left w:val="nil"/>
              <w:bottom w:val="nil"/>
              <w:right w:val="nil"/>
            </w:tcBorders>
            <w:shd w:val="clear" w:color="auto" w:fill="auto"/>
            <w:noWrap/>
            <w:vAlign w:val="center"/>
            <w:hideMark/>
          </w:tcPr>
          <w:p w14:paraId="50FD2EF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0.0007983 to 0.2094</w:t>
            </w:r>
          </w:p>
        </w:tc>
        <w:tc>
          <w:tcPr>
            <w:tcW w:w="1980" w:type="dxa"/>
            <w:tcBorders>
              <w:top w:val="nil"/>
              <w:left w:val="nil"/>
              <w:bottom w:val="nil"/>
              <w:right w:val="nil"/>
            </w:tcBorders>
            <w:shd w:val="clear" w:color="auto" w:fill="auto"/>
            <w:noWrap/>
            <w:vAlign w:val="center"/>
            <w:hideMark/>
          </w:tcPr>
          <w:p w14:paraId="1C00C46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-0.1693 to 1.109</w:t>
            </w:r>
          </w:p>
        </w:tc>
        <w:tc>
          <w:tcPr>
            <w:tcW w:w="2008" w:type="dxa"/>
            <w:tcBorders>
              <w:top w:val="nil"/>
              <w:left w:val="nil"/>
              <w:bottom w:val="nil"/>
              <w:right w:val="nil"/>
            </w:tcBorders>
            <w:shd w:val="clear" w:color="auto" w:fill="auto"/>
            <w:noWrap/>
            <w:vAlign w:val="center"/>
            <w:hideMark/>
          </w:tcPr>
          <w:p w14:paraId="647A8B9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-1366 to 0.8223</w:t>
            </w:r>
          </w:p>
        </w:tc>
        <w:tc>
          <w:tcPr>
            <w:tcW w:w="1701" w:type="dxa"/>
            <w:tcBorders>
              <w:top w:val="nil"/>
              <w:left w:val="nil"/>
              <w:bottom w:val="nil"/>
              <w:right w:val="nil"/>
            </w:tcBorders>
            <w:shd w:val="clear" w:color="auto" w:fill="auto"/>
            <w:noWrap/>
            <w:vAlign w:val="center"/>
            <w:hideMark/>
          </w:tcPr>
          <w:p w14:paraId="4C4ADF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0.1199</w:t>
            </w:r>
          </w:p>
        </w:tc>
        <w:tc>
          <w:tcPr>
            <w:tcW w:w="522" w:type="dxa"/>
            <w:tcBorders>
              <w:top w:val="nil"/>
              <w:left w:val="nil"/>
              <w:bottom w:val="nil"/>
              <w:right w:val="nil"/>
            </w:tcBorders>
            <w:shd w:val="clear" w:color="auto" w:fill="auto"/>
            <w:noWrap/>
            <w:vAlign w:val="center"/>
            <w:hideMark/>
          </w:tcPr>
          <w:p w14:paraId="6F75A64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0.3463</w:t>
            </w:r>
          </w:p>
        </w:tc>
      </w:tr>
      <w:tr w:rsidR="00D212E2" w:rsidRPr="00B9456E" w14:paraId="4389785D" w14:textId="77777777" w:rsidTr="00EF7A42">
        <w:trPr>
          <w:trHeight w:hRule="exact" w:val="283"/>
        </w:trPr>
        <w:tc>
          <w:tcPr>
            <w:tcW w:w="1985" w:type="dxa"/>
            <w:tcBorders>
              <w:top w:val="nil"/>
              <w:left w:val="nil"/>
              <w:bottom w:val="nil"/>
              <w:right w:val="nil"/>
            </w:tcBorders>
            <w:shd w:val="clear" w:color="auto" w:fill="auto"/>
            <w:noWrap/>
            <w:vAlign w:val="center"/>
            <w:hideMark/>
          </w:tcPr>
          <w:p w14:paraId="5191FAA5"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10" w:type="dxa"/>
            <w:tcBorders>
              <w:top w:val="nil"/>
              <w:left w:val="nil"/>
              <w:bottom w:val="nil"/>
              <w:right w:val="nil"/>
            </w:tcBorders>
            <w:shd w:val="clear" w:color="auto" w:fill="auto"/>
            <w:noWrap/>
            <w:vAlign w:val="center"/>
            <w:hideMark/>
          </w:tcPr>
          <w:p w14:paraId="684965B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0.06083*X + 0.7123</w:t>
            </w:r>
          </w:p>
        </w:tc>
        <w:tc>
          <w:tcPr>
            <w:tcW w:w="1965" w:type="dxa"/>
            <w:tcBorders>
              <w:top w:val="nil"/>
              <w:left w:val="nil"/>
              <w:bottom w:val="nil"/>
              <w:right w:val="nil"/>
            </w:tcBorders>
            <w:shd w:val="clear" w:color="auto" w:fill="auto"/>
            <w:noWrap/>
            <w:vAlign w:val="center"/>
            <w:hideMark/>
          </w:tcPr>
          <w:p w14:paraId="62CF9B7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-0.08232 to 0.2040</w:t>
            </w:r>
          </w:p>
        </w:tc>
        <w:tc>
          <w:tcPr>
            <w:tcW w:w="1980" w:type="dxa"/>
            <w:tcBorders>
              <w:top w:val="nil"/>
              <w:left w:val="nil"/>
              <w:bottom w:val="nil"/>
              <w:right w:val="nil"/>
            </w:tcBorders>
            <w:shd w:val="clear" w:color="auto" w:fill="auto"/>
            <w:noWrap/>
            <w:vAlign w:val="center"/>
            <w:hideMark/>
          </w:tcPr>
          <w:p w14:paraId="518BB50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-0.1650 to 1.590</w:t>
            </w:r>
          </w:p>
        </w:tc>
        <w:tc>
          <w:tcPr>
            <w:tcW w:w="2008" w:type="dxa"/>
            <w:tcBorders>
              <w:top w:val="nil"/>
              <w:left w:val="nil"/>
              <w:bottom w:val="nil"/>
              <w:right w:val="nil"/>
            </w:tcBorders>
            <w:shd w:val="clear" w:color="auto" w:fill="auto"/>
            <w:noWrap/>
            <w:vAlign w:val="center"/>
            <w:hideMark/>
          </w:tcPr>
          <w:p w14:paraId="77AC284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0.8291</w:t>
            </w:r>
          </w:p>
        </w:tc>
        <w:tc>
          <w:tcPr>
            <w:tcW w:w="1701" w:type="dxa"/>
            <w:tcBorders>
              <w:top w:val="nil"/>
              <w:left w:val="nil"/>
              <w:bottom w:val="nil"/>
              <w:right w:val="nil"/>
            </w:tcBorders>
            <w:shd w:val="clear" w:color="auto" w:fill="auto"/>
            <w:noWrap/>
            <w:vAlign w:val="center"/>
            <w:hideMark/>
          </w:tcPr>
          <w:p w14:paraId="2293079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0.0237</w:t>
            </w:r>
          </w:p>
        </w:tc>
        <w:tc>
          <w:tcPr>
            <w:tcW w:w="522" w:type="dxa"/>
            <w:tcBorders>
              <w:top w:val="nil"/>
              <w:left w:val="nil"/>
              <w:bottom w:val="nil"/>
              <w:right w:val="nil"/>
            </w:tcBorders>
            <w:shd w:val="clear" w:color="auto" w:fill="auto"/>
            <w:noWrap/>
            <w:vAlign w:val="center"/>
            <w:hideMark/>
          </w:tcPr>
          <w:p w14:paraId="7D97CC6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0.1538</w:t>
            </w:r>
          </w:p>
        </w:tc>
      </w:tr>
      <w:tr w:rsidR="00D212E2" w:rsidRPr="00B9456E" w14:paraId="681E3A97" w14:textId="77777777" w:rsidTr="00EF7A42">
        <w:trPr>
          <w:trHeight w:hRule="exact" w:val="283"/>
        </w:trPr>
        <w:tc>
          <w:tcPr>
            <w:tcW w:w="1985" w:type="dxa"/>
            <w:tcBorders>
              <w:top w:val="nil"/>
              <w:left w:val="nil"/>
              <w:bottom w:val="nil"/>
              <w:right w:val="nil"/>
            </w:tcBorders>
            <w:shd w:val="clear" w:color="auto" w:fill="auto"/>
            <w:noWrap/>
            <w:vAlign w:val="center"/>
            <w:hideMark/>
          </w:tcPr>
          <w:p w14:paraId="0BDB65D3"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10" w:type="dxa"/>
            <w:tcBorders>
              <w:top w:val="nil"/>
              <w:left w:val="nil"/>
              <w:bottom w:val="nil"/>
              <w:right w:val="nil"/>
            </w:tcBorders>
            <w:shd w:val="clear" w:color="auto" w:fill="auto"/>
            <w:noWrap/>
            <w:vAlign w:val="center"/>
            <w:hideMark/>
          </w:tcPr>
          <w:p w14:paraId="7ADE018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0.1180*X + 0.3989</w:t>
            </w:r>
          </w:p>
        </w:tc>
        <w:tc>
          <w:tcPr>
            <w:tcW w:w="1965" w:type="dxa"/>
            <w:tcBorders>
              <w:top w:val="nil"/>
              <w:left w:val="nil"/>
              <w:bottom w:val="nil"/>
              <w:right w:val="nil"/>
            </w:tcBorders>
            <w:shd w:val="clear" w:color="auto" w:fill="auto"/>
            <w:noWrap/>
            <w:vAlign w:val="center"/>
            <w:hideMark/>
          </w:tcPr>
          <w:p w14:paraId="31EE7D6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0.01112 to 0.2249</w:t>
            </w:r>
          </w:p>
        </w:tc>
        <w:tc>
          <w:tcPr>
            <w:tcW w:w="1980" w:type="dxa"/>
            <w:tcBorders>
              <w:top w:val="nil"/>
              <w:left w:val="nil"/>
              <w:bottom w:val="nil"/>
              <w:right w:val="nil"/>
            </w:tcBorders>
            <w:shd w:val="clear" w:color="auto" w:fill="auto"/>
            <w:noWrap/>
            <w:vAlign w:val="center"/>
            <w:hideMark/>
          </w:tcPr>
          <w:p w14:paraId="254CAF2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-0.2562 to 1.054</w:t>
            </w:r>
          </w:p>
        </w:tc>
        <w:tc>
          <w:tcPr>
            <w:tcW w:w="2008" w:type="dxa"/>
            <w:tcBorders>
              <w:top w:val="nil"/>
              <w:left w:val="nil"/>
              <w:bottom w:val="nil"/>
              <w:right w:val="nil"/>
            </w:tcBorders>
            <w:shd w:val="clear" w:color="auto" w:fill="auto"/>
            <w:noWrap/>
            <w:vAlign w:val="center"/>
            <w:hideMark/>
          </w:tcPr>
          <w:p w14:paraId="09E85ED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-93.11 to 1.159</w:t>
            </w:r>
          </w:p>
        </w:tc>
        <w:tc>
          <w:tcPr>
            <w:tcW w:w="1701" w:type="dxa"/>
            <w:tcBorders>
              <w:top w:val="nil"/>
              <w:left w:val="nil"/>
              <w:bottom w:val="nil"/>
              <w:right w:val="nil"/>
            </w:tcBorders>
            <w:shd w:val="clear" w:color="auto" w:fill="auto"/>
            <w:noWrap/>
            <w:vAlign w:val="center"/>
            <w:hideMark/>
          </w:tcPr>
          <w:p w14:paraId="328BE2C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0.1406</w:t>
            </w:r>
          </w:p>
        </w:tc>
        <w:tc>
          <w:tcPr>
            <w:tcW w:w="522" w:type="dxa"/>
            <w:tcBorders>
              <w:top w:val="nil"/>
              <w:left w:val="nil"/>
              <w:bottom w:val="nil"/>
              <w:right w:val="nil"/>
            </w:tcBorders>
            <w:shd w:val="clear" w:color="auto" w:fill="auto"/>
            <w:noWrap/>
            <w:vAlign w:val="center"/>
            <w:hideMark/>
          </w:tcPr>
          <w:p w14:paraId="3B87E9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0.3749</w:t>
            </w:r>
          </w:p>
        </w:tc>
      </w:tr>
      <w:tr w:rsidR="00D212E2" w:rsidRPr="00B9456E" w14:paraId="14D8A940" w14:textId="77777777" w:rsidTr="00EF7A42">
        <w:trPr>
          <w:trHeight w:hRule="exact" w:val="283"/>
        </w:trPr>
        <w:tc>
          <w:tcPr>
            <w:tcW w:w="1985" w:type="dxa"/>
            <w:tcBorders>
              <w:top w:val="nil"/>
              <w:left w:val="nil"/>
              <w:bottom w:val="nil"/>
              <w:right w:val="nil"/>
            </w:tcBorders>
            <w:shd w:val="clear" w:color="auto" w:fill="auto"/>
            <w:noWrap/>
            <w:vAlign w:val="center"/>
            <w:hideMark/>
          </w:tcPr>
          <w:p w14:paraId="6ABAB1A2"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10" w:type="dxa"/>
            <w:tcBorders>
              <w:top w:val="nil"/>
              <w:left w:val="nil"/>
              <w:bottom w:val="nil"/>
              <w:right w:val="nil"/>
            </w:tcBorders>
            <w:shd w:val="clear" w:color="auto" w:fill="auto"/>
            <w:noWrap/>
            <w:vAlign w:val="center"/>
            <w:hideMark/>
          </w:tcPr>
          <w:p w14:paraId="173D7A9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0.05937*X + 0.8018</w:t>
            </w:r>
          </w:p>
        </w:tc>
        <w:tc>
          <w:tcPr>
            <w:tcW w:w="1965" w:type="dxa"/>
            <w:tcBorders>
              <w:top w:val="nil"/>
              <w:left w:val="nil"/>
              <w:bottom w:val="nil"/>
              <w:right w:val="nil"/>
            </w:tcBorders>
            <w:shd w:val="clear" w:color="auto" w:fill="auto"/>
            <w:noWrap/>
            <w:vAlign w:val="center"/>
            <w:hideMark/>
          </w:tcPr>
          <w:p w14:paraId="2C945AB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-0.04804 to 0.1668</w:t>
            </w:r>
          </w:p>
        </w:tc>
        <w:tc>
          <w:tcPr>
            <w:tcW w:w="1980" w:type="dxa"/>
            <w:tcBorders>
              <w:top w:val="nil"/>
              <w:left w:val="nil"/>
              <w:bottom w:val="nil"/>
              <w:right w:val="nil"/>
            </w:tcBorders>
            <w:shd w:val="clear" w:color="auto" w:fill="auto"/>
            <w:noWrap/>
            <w:vAlign w:val="center"/>
            <w:hideMark/>
          </w:tcPr>
          <w:p w14:paraId="52697F0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0.1435 to 1.460</w:t>
            </w:r>
          </w:p>
        </w:tc>
        <w:tc>
          <w:tcPr>
            <w:tcW w:w="2008" w:type="dxa"/>
            <w:tcBorders>
              <w:top w:val="nil"/>
              <w:left w:val="nil"/>
              <w:bottom w:val="nil"/>
              <w:right w:val="nil"/>
            </w:tcBorders>
            <w:shd w:val="clear" w:color="auto" w:fill="auto"/>
            <w:noWrap/>
            <w:vAlign w:val="center"/>
            <w:hideMark/>
          </w:tcPr>
          <w:p w14:paraId="343B8AE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-0.8753</w:t>
            </w:r>
          </w:p>
        </w:tc>
        <w:tc>
          <w:tcPr>
            <w:tcW w:w="1701" w:type="dxa"/>
            <w:tcBorders>
              <w:top w:val="nil"/>
              <w:left w:val="nil"/>
              <w:bottom w:val="nil"/>
              <w:right w:val="nil"/>
            </w:tcBorders>
            <w:shd w:val="clear" w:color="auto" w:fill="auto"/>
            <w:noWrap/>
            <w:vAlign w:val="center"/>
            <w:hideMark/>
          </w:tcPr>
          <w:p w14:paraId="6B4DC6A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0.0394</w:t>
            </w:r>
          </w:p>
        </w:tc>
        <w:tc>
          <w:tcPr>
            <w:tcW w:w="522" w:type="dxa"/>
            <w:tcBorders>
              <w:top w:val="nil"/>
              <w:left w:val="nil"/>
              <w:bottom w:val="nil"/>
              <w:right w:val="nil"/>
            </w:tcBorders>
            <w:shd w:val="clear" w:color="auto" w:fill="auto"/>
            <w:noWrap/>
            <w:vAlign w:val="center"/>
            <w:hideMark/>
          </w:tcPr>
          <w:p w14:paraId="21CB71C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0.1984</w:t>
            </w:r>
          </w:p>
        </w:tc>
      </w:tr>
      <w:tr w:rsidR="00D212E2" w:rsidRPr="00B9456E" w14:paraId="72E09219" w14:textId="77777777" w:rsidTr="00EF7A42">
        <w:trPr>
          <w:trHeight w:hRule="exact" w:val="283"/>
        </w:trPr>
        <w:tc>
          <w:tcPr>
            <w:tcW w:w="1985" w:type="dxa"/>
            <w:tcBorders>
              <w:top w:val="nil"/>
              <w:left w:val="nil"/>
              <w:bottom w:val="nil"/>
              <w:right w:val="nil"/>
            </w:tcBorders>
            <w:shd w:val="clear" w:color="auto" w:fill="auto"/>
            <w:noWrap/>
            <w:vAlign w:val="center"/>
            <w:hideMark/>
          </w:tcPr>
          <w:p w14:paraId="56E1BA70"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10" w:type="dxa"/>
            <w:tcBorders>
              <w:top w:val="nil"/>
              <w:left w:val="nil"/>
              <w:bottom w:val="nil"/>
              <w:right w:val="nil"/>
            </w:tcBorders>
            <w:shd w:val="clear" w:color="auto" w:fill="auto"/>
            <w:noWrap/>
            <w:vAlign w:val="center"/>
            <w:hideMark/>
          </w:tcPr>
          <w:p w14:paraId="2CBA51C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-0.01385*X + 1.217</w:t>
            </w:r>
          </w:p>
        </w:tc>
        <w:tc>
          <w:tcPr>
            <w:tcW w:w="1965" w:type="dxa"/>
            <w:tcBorders>
              <w:top w:val="nil"/>
              <w:left w:val="nil"/>
              <w:bottom w:val="nil"/>
              <w:right w:val="nil"/>
            </w:tcBorders>
            <w:shd w:val="clear" w:color="auto" w:fill="auto"/>
            <w:noWrap/>
            <w:vAlign w:val="center"/>
            <w:hideMark/>
          </w:tcPr>
          <w:p w14:paraId="02DEFE4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-0.06749 to 0.03979</w:t>
            </w:r>
          </w:p>
        </w:tc>
        <w:tc>
          <w:tcPr>
            <w:tcW w:w="1980" w:type="dxa"/>
            <w:tcBorders>
              <w:top w:val="nil"/>
              <w:left w:val="nil"/>
              <w:bottom w:val="nil"/>
              <w:right w:val="nil"/>
            </w:tcBorders>
            <w:shd w:val="clear" w:color="auto" w:fill="auto"/>
            <w:noWrap/>
            <w:vAlign w:val="center"/>
            <w:hideMark/>
          </w:tcPr>
          <w:p w14:paraId="3FCDC73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0.8856 to 1.549</w:t>
            </w:r>
          </w:p>
        </w:tc>
        <w:tc>
          <w:tcPr>
            <w:tcW w:w="2008" w:type="dxa"/>
            <w:tcBorders>
              <w:top w:val="nil"/>
              <w:left w:val="nil"/>
              <w:bottom w:val="nil"/>
              <w:right w:val="nil"/>
            </w:tcBorders>
            <w:shd w:val="clear" w:color="auto" w:fill="auto"/>
            <w:noWrap/>
            <w:vAlign w:val="center"/>
            <w:hideMark/>
          </w:tcPr>
          <w:p w14:paraId="5460E95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22.73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701" w:type="dxa"/>
            <w:tcBorders>
              <w:top w:val="nil"/>
              <w:left w:val="nil"/>
              <w:bottom w:val="nil"/>
              <w:right w:val="nil"/>
            </w:tcBorders>
            <w:shd w:val="clear" w:color="auto" w:fill="auto"/>
            <w:noWrap/>
            <w:vAlign w:val="center"/>
            <w:hideMark/>
          </w:tcPr>
          <w:p w14:paraId="24E3B2D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0.0112</w:t>
            </w:r>
          </w:p>
        </w:tc>
        <w:tc>
          <w:tcPr>
            <w:tcW w:w="522" w:type="dxa"/>
            <w:tcBorders>
              <w:top w:val="nil"/>
              <w:left w:val="nil"/>
              <w:bottom w:val="nil"/>
              <w:right w:val="nil"/>
            </w:tcBorders>
            <w:shd w:val="clear" w:color="auto" w:fill="auto"/>
            <w:noWrap/>
            <w:vAlign w:val="center"/>
            <w:hideMark/>
          </w:tcPr>
          <w:p w14:paraId="4E501FC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-0.1057</w:t>
            </w:r>
          </w:p>
        </w:tc>
      </w:tr>
      <w:tr w:rsidR="00D212E2" w:rsidRPr="00B9456E" w14:paraId="57D2DB1C" w14:textId="77777777" w:rsidTr="00EF7A42">
        <w:trPr>
          <w:trHeight w:hRule="exact" w:val="283"/>
        </w:trPr>
        <w:tc>
          <w:tcPr>
            <w:tcW w:w="1985" w:type="dxa"/>
            <w:tcBorders>
              <w:top w:val="nil"/>
              <w:left w:val="nil"/>
              <w:bottom w:val="nil"/>
              <w:right w:val="nil"/>
            </w:tcBorders>
            <w:shd w:val="clear" w:color="auto" w:fill="auto"/>
            <w:noWrap/>
            <w:vAlign w:val="center"/>
            <w:hideMark/>
          </w:tcPr>
          <w:p w14:paraId="2C51C3B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10" w:type="dxa"/>
            <w:tcBorders>
              <w:top w:val="nil"/>
              <w:left w:val="nil"/>
              <w:bottom w:val="nil"/>
              <w:right w:val="nil"/>
            </w:tcBorders>
            <w:shd w:val="clear" w:color="auto" w:fill="auto"/>
            <w:noWrap/>
            <w:vAlign w:val="center"/>
            <w:hideMark/>
          </w:tcPr>
          <w:p w14:paraId="57CF10D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0.3238*X - 0.3786</w:t>
            </w:r>
          </w:p>
        </w:tc>
        <w:tc>
          <w:tcPr>
            <w:tcW w:w="1965" w:type="dxa"/>
            <w:tcBorders>
              <w:top w:val="nil"/>
              <w:left w:val="nil"/>
              <w:bottom w:val="nil"/>
              <w:right w:val="nil"/>
            </w:tcBorders>
            <w:shd w:val="clear" w:color="auto" w:fill="auto"/>
            <w:noWrap/>
            <w:vAlign w:val="center"/>
            <w:hideMark/>
          </w:tcPr>
          <w:p w14:paraId="3DC5C02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-0.2134 to 0.8610</w:t>
            </w:r>
          </w:p>
        </w:tc>
        <w:tc>
          <w:tcPr>
            <w:tcW w:w="1980" w:type="dxa"/>
            <w:tcBorders>
              <w:top w:val="nil"/>
              <w:left w:val="nil"/>
              <w:bottom w:val="nil"/>
              <w:right w:val="nil"/>
            </w:tcBorders>
            <w:shd w:val="clear" w:color="auto" w:fill="auto"/>
            <w:noWrap/>
            <w:vAlign w:val="center"/>
            <w:hideMark/>
          </w:tcPr>
          <w:p w14:paraId="66696CE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-3.699 to 2.941</w:t>
            </w:r>
          </w:p>
        </w:tc>
        <w:tc>
          <w:tcPr>
            <w:tcW w:w="2008" w:type="dxa"/>
            <w:tcBorders>
              <w:top w:val="nil"/>
              <w:left w:val="nil"/>
              <w:bottom w:val="nil"/>
              <w:right w:val="nil"/>
            </w:tcBorders>
            <w:shd w:val="clear" w:color="auto" w:fill="auto"/>
            <w:noWrap/>
            <w:vAlign w:val="center"/>
            <w:hideMark/>
          </w:tcPr>
          <w:p w14:paraId="7584113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4.600</w:t>
            </w:r>
          </w:p>
        </w:tc>
        <w:tc>
          <w:tcPr>
            <w:tcW w:w="1701" w:type="dxa"/>
            <w:tcBorders>
              <w:top w:val="nil"/>
              <w:left w:val="nil"/>
              <w:bottom w:val="nil"/>
              <w:right w:val="nil"/>
            </w:tcBorders>
            <w:shd w:val="clear" w:color="auto" w:fill="auto"/>
            <w:noWrap/>
            <w:vAlign w:val="center"/>
            <w:hideMark/>
          </w:tcPr>
          <w:p w14:paraId="669469E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0.0581</w:t>
            </w:r>
          </w:p>
        </w:tc>
        <w:tc>
          <w:tcPr>
            <w:tcW w:w="522" w:type="dxa"/>
            <w:tcBorders>
              <w:top w:val="nil"/>
              <w:left w:val="nil"/>
              <w:bottom w:val="nil"/>
              <w:right w:val="nil"/>
            </w:tcBorders>
            <w:shd w:val="clear" w:color="auto" w:fill="auto"/>
            <w:noWrap/>
            <w:vAlign w:val="center"/>
            <w:hideMark/>
          </w:tcPr>
          <w:p w14:paraId="66AEB7E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0.2410</w:t>
            </w:r>
          </w:p>
        </w:tc>
      </w:tr>
      <w:tr w:rsidR="000C7E46" w:rsidRPr="00B9456E" w14:paraId="554692DE" w14:textId="77777777" w:rsidTr="00EF7A42">
        <w:trPr>
          <w:trHeight w:hRule="exact" w:val="283"/>
        </w:trPr>
        <w:tc>
          <w:tcPr>
            <w:tcW w:w="1985" w:type="dxa"/>
            <w:tcBorders>
              <w:top w:val="nil"/>
              <w:left w:val="nil"/>
              <w:bottom w:val="nil"/>
              <w:right w:val="nil"/>
            </w:tcBorders>
            <w:shd w:val="clear" w:color="auto" w:fill="auto"/>
            <w:noWrap/>
            <w:vAlign w:val="center"/>
            <w:hideMark/>
          </w:tcPr>
          <w:p w14:paraId="4F2C9D1C" w14:textId="78A3A1A4"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10" w:type="dxa"/>
            <w:tcBorders>
              <w:top w:val="nil"/>
              <w:left w:val="nil"/>
              <w:bottom w:val="nil"/>
              <w:right w:val="nil"/>
            </w:tcBorders>
            <w:shd w:val="clear" w:color="auto" w:fill="auto"/>
            <w:noWrap/>
            <w:vAlign w:val="center"/>
            <w:hideMark/>
          </w:tcPr>
          <w:p w14:paraId="7D941023" w14:textId="7C418C0A"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-0.1155*X + 1.234</w:t>
            </w:r>
          </w:p>
        </w:tc>
        <w:tc>
          <w:tcPr>
            <w:tcW w:w="1965" w:type="dxa"/>
            <w:tcBorders>
              <w:top w:val="nil"/>
              <w:left w:val="nil"/>
              <w:bottom w:val="nil"/>
              <w:right w:val="nil"/>
            </w:tcBorders>
            <w:shd w:val="clear" w:color="auto" w:fill="auto"/>
            <w:noWrap/>
            <w:vAlign w:val="center"/>
            <w:hideMark/>
          </w:tcPr>
          <w:p w14:paraId="343C0E2B" w14:textId="7F5A2442"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-1.063 to 0.8320</w:t>
            </w:r>
          </w:p>
        </w:tc>
        <w:tc>
          <w:tcPr>
            <w:tcW w:w="1980" w:type="dxa"/>
            <w:tcBorders>
              <w:top w:val="nil"/>
              <w:left w:val="nil"/>
              <w:bottom w:val="nil"/>
              <w:right w:val="nil"/>
            </w:tcBorders>
            <w:shd w:val="clear" w:color="auto" w:fill="auto"/>
            <w:noWrap/>
            <w:vAlign w:val="center"/>
            <w:hideMark/>
          </w:tcPr>
          <w:p w14:paraId="7EF86068" w14:textId="40A1F6EC"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-4.599 to 7.068</w:t>
            </w:r>
          </w:p>
        </w:tc>
        <w:tc>
          <w:tcPr>
            <w:tcW w:w="2008" w:type="dxa"/>
            <w:tcBorders>
              <w:top w:val="nil"/>
              <w:left w:val="nil"/>
              <w:bottom w:val="nil"/>
              <w:right w:val="nil"/>
            </w:tcBorders>
            <w:shd w:val="clear" w:color="auto" w:fill="auto"/>
            <w:noWrap/>
            <w:vAlign w:val="center"/>
            <w:hideMark/>
          </w:tcPr>
          <w:p w14:paraId="19977F5A" w14:textId="7D68734A"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701" w:type="dxa"/>
            <w:tcBorders>
              <w:top w:val="nil"/>
              <w:left w:val="nil"/>
              <w:bottom w:val="nil"/>
              <w:right w:val="nil"/>
            </w:tcBorders>
            <w:shd w:val="clear" w:color="auto" w:fill="auto"/>
            <w:noWrap/>
            <w:vAlign w:val="center"/>
            <w:hideMark/>
          </w:tcPr>
          <w:p w14:paraId="63FD660D" w14:textId="66C4E81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0.0032</w:t>
            </w:r>
          </w:p>
        </w:tc>
        <w:tc>
          <w:tcPr>
            <w:tcW w:w="522" w:type="dxa"/>
            <w:tcBorders>
              <w:top w:val="nil"/>
              <w:left w:val="nil"/>
              <w:bottom w:val="nil"/>
              <w:right w:val="nil"/>
            </w:tcBorders>
            <w:shd w:val="clear" w:color="auto" w:fill="auto"/>
            <w:noWrap/>
            <w:vAlign w:val="center"/>
            <w:hideMark/>
          </w:tcPr>
          <w:p w14:paraId="0B40F012" w14:textId="77123F1E"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-0.0568</w:t>
            </w:r>
          </w:p>
        </w:tc>
      </w:tr>
      <w:tr w:rsidR="00D212E2" w:rsidRPr="00B9456E" w14:paraId="457519A2" w14:textId="77777777" w:rsidTr="00EF7A42">
        <w:trPr>
          <w:trHeight w:hRule="exact" w:val="283"/>
        </w:trPr>
        <w:tc>
          <w:tcPr>
            <w:tcW w:w="1985" w:type="dxa"/>
            <w:tcBorders>
              <w:top w:val="nil"/>
              <w:left w:val="nil"/>
              <w:bottom w:val="nil"/>
              <w:right w:val="nil"/>
            </w:tcBorders>
            <w:shd w:val="clear" w:color="auto" w:fill="auto"/>
            <w:noWrap/>
            <w:vAlign w:val="center"/>
            <w:hideMark/>
          </w:tcPr>
          <w:p w14:paraId="0F7D2E8F"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10" w:type="dxa"/>
            <w:tcBorders>
              <w:top w:val="nil"/>
              <w:left w:val="nil"/>
              <w:bottom w:val="nil"/>
              <w:right w:val="nil"/>
            </w:tcBorders>
            <w:shd w:val="clear" w:color="auto" w:fill="auto"/>
            <w:noWrap/>
            <w:vAlign w:val="center"/>
            <w:hideMark/>
          </w:tcPr>
          <w:p w14:paraId="506FEA9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0.08169*X + 0.6413</w:t>
            </w:r>
          </w:p>
        </w:tc>
        <w:tc>
          <w:tcPr>
            <w:tcW w:w="1965" w:type="dxa"/>
            <w:tcBorders>
              <w:top w:val="nil"/>
              <w:left w:val="nil"/>
              <w:bottom w:val="nil"/>
              <w:right w:val="nil"/>
            </w:tcBorders>
            <w:shd w:val="clear" w:color="auto" w:fill="auto"/>
            <w:noWrap/>
            <w:vAlign w:val="center"/>
            <w:hideMark/>
          </w:tcPr>
          <w:p w14:paraId="7088212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-0.01283 to 0.1762</w:t>
            </w:r>
          </w:p>
        </w:tc>
        <w:tc>
          <w:tcPr>
            <w:tcW w:w="1980" w:type="dxa"/>
            <w:tcBorders>
              <w:top w:val="nil"/>
              <w:left w:val="nil"/>
              <w:bottom w:val="nil"/>
              <w:right w:val="nil"/>
            </w:tcBorders>
            <w:shd w:val="clear" w:color="auto" w:fill="auto"/>
            <w:noWrap/>
            <w:vAlign w:val="center"/>
            <w:hideMark/>
          </w:tcPr>
          <w:p w14:paraId="316D0E7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0.06196 to 1.221</w:t>
            </w:r>
          </w:p>
        </w:tc>
        <w:tc>
          <w:tcPr>
            <w:tcW w:w="2008" w:type="dxa"/>
            <w:tcBorders>
              <w:top w:val="nil"/>
              <w:left w:val="nil"/>
              <w:bottom w:val="nil"/>
              <w:right w:val="nil"/>
            </w:tcBorders>
            <w:shd w:val="clear" w:color="auto" w:fill="auto"/>
            <w:noWrap/>
            <w:vAlign w:val="center"/>
            <w:hideMark/>
          </w:tcPr>
          <w:p w14:paraId="3FD0CCB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-0.3571</w:t>
            </w:r>
          </w:p>
        </w:tc>
        <w:tc>
          <w:tcPr>
            <w:tcW w:w="1701" w:type="dxa"/>
            <w:tcBorders>
              <w:top w:val="nil"/>
              <w:left w:val="nil"/>
              <w:bottom w:val="nil"/>
              <w:right w:val="nil"/>
            </w:tcBorders>
            <w:shd w:val="clear" w:color="auto" w:fill="auto"/>
            <w:noWrap/>
            <w:vAlign w:val="center"/>
            <w:hideMark/>
          </w:tcPr>
          <w:p w14:paraId="484A480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0.0911</w:t>
            </w:r>
          </w:p>
        </w:tc>
        <w:tc>
          <w:tcPr>
            <w:tcW w:w="522" w:type="dxa"/>
            <w:tcBorders>
              <w:top w:val="nil"/>
              <w:left w:val="nil"/>
              <w:bottom w:val="nil"/>
              <w:right w:val="nil"/>
            </w:tcBorders>
            <w:shd w:val="clear" w:color="auto" w:fill="auto"/>
            <w:noWrap/>
            <w:vAlign w:val="center"/>
            <w:hideMark/>
          </w:tcPr>
          <w:p w14:paraId="64B9C2D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0.3018</w:t>
            </w:r>
          </w:p>
        </w:tc>
      </w:tr>
      <w:tr w:rsidR="00D212E2" w:rsidRPr="00B9456E" w14:paraId="5DC26B50" w14:textId="77777777" w:rsidTr="00EF7A42">
        <w:trPr>
          <w:trHeight w:hRule="exact" w:val="283"/>
        </w:trPr>
        <w:tc>
          <w:tcPr>
            <w:tcW w:w="1985" w:type="dxa"/>
            <w:tcBorders>
              <w:top w:val="nil"/>
              <w:left w:val="nil"/>
              <w:bottom w:val="single" w:sz="8" w:space="0" w:color="auto"/>
              <w:right w:val="nil"/>
            </w:tcBorders>
            <w:shd w:val="clear" w:color="auto" w:fill="auto"/>
            <w:noWrap/>
            <w:vAlign w:val="center"/>
            <w:hideMark/>
          </w:tcPr>
          <w:p w14:paraId="38654008"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10" w:type="dxa"/>
            <w:tcBorders>
              <w:top w:val="nil"/>
              <w:left w:val="nil"/>
              <w:bottom w:val="single" w:sz="8" w:space="0" w:color="auto"/>
              <w:right w:val="nil"/>
            </w:tcBorders>
            <w:shd w:val="clear" w:color="auto" w:fill="auto"/>
            <w:noWrap/>
            <w:vAlign w:val="center"/>
            <w:hideMark/>
          </w:tcPr>
          <w:p w14:paraId="1F56472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0.1037*X + 0.5609</w:t>
            </w:r>
          </w:p>
        </w:tc>
        <w:tc>
          <w:tcPr>
            <w:tcW w:w="1965" w:type="dxa"/>
            <w:tcBorders>
              <w:top w:val="nil"/>
              <w:left w:val="nil"/>
              <w:bottom w:val="single" w:sz="8" w:space="0" w:color="auto"/>
              <w:right w:val="nil"/>
            </w:tcBorders>
            <w:shd w:val="clear" w:color="auto" w:fill="auto"/>
            <w:noWrap/>
            <w:vAlign w:val="center"/>
            <w:hideMark/>
          </w:tcPr>
          <w:p w14:paraId="4BF376C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0.01284 to 0.1947</w:t>
            </w:r>
          </w:p>
        </w:tc>
        <w:tc>
          <w:tcPr>
            <w:tcW w:w="1980" w:type="dxa"/>
            <w:tcBorders>
              <w:top w:val="nil"/>
              <w:left w:val="nil"/>
              <w:bottom w:val="single" w:sz="8" w:space="0" w:color="auto"/>
              <w:right w:val="nil"/>
            </w:tcBorders>
            <w:shd w:val="clear" w:color="auto" w:fill="auto"/>
            <w:noWrap/>
            <w:vAlign w:val="center"/>
            <w:hideMark/>
          </w:tcPr>
          <w:p w14:paraId="561FCC0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0.003747 to 1.118</w:t>
            </w:r>
          </w:p>
        </w:tc>
        <w:tc>
          <w:tcPr>
            <w:tcW w:w="2008" w:type="dxa"/>
            <w:tcBorders>
              <w:top w:val="nil"/>
              <w:left w:val="nil"/>
              <w:bottom w:val="single" w:sz="8" w:space="0" w:color="auto"/>
              <w:right w:val="nil"/>
            </w:tcBorders>
            <w:shd w:val="clear" w:color="auto" w:fill="auto"/>
            <w:noWrap/>
            <w:vAlign w:val="center"/>
            <w:hideMark/>
          </w:tcPr>
          <w:p w14:paraId="1CE3742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-85.88 to -0.01952</w:t>
            </w:r>
          </w:p>
        </w:tc>
        <w:tc>
          <w:tcPr>
            <w:tcW w:w="1701" w:type="dxa"/>
            <w:tcBorders>
              <w:top w:val="nil"/>
              <w:left w:val="nil"/>
              <w:bottom w:val="single" w:sz="8" w:space="0" w:color="auto"/>
              <w:right w:val="nil"/>
            </w:tcBorders>
            <w:shd w:val="clear" w:color="auto" w:fill="auto"/>
            <w:noWrap/>
            <w:vAlign w:val="center"/>
            <w:hideMark/>
          </w:tcPr>
          <w:p w14:paraId="5CEAB6F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0.1488</w:t>
            </w:r>
          </w:p>
        </w:tc>
        <w:tc>
          <w:tcPr>
            <w:tcW w:w="522" w:type="dxa"/>
            <w:tcBorders>
              <w:top w:val="nil"/>
              <w:left w:val="nil"/>
              <w:bottom w:val="single" w:sz="8" w:space="0" w:color="auto"/>
              <w:right w:val="nil"/>
            </w:tcBorders>
            <w:shd w:val="clear" w:color="auto" w:fill="auto"/>
            <w:noWrap/>
            <w:vAlign w:val="center"/>
            <w:hideMark/>
          </w:tcPr>
          <w:p w14:paraId="3379ABD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0.3857</w:t>
            </w:r>
          </w:p>
        </w:tc>
      </w:tr>
      <w:tr w:rsidR="00D212E2" w:rsidRPr="00B9456E" w14:paraId="33490121" w14:textId="77777777" w:rsidTr="00EF7A42">
        <w:trPr>
          <w:trHeight w:hRule="exact" w:val="227"/>
        </w:trPr>
        <w:tc>
          <w:tcPr>
            <w:tcW w:w="1985" w:type="dxa"/>
            <w:tcBorders>
              <w:top w:val="nil"/>
              <w:left w:val="nil"/>
              <w:bottom w:val="nil"/>
              <w:right w:val="nil"/>
            </w:tcBorders>
            <w:shd w:val="clear" w:color="auto" w:fill="auto"/>
            <w:noWrap/>
            <w:vAlign w:val="center"/>
            <w:hideMark/>
          </w:tcPr>
          <w:p w14:paraId="069BC0D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2041DDB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65" w:type="dxa"/>
            <w:tcBorders>
              <w:top w:val="nil"/>
              <w:left w:val="nil"/>
              <w:bottom w:val="nil"/>
              <w:right w:val="nil"/>
            </w:tcBorders>
            <w:shd w:val="clear" w:color="auto" w:fill="auto"/>
            <w:noWrap/>
            <w:vAlign w:val="center"/>
            <w:hideMark/>
          </w:tcPr>
          <w:p w14:paraId="19E34E4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403EFEB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008" w:type="dxa"/>
            <w:tcBorders>
              <w:top w:val="nil"/>
              <w:left w:val="nil"/>
              <w:bottom w:val="nil"/>
              <w:right w:val="nil"/>
            </w:tcBorders>
            <w:shd w:val="clear" w:color="auto" w:fill="auto"/>
            <w:noWrap/>
            <w:vAlign w:val="center"/>
            <w:hideMark/>
          </w:tcPr>
          <w:p w14:paraId="4BBE952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701" w:type="dxa"/>
            <w:tcBorders>
              <w:top w:val="nil"/>
              <w:left w:val="nil"/>
              <w:bottom w:val="nil"/>
              <w:right w:val="nil"/>
            </w:tcBorders>
            <w:shd w:val="clear" w:color="auto" w:fill="auto"/>
            <w:noWrap/>
            <w:vAlign w:val="center"/>
            <w:hideMark/>
          </w:tcPr>
          <w:p w14:paraId="696D283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522" w:type="dxa"/>
            <w:tcBorders>
              <w:top w:val="nil"/>
              <w:left w:val="nil"/>
              <w:bottom w:val="nil"/>
              <w:right w:val="nil"/>
            </w:tcBorders>
            <w:shd w:val="clear" w:color="auto" w:fill="auto"/>
            <w:noWrap/>
            <w:vAlign w:val="center"/>
            <w:hideMark/>
          </w:tcPr>
          <w:p w14:paraId="1BAC125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r>
    </w:tbl>
    <w:p w14:paraId="6D022424" w14:textId="09A685D8" w:rsidR="00614581" w:rsidRPr="00B9456E" w:rsidRDefault="00614581" w:rsidP="00B12F74">
      <w:pPr>
        <w:rPr>
          <w:rFonts w:ascii="Times New Roman" w:hAnsi="Times New Roman" w:cs="Times New Roman"/>
          <w:sz w:val="20"/>
          <w:szCs w:val="20"/>
        </w:rPr>
      </w:pPr>
    </w:p>
    <w:p w14:paraId="546966B1" w14:textId="77777777"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00EE956B" w14:textId="6D6BD4F1"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4</w:t>
      </w:r>
      <w:r w:rsidR="00851FB4">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Figure 5</w:t>
      </w:r>
      <w:r w:rsidR="00767D2F" w:rsidRPr="00B9456E">
        <w:rPr>
          <w:rFonts w:ascii="Times New Roman" w:hAnsi="Times New Roman" w:cs="Times New Roman"/>
          <w:b/>
          <w:bCs/>
          <w:sz w:val="20"/>
          <w:szCs w:val="20"/>
        </w:rPr>
        <w:t>: correlation of blood activity left (</w:t>
      </w:r>
      <w:proofErr w:type="spellStart"/>
      <w:r w:rsidR="00767D2F" w:rsidRPr="00B9456E">
        <w:rPr>
          <w:rFonts w:ascii="Times New Roman" w:hAnsi="Times New Roman" w:cs="Times New Roman"/>
          <w:b/>
          <w:bCs/>
          <w:sz w:val="20"/>
          <w:szCs w:val="20"/>
        </w:rPr>
        <w:t>mBq</w:t>
      </w:r>
      <w:proofErr w:type="spellEnd"/>
      <w:r w:rsidR="00767D2F" w:rsidRPr="00B9456E">
        <w:rPr>
          <w:rFonts w:ascii="Times New Roman" w:hAnsi="Times New Roman" w:cs="Times New Roman"/>
          <w:b/>
          <w:bCs/>
          <w:sz w:val="20"/>
          <w:szCs w:val="20"/>
        </w:rPr>
        <w:t>) with fold change results from each endpoint considering the pool of all patients</w:t>
      </w:r>
    </w:p>
    <w:tbl>
      <w:tblPr>
        <w:tblW w:w="12900" w:type="dxa"/>
        <w:tblCellMar>
          <w:left w:w="70" w:type="dxa"/>
          <w:right w:w="70" w:type="dxa"/>
        </w:tblCellMar>
        <w:tblLook w:val="04A0" w:firstRow="1" w:lastRow="0" w:firstColumn="1" w:lastColumn="0" w:noHBand="0" w:noVBand="1"/>
      </w:tblPr>
      <w:tblGrid>
        <w:gridCol w:w="1985"/>
        <w:gridCol w:w="2410"/>
        <w:gridCol w:w="1965"/>
        <w:gridCol w:w="1980"/>
        <w:gridCol w:w="1866"/>
        <w:gridCol w:w="1560"/>
        <w:gridCol w:w="1134"/>
      </w:tblGrid>
      <w:tr w:rsidR="00D212E2" w:rsidRPr="00B9456E" w14:paraId="51E104C7" w14:textId="77777777" w:rsidTr="003C06A6">
        <w:trPr>
          <w:trHeight w:hRule="exact" w:val="227"/>
        </w:trPr>
        <w:tc>
          <w:tcPr>
            <w:tcW w:w="1985" w:type="dxa"/>
            <w:tcBorders>
              <w:top w:val="nil"/>
              <w:left w:val="nil"/>
              <w:bottom w:val="single" w:sz="8" w:space="0" w:color="auto"/>
              <w:right w:val="nil"/>
            </w:tcBorders>
            <w:shd w:val="clear" w:color="auto" w:fill="auto"/>
            <w:noWrap/>
            <w:vAlign w:val="center"/>
            <w:hideMark/>
          </w:tcPr>
          <w:p w14:paraId="416440FF"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3E1E50C7"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65" w:type="dxa"/>
            <w:tcBorders>
              <w:top w:val="nil"/>
              <w:left w:val="nil"/>
              <w:bottom w:val="single" w:sz="8" w:space="0" w:color="auto"/>
              <w:right w:val="nil"/>
            </w:tcBorders>
            <w:shd w:val="clear" w:color="auto" w:fill="auto"/>
            <w:noWrap/>
            <w:vAlign w:val="center"/>
            <w:hideMark/>
          </w:tcPr>
          <w:p w14:paraId="2C0DA97A"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232B763A"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66" w:type="dxa"/>
            <w:tcBorders>
              <w:top w:val="nil"/>
              <w:left w:val="nil"/>
              <w:bottom w:val="single" w:sz="8" w:space="0" w:color="auto"/>
              <w:right w:val="nil"/>
            </w:tcBorders>
            <w:shd w:val="clear" w:color="auto" w:fill="auto"/>
            <w:noWrap/>
            <w:vAlign w:val="center"/>
            <w:hideMark/>
          </w:tcPr>
          <w:p w14:paraId="55635ECB"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60" w:type="dxa"/>
            <w:tcBorders>
              <w:top w:val="nil"/>
              <w:left w:val="nil"/>
              <w:bottom w:val="single" w:sz="8" w:space="0" w:color="auto"/>
              <w:right w:val="nil"/>
            </w:tcBorders>
            <w:shd w:val="clear" w:color="auto" w:fill="auto"/>
            <w:noWrap/>
            <w:vAlign w:val="center"/>
            <w:hideMark/>
          </w:tcPr>
          <w:p w14:paraId="603875C6"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134" w:type="dxa"/>
            <w:tcBorders>
              <w:top w:val="nil"/>
              <w:left w:val="nil"/>
              <w:bottom w:val="nil"/>
              <w:right w:val="nil"/>
            </w:tcBorders>
            <w:shd w:val="clear" w:color="auto" w:fill="auto"/>
            <w:noWrap/>
            <w:vAlign w:val="center"/>
            <w:hideMark/>
          </w:tcPr>
          <w:p w14:paraId="710B1993"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p>
        </w:tc>
      </w:tr>
      <w:tr w:rsidR="00D212E2" w:rsidRPr="00B9456E" w14:paraId="573914E9" w14:textId="77777777" w:rsidTr="003C06A6">
        <w:trPr>
          <w:trHeight w:hRule="exact" w:val="227"/>
        </w:trPr>
        <w:tc>
          <w:tcPr>
            <w:tcW w:w="1985" w:type="dxa"/>
            <w:tcBorders>
              <w:top w:val="nil"/>
              <w:left w:val="nil"/>
              <w:bottom w:val="nil"/>
              <w:right w:val="nil"/>
            </w:tcBorders>
            <w:shd w:val="clear" w:color="auto" w:fill="auto"/>
            <w:noWrap/>
            <w:vAlign w:val="center"/>
            <w:hideMark/>
          </w:tcPr>
          <w:p w14:paraId="4081212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eastAsia="sv-SE"/>
              </w:rPr>
            </w:pPr>
          </w:p>
        </w:tc>
        <w:tc>
          <w:tcPr>
            <w:tcW w:w="2410" w:type="dxa"/>
            <w:tcBorders>
              <w:top w:val="nil"/>
              <w:left w:val="nil"/>
              <w:bottom w:val="nil"/>
              <w:right w:val="nil"/>
            </w:tcBorders>
            <w:shd w:val="clear" w:color="auto" w:fill="auto"/>
            <w:noWrap/>
            <w:vAlign w:val="center"/>
            <w:hideMark/>
          </w:tcPr>
          <w:p w14:paraId="34E2C837"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5811" w:type="dxa"/>
            <w:gridSpan w:val="3"/>
            <w:tcBorders>
              <w:top w:val="nil"/>
              <w:left w:val="nil"/>
              <w:bottom w:val="nil"/>
              <w:right w:val="nil"/>
            </w:tcBorders>
            <w:shd w:val="clear" w:color="auto" w:fill="auto"/>
            <w:noWrap/>
            <w:vAlign w:val="center"/>
            <w:hideMark/>
          </w:tcPr>
          <w:p w14:paraId="7B27AC09"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60" w:type="dxa"/>
            <w:tcBorders>
              <w:top w:val="nil"/>
              <w:left w:val="nil"/>
              <w:bottom w:val="nil"/>
              <w:right w:val="nil"/>
            </w:tcBorders>
            <w:shd w:val="clear" w:color="auto" w:fill="auto"/>
            <w:noWrap/>
            <w:vAlign w:val="center"/>
            <w:hideMark/>
          </w:tcPr>
          <w:p w14:paraId="3BFFCF1B"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1134" w:type="dxa"/>
            <w:tcBorders>
              <w:top w:val="single" w:sz="8" w:space="0" w:color="auto"/>
              <w:left w:val="nil"/>
              <w:bottom w:val="nil"/>
              <w:right w:val="nil"/>
            </w:tcBorders>
            <w:shd w:val="clear" w:color="auto" w:fill="auto"/>
            <w:noWrap/>
            <w:vAlign w:val="center"/>
            <w:hideMark/>
          </w:tcPr>
          <w:p w14:paraId="5FB8FFC5"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D212E2" w:rsidRPr="00B9456E" w14:paraId="40FD29C9" w14:textId="77777777" w:rsidTr="003C06A6">
        <w:trPr>
          <w:trHeight w:hRule="exact" w:val="308"/>
        </w:trPr>
        <w:tc>
          <w:tcPr>
            <w:tcW w:w="1985" w:type="dxa"/>
            <w:tcBorders>
              <w:top w:val="nil"/>
              <w:left w:val="nil"/>
              <w:bottom w:val="single" w:sz="8" w:space="0" w:color="auto"/>
              <w:right w:val="nil"/>
            </w:tcBorders>
            <w:shd w:val="clear" w:color="auto" w:fill="auto"/>
            <w:noWrap/>
            <w:vAlign w:val="center"/>
            <w:hideMark/>
          </w:tcPr>
          <w:p w14:paraId="43E42182"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 </w:t>
            </w:r>
          </w:p>
        </w:tc>
        <w:tc>
          <w:tcPr>
            <w:tcW w:w="2410" w:type="dxa"/>
            <w:tcBorders>
              <w:top w:val="nil"/>
              <w:left w:val="nil"/>
              <w:bottom w:val="single" w:sz="8" w:space="0" w:color="auto"/>
              <w:right w:val="nil"/>
            </w:tcBorders>
            <w:shd w:val="clear" w:color="auto" w:fill="auto"/>
            <w:noWrap/>
            <w:vAlign w:val="center"/>
            <w:hideMark/>
          </w:tcPr>
          <w:p w14:paraId="21E66387"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1965" w:type="dxa"/>
            <w:tcBorders>
              <w:top w:val="nil"/>
              <w:left w:val="nil"/>
              <w:bottom w:val="single" w:sz="8" w:space="0" w:color="auto"/>
              <w:right w:val="nil"/>
            </w:tcBorders>
            <w:shd w:val="clear" w:color="auto" w:fill="auto"/>
            <w:noWrap/>
            <w:vAlign w:val="center"/>
            <w:hideMark/>
          </w:tcPr>
          <w:p w14:paraId="1E84E9B8"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6C06E9B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66" w:type="dxa"/>
            <w:tcBorders>
              <w:top w:val="nil"/>
              <w:left w:val="nil"/>
              <w:bottom w:val="single" w:sz="8" w:space="0" w:color="auto"/>
              <w:right w:val="nil"/>
            </w:tcBorders>
            <w:shd w:val="clear" w:color="auto" w:fill="auto"/>
            <w:noWrap/>
            <w:vAlign w:val="center"/>
            <w:hideMark/>
          </w:tcPr>
          <w:p w14:paraId="60421D2D"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60" w:type="dxa"/>
            <w:tcBorders>
              <w:top w:val="nil"/>
              <w:left w:val="nil"/>
              <w:bottom w:val="single" w:sz="8" w:space="0" w:color="auto"/>
              <w:right w:val="nil"/>
            </w:tcBorders>
            <w:shd w:val="clear" w:color="auto" w:fill="auto"/>
            <w:noWrap/>
            <w:vAlign w:val="center"/>
            <w:hideMark/>
          </w:tcPr>
          <w:p w14:paraId="63662AA0"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1134" w:type="dxa"/>
            <w:tcBorders>
              <w:top w:val="nil"/>
              <w:left w:val="nil"/>
              <w:bottom w:val="single" w:sz="8" w:space="0" w:color="auto"/>
              <w:right w:val="nil"/>
            </w:tcBorders>
            <w:shd w:val="clear" w:color="auto" w:fill="auto"/>
            <w:noWrap/>
            <w:vAlign w:val="center"/>
            <w:hideMark/>
          </w:tcPr>
          <w:p w14:paraId="617E2FD0"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D212E2" w:rsidRPr="00B9456E" w14:paraId="3F5A1A3B" w14:textId="77777777" w:rsidTr="003C06A6">
        <w:trPr>
          <w:trHeight w:hRule="exact" w:val="283"/>
        </w:trPr>
        <w:tc>
          <w:tcPr>
            <w:tcW w:w="1985" w:type="dxa"/>
            <w:tcBorders>
              <w:top w:val="nil"/>
              <w:left w:val="nil"/>
              <w:bottom w:val="nil"/>
              <w:right w:val="nil"/>
            </w:tcBorders>
            <w:shd w:val="clear" w:color="auto" w:fill="auto"/>
            <w:noWrap/>
            <w:vAlign w:val="center"/>
            <w:hideMark/>
          </w:tcPr>
          <w:p w14:paraId="4B38DB16"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10" w:type="dxa"/>
            <w:tcBorders>
              <w:top w:val="nil"/>
              <w:left w:val="nil"/>
              <w:bottom w:val="nil"/>
              <w:right w:val="nil"/>
            </w:tcBorders>
            <w:shd w:val="clear" w:color="auto" w:fill="auto"/>
            <w:noWrap/>
            <w:vAlign w:val="center"/>
            <w:hideMark/>
          </w:tcPr>
          <w:p w14:paraId="5F39B76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-0.003899*X + 1.293</w:t>
            </w:r>
          </w:p>
        </w:tc>
        <w:tc>
          <w:tcPr>
            <w:tcW w:w="1965" w:type="dxa"/>
            <w:tcBorders>
              <w:top w:val="nil"/>
              <w:left w:val="nil"/>
              <w:bottom w:val="nil"/>
              <w:right w:val="nil"/>
            </w:tcBorders>
            <w:shd w:val="clear" w:color="auto" w:fill="auto"/>
            <w:noWrap/>
            <w:vAlign w:val="center"/>
            <w:hideMark/>
          </w:tcPr>
          <w:p w14:paraId="443CDCA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-0.05112 to 0.04332</w:t>
            </w:r>
          </w:p>
        </w:tc>
        <w:tc>
          <w:tcPr>
            <w:tcW w:w="1980" w:type="dxa"/>
            <w:tcBorders>
              <w:top w:val="nil"/>
              <w:left w:val="nil"/>
              <w:bottom w:val="nil"/>
              <w:right w:val="nil"/>
            </w:tcBorders>
            <w:shd w:val="clear" w:color="auto" w:fill="auto"/>
            <w:noWrap/>
            <w:vAlign w:val="center"/>
            <w:hideMark/>
          </w:tcPr>
          <w:p w14:paraId="6DE9D96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0.8508 to 1.735</w:t>
            </w:r>
          </w:p>
        </w:tc>
        <w:tc>
          <w:tcPr>
            <w:tcW w:w="1866" w:type="dxa"/>
            <w:tcBorders>
              <w:top w:val="nil"/>
              <w:left w:val="nil"/>
              <w:bottom w:val="nil"/>
              <w:right w:val="nil"/>
            </w:tcBorders>
            <w:shd w:val="clear" w:color="auto" w:fill="auto"/>
            <w:noWrap/>
            <w:vAlign w:val="center"/>
            <w:hideMark/>
          </w:tcPr>
          <w:p w14:paraId="3F45D2A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32.66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74AF3E4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0.0009</w:t>
            </w:r>
          </w:p>
        </w:tc>
        <w:tc>
          <w:tcPr>
            <w:tcW w:w="1134" w:type="dxa"/>
            <w:tcBorders>
              <w:top w:val="nil"/>
              <w:left w:val="nil"/>
              <w:bottom w:val="nil"/>
              <w:right w:val="nil"/>
            </w:tcBorders>
            <w:shd w:val="clear" w:color="auto" w:fill="auto"/>
            <w:noWrap/>
            <w:vAlign w:val="center"/>
            <w:hideMark/>
          </w:tcPr>
          <w:p w14:paraId="01F56CC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-0.0308</w:t>
            </w:r>
          </w:p>
        </w:tc>
      </w:tr>
      <w:tr w:rsidR="00D212E2" w:rsidRPr="00B9456E" w14:paraId="609524CA" w14:textId="77777777" w:rsidTr="003C06A6">
        <w:trPr>
          <w:trHeight w:hRule="exact" w:val="283"/>
        </w:trPr>
        <w:tc>
          <w:tcPr>
            <w:tcW w:w="1985" w:type="dxa"/>
            <w:tcBorders>
              <w:top w:val="nil"/>
              <w:left w:val="nil"/>
              <w:bottom w:val="nil"/>
              <w:right w:val="nil"/>
            </w:tcBorders>
            <w:shd w:val="clear" w:color="auto" w:fill="auto"/>
            <w:noWrap/>
            <w:vAlign w:val="center"/>
            <w:hideMark/>
          </w:tcPr>
          <w:p w14:paraId="7EAD1569"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10" w:type="dxa"/>
            <w:tcBorders>
              <w:top w:val="nil"/>
              <w:left w:val="nil"/>
              <w:bottom w:val="nil"/>
              <w:right w:val="nil"/>
            </w:tcBorders>
            <w:shd w:val="clear" w:color="auto" w:fill="auto"/>
            <w:noWrap/>
            <w:vAlign w:val="center"/>
            <w:hideMark/>
          </w:tcPr>
          <w:p w14:paraId="511B550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-0.02791*X + 1.331</w:t>
            </w:r>
          </w:p>
        </w:tc>
        <w:tc>
          <w:tcPr>
            <w:tcW w:w="1965" w:type="dxa"/>
            <w:tcBorders>
              <w:top w:val="nil"/>
              <w:left w:val="nil"/>
              <w:bottom w:val="nil"/>
              <w:right w:val="nil"/>
            </w:tcBorders>
            <w:shd w:val="clear" w:color="auto" w:fill="auto"/>
            <w:noWrap/>
            <w:vAlign w:val="center"/>
            <w:hideMark/>
          </w:tcPr>
          <w:p w14:paraId="2099DF5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-0.06829 to 0.01247</w:t>
            </w:r>
          </w:p>
        </w:tc>
        <w:tc>
          <w:tcPr>
            <w:tcW w:w="1980" w:type="dxa"/>
            <w:tcBorders>
              <w:top w:val="nil"/>
              <w:left w:val="nil"/>
              <w:bottom w:val="nil"/>
              <w:right w:val="nil"/>
            </w:tcBorders>
            <w:shd w:val="clear" w:color="auto" w:fill="auto"/>
            <w:noWrap/>
            <w:vAlign w:val="center"/>
            <w:hideMark/>
          </w:tcPr>
          <w:p w14:paraId="4A1AA2E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0.9524 to 1.709</w:t>
            </w:r>
          </w:p>
        </w:tc>
        <w:tc>
          <w:tcPr>
            <w:tcW w:w="1866" w:type="dxa"/>
            <w:tcBorders>
              <w:top w:val="nil"/>
              <w:left w:val="nil"/>
              <w:bottom w:val="nil"/>
              <w:right w:val="nil"/>
            </w:tcBorders>
            <w:shd w:val="clear" w:color="auto" w:fill="auto"/>
            <w:noWrap/>
            <w:vAlign w:val="center"/>
            <w:hideMark/>
          </w:tcPr>
          <w:p w14:paraId="7AE7CFD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24.08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2A1CF16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0.0623</w:t>
            </w:r>
          </w:p>
        </w:tc>
        <w:tc>
          <w:tcPr>
            <w:tcW w:w="1134" w:type="dxa"/>
            <w:tcBorders>
              <w:top w:val="nil"/>
              <w:left w:val="nil"/>
              <w:bottom w:val="nil"/>
              <w:right w:val="nil"/>
            </w:tcBorders>
            <w:shd w:val="clear" w:color="auto" w:fill="auto"/>
            <w:noWrap/>
            <w:vAlign w:val="center"/>
            <w:hideMark/>
          </w:tcPr>
          <w:p w14:paraId="3365B9C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-0.2496</w:t>
            </w:r>
          </w:p>
        </w:tc>
      </w:tr>
      <w:tr w:rsidR="00D212E2" w:rsidRPr="00B9456E" w14:paraId="1C219E40" w14:textId="77777777" w:rsidTr="003C06A6">
        <w:trPr>
          <w:trHeight w:hRule="exact" w:val="283"/>
        </w:trPr>
        <w:tc>
          <w:tcPr>
            <w:tcW w:w="1985" w:type="dxa"/>
            <w:tcBorders>
              <w:top w:val="nil"/>
              <w:left w:val="nil"/>
              <w:bottom w:val="nil"/>
              <w:right w:val="nil"/>
            </w:tcBorders>
            <w:shd w:val="clear" w:color="auto" w:fill="auto"/>
            <w:noWrap/>
            <w:vAlign w:val="center"/>
            <w:hideMark/>
          </w:tcPr>
          <w:p w14:paraId="54B1523E"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10" w:type="dxa"/>
            <w:tcBorders>
              <w:top w:val="nil"/>
              <w:left w:val="nil"/>
              <w:bottom w:val="nil"/>
              <w:right w:val="nil"/>
            </w:tcBorders>
            <w:shd w:val="clear" w:color="auto" w:fill="auto"/>
            <w:noWrap/>
            <w:vAlign w:val="center"/>
            <w:hideMark/>
          </w:tcPr>
          <w:p w14:paraId="31ACEDD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-0.01967*X + 1.275</w:t>
            </w:r>
          </w:p>
        </w:tc>
        <w:tc>
          <w:tcPr>
            <w:tcW w:w="1965" w:type="dxa"/>
            <w:tcBorders>
              <w:top w:val="nil"/>
              <w:left w:val="nil"/>
              <w:bottom w:val="nil"/>
              <w:right w:val="nil"/>
            </w:tcBorders>
            <w:shd w:val="clear" w:color="auto" w:fill="auto"/>
            <w:noWrap/>
            <w:vAlign w:val="center"/>
            <w:hideMark/>
          </w:tcPr>
          <w:p w14:paraId="522D185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-0.05828 to 0.01894</w:t>
            </w:r>
          </w:p>
        </w:tc>
        <w:tc>
          <w:tcPr>
            <w:tcW w:w="1980" w:type="dxa"/>
            <w:tcBorders>
              <w:top w:val="nil"/>
              <w:left w:val="nil"/>
              <w:bottom w:val="nil"/>
              <w:right w:val="nil"/>
            </w:tcBorders>
            <w:shd w:val="clear" w:color="auto" w:fill="auto"/>
            <w:noWrap/>
            <w:vAlign w:val="center"/>
            <w:hideMark/>
          </w:tcPr>
          <w:p w14:paraId="270C77A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0.9136 to 1.637</w:t>
            </w:r>
          </w:p>
        </w:tc>
        <w:tc>
          <w:tcPr>
            <w:tcW w:w="1866" w:type="dxa"/>
            <w:tcBorders>
              <w:top w:val="nil"/>
              <w:left w:val="nil"/>
              <w:bottom w:val="nil"/>
              <w:right w:val="nil"/>
            </w:tcBorders>
            <w:shd w:val="clear" w:color="auto" w:fill="auto"/>
            <w:noWrap/>
            <w:vAlign w:val="center"/>
            <w:hideMark/>
          </w:tcPr>
          <w:p w14:paraId="24575A0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27.09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624700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0.0348</w:t>
            </w:r>
          </w:p>
        </w:tc>
        <w:tc>
          <w:tcPr>
            <w:tcW w:w="1134" w:type="dxa"/>
            <w:tcBorders>
              <w:top w:val="nil"/>
              <w:left w:val="nil"/>
              <w:bottom w:val="nil"/>
              <w:right w:val="nil"/>
            </w:tcBorders>
            <w:shd w:val="clear" w:color="auto" w:fill="auto"/>
            <w:noWrap/>
            <w:vAlign w:val="center"/>
            <w:hideMark/>
          </w:tcPr>
          <w:p w14:paraId="7EEB18C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-0.1866</w:t>
            </w:r>
          </w:p>
        </w:tc>
      </w:tr>
      <w:tr w:rsidR="00D212E2" w:rsidRPr="00B9456E" w14:paraId="51BB2E97" w14:textId="77777777" w:rsidTr="003C06A6">
        <w:trPr>
          <w:trHeight w:hRule="exact" w:val="283"/>
        </w:trPr>
        <w:tc>
          <w:tcPr>
            <w:tcW w:w="1985" w:type="dxa"/>
            <w:tcBorders>
              <w:top w:val="nil"/>
              <w:left w:val="nil"/>
              <w:bottom w:val="nil"/>
              <w:right w:val="nil"/>
            </w:tcBorders>
            <w:shd w:val="clear" w:color="auto" w:fill="auto"/>
            <w:noWrap/>
            <w:vAlign w:val="center"/>
            <w:hideMark/>
          </w:tcPr>
          <w:p w14:paraId="50C0B3B9"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10" w:type="dxa"/>
            <w:tcBorders>
              <w:top w:val="nil"/>
              <w:left w:val="nil"/>
              <w:bottom w:val="nil"/>
              <w:right w:val="nil"/>
            </w:tcBorders>
            <w:shd w:val="clear" w:color="auto" w:fill="auto"/>
            <w:noWrap/>
            <w:vAlign w:val="center"/>
            <w:hideMark/>
          </w:tcPr>
          <w:p w14:paraId="0BBB9C1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0.004954*X + 1.040</w:t>
            </w:r>
          </w:p>
        </w:tc>
        <w:tc>
          <w:tcPr>
            <w:tcW w:w="1965" w:type="dxa"/>
            <w:tcBorders>
              <w:top w:val="nil"/>
              <w:left w:val="nil"/>
              <w:bottom w:val="nil"/>
              <w:right w:val="nil"/>
            </w:tcBorders>
            <w:shd w:val="clear" w:color="auto" w:fill="auto"/>
            <w:noWrap/>
            <w:vAlign w:val="center"/>
            <w:hideMark/>
          </w:tcPr>
          <w:p w14:paraId="375F2C8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-0.04716 to 0.05707</w:t>
            </w:r>
          </w:p>
        </w:tc>
        <w:tc>
          <w:tcPr>
            <w:tcW w:w="1980" w:type="dxa"/>
            <w:tcBorders>
              <w:top w:val="nil"/>
              <w:left w:val="nil"/>
              <w:bottom w:val="nil"/>
              <w:right w:val="nil"/>
            </w:tcBorders>
            <w:shd w:val="clear" w:color="auto" w:fill="auto"/>
            <w:noWrap/>
            <w:vAlign w:val="center"/>
            <w:hideMark/>
          </w:tcPr>
          <w:p w14:paraId="593C875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0.5520 to 1.528</w:t>
            </w:r>
          </w:p>
        </w:tc>
        <w:tc>
          <w:tcPr>
            <w:tcW w:w="1866" w:type="dxa"/>
            <w:tcBorders>
              <w:top w:val="nil"/>
              <w:left w:val="nil"/>
              <w:bottom w:val="nil"/>
              <w:right w:val="nil"/>
            </w:tcBorders>
            <w:shd w:val="clear" w:color="auto" w:fill="auto"/>
            <w:noWrap/>
            <w:vAlign w:val="center"/>
            <w:hideMark/>
          </w:tcPr>
          <w:p w14:paraId="0221135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-10.17</w:t>
            </w:r>
          </w:p>
        </w:tc>
        <w:tc>
          <w:tcPr>
            <w:tcW w:w="1560" w:type="dxa"/>
            <w:tcBorders>
              <w:top w:val="nil"/>
              <w:left w:val="nil"/>
              <w:bottom w:val="nil"/>
              <w:right w:val="nil"/>
            </w:tcBorders>
            <w:shd w:val="clear" w:color="auto" w:fill="auto"/>
            <w:noWrap/>
            <w:vAlign w:val="center"/>
            <w:hideMark/>
          </w:tcPr>
          <w:p w14:paraId="49EE9D7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0.0013</w:t>
            </w:r>
          </w:p>
        </w:tc>
        <w:tc>
          <w:tcPr>
            <w:tcW w:w="1134" w:type="dxa"/>
            <w:tcBorders>
              <w:top w:val="nil"/>
              <w:left w:val="nil"/>
              <w:bottom w:val="nil"/>
              <w:right w:val="nil"/>
            </w:tcBorders>
            <w:shd w:val="clear" w:color="auto" w:fill="auto"/>
            <w:noWrap/>
            <w:vAlign w:val="center"/>
            <w:hideMark/>
          </w:tcPr>
          <w:p w14:paraId="621B709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0.0354</w:t>
            </w:r>
          </w:p>
        </w:tc>
      </w:tr>
      <w:tr w:rsidR="00D212E2" w:rsidRPr="00B9456E" w14:paraId="19877BDC" w14:textId="77777777" w:rsidTr="003C06A6">
        <w:trPr>
          <w:trHeight w:hRule="exact" w:val="283"/>
        </w:trPr>
        <w:tc>
          <w:tcPr>
            <w:tcW w:w="1985" w:type="dxa"/>
            <w:tcBorders>
              <w:top w:val="nil"/>
              <w:left w:val="nil"/>
              <w:bottom w:val="nil"/>
              <w:right w:val="nil"/>
            </w:tcBorders>
            <w:shd w:val="clear" w:color="auto" w:fill="auto"/>
            <w:noWrap/>
            <w:vAlign w:val="center"/>
            <w:hideMark/>
          </w:tcPr>
          <w:p w14:paraId="14F7399D"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10" w:type="dxa"/>
            <w:tcBorders>
              <w:top w:val="nil"/>
              <w:left w:val="nil"/>
              <w:bottom w:val="nil"/>
              <w:right w:val="nil"/>
            </w:tcBorders>
            <w:shd w:val="clear" w:color="auto" w:fill="auto"/>
            <w:noWrap/>
            <w:vAlign w:val="center"/>
            <w:hideMark/>
          </w:tcPr>
          <w:p w14:paraId="6B69FEF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-0.03459*X + 1.403</w:t>
            </w:r>
          </w:p>
        </w:tc>
        <w:tc>
          <w:tcPr>
            <w:tcW w:w="1965" w:type="dxa"/>
            <w:tcBorders>
              <w:top w:val="nil"/>
              <w:left w:val="nil"/>
              <w:bottom w:val="nil"/>
              <w:right w:val="nil"/>
            </w:tcBorders>
            <w:shd w:val="clear" w:color="auto" w:fill="auto"/>
            <w:noWrap/>
            <w:vAlign w:val="center"/>
            <w:hideMark/>
          </w:tcPr>
          <w:p w14:paraId="5C666B9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-0.07350 to 0.004323</w:t>
            </w:r>
          </w:p>
        </w:tc>
        <w:tc>
          <w:tcPr>
            <w:tcW w:w="1980" w:type="dxa"/>
            <w:tcBorders>
              <w:top w:val="nil"/>
              <w:left w:val="nil"/>
              <w:bottom w:val="nil"/>
              <w:right w:val="nil"/>
            </w:tcBorders>
            <w:shd w:val="clear" w:color="auto" w:fill="auto"/>
            <w:noWrap/>
            <w:vAlign w:val="center"/>
            <w:hideMark/>
          </w:tcPr>
          <w:p w14:paraId="603B873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1.039 to 1.768</w:t>
            </w:r>
          </w:p>
        </w:tc>
        <w:tc>
          <w:tcPr>
            <w:tcW w:w="1866" w:type="dxa"/>
            <w:tcBorders>
              <w:top w:val="nil"/>
              <w:left w:val="nil"/>
              <w:bottom w:val="nil"/>
              <w:right w:val="nil"/>
            </w:tcBorders>
            <w:shd w:val="clear" w:color="auto" w:fill="auto"/>
            <w:noWrap/>
            <w:vAlign w:val="center"/>
            <w:hideMark/>
          </w:tcPr>
          <w:p w14:paraId="66BECAE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23.19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07BDBA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0.0990</w:t>
            </w:r>
          </w:p>
        </w:tc>
        <w:tc>
          <w:tcPr>
            <w:tcW w:w="1134" w:type="dxa"/>
            <w:tcBorders>
              <w:top w:val="nil"/>
              <w:left w:val="nil"/>
              <w:bottom w:val="nil"/>
              <w:right w:val="nil"/>
            </w:tcBorders>
            <w:shd w:val="clear" w:color="auto" w:fill="auto"/>
            <w:noWrap/>
            <w:vAlign w:val="center"/>
            <w:hideMark/>
          </w:tcPr>
          <w:p w14:paraId="6AA6BC0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-0.3146</w:t>
            </w:r>
          </w:p>
        </w:tc>
      </w:tr>
      <w:tr w:rsidR="00D212E2" w:rsidRPr="00B9456E" w14:paraId="3DB2BB74" w14:textId="77777777" w:rsidTr="003C06A6">
        <w:trPr>
          <w:trHeight w:hRule="exact" w:val="283"/>
        </w:trPr>
        <w:tc>
          <w:tcPr>
            <w:tcW w:w="1985" w:type="dxa"/>
            <w:tcBorders>
              <w:top w:val="nil"/>
              <w:left w:val="nil"/>
              <w:bottom w:val="nil"/>
              <w:right w:val="nil"/>
            </w:tcBorders>
            <w:shd w:val="clear" w:color="auto" w:fill="auto"/>
            <w:noWrap/>
            <w:vAlign w:val="center"/>
            <w:hideMark/>
          </w:tcPr>
          <w:p w14:paraId="7DA7664F"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10" w:type="dxa"/>
            <w:tcBorders>
              <w:top w:val="nil"/>
              <w:left w:val="nil"/>
              <w:bottom w:val="nil"/>
              <w:right w:val="nil"/>
            </w:tcBorders>
            <w:shd w:val="clear" w:color="auto" w:fill="auto"/>
            <w:noWrap/>
            <w:vAlign w:val="center"/>
            <w:hideMark/>
          </w:tcPr>
          <w:p w14:paraId="1A0CD82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0.002552*X + 1.152</w:t>
            </w:r>
          </w:p>
        </w:tc>
        <w:tc>
          <w:tcPr>
            <w:tcW w:w="1965" w:type="dxa"/>
            <w:tcBorders>
              <w:top w:val="nil"/>
              <w:left w:val="nil"/>
              <w:bottom w:val="nil"/>
              <w:right w:val="nil"/>
            </w:tcBorders>
            <w:shd w:val="clear" w:color="auto" w:fill="auto"/>
            <w:noWrap/>
            <w:vAlign w:val="center"/>
            <w:hideMark/>
          </w:tcPr>
          <w:p w14:paraId="79CD99A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-0.03584 to 0.04095</w:t>
            </w:r>
          </w:p>
        </w:tc>
        <w:tc>
          <w:tcPr>
            <w:tcW w:w="1980" w:type="dxa"/>
            <w:tcBorders>
              <w:top w:val="nil"/>
              <w:left w:val="nil"/>
              <w:bottom w:val="nil"/>
              <w:right w:val="nil"/>
            </w:tcBorders>
            <w:shd w:val="clear" w:color="auto" w:fill="auto"/>
            <w:noWrap/>
            <w:vAlign w:val="center"/>
            <w:hideMark/>
          </w:tcPr>
          <w:p w14:paraId="5F8C5FB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0.7926 to 1.512</w:t>
            </w:r>
          </w:p>
        </w:tc>
        <w:tc>
          <w:tcPr>
            <w:tcW w:w="1866" w:type="dxa"/>
            <w:tcBorders>
              <w:top w:val="nil"/>
              <w:left w:val="nil"/>
              <w:bottom w:val="nil"/>
              <w:right w:val="nil"/>
            </w:tcBorders>
            <w:shd w:val="clear" w:color="auto" w:fill="auto"/>
            <w:noWrap/>
            <w:vAlign w:val="center"/>
            <w:hideMark/>
          </w:tcPr>
          <w:p w14:paraId="2740538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-20.02</w:t>
            </w:r>
          </w:p>
        </w:tc>
        <w:tc>
          <w:tcPr>
            <w:tcW w:w="1560" w:type="dxa"/>
            <w:tcBorders>
              <w:top w:val="nil"/>
              <w:left w:val="nil"/>
              <w:bottom w:val="nil"/>
              <w:right w:val="nil"/>
            </w:tcBorders>
            <w:shd w:val="clear" w:color="auto" w:fill="auto"/>
            <w:noWrap/>
            <w:vAlign w:val="center"/>
            <w:hideMark/>
          </w:tcPr>
          <w:p w14:paraId="69D16BC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0.0006</w:t>
            </w:r>
          </w:p>
        </w:tc>
        <w:tc>
          <w:tcPr>
            <w:tcW w:w="1134" w:type="dxa"/>
            <w:tcBorders>
              <w:top w:val="nil"/>
              <w:left w:val="nil"/>
              <w:bottom w:val="nil"/>
              <w:right w:val="nil"/>
            </w:tcBorders>
            <w:shd w:val="clear" w:color="auto" w:fill="auto"/>
            <w:noWrap/>
            <w:vAlign w:val="center"/>
            <w:hideMark/>
          </w:tcPr>
          <w:p w14:paraId="221FEC2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0.0248</w:t>
            </w:r>
          </w:p>
        </w:tc>
      </w:tr>
      <w:tr w:rsidR="00D212E2" w:rsidRPr="00B9456E" w14:paraId="42EDF559" w14:textId="77777777" w:rsidTr="003C06A6">
        <w:trPr>
          <w:trHeight w:hRule="exact" w:val="283"/>
        </w:trPr>
        <w:tc>
          <w:tcPr>
            <w:tcW w:w="1985" w:type="dxa"/>
            <w:tcBorders>
              <w:top w:val="nil"/>
              <w:left w:val="nil"/>
              <w:bottom w:val="nil"/>
              <w:right w:val="nil"/>
            </w:tcBorders>
            <w:shd w:val="clear" w:color="auto" w:fill="auto"/>
            <w:noWrap/>
            <w:vAlign w:val="center"/>
            <w:hideMark/>
          </w:tcPr>
          <w:p w14:paraId="0CCE289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10" w:type="dxa"/>
            <w:tcBorders>
              <w:top w:val="nil"/>
              <w:left w:val="nil"/>
              <w:bottom w:val="nil"/>
              <w:right w:val="nil"/>
            </w:tcBorders>
            <w:shd w:val="clear" w:color="auto" w:fill="auto"/>
            <w:noWrap/>
            <w:vAlign w:val="center"/>
            <w:hideMark/>
          </w:tcPr>
          <w:p w14:paraId="5BF7B4F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-0.0006707*X + 1.134</w:t>
            </w:r>
          </w:p>
        </w:tc>
        <w:tc>
          <w:tcPr>
            <w:tcW w:w="1965" w:type="dxa"/>
            <w:tcBorders>
              <w:top w:val="nil"/>
              <w:left w:val="nil"/>
              <w:bottom w:val="nil"/>
              <w:right w:val="nil"/>
            </w:tcBorders>
            <w:shd w:val="clear" w:color="auto" w:fill="auto"/>
            <w:noWrap/>
            <w:vAlign w:val="center"/>
            <w:hideMark/>
          </w:tcPr>
          <w:p w14:paraId="48E75E7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-0.02086 to 0.01952</w:t>
            </w:r>
          </w:p>
        </w:tc>
        <w:tc>
          <w:tcPr>
            <w:tcW w:w="1980" w:type="dxa"/>
            <w:tcBorders>
              <w:top w:val="nil"/>
              <w:left w:val="nil"/>
              <w:bottom w:val="nil"/>
              <w:right w:val="nil"/>
            </w:tcBorders>
            <w:shd w:val="clear" w:color="auto" w:fill="auto"/>
            <w:noWrap/>
            <w:vAlign w:val="center"/>
            <w:hideMark/>
          </w:tcPr>
          <w:p w14:paraId="6F1F240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0.9360 to 1.332</w:t>
            </w:r>
          </w:p>
        </w:tc>
        <w:tc>
          <w:tcPr>
            <w:tcW w:w="1866" w:type="dxa"/>
            <w:tcBorders>
              <w:top w:val="nil"/>
              <w:left w:val="nil"/>
              <w:bottom w:val="nil"/>
              <w:right w:val="nil"/>
            </w:tcBorders>
            <w:shd w:val="clear" w:color="auto" w:fill="auto"/>
            <w:noWrap/>
            <w:vAlign w:val="center"/>
            <w:hideMark/>
          </w:tcPr>
          <w:p w14:paraId="18B576D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62.79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049BB67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0.0002</w:t>
            </w:r>
          </w:p>
        </w:tc>
        <w:tc>
          <w:tcPr>
            <w:tcW w:w="1134" w:type="dxa"/>
            <w:tcBorders>
              <w:top w:val="nil"/>
              <w:left w:val="nil"/>
              <w:bottom w:val="nil"/>
              <w:right w:val="nil"/>
            </w:tcBorders>
            <w:shd w:val="clear" w:color="auto" w:fill="auto"/>
            <w:noWrap/>
            <w:vAlign w:val="center"/>
            <w:hideMark/>
          </w:tcPr>
          <w:p w14:paraId="64B305A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-0.0140</w:t>
            </w:r>
          </w:p>
        </w:tc>
      </w:tr>
      <w:tr w:rsidR="00D212E2" w:rsidRPr="00B9456E" w14:paraId="7F3DB965" w14:textId="77777777" w:rsidTr="003C06A6">
        <w:trPr>
          <w:trHeight w:hRule="exact" w:val="283"/>
        </w:trPr>
        <w:tc>
          <w:tcPr>
            <w:tcW w:w="1985" w:type="dxa"/>
            <w:tcBorders>
              <w:top w:val="nil"/>
              <w:left w:val="nil"/>
              <w:bottom w:val="nil"/>
              <w:right w:val="nil"/>
            </w:tcBorders>
            <w:shd w:val="clear" w:color="auto" w:fill="auto"/>
            <w:noWrap/>
            <w:vAlign w:val="center"/>
            <w:hideMark/>
          </w:tcPr>
          <w:p w14:paraId="3DEA2AF4"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10" w:type="dxa"/>
            <w:tcBorders>
              <w:top w:val="nil"/>
              <w:left w:val="nil"/>
              <w:bottom w:val="nil"/>
              <w:right w:val="nil"/>
            </w:tcBorders>
            <w:shd w:val="clear" w:color="auto" w:fill="auto"/>
            <w:noWrap/>
            <w:vAlign w:val="center"/>
            <w:hideMark/>
          </w:tcPr>
          <w:p w14:paraId="5B7EA16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-0.1534*X + 2.943</w:t>
            </w:r>
          </w:p>
        </w:tc>
        <w:tc>
          <w:tcPr>
            <w:tcW w:w="1965" w:type="dxa"/>
            <w:tcBorders>
              <w:top w:val="nil"/>
              <w:left w:val="nil"/>
              <w:bottom w:val="nil"/>
              <w:right w:val="nil"/>
            </w:tcBorders>
            <w:shd w:val="clear" w:color="auto" w:fill="auto"/>
            <w:noWrap/>
            <w:vAlign w:val="center"/>
            <w:hideMark/>
          </w:tcPr>
          <w:p w14:paraId="24024F7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-0.3524 to 0.04555</w:t>
            </w:r>
          </w:p>
        </w:tc>
        <w:tc>
          <w:tcPr>
            <w:tcW w:w="1980" w:type="dxa"/>
            <w:tcBorders>
              <w:top w:val="nil"/>
              <w:left w:val="nil"/>
              <w:bottom w:val="nil"/>
              <w:right w:val="nil"/>
            </w:tcBorders>
            <w:shd w:val="clear" w:color="auto" w:fill="auto"/>
            <w:noWrap/>
            <w:vAlign w:val="center"/>
            <w:hideMark/>
          </w:tcPr>
          <w:p w14:paraId="07B090A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0.9897 to 4.897</w:t>
            </w:r>
          </w:p>
        </w:tc>
        <w:tc>
          <w:tcPr>
            <w:tcW w:w="1866" w:type="dxa"/>
            <w:tcBorders>
              <w:top w:val="nil"/>
              <w:left w:val="nil"/>
              <w:bottom w:val="nil"/>
              <w:right w:val="nil"/>
            </w:tcBorders>
            <w:shd w:val="clear" w:color="auto" w:fill="auto"/>
            <w:noWrap/>
            <w:vAlign w:val="center"/>
            <w:hideMark/>
          </w:tcPr>
          <w:p w14:paraId="1BA953F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12.20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A08198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0.0955</w:t>
            </w:r>
          </w:p>
        </w:tc>
        <w:tc>
          <w:tcPr>
            <w:tcW w:w="1134" w:type="dxa"/>
            <w:tcBorders>
              <w:top w:val="nil"/>
              <w:left w:val="nil"/>
              <w:bottom w:val="nil"/>
              <w:right w:val="nil"/>
            </w:tcBorders>
            <w:shd w:val="clear" w:color="auto" w:fill="auto"/>
            <w:noWrap/>
            <w:vAlign w:val="center"/>
            <w:hideMark/>
          </w:tcPr>
          <w:p w14:paraId="33C748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-0.3089</w:t>
            </w:r>
          </w:p>
        </w:tc>
      </w:tr>
      <w:tr w:rsidR="000C7E46" w:rsidRPr="00B9456E" w14:paraId="3BDEAACE" w14:textId="77777777" w:rsidTr="003C06A6">
        <w:trPr>
          <w:trHeight w:hRule="exact" w:val="283"/>
        </w:trPr>
        <w:tc>
          <w:tcPr>
            <w:tcW w:w="1985" w:type="dxa"/>
            <w:tcBorders>
              <w:top w:val="nil"/>
              <w:left w:val="nil"/>
              <w:bottom w:val="nil"/>
              <w:right w:val="nil"/>
            </w:tcBorders>
            <w:shd w:val="clear" w:color="auto" w:fill="auto"/>
            <w:noWrap/>
            <w:vAlign w:val="center"/>
            <w:hideMark/>
          </w:tcPr>
          <w:p w14:paraId="7DFE4FDF"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10" w:type="dxa"/>
            <w:tcBorders>
              <w:top w:val="nil"/>
              <w:left w:val="nil"/>
              <w:bottom w:val="nil"/>
              <w:right w:val="nil"/>
            </w:tcBorders>
            <w:shd w:val="clear" w:color="auto" w:fill="auto"/>
            <w:noWrap/>
            <w:vAlign w:val="center"/>
            <w:hideMark/>
          </w:tcPr>
          <w:p w14:paraId="204B2BB4" w14:textId="3EA133EC"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0.01306*X + 0.4326</w:t>
            </w:r>
          </w:p>
        </w:tc>
        <w:tc>
          <w:tcPr>
            <w:tcW w:w="1965" w:type="dxa"/>
            <w:tcBorders>
              <w:top w:val="nil"/>
              <w:left w:val="nil"/>
              <w:bottom w:val="nil"/>
              <w:right w:val="nil"/>
            </w:tcBorders>
            <w:shd w:val="clear" w:color="auto" w:fill="auto"/>
            <w:noWrap/>
            <w:vAlign w:val="center"/>
            <w:hideMark/>
          </w:tcPr>
          <w:p w14:paraId="7ED85E72" w14:textId="5D4E5E80"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-0.3172 to 0.3433</w:t>
            </w:r>
          </w:p>
        </w:tc>
        <w:tc>
          <w:tcPr>
            <w:tcW w:w="1980" w:type="dxa"/>
            <w:tcBorders>
              <w:top w:val="nil"/>
              <w:left w:val="nil"/>
              <w:bottom w:val="nil"/>
              <w:right w:val="nil"/>
            </w:tcBorders>
            <w:shd w:val="clear" w:color="auto" w:fill="auto"/>
            <w:noWrap/>
            <w:vAlign w:val="center"/>
            <w:hideMark/>
          </w:tcPr>
          <w:p w14:paraId="4DAC353F" w14:textId="7761AB32"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-2.781 to 3.647</w:t>
            </w:r>
          </w:p>
        </w:tc>
        <w:tc>
          <w:tcPr>
            <w:tcW w:w="1866" w:type="dxa"/>
            <w:tcBorders>
              <w:top w:val="nil"/>
              <w:left w:val="nil"/>
              <w:bottom w:val="nil"/>
              <w:right w:val="nil"/>
            </w:tcBorders>
            <w:shd w:val="clear" w:color="auto" w:fill="auto"/>
            <w:noWrap/>
            <w:vAlign w:val="center"/>
            <w:hideMark/>
          </w:tcPr>
          <w:p w14:paraId="62839936" w14:textId="67D5D4D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60" w:type="dxa"/>
            <w:tcBorders>
              <w:top w:val="nil"/>
              <w:left w:val="nil"/>
              <w:bottom w:val="nil"/>
              <w:right w:val="nil"/>
            </w:tcBorders>
            <w:shd w:val="clear" w:color="auto" w:fill="auto"/>
            <w:noWrap/>
            <w:vAlign w:val="center"/>
            <w:hideMark/>
          </w:tcPr>
          <w:p w14:paraId="6D9998F6" w14:textId="2C15E806"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0.0003</w:t>
            </w:r>
          </w:p>
        </w:tc>
        <w:tc>
          <w:tcPr>
            <w:tcW w:w="1134" w:type="dxa"/>
            <w:tcBorders>
              <w:top w:val="nil"/>
              <w:left w:val="nil"/>
              <w:bottom w:val="nil"/>
              <w:right w:val="nil"/>
            </w:tcBorders>
            <w:shd w:val="clear" w:color="auto" w:fill="auto"/>
            <w:noWrap/>
            <w:vAlign w:val="center"/>
            <w:hideMark/>
          </w:tcPr>
          <w:p w14:paraId="388E083C" w14:textId="5769E321"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0.0185</w:t>
            </w:r>
          </w:p>
        </w:tc>
      </w:tr>
      <w:tr w:rsidR="00D212E2" w:rsidRPr="00B9456E" w14:paraId="6E9C4623" w14:textId="77777777" w:rsidTr="003C06A6">
        <w:trPr>
          <w:trHeight w:hRule="exact" w:val="283"/>
        </w:trPr>
        <w:tc>
          <w:tcPr>
            <w:tcW w:w="1985" w:type="dxa"/>
            <w:tcBorders>
              <w:top w:val="nil"/>
              <w:left w:val="nil"/>
              <w:bottom w:val="nil"/>
              <w:right w:val="nil"/>
            </w:tcBorders>
            <w:shd w:val="clear" w:color="auto" w:fill="auto"/>
            <w:noWrap/>
            <w:vAlign w:val="center"/>
            <w:hideMark/>
          </w:tcPr>
          <w:p w14:paraId="684B85D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10" w:type="dxa"/>
            <w:tcBorders>
              <w:top w:val="nil"/>
              <w:left w:val="nil"/>
              <w:bottom w:val="nil"/>
              <w:right w:val="nil"/>
            </w:tcBorders>
            <w:shd w:val="clear" w:color="auto" w:fill="auto"/>
            <w:noWrap/>
            <w:vAlign w:val="center"/>
            <w:hideMark/>
          </w:tcPr>
          <w:p w14:paraId="345A5D4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-0.01309*X + 1.249</w:t>
            </w:r>
          </w:p>
        </w:tc>
        <w:tc>
          <w:tcPr>
            <w:tcW w:w="1965" w:type="dxa"/>
            <w:tcBorders>
              <w:top w:val="nil"/>
              <w:left w:val="nil"/>
              <w:bottom w:val="nil"/>
              <w:right w:val="nil"/>
            </w:tcBorders>
            <w:shd w:val="clear" w:color="auto" w:fill="auto"/>
            <w:noWrap/>
            <w:vAlign w:val="center"/>
            <w:hideMark/>
          </w:tcPr>
          <w:p w14:paraId="09B8396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-0.04794 to 0.02175</w:t>
            </w:r>
          </w:p>
        </w:tc>
        <w:tc>
          <w:tcPr>
            <w:tcW w:w="1980" w:type="dxa"/>
            <w:tcBorders>
              <w:top w:val="nil"/>
              <w:left w:val="nil"/>
              <w:bottom w:val="nil"/>
              <w:right w:val="nil"/>
            </w:tcBorders>
            <w:shd w:val="clear" w:color="auto" w:fill="auto"/>
            <w:noWrap/>
            <w:vAlign w:val="center"/>
            <w:hideMark/>
          </w:tcPr>
          <w:p w14:paraId="7B7F773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0.9227 to 1.576</w:t>
            </w:r>
          </w:p>
        </w:tc>
        <w:tc>
          <w:tcPr>
            <w:tcW w:w="1866" w:type="dxa"/>
            <w:tcBorders>
              <w:top w:val="nil"/>
              <w:left w:val="nil"/>
              <w:bottom w:val="nil"/>
              <w:right w:val="nil"/>
            </w:tcBorders>
            <w:shd w:val="clear" w:color="auto" w:fill="auto"/>
            <w:noWrap/>
            <w:vAlign w:val="center"/>
            <w:hideMark/>
          </w:tcPr>
          <w:p w14:paraId="640C6AE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31.84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B6E843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0.0193</w:t>
            </w:r>
          </w:p>
        </w:tc>
        <w:tc>
          <w:tcPr>
            <w:tcW w:w="1134" w:type="dxa"/>
            <w:tcBorders>
              <w:top w:val="nil"/>
              <w:left w:val="nil"/>
              <w:bottom w:val="nil"/>
              <w:right w:val="nil"/>
            </w:tcBorders>
            <w:shd w:val="clear" w:color="auto" w:fill="auto"/>
            <w:noWrap/>
            <w:vAlign w:val="center"/>
            <w:hideMark/>
          </w:tcPr>
          <w:p w14:paraId="69D36A2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-0.1387</w:t>
            </w:r>
          </w:p>
        </w:tc>
      </w:tr>
      <w:tr w:rsidR="00D212E2" w:rsidRPr="00B9456E" w14:paraId="6D12A7A9" w14:textId="77777777" w:rsidTr="003C06A6">
        <w:trPr>
          <w:trHeight w:hRule="exact" w:val="283"/>
        </w:trPr>
        <w:tc>
          <w:tcPr>
            <w:tcW w:w="1985" w:type="dxa"/>
            <w:tcBorders>
              <w:top w:val="nil"/>
              <w:left w:val="nil"/>
              <w:bottom w:val="single" w:sz="8" w:space="0" w:color="auto"/>
              <w:right w:val="nil"/>
            </w:tcBorders>
            <w:shd w:val="clear" w:color="auto" w:fill="auto"/>
            <w:noWrap/>
            <w:vAlign w:val="center"/>
            <w:hideMark/>
          </w:tcPr>
          <w:p w14:paraId="7C3BA319"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10" w:type="dxa"/>
            <w:tcBorders>
              <w:top w:val="nil"/>
              <w:left w:val="nil"/>
              <w:bottom w:val="single" w:sz="8" w:space="0" w:color="auto"/>
              <w:right w:val="nil"/>
            </w:tcBorders>
            <w:shd w:val="clear" w:color="auto" w:fill="auto"/>
            <w:noWrap/>
            <w:vAlign w:val="center"/>
            <w:hideMark/>
          </w:tcPr>
          <w:p w14:paraId="16ECF5F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-0.02452*X + 1.394</w:t>
            </w:r>
          </w:p>
        </w:tc>
        <w:tc>
          <w:tcPr>
            <w:tcW w:w="1965" w:type="dxa"/>
            <w:tcBorders>
              <w:top w:val="nil"/>
              <w:left w:val="nil"/>
              <w:bottom w:val="single" w:sz="8" w:space="0" w:color="auto"/>
              <w:right w:val="nil"/>
            </w:tcBorders>
            <w:shd w:val="clear" w:color="auto" w:fill="auto"/>
            <w:noWrap/>
            <w:vAlign w:val="center"/>
            <w:hideMark/>
          </w:tcPr>
          <w:p w14:paraId="1BA5A0C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-0.05841 to 0.009368</w:t>
            </w:r>
          </w:p>
        </w:tc>
        <w:tc>
          <w:tcPr>
            <w:tcW w:w="1980" w:type="dxa"/>
            <w:tcBorders>
              <w:top w:val="nil"/>
              <w:left w:val="nil"/>
              <w:bottom w:val="single" w:sz="8" w:space="0" w:color="auto"/>
              <w:right w:val="nil"/>
            </w:tcBorders>
            <w:shd w:val="clear" w:color="auto" w:fill="auto"/>
            <w:noWrap/>
            <w:vAlign w:val="center"/>
            <w:hideMark/>
          </w:tcPr>
          <w:p w14:paraId="3C16098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1.076 to 1.711</w:t>
            </w:r>
          </w:p>
        </w:tc>
        <w:tc>
          <w:tcPr>
            <w:tcW w:w="1866" w:type="dxa"/>
            <w:tcBorders>
              <w:top w:val="nil"/>
              <w:left w:val="nil"/>
              <w:bottom w:val="single" w:sz="8" w:space="0" w:color="auto"/>
              <w:right w:val="nil"/>
            </w:tcBorders>
            <w:shd w:val="clear" w:color="auto" w:fill="auto"/>
            <w:noWrap/>
            <w:vAlign w:val="center"/>
            <w:hideMark/>
          </w:tcPr>
          <w:p w14:paraId="34773C1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28.44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single" w:sz="8" w:space="0" w:color="auto"/>
              <w:right w:val="nil"/>
            </w:tcBorders>
            <w:shd w:val="clear" w:color="auto" w:fill="auto"/>
            <w:noWrap/>
            <w:vAlign w:val="center"/>
            <w:hideMark/>
          </w:tcPr>
          <w:p w14:paraId="5D49B20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0.0679</w:t>
            </w:r>
          </w:p>
        </w:tc>
        <w:tc>
          <w:tcPr>
            <w:tcW w:w="1134" w:type="dxa"/>
            <w:tcBorders>
              <w:top w:val="nil"/>
              <w:left w:val="nil"/>
              <w:bottom w:val="single" w:sz="8" w:space="0" w:color="auto"/>
              <w:right w:val="nil"/>
            </w:tcBorders>
            <w:shd w:val="clear" w:color="auto" w:fill="auto"/>
            <w:noWrap/>
            <w:vAlign w:val="center"/>
            <w:hideMark/>
          </w:tcPr>
          <w:p w14:paraId="6F3F5E5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-0.2605</w:t>
            </w:r>
          </w:p>
        </w:tc>
      </w:tr>
      <w:tr w:rsidR="00D212E2" w:rsidRPr="00B9456E" w14:paraId="55A8D3DC" w14:textId="77777777" w:rsidTr="003C06A6">
        <w:trPr>
          <w:trHeight w:hRule="exact" w:val="227"/>
        </w:trPr>
        <w:tc>
          <w:tcPr>
            <w:tcW w:w="1985" w:type="dxa"/>
            <w:tcBorders>
              <w:top w:val="nil"/>
              <w:left w:val="nil"/>
              <w:bottom w:val="nil"/>
              <w:right w:val="nil"/>
            </w:tcBorders>
            <w:shd w:val="clear" w:color="auto" w:fill="auto"/>
            <w:noWrap/>
            <w:vAlign w:val="center"/>
            <w:hideMark/>
          </w:tcPr>
          <w:p w14:paraId="7FB6F50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28E215E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65" w:type="dxa"/>
            <w:tcBorders>
              <w:top w:val="nil"/>
              <w:left w:val="nil"/>
              <w:bottom w:val="nil"/>
              <w:right w:val="nil"/>
            </w:tcBorders>
            <w:shd w:val="clear" w:color="auto" w:fill="auto"/>
            <w:noWrap/>
            <w:vAlign w:val="center"/>
            <w:hideMark/>
          </w:tcPr>
          <w:p w14:paraId="046E55F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17E3EC6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866" w:type="dxa"/>
            <w:tcBorders>
              <w:top w:val="nil"/>
              <w:left w:val="nil"/>
              <w:bottom w:val="nil"/>
              <w:right w:val="nil"/>
            </w:tcBorders>
            <w:shd w:val="clear" w:color="auto" w:fill="auto"/>
            <w:noWrap/>
            <w:vAlign w:val="center"/>
            <w:hideMark/>
          </w:tcPr>
          <w:p w14:paraId="1DF0C37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560" w:type="dxa"/>
            <w:tcBorders>
              <w:top w:val="nil"/>
              <w:left w:val="nil"/>
              <w:bottom w:val="nil"/>
              <w:right w:val="nil"/>
            </w:tcBorders>
            <w:shd w:val="clear" w:color="auto" w:fill="auto"/>
            <w:noWrap/>
            <w:vAlign w:val="center"/>
            <w:hideMark/>
          </w:tcPr>
          <w:p w14:paraId="3887B83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134" w:type="dxa"/>
            <w:tcBorders>
              <w:top w:val="nil"/>
              <w:left w:val="nil"/>
              <w:bottom w:val="nil"/>
              <w:right w:val="nil"/>
            </w:tcBorders>
            <w:shd w:val="clear" w:color="auto" w:fill="auto"/>
            <w:noWrap/>
            <w:vAlign w:val="center"/>
            <w:hideMark/>
          </w:tcPr>
          <w:p w14:paraId="49B23BB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r>
    </w:tbl>
    <w:p w14:paraId="059A406F" w14:textId="50EA9AF5" w:rsidR="00614581" w:rsidRPr="00B9456E" w:rsidRDefault="00614581" w:rsidP="00B12F74">
      <w:pPr>
        <w:rPr>
          <w:rFonts w:ascii="Times New Roman" w:hAnsi="Times New Roman" w:cs="Times New Roman"/>
          <w:sz w:val="20"/>
          <w:szCs w:val="20"/>
        </w:rPr>
      </w:pPr>
    </w:p>
    <w:p w14:paraId="24BFE183" w14:textId="4F8ECB94" w:rsidR="00826342" w:rsidRPr="00B9456E" w:rsidRDefault="00614581" w:rsidP="00826342">
      <w:pPr>
        <w:rPr>
          <w:rFonts w:ascii="Times New Roman" w:hAnsi="Times New Roman" w:cs="Times New Roman"/>
          <w:sz w:val="20"/>
          <w:szCs w:val="20"/>
        </w:rPr>
        <w:sectPr w:rsidR="00826342" w:rsidRPr="00B9456E" w:rsidSect="0015231D">
          <w:pgSz w:w="16838" w:h="11906" w:orient="landscape"/>
          <w:pgMar w:top="1418" w:right="1418" w:bottom="1418" w:left="1418" w:header="720" w:footer="720" w:gutter="0"/>
          <w:cols w:space="720"/>
          <w:docGrid w:linePitch="360"/>
        </w:sectPr>
      </w:pPr>
      <w:r w:rsidRPr="00B9456E">
        <w:rPr>
          <w:rFonts w:ascii="Times New Roman" w:hAnsi="Times New Roman" w:cs="Times New Roman"/>
          <w:sz w:val="20"/>
          <w:szCs w:val="20"/>
        </w:rPr>
        <w:br w:type="page"/>
      </w:r>
    </w:p>
    <w:p w14:paraId="066D25A0" w14:textId="74777DB9"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w:t>
      </w:r>
      <w:r w:rsidR="000B77B4" w:rsidRPr="00B9456E">
        <w:rPr>
          <w:rFonts w:ascii="Times New Roman" w:hAnsi="Times New Roman" w:cs="Times New Roman"/>
          <w:b/>
          <w:bCs/>
          <w:sz w:val="20"/>
          <w:szCs w:val="20"/>
        </w:rPr>
        <w:t>5</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00826342" w:rsidRPr="00B9456E">
        <w:rPr>
          <w:rFonts w:ascii="Times New Roman" w:hAnsi="Times New Roman" w:cs="Times New Roman"/>
          <w:b/>
          <w:bCs/>
          <w:sz w:val="20"/>
          <w:szCs w:val="20"/>
        </w:rPr>
        <w:t xml:space="preserve">Supplemental </w:t>
      </w:r>
      <w:r w:rsidRPr="00B9456E">
        <w:rPr>
          <w:rFonts w:ascii="Times New Roman" w:hAnsi="Times New Roman" w:cs="Times New Roman"/>
          <w:b/>
          <w:bCs/>
          <w:sz w:val="20"/>
          <w:szCs w:val="20"/>
        </w:rPr>
        <w:t xml:space="preserve">Figure </w:t>
      </w:r>
      <w:r w:rsidR="00826342" w:rsidRPr="00B9456E">
        <w:rPr>
          <w:rFonts w:ascii="Times New Roman" w:hAnsi="Times New Roman" w:cs="Times New Roman"/>
          <w:b/>
          <w:bCs/>
          <w:sz w:val="20"/>
          <w:szCs w:val="20"/>
        </w:rPr>
        <w:t>5</w:t>
      </w:r>
      <w:r w:rsidR="004820A1" w:rsidRPr="00B9456E">
        <w:rPr>
          <w:rFonts w:ascii="Times New Roman" w:hAnsi="Times New Roman" w:cs="Times New Roman"/>
          <w:b/>
          <w:bCs/>
          <w:sz w:val="20"/>
          <w:szCs w:val="20"/>
        </w:rPr>
        <w:t xml:space="preserve">: </w:t>
      </w:r>
      <w:r w:rsidR="00767D2F" w:rsidRPr="00B9456E">
        <w:rPr>
          <w:rFonts w:ascii="Times New Roman" w:hAnsi="Times New Roman" w:cs="Times New Roman"/>
          <w:b/>
          <w:bCs/>
          <w:sz w:val="20"/>
          <w:szCs w:val="20"/>
        </w:rPr>
        <w:t>c</w:t>
      </w:r>
      <w:r w:rsidR="004820A1" w:rsidRPr="00B9456E">
        <w:rPr>
          <w:rFonts w:ascii="Times New Roman" w:hAnsi="Times New Roman" w:cs="Times New Roman"/>
          <w:b/>
          <w:bCs/>
          <w:sz w:val="20"/>
          <w:szCs w:val="20"/>
        </w:rPr>
        <w:t>orrelation of percent of activity left with fold change results from each endpoint considering the pool of all patients</w:t>
      </w:r>
    </w:p>
    <w:tbl>
      <w:tblPr>
        <w:tblW w:w="12571" w:type="dxa"/>
        <w:tblCellMar>
          <w:left w:w="70" w:type="dxa"/>
          <w:right w:w="70" w:type="dxa"/>
        </w:tblCellMar>
        <w:tblLook w:val="04A0" w:firstRow="1" w:lastRow="0" w:firstColumn="1" w:lastColumn="0" w:noHBand="0" w:noVBand="1"/>
      </w:tblPr>
      <w:tblGrid>
        <w:gridCol w:w="1985"/>
        <w:gridCol w:w="2268"/>
        <w:gridCol w:w="2107"/>
        <w:gridCol w:w="1980"/>
        <w:gridCol w:w="2008"/>
        <w:gridCol w:w="1559"/>
        <w:gridCol w:w="829"/>
      </w:tblGrid>
      <w:tr w:rsidR="00D212E2" w:rsidRPr="00B9456E" w14:paraId="47B3426B" w14:textId="77777777" w:rsidTr="00D66BE5">
        <w:trPr>
          <w:trHeight w:hRule="exact" w:val="227"/>
        </w:trPr>
        <w:tc>
          <w:tcPr>
            <w:tcW w:w="1985" w:type="dxa"/>
            <w:tcBorders>
              <w:top w:val="nil"/>
              <w:left w:val="nil"/>
              <w:bottom w:val="single" w:sz="8" w:space="0" w:color="auto"/>
              <w:right w:val="nil"/>
            </w:tcBorders>
            <w:shd w:val="clear" w:color="auto" w:fill="auto"/>
            <w:noWrap/>
            <w:vAlign w:val="center"/>
            <w:hideMark/>
          </w:tcPr>
          <w:p w14:paraId="7F8D6D23"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268" w:type="dxa"/>
            <w:tcBorders>
              <w:top w:val="nil"/>
              <w:left w:val="nil"/>
              <w:bottom w:val="single" w:sz="8" w:space="0" w:color="auto"/>
              <w:right w:val="nil"/>
            </w:tcBorders>
            <w:shd w:val="clear" w:color="auto" w:fill="auto"/>
            <w:noWrap/>
            <w:vAlign w:val="center"/>
            <w:hideMark/>
          </w:tcPr>
          <w:p w14:paraId="6FA0E481"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107" w:type="dxa"/>
            <w:tcBorders>
              <w:top w:val="nil"/>
              <w:left w:val="nil"/>
              <w:bottom w:val="single" w:sz="8" w:space="0" w:color="auto"/>
              <w:right w:val="nil"/>
            </w:tcBorders>
            <w:shd w:val="clear" w:color="auto" w:fill="auto"/>
            <w:noWrap/>
            <w:vAlign w:val="center"/>
            <w:hideMark/>
          </w:tcPr>
          <w:p w14:paraId="0A6B0E65"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4813F0F6"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008" w:type="dxa"/>
            <w:tcBorders>
              <w:top w:val="nil"/>
              <w:left w:val="nil"/>
              <w:bottom w:val="single" w:sz="8" w:space="0" w:color="auto"/>
              <w:right w:val="nil"/>
            </w:tcBorders>
            <w:shd w:val="clear" w:color="auto" w:fill="auto"/>
            <w:noWrap/>
            <w:vAlign w:val="center"/>
            <w:hideMark/>
          </w:tcPr>
          <w:p w14:paraId="400FF704"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59" w:type="dxa"/>
            <w:tcBorders>
              <w:top w:val="nil"/>
              <w:left w:val="nil"/>
              <w:bottom w:val="single" w:sz="8" w:space="0" w:color="auto"/>
              <w:right w:val="nil"/>
            </w:tcBorders>
            <w:shd w:val="clear" w:color="auto" w:fill="auto"/>
            <w:noWrap/>
            <w:vAlign w:val="center"/>
            <w:hideMark/>
          </w:tcPr>
          <w:p w14:paraId="3F8432A3"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64" w:type="dxa"/>
            <w:tcBorders>
              <w:top w:val="nil"/>
              <w:left w:val="nil"/>
              <w:bottom w:val="nil"/>
              <w:right w:val="nil"/>
            </w:tcBorders>
            <w:shd w:val="clear" w:color="auto" w:fill="auto"/>
            <w:noWrap/>
            <w:vAlign w:val="center"/>
            <w:hideMark/>
          </w:tcPr>
          <w:p w14:paraId="4D977D6B"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p>
        </w:tc>
      </w:tr>
      <w:tr w:rsidR="00D212E2" w:rsidRPr="00B9456E" w14:paraId="195A3A05" w14:textId="77777777" w:rsidTr="00D66BE5">
        <w:trPr>
          <w:trHeight w:hRule="exact" w:val="227"/>
        </w:trPr>
        <w:tc>
          <w:tcPr>
            <w:tcW w:w="1985" w:type="dxa"/>
            <w:tcBorders>
              <w:top w:val="nil"/>
              <w:left w:val="nil"/>
              <w:bottom w:val="nil"/>
              <w:right w:val="nil"/>
            </w:tcBorders>
            <w:shd w:val="clear" w:color="auto" w:fill="auto"/>
            <w:noWrap/>
            <w:vAlign w:val="center"/>
            <w:hideMark/>
          </w:tcPr>
          <w:p w14:paraId="4307E6D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eastAsia="sv-SE"/>
              </w:rPr>
            </w:pPr>
          </w:p>
        </w:tc>
        <w:tc>
          <w:tcPr>
            <w:tcW w:w="2268" w:type="dxa"/>
            <w:tcBorders>
              <w:top w:val="nil"/>
              <w:left w:val="nil"/>
              <w:bottom w:val="nil"/>
              <w:right w:val="nil"/>
            </w:tcBorders>
            <w:shd w:val="clear" w:color="auto" w:fill="auto"/>
            <w:noWrap/>
            <w:vAlign w:val="center"/>
            <w:hideMark/>
          </w:tcPr>
          <w:p w14:paraId="212F1255"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095" w:type="dxa"/>
            <w:gridSpan w:val="3"/>
            <w:tcBorders>
              <w:top w:val="nil"/>
              <w:left w:val="nil"/>
              <w:bottom w:val="nil"/>
              <w:right w:val="nil"/>
            </w:tcBorders>
            <w:shd w:val="clear" w:color="auto" w:fill="auto"/>
            <w:noWrap/>
            <w:vAlign w:val="center"/>
            <w:hideMark/>
          </w:tcPr>
          <w:p w14:paraId="25DF0D04"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59" w:type="dxa"/>
            <w:tcBorders>
              <w:top w:val="nil"/>
              <w:left w:val="nil"/>
              <w:bottom w:val="nil"/>
              <w:right w:val="nil"/>
            </w:tcBorders>
            <w:shd w:val="clear" w:color="auto" w:fill="auto"/>
            <w:noWrap/>
            <w:vAlign w:val="center"/>
            <w:hideMark/>
          </w:tcPr>
          <w:p w14:paraId="7903068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64" w:type="dxa"/>
            <w:tcBorders>
              <w:top w:val="single" w:sz="8" w:space="0" w:color="auto"/>
              <w:left w:val="nil"/>
              <w:bottom w:val="nil"/>
              <w:right w:val="nil"/>
            </w:tcBorders>
            <w:shd w:val="clear" w:color="auto" w:fill="auto"/>
            <w:noWrap/>
            <w:vAlign w:val="center"/>
            <w:hideMark/>
          </w:tcPr>
          <w:p w14:paraId="041E4C1A"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D212E2" w:rsidRPr="00B9456E" w14:paraId="6F263719" w14:textId="77777777" w:rsidTr="00D66BE5">
        <w:trPr>
          <w:trHeight w:hRule="exact" w:val="308"/>
        </w:trPr>
        <w:tc>
          <w:tcPr>
            <w:tcW w:w="1985" w:type="dxa"/>
            <w:tcBorders>
              <w:top w:val="nil"/>
              <w:left w:val="nil"/>
              <w:bottom w:val="single" w:sz="8" w:space="0" w:color="auto"/>
              <w:right w:val="nil"/>
            </w:tcBorders>
            <w:shd w:val="clear" w:color="auto" w:fill="auto"/>
            <w:noWrap/>
            <w:vAlign w:val="center"/>
            <w:hideMark/>
          </w:tcPr>
          <w:p w14:paraId="35708A9D"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 </w:t>
            </w:r>
          </w:p>
        </w:tc>
        <w:tc>
          <w:tcPr>
            <w:tcW w:w="2268" w:type="dxa"/>
            <w:tcBorders>
              <w:top w:val="nil"/>
              <w:left w:val="nil"/>
              <w:bottom w:val="single" w:sz="8" w:space="0" w:color="auto"/>
              <w:right w:val="nil"/>
            </w:tcBorders>
            <w:shd w:val="clear" w:color="auto" w:fill="auto"/>
            <w:noWrap/>
            <w:vAlign w:val="center"/>
            <w:hideMark/>
          </w:tcPr>
          <w:p w14:paraId="398276BD"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107" w:type="dxa"/>
            <w:tcBorders>
              <w:top w:val="nil"/>
              <w:left w:val="nil"/>
              <w:bottom w:val="single" w:sz="8" w:space="0" w:color="auto"/>
              <w:right w:val="nil"/>
            </w:tcBorders>
            <w:shd w:val="clear" w:color="auto" w:fill="auto"/>
            <w:noWrap/>
            <w:vAlign w:val="center"/>
            <w:hideMark/>
          </w:tcPr>
          <w:p w14:paraId="5D11F1FF"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147DAC77"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2008" w:type="dxa"/>
            <w:tcBorders>
              <w:top w:val="nil"/>
              <w:left w:val="nil"/>
              <w:bottom w:val="single" w:sz="8" w:space="0" w:color="auto"/>
              <w:right w:val="nil"/>
            </w:tcBorders>
            <w:shd w:val="clear" w:color="auto" w:fill="auto"/>
            <w:noWrap/>
            <w:vAlign w:val="center"/>
            <w:hideMark/>
          </w:tcPr>
          <w:p w14:paraId="344E0921"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30C0FDCC"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64" w:type="dxa"/>
            <w:tcBorders>
              <w:top w:val="nil"/>
              <w:left w:val="nil"/>
              <w:bottom w:val="single" w:sz="8" w:space="0" w:color="auto"/>
              <w:right w:val="nil"/>
            </w:tcBorders>
            <w:shd w:val="clear" w:color="auto" w:fill="auto"/>
            <w:noWrap/>
            <w:vAlign w:val="center"/>
            <w:hideMark/>
          </w:tcPr>
          <w:p w14:paraId="76D54789"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D212E2" w:rsidRPr="00B9456E" w14:paraId="17203A0D"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81C9C51"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268" w:type="dxa"/>
            <w:tcBorders>
              <w:top w:val="nil"/>
              <w:left w:val="nil"/>
              <w:bottom w:val="nil"/>
              <w:right w:val="nil"/>
            </w:tcBorders>
            <w:shd w:val="clear" w:color="auto" w:fill="auto"/>
            <w:noWrap/>
            <w:vAlign w:val="center"/>
            <w:hideMark/>
          </w:tcPr>
          <w:p w14:paraId="6CA587FF"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Y = -0.02779*X + 1.311</w:t>
            </w:r>
          </w:p>
        </w:tc>
        <w:tc>
          <w:tcPr>
            <w:tcW w:w="2107" w:type="dxa"/>
            <w:tcBorders>
              <w:top w:val="nil"/>
              <w:left w:val="nil"/>
              <w:bottom w:val="nil"/>
              <w:right w:val="nil"/>
            </w:tcBorders>
            <w:shd w:val="clear" w:color="auto" w:fill="auto"/>
            <w:noWrap/>
            <w:vAlign w:val="center"/>
            <w:hideMark/>
          </w:tcPr>
          <w:p w14:paraId="255F20C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-0.2257 to 0.1701</w:t>
            </w:r>
          </w:p>
        </w:tc>
        <w:tc>
          <w:tcPr>
            <w:tcW w:w="1980" w:type="dxa"/>
            <w:tcBorders>
              <w:top w:val="nil"/>
              <w:left w:val="nil"/>
              <w:bottom w:val="nil"/>
              <w:right w:val="nil"/>
            </w:tcBorders>
            <w:shd w:val="clear" w:color="auto" w:fill="auto"/>
            <w:noWrap/>
            <w:vAlign w:val="center"/>
            <w:hideMark/>
          </w:tcPr>
          <w:p w14:paraId="4D79FFF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0.8973 to 1.726</w:t>
            </w:r>
          </w:p>
        </w:tc>
        <w:tc>
          <w:tcPr>
            <w:tcW w:w="2008" w:type="dxa"/>
            <w:tcBorders>
              <w:top w:val="nil"/>
              <w:left w:val="nil"/>
              <w:bottom w:val="nil"/>
              <w:right w:val="nil"/>
            </w:tcBorders>
            <w:shd w:val="clear" w:color="auto" w:fill="auto"/>
            <w:noWrap/>
            <w:vAlign w:val="center"/>
            <w:hideMark/>
          </w:tcPr>
          <w:p w14:paraId="5C5D4FA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7.332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2C5272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0.0027</w:t>
            </w:r>
          </w:p>
        </w:tc>
        <w:tc>
          <w:tcPr>
            <w:tcW w:w="664" w:type="dxa"/>
            <w:tcBorders>
              <w:top w:val="nil"/>
              <w:left w:val="nil"/>
              <w:bottom w:val="nil"/>
              <w:right w:val="nil"/>
            </w:tcBorders>
            <w:shd w:val="clear" w:color="auto" w:fill="auto"/>
            <w:noWrap/>
            <w:vAlign w:val="center"/>
            <w:hideMark/>
          </w:tcPr>
          <w:p w14:paraId="607C2EE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-0.0523</w:t>
            </w:r>
          </w:p>
        </w:tc>
      </w:tr>
      <w:tr w:rsidR="00D212E2" w:rsidRPr="00B9456E" w14:paraId="13EB3B90" w14:textId="77777777" w:rsidTr="00D66BE5">
        <w:trPr>
          <w:trHeight w:hRule="exact" w:val="283"/>
        </w:trPr>
        <w:tc>
          <w:tcPr>
            <w:tcW w:w="1985" w:type="dxa"/>
            <w:tcBorders>
              <w:top w:val="nil"/>
              <w:left w:val="nil"/>
              <w:bottom w:val="nil"/>
              <w:right w:val="nil"/>
            </w:tcBorders>
            <w:shd w:val="clear" w:color="auto" w:fill="auto"/>
            <w:noWrap/>
            <w:vAlign w:val="center"/>
            <w:hideMark/>
          </w:tcPr>
          <w:p w14:paraId="4A5FBEF1"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268" w:type="dxa"/>
            <w:tcBorders>
              <w:top w:val="nil"/>
              <w:left w:val="nil"/>
              <w:bottom w:val="nil"/>
              <w:right w:val="nil"/>
            </w:tcBorders>
            <w:shd w:val="clear" w:color="auto" w:fill="auto"/>
            <w:noWrap/>
            <w:vAlign w:val="center"/>
            <w:hideMark/>
          </w:tcPr>
          <w:p w14:paraId="562D028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-0.02272*X + 1.139</w:t>
            </w:r>
          </w:p>
        </w:tc>
        <w:tc>
          <w:tcPr>
            <w:tcW w:w="2107" w:type="dxa"/>
            <w:tcBorders>
              <w:top w:val="nil"/>
              <w:left w:val="nil"/>
              <w:bottom w:val="nil"/>
              <w:right w:val="nil"/>
            </w:tcBorders>
            <w:shd w:val="clear" w:color="auto" w:fill="auto"/>
            <w:noWrap/>
            <w:vAlign w:val="center"/>
            <w:hideMark/>
          </w:tcPr>
          <w:p w14:paraId="17C80E1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-0.1974 to 0.1520</w:t>
            </w:r>
          </w:p>
        </w:tc>
        <w:tc>
          <w:tcPr>
            <w:tcW w:w="1980" w:type="dxa"/>
            <w:tcBorders>
              <w:top w:val="nil"/>
              <w:left w:val="nil"/>
              <w:bottom w:val="nil"/>
              <w:right w:val="nil"/>
            </w:tcBorders>
            <w:shd w:val="clear" w:color="auto" w:fill="auto"/>
            <w:noWrap/>
            <w:vAlign w:val="center"/>
            <w:hideMark/>
          </w:tcPr>
          <w:p w14:paraId="70D0DED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0.7739 to 1.505</w:t>
            </w:r>
          </w:p>
        </w:tc>
        <w:tc>
          <w:tcPr>
            <w:tcW w:w="2008" w:type="dxa"/>
            <w:tcBorders>
              <w:top w:val="nil"/>
              <w:left w:val="nil"/>
              <w:bottom w:val="nil"/>
              <w:right w:val="nil"/>
            </w:tcBorders>
            <w:shd w:val="clear" w:color="auto" w:fill="auto"/>
            <w:noWrap/>
            <w:vAlign w:val="center"/>
            <w:hideMark/>
          </w:tcPr>
          <w:p w14:paraId="1801EC8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7.307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CDC75E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0.0023</w:t>
            </w:r>
          </w:p>
        </w:tc>
        <w:tc>
          <w:tcPr>
            <w:tcW w:w="664" w:type="dxa"/>
            <w:tcBorders>
              <w:top w:val="nil"/>
              <w:left w:val="nil"/>
              <w:bottom w:val="nil"/>
              <w:right w:val="nil"/>
            </w:tcBorders>
            <w:shd w:val="clear" w:color="auto" w:fill="auto"/>
            <w:noWrap/>
            <w:vAlign w:val="center"/>
            <w:hideMark/>
          </w:tcPr>
          <w:p w14:paraId="50A2E2F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-0.0484</w:t>
            </w:r>
          </w:p>
        </w:tc>
      </w:tr>
      <w:tr w:rsidR="00D212E2" w:rsidRPr="00B9456E" w14:paraId="1DEE150F" w14:textId="77777777" w:rsidTr="00D66BE5">
        <w:trPr>
          <w:trHeight w:hRule="exact" w:val="283"/>
        </w:trPr>
        <w:tc>
          <w:tcPr>
            <w:tcW w:w="1985" w:type="dxa"/>
            <w:tcBorders>
              <w:top w:val="nil"/>
              <w:left w:val="nil"/>
              <w:bottom w:val="nil"/>
              <w:right w:val="nil"/>
            </w:tcBorders>
            <w:shd w:val="clear" w:color="auto" w:fill="auto"/>
            <w:noWrap/>
            <w:vAlign w:val="center"/>
            <w:hideMark/>
          </w:tcPr>
          <w:p w14:paraId="4258BE82"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268" w:type="dxa"/>
            <w:tcBorders>
              <w:top w:val="nil"/>
              <w:left w:val="nil"/>
              <w:bottom w:val="nil"/>
              <w:right w:val="nil"/>
            </w:tcBorders>
            <w:shd w:val="clear" w:color="auto" w:fill="auto"/>
            <w:noWrap/>
            <w:vAlign w:val="center"/>
            <w:hideMark/>
          </w:tcPr>
          <w:p w14:paraId="619147B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-0.04554*X + 1.195</w:t>
            </w:r>
          </w:p>
        </w:tc>
        <w:tc>
          <w:tcPr>
            <w:tcW w:w="2107" w:type="dxa"/>
            <w:tcBorders>
              <w:top w:val="nil"/>
              <w:left w:val="nil"/>
              <w:bottom w:val="nil"/>
              <w:right w:val="nil"/>
            </w:tcBorders>
            <w:shd w:val="clear" w:color="auto" w:fill="auto"/>
            <w:noWrap/>
            <w:vAlign w:val="center"/>
            <w:hideMark/>
          </w:tcPr>
          <w:p w14:paraId="1D79CE3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-0.2095 to 0.1184</w:t>
            </w:r>
          </w:p>
        </w:tc>
        <w:tc>
          <w:tcPr>
            <w:tcW w:w="1980" w:type="dxa"/>
            <w:tcBorders>
              <w:top w:val="nil"/>
              <w:left w:val="nil"/>
              <w:bottom w:val="nil"/>
              <w:right w:val="nil"/>
            </w:tcBorders>
            <w:shd w:val="clear" w:color="auto" w:fill="auto"/>
            <w:noWrap/>
            <w:vAlign w:val="center"/>
            <w:hideMark/>
          </w:tcPr>
          <w:p w14:paraId="64E8E26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0.8514 to 1.538</w:t>
            </w:r>
          </w:p>
        </w:tc>
        <w:tc>
          <w:tcPr>
            <w:tcW w:w="2008" w:type="dxa"/>
            <w:tcBorders>
              <w:top w:val="nil"/>
              <w:left w:val="nil"/>
              <w:bottom w:val="nil"/>
              <w:right w:val="nil"/>
            </w:tcBorders>
            <w:shd w:val="clear" w:color="auto" w:fill="auto"/>
            <w:noWrap/>
            <w:vAlign w:val="center"/>
            <w:hideMark/>
          </w:tcPr>
          <w:p w14:paraId="5543769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7.056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82A716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0.0106</w:t>
            </w:r>
          </w:p>
        </w:tc>
        <w:tc>
          <w:tcPr>
            <w:tcW w:w="664" w:type="dxa"/>
            <w:tcBorders>
              <w:top w:val="nil"/>
              <w:left w:val="nil"/>
              <w:bottom w:val="nil"/>
              <w:right w:val="nil"/>
            </w:tcBorders>
            <w:shd w:val="clear" w:color="auto" w:fill="auto"/>
            <w:noWrap/>
            <w:vAlign w:val="center"/>
            <w:hideMark/>
          </w:tcPr>
          <w:p w14:paraId="2F4C51E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-0.1030</w:t>
            </w:r>
          </w:p>
        </w:tc>
      </w:tr>
      <w:tr w:rsidR="00D212E2" w:rsidRPr="00B9456E" w14:paraId="0D225B0F" w14:textId="77777777" w:rsidTr="00D66BE5">
        <w:trPr>
          <w:trHeight w:hRule="exact" w:val="283"/>
        </w:trPr>
        <w:tc>
          <w:tcPr>
            <w:tcW w:w="1985" w:type="dxa"/>
            <w:tcBorders>
              <w:top w:val="nil"/>
              <w:left w:val="nil"/>
              <w:bottom w:val="nil"/>
              <w:right w:val="nil"/>
            </w:tcBorders>
            <w:shd w:val="clear" w:color="auto" w:fill="auto"/>
            <w:noWrap/>
            <w:vAlign w:val="center"/>
            <w:hideMark/>
          </w:tcPr>
          <w:p w14:paraId="51AA9EA4"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268" w:type="dxa"/>
            <w:tcBorders>
              <w:top w:val="nil"/>
              <w:left w:val="nil"/>
              <w:bottom w:val="nil"/>
              <w:right w:val="nil"/>
            </w:tcBorders>
            <w:shd w:val="clear" w:color="auto" w:fill="auto"/>
            <w:noWrap/>
            <w:vAlign w:val="center"/>
            <w:hideMark/>
          </w:tcPr>
          <w:p w14:paraId="1994CA4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-0.01608*X + 1.111</w:t>
            </w:r>
          </w:p>
        </w:tc>
        <w:tc>
          <w:tcPr>
            <w:tcW w:w="2107" w:type="dxa"/>
            <w:tcBorders>
              <w:top w:val="nil"/>
              <w:left w:val="nil"/>
              <w:bottom w:val="nil"/>
              <w:right w:val="nil"/>
            </w:tcBorders>
            <w:shd w:val="clear" w:color="auto" w:fill="auto"/>
            <w:noWrap/>
            <w:vAlign w:val="center"/>
            <w:hideMark/>
          </w:tcPr>
          <w:p w14:paraId="7C20D15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-0.2347 to 0.2026</w:t>
            </w:r>
          </w:p>
        </w:tc>
        <w:tc>
          <w:tcPr>
            <w:tcW w:w="1980" w:type="dxa"/>
            <w:tcBorders>
              <w:top w:val="nil"/>
              <w:left w:val="nil"/>
              <w:bottom w:val="nil"/>
              <w:right w:val="nil"/>
            </w:tcBorders>
            <w:shd w:val="clear" w:color="auto" w:fill="auto"/>
            <w:noWrap/>
            <w:vAlign w:val="center"/>
            <w:hideMark/>
          </w:tcPr>
          <w:p w14:paraId="120B143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0.6533 to 1.568</w:t>
            </w:r>
          </w:p>
        </w:tc>
        <w:tc>
          <w:tcPr>
            <w:tcW w:w="2008" w:type="dxa"/>
            <w:tcBorders>
              <w:top w:val="nil"/>
              <w:left w:val="nil"/>
              <w:bottom w:val="nil"/>
              <w:right w:val="nil"/>
            </w:tcBorders>
            <w:shd w:val="clear" w:color="auto" w:fill="auto"/>
            <w:noWrap/>
            <w:vAlign w:val="center"/>
            <w:hideMark/>
          </w:tcPr>
          <w:p w14:paraId="4E13BC0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6.330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62132E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0.0008</w:t>
            </w:r>
          </w:p>
        </w:tc>
        <w:tc>
          <w:tcPr>
            <w:tcW w:w="664" w:type="dxa"/>
            <w:tcBorders>
              <w:top w:val="nil"/>
              <w:left w:val="nil"/>
              <w:bottom w:val="nil"/>
              <w:right w:val="nil"/>
            </w:tcBorders>
            <w:shd w:val="clear" w:color="auto" w:fill="auto"/>
            <w:noWrap/>
            <w:vAlign w:val="center"/>
            <w:hideMark/>
          </w:tcPr>
          <w:p w14:paraId="22AACA5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-0.0274</w:t>
            </w:r>
          </w:p>
        </w:tc>
      </w:tr>
      <w:tr w:rsidR="00D212E2" w:rsidRPr="00B9456E" w14:paraId="5E77EFE3" w14:textId="77777777" w:rsidTr="00D66BE5">
        <w:trPr>
          <w:trHeight w:hRule="exact" w:val="283"/>
        </w:trPr>
        <w:tc>
          <w:tcPr>
            <w:tcW w:w="1985" w:type="dxa"/>
            <w:tcBorders>
              <w:top w:val="nil"/>
              <w:left w:val="nil"/>
              <w:bottom w:val="nil"/>
              <w:right w:val="nil"/>
            </w:tcBorders>
            <w:shd w:val="clear" w:color="auto" w:fill="auto"/>
            <w:noWrap/>
            <w:vAlign w:val="center"/>
            <w:hideMark/>
          </w:tcPr>
          <w:p w14:paraId="7A0BF8EE"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268" w:type="dxa"/>
            <w:tcBorders>
              <w:top w:val="nil"/>
              <w:left w:val="nil"/>
              <w:bottom w:val="nil"/>
              <w:right w:val="nil"/>
            </w:tcBorders>
            <w:shd w:val="clear" w:color="auto" w:fill="auto"/>
            <w:noWrap/>
            <w:vAlign w:val="center"/>
            <w:hideMark/>
          </w:tcPr>
          <w:p w14:paraId="3859C24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-0.1202*X + 1.335</w:t>
            </w:r>
          </w:p>
        </w:tc>
        <w:tc>
          <w:tcPr>
            <w:tcW w:w="2107" w:type="dxa"/>
            <w:tcBorders>
              <w:top w:val="nil"/>
              <w:left w:val="nil"/>
              <w:bottom w:val="nil"/>
              <w:right w:val="nil"/>
            </w:tcBorders>
            <w:shd w:val="clear" w:color="auto" w:fill="auto"/>
            <w:noWrap/>
            <w:vAlign w:val="center"/>
            <w:hideMark/>
          </w:tcPr>
          <w:p w14:paraId="667F663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-0.2863 to 0.04579</w:t>
            </w:r>
          </w:p>
        </w:tc>
        <w:tc>
          <w:tcPr>
            <w:tcW w:w="1980" w:type="dxa"/>
            <w:tcBorders>
              <w:top w:val="nil"/>
              <w:left w:val="nil"/>
              <w:bottom w:val="nil"/>
              <w:right w:val="nil"/>
            </w:tcBorders>
            <w:shd w:val="clear" w:color="auto" w:fill="auto"/>
            <w:noWrap/>
            <w:vAlign w:val="center"/>
            <w:hideMark/>
          </w:tcPr>
          <w:p w14:paraId="408194A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0.9872 to 1.682</w:t>
            </w:r>
          </w:p>
        </w:tc>
        <w:tc>
          <w:tcPr>
            <w:tcW w:w="2008" w:type="dxa"/>
            <w:tcBorders>
              <w:top w:val="nil"/>
              <w:left w:val="nil"/>
              <w:bottom w:val="nil"/>
              <w:right w:val="nil"/>
            </w:tcBorders>
            <w:shd w:val="clear" w:color="auto" w:fill="auto"/>
            <w:noWrap/>
            <w:vAlign w:val="center"/>
            <w:hideMark/>
          </w:tcPr>
          <w:p w14:paraId="46301BB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5.645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3EA30D0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0.0680</w:t>
            </w:r>
          </w:p>
        </w:tc>
        <w:tc>
          <w:tcPr>
            <w:tcW w:w="664" w:type="dxa"/>
            <w:tcBorders>
              <w:top w:val="nil"/>
              <w:left w:val="nil"/>
              <w:bottom w:val="nil"/>
              <w:right w:val="nil"/>
            </w:tcBorders>
            <w:shd w:val="clear" w:color="auto" w:fill="auto"/>
            <w:noWrap/>
            <w:vAlign w:val="center"/>
            <w:hideMark/>
          </w:tcPr>
          <w:p w14:paraId="1038649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-0.2607</w:t>
            </w:r>
          </w:p>
        </w:tc>
      </w:tr>
      <w:tr w:rsidR="00D212E2" w:rsidRPr="00B9456E" w14:paraId="070E722E" w14:textId="77777777" w:rsidTr="00D66BE5">
        <w:trPr>
          <w:trHeight w:hRule="exact" w:val="283"/>
        </w:trPr>
        <w:tc>
          <w:tcPr>
            <w:tcW w:w="1985" w:type="dxa"/>
            <w:tcBorders>
              <w:top w:val="nil"/>
              <w:left w:val="nil"/>
              <w:bottom w:val="nil"/>
              <w:right w:val="nil"/>
            </w:tcBorders>
            <w:shd w:val="clear" w:color="auto" w:fill="auto"/>
            <w:noWrap/>
            <w:vAlign w:val="center"/>
            <w:hideMark/>
          </w:tcPr>
          <w:p w14:paraId="3A3ABB0C"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268" w:type="dxa"/>
            <w:tcBorders>
              <w:top w:val="nil"/>
              <w:left w:val="nil"/>
              <w:bottom w:val="nil"/>
              <w:right w:val="nil"/>
            </w:tcBorders>
            <w:shd w:val="clear" w:color="auto" w:fill="auto"/>
            <w:noWrap/>
            <w:vAlign w:val="center"/>
            <w:hideMark/>
          </w:tcPr>
          <w:p w14:paraId="7A267E3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-0.01307*X + 1.197</w:t>
            </w:r>
          </w:p>
        </w:tc>
        <w:tc>
          <w:tcPr>
            <w:tcW w:w="2107" w:type="dxa"/>
            <w:tcBorders>
              <w:top w:val="nil"/>
              <w:left w:val="nil"/>
              <w:bottom w:val="nil"/>
              <w:right w:val="nil"/>
            </w:tcBorders>
            <w:shd w:val="clear" w:color="auto" w:fill="auto"/>
            <w:noWrap/>
            <w:vAlign w:val="center"/>
            <w:hideMark/>
          </w:tcPr>
          <w:p w14:paraId="31C41EE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-0.1741 to 0.1480</w:t>
            </w:r>
          </w:p>
        </w:tc>
        <w:tc>
          <w:tcPr>
            <w:tcW w:w="1980" w:type="dxa"/>
            <w:tcBorders>
              <w:top w:val="nil"/>
              <w:left w:val="nil"/>
              <w:bottom w:val="nil"/>
              <w:right w:val="nil"/>
            </w:tcBorders>
            <w:shd w:val="clear" w:color="auto" w:fill="auto"/>
            <w:noWrap/>
            <w:vAlign w:val="center"/>
            <w:hideMark/>
          </w:tcPr>
          <w:p w14:paraId="4BE25C8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0.8605 to 1.534</w:t>
            </w:r>
          </w:p>
        </w:tc>
        <w:tc>
          <w:tcPr>
            <w:tcW w:w="2008" w:type="dxa"/>
            <w:tcBorders>
              <w:top w:val="nil"/>
              <w:left w:val="nil"/>
              <w:bottom w:val="nil"/>
              <w:right w:val="nil"/>
            </w:tcBorders>
            <w:shd w:val="clear" w:color="auto" w:fill="auto"/>
            <w:noWrap/>
            <w:vAlign w:val="center"/>
            <w:hideMark/>
          </w:tcPr>
          <w:p w14:paraId="4605AF3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8.498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31FC5F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0.0009</w:t>
            </w:r>
          </w:p>
        </w:tc>
        <w:tc>
          <w:tcPr>
            <w:tcW w:w="664" w:type="dxa"/>
            <w:tcBorders>
              <w:top w:val="nil"/>
              <w:left w:val="nil"/>
              <w:bottom w:val="nil"/>
              <w:right w:val="nil"/>
            </w:tcBorders>
            <w:shd w:val="clear" w:color="auto" w:fill="auto"/>
            <w:noWrap/>
            <w:vAlign w:val="center"/>
            <w:hideMark/>
          </w:tcPr>
          <w:p w14:paraId="54F99D2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-0.0303</w:t>
            </w:r>
          </w:p>
        </w:tc>
      </w:tr>
      <w:tr w:rsidR="00D212E2" w:rsidRPr="00B9456E" w14:paraId="0D146D11" w14:textId="77777777" w:rsidTr="00D66BE5">
        <w:trPr>
          <w:trHeight w:hRule="exact" w:val="283"/>
        </w:trPr>
        <w:tc>
          <w:tcPr>
            <w:tcW w:w="1985" w:type="dxa"/>
            <w:tcBorders>
              <w:top w:val="nil"/>
              <w:left w:val="nil"/>
              <w:bottom w:val="nil"/>
              <w:right w:val="nil"/>
            </w:tcBorders>
            <w:shd w:val="clear" w:color="auto" w:fill="auto"/>
            <w:noWrap/>
            <w:vAlign w:val="center"/>
            <w:hideMark/>
          </w:tcPr>
          <w:p w14:paraId="503F0B1A"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268" w:type="dxa"/>
            <w:tcBorders>
              <w:top w:val="nil"/>
              <w:left w:val="nil"/>
              <w:bottom w:val="nil"/>
              <w:right w:val="nil"/>
            </w:tcBorders>
            <w:shd w:val="clear" w:color="auto" w:fill="auto"/>
            <w:noWrap/>
            <w:vAlign w:val="center"/>
            <w:hideMark/>
          </w:tcPr>
          <w:p w14:paraId="1D99CD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-0.03859*X + 1.198</w:t>
            </w:r>
          </w:p>
        </w:tc>
        <w:tc>
          <w:tcPr>
            <w:tcW w:w="2107" w:type="dxa"/>
            <w:tcBorders>
              <w:top w:val="nil"/>
              <w:left w:val="nil"/>
              <w:bottom w:val="nil"/>
              <w:right w:val="nil"/>
            </w:tcBorders>
            <w:shd w:val="clear" w:color="auto" w:fill="auto"/>
            <w:noWrap/>
            <w:vAlign w:val="center"/>
            <w:hideMark/>
          </w:tcPr>
          <w:p w14:paraId="3075ED8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-0.1189 to 0.04173</w:t>
            </w:r>
          </w:p>
        </w:tc>
        <w:tc>
          <w:tcPr>
            <w:tcW w:w="1980" w:type="dxa"/>
            <w:tcBorders>
              <w:top w:val="nil"/>
              <w:left w:val="nil"/>
              <w:bottom w:val="nil"/>
              <w:right w:val="nil"/>
            </w:tcBorders>
            <w:shd w:val="clear" w:color="auto" w:fill="auto"/>
            <w:noWrap/>
            <w:vAlign w:val="center"/>
            <w:hideMark/>
          </w:tcPr>
          <w:p w14:paraId="37270EA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1.031 to 1.364</w:t>
            </w:r>
          </w:p>
        </w:tc>
        <w:tc>
          <w:tcPr>
            <w:tcW w:w="2008" w:type="dxa"/>
            <w:tcBorders>
              <w:top w:val="nil"/>
              <w:left w:val="nil"/>
              <w:bottom w:val="nil"/>
              <w:right w:val="nil"/>
            </w:tcBorders>
            <w:shd w:val="clear" w:color="auto" w:fill="auto"/>
            <w:noWrap/>
            <w:vAlign w:val="center"/>
            <w:hideMark/>
          </w:tcPr>
          <w:p w14:paraId="706A84C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11.25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4175554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0.0394</w:t>
            </w:r>
          </w:p>
        </w:tc>
        <w:tc>
          <w:tcPr>
            <w:tcW w:w="664" w:type="dxa"/>
            <w:tcBorders>
              <w:top w:val="nil"/>
              <w:left w:val="nil"/>
              <w:bottom w:val="nil"/>
              <w:right w:val="nil"/>
            </w:tcBorders>
            <w:shd w:val="clear" w:color="auto" w:fill="auto"/>
            <w:noWrap/>
            <w:vAlign w:val="center"/>
            <w:hideMark/>
          </w:tcPr>
          <w:p w14:paraId="4D56916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-0.1984</w:t>
            </w:r>
          </w:p>
        </w:tc>
      </w:tr>
      <w:tr w:rsidR="00D212E2" w:rsidRPr="00B9456E" w14:paraId="20CA2600" w14:textId="77777777" w:rsidTr="00D66BE5">
        <w:trPr>
          <w:trHeight w:hRule="exact" w:val="283"/>
        </w:trPr>
        <w:tc>
          <w:tcPr>
            <w:tcW w:w="1985" w:type="dxa"/>
            <w:tcBorders>
              <w:top w:val="nil"/>
              <w:left w:val="nil"/>
              <w:bottom w:val="nil"/>
              <w:right w:val="nil"/>
            </w:tcBorders>
            <w:shd w:val="clear" w:color="auto" w:fill="auto"/>
            <w:noWrap/>
            <w:vAlign w:val="center"/>
            <w:hideMark/>
          </w:tcPr>
          <w:p w14:paraId="63A8E071"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268" w:type="dxa"/>
            <w:tcBorders>
              <w:top w:val="nil"/>
              <w:left w:val="nil"/>
              <w:bottom w:val="nil"/>
              <w:right w:val="nil"/>
            </w:tcBorders>
            <w:shd w:val="clear" w:color="auto" w:fill="auto"/>
            <w:noWrap/>
            <w:vAlign w:val="center"/>
            <w:hideMark/>
          </w:tcPr>
          <w:p w14:paraId="60B742E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0.3614*X + 0.9343</w:t>
            </w:r>
          </w:p>
        </w:tc>
        <w:tc>
          <w:tcPr>
            <w:tcW w:w="2107" w:type="dxa"/>
            <w:tcBorders>
              <w:top w:val="nil"/>
              <w:left w:val="nil"/>
              <w:bottom w:val="nil"/>
              <w:right w:val="nil"/>
            </w:tcBorders>
            <w:shd w:val="clear" w:color="auto" w:fill="auto"/>
            <w:noWrap/>
            <w:vAlign w:val="center"/>
            <w:hideMark/>
          </w:tcPr>
          <w:p w14:paraId="718DF79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-0.4739 to 1.197</w:t>
            </w:r>
          </w:p>
        </w:tc>
        <w:tc>
          <w:tcPr>
            <w:tcW w:w="1980" w:type="dxa"/>
            <w:tcBorders>
              <w:top w:val="nil"/>
              <w:left w:val="nil"/>
              <w:bottom w:val="nil"/>
              <w:right w:val="nil"/>
            </w:tcBorders>
            <w:shd w:val="clear" w:color="auto" w:fill="auto"/>
            <w:noWrap/>
            <w:vAlign w:val="center"/>
            <w:hideMark/>
          </w:tcPr>
          <w:p w14:paraId="6E6183F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-0.8002 to 2.669</w:t>
            </w:r>
          </w:p>
        </w:tc>
        <w:tc>
          <w:tcPr>
            <w:tcW w:w="2008" w:type="dxa"/>
            <w:tcBorders>
              <w:top w:val="nil"/>
              <w:left w:val="nil"/>
              <w:bottom w:val="nil"/>
              <w:right w:val="nil"/>
            </w:tcBorders>
            <w:shd w:val="clear" w:color="auto" w:fill="auto"/>
            <w:noWrap/>
            <w:vAlign w:val="center"/>
            <w:hideMark/>
          </w:tcPr>
          <w:p w14:paraId="2E0FDE6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0.7793</w:t>
            </w:r>
          </w:p>
        </w:tc>
        <w:tc>
          <w:tcPr>
            <w:tcW w:w="1559" w:type="dxa"/>
            <w:tcBorders>
              <w:top w:val="nil"/>
              <w:left w:val="nil"/>
              <w:bottom w:val="nil"/>
              <w:right w:val="nil"/>
            </w:tcBorders>
            <w:shd w:val="clear" w:color="auto" w:fill="auto"/>
            <w:noWrap/>
            <w:vAlign w:val="center"/>
            <w:hideMark/>
          </w:tcPr>
          <w:p w14:paraId="31D459F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0.0322</w:t>
            </w:r>
          </w:p>
        </w:tc>
        <w:tc>
          <w:tcPr>
            <w:tcW w:w="664" w:type="dxa"/>
            <w:tcBorders>
              <w:top w:val="nil"/>
              <w:left w:val="nil"/>
              <w:bottom w:val="nil"/>
              <w:right w:val="nil"/>
            </w:tcBorders>
            <w:shd w:val="clear" w:color="auto" w:fill="auto"/>
            <w:noWrap/>
            <w:vAlign w:val="center"/>
            <w:hideMark/>
          </w:tcPr>
          <w:p w14:paraId="3A8BD07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0.1793</w:t>
            </w:r>
          </w:p>
        </w:tc>
      </w:tr>
      <w:tr w:rsidR="000C7E46" w:rsidRPr="00B9456E" w14:paraId="437B2BA7" w14:textId="77777777" w:rsidTr="00D66BE5">
        <w:trPr>
          <w:trHeight w:hRule="exact" w:val="283"/>
        </w:trPr>
        <w:tc>
          <w:tcPr>
            <w:tcW w:w="1985" w:type="dxa"/>
            <w:tcBorders>
              <w:top w:val="nil"/>
              <w:left w:val="nil"/>
              <w:bottom w:val="nil"/>
              <w:right w:val="nil"/>
            </w:tcBorders>
            <w:shd w:val="clear" w:color="auto" w:fill="auto"/>
            <w:noWrap/>
            <w:vAlign w:val="center"/>
            <w:hideMark/>
          </w:tcPr>
          <w:p w14:paraId="062098A2"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268" w:type="dxa"/>
            <w:tcBorders>
              <w:top w:val="nil"/>
              <w:left w:val="nil"/>
              <w:bottom w:val="nil"/>
              <w:right w:val="nil"/>
            </w:tcBorders>
            <w:shd w:val="clear" w:color="auto" w:fill="auto"/>
            <w:noWrap/>
            <w:vAlign w:val="center"/>
            <w:hideMark/>
          </w:tcPr>
          <w:p w14:paraId="2B8C2F08" w14:textId="6E074156"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-0.3274*X + 1.130</w:t>
            </w:r>
          </w:p>
        </w:tc>
        <w:tc>
          <w:tcPr>
            <w:tcW w:w="2107" w:type="dxa"/>
            <w:tcBorders>
              <w:top w:val="nil"/>
              <w:left w:val="nil"/>
              <w:bottom w:val="nil"/>
              <w:right w:val="nil"/>
            </w:tcBorders>
            <w:shd w:val="clear" w:color="auto" w:fill="auto"/>
            <w:noWrap/>
            <w:vAlign w:val="center"/>
            <w:hideMark/>
          </w:tcPr>
          <w:p w14:paraId="3BF517E1" w14:textId="07AFF522"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-1.618 to 0.9630</w:t>
            </w:r>
          </w:p>
        </w:tc>
        <w:tc>
          <w:tcPr>
            <w:tcW w:w="1980" w:type="dxa"/>
            <w:tcBorders>
              <w:top w:val="nil"/>
              <w:left w:val="nil"/>
              <w:bottom w:val="nil"/>
              <w:right w:val="nil"/>
            </w:tcBorders>
            <w:shd w:val="clear" w:color="auto" w:fill="auto"/>
            <w:noWrap/>
            <w:vAlign w:val="center"/>
            <w:hideMark/>
          </w:tcPr>
          <w:p w14:paraId="44A1E1A3" w14:textId="4F7D61D1"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-1.589 to 3.850</w:t>
            </w:r>
          </w:p>
        </w:tc>
        <w:tc>
          <w:tcPr>
            <w:tcW w:w="2008" w:type="dxa"/>
            <w:tcBorders>
              <w:top w:val="nil"/>
              <w:left w:val="nil"/>
              <w:bottom w:val="nil"/>
              <w:right w:val="nil"/>
            </w:tcBorders>
            <w:shd w:val="clear" w:color="auto" w:fill="auto"/>
            <w:noWrap/>
            <w:vAlign w:val="center"/>
            <w:hideMark/>
          </w:tcPr>
          <w:p w14:paraId="115A0E52" w14:textId="64D9340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59" w:type="dxa"/>
            <w:tcBorders>
              <w:top w:val="nil"/>
              <w:left w:val="nil"/>
              <w:bottom w:val="nil"/>
              <w:right w:val="nil"/>
            </w:tcBorders>
            <w:shd w:val="clear" w:color="auto" w:fill="auto"/>
            <w:noWrap/>
            <w:vAlign w:val="center"/>
            <w:hideMark/>
          </w:tcPr>
          <w:p w14:paraId="46E42D0A" w14:textId="461FB137"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0.0138</w:t>
            </w:r>
          </w:p>
        </w:tc>
        <w:tc>
          <w:tcPr>
            <w:tcW w:w="664" w:type="dxa"/>
            <w:tcBorders>
              <w:top w:val="nil"/>
              <w:left w:val="nil"/>
              <w:bottom w:val="nil"/>
              <w:right w:val="nil"/>
            </w:tcBorders>
            <w:shd w:val="clear" w:color="auto" w:fill="auto"/>
            <w:noWrap/>
            <w:vAlign w:val="center"/>
            <w:hideMark/>
          </w:tcPr>
          <w:p w14:paraId="3AA0BCE3" w14:textId="19863EAB"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-0.1175</w:t>
            </w:r>
          </w:p>
        </w:tc>
      </w:tr>
      <w:tr w:rsidR="00D212E2" w:rsidRPr="00B9456E" w14:paraId="27DB37B6" w14:textId="77777777" w:rsidTr="00D66BE5">
        <w:trPr>
          <w:trHeight w:hRule="exact" w:val="283"/>
        </w:trPr>
        <w:tc>
          <w:tcPr>
            <w:tcW w:w="1985" w:type="dxa"/>
            <w:tcBorders>
              <w:top w:val="nil"/>
              <w:left w:val="nil"/>
              <w:bottom w:val="nil"/>
              <w:right w:val="nil"/>
            </w:tcBorders>
            <w:shd w:val="clear" w:color="auto" w:fill="auto"/>
            <w:noWrap/>
            <w:vAlign w:val="center"/>
            <w:hideMark/>
          </w:tcPr>
          <w:p w14:paraId="674681A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268" w:type="dxa"/>
            <w:tcBorders>
              <w:top w:val="nil"/>
              <w:left w:val="nil"/>
              <w:bottom w:val="nil"/>
              <w:right w:val="nil"/>
            </w:tcBorders>
            <w:shd w:val="clear" w:color="auto" w:fill="auto"/>
            <w:noWrap/>
            <w:vAlign w:val="center"/>
            <w:hideMark/>
          </w:tcPr>
          <w:p w14:paraId="16E9CC2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-0.04091*X + 1.215</w:t>
            </w:r>
          </w:p>
        </w:tc>
        <w:tc>
          <w:tcPr>
            <w:tcW w:w="2107" w:type="dxa"/>
            <w:tcBorders>
              <w:top w:val="nil"/>
              <w:left w:val="nil"/>
              <w:bottom w:val="nil"/>
              <w:right w:val="nil"/>
            </w:tcBorders>
            <w:shd w:val="clear" w:color="auto" w:fill="auto"/>
            <w:noWrap/>
            <w:vAlign w:val="center"/>
            <w:hideMark/>
          </w:tcPr>
          <w:p w14:paraId="2249A2C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-0.1877 to 0.1059</w:t>
            </w:r>
          </w:p>
        </w:tc>
        <w:tc>
          <w:tcPr>
            <w:tcW w:w="1980" w:type="dxa"/>
            <w:tcBorders>
              <w:top w:val="nil"/>
              <w:left w:val="nil"/>
              <w:bottom w:val="nil"/>
              <w:right w:val="nil"/>
            </w:tcBorders>
            <w:shd w:val="clear" w:color="auto" w:fill="auto"/>
            <w:noWrap/>
            <w:vAlign w:val="center"/>
            <w:hideMark/>
          </w:tcPr>
          <w:p w14:paraId="7DF65F0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0.9075 to 1.522</w:t>
            </w:r>
          </w:p>
        </w:tc>
        <w:tc>
          <w:tcPr>
            <w:tcW w:w="2008" w:type="dxa"/>
            <w:tcBorders>
              <w:top w:val="nil"/>
              <w:left w:val="nil"/>
              <w:bottom w:val="nil"/>
              <w:right w:val="nil"/>
            </w:tcBorders>
            <w:shd w:val="clear" w:color="auto" w:fill="auto"/>
            <w:noWrap/>
            <w:vAlign w:val="center"/>
            <w:hideMark/>
          </w:tcPr>
          <w:p w14:paraId="6FA81B8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7.834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F350CA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0.0107</w:t>
            </w:r>
          </w:p>
        </w:tc>
        <w:tc>
          <w:tcPr>
            <w:tcW w:w="664" w:type="dxa"/>
            <w:tcBorders>
              <w:top w:val="nil"/>
              <w:left w:val="nil"/>
              <w:bottom w:val="nil"/>
              <w:right w:val="nil"/>
            </w:tcBorders>
            <w:shd w:val="clear" w:color="auto" w:fill="auto"/>
            <w:noWrap/>
            <w:vAlign w:val="center"/>
            <w:hideMark/>
          </w:tcPr>
          <w:p w14:paraId="5132E07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-0.1033</w:t>
            </w:r>
          </w:p>
        </w:tc>
      </w:tr>
      <w:tr w:rsidR="00D212E2" w:rsidRPr="00B9456E" w14:paraId="2E3FB0A6" w14:textId="77777777" w:rsidTr="00D66BE5">
        <w:trPr>
          <w:trHeight w:hRule="exact" w:val="283"/>
        </w:trPr>
        <w:tc>
          <w:tcPr>
            <w:tcW w:w="1985" w:type="dxa"/>
            <w:tcBorders>
              <w:top w:val="nil"/>
              <w:left w:val="nil"/>
              <w:bottom w:val="single" w:sz="8" w:space="0" w:color="auto"/>
              <w:right w:val="nil"/>
            </w:tcBorders>
            <w:shd w:val="clear" w:color="auto" w:fill="auto"/>
            <w:noWrap/>
            <w:vAlign w:val="center"/>
            <w:hideMark/>
          </w:tcPr>
          <w:p w14:paraId="1FF5173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268" w:type="dxa"/>
            <w:tcBorders>
              <w:top w:val="nil"/>
              <w:left w:val="nil"/>
              <w:bottom w:val="single" w:sz="8" w:space="0" w:color="auto"/>
              <w:right w:val="nil"/>
            </w:tcBorders>
            <w:shd w:val="clear" w:color="auto" w:fill="auto"/>
            <w:noWrap/>
            <w:vAlign w:val="center"/>
            <w:hideMark/>
          </w:tcPr>
          <w:p w14:paraId="1888412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0.004899*X + 1.180</w:t>
            </w:r>
          </w:p>
        </w:tc>
        <w:tc>
          <w:tcPr>
            <w:tcW w:w="2107" w:type="dxa"/>
            <w:tcBorders>
              <w:top w:val="nil"/>
              <w:left w:val="nil"/>
              <w:bottom w:val="single" w:sz="8" w:space="0" w:color="auto"/>
              <w:right w:val="nil"/>
            </w:tcBorders>
            <w:shd w:val="clear" w:color="auto" w:fill="auto"/>
            <w:noWrap/>
            <w:vAlign w:val="center"/>
            <w:hideMark/>
          </w:tcPr>
          <w:p w14:paraId="3E37E9B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-0.1423 to 0.1521</w:t>
            </w:r>
          </w:p>
        </w:tc>
        <w:tc>
          <w:tcPr>
            <w:tcW w:w="1980" w:type="dxa"/>
            <w:tcBorders>
              <w:top w:val="nil"/>
              <w:left w:val="nil"/>
              <w:bottom w:val="single" w:sz="8" w:space="0" w:color="auto"/>
              <w:right w:val="nil"/>
            </w:tcBorders>
            <w:shd w:val="clear" w:color="auto" w:fill="auto"/>
            <w:noWrap/>
            <w:vAlign w:val="center"/>
            <w:hideMark/>
          </w:tcPr>
          <w:p w14:paraId="020D804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0.8721 to 1.488</w:t>
            </w:r>
          </w:p>
        </w:tc>
        <w:tc>
          <w:tcPr>
            <w:tcW w:w="2008" w:type="dxa"/>
            <w:tcBorders>
              <w:top w:val="nil"/>
              <w:left w:val="nil"/>
              <w:bottom w:val="single" w:sz="8" w:space="0" w:color="auto"/>
              <w:right w:val="nil"/>
            </w:tcBorders>
            <w:shd w:val="clear" w:color="auto" w:fill="auto"/>
            <w:noWrap/>
            <w:vAlign w:val="center"/>
            <w:hideMark/>
          </w:tcPr>
          <w:p w14:paraId="5AFDD34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-5.924</w:t>
            </w:r>
          </w:p>
        </w:tc>
        <w:tc>
          <w:tcPr>
            <w:tcW w:w="1559" w:type="dxa"/>
            <w:tcBorders>
              <w:top w:val="nil"/>
              <w:left w:val="nil"/>
              <w:bottom w:val="single" w:sz="8" w:space="0" w:color="auto"/>
              <w:right w:val="nil"/>
            </w:tcBorders>
            <w:shd w:val="clear" w:color="auto" w:fill="auto"/>
            <w:noWrap/>
            <w:vAlign w:val="center"/>
            <w:hideMark/>
          </w:tcPr>
          <w:p w14:paraId="569EC48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0.0002</w:t>
            </w:r>
          </w:p>
        </w:tc>
        <w:tc>
          <w:tcPr>
            <w:tcW w:w="664" w:type="dxa"/>
            <w:tcBorders>
              <w:top w:val="nil"/>
              <w:left w:val="nil"/>
              <w:bottom w:val="single" w:sz="8" w:space="0" w:color="auto"/>
              <w:right w:val="nil"/>
            </w:tcBorders>
            <w:shd w:val="clear" w:color="auto" w:fill="auto"/>
            <w:noWrap/>
            <w:vAlign w:val="center"/>
            <w:hideMark/>
          </w:tcPr>
          <w:p w14:paraId="23E5497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0.0124</w:t>
            </w:r>
          </w:p>
        </w:tc>
      </w:tr>
      <w:tr w:rsidR="00D212E2" w:rsidRPr="00B9456E" w14:paraId="0C1E3A82" w14:textId="77777777" w:rsidTr="00D66BE5">
        <w:trPr>
          <w:trHeight w:hRule="exact" w:val="227"/>
        </w:trPr>
        <w:tc>
          <w:tcPr>
            <w:tcW w:w="1985" w:type="dxa"/>
            <w:tcBorders>
              <w:top w:val="nil"/>
              <w:left w:val="nil"/>
              <w:bottom w:val="nil"/>
              <w:right w:val="nil"/>
            </w:tcBorders>
            <w:shd w:val="clear" w:color="auto" w:fill="auto"/>
            <w:noWrap/>
            <w:vAlign w:val="center"/>
            <w:hideMark/>
          </w:tcPr>
          <w:p w14:paraId="5C688B0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268" w:type="dxa"/>
            <w:tcBorders>
              <w:top w:val="nil"/>
              <w:left w:val="nil"/>
              <w:bottom w:val="nil"/>
              <w:right w:val="nil"/>
            </w:tcBorders>
            <w:shd w:val="clear" w:color="auto" w:fill="auto"/>
            <w:noWrap/>
            <w:vAlign w:val="center"/>
            <w:hideMark/>
          </w:tcPr>
          <w:p w14:paraId="31AB34C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107" w:type="dxa"/>
            <w:tcBorders>
              <w:top w:val="nil"/>
              <w:left w:val="nil"/>
              <w:bottom w:val="nil"/>
              <w:right w:val="nil"/>
            </w:tcBorders>
            <w:shd w:val="clear" w:color="auto" w:fill="auto"/>
            <w:noWrap/>
            <w:vAlign w:val="center"/>
            <w:hideMark/>
          </w:tcPr>
          <w:p w14:paraId="1014CC4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08EE722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008" w:type="dxa"/>
            <w:tcBorders>
              <w:top w:val="nil"/>
              <w:left w:val="nil"/>
              <w:bottom w:val="nil"/>
              <w:right w:val="nil"/>
            </w:tcBorders>
            <w:shd w:val="clear" w:color="auto" w:fill="auto"/>
            <w:noWrap/>
            <w:vAlign w:val="center"/>
            <w:hideMark/>
          </w:tcPr>
          <w:p w14:paraId="3E9EF7C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73942F1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664" w:type="dxa"/>
            <w:tcBorders>
              <w:top w:val="nil"/>
              <w:left w:val="nil"/>
              <w:bottom w:val="nil"/>
              <w:right w:val="nil"/>
            </w:tcBorders>
            <w:shd w:val="clear" w:color="auto" w:fill="auto"/>
            <w:noWrap/>
            <w:vAlign w:val="center"/>
            <w:hideMark/>
          </w:tcPr>
          <w:p w14:paraId="16DF35C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r>
    </w:tbl>
    <w:p w14:paraId="3560780F" w14:textId="1A867617" w:rsidR="00614581" w:rsidRPr="00B9456E" w:rsidRDefault="00614581" w:rsidP="00B12F74">
      <w:pPr>
        <w:rPr>
          <w:rFonts w:ascii="Times New Roman" w:hAnsi="Times New Roman" w:cs="Times New Roman"/>
          <w:sz w:val="20"/>
          <w:szCs w:val="20"/>
        </w:rPr>
      </w:pPr>
    </w:p>
    <w:p w14:paraId="336D0974" w14:textId="77777777"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093F4E36" w14:textId="6C2539C1"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w:t>
      </w:r>
      <w:r w:rsidR="000B77B4" w:rsidRPr="00B9456E">
        <w:rPr>
          <w:rFonts w:ascii="Times New Roman" w:hAnsi="Times New Roman" w:cs="Times New Roman"/>
          <w:b/>
          <w:bCs/>
          <w:sz w:val="20"/>
          <w:szCs w:val="20"/>
        </w:rPr>
        <w:t>6</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 xml:space="preserve">Supplemental Figure </w:t>
      </w:r>
      <w:r w:rsidR="00826342" w:rsidRPr="00B9456E">
        <w:rPr>
          <w:rFonts w:ascii="Times New Roman" w:hAnsi="Times New Roman" w:cs="Times New Roman"/>
          <w:b/>
          <w:bCs/>
          <w:sz w:val="20"/>
          <w:szCs w:val="20"/>
        </w:rPr>
        <w:t>6</w:t>
      </w:r>
      <w:r w:rsidR="004820A1" w:rsidRPr="00B9456E">
        <w:rPr>
          <w:rFonts w:ascii="Times New Roman" w:hAnsi="Times New Roman" w:cs="Times New Roman"/>
          <w:b/>
          <w:bCs/>
          <w:sz w:val="20"/>
          <w:szCs w:val="20"/>
        </w:rPr>
        <w:t>: correlations between endpoints for fold change values</w:t>
      </w:r>
    </w:p>
    <w:tbl>
      <w:tblPr>
        <w:tblW w:w="14175" w:type="dxa"/>
        <w:tblLayout w:type="fixed"/>
        <w:tblCellMar>
          <w:left w:w="70" w:type="dxa"/>
          <w:right w:w="70" w:type="dxa"/>
        </w:tblCellMar>
        <w:tblLook w:val="04A0" w:firstRow="1" w:lastRow="0" w:firstColumn="1" w:lastColumn="0" w:noHBand="0" w:noVBand="1"/>
      </w:tblPr>
      <w:tblGrid>
        <w:gridCol w:w="2127"/>
        <w:gridCol w:w="1984"/>
        <w:gridCol w:w="2268"/>
        <w:gridCol w:w="1843"/>
        <w:gridCol w:w="1701"/>
        <w:gridCol w:w="1843"/>
        <w:gridCol w:w="1559"/>
        <w:gridCol w:w="850"/>
      </w:tblGrid>
      <w:tr w:rsidR="00225191" w:rsidRPr="00B9456E" w14:paraId="4C2DED35" w14:textId="77777777" w:rsidTr="00225191">
        <w:trPr>
          <w:trHeight w:hRule="exact" w:val="227"/>
        </w:trPr>
        <w:tc>
          <w:tcPr>
            <w:tcW w:w="2127" w:type="dxa"/>
            <w:tcBorders>
              <w:top w:val="nil"/>
              <w:left w:val="nil"/>
              <w:bottom w:val="nil"/>
              <w:right w:val="nil"/>
            </w:tcBorders>
            <w:shd w:val="clear" w:color="auto" w:fill="auto"/>
            <w:noWrap/>
            <w:vAlign w:val="center"/>
            <w:hideMark/>
          </w:tcPr>
          <w:p w14:paraId="7EC68F77" w14:textId="77777777" w:rsidR="00D212E2" w:rsidRPr="00B9456E" w:rsidRDefault="00D212E2" w:rsidP="00D212E2">
            <w:pPr>
              <w:spacing w:after="0" w:line="240" w:lineRule="auto"/>
              <w:rPr>
                <w:rFonts w:ascii="Times New Roman" w:eastAsia="Times New Roman" w:hAnsi="Times New Roman" w:cs="Times New Roman"/>
                <w:sz w:val="20"/>
                <w:szCs w:val="20"/>
                <w:lang w:eastAsia="sv-SE"/>
              </w:rPr>
            </w:pPr>
          </w:p>
        </w:tc>
        <w:tc>
          <w:tcPr>
            <w:tcW w:w="1984" w:type="dxa"/>
            <w:tcBorders>
              <w:top w:val="nil"/>
              <w:left w:val="nil"/>
              <w:bottom w:val="single" w:sz="8" w:space="0" w:color="auto"/>
              <w:right w:val="nil"/>
            </w:tcBorders>
            <w:shd w:val="clear" w:color="auto" w:fill="auto"/>
            <w:noWrap/>
            <w:vAlign w:val="center"/>
            <w:hideMark/>
          </w:tcPr>
          <w:p w14:paraId="227AD0AD"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268" w:type="dxa"/>
            <w:tcBorders>
              <w:top w:val="nil"/>
              <w:left w:val="nil"/>
              <w:bottom w:val="single" w:sz="8" w:space="0" w:color="auto"/>
              <w:right w:val="nil"/>
            </w:tcBorders>
            <w:shd w:val="clear" w:color="auto" w:fill="auto"/>
            <w:noWrap/>
            <w:vAlign w:val="center"/>
            <w:hideMark/>
          </w:tcPr>
          <w:p w14:paraId="5CA44DD8"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43" w:type="dxa"/>
            <w:tcBorders>
              <w:top w:val="nil"/>
              <w:left w:val="nil"/>
              <w:bottom w:val="single" w:sz="8" w:space="0" w:color="auto"/>
              <w:right w:val="nil"/>
            </w:tcBorders>
            <w:shd w:val="clear" w:color="auto" w:fill="auto"/>
            <w:noWrap/>
            <w:vAlign w:val="center"/>
            <w:hideMark/>
          </w:tcPr>
          <w:p w14:paraId="264B3EDF"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701" w:type="dxa"/>
            <w:tcBorders>
              <w:top w:val="nil"/>
              <w:left w:val="nil"/>
              <w:bottom w:val="single" w:sz="8" w:space="0" w:color="auto"/>
              <w:right w:val="nil"/>
            </w:tcBorders>
            <w:shd w:val="clear" w:color="auto" w:fill="auto"/>
            <w:noWrap/>
            <w:vAlign w:val="center"/>
            <w:hideMark/>
          </w:tcPr>
          <w:p w14:paraId="2FB7BDF7"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43" w:type="dxa"/>
            <w:tcBorders>
              <w:top w:val="nil"/>
              <w:left w:val="nil"/>
              <w:bottom w:val="single" w:sz="8" w:space="0" w:color="auto"/>
              <w:right w:val="nil"/>
            </w:tcBorders>
            <w:shd w:val="clear" w:color="auto" w:fill="auto"/>
            <w:noWrap/>
            <w:vAlign w:val="center"/>
            <w:hideMark/>
          </w:tcPr>
          <w:p w14:paraId="36FF751D"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59" w:type="dxa"/>
            <w:tcBorders>
              <w:top w:val="nil"/>
              <w:left w:val="nil"/>
              <w:bottom w:val="single" w:sz="8" w:space="0" w:color="auto"/>
              <w:right w:val="nil"/>
            </w:tcBorders>
            <w:shd w:val="clear" w:color="auto" w:fill="auto"/>
            <w:noWrap/>
            <w:vAlign w:val="center"/>
            <w:hideMark/>
          </w:tcPr>
          <w:p w14:paraId="013C9ED9"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850" w:type="dxa"/>
            <w:tcBorders>
              <w:top w:val="nil"/>
              <w:left w:val="nil"/>
              <w:bottom w:val="nil"/>
              <w:right w:val="nil"/>
            </w:tcBorders>
            <w:shd w:val="clear" w:color="auto" w:fill="auto"/>
            <w:noWrap/>
            <w:vAlign w:val="center"/>
            <w:hideMark/>
          </w:tcPr>
          <w:p w14:paraId="0DA69EFC"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eastAsia="sv-SE"/>
              </w:rPr>
            </w:pPr>
          </w:p>
        </w:tc>
      </w:tr>
      <w:tr w:rsidR="00D212E2" w:rsidRPr="00B9456E" w14:paraId="3B529ED8" w14:textId="77777777" w:rsidTr="00225191">
        <w:trPr>
          <w:trHeight w:hRule="exact" w:val="227"/>
        </w:trPr>
        <w:tc>
          <w:tcPr>
            <w:tcW w:w="2127" w:type="dxa"/>
            <w:tcBorders>
              <w:top w:val="nil"/>
              <w:left w:val="nil"/>
              <w:bottom w:val="nil"/>
              <w:right w:val="nil"/>
            </w:tcBorders>
            <w:shd w:val="clear" w:color="auto" w:fill="auto"/>
            <w:noWrap/>
            <w:vAlign w:val="center"/>
            <w:hideMark/>
          </w:tcPr>
          <w:p w14:paraId="18F1F06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eastAsia="sv-SE"/>
              </w:rPr>
            </w:pPr>
          </w:p>
        </w:tc>
        <w:tc>
          <w:tcPr>
            <w:tcW w:w="1984" w:type="dxa"/>
            <w:tcBorders>
              <w:top w:val="nil"/>
              <w:left w:val="nil"/>
              <w:bottom w:val="nil"/>
              <w:right w:val="nil"/>
            </w:tcBorders>
            <w:shd w:val="clear" w:color="auto" w:fill="auto"/>
            <w:noWrap/>
            <w:vAlign w:val="center"/>
            <w:hideMark/>
          </w:tcPr>
          <w:p w14:paraId="14A1191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eastAsia="sv-SE"/>
              </w:rPr>
            </w:pPr>
          </w:p>
        </w:tc>
        <w:tc>
          <w:tcPr>
            <w:tcW w:w="2268" w:type="dxa"/>
            <w:tcBorders>
              <w:top w:val="nil"/>
              <w:left w:val="nil"/>
              <w:bottom w:val="nil"/>
              <w:right w:val="nil"/>
            </w:tcBorders>
            <w:shd w:val="clear" w:color="auto" w:fill="auto"/>
            <w:noWrap/>
            <w:vAlign w:val="center"/>
            <w:hideMark/>
          </w:tcPr>
          <w:p w14:paraId="034BF6CD"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5387" w:type="dxa"/>
            <w:gridSpan w:val="3"/>
            <w:tcBorders>
              <w:top w:val="nil"/>
              <w:left w:val="nil"/>
              <w:bottom w:val="nil"/>
              <w:right w:val="nil"/>
            </w:tcBorders>
            <w:shd w:val="clear" w:color="auto" w:fill="auto"/>
            <w:noWrap/>
            <w:vAlign w:val="center"/>
            <w:hideMark/>
          </w:tcPr>
          <w:p w14:paraId="1447C47B"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59" w:type="dxa"/>
            <w:tcBorders>
              <w:top w:val="nil"/>
              <w:left w:val="nil"/>
              <w:bottom w:val="nil"/>
              <w:right w:val="nil"/>
            </w:tcBorders>
            <w:shd w:val="clear" w:color="auto" w:fill="auto"/>
            <w:noWrap/>
            <w:vAlign w:val="center"/>
            <w:hideMark/>
          </w:tcPr>
          <w:p w14:paraId="20496A65"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850" w:type="dxa"/>
            <w:tcBorders>
              <w:top w:val="single" w:sz="8" w:space="0" w:color="auto"/>
              <w:left w:val="nil"/>
              <w:bottom w:val="nil"/>
              <w:right w:val="nil"/>
            </w:tcBorders>
            <w:shd w:val="clear" w:color="auto" w:fill="auto"/>
            <w:noWrap/>
            <w:vAlign w:val="center"/>
            <w:hideMark/>
          </w:tcPr>
          <w:p w14:paraId="3B8368A7"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225191" w:rsidRPr="00B9456E" w14:paraId="3C28131A" w14:textId="77777777" w:rsidTr="00882CAC">
        <w:trPr>
          <w:trHeight w:hRule="exact" w:val="276"/>
        </w:trPr>
        <w:tc>
          <w:tcPr>
            <w:tcW w:w="2127" w:type="dxa"/>
            <w:tcBorders>
              <w:top w:val="nil"/>
              <w:left w:val="nil"/>
              <w:bottom w:val="nil"/>
              <w:right w:val="nil"/>
            </w:tcBorders>
            <w:shd w:val="clear" w:color="auto" w:fill="auto"/>
            <w:noWrap/>
            <w:vAlign w:val="center"/>
            <w:hideMark/>
          </w:tcPr>
          <w:p w14:paraId="6BA48594"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
        </w:tc>
        <w:tc>
          <w:tcPr>
            <w:tcW w:w="1984" w:type="dxa"/>
            <w:tcBorders>
              <w:top w:val="nil"/>
              <w:left w:val="nil"/>
              <w:bottom w:val="single" w:sz="8" w:space="0" w:color="auto"/>
              <w:right w:val="nil"/>
            </w:tcBorders>
            <w:shd w:val="clear" w:color="auto" w:fill="auto"/>
            <w:noWrap/>
            <w:vAlign w:val="center"/>
            <w:hideMark/>
          </w:tcPr>
          <w:p w14:paraId="21A5790D"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2268" w:type="dxa"/>
            <w:tcBorders>
              <w:top w:val="nil"/>
              <w:left w:val="nil"/>
              <w:bottom w:val="single" w:sz="8" w:space="0" w:color="auto"/>
              <w:right w:val="nil"/>
            </w:tcBorders>
            <w:shd w:val="clear" w:color="auto" w:fill="auto"/>
            <w:noWrap/>
            <w:vAlign w:val="center"/>
            <w:hideMark/>
          </w:tcPr>
          <w:p w14:paraId="6421ABFB"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1843" w:type="dxa"/>
            <w:tcBorders>
              <w:top w:val="nil"/>
              <w:left w:val="nil"/>
              <w:bottom w:val="single" w:sz="8" w:space="0" w:color="auto"/>
              <w:right w:val="nil"/>
            </w:tcBorders>
            <w:shd w:val="clear" w:color="auto" w:fill="auto"/>
            <w:noWrap/>
            <w:vAlign w:val="center"/>
            <w:hideMark/>
          </w:tcPr>
          <w:p w14:paraId="7ACFA83A"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701" w:type="dxa"/>
            <w:tcBorders>
              <w:top w:val="nil"/>
              <w:left w:val="nil"/>
              <w:bottom w:val="single" w:sz="8" w:space="0" w:color="auto"/>
              <w:right w:val="nil"/>
            </w:tcBorders>
            <w:shd w:val="clear" w:color="auto" w:fill="auto"/>
            <w:noWrap/>
            <w:vAlign w:val="center"/>
            <w:hideMark/>
          </w:tcPr>
          <w:p w14:paraId="0B75B66E"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43" w:type="dxa"/>
            <w:tcBorders>
              <w:top w:val="nil"/>
              <w:left w:val="nil"/>
              <w:bottom w:val="single" w:sz="8" w:space="0" w:color="auto"/>
              <w:right w:val="nil"/>
            </w:tcBorders>
            <w:shd w:val="clear" w:color="auto" w:fill="auto"/>
            <w:noWrap/>
            <w:vAlign w:val="center"/>
            <w:hideMark/>
          </w:tcPr>
          <w:p w14:paraId="3DE44917"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79D4DADB"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850" w:type="dxa"/>
            <w:tcBorders>
              <w:top w:val="nil"/>
              <w:left w:val="nil"/>
              <w:bottom w:val="single" w:sz="8" w:space="0" w:color="auto"/>
              <w:right w:val="nil"/>
            </w:tcBorders>
            <w:shd w:val="clear" w:color="auto" w:fill="auto"/>
            <w:noWrap/>
            <w:vAlign w:val="center"/>
            <w:hideMark/>
          </w:tcPr>
          <w:p w14:paraId="75DD0C26"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225191" w:rsidRPr="00B9456E" w14:paraId="4AB9D4AF" w14:textId="77777777" w:rsidTr="00D66BE5">
        <w:trPr>
          <w:trHeight w:hRule="exact" w:val="283"/>
        </w:trPr>
        <w:tc>
          <w:tcPr>
            <w:tcW w:w="2127" w:type="dxa"/>
            <w:vMerge w:val="restart"/>
            <w:tcBorders>
              <w:top w:val="single" w:sz="8" w:space="0" w:color="auto"/>
              <w:left w:val="nil"/>
              <w:bottom w:val="nil"/>
              <w:right w:val="nil"/>
            </w:tcBorders>
            <w:shd w:val="clear" w:color="auto" w:fill="auto"/>
            <w:noWrap/>
            <w:vAlign w:val="center"/>
            <w:hideMark/>
          </w:tcPr>
          <w:p w14:paraId="6871ABAD" w14:textId="77777777"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Fold γH2AX:GE/ROS</w:t>
            </w:r>
          </w:p>
        </w:tc>
        <w:tc>
          <w:tcPr>
            <w:tcW w:w="1984" w:type="dxa"/>
            <w:tcBorders>
              <w:top w:val="nil"/>
              <w:left w:val="nil"/>
              <w:bottom w:val="nil"/>
              <w:right w:val="nil"/>
            </w:tcBorders>
            <w:shd w:val="clear" w:color="auto" w:fill="auto"/>
            <w:noWrap/>
            <w:vAlign w:val="center"/>
            <w:hideMark/>
          </w:tcPr>
          <w:p w14:paraId="6BD406E1"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268" w:type="dxa"/>
            <w:tcBorders>
              <w:top w:val="nil"/>
              <w:left w:val="nil"/>
              <w:bottom w:val="nil"/>
              <w:right w:val="nil"/>
            </w:tcBorders>
            <w:shd w:val="clear" w:color="auto" w:fill="auto"/>
            <w:noWrap/>
            <w:vAlign w:val="center"/>
            <w:hideMark/>
          </w:tcPr>
          <w:p w14:paraId="4018C95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0.6666*X + 0.4776</w:t>
            </w:r>
          </w:p>
        </w:tc>
        <w:tc>
          <w:tcPr>
            <w:tcW w:w="1843" w:type="dxa"/>
            <w:tcBorders>
              <w:top w:val="nil"/>
              <w:left w:val="nil"/>
              <w:bottom w:val="nil"/>
              <w:right w:val="nil"/>
            </w:tcBorders>
            <w:shd w:val="clear" w:color="auto" w:fill="auto"/>
            <w:noWrap/>
            <w:vAlign w:val="center"/>
            <w:hideMark/>
          </w:tcPr>
          <w:p w14:paraId="11F011B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-0.2711 to 1.604</w:t>
            </w:r>
          </w:p>
        </w:tc>
        <w:tc>
          <w:tcPr>
            <w:tcW w:w="1701" w:type="dxa"/>
            <w:tcBorders>
              <w:top w:val="nil"/>
              <w:left w:val="nil"/>
              <w:bottom w:val="nil"/>
              <w:right w:val="nil"/>
            </w:tcBorders>
            <w:shd w:val="clear" w:color="auto" w:fill="auto"/>
            <w:noWrap/>
            <w:vAlign w:val="center"/>
            <w:hideMark/>
          </w:tcPr>
          <w:p w14:paraId="41E3E1B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-0.5963 to 1.551</w:t>
            </w:r>
          </w:p>
        </w:tc>
        <w:tc>
          <w:tcPr>
            <w:tcW w:w="1843" w:type="dxa"/>
            <w:tcBorders>
              <w:top w:val="nil"/>
              <w:left w:val="nil"/>
              <w:bottom w:val="nil"/>
              <w:right w:val="nil"/>
            </w:tcBorders>
            <w:shd w:val="clear" w:color="auto" w:fill="auto"/>
            <w:noWrap/>
            <w:vAlign w:val="center"/>
            <w:hideMark/>
          </w:tcPr>
          <w:p w14:paraId="5E57BDB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0.3767</w:t>
            </w:r>
          </w:p>
        </w:tc>
        <w:tc>
          <w:tcPr>
            <w:tcW w:w="1559" w:type="dxa"/>
            <w:tcBorders>
              <w:top w:val="nil"/>
              <w:left w:val="nil"/>
              <w:bottom w:val="nil"/>
              <w:right w:val="nil"/>
            </w:tcBorders>
            <w:shd w:val="clear" w:color="auto" w:fill="auto"/>
            <w:noWrap/>
            <w:vAlign w:val="center"/>
            <w:hideMark/>
          </w:tcPr>
          <w:p w14:paraId="6716F0B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0.0759</w:t>
            </w:r>
          </w:p>
        </w:tc>
        <w:tc>
          <w:tcPr>
            <w:tcW w:w="850" w:type="dxa"/>
            <w:tcBorders>
              <w:top w:val="nil"/>
              <w:left w:val="nil"/>
              <w:bottom w:val="nil"/>
              <w:right w:val="nil"/>
            </w:tcBorders>
            <w:shd w:val="clear" w:color="auto" w:fill="auto"/>
            <w:noWrap/>
            <w:vAlign w:val="center"/>
            <w:hideMark/>
          </w:tcPr>
          <w:p w14:paraId="761CD23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0.2755</w:t>
            </w:r>
          </w:p>
        </w:tc>
      </w:tr>
      <w:tr w:rsidR="00225191" w:rsidRPr="00B9456E" w14:paraId="4B753D05" w14:textId="77777777" w:rsidTr="00D66BE5">
        <w:trPr>
          <w:trHeight w:hRule="exact" w:val="283"/>
        </w:trPr>
        <w:tc>
          <w:tcPr>
            <w:tcW w:w="2127" w:type="dxa"/>
            <w:vMerge/>
            <w:tcBorders>
              <w:top w:val="single" w:sz="8" w:space="0" w:color="auto"/>
              <w:left w:val="nil"/>
              <w:bottom w:val="nil"/>
              <w:right w:val="nil"/>
            </w:tcBorders>
            <w:vAlign w:val="center"/>
            <w:hideMark/>
          </w:tcPr>
          <w:p w14:paraId="562120B4"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4FF07F25"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268" w:type="dxa"/>
            <w:tcBorders>
              <w:top w:val="nil"/>
              <w:left w:val="nil"/>
              <w:bottom w:val="nil"/>
              <w:right w:val="nil"/>
            </w:tcBorders>
            <w:shd w:val="clear" w:color="auto" w:fill="auto"/>
            <w:noWrap/>
            <w:vAlign w:val="center"/>
            <w:hideMark/>
          </w:tcPr>
          <w:p w14:paraId="584A7B8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0.3470*X + 0.6545</w:t>
            </w:r>
          </w:p>
        </w:tc>
        <w:tc>
          <w:tcPr>
            <w:tcW w:w="1843" w:type="dxa"/>
            <w:tcBorders>
              <w:top w:val="nil"/>
              <w:left w:val="nil"/>
              <w:bottom w:val="nil"/>
              <w:right w:val="nil"/>
            </w:tcBorders>
            <w:shd w:val="clear" w:color="auto" w:fill="auto"/>
            <w:noWrap/>
            <w:vAlign w:val="center"/>
            <w:hideMark/>
          </w:tcPr>
          <w:p w14:paraId="3C7259D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-0.5456 to 1.240</w:t>
            </w:r>
          </w:p>
        </w:tc>
        <w:tc>
          <w:tcPr>
            <w:tcW w:w="1701" w:type="dxa"/>
            <w:tcBorders>
              <w:top w:val="nil"/>
              <w:left w:val="nil"/>
              <w:bottom w:val="nil"/>
              <w:right w:val="nil"/>
            </w:tcBorders>
            <w:shd w:val="clear" w:color="auto" w:fill="auto"/>
            <w:noWrap/>
            <w:vAlign w:val="center"/>
            <w:hideMark/>
          </w:tcPr>
          <w:p w14:paraId="09EC63F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-0.3677 to 1.677</w:t>
            </w:r>
          </w:p>
        </w:tc>
        <w:tc>
          <w:tcPr>
            <w:tcW w:w="1843" w:type="dxa"/>
            <w:tcBorders>
              <w:top w:val="nil"/>
              <w:left w:val="nil"/>
              <w:bottom w:val="nil"/>
              <w:right w:val="nil"/>
            </w:tcBorders>
            <w:shd w:val="clear" w:color="auto" w:fill="auto"/>
            <w:noWrap/>
            <w:vAlign w:val="center"/>
            <w:hideMark/>
          </w:tcPr>
          <w:p w14:paraId="4CC4E28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0.3011</w:t>
            </w:r>
          </w:p>
        </w:tc>
        <w:tc>
          <w:tcPr>
            <w:tcW w:w="1559" w:type="dxa"/>
            <w:tcBorders>
              <w:top w:val="nil"/>
              <w:left w:val="nil"/>
              <w:bottom w:val="nil"/>
              <w:right w:val="nil"/>
            </w:tcBorders>
            <w:shd w:val="clear" w:color="auto" w:fill="auto"/>
            <w:noWrap/>
            <w:vAlign w:val="center"/>
            <w:hideMark/>
          </w:tcPr>
          <w:p w14:paraId="383384C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0.0240</w:t>
            </w:r>
          </w:p>
        </w:tc>
        <w:tc>
          <w:tcPr>
            <w:tcW w:w="850" w:type="dxa"/>
            <w:tcBorders>
              <w:top w:val="nil"/>
              <w:left w:val="nil"/>
              <w:bottom w:val="nil"/>
              <w:right w:val="nil"/>
            </w:tcBorders>
            <w:shd w:val="clear" w:color="auto" w:fill="auto"/>
            <w:noWrap/>
            <w:vAlign w:val="center"/>
            <w:hideMark/>
          </w:tcPr>
          <w:p w14:paraId="2B78919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0.1548</w:t>
            </w:r>
          </w:p>
        </w:tc>
      </w:tr>
      <w:tr w:rsidR="00225191" w:rsidRPr="00B9456E" w14:paraId="108285C3" w14:textId="77777777" w:rsidTr="00D66BE5">
        <w:trPr>
          <w:trHeight w:hRule="exact" w:val="283"/>
        </w:trPr>
        <w:tc>
          <w:tcPr>
            <w:tcW w:w="2127" w:type="dxa"/>
            <w:vMerge/>
            <w:tcBorders>
              <w:top w:val="single" w:sz="8" w:space="0" w:color="auto"/>
              <w:left w:val="nil"/>
              <w:bottom w:val="nil"/>
              <w:right w:val="nil"/>
            </w:tcBorders>
            <w:vAlign w:val="center"/>
            <w:hideMark/>
          </w:tcPr>
          <w:p w14:paraId="6BB2BE62"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433EA013"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268" w:type="dxa"/>
            <w:tcBorders>
              <w:top w:val="nil"/>
              <w:left w:val="nil"/>
              <w:bottom w:val="nil"/>
              <w:right w:val="nil"/>
            </w:tcBorders>
            <w:shd w:val="clear" w:color="auto" w:fill="auto"/>
            <w:noWrap/>
            <w:vAlign w:val="center"/>
            <w:hideMark/>
          </w:tcPr>
          <w:p w14:paraId="548FD71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0.2997*X + 0.6871</w:t>
            </w:r>
          </w:p>
        </w:tc>
        <w:tc>
          <w:tcPr>
            <w:tcW w:w="1843" w:type="dxa"/>
            <w:tcBorders>
              <w:top w:val="nil"/>
              <w:left w:val="nil"/>
              <w:bottom w:val="nil"/>
              <w:right w:val="nil"/>
            </w:tcBorders>
            <w:shd w:val="clear" w:color="auto" w:fill="auto"/>
            <w:noWrap/>
            <w:vAlign w:val="center"/>
            <w:hideMark/>
          </w:tcPr>
          <w:p w14:paraId="2D3B4D3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-0.3634 to 0.9628</w:t>
            </w:r>
          </w:p>
        </w:tc>
        <w:tc>
          <w:tcPr>
            <w:tcW w:w="1701" w:type="dxa"/>
            <w:tcBorders>
              <w:top w:val="nil"/>
              <w:left w:val="nil"/>
              <w:bottom w:val="nil"/>
              <w:right w:val="nil"/>
            </w:tcBorders>
            <w:shd w:val="clear" w:color="auto" w:fill="auto"/>
            <w:noWrap/>
            <w:vAlign w:val="center"/>
            <w:hideMark/>
          </w:tcPr>
          <w:p w14:paraId="570D47B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-0.07226 to 1.447</w:t>
            </w:r>
          </w:p>
        </w:tc>
        <w:tc>
          <w:tcPr>
            <w:tcW w:w="1843" w:type="dxa"/>
            <w:tcBorders>
              <w:top w:val="nil"/>
              <w:left w:val="nil"/>
              <w:bottom w:val="nil"/>
              <w:right w:val="nil"/>
            </w:tcBorders>
            <w:shd w:val="clear" w:color="auto" w:fill="auto"/>
            <w:noWrap/>
            <w:vAlign w:val="center"/>
            <w:hideMark/>
          </w:tcPr>
          <w:p w14:paraId="3384F51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0.07591</w:t>
            </w:r>
          </w:p>
        </w:tc>
        <w:tc>
          <w:tcPr>
            <w:tcW w:w="1559" w:type="dxa"/>
            <w:tcBorders>
              <w:top w:val="nil"/>
              <w:left w:val="nil"/>
              <w:bottom w:val="nil"/>
              <w:right w:val="nil"/>
            </w:tcBorders>
            <w:shd w:val="clear" w:color="auto" w:fill="auto"/>
            <w:noWrap/>
            <w:vAlign w:val="center"/>
            <w:hideMark/>
          </w:tcPr>
          <w:p w14:paraId="0EBA993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0.0321</w:t>
            </w:r>
          </w:p>
        </w:tc>
        <w:tc>
          <w:tcPr>
            <w:tcW w:w="850" w:type="dxa"/>
            <w:tcBorders>
              <w:top w:val="nil"/>
              <w:left w:val="nil"/>
              <w:bottom w:val="nil"/>
              <w:right w:val="nil"/>
            </w:tcBorders>
            <w:shd w:val="clear" w:color="auto" w:fill="auto"/>
            <w:noWrap/>
            <w:vAlign w:val="center"/>
            <w:hideMark/>
          </w:tcPr>
          <w:p w14:paraId="2794BF7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0.1793</w:t>
            </w:r>
          </w:p>
        </w:tc>
      </w:tr>
      <w:tr w:rsidR="00225191" w:rsidRPr="00B9456E" w14:paraId="0F5FD5A8" w14:textId="77777777" w:rsidTr="00D66BE5">
        <w:trPr>
          <w:trHeight w:hRule="exact" w:val="283"/>
        </w:trPr>
        <w:tc>
          <w:tcPr>
            <w:tcW w:w="2127" w:type="dxa"/>
            <w:vMerge/>
            <w:tcBorders>
              <w:top w:val="single" w:sz="8" w:space="0" w:color="auto"/>
              <w:left w:val="nil"/>
              <w:bottom w:val="nil"/>
              <w:right w:val="nil"/>
            </w:tcBorders>
            <w:vAlign w:val="center"/>
            <w:hideMark/>
          </w:tcPr>
          <w:p w14:paraId="7A524687"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4168AE31"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268" w:type="dxa"/>
            <w:tcBorders>
              <w:top w:val="nil"/>
              <w:left w:val="nil"/>
              <w:bottom w:val="nil"/>
              <w:right w:val="nil"/>
            </w:tcBorders>
            <w:shd w:val="clear" w:color="auto" w:fill="auto"/>
            <w:noWrap/>
            <w:vAlign w:val="center"/>
            <w:hideMark/>
          </w:tcPr>
          <w:p w14:paraId="67EF5F1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1.116*X - 0.1550</w:t>
            </w:r>
          </w:p>
        </w:tc>
        <w:tc>
          <w:tcPr>
            <w:tcW w:w="1843" w:type="dxa"/>
            <w:tcBorders>
              <w:top w:val="nil"/>
              <w:left w:val="nil"/>
              <w:bottom w:val="nil"/>
              <w:right w:val="nil"/>
            </w:tcBorders>
            <w:shd w:val="clear" w:color="auto" w:fill="auto"/>
            <w:noWrap/>
            <w:vAlign w:val="center"/>
            <w:hideMark/>
          </w:tcPr>
          <w:p w14:paraId="65201EF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-0.1017 to 2.334</w:t>
            </w:r>
          </w:p>
        </w:tc>
        <w:tc>
          <w:tcPr>
            <w:tcW w:w="1701" w:type="dxa"/>
            <w:tcBorders>
              <w:top w:val="nil"/>
              <w:left w:val="nil"/>
              <w:bottom w:val="nil"/>
              <w:right w:val="nil"/>
            </w:tcBorders>
            <w:shd w:val="clear" w:color="auto" w:fill="auto"/>
            <w:noWrap/>
            <w:vAlign w:val="center"/>
            <w:hideMark/>
          </w:tcPr>
          <w:p w14:paraId="1C51D91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-1.550 to 1.240</w:t>
            </w:r>
          </w:p>
        </w:tc>
        <w:tc>
          <w:tcPr>
            <w:tcW w:w="1843" w:type="dxa"/>
            <w:tcBorders>
              <w:top w:val="nil"/>
              <w:left w:val="nil"/>
              <w:bottom w:val="nil"/>
              <w:right w:val="nil"/>
            </w:tcBorders>
            <w:shd w:val="clear" w:color="auto" w:fill="auto"/>
            <w:noWrap/>
            <w:vAlign w:val="center"/>
            <w:hideMark/>
          </w:tcPr>
          <w:p w14:paraId="0B02AAB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0.6769</w:t>
            </w:r>
          </w:p>
        </w:tc>
        <w:tc>
          <w:tcPr>
            <w:tcW w:w="1559" w:type="dxa"/>
            <w:tcBorders>
              <w:top w:val="nil"/>
              <w:left w:val="nil"/>
              <w:bottom w:val="nil"/>
              <w:right w:val="nil"/>
            </w:tcBorders>
            <w:shd w:val="clear" w:color="auto" w:fill="auto"/>
            <w:noWrap/>
            <w:vAlign w:val="center"/>
            <w:hideMark/>
          </w:tcPr>
          <w:p w14:paraId="005AFF8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0.1201</w:t>
            </w:r>
          </w:p>
        </w:tc>
        <w:tc>
          <w:tcPr>
            <w:tcW w:w="850" w:type="dxa"/>
            <w:tcBorders>
              <w:top w:val="nil"/>
              <w:left w:val="nil"/>
              <w:bottom w:val="nil"/>
              <w:right w:val="nil"/>
            </w:tcBorders>
            <w:shd w:val="clear" w:color="auto" w:fill="auto"/>
            <w:noWrap/>
            <w:vAlign w:val="center"/>
            <w:hideMark/>
          </w:tcPr>
          <w:p w14:paraId="3E098C8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0.3466</w:t>
            </w:r>
          </w:p>
        </w:tc>
      </w:tr>
      <w:tr w:rsidR="00225191" w:rsidRPr="00B9456E" w14:paraId="60E54728" w14:textId="77777777" w:rsidTr="00D66BE5">
        <w:trPr>
          <w:trHeight w:hRule="exact" w:val="283"/>
        </w:trPr>
        <w:tc>
          <w:tcPr>
            <w:tcW w:w="2127" w:type="dxa"/>
            <w:vMerge/>
            <w:tcBorders>
              <w:top w:val="single" w:sz="8" w:space="0" w:color="auto"/>
              <w:left w:val="nil"/>
              <w:bottom w:val="nil"/>
              <w:right w:val="nil"/>
            </w:tcBorders>
            <w:vAlign w:val="center"/>
            <w:hideMark/>
          </w:tcPr>
          <w:p w14:paraId="6A945702"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57DAE4C8"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268" w:type="dxa"/>
            <w:tcBorders>
              <w:top w:val="nil"/>
              <w:left w:val="nil"/>
              <w:bottom w:val="nil"/>
              <w:right w:val="nil"/>
            </w:tcBorders>
            <w:shd w:val="clear" w:color="auto" w:fill="auto"/>
            <w:noWrap/>
            <w:vAlign w:val="center"/>
            <w:hideMark/>
          </w:tcPr>
          <w:p w14:paraId="0387AC9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0.7250*X + 0.2634</w:t>
            </w:r>
          </w:p>
        </w:tc>
        <w:tc>
          <w:tcPr>
            <w:tcW w:w="1843" w:type="dxa"/>
            <w:tcBorders>
              <w:top w:val="nil"/>
              <w:left w:val="nil"/>
              <w:bottom w:val="nil"/>
              <w:right w:val="nil"/>
            </w:tcBorders>
            <w:shd w:val="clear" w:color="auto" w:fill="auto"/>
            <w:noWrap/>
            <w:vAlign w:val="center"/>
            <w:hideMark/>
          </w:tcPr>
          <w:p w14:paraId="06F3FD5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-0.1202 to 1.570</w:t>
            </w:r>
          </w:p>
        </w:tc>
        <w:tc>
          <w:tcPr>
            <w:tcW w:w="1701" w:type="dxa"/>
            <w:tcBorders>
              <w:top w:val="nil"/>
              <w:left w:val="nil"/>
              <w:bottom w:val="nil"/>
              <w:right w:val="nil"/>
            </w:tcBorders>
            <w:shd w:val="clear" w:color="auto" w:fill="auto"/>
            <w:noWrap/>
            <w:vAlign w:val="center"/>
            <w:hideMark/>
          </w:tcPr>
          <w:p w14:paraId="594A8AB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-0.7046 to 1.231</w:t>
            </w:r>
          </w:p>
        </w:tc>
        <w:tc>
          <w:tcPr>
            <w:tcW w:w="1843" w:type="dxa"/>
            <w:tcBorders>
              <w:top w:val="nil"/>
              <w:left w:val="nil"/>
              <w:bottom w:val="nil"/>
              <w:right w:val="nil"/>
            </w:tcBorders>
            <w:shd w:val="clear" w:color="auto" w:fill="auto"/>
            <w:noWrap/>
            <w:vAlign w:val="center"/>
            <w:hideMark/>
          </w:tcPr>
          <w:p w14:paraId="1BB9148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0.4549</w:t>
            </w:r>
          </w:p>
        </w:tc>
        <w:tc>
          <w:tcPr>
            <w:tcW w:w="1559" w:type="dxa"/>
            <w:tcBorders>
              <w:top w:val="nil"/>
              <w:left w:val="nil"/>
              <w:bottom w:val="nil"/>
              <w:right w:val="nil"/>
            </w:tcBorders>
            <w:shd w:val="clear" w:color="auto" w:fill="auto"/>
            <w:noWrap/>
            <w:vAlign w:val="center"/>
            <w:hideMark/>
          </w:tcPr>
          <w:p w14:paraId="26547A4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0.1068</w:t>
            </w:r>
          </w:p>
        </w:tc>
        <w:tc>
          <w:tcPr>
            <w:tcW w:w="850" w:type="dxa"/>
            <w:tcBorders>
              <w:top w:val="nil"/>
              <w:left w:val="nil"/>
              <w:bottom w:val="nil"/>
              <w:right w:val="nil"/>
            </w:tcBorders>
            <w:shd w:val="clear" w:color="auto" w:fill="auto"/>
            <w:noWrap/>
            <w:vAlign w:val="center"/>
            <w:hideMark/>
          </w:tcPr>
          <w:p w14:paraId="11E38801"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0.3268</w:t>
            </w:r>
          </w:p>
        </w:tc>
      </w:tr>
      <w:tr w:rsidR="00225191" w:rsidRPr="00B9456E" w14:paraId="2399D86A" w14:textId="77777777" w:rsidTr="00D66BE5">
        <w:trPr>
          <w:trHeight w:hRule="exact" w:val="283"/>
        </w:trPr>
        <w:tc>
          <w:tcPr>
            <w:tcW w:w="2127" w:type="dxa"/>
            <w:vMerge/>
            <w:tcBorders>
              <w:top w:val="single" w:sz="8" w:space="0" w:color="auto"/>
              <w:left w:val="nil"/>
              <w:bottom w:val="nil"/>
              <w:right w:val="nil"/>
            </w:tcBorders>
            <w:vAlign w:val="center"/>
            <w:hideMark/>
          </w:tcPr>
          <w:p w14:paraId="56E7BD98"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136157EC"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268" w:type="dxa"/>
            <w:tcBorders>
              <w:top w:val="nil"/>
              <w:left w:val="nil"/>
              <w:bottom w:val="nil"/>
              <w:right w:val="nil"/>
            </w:tcBorders>
            <w:shd w:val="clear" w:color="auto" w:fill="auto"/>
            <w:noWrap/>
            <w:vAlign w:val="center"/>
            <w:hideMark/>
          </w:tcPr>
          <w:p w14:paraId="1876BB3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0.4694*X + 0.6466</w:t>
            </w:r>
          </w:p>
        </w:tc>
        <w:tc>
          <w:tcPr>
            <w:tcW w:w="1843" w:type="dxa"/>
            <w:tcBorders>
              <w:top w:val="nil"/>
              <w:left w:val="nil"/>
              <w:bottom w:val="nil"/>
              <w:right w:val="nil"/>
            </w:tcBorders>
            <w:shd w:val="clear" w:color="auto" w:fill="auto"/>
            <w:noWrap/>
            <w:vAlign w:val="center"/>
            <w:hideMark/>
          </w:tcPr>
          <w:p w14:paraId="1DF84B6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-0.4832 to 1.422</w:t>
            </w:r>
          </w:p>
        </w:tc>
        <w:tc>
          <w:tcPr>
            <w:tcW w:w="1701" w:type="dxa"/>
            <w:tcBorders>
              <w:top w:val="nil"/>
              <w:left w:val="nil"/>
              <w:bottom w:val="nil"/>
              <w:right w:val="nil"/>
            </w:tcBorders>
            <w:shd w:val="clear" w:color="auto" w:fill="auto"/>
            <w:noWrap/>
            <w:vAlign w:val="center"/>
            <w:hideMark/>
          </w:tcPr>
          <w:p w14:paraId="59725B6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-0.4443 to 1.738</w:t>
            </w:r>
          </w:p>
        </w:tc>
        <w:tc>
          <w:tcPr>
            <w:tcW w:w="1843" w:type="dxa"/>
            <w:tcBorders>
              <w:top w:val="nil"/>
              <w:left w:val="nil"/>
              <w:bottom w:val="nil"/>
              <w:right w:val="nil"/>
            </w:tcBorders>
            <w:shd w:val="clear" w:color="auto" w:fill="auto"/>
            <w:noWrap/>
            <w:vAlign w:val="center"/>
            <w:hideMark/>
          </w:tcPr>
          <w:p w14:paraId="1329713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0.3170</w:t>
            </w:r>
          </w:p>
        </w:tc>
        <w:tc>
          <w:tcPr>
            <w:tcW w:w="1559" w:type="dxa"/>
            <w:tcBorders>
              <w:top w:val="nil"/>
              <w:left w:val="nil"/>
              <w:bottom w:val="nil"/>
              <w:right w:val="nil"/>
            </w:tcBorders>
            <w:shd w:val="clear" w:color="auto" w:fill="auto"/>
            <w:noWrap/>
            <w:vAlign w:val="center"/>
            <w:hideMark/>
          </w:tcPr>
          <w:p w14:paraId="37E8E29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0.0380</w:t>
            </w:r>
          </w:p>
        </w:tc>
        <w:tc>
          <w:tcPr>
            <w:tcW w:w="850" w:type="dxa"/>
            <w:tcBorders>
              <w:top w:val="nil"/>
              <w:left w:val="nil"/>
              <w:bottom w:val="nil"/>
              <w:right w:val="nil"/>
            </w:tcBorders>
            <w:shd w:val="clear" w:color="auto" w:fill="auto"/>
            <w:noWrap/>
            <w:vAlign w:val="center"/>
            <w:hideMark/>
          </w:tcPr>
          <w:p w14:paraId="7C49504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0.1948</w:t>
            </w:r>
          </w:p>
        </w:tc>
      </w:tr>
      <w:tr w:rsidR="00225191" w:rsidRPr="00B9456E" w14:paraId="00E2B50A" w14:textId="77777777" w:rsidTr="00D66BE5">
        <w:trPr>
          <w:trHeight w:hRule="exact" w:val="283"/>
        </w:trPr>
        <w:tc>
          <w:tcPr>
            <w:tcW w:w="2127" w:type="dxa"/>
            <w:vMerge/>
            <w:tcBorders>
              <w:top w:val="single" w:sz="8" w:space="0" w:color="auto"/>
              <w:left w:val="nil"/>
              <w:bottom w:val="nil"/>
              <w:right w:val="nil"/>
            </w:tcBorders>
            <w:vAlign w:val="center"/>
            <w:hideMark/>
          </w:tcPr>
          <w:p w14:paraId="60101088"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635709D2" w14:textId="77777777" w:rsidR="00D212E2" w:rsidRPr="00B9456E" w:rsidRDefault="00D212E2" w:rsidP="00D212E2">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268" w:type="dxa"/>
            <w:tcBorders>
              <w:top w:val="nil"/>
              <w:left w:val="nil"/>
              <w:bottom w:val="nil"/>
              <w:right w:val="nil"/>
            </w:tcBorders>
            <w:shd w:val="clear" w:color="auto" w:fill="auto"/>
            <w:noWrap/>
            <w:vAlign w:val="center"/>
            <w:hideMark/>
          </w:tcPr>
          <w:p w14:paraId="1D20A40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-3.320*X + 5.324</w:t>
            </w:r>
          </w:p>
        </w:tc>
        <w:tc>
          <w:tcPr>
            <w:tcW w:w="1843" w:type="dxa"/>
            <w:tcBorders>
              <w:top w:val="nil"/>
              <w:left w:val="nil"/>
              <w:bottom w:val="nil"/>
              <w:right w:val="nil"/>
            </w:tcBorders>
            <w:shd w:val="clear" w:color="auto" w:fill="auto"/>
            <w:noWrap/>
            <w:vAlign w:val="center"/>
            <w:hideMark/>
          </w:tcPr>
          <w:p w14:paraId="0841086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-7.175 to 0.5353</w:t>
            </w:r>
          </w:p>
        </w:tc>
        <w:tc>
          <w:tcPr>
            <w:tcW w:w="1701" w:type="dxa"/>
            <w:tcBorders>
              <w:top w:val="nil"/>
              <w:left w:val="nil"/>
              <w:bottom w:val="nil"/>
              <w:right w:val="nil"/>
            </w:tcBorders>
            <w:shd w:val="clear" w:color="auto" w:fill="auto"/>
            <w:noWrap/>
            <w:vAlign w:val="center"/>
            <w:hideMark/>
          </w:tcPr>
          <w:p w14:paraId="41ECB7F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0.9083 to 9.739</w:t>
            </w:r>
          </w:p>
        </w:tc>
        <w:tc>
          <w:tcPr>
            <w:tcW w:w="1843" w:type="dxa"/>
            <w:tcBorders>
              <w:top w:val="nil"/>
              <w:left w:val="nil"/>
              <w:bottom w:val="nil"/>
              <w:right w:val="nil"/>
            </w:tcBorders>
            <w:shd w:val="clear" w:color="auto" w:fill="auto"/>
            <w:noWrap/>
            <w:vAlign w:val="center"/>
            <w:hideMark/>
          </w:tcPr>
          <w:p w14:paraId="315ADA1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1.298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56EAB1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0.1076</w:t>
            </w:r>
          </w:p>
        </w:tc>
        <w:tc>
          <w:tcPr>
            <w:tcW w:w="850" w:type="dxa"/>
            <w:tcBorders>
              <w:top w:val="nil"/>
              <w:left w:val="nil"/>
              <w:bottom w:val="nil"/>
              <w:right w:val="nil"/>
            </w:tcBorders>
            <w:shd w:val="clear" w:color="auto" w:fill="auto"/>
            <w:noWrap/>
            <w:vAlign w:val="center"/>
            <w:hideMark/>
          </w:tcPr>
          <w:p w14:paraId="01A70E7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-0.3279</w:t>
            </w:r>
          </w:p>
        </w:tc>
      </w:tr>
      <w:tr w:rsidR="00225191" w:rsidRPr="00B9456E" w14:paraId="75D79D80" w14:textId="77777777" w:rsidTr="00D66BE5">
        <w:trPr>
          <w:trHeight w:hRule="exact" w:val="283"/>
        </w:trPr>
        <w:tc>
          <w:tcPr>
            <w:tcW w:w="2127" w:type="dxa"/>
            <w:tcBorders>
              <w:top w:val="nil"/>
              <w:left w:val="nil"/>
              <w:bottom w:val="nil"/>
              <w:right w:val="nil"/>
            </w:tcBorders>
            <w:shd w:val="clear" w:color="auto" w:fill="auto"/>
            <w:noWrap/>
            <w:vAlign w:val="center"/>
            <w:hideMark/>
          </w:tcPr>
          <w:p w14:paraId="1447F0E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984" w:type="dxa"/>
            <w:tcBorders>
              <w:top w:val="nil"/>
              <w:left w:val="nil"/>
              <w:bottom w:val="nil"/>
              <w:right w:val="nil"/>
            </w:tcBorders>
            <w:shd w:val="clear" w:color="auto" w:fill="auto"/>
            <w:noWrap/>
            <w:vAlign w:val="center"/>
            <w:hideMark/>
          </w:tcPr>
          <w:p w14:paraId="26F118E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2268" w:type="dxa"/>
            <w:tcBorders>
              <w:top w:val="nil"/>
              <w:left w:val="nil"/>
              <w:bottom w:val="nil"/>
              <w:right w:val="nil"/>
            </w:tcBorders>
            <w:shd w:val="clear" w:color="auto" w:fill="auto"/>
            <w:noWrap/>
            <w:vAlign w:val="center"/>
            <w:hideMark/>
          </w:tcPr>
          <w:p w14:paraId="0A553EB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843" w:type="dxa"/>
            <w:tcBorders>
              <w:top w:val="nil"/>
              <w:left w:val="nil"/>
              <w:bottom w:val="nil"/>
              <w:right w:val="nil"/>
            </w:tcBorders>
            <w:shd w:val="clear" w:color="auto" w:fill="auto"/>
            <w:noWrap/>
            <w:vAlign w:val="center"/>
            <w:hideMark/>
          </w:tcPr>
          <w:p w14:paraId="03536D5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701" w:type="dxa"/>
            <w:tcBorders>
              <w:top w:val="nil"/>
              <w:left w:val="nil"/>
              <w:bottom w:val="nil"/>
              <w:right w:val="nil"/>
            </w:tcBorders>
            <w:shd w:val="clear" w:color="auto" w:fill="auto"/>
            <w:noWrap/>
            <w:vAlign w:val="center"/>
            <w:hideMark/>
          </w:tcPr>
          <w:p w14:paraId="3296CB6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843" w:type="dxa"/>
            <w:tcBorders>
              <w:top w:val="nil"/>
              <w:left w:val="nil"/>
              <w:bottom w:val="nil"/>
              <w:right w:val="nil"/>
            </w:tcBorders>
            <w:shd w:val="clear" w:color="auto" w:fill="auto"/>
            <w:noWrap/>
            <w:vAlign w:val="center"/>
            <w:hideMark/>
          </w:tcPr>
          <w:p w14:paraId="5E053AD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09AF473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850" w:type="dxa"/>
            <w:tcBorders>
              <w:top w:val="nil"/>
              <w:left w:val="nil"/>
              <w:bottom w:val="nil"/>
              <w:right w:val="nil"/>
            </w:tcBorders>
            <w:shd w:val="clear" w:color="auto" w:fill="auto"/>
            <w:noWrap/>
            <w:vAlign w:val="center"/>
            <w:hideMark/>
          </w:tcPr>
          <w:p w14:paraId="244B3FB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r>
      <w:tr w:rsidR="00225191" w:rsidRPr="00B9456E" w14:paraId="1A42CC1A" w14:textId="77777777" w:rsidTr="00D66BE5">
        <w:trPr>
          <w:trHeight w:hRule="exact" w:val="283"/>
        </w:trPr>
        <w:tc>
          <w:tcPr>
            <w:tcW w:w="2127" w:type="dxa"/>
            <w:vMerge w:val="restart"/>
            <w:tcBorders>
              <w:top w:val="nil"/>
              <w:left w:val="nil"/>
              <w:bottom w:val="nil"/>
              <w:right w:val="nil"/>
            </w:tcBorders>
            <w:shd w:val="clear" w:color="auto" w:fill="auto"/>
            <w:noWrap/>
            <w:vAlign w:val="center"/>
            <w:hideMark/>
          </w:tcPr>
          <w:p w14:paraId="6BC231C8" w14:textId="7E7906A4" w:rsidR="00D212E2" w:rsidRPr="00B9456E" w:rsidRDefault="00D212E2" w:rsidP="00D212E2">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xml:space="preserve">FOLD </w:t>
            </w:r>
            <w:proofErr w:type="spellStart"/>
            <w:r w:rsidRPr="00B9456E">
              <w:rPr>
                <w:rFonts w:ascii="Times New Roman" w:eastAsia="Times New Roman" w:hAnsi="Times New Roman" w:cs="Times New Roman"/>
                <w:b/>
                <w:bCs/>
                <w:color w:val="000000"/>
                <w:sz w:val="20"/>
                <w:szCs w:val="20"/>
                <w:lang w:eastAsia="sv-SE"/>
              </w:rPr>
              <w:t>ROS:GE</w:t>
            </w:r>
            <w:proofErr w:type="spellEnd"/>
            <w:r w:rsidRPr="00B9456E">
              <w:rPr>
                <w:rFonts w:ascii="Times New Roman" w:eastAsia="Times New Roman" w:hAnsi="Times New Roman" w:cs="Times New Roman"/>
                <w:b/>
                <w:bCs/>
                <w:color w:val="000000"/>
                <w:sz w:val="20"/>
                <w:szCs w:val="20"/>
                <w:lang w:eastAsia="sv-SE"/>
              </w:rPr>
              <w:t>/ROS</w:t>
            </w:r>
            <w:r w:rsidR="00225191">
              <w:rPr>
                <w:rFonts w:ascii="Times New Roman" w:eastAsia="Times New Roman" w:hAnsi="Times New Roman" w:cs="Times New Roman"/>
                <w:b/>
                <w:bCs/>
                <w:color w:val="000000"/>
                <w:sz w:val="20"/>
                <w:szCs w:val="20"/>
                <w:lang w:eastAsia="sv-SE"/>
              </w:rPr>
              <w:t xml:space="preserve"> </w:t>
            </w:r>
            <w:r w:rsidRPr="00B9456E">
              <w:rPr>
                <w:rFonts w:ascii="Times New Roman" w:eastAsia="Times New Roman" w:hAnsi="Times New Roman" w:cs="Times New Roman"/>
                <w:b/>
                <w:bCs/>
                <w:color w:val="000000"/>
                <w:sz w:val="20"/>
                <w:szCs w:val="20"/>
                <w:lang w:eastAsia="sv-SE"/>
              </w:rPr>
              <w:t>(</w:t>
            </w:r>
            <w:r w:rsidR="000C7E46" w:rsidRPr="00B9456E">
              <w:rPr>
                <w:rFonts w:ascii="Times New Roman" w:eastAsia="Times New Roman" w:hAnsi="Times New Roman" w:cs="Times New Roman"/>
                <w:b/>
                <w:bCs/>
                <w:color w:val="000000"/>
                <w:sz w:val="20"/>
                <w:szCs w:val="20"/>
                <w:lang w:eastAsia="sv-SE"/>
              </w:rPr>
              <w:t>P or S +</w:t>
            </w:r>
            <w:r w:rsidRPr="00B9456E">
              <w:rPr>
                <w:rFonts w:ascii="Times New Roman" w:eastAsia="Times New Roman" w:hAnsi="Times New Roman" w:cs="Times New Roman"/>
                <w:b/>
                <w:bCs/>
                <w:color w:val="000000"/>
                <w:sz w:val="20"/>
                <w:szCs w:val="20"/>
                <w:lang w:eastAsia="sv-SE"/>
              </w:rPr>
              <w:t>UVA)</w:t>
            </w:r>
          </w:p>
        </w:tc>
        <w:tc>
          <w:tcPr>
            <w:tcW w:w="1984" w:type="dxa"/>
            <w:tcBorders>
              <w:top w:val="nil"/>
              <w:left w:val="nil"/>
              <w:bottom w:val="nil"/>
              <w:right w:val="nil"/>
            </w:tcBorders>
            <w:shd w:val="clear" w:color="auto" w:fill="auto"/>
            <w:noWrap/>
            <w:vAlign w:val="center"/>
            <w:hideMark/>
          </w:tcPr>
          <w:p w14:paraId="13FCB048"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268" w:type="dxa"/>
            <w:tcBorders>
              <w:top w:val="nil"/>
              <w:left w:val="nil"/>
              <w:bottom w:val="nil"/>
              <w:right w:val="nil"/>
            </w:tcBorders>
            <w:shd w:val="clear" w:color="auto" w:fill="auto"/>
            <w:noWrap/>
            <w:vAlign w:val="center"/>
            <w:hideMark/>
          </w:tcPr>
          <w:p w14:paraId="60037FE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-0.01446*X + 1.252</w:t>
            </w:r>
          </w:p>
        </w:tc>
        <w:tc>
          <w:tcPr>
            <w:tcW w:w="1843" w:type="dxa"/>
            <w:tcBorders>
              <w:top w:val="nil"/>
              <w:left w:val="nil"/>
              <w:bottom w:val="nil"/>
              <w:right w:val="nil"/>
            </w:tcBorders>
            <w:shd w:val="clear" w:color="auto" w:fill="auto"/>
            <w:noWrap/>
            <w:vAlign w:val="center"/>
            <w:hideMark/>
          </w:tcPr>
          <w:p w14:paraId="014F11F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-0.1106 to 0.08171</w:t>
            </w:r>
          </w:p>
        </w:tc>
        <w:tc>
          <w:tcPr>
            <w:tcW w:w="1701" w:type="dxa"/>
            <w:tcBorders>
              <w:top w:val="nil"/>
              <w:left w:val="nil"/>
              <w:bottom w:val="nil"/>
              <w:right w:val="nil"/>
            </w:tcBorders>
            <w:shd w:val="clear" w:color="auto" w:fill="auto"/>
            <w:noWrap/>
            <w:vAlign w:val="center"/>
            <w:hideMark/>
          </w:tcPr>
          <w:p w14:paraId="5171286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1.005 to 1.499</w:t>
            </w:r>
          </w:p>
        </w:tc>
        <w:tc>
          <w:tcPr>
            <w:tcW w:w="1843" w:type="dxa"/>
            <w:tcBorders>
              <w:top w:val="nil"/>
              <w:left w:val="nil"/>
              <w:bottom w:val="nil"/>
              <w:right w:val="nil"/>
            </w:tcBorders>
            <w:shd w:val="clear" w:color="auto" w:fill="auto"/>
            <w:noWrap/>
            <w:vAlign w:val="center"/>
            <w:hideMark/>
          </w:tcPr>
          <w:p w14:paraId="7D27613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12.53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ACA4F74"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0.0037</w:t>
            </w:r>
          </w:p>
        </w:tc>
        <w:tc>
          <w:tcPr>
            <w:tcW w:w="850" w:type="dxa"/>
            <w:tcBorders>
              <w:top w:val="nil"/>
              <w:left w:val="nil"/>
              <w:bottom w:val="nil"/>
              <w:right w:val="nil"/>
            </w:tcBorders>
            <w:shd w:val="clear" w:color="auto" w:fill="auto"/>
            <w:noWrap/>
            <w:vAlign w:val="center"/>
            <w:hideMark/>
          </w:tcPr>
          <w:p w14:paraId="6E56FD5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-0.0605</w:t>
            </w:r>
          </w:p>
        </w:tc>
      </w:tr>
      <w:tr w:rsidR="00225191" w:rsidRPr="00B9456E" w14:paraId="17E9E41D" w14:textId="77777777" w:rsidTr="00D66BE5">
        <w:trPr>
          <w:trHeight w:hRule="exact" w:val="283"/>
        </w:trPr>
        <w:tc>
          <w:tcPr>
            <w:tcW w:w="2127" w:type="dxa"/>
            <w:vMerge/>
            <w:tcBorders>
              <w:top w:val="nil"/>
              <w:left w:val="nil"/>
              <w:bottom w:val="nil"/>
              <w:right w:val="nil"/>
            </w:tcBorders>
            <w:vAlign w:val="center"/>
            <w:hideMark/>
          </w:tcPr>
          <w:p w14:paraId="0F9CC9E7"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0CFA6F33"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268" w:type="dxa"/>
            <w:tcBorders>
              <w:top w:val="nil"/>
              <w:left w:val="nil"/>
              <w:bottom w:val="nil"/>
              <w:right w:val="nil"/>
            </w:tcBorders>
            <w:shd w:val="clear" w:color="auto" w:fill="auto"/>
            <w:noWrap/>
            <w:vAlign w:val="center"/>
            <w:hideMark/>
          </w:tcPr>
          <w:p w14:paraId="7E88A78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0.04518*X + 0.9744</w:t>
            </w:r>
          </w:p>
        </w:tc>
        <w:tc>
          <w:tcPr>
            <w:tcW w:w="1843" w:type="dxa"/>
            <w:tcBorders>
              <w:top w:val="nil"/>
              <w:left w:val="nil"/>
              <w:bottom w:val="nil"/>
              <w:right w:val="nil"/>
            </w:tcBorders>
            <w:shd w:val="clear" w:color="auto" w:fill="auto"/>
            <w:noWrap/>
            <w:vAlign w:val="center"/>
            <w:hideMark/>
          </w:tcPr>
          <w:p w14:paraId="5B90DCF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-0.04219 to 0.1325</w:t>
            </w:r>
          </w:p>
        </w:tc>
        <w:tc>
          <w:tcPr>
            <w:tcW w:w="1701" w:type="dxa"/>
            <w:tcBorders>
              <w:top w:val="nil"/>
              <w:left w:val="nil"/>
              <w:bottom w:val="nil"/>
              <w:right w:val="nil"/>
            </w:tcBorders>
            <w:shd w:val="clear" w:color="auto" w:fill="auto"/>
            <w:noWrap/>
            <w:vAlign w:val="center"/>
            <w:hideMark/>
          </w:tcPr>
          <w:p w14:paraId="5F7A86B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0.7498 to 1.199</w:t>
            </w:r>
          </w:p>
        </w:tc>
        <w:tc>
          <w:tcPr>
            <w:tcW w:w="1843" w:type="dxa"/>
            <w:tcBorders>
              <w:top w:val="nil"/>
              <w:left w:val="nil"/>
              <w:bottom w:val="nil"/>
              <w:right w:val="nil"/>
            </w:tcBorders>
            <w:shd w:val="clear" w:color="auto" w:fill="auto"/>
            <w:noWrap/>
            <w:vAlign w:val="center"/>
            <w:hideMark/>
          </w:tcPr>
          <w:p w14:paraId="7A8DF14A"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-6.137</w:t>
            </w:r>
          </w:p>
        </w:tc>
        <w:tc>
          <w:tcPr>
            <w:tcW w:w="1559" w:type="dxa"/>
            <w:tcBorders>
              <w:top w:val="nil"/>
              <w:left w:val="nil"/>
              <w:bottom w:val="nil"/>
              <w:right w:val="nil"/>
            </w:tcBorders>
            <w:shd w:val="clear" w:color="auto" w:fill="auto"/>
            <w:noWrap/>
            <w:vAlign w:val="center"/>
            <w:hideMark/>
          </w:tcPr>
          <w:p w14:paraId="326E9E8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0.0416</w:t>
            </w:r>
          </w:p>
        </w:tc>
        <w:tc>
          <w:tcPr>
            <w:tcW w:w="850" w:type="dxa"/>
            <w:tcBorders>
              <w:top w:val="nil"/>
              <w:left w:val="nil"/>
              <w:bottom w:val="nil"/>
              <w:right w:val="nil"/>
            </w:tcBorders>
            <w:shd w:val="clear" w:color="auto" w:fill="auto"/>
            <w:noWrap/>
            <w:vAlign w:val="center"/>
            <w:hideMark/>
          </w:tcPr>
          <w:p w14:paraId="58C4FB4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0.2041</w:t>
            </w:r>
          </w:p>
        </w:tc>
      </w:tr>
      <w:tr w:rsidR="00225191" w:rsidRPr="00B9456E" w14:paraId="2B69DC18" w14:textId="77777777" w:rsidTr="00D66BE5">
        <w:trPr>
          <w:trHeight w:hRule="exact" w:val="283"/>
        </w:trPr>
        <w:tc>
          <w:tcPr>
            <w:tcW w:w="2127" w:type="dxa"/>
            <w:vMerge/>
            <w:tcBorders>
              <w:top w:val="nil"/>
              <w:left w:val="nil"/>
              <w:bottom w:val="nil"/>
              <w:right w:val="nil"/>
            </w:tcBorders>
            <w:vAlign w:val="center"/>
            <w:hideMark/>
          </w:tcPr>
          <w:p w14:paraId="02E0DAEB"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073B2D8F"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268" w:type="dxa"/>
            <w:tcBorders>
              <w:top w:val="nil"/>
              <w:left w:val="nil"/>
              <w:bottom w:val="nil"/>
              <w:right w:val="nil"/>
            </w:tcBorders>
            <w:shd w:val="clear" w:color="auto" w:fill="auto"/>
            <w:noWrap/>
            <w:vAlign w:val="center"/>
            <w:hideMark/>
          </w:tcPr>
          <w:p w14:paraId="044F85A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-0.0001170*X + 1.025</w:t>
            </w:r>
          </w:p>
        </w:tc>
        <w:tc>
          <w:tcPr>
            <w:tcW w:w="1843" w:type="dxa"/>
            <w:tcBorders>
              <w:top w:val="nil"/>
              <w:left w:val="nil"/>
              <w:bottom w:val="nil"/>
              <w:right w:val="nil"/>
            </w:tcBorders>
            <w:shd w:val="clear" w:color="auto" w:fill="auto"/>
            <w:noWrap/>
            <w:vAlign w:val="center"/>
            <w:hideMark/>
          </w:tcPr>
          <w:p w14:paraId="79C7BCD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-0.06670 to 0.06646</w:t>
            </w:r>
          </w:p>
        </w:tc>
        <w:tc>
          <w:tcPr>
            <w:tcW w:w="1701" w:type="dxa"/>
            <w:tcBorders>
              <w:top w:val="nil"/>
              <w:left w:val="nil"/>
              <w:bottom w:val="nil"/>
              <w:right w:val="nil"/>
            </w:tcBorders>
            <w:shd w:val="clear" w:color="auto" w:fill="auto"/>
            <w:noWrap/>
            <w:vAlign w:val="center"/>
            <w:hideMark/>
          </w:tcPr>
          <w:p w14:paraId="7EA54D5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0.8541 to 1.196</w:t>
            </w:r>
          </w:p>
        </w:tc>
        <w:tc>
          <w:tcPr>
            <w:tcW w:w="1843" w:type="dxa"/>
            <w:tcBorders>
              <w:top w:val="nil"/>
              <w:left w:val="nil"/>
              <w:bottom w:val="nil"/>
              <w:right w:val="nil"/>
            </w:tcBorders>
            <w:shd w:val="clear" w:color="auto" w:fill="auto"/>
            <w:noWrap/>
            <w:vAlign w:val="center"/>
            <w:hideMark/>
          </w:tcPr>
          <w:p w14:paraId="2695F56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16.82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1F52E3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0.0000</w:t>
            </w:r>
          </w:p>
        </w:tc>
        <w:tc>
          <w:tcPr>
            <w:tcW w:w="850" w:type="dxa"/>
            <w:tcBorders>
              <w:top w:val="nil"/>
              <w:left w:val="nil"/>
              <w:bottom w:val="nil"/>
              <w:right w:val="nil"/>
            </w:tcBorders>
            <w:shd w:val="clear" w:color="auto" w:fill="auto"/>
            <w:noWrap/>
            <w:vAlign w:val="center"/>
            <w:hideMark/>
          </w:tcPr>
          <w:p w14:paraId="15F9CE3E"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-0.0007</w:t>
            </w:r>
          </w:p>
        </w:tc>
      </w:tr>
      <w:tr w:rsidR="00225191" w:rsidRPr="00B9456E" w14:paraId="7D580354" w14:textId="77777777" w:rsidTr="00D66BE5">
        <w:trPr>
          <w:trHeight w:hRule="exact" w:val="283"/>
        </w:trPr>
        <w:tc>
          <w:tcPr>
            <w:tcW w:w="2127" w:type="dxa"/>
            <w:vMerge/>
            <w:tcBorders>
              <w:top w:val="nil"/>
              <w:left w:val="nil"/>
              <w:bottom w:val="nil"/>
              <w:right w:val="nil"/>
            </w:tcBorders>
            <w:vAlign w:val="center"/>
            <w:hideMark/>
          </w:tcPr>
          <w:p w14:paraId="172D47B5"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3F24AD11"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268" w:type="dxa"/>
            <w:tcBorders>
              <w:top w:val="nil"/>
              <w:left w:val="nil"/>
              <w:bottom w:val="nil"/>
              <w:right w:val="nil"/>
            </w:tcBorders>
            <w:shd w:val="clear" w:color="auto" w:fill="auto"/>
            <w:noWrap/>
            <w:vAlign w:val="center"/>
            <w:hideMark/>
          </w:tcPr>
          <w:p w14:paraId="7D10357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-0.02008*X + 1.135</w:t>
            </w:r>
          </w:p>
        </w:tc>
        <w:tc>
          <w:tcPr>
            <w:tcW w:w="1843" w:type="dxa"/>
            <w:tcBorders>
              <w:top w:val="nil"/>
              <w:left w:val="nil"/>
              <w:bottom w:val="nil"/>
              <w:right w:val="nil"/>
            </w:tcBorders>
            <w:shd w:val="clear" w:color="auto" w:fill="auto"/>
            <w:noWrap/>
            <w:vAlign w:val="center"/>
            <w:hideMark/>
          </w:tcPr>
          <w:p w14:paraId="71E13E8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-0.1481 to 0.1079</w:t>
            </w:r>
          </w:p>
        </w:tc>
        <w:tc>
          <w:tcPr>
            <w:tcW w:w="1701" w:type="dxa"/>
            <w:tcBorders>
              <w:top w:val="nil"/>
              <w:left w:val="nil"/>
              <w:bottom w:val="nil"/>
              <w:right w:val="nil"/>
            </w:tcBorders>
            <w:shd w:val="clear" w:color="auto" w:fill="auto"/>
            <w:noWrap/>
            <w:vAlign w:val="center"/>
            <w:hideMark/>
          </w:tcPr>
          <w:p w14:paraId="692972F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0.8064 to 1.465</w:t>
            </w:r>
          </w:p>
        </w:tc>
        <w:tc>
          <w:tcPr>
            <w:tcW w:w="1843" w:type="dxa"/>
            <w:tcBorders>
              <w:top w:val="nil"/>
              <w:left w:val="nil"/>
              <w:bottom w:val="nil"/>
              <w:right w:val="nil"/>
            </w:tcBorders>
            <w:shd w:val="clear" w:color="auto" w:fill="auto"/>
            <w:noWrap/>
            <w:vAlign w:val="center"/>
            <w:hideMark/>
          </w:tcPr>
          <w:p w14:paraId="762CACD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8.792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2AF0CED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0.0040</w:t>
            </w:r>
          </w:p>
        </w:tc>
        <w:tc>
          <w:tcPr>
            <w:tcW w:w="850" w:type="dxa"/>
            <w:tcBorders>
              <w:top w:val="nil"/>
              <w:left w:val="nil"/>
              <w:bottom w:val="nil"/>
              <w:right w:val="nil"/>
            </w:tcBorders>
            <w:shd w:val="clear" w:color="auto" w:fill="auto"/>
            <w:noWrap/>
            <w:vAlign w:val="center"/>
            <w:hideMark/>
          </w:tcPr>
          <w:p w14:paraId="733CC4D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-0.0631</w:t>
            </w:r>
          </w:p>
        </w:tc>
      </w:tr>
      <w:tr w:rsidR="00225191" w:rsidRPr="00B9456E" w14:paraId="1A2C5176" w14:textId="77777777" w:rsidTr="00D66BE5">
        <w:trPr>
          <w:trHeight w:hRule="exact" w:val="283"/>
        </w:trPr>
        <w:tc>
          <w:tcPr>
            <w:tcW w:w="2127" w:type="dxa"/>
            <w:vMerge/>
            <w:tcBorders>
              <w:top w:val="nil"/>
              <w:left w:val="nil"/>
              <w:bottom w:val="nil"/>
              <w:right w:val="nil"/>
            </w:tcBorders>
            <w:vAlign w:val="center"/>
            <w:hideMark/>
          </w:tcPr>
          <w:p w14:paraId="3484B9B5"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62D528E6"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268" w:type="dxa"/>
            <w:tcBorders>
              <w:top w:val="nil"/>
              <w:left w:val="nil"/>
              <w:bottom w:val="nil"/>
              <w:right w:val="nil"/>
            </w:tcBorders>
            <w:shd w:val="clear" w:color="auto" w:fill="auto"/>
            <w:noWrap/>
            <w:vAlign w:val="center"/>
            <w:hideMark/>
          </w:tcPr>
          <w:p w14:paraId="268ED8B9"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-0.02143*X + 1.115</w:t>
            </w:r>
          </w:p>
        </w:tc>
        <w:tc>
          <w:tcPr>
            <w:tcW w:w="1843" w:type="dxa"/>
            <w:tcBorders>
              <w:top w:val="nil"/>
              <w:left w:val="nil"/>
              <w:bottom w:val="nil"/>
              <w:right w:val="nil"/>
            </w:tcBorders>
            <w:shd w:val="clear" w:color="auto" w:fill="auto"/>
            <w:noWrap/>
            <w:vAlign w:val="center"/>
            <w:hideMark/>
          </w:tcPr>
          <w:p w14:paraId="511CEA8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-0.1093 to 0.06649</w:t>
            </w:r>
          </w:p>
        </w:tc>
        <w:tc>
          <w:tcPr>
            <w:tcW w:w="1701" w:type="dxa"/>
            <w:tcBorders>
              <w:top w:val="nil"/>
              <w:left w:val="nil"/>
              <w:bottom w:val="nil"/>
              <w:right w:val="nil"/>
            </w:tcBorders>
            <w:shd w:val="clear" w:color="auto" w:fill="auto"/>
            <w:noWrap/>
            <w:vAlign w:val="center"/>
            <w:hideMark/>
          </w:tcPr>
          <w:p w14:paraId="5D5E152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0.8886 to 1.341</w:t>
            </w:r>
          </w:p>
        </w:tc>
        <w:tc>
          <w:tcPr>
            <w:tcW w:w="1843" w:type="dxa"/>
            <w:tcBorders>
              <w:top w:val="nil"/>
              <w:left w:val="nil"/>
              <w:bottom w:val="nil"/>
              <w:right w:val="nil"/>
            </w:tcBorders>
            <w:shd w:val="clear" w:color="auto" w:fill="auto"/>
            <w:noWrap/>
            <w:vAlign w:val="center"/>
            <w:hideMark/>
          </w:tcPr>
          <w:p w14:paraId="7D5E90BF"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11.30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2FE3DAD6"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0.0096</w:t>
            </w:r>
          </w:p>
        </w:tc>
        <w:tc>
          <w:tcPr>
            <w:tcW w:w="850" w:type="dxa"/>
            <w:tcBorders>
              <w:top w:val="nil"/>
              <w:left w:val="nil"/>
              <w:bottom w:val="nil"/>
              <w:right w:val="nil"/>
            </w:tcBorders>
            <w:shd w:val="clear" w:color="auto" w:fill="auto"/>
            <w:noWrap/>
            <w:vAlign w:val="center"/>
            <w:hideMark/>
          </w:tcPr>
          <w:p w14:paraId="534F0980"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-0.0978</w:t>
            </w:r>
          </w:p>
        </w:tc>
      </w:tr>
      <w:tr w:rsidR="00225191" w:rsidRPr="00B9456E" w14:paraId="38235D0B" w14:textId="77777777" w:rsidTr="00D66BE5">
        <w:trPr>
          <w:trHeight w:hRule="exact" w:val="283"/>
        </w:trPr>
        <w:tc>
          <w:tcPr>
            <w:tcW w:w="2127" w:type="dxa"/>
            <w:vMerge/>
            <w:tcBorders>
              <w:top w:val="nil"/>
              <w:left w:val="nil"/>
              <w:bottom w:val="nil"/>
              <w:right w:val="nil"/>
            </w:tcBorders>
            <w:vAlign w:val="center"/>
            <w:hideMark/>
          </w:tcPr>
          <w:p w14:paraId="313DED2A" w14:textId="77777777" w:rsidR="00D212E2" w:rsidRPr="00B9456E" w:rsidRDefault="00D212E2" w:rsidP="00D212E2">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nil"/>
              <w:right w:val="nil"/>
            </w:tcBorders>
            <w:shd w:val="clear" w:color="auto" w:fill="auto"/>
            <w:noWrap/>
            <w:vAlign w:val="center"/>
            <w:hideMark/>
          </w:tcPr>
          <w:p w14:paraId="2FC0412C" w14:textId="77777777" w:rsidR="00D212E2" w:rsidRPr="00B9456E" w:rsidRDefault="00D212E2" w:rsidP="00D212E2">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268" w:type="dxa"/>
            <w:tcBorders>
              <w:top w:val="nil"/>
              <w:left w:val="nil"/>
              <w:bottom w:val="nil"/>
              <w:right w:val="nil"/>
            </w:tcBorders>
            <w:shd w:val="clear" w:color="auto" w:fill="auto"/>
            <w:noWrap/>
            <w:vAlign w:val="center"/>
            <w:hideMark/>
          </w:tcPr>
          <w:p w14:paraId="7D90F173"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0.01189*X + 1.157</w:t>
            </w:r>
          </w:p>
        </w:tc>
        <w:tc>
          <w:tcPr>
            <w:tcW w:w="1843" w:type="dxa"/>
            <w:tcBorders>
              <w:top w:val="nil"/>
              <w:left w:val="nil"/>
              <w:bottom w:val="nil"/>
              <w:right w:val="nil"/>
            </w:tcBorders>
            <w:shd w:val="clear" w:color="auto" w:fill="auto"/>
            <w:noWrap/>
            <w:vAlign w:val="center"/>
            <w:hideMark/>
          </w:tcPr>
          <w:p w14:paraId="3C8BB90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-0.08392 to 0.1077</w:t>
            </w:r>
          </w:p>
        </w:tc>
        <w:tc>
          <w:tcPr>
            <w:tcW w:w="1701" w:type="dxa"/>
            <w:tcBorders>
              <w:top w:val="nil"/>
              <w:left w:val="nil"/>
              <w:bottom w:val="nil"/>
              <w:right w:val="nil"/>
            </w:tcBorders>
            <w:shd w:val="clear" w:color="auto" w:fill="auto"/>
            <w:noWrap/>
            <w:vAlign w:val="center"/>
            <w:hideMark/>
          </w:tcPr>
          <w:p w14:paraId="5745D28D"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0.9108 to 1.403</w:t>
            </w:r>
          </w:p>
        </w:tc>
        <w:tc>
          <w:tcPr>
            <w:tcW w:w="1843" w:type="dxa"/>
            <w:tcBorders>
              <w:top w:val="nil"/>
              <w:left w:val="nil"/>
              <w:bottom w:val="nil"/>
              <w:right w:val="nil"/>
            </w:tcBorders>
            <w:shd w:val="clear" w:color="auto" w:fill="auto"/>
            <w:noWrap/>
            <w:vAlign w:val="center"/>
            <w:hideMark/>
          </w:tcPr>
          <w:p w14:paraId="2CAB4DF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-9.169</w:t>
            </w:r>
          </w:p>
        </w:tc>
        <w:tc>
          <w:tcPr>
            <w:tcW w:w="1559" w:type="dxa"/>
            <w:tcBorders>
              <w:top w:val="nil"/>
              <w:left w:val="nil"/>
              <w:bottom w:val="nil"/>
              <w:right w:val="nil"/>
            </w:tcBorders>
            <w:shd w:val="clear" w:color="auto" w:fill="auto"/>
            <w:noWrap/>
            <w:vAlign w:val="center"/>
            <w:hideMark/>
          </w:tcPr>
          <w:p w14:paraId="42DB591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0.0025</w:t>
            </w:r>
          </w:p>
        </w:tc>
        <w:tc>
          <w:tcPr>
            <w:tcW w:w="850" w:type="dxa"/>
            <w:tcBorders>
              <w:top w:val="nil"/>
              <w:left w:val="nil"/>
              <w:bottom w:val="nil"/>
              <w:right w:val="nil"/>
            </w:tcBorders>
            <w:shd w:val="clear" w:color="auto" w:fill="auto"/>
            <w:noWrap/>
            <w:vAlign w:val="center"/>
            <w:hideMark/>
          </w:tcPr>
          <w:p w14:paraId="73F5CF6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0.0500</w:t>
            </w:r>
          </w:p>
        </w:tc>
      </w:tr>
      <w:tr w:rsidR="00225191" w:rsidRPr="00B9456E" w14:paraId="1B3628CE" w14:textId="77777777" w:rsidTr="00D66BE5">
        <w:trPr>
          <w:trHeight w:hRule="exact" w:val="283"/>
        </w:trPr>
        <w:tc>
          <w:tcPr>
            <w:tcW w:w="2127" w:type="dxa"/>
            <w:vMerge/>
            <w:tcBorders>
              <w:top w:val="nil"/>
              <w:left w:val="nil"/>
              <w:bottom w:val="nil"/>
              <w:right w:val="nil"/>
            </w:tcBorders>
            <w:vAlign w:val="center"/>
            <w:hideMark/>
          </w:tcPr>
          <w:p w14:paraId="3FB53DBF" w14:textId="77777777" w:rsidR="000C7E46" w:rsidRPr="00B9456E" w:rsidRDefault="000C7E46" w:rsidP="000C7E46">
            <w:pPr>
              <w:spacing w:after="0" w:line="240" w:lineRule="auto"/>
              <w:rPr>
                <w:rFonts w:ascii="Times New Roman" w:eastAsia="Times New Roman" w:hAnsi="Times New Roman" w:cs="Times New Roman"/>
                <w:b/>
                <w:bCs/>
                <w:color w:val="000000"/>
                <w:sz w:val="20"/>
                <w:szCs w:val="20"/>
                <w:lang w:val="sv-SE" w:eastAsia="sv-SE"/>
              </w:rPr>
            </w:pPr>
          </w:p>
        </w:tc>
        <w:tc>
          <w:tcPr>
            <w:tcW w:w="1984" w:type="dxa"/>
            <w:tcBorders>
              <w:top w:val="nil"/>
              <w:left w:val="nil"/>
              <w:bottom w:val="single" w:sz="8" w:space="0" w:color="auto"/>
              <w:right w:val="nil"/>
            </w:tcBorders>
            <w:shd w:val="clear" w:color="auto" w:fill="auto"/>
            <w:noWrap/>
            <w:vAlign w:val="center"/>
            <w:hideMark/>
          </w:tcPr>
          <w:p w14:paraId="270E9E8E" w14:textId="6602005F"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hAnsi="Times New Roman" w:cs="Times New Roman"/>
                <w:b/>
                <w:bCs/>
                <w:sz w:val="20"/>
                <w:szCs w:val="20"/>
              </w:rPr>
              <w:t>ROS (P or S +UVA)</w:t>
            </w:r>
          </w:p>
        </w:tc>
        <w:tc>
          <w:tcPr>
            <w:tcW w:w="2268" w:type="dxa"/>
            <w:tcBorders>
              <w:top w:val="nil"/>
              <w:left w:val="nil"/>
              <w:bottom w:val="single" w:sz="8" w:space="0" w:color="auto"/>
              <w:right w:val="nil"/>
            </w:tcBorders>
            <w:shd w:val="clear" w:color="auto" w:fill="auto"/>
            <w:noWrap/>
            <w:vAlign w:val="center"/>
            <w:hideMark/>
          </w:tcPr>
          <w:p w14:paraId="76E58313" w14:textId="0D6DADDA"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-0.07120*X + 0.7688</w:t>
            </w:r>
          </w:p>
        </w:tc>
        <w:tc>
          <w:tcPr>
            <w:tcW w:w="1843" w:type="dxa"/>
            <w:tcBorders>
              <w:top w:val="nil"/>
              <w:left w:val="nil"/>
              <w:bottom w:val="single" w:sz="8" w:space="0" w:color="auto"/>
              <w:right w:val="nil"/>
            </w:tcBorders>
            <w:shd w:val="clear" w:color="auto" w:fill="auto"/>
            <w:noWrap/>
            <w:vAlign w:val="center"/>
            <w:hideMark/>
          </w:tcPr>
          <w:p w14:paraId="5DE279C5" w14:textId="4B5AAAF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-0.7131 to 0.5707</w:t>
            </w:r>
          </w:p>
        </w:tc>
        <w:tc>
          <w:tcPr>
            <w:tcW w:w="1701" w:type="dxa"/>
            <w:tcBorders>
              <w:top w:val="nil"/>
              <w:left w:val="nil"/>
              <w:bottom w:val="single" w:sz="8" w:space="0" w:color="auto"/>
              <w:right w:val="nil"/>
            </w:tcBorders>
            <w:shd w:val="clear" w:color="auto" w:fill="auto"/>
            <w:noWrap/>
            <w:vAlign w:val="center"/>
            <w:hideMark/>
          </w:tcPr>
          <w:p w14:paraId="54665CCC" w14:textId="40160CA7"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-1.039 to 2.576</w:t>
            </w:r>
          </w:p>
        </w:tc>
        <w:tc>
          <w:tcPr>
            <w:tcW w:w="1843" w:type="dxa"/>
            <w:tcBorders>
              <w:top w:val="nil"/>
              <w:left w:val="nil"/>
              <w:bottom w:val="single" w:sz="8" w:space="0" w:color="auto"/>
              <w:right w:val="nil"/>
            </w:tcBorders>
            <w:shd w:val="clear" w:color="auto" w:fill="auto"/>
            <w:noWrap/>
            <w:vAlign w:val="center"/>
            <w:hideMark/>
          </w:tcPr>
          <w:p w14:paraId="7602DCF7" w14:textId="2090B875"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59" w:type="dxa"/>
            <w:tcBorders>
              <w:top w:val="nil"/>
              <w:left w:val="nil"/>
              <w:bottom w:val="single" w:sz="8" w:space="0" w:color="auto"/>
              <w:right w:val="nil"/>
            </w:tcBorders>
            <w:shd w:val="clear" w:color="auto" w:fill="auto"/>
            <w:noWrap/>
            <w:vAlign w:val="center"/>
            <w:hideMark/>
          </w:tcPr>
          <w:p w14:paraId="66E3EE48" w14:textId="248D88AB"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0.0025</w:t>
            </w:r>
          </w:p>
        </w:tc>
        <w:tc>
          <w:tcPr>
            <w:tcW w:w="850" w:type="dxa"/>
            <w:tcBorders>
              <w:top w:val="nil"/>
              <w:left w:val="nil"/>
              <w:bottom w:val="single" w:sz="8" w:space="0" w:color="auto"/>
              <w:right w:val="nil"/>
            </w:tcBorders>
            <w:shd w:val="clear" w:color="auto" w:fill="auto"/>
            <w:noWrap/>
            <w:vAlign w:val="center"/>
            <w:hideMark/>
          </w:tcPr>
          <w:p w14:paraId="5139386A" w14:textId="5117AC2F"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-0.0503</w:t>
            </w:r>
          </w:p>
        </w:tc>
      </w:tr>
      <w:tr w:rsidR="00225191" w:rsidRPr="00B9456E" w14:paraId="449329EC" w14:textId="77777777" w:rsidTr="00225191">
        <w:trPr>
          <w:trHeight w:hRule="exact" w:val="227"/>
        </w:trPr>
        <w:tc>
          <w:tcPr>
            <w:tcW w:w="2127" w:type="dxa"/>
            <w:tcBorders>
              <w:top w:val="single" w:sz="8" w:space="0" w:color="auto"/>
              <w:left w:val="nil"/>
              <w:bottom w:val="nil"/>
              <w:right w:val="nil"/>
            </w:tcBorders>
            <w:shd w:val="clear" w:color="auto" w:fill="auto"/>
            <w:noWrap/>
            <w:vAlign w:val="center"/>
            <w:hideMark/>
          </w:tcPr>
          <w:p w14:paraId="07C828B4"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1984" w:type="dxa"/>
            <w:tcBorders>
              <w:top w:val="nil"/>
              <w:left w:val="nil"/>
              <w:bottom w:val="nil"/>
              <w:right w:val="nil"/>
            </w:tcBorders>
            <w:shd w:val="clear" w:color="auto" w:fill="auto"/>
            <w:noWrap/>
            <w:vAlign w:val="center"/>
            <w:hideMark/>
          </w:tcPr>
          <w:p w14:paraId="24CE27E8" w14:textId="77777777" w:rsidR="00D212E2" w:rsidRPr="00B9456E" w:rsidRDefault="00D212E2" w:rsidP="00D212E2">
            <w:pPr>
              <w:spacing w:after="0" w:line="240" w:lineRule="auto"/>
              <w:jc w:val="center"/>
              <w:rPr>
                <w:rFonts w:ascii="Times New Roman" w:eastAsia="Times New Roman" w:hAnsi="Times New Roman" w:cs="Times New Roman"/>
                <w:color w:val="000000"/>
                <w:sz w:val="20"/>
                <w:szCs w:val="20"/>
                <w:lang w:val="sv-SE" w:eastAsia="sv-SE"/>
              </w:rPr>
            </w:pPr>
          </w:p>
        </w:tc>
        <w:tc>
          <w:tcPr>
            <w:tcW w:w="2268" w:type="dxa"/>
            <w:tcBorders>
              <w:top w:val="nil"/>
              <w:left w:val="nil"/>
              <w:bottom w:val="nil"/>
              <w:right w:val="nil"/>
            </w:tcBorders>
            <w:shd w:val="clear" w:color="auto" w:fill="auto"/>
            <w:noWrap/>
            <w:vAlign w:val="center"/>
            <w:hideMark/>
          </w:tcPr>
          <w:p w14:paraId="13DDB0B2"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843" w:type="dxa"/>
            <w:tcBorders>
              <w:top w:val="nil"/>
              <w:left w:val="nil"/>
              <w:bottom w:val="nil"/>
              <w:right w:val="nil"/>
            </w:tcBorders>
            <w:shd w:val="clear" w:color="auto" w:fill="auto"/>
            <w:noWrap/>
            <w:vAlign w:val="center"/>
            <w:hideMark/>
          </w:tcPr>
          <w:p w14:paraId="3AD06618"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701" w:type="dxa"/>
            <w:tcBorders>
              <w:top w:val="nil"/>
              <w:left w:val="nil"/>
              <w:bottom w:val="nil"/>
              <w:right w:val="nil"/>
            </w:tcBorders>
            <w:shd w:val="clear" w:color="auto" w:fill="auto"/>
            <w:noWrap/>
            <w:vAlign w:val="center"/>
            <w:hideMark/>
          </w:tcPr>
          <w:p w14:paraId="67E980DB"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843" w:type="dxa"/>
            <w:tcBorders>
              <w:top w:val="nil"/>
              <w:left w:val="nil"/>
              <w:bottom w:val="nil"/>
              <w:right w:val="nil"/>
            </w:tcBorders>
            <w:shd w:val="clear" w:color="auto" w:fill="auto"/>
            <w:noWrap/>
            <w:vAlign w:val="center"/>
            <w:hideMark/>
          </w:tcPr>
          <w:p w14:paraId="04013F1C"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3EDEB7B7"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c>
          <w:tcPr>
            <w:tcW w:w="850" w:type="dxa"/>
            <w:tcBorders>
              <w:top w:val="nil"/>
              <w:left w:val="nil"/>
              <w:bottom w:val="nil"/>
              <w:right w:val="nil"/>
            </w:tcBorders>
            <w:shd w:val="clear" w:color="auto" w:fill="auto"/>
            <w:noWrap/>
            <w:vAlign w:val="center"/>
            <w:hideMark/>
          </w:tcPr>
          <w:p w14:paraId="013AB735" w14:textId="77777777" w:rsidR="00D212E2" w:rsidRPr="00B9456E" w:rsidRDefault="00D212E2" w:rsidP="00D212E2">
            <w:pPr>
              <w:spacing w:after="0" w:line="240" w:lineRule="auto"/>
              <w:jc w:val="center"/>
              <w:rPr>
                <w:rFonts w:ascii="Times New Roman" w:eastAsia="Times New Roman" w:hAnsi="Times New Roman" w:cs="Times New Roman"/>
                <w:sz w:val="20"/>
                <w:szCs w:val="20"/>
                <w:lang w:val="sv-SE" w:eastAsia="sv-SE"/>
              </w:rPr>
            </w:pPr>
          </w:p>
        </w:tc>
      </w:tr>
    </w:tbl>
    <w:p w14:paraId="01C91710" w14:textId="7AB06947" w:rsidR="00614581" w:rsidRPr="00B9456E" w:rsidRDefault="00614581" w:rsidP="00B12F74">
      <w:pPr>
        <w:rPr>
          <w:rFonts w:ascii="Times New Roman" w:hAnsi="Times New Roman" w:cs="Times New Roman"/>
          <w:sz w:val="20"/>
          <w:szCs w:val="20"/>
        </w:rPr>
      </w:pPr>
    </w:p>
    <w:p w14:paraId="5CC3CD0A" w14:textId="77777777"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6B0FD60E" w14:textId="1BFE2585"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w:t>
      </w:r>
      <w:r w:rsidR="000B77B4" w:rsidRPr="00B9456E">
        <w:rPr>
          <w:rFonts w:ascii="Times New Roman" w:hAnsi="Times New Roman" w:cs="Times New Roman"/>
          <w:b/>
          <w:bCs/>
          <w:sz w:val="20"/>
          <w:szCs w:val="20"/>
        </w:rPr>
        <w:t>7</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 xml:space="preserve">Supplemental Figure </w:t>
      </w:r>
      <w:r w:rsidR="00826342" w:rsidRPr="00B9456E">
        <w:rPr>
          <w:rFonts w:ascii="Times New Roman" w:hAnsi="Times New Roman" w:cs="Times New Roman"/>
          <w:b/>
          <w:bCs/>
          <w:sz w:val="20"/>
          <w:szCs w:val="20"/>
        </w:rPr>
        <w:t>7</w:t>
      </w:r>
      <w:r w:rsidR="004820A1" w:rsidRPr="00B9456E">
        <w:rPr>
          <w:rFonts w:ascii="Times New Roman" w:hAnsi="Times New Roman" w:cs="Times New Roman"/>
          <w:b/>
          <w:bCs/>
          <w:sz w:val="20"/>
          <w:szCs w:val="20"/>
        </w:rPr>
        <w:t>: correlation of patients age (years) with fold change results from each endpoint considering the pool of all patients</w:t>
      </w:r>
    </w:p>
    <w:tbl>
      <w:tblPr>
        <w:tblW w:w="12453" w:type="dxa"/>
        <w:tblCellMar>
          <w:left w:w="70" w:type="dxa"/>
          <w:right w:w="70" w:type="dxa"/>
        </w:tblCellMar>
        <w:tblLook w:val="04A0" w:firstRow="1" w:lastRow="0" w:firstColumn="1" w:lastColumn="0" w:noHBand="0" w:noVBand="1"/>
      </w:tblPr>
      <w:tblGrid>
        <w:gridCol w:w="1985"/>
        <w:gridCol w:w="2410"/>
        <w:gridCol w:w="1965"/>
        <w:gridCol w:w="1980"/>
        <w:gridCol w:w="1866"/>
        <w:gridCol w:w="1560"/>
        <w:gridCol w:w="829"/>
      </w:tblGrid>
      <w:tr w:rsidR="00B7380E" w:rsidRPr="00B9456E" w14:paraId="76F50FC3" w14:textId="77777777" w:rsidTr="00882CAC">
        <w:trPr>
          <w:trHeight w:hRule="exact" w:val="227"/>
        </w:trPr>
        <w:tc>
          <w:tcPr>
            <w:tcW w:w="1985" w:type="dxa"/>
            <w:tcBorders>
              <w:top w:val="nil"/>
              <w:left w:val="nil"/>
              <w:bottom w:val="single" w:sz="8" w:space="0" w:color="auto"/>
              <w:right w:val="nil"/>
            </w:tcBorders>
            <w:shd w:val="clear" w:color="auto" w:fill="auto"/>
            <w:noWrap/>
            <w:vAlign w:val="center"/>
            <w:hideMark/>
          </w:tcPr>
          <w:p w14:paraId="40B13079" w14:textId="77777777" w:rsidR="00B7380E" w:rsidRPr="00B9456E" w:rsidRDefault="00B7380E" w:rsidP="00B7380E">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689D76CF"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65" w:type="dxa"/>
            <w:tcBorders>
              <w:top w:val="nil"/>
              <w:left w:val="nil"/>
              <w:bottom w:val="single" w:sz="8" w:space="0" w:color="auto"/>
              <w:right w:val="nil"/>
            </w:tcBorders>
            <w:shd w:val="clear" w:color="auto" w:fill="auto"/>
            <w:noWrap/>
            <w:vAlign w:val="center"/>
            <w:hideMark/>
          </w:tcPr>
          <w:p w14:paraId="7BE3CFC4"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6DA699F9"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66" w:type="dxa"/>
            <w:tcBorders>
              <w:top w:val="nil"/>
              <w:left w:val="nil"/>
              <w:bottom w:val="single" w:sz="8" w:space="0" w:color="auto"/>
              <w:right w:val="nil"/>
            </w:tcBorders>
            <w:shd w:val="clear" w:color="auto" w:fill="auto"/>
            <w:noWrap/>
            <w:vAlign w:val="center"/>
            <w:hideMark/>
          </w:tcPr>
          <w:p w14:paraId="2B6DC465"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60" w:type="dxa"/>
            <w:tcBorders>
              <w:top w:val="nil"/>
              <w:left w:val="nil"/>
              <w:bottom w:val="single" w:sz="8" w:space="0" w:color="auto"/>
              <w:right w:val="nil"/>
            </w:tcBorders>
            <w:shd w:val="clear" w:color="auto" w:fill="auto"/>
            <w:noWrap/>
            <w:vAlign w:val="center"/>
            <w:hideMark/>
          </w:tcPr>
          <w:p w14:paraId="2D140F90"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87" w:type="dxa"/>
            <w:tcBorders>
              <w:top w:val="nil"/>
              <w:left w:val="nil"/>
              <w:bottom w:val="nil"/>
              <w:right w:val="nil"/>
            </w:tcBorders>
            <w:shd w:val="clear" w:color="auto" w:fill="auto"/>
            <w:noWrap/>
            <w:vAlign w:val="center"/>
            <w:hideMark/>
          </w:tcPr>
          <w:p w14:paraId="75A5DBFB"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p>
        </w:tc>
      </w:tr>
      <w:tr w:rsidR="00B7380E" w:rsidRPr="00B9456E" w14:paraId="17570D23" w14:textId="77777777" w:rsidTr="00882CAC">
        <w:trPr>
          <w:trHeight w:hRule="exact" w:val="227"/>
        </w:trPr>
        <w:tc>
          <w:tcPr>
            <w:tcW w:w="1985" w:type="dxa"/>
            <w:tcBorders>
              <w:top w:val="nil"/>
              <w:left w:val="nil"/>
              <w:bottom w:val="nil"/>
              <w:right w:val="nil"/>
            </w:tcBorders>
            <w:shd w:val="clear" w:color="auto" w:fill="auto"/>
            <w:noWrap/>
            <w:vAlign w:val="center"/>
            <w:hideMark/>
          </w:tcPr>
          <w:p w14:paraId="326A951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eastAsia="sv-SE"/>
              </w:rPr>
            </w:pPr>
          </w:p>
        </w:tc>
        <w:tc>
          <w:tcPr>
            <w:tcW w:w="2410" w:type="dxa"/>
            <w:tcBorders>
              <w:top w:val="nil"/>
              <w:left w:val="nil"/>
              <w:bottom w:val="nil"/>
              <w:right w:val="nil"/>
            </w:tcBorders>
            <w:shd w:val="clear" w:color="auto" w:fill="auto"/>
            <w:noWrap/>
            <w:vAlign w:val="center"/>
            <w:hideMark/>
          </w:tcPr>
          <w:p w14:paraId="3DE75B51"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5811" w:type="dxa"/>
            <w:gridSpan w:val="3"/>
            <w:tcBorders>
              <w:top w:val="nil"/>
              <w:left w:val="nil"/>
              <w:bottom w:val="nil"/>
              <w:right w:val="nil"/>
            </w:tcBorders>
            <w:shd w:val="clear" w:color="auto" w:fill="auto"/>
            <w:noWrap/>
            <w:vAlign w:val="center"/>
            <w:hideMark/>
          </w:tcPr>
          <w:p w14:paraId="6FA70DD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60" w:type="dxa"/>
            <w:tcBorders>
              <w:top w:val="nil"/>
              <w:left w:val="nil"/>
              <w:bottom w:val="nil"/>
              <w:right w:val="nil"/>
            </w:tcBorders>
            <w:shd w:val="clear" w:color="auto" w:fill="auto"/>
            <w:noWrap/>
            <w:vAlign w:val="center"/>
            <w:hideMark/>
          </w:tcPr>
          <w:p w14:paraId="76CABBA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87" w:type="dxa"/>
            <w:tcBorders>
              <w:top w:val="single" w:sz="8" w:space="0" w:color="auto"/>
              <w:left w:val="nil"/>
              <w:bottom w:val="nil"/>
              <w:right w:val="nil"/>
            </w:tcBorders>
            <w:shd w:val="clear" w:color="auto" w:fill="auto"/>
            <w:noWrap/>
            <w:vAlign w:val="center"/>
            <w:hideMark/>
          </w:tcPr>
          <w:p w14:paraId="5A8E120B"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B7380E" w:rsidRPr="00B9456E" w14:paraId="0792BA93" w14:textId="77777777" w:rsidTr="00882CAC">
        <w:trPr>
          <w:trHeight w:hRule="exact" w:val="308"/>
        </w:trPr>
        <w:tc>
          <w:tcPr>
            <w:tcW w:w="1985" w:type="dxa"/>
            <w:tcBorders>
              <w:top w:val="nil"/>
              <w:left w:val="nil"/>
              <w:bottom w:val="single" w:sz="8" w:space="0" w:color="auto"/>
              <w:right w:val="nil"/>
            </w:tcBorders>
            <w:shd w:val="clear" w:color="auto" w:fill="auto"/>
            <w:noWrap/>
            <w:vAlign w:val="center"/>
            <w:hideMark/>
          </w:tcPr>
          <w:p w14:paraId="019FA2BA" w14:textId="77777777" w:rsidR="00B7380E" w:rsidRPr="00B9456E" w:rsidRDefault="00B7380E" w:rsidP="00B7380E">
            <w:pPr>
              <w:spacing w:after="0" w:line="240" w:lineRule="auto"/>
              <w:jc w:val="center"/>
              <w:rPr>
                <w:rFonts w:ascii="Times New Roman" w:eastAsia="Times New Roman" w:hAnsi="Times New Roman" w:cs="Times New Roman"/>
                <w:b/>
                <w:bCs/>
                <w:color w:val="000000"/>
                <w:sz w:val="20"/>
                <w:szCs w:val="20"/>
                <w:lang w:val="sv-SE" w:eastAsia="sv-SE"/>
              </w:rPr>
            </w:pPr>
            <w:r w:rsidRPr="00B9456E">
              <w:rPr>
                <w:rFonts w:ascii="Times New Roman" w:eastAsia="Times New Roman" w:hAnsi="Times New Roman" w:cs="Times New Roman"/>
                <w:b/>
                <w:bCs/>
                <w:color w:val="000000"/>
                <w:sz w:val="20"/>
                <w:szCs w:val="20"/>
                <w:lang w:val="sv-SE" w:eastAsia="sv-SE"/>
              </w:rPr>
              <w:t> </w:t>
            </w:r>
          </w:p>
        </w:tc>
        <w:tc>
          <w:tcPr>
            <w:tcW w:w="2410" w:type="dxa"/>
            <w:tcBorders>
              <w:top w:val="nil"/>
              <w:left w:val="nil"/>
              <w:bottom w:val="single" w:sz="8" w:space="0" w:color="auto"/>
              <w:right w:val="nil"/>
            </w:tcBorders>
            <w:shd w:val="clear" w:color="auto" w:fill="auto"/>
            <w:noWrap/>
            <w:vAlign w:val="center"/>
            <w:hideMark/>
          </w:tcPr>
          <w:p w14:paraId="64327716"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1965" w:type="dxa"/>
            <w:tcBorders>
              <w:top w:val="nil"/>
              <w:left w:val="nil"/>
              <w:bottom w:val="single" w:sz="8" w:space="0" w:color="auto"/>
              <w:right w:val="nil"/>
            </w:tcBorders>
            <w:shd w:val="clear" w:color="auto" w:fill="auto"/>
            <w:noWrap/>
            <w:vAlign w:val="center"/>
            <w:hideMark/>
          </w:tcPr>
          <w:p w14:paraId="7F0F65B3"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0CBD801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66" w:type="dxa"/>
            <w:tcBorders>
              <w:top w:val="nil"/>
              <w:left w:val="nil"/>
              <w:bottom w:val="single" w:sz="8" w:space="0" w:color="auto"/>
              <w:right w:val="nil"/>
            </w:tcBorders>
            <w:shd w:val="clear" w:color="auto" w:fill="auto"/>
            <w:noWrap/>
            <w:vAlign w:val="center"/>
            <w:hideMark/>
          </w:tcPr>
          <w:p w14:paraId="5CE8843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60" w:type="dxa"/>
            <w:tcBorders>
              <w:top w:val="nil"/>
              <w:left w:val="nil"/>
              <w:bottom w:val="single" w:sz="8" w:space="0" w:color="auto"/>
              <w:right w:val="nil"/>
            </w:tcBorders>
            <w:shd w:val="clear" w:color="auto" w:fill="auto"/>
            <w:noWrap/>
            <w:vAlign w:val="center"/>
            <w:hideMark/>
          </w:tcPr>
          <w:p w14:paraId="5F252E3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87" w:type="dxa"/>
            <w:tcBorders>
              <w:top w:val="nil"/>
              <w:left w:val="nil"/>
              <w:bottom w:val="single" w:sz="8" w:space="0" w:color="auto"/>
              <w:right w:val="nil"/>
            </w:tcBorders>
            <w:shd w:val="clear" w:color="auto" w:fill="auto"/>
            <w:noWrap/>
            <w:vAlign w:val="center"/>
            <w:hideMark/>
          </w:tcPr>
          <w:p w14:paraId="306AAD9A"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B7380E" w:rsidRPr="00B9456E" w14:paraId="78CE0FC9"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30C53C6"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10" w:type="dxa"/>
            <w:tcBorders>
              <w:top w:val="nil"/>
              <w:left w:val="nil"/>
              <w:bottom w:val="nil"/>
              <w:right w:val="nil"/>
            </w:tcBorders>
            <w:shd w:val="clear" w:color="auto" w:fill="auto"/>
            <w:noWrap/>
            <w:vAlign w:val="center"/>
            <w:hideMark/>
          </w:tcPr>
          <w:p w14:paraId="2AF6998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0.003223*X + 1.052</w:t>
            </w:r>
          </w:p>
        </w:tc>
        <w:tc>
          <w:tcPr>
            <w:tcW w:w="1965" w:type="dxa"/>
            <w:tcBorders>
              <w:top w:val="nil"/>
              <w:left w:val="nil"/>
              <w:bottom w:val="nil"/>
              <w:right w:val="nil"/>
            </w:tcBorders>
            <w:shd w:val="clear" w:color="auto" w:fill="auto"/>
            <w:noWrap/>
            <w:vAlign w:val="center"/>
            <w:hideMark/>
          </w:tcPr>
          <w:p w14:paraId="516C147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-0.01450 to 0.02095</w:t>
            </w:r>
          </w:p>
        </w:tc>
        <w:tc>
          <w:tcPr>
            <w:tcW w:w="1980" w:type="dxa"/>
            <w:tcBorders>
              <w:top w:val="nil"/>
              <w:left w:val="nil"/>
              <w:bottom w:val="nil"/>
              <w:right w:val="nil"/>
            </w:tcBorders>
            <w:shd w:val="clear" w:color="auto" w:fill="auto"/>
            <w:noWrap/>
            <w:vAlign w:val="center"/>
            <w:hideMark/>
          </w:tcPr>
          <w:p w14:paraId="3A5A56A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-0.1328 to 2.237</w:t>
            </w:r>
          </w:p>
        </w:tc>
        <w:tc>
          <w:tcPr>
            <w:tcW w:w="1866" w:type="dxa"/>
            <w:tcBorders>
              <w:top w:val="nil"/>
              <w:left w:val="nil"/>
              <w:bottom w:val="nil"/>
              <w:right w:val="nil"/>
            </w:tcBorders>
            <w:shd w:val="clear" w:color="auto" w:fill="auto"/>
            <w:noWrap/>
            <w:vAlign w:val="center"/>
            <w:hideMark/>
          </w:tcPr>
          <w:p w14:paraId="36BAFF5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6.420</w:t>
            </w:r>
          </w:p>
        </w:tc>
        <w:tc>
          <w:tcPr>
            <w:tcW w:w="1560" w:type="dxa"/>
            <w:tcBorders>
              <w:top w:val="nil"/>
              <w:left w:val="nil"/>
              <w:bottom w:val="nil"/>
              <w:right w:val="nil"/>
            </w:tcBorders>
            <w:shd w:val="clear" w:color="auto" w:fill="auto"/>
            <w:noWrap/>
            <w:vAlign w:val="center"/>
            <w:hideMark/>
          </w:tcPr>
          <w:p w14:paraId="3EE268B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0.0043</w:t>
            </w:r>
          </w:p>
        </w:tc>
        <w:tc>
          <w:tcPr>
            <w:tcW w:w="687" w:type="dxa"/>
            <w:tcBorders>
              <w:top w:val="nil"/>
              <w:left w:val="nil"/>
              <w:bottom w:val="nil"/>
              <w:right w:val="nil"/>
            </w:tcBorders>
            <w:shd w:val="clear" w:color="auto" w:fill="auto"/>
            <w:noWrap/>
            <w:vAlign w:val="center"/>
            <w:hideMark/>
          </w:tcPr>
          <w:p w14:paraId="0ED7686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0.0653</w:t>
            </w:r>
          </w:p>
        </w:tc>
      </w:tr>
      <w:tr w:rsidR="00B7380E" w:rsidRPr="00B9456E" w14:paraId="329AB9FA" w14:textId="77777777" w:rsidTr="00D66BE5">
        <w:trPr>
          <w:trHeight w:hRule="exact" w:val="283"/>
        </w:trPr>
        <w:tc>
          <w:tcPr>
            <w:tcW w:w="1985" w:type="dxa"/>
            <w:tcBorders>
              <w:top w:val="nil"/>
              <w:left w:val="nil"/>
              <w:bottom w:val="nil"/>
              <w:right w:val="nil"/>
            </w:tcBorders>
            <w:shd w:val="clear" w:color="auto" w:fill="auto"/>
            <w:noWrap/>
            <w:vAlign w:val="center"/>
            <w:hideMark/>
          </w:tcPr>
          <w:p w14:paraId="14408B55"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10" w:type="dxa"/>
            <w:tcBorders>
              <w:top w:val="nil"/>
              <w:left w:val="nil"/>
              <w:bottom w:val="nil"/>
              <w:right w:val="nil"/>
            </w:tcBorders>
            <w:shd w:val="clear" w:color="auto" w:fill="auto"/>
            <w:noWrap/>
            <w:vAlign w:val="center"/>
            <w:hideMark/>
          </w:tcPr>
          <w:p w14:paraId="0B2DF25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-0.007858*X + 1.602</w:t>
            </w:r>
          </w:p>
        </w:tc>
        <w:tc>
          <w:tcPr>
            <w:tcW w:w="1965" w:type="dxa"/>
            <w:tcBorders>
              <w:top w:val="nil"/>
              <w:left w:val="nil"/>
              <w:bottom w:val="nil"/>
              <w:right w:val="nil"/>
            </w:tcBorders>
            <w:shd w:val="clear" w:color="auto" w:fill="auto"/>
            <w:noWrap/>
            <w:vAlign w:val="center"/>
            <w:hideMark/>
          </w:tcPr>
          <w:p w14:paraId="7CB7428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-0.02329 to 0.007577</w:t>
            </w:r>
          </w:p>
        </w:tc>
        <w:tc>
          <w:tcPr>
            <w:tcW w:w="1980" w:type="dxa"/>
            <w:tcBorders>
              <w:top w:val="nil"/>
              <w:left w:val="nil"/>
              <w:bottom w:val="nil"/>
              <w:right w:val="nil"/>
            </w:tcBorders>
            <w:shd w:val="clear" w:color="auto" w:fill="auto"/>
            <w:noWrap/>
            <w:vAlign w:val="center"/>
            <w:hideMark/>
          </w:tcPr>
          <w:p w14:paraId="1D8135F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0.5702 to 2.634</w:t>
            </w:r>
          </w:p>
        </w:tc>
        <w:tc>
          <w:tcPr>
            <w:tcW w:w="1866" w:type="dxa"/>
            <w:tcBorders>
              <w:top w:val="nil"/>
              <w:left w:val="nil"/>
              <w:bottom w:val="nil"/>
              <w:right w:val="nil"/>
            </w:tcBorders>
            <w:shd w:val="clear" w:color="auto" w:fill="auto"/>
            <w:noWrap/>
            <w:vAlign w:val="center"/>
            <w:hideMark/>
          </w:tcPr>
          <w:p w14:paraId="00FF889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111.7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6626DB9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0.0325</w:t>
            </w:r>
          </w:p>
        </w:tc>
        <w:tc>
          <w:tcPr>
            <w:tcW w:w="687" w:type="dxa"/>
            <w:tcBorders>
              <w:top w:val="nil"/>
              <w:left w:val="nil"/>
              <w:bottom w:val="nil"/>
              <w:right w:val="nil"/>
            </w:tcBorders>
            <w:shd w:val="clear" w:color="auto" w:fill="auto"/>
            <w:noWrap/>
            <w:vAlign w:val="center"/>
            <w:hideMark/>
          </w:tcPr>
          <w:p w14:paraId="7BC43E6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-0.1803</w:t>
            </w:r>
          </w:p>
        </w:tc>
      </w:tr>
      <w:tr w:rsidR="00B7380E" w:rsidRPr="00B9456E" w14:paraId="4AF338A8" w14:textId="77777777" w:rsidTr="00D66BE5">
        <w:trPr>
          <w:trHeight w:hRule="exact" w:val="283"/>
        </w:trPr>
        <w:tc>
          <w:tcPr>
            <w:tcW w:w="1985" w:type="dxa"/>
            <w:tcBorders>
              <w:top w:val="nil"/>
              <w:left w:val="nil"/>
              <w:bottom w:val="nil"/>
              <w:right w:val="nil"/>
            </w:tcBorders>
            <w:shd w:val="clear" w:color="auto" w:fill="auto"/>
            <w:noWrap/>
            <w:vAlign w:val="center"/>
            <w:hideMark/>
          </w:tcPr>
          <w:p w14:paraId="74DD8D73"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10" w:type="dxa"/>
            <w:tcBorders>
              <w:top w:val="nil"/>
              <w:left w:val="nil"/>
              <w:bottom w:val="nil"/>
              <w:right w:val="nil"/>
            </w:tcBorders>
            <w:shd w:val="clear" w:color="auto" w:fill="auto"/>
            <w:noWrap/>
            <w:vAlign w:val="center"/>
            <w:hideMark/>
          </w:tcPr>
          <w:p w14:paraId="7288689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-0.009055*X + 1.701</w:t>
            </w:r>
          </w:p>
        </w:tc>
        <w:tc>
          <w:tcPr>
            <w:tcW w:w="1965" w:type="dxa"/>
            <w:tcBorders>
              <w:top w:val="nil"/>
              <w:left w:val="nil"/>
              <w:bottom w:val="nil"/>
              <w:right w:val="nil"/>
            </w:tcBorders>
            <w:shd w:val="clear" w:color="auto" w:fill="auto"/>
            <w:noWrap/>
            <w:vAlign w:val="center"/>
            <w:hideMark/>
          </w:tcPr>
          <w:p w14:paraId="7622485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-0.02370 to 0.005589</w:t>
            </w:r>
          </w:p>
        </w:tc>
        <w:tc>
          <w:tcPr>
            <w:tcW w:w="1980" w:type="dxa"/>
            <w:tcBorders>
              <w:top w:val="nil"/>
              <w:left w:val="nil"/>
              <w:bottom w:val="nil"/>
              <w:right w:val="nil"/>
            </w:tcBorders>
            <w:shd w:val="clear" w:color="auto" w:fill="auto"/>
            <w:noWrap/>
            <w:vAlign w:val="center"/>
            <w:hideMark/>
          </w:tcPr>
          <w:p w14:paraId="1C3E34C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0.7220 to 2.680</w:t>
            </w:r>
          </w:p>
        </w:tc>
        <w:tc>
          <w:tcPr>
            <w:tcW w:w="1866" w:type="dxa"/>
            <w:tcBorders>
              <w:top w:val="nil"/>
              <w:left w:val="nil"/>
              <w:bottom w:val="nil"/>
              <w:right w:val="nil"/>
            </w:tcBorders>
            <w:shd w:val="clear" w:color="auto" w:fill="auto"/>
            <w:noWrap/>
            <w:vAlign w:val="center"/>
            <w:hideMark/>
          </w:tcPr>
          <w:p w14:paraId="197C9EC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111.8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5CE3E6E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0.0472</w:t>
            </w:r>
          </w:p>
        </w:tc>
        <w:tc>
          <w:tcPr>
            <w:tcW w:w="687" w:type="dxa"/>
            <w:tcBorders>
              <w:top w:val="nil"/>
              <w:left w:val="nil"/>
              <w:bottom w:val="nil"/>
              <w:right w:val="nil"/>
            </w:tcBorders>
            <w:shd w:val="clear" w:color="auto" w:fill="auto"/>
            <w:noWrap/>
            <w:vAlign w:val="center"/>
            <w:hideMark/>
          </w:tcPr>
          <w:p w14:paraId="2E1DDEA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-0.2173</w:t>
            </w:r>
          </w:p>
        </w:tc>
      </w:tr>
      <w:tr w:rsidR="00B7380E" w:rsidRPr="00B9456E" w14:paraId="3BA5EA0D" w14:textId="77777777" w:rsidTr="00D66BE5">
        <w:trPr>
          <w:trHeight w:hRule="exact" w:val="283"/>
        </w:trPr>
        <w:tc>
          <w:tcPr>
            <w:tcW w:w="1985" w:type="dxa"/>
            <w:tcBorders>
              <w:top w:val="nil"/>
              <w:left w:val="nil"/>
              <w:bottom w:val="nil"/>
              <w:right w:val="nil"/>
            </w:tcBorders>
            <w:shd w:val="clear" w:color="auto" w:fill="auto"/>
            <w:noWrap/>
            <w:vAlign w:val="center"/>
            <w:hideMark/>
          </w:tcPr>
          <w:p w14:paraId="6FD16144"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10" w:type="dxa"/>
            <w:tcBorders>
              <w:top w:val="nil"/>
              <w:left w:val="nil"/>
              <w:bottom w:val="nil"/>
              <w:right w:val="nil"/>
            </w:tcBorders>
            <w:shd w:val="clear" w:color="auto" w:fill="auto"/>
            <w:noWrap/>
            <w:vAlign w:val="center"/>
            <w:hideMark/>
          </w:tcPr>
          <w:p w14:paraId="4E8D5E8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0.01395*X + 0.1723</w:t>
            </w:r>
          </w:p>
        </w:tc>
        <w:tc>
          <w:tcPr>
            <w:tcW w:w="1965" w:type="dxa"/>
            <w:tcBorders>
              <w:top w:val="nil"/>
              <w:left w:val="nil"/>
              <w:bottom w:val="nil"/>
              <w:right w:val="nil"/>
            </w:tcBorders>
            <w:shd w:val="clear" w:color="auto" w:fill="auto"/>
            <w:noWrap/>
            <w:vAlign w:val="center"/>
            <w:hideMark/>
          </w:tcPr>
          <w:p w14:paraId="2070E99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-0.005159 to 0.03305</w:t>
            </w:r>
          </w:p>
        </w:tc>
        <w:tc>
          <w:tcPr>
            <w:tcW w:w="1980" w:type="dxa"/>
            <w:tcBorders>
              <w:top w:val="nil"/>
              <w:left w:val="nil"/>
              <w:bottom w:val="nil"/>
              <w:right w:val="nil"/>
            </w:tcBorders>
            <w:shd w:val="clear" w:color="auto" w:fill="auto"/>
            <w:noWrap/>
            <w:vAlign w:val="center"/>
            <w:hideMark/>
          </w:tcPr>
          <w:p w14:paraId="26BF143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-1.105 to 1.449</w:t>
            </w:r>
          </w:p>
        </w:tc>
        <w:tc>
          <w:tcPr>
            <w:tcW w:w="1866" w:type="dxa"/>
            <w:tcBorders>
              <w:top w:val="nil"/>
              <w:left w:val="nil"/>
              <w:bottom w:val="nil"/>
              <w:right w:val="nil"/>
            </w:tcBorders>
            <w:shd w:val="clear" w:color="auto" w:fill="auto"/>
            <w:noWrap/>
            <w:vAlign w:val="center"/>
            <w:hideMark/>
          </w:tcPr>
          <w:p w14:paraId="0B763B5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33.94</w:t>
            </w:r>
          </w:p>
        </w:tc>
        <w:tc>
          <w:tcPr>
            <w:tcW w:w="1560" w:type="dxa"/>
            <w:tcBorders>
              <w:top w:val="nil"/>
              <w:left w:val="nil"/>
              <w:bottom w:val="nil"/>
              <w:right w:val="nil"/>
            </w:tcBorders>
            <w:shd w:val="clear" w:color="auto" w:fill="auto"/>
            <w:noWrap/>
            <w:vAlign w:val="center"/>
            <w:hideMark/>
          </w:tcPr>
          <w:p w14:paraId="51CF8AD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0.0646</w:t>
            </w:r>
          </w:p>
        </w:tc>
        <w:tc>
          <w:tcPr>
            <w:tcW w:w="687" w:type="dxa"/>
            <w:tcBorders>
              <w:top w:val="nil"/>
              <w:left w:val="nil"/>
              <w:bottom w:val="nil"/>
              <w:right w:val="nil"/>
            </w:tcBorders>
            <w:shd w:val="clear" w:color="auto" w:fill="auto"/>
            <w:noWrap/>
            <w:vAlign w:val="center"/>
            <w:hideMark/>
          </w:tcPr>
          <w:p w14:paraId="220F2FB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0.2542</w:t>
            </w:r>
          </w:p>
        </w:tc>
      </w:tr>
      <w:tr w:rsidR="00B7380E" w:rsidRPr="00B9456E" w14:paraId="75A71F4A" w14:textId="77777777" w:rsidTr="00D66BE5">
        <w:trPr>
          <w:trHeight w:hRule="exact" w:val="283"/>
        </w:trPr>
        <w:tc>
          <w:tcPr>
            <w:tcW w:w="1985" w:type="dxa"/>
            <w:tcBorders>
              <w:top w:val="nil"/>
              <w:left w:val="nil"/>
              <w:bottom w:val="nil"/>
              <w:right w:val="nil"/>
            </w:tcBorders>
            <w:shd w:val="clear" w:color="auto" w:fill="auto"/>
            <w:noWrap/>
            <w:vAlign w:val="center"/>
            <w:hideMark/>
          </w:tcPr>
          <w:p w14:paraId="6710D082"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10" w:type="dxa"/>
            <w:tcBorders>
              <w:top w:val="nil"/>
              <w:left w:val="nil"/>
              <w:bottom w:val="nil"/>
              <w:right w:val="nil"/>
            </w:tcBorders>
            <w:shd w:val="clear" w:color="auto" w:fill="auto"/>
            <w:noWrap/>
            <w:vAlign w:val="center"/>
            <w:hideMark/>
          </w:tcPr>
          <w:p w14:paraId="0B1BF8A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-0.005781*X + 1.477</w:t>
            </w:r>
          </w:p>
        </w:tc>
        <w:tc>
          <w:tcPr>
            <w:tcW w:w="1965" w:type="dxa"/>
            <w:tcBorders>
              <w:top w:val="nil"/>
              <w:left w:val="nil"/>
              <w:bottom w:val="nil"/>
              <w:right w:val="nil"/>
            </w:tcBorders>
            <w:shd w:val="clear" w:color="auto" w:fill="auto"/>
            <w:noWrap/>
            <w:vAlign w:val="center"/>
            <w:hideMark/>
          </w:tcPr>
          <w:p w14:paraId="4B1DCD1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-0.02114 to 0.009577</w:t>
            </w:r>
          </w:p>
        </w:tc>
        <w:tc>
          <w:tcPr>
            <w:tcW w:w="1980" w:type="dxa"/>
            <w:tcBorders>
              <w:top w:val="nil"/>
              <w:left w:val="nil"/>
              <w:bottom w:val="nil"/>
              <w:right w:val="nil"/>
            </w:tcBorders>
            <w:shd w:val="clear" w:color="auto" w:fill="auto"/>
            <w:noWrap/>
            <w:vAlign w:val="center"/>
            <w:hideMark/>
          </w:tcPr>
          <w:p w14:paraId="5151E9A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0.4500 to 2.503</w:t>
            </w:r>
          </w:p>
        </w:tc>
        <w:tc>
          <w:tcPr>
            <w:tcW w:w="1866" w:type="dxa"/>
            <w:tcBorders>
              <w:top w:val="nil"/>
              <w:left w:val="nil"/>
              <w:bottom w:val="nil"/>
              <w:right w:val="nil"/>
            </w:tcBorders>
            <w:shd w:val="clear" w:color="auto" w:fill="auto"/>
            <w:noWrap/>
            <w:vAlign w:val="center"/>
            <w:hideMark/>
          </w:tcPr>
          <w:p w14:paraId="4E7EC1D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117.0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6FDFBBE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0.0180</w:t>
            </w:r>
          </w:p>
        </w:tc>
        <w:tc>
          <w:tcPr>
            <w:tcW w:w="687" w:type="dxa"/>
            <w:tcBorders>
              <w:top w:val="nil"/>
              <w:left w:val="nil"/>
              <w:bottom w:val="nil"/>
              <w:right w:val="nil"/>
            </w:tcBorders>
            <w:shd w:val="clear" w:color="auto" w:fill="auto"/>
            <w:noWrap/>
            <w:vAlign w:val="center"/>
            <w:hideMark/>
          </w:tcPr>
          <w:p w14:paraId="7537B85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-0.1343</w:t>
            </w:r>
          </w:p>
        </w:tc>
      </w:tr>
      <w:tr w:rsidR="00B7380E" w:rsidRPr="00B9456E" w14:paraId="5D3A7164"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76863AE"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10" w:type="dxa"/>
            <w:tcBorders>
              <w:top w:val="nil"/>
              <w:left w:val="nil"/>
              <w:bottom w:val="nil"/>
              <w:right w:val="nil"/>
            </w:tcBorders>
            <w:shd w:val="clear" w:color="auto" w:fill="auto"/>
            <w:noWrap/>
            <w:vAlign w:val="center"/>
            <w:hideMark/>
          </w:tcPr>
          <w:p w14:paraId="6AC4BF2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0.009668*X + 0.5359</w:t>
            </w:r>
          </w:p>
        </w:tc>
        <w:tc>
          <w:tcPr>
            <w:tcW w:w="1965" w:type="dxa"/>
            <w:tcBorders>
              <w:top w:val="nil"/>
              <w:left w:val="nil"/>
              <w:bottom w:val="nil"/>
              <w:right w:val="nil"/>
            </w:tcBorders>
            <w:shd w:val="clear" w:color="auto" w:fill="auto"/>
            <w:noWrap/>
            <w:vAlign w:val="center"/>
            <w:hideMark/>
          </w:tcPr>
          <w:p w14:paraId="18E7580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-0.005073 to 0.02441</w:t>
            </w:r>
          </w:p>
        </w:tc>
        <w:tc>
          <w:tcPr>
            <w:tcW w:w="1980" w:type="dxa"/>
            <w:tcBorders>
              <w:top w:val="nil"/>
              <w:left w:val="nil"/>
              <w:bottom w:val="nil"/>
              <w:right w:val="nil"/>
            </w:tcBorders>
            <w:shd w:val="clear" w:color="auto" w:fill="auto"/>
            <w:noWrap/>
            <w:vAlign w:val="center"/>
            <w:hideMark/>
          </w:tcPr>
          <w:p w14:paraId="7E28B1D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-0.4494 to 1.521</w:t>
            </w:r>
          </w:p>
        </w:tc>
        <w:tc>
          <w:tcPr>
            <w:tcW w:w="1866" w:type="dxa"/>
            <w:tcBorders>
              <w:top w:val="nil"/>
              <w:left w:val="nil"/>
              <w:bottom w:val="nil"/>
              <w:right w:val="nil"/>
            </w:tcBorders>
            <w:shd w:val="clear" w:color="auto" w:fill="auto"/>
            <w:noWrap/>
            <w:vAlign w:val="center"/>
            <w:hideMark/>
          </w:tcPr>
          <w:p w14:paraId="7A3CB41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18.61</w:t>
            </w:r>
          </w:p>
        </w:tc>
        <w:tc>
          <w:tcPr>
            <w:tcW w:w="1560" w:type="dxa"/>
            <w:tcBorders>
              <w:top w:val="nil"/>
              <w:left w:val="nil"/>
              <w:bottom w:val="nil"/>
              <w:right w:val="nil"/>
            </w:tcBorders>
            <w:shd w:val="clear" w:color="auto" w:fill="auto"/>
            <w:noWrap/>
            <w:vAlign w:val="center"/>
            <w:hideMark/>
          </w:tcPr>
          <w:p w14:paraId="05D5CEC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0.0528</w:t>
            </w:r>
          </w:p>
        </w:tc>
        <w:tc>
          <w:tcPr>
            <w:tcW w:w="687" w:type="dxa"/>
            <w:tcBorders>
              <w:top w:val="nil"/>
              <w:left w:val="nil"/>
              <w:bottom w:val="nil"/>
              <w:right w:val="nil"/>
            </w:tcBorders>
            <w:shd w:val="clear" w:color="auto" w:fill="auto"/>
            <w:noWrap/>
            <w:vAlign w:val="center"/>
            <w:hideMark/>
          </w:tcPr>
          <w:p w14:paraId="766A0B2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0.2298</w:t>
            </w:r>
          </w:p>
        </w:tc>
      </w:tr>
      <w:tr w:rsidR="00B7380E" w:rsidRPr="00B9456E" w14:paraId="2709062C"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61CF959"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10" w:type="dxa"/>
            <w:tcBorders>
              <w:top w:val="nil"/>
              <w:left w:val="nil"/>
              <w:bottom w:val="nil"/>
              <w:right w:val="nil"/>
            </w:tcBorders>
            <w:shd w:val="clear" w:color="auto" w:fill="auto"/>
            <w:noWrap/>
            <w:vAlign w:val="center"/>
            <w:hideMark/>
          </w:tcPr>
          <w:p w14:paraId="4096940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0.004332*X + 0.8378</w:t>
            </w:r>
          </w:p>
        </w:tc>
        <w:tc>
          <w:tcPr>
            <w:tcW w:w="1965" w:type="dxa"/>
            <w:tcBorders>
              <w:top w:val="nil"/>
              <w:left w:val="nil"/>
              <w:bottom w:val="nil"/>
              <w:right w:val="nil"/>
            </w:tcBorders>
            <w:shd w:val="clear" w:color="auto" w:fill="auto"/>
            <w:noWrap/>
            <w:vAlign w:val="center"/>
            <w:hideMark/>
          </w:tcPr>
          <w:p w14:paraId="6BB9184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-0.003277 to 0.01194</w:t>
            </w:r>
          </w:p>
        </w:tc>
        <w:tc>
          <w:tcPr>
            <w:tcW w:w="1980" w:type="dxa"/>
            <w:tcBorders>
              <w:top w:val="nil"/>
              <w:left w:val="nil"/>
              <w:bottom w:val="nil"/>
              <w:right w:val="nil"/>
            </w:tcBorders>
            <w:shd w:val="clear" w:color="auto" w:fill="auto"/>
            <w:noWrap/>
            <w:vAlign w:val="center"/>
            <w:hideMark/>
          </w:tcPr>
          <w:p w14:paraId="36E4FF7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0.3228 to 1.353</w:t>
            </w:r>
          </w:p>
        </w:tc>
        <w:tc>
          <w:tcPr>
            <w:tcW w:w="1866" w:type="dxa"/>
            <w:tcBorders>
              <w:top w:val="nil"/>
              <w:left w:val="nil"/>
              <w:bottom w:val="nil"/>
              <w:right w:val="nil"/>
            </w:tcBorders>
            <w:shd w:val="clear" w:color="auto" w:fill="auto"/>
            <w:noWrap/>
            <w:vAlign w:val="center"/>
            <w:hideMark/>
          </w:tcPr>
          <w:p w14:paraId="0A29170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-27.18</w:t>
            </w:r>
          </w:p>
        </w:tc>
        <w:tc>
          <w:tcPr>
            <w:tcW w:w="1560" w:type="dxa"/>
            <w:tcBorders>
              <w:top w:val="nil"/>
              <w:left w:val="nil"/>
              <w:bottom w:val="nil"/>
              <w:right w:val="nil"/>
            </w:tcBorders>
            <w:shd w:val="clear" w:color="auto" w:fill="auto"/>
            <w:noWrap/>
            <w:vAlign w:val="center"/>
            <w:hideMark/>
          </w:tcPr>
          <w:p w14:paraId="6565341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0.0500</w:t>
            </w:r>
          </w:p>
        </w:tc>
        <w:tc>
          <w:tcPr>
            <w:tcW w:w="687" w:type="dxa"/>
            <w:tcBorders>
              <w:top w:val="nil"/>
              <w:left w:val="nil"/>
              <w:bottom w:val="nil"/>
              <w:right w:val="nil"/>
            </w:tcBorders>
            <w:shd w:val="clear" w:color="auto" w:fill="auto"/>
            <w:noWrap/>
            <w:vAlign w:val="center"/>
            <w:hideMark/>
          </w:tcPr>
          <w:p w14:paraId="768D552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0.2237</w:t>
            </w:r>
          </w:p>
        </w:tc>
      </w:tr>
      <w:tr w:rsidR="00B7380E" w:rsidRPr="00B9456E" w14:paraId="55EA97F2"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03E9EA0"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10" w:type="dxa"/>
            <w:tcBorders>
              <w:top w:val="nil"/>
              <w:left w:val="nil"/>
              <w:bottom w:val="nil"/>
              <w:right w:val="nil"/>
            </w:tcBorders>
            <w:shd w:val="clear" w:color="auto" w:fill="auto"/>
            <w:noWrap/>
            <w:vAlign w:val="center"/>
            <w:hideMark/>
          </w:tcPr>
          <w:p w14:paraId="1D58356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-0.03630*X + 4.008</w:t>
            </w:r>
          </w:p>
        </w:tc>
        <w:tc>
          <w:tcPr>
            <w:tcW w:w="1965" w:type="dxa"/>
            <w:tcBorders>
              <w:top w:val="nil"/>
              <w:left w:val="nil"/>
              <w:bottom w:val="nil"/>
              <w:right w:val="nil"/>
            </w:tcBorders>
            <w:shd w:val="clear" w:color="auto" w:fill="auto"/>
            <w:noWrap/>
            <w:vAlign w:val="center"/>
            <w:hideMark/>
          </w:tcPr>
          <w:p w14:paraId="5C05324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-0.1140 to 0.04136</w:t>
            </w:r>
          </w:p>
        </w:tc>
        <w:tc>
          <w:tcPr>
            <w:tcW w:w="1980" w:type="dxa"/>
            <w:tcBorders>
              <w:top w:val="nil"/>
              <w:left w:val="nil"/>
              <w:bottom w:val="nil"/>
              <w:right w:val="nil"/>
            </w:tcBorders>
            <w:shd w:val="clear" w:color="auto" w:fill="auto"/>
            <w:noWrap/>
            <w:vAlign w:val="center"/>
            <w:hideMark/>
          </w:tcPr>
          <w:p w14:paraId="4E672F7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-1.249 to 9.265</w:t>
            </w:r>
          </w:p>
        </w:tc>
        <w:tc>
          <w:tcPr>
            <w:tcW w:w="1866" w:type="dxa"/>
            <w:tcBorders>
              <w:top w:val="nil"/>
              <w:left w:val="nil"/>
              <w:bottom w:val="nil"/>
              <w:right w:val="nil"/>
            </w:tcBorders>
            <w:shd w:val="clear" w:color="auto" w:fill="auto"/>
            <w:noWrap/>
            <w:vAlign w:val="center"/>
            <w:hideMark/>
          </w:tcPr>
          <w:p w14:paraId="6795390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77.98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62BAB0D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0.0343</w:t>
            </w:r>
          </w:p>
        </w:tc>
        <w:tc>
          <w:tcPr>
            <w:tcW w:w="687" w:type="dxa"/>
            <w:tcBorders>
              <w:top w:val="nil"/>
              <w:left w:val="nil"/>
              <w:bottom w:val="nil"/>
              <w:right w:val="nil"/>
            </w:tcBorders>
            <w:shd w:val="clear" w:color="auto" w:fill="auto"/>
            <w:noWrap/>
            <w:vAlign w:val="center"/>
            <w:hideMark/>
          </w:tcPr>
          <w:p w14:paraId="2F1F116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-0.1852</w:t>
            </w:r>
          </w:p>
        </w:tc>
      </w:tr>
      <w:tr w:rsidR="000C7E46" w:rsidRPr="00B9456E" w14:paraId="612E81C6" w14:textId="77777777" w:rsidTr="00D66BE5">
        <w:trPr>
          <w:trHeight w:hRule="exact" w:val="283"/>
        </w:trPr>
        <w:tc>
          <w:tcPr>
            <w:tcW w:w="1985" w:type="dxa"/>
            <w:tcBorders>
              <w:top w:val="nil"/>
              <w:left w:val="nil"/>
              <w:bottom w:val="nil"/>
              <w:right w:val="nil"/>
            </w:tcBorders>
            <w:shd w:val="clear" w:color="auto" w:fill="auto"/>
            <w:noWrap/>
            <w:vAlign w:val="center"/>
            <w:hideMark/>
          </w:tcPr>
          <w:p w14:paraId="23D3F35C"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10" w:type="dxa"/>
            <w:tcBorders>
              <w:top w:val="nil"/>
              <w:left w:val="nil"/>
              <w:bottom w:val="nil"/>
              <w:right w:val="nil"/>
            </w:tcBorders>
            <w:shd w:val="clear" w:color="auto" w:fill="auto"/>
            <w:noWrap/>
            <w:vAlign w:val="center"/>
            <w:hideMark/>
          </w:tcPr>
          <w:p w14:paraId="152BDF19" w14:textId="7637B48F"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-0.003528*X + 0.8761</w:t>
            </w:r>
          </w:p>
        </w:tc>
        <w:tc>
          <w:tcPr>
            <w:tcW w:w="1965" w:type="dxa"/>
            <w:tcBorders>
              <w:top w:val="nil"/>
              <w:left w:val="nil"/>
              <w:bottom w:val="nil"/>
              <w:right w:val="nil"/>
            </w:tcBorders>
            <w:shd w:val="clear" w:color="auto" w:fill="auto"/>
            <w:noWrap/>
            <w:vAlign w:val="center"/>
            <w:hideMark/>
          </w:tcPr>
          <w:p w14:paraId="4F1A9148" w14:textId="4D55B8D9"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-0.1275 to 0.1205</w:t>
            </w:r>
          </w:p>
        </w:tc>
        <w:tc>
          <w:tcPr>
            <w:tcW w:w="1980" w:type="dxa"/>
            <w:tcBorders>
              <w:top w:val="nil"/>
              <w:left w:val="nil"/>
              <w:bottom w:val="nil"/>
              <w:right w:val="nil"/>
            </w:tcBorders>
            <w:shd w:val="clear" w:color="auto" w:fill="auto"/>
            <w:noWrap/>
            <w:vAlign w:val="center"/>
            <w:hideMark/>
          </w:tcPr>
          <w:p w14:paraId="494450C5" w14:textId="7F8A585A"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-7.470 to 9.223</w:t>
            </w:r>
          </w:p>
        </w:tc>
        <w:tc>
          <w:tcPr>
            <w:tcW w:w="1866" w:type="dxa"/>
            <w:tcBorders>
              <w:top w:val="nil"/>
              <w:left w:val="nil"/>
              <w:bottom w:val="nil"/>
              <w:right w:val="nil"/>
            </w:tcBorders>
            <w:shd w:val="clear" w:color="auto" w:fill="auto"/>
            <w:noWrap/>
            <w:vAlign w:val="center"/>
            <w:hideMark/>
          </w:tcPr>
          <w:p w14:paraId="5CDB78B2" w14:textId="4FBF3975"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60" w:type="dxa"/>
            <w:tcBorders>
              <w:top w:val="nil"/>
              <w:left w:val="nil"/>
              <w:bottom w:val="nil"/>
              <w:right w:val="nil"/>
            </w:tcBorders>
            <w:shd w:val="clear" w:color="auto" w:fill="auto"/>
            <w:noWrap/>
            <w:vAlign w:val="center"/>
            <w:hideMark/>
          </w:tcPr>
          <w:p w14:paraId="6AB22A6A" w14:textId="4A750ACB"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0.0002</w:t>
            </w:r>
          </w:p>
        </w:tc>
        <w:tc>
          <w:tcPr>
            <w:tcW w:w="687" w:type="dxa"/>
            <w:tcBorders>
              <w:top w:val="nil"/>
              <w:left w:val="nil"/>
              <w:bottom w:val="nil"/>
              <w:right w:val="nil"/>
            </w:tcBorders>
            <w:shd w:val="clear" w:color="auto" w:fill="auto"/>
            <w:noWrap/>
            <w:vAlign w:val="center"/>
            <w:hideMark/>
          </w:tcPr>
          <w:p w14:paraId="501217F9" w14:textId="3B51AC4D"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-0.0129</w:t>
            </w:r>
          </w:p>
        </w:tc>
      </w:tr>
      <w:tr w:rsidR="00B7380E" w:rsidRPr="00B9456E" w14:paraId="5F2288B9" w14:textId="77777777" w:rsidTr="00D66BE5">
        <w:trPr>
          <w:trHeight w:hRule="exact" w:val="283"/>
        </w:trPr>
        <w:tc>
          <w:tcPr>
            <w:tcW w:w="1985" w:type="dxa"/>
            <w:tcBorders>
              <w:top w:val="nil"/>
              <w:left w:val="nil"/>
              <w:bottom w:val="nil"/>
              <w:right w:val="nil"/>
            </w:tcBorders>
            <w:shd w:val="clear" w:color="auto" w:fill="auto"/>
            <w:noWrap/>
            <w:vAlign w:val="center"/>
            <w:hideMark/>
          </w:tcPr>
          <w:p w14:paraId="50356C5C"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10" w:type="dxa"/>
            <w:tcBorders>
              <w:top w:val="nil"/>
              <w:left w:val="nil"/>
              <w:bottom w:val="nil"/>
              <w:right w:val="nil"/>
            </w:tcBorders>
            <w:shd w:val="clear" w:color="auto" w:fill="auto"/>
            <w:noWrap/>
            <w:vAlign w:val="center"/>
            <w:hideMark/>
          </w:tcPr>
          <w:p w14:paraId="2C8AE0B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0.0006908*X + 1.090</w:t>
            </w:r>
          </w:p>
        </w:tc>
        <w:tc>
          <w:tcPr>
            <w:tcW w:w="1965" w:type="dxa"/>
            <w:tcBorders>
              <w:top w:val="nil"/>
              <w:left w:val="nil"/>
              <w:bottom w:val="nil"/>
              <w:right w:val="nil"/>
            </w:tcBorders>
            <w:shd w:val="clear" w:color="auto" w:fill="auto"/>
            <w:noWrap/>
            <w:vAlign w:val="center"/>
            <w:hideMark/>
          </w:tcPr>
          <w:p w14:paraId="66DA7C8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-0.01271 to 0.01409</w:t>
            </w:r>
          </w:p>
        </w:tc>
        <w:tc>
          <w:tcPr>
            <w:tcW w:w="1980" w:type="dxa"/>
            <w:tcBorders>
              <w:top w:val="nil"/>
              <w:left w:val="nil"/>
              <w:bottom w:val="nil"/>
              <w:right w:val="nil"/>
            </w:tcBorders>
            <w:shd w:val="clear" w:color="auto" w:fill="auto"/>
            <w:noWrap/>
            <w:vAlign w:val="center"/>
            <w:hideMark/>
          </w:tcPr>
          <w:p w14:paraId="66E92B6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0.1944 to 1.985</w:t>
            </w:r>
          </w:p>
        </w:tc>
        <w:tc>
          <w:tcPr>
            <w:tcW w:w="1866" w:type="dxa"/>
            <w:tcBorders>
              <w:top w:val="nil"/>
              <w:left w:val="nil"/>
              <w:bottom w:val="nil"/>
              <w:right w:val="nil"/>
            </w:tcBorders>
            <w:shd w:val="clear" w:color="auto" w:fill="auto"/>
            <w:noWrap/>
            <w:vAlign w:val="center"/>
            <w:hideMark/>
          </w:tcPr>
          <w:p w14:paraId="1A32E3C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-13.94</w:t>
            </w:r>
          </w:p>
        </w:tc>
        <w:tc>
          <w:tcPr>
            <w:tcW w:w="1560" w:type="dxa"/>
            <w:tcBorders>
              <w:top w:val="nil"/>
              <w:left w:val="nil"/>
              <w:bottom w:val="nil"/>
              <w:right w:val="nil"/>
            </w:tcBorders>
            <w:shd w:val="clear" w:color="auto" w:fill="auto"/>
            <w:noWrap/>
            <w:vAlign w:val="center"/>
            <w:hideMark/>
          </w:tcPr>
          <w:p w14:paraId="2D58856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0.0003</w:t>
            </w:r>
          </w:p>
        </w:tc>
        <w:tc>
          <w:tcPr>
            <w:tcW w:w="687" w:type="dxa"/>
            <w:tcBorders>
              <w:top w:val="nil"/>
              <w:left w:val="nil"/>
              <w:bottom w:val="nil"/>
              <w:right w:val="nil"/>
            </w:tcBorders>
            <w:shd w:val="clear" w:color="auto" w:fill="auto"/>
            <w:noWrap/>
            <w:vAlign w:val="center"/>
            <w:hideMark/>
          </w:tcPr>
          <w:p w14:paraId="3802D14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0.0186</w:t>
            </w:r>
          </w:p>
        </w:tc>
      </w:tr>
      <w:tr w:rsidR="00B7380E" w:rsidRPr="00B9456E" w14:paraId="4F9A6520" w14:textId="77777777" w:rsidTr="00D66BE5">
        <w:trPr>
          <w:trHeight w:hRule="exact" w:val="283"/>
        </w:trPr>
        <w:tc>
          <w:tcPr>
            <w:tcW w:w="1985" w:type="dxa"/>
            <w:tcBorders>
              <w:top w:val="nil"/>
              <w:left w:val="nil"/>
              <w:bottom w:val="single" w:sz="8" w:space="0" w:color="auto"/>
              <w:right w:val="nil"/>
            </w:tcBorders>
            <w:shd w:val="clear" w:color="auto" w:fill="auto"/>
            <w:noWrap/>
            <w:vAlign w:val="center"/>
            <w:hideMark/>
          </w:tcPr>
          <w:p w14:paraId="4AE40071"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10" w:type="dxa"/>
            <w:tcBorders>
              <w:top w:val="nil"/>
              <w:left w:val="nil"/>
              <w:bottom w:val="single" w:sz="8" w:space="0" w:color="auto"/>
              <w:right w:val="nil"/>
            </w:tcBorders>
            <w:shd w:val="clear" w:color="auto" w:fill="auto"/>
            <w:noWrap/>
            <w:vAlign w:val="center"/>
            <w:hideMark/>
          </w:tcPr>
          <w:p w14:paraId="27F1C3B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-0.003010*X + 1.384</w:t>
            </w:r>
          </w:p>
        </w:tc>
        <w:tc>
          <w:tcPr>
            <w:tcW w:w="1965" w:type="dxa"/>
            <w:tcBorders>
              <w:top w:val="nil"/>
              <w:left w:val="nil"/>
              <w:bottom w:val="single" w:sz="8" w:space="0" w:color="auto"/>
              <w:right w:val="nil"/>
            </w:tcBorders>
            <w:shd w:val="clear" w:color="auto" w:fill="auto"/>
            <w:noWrap/>
            <w:vAlign w:val="center"/>
            <w:hideMark/>
          </w:tcPr>
          <w:p w14:paraId="00EE4D6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-0.01627 to 0.01025</w:t>
            </w:r>
          </w:p>
        </w:tc>
        <w:tc>
          <w:tcPr>
            <w:tcW w:w="1980" w:type="dxa"/>
            <w:tcBorders>
              <w:top w:val="nil"/>
              <w:left w:val="nil"/>
              <w:bottom w:val="single" w:sz="8" w:space="0" w:color="auto"/>
              <w:right w:val="nil"/>
            </w:tcBorders>
            <w:shd w:val="clear" w:color="auto" w:fill="auto"/>
            <w:noWrap/>
            <w:vAlign w:val="center"/>
            <w:hideMark/>
          </w:tcPr>
          <w:p w14:paraId="511D116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0.4979 to 2.271</w:t>
            </w:r>
          </w:p>
        </w:tc>
        <w:tc>
          <w:tcPr>
            <w:tcW w:w="1866" w:type="dxa"/>
            <w:tcBorders>
              <w:top w:val="nil"/>
              <w:left w:val="nil"/>
              <w:bottom w:val="single" w:sz="8" w:space="0" w:color="auto"/>
              <w:right w:val="nil"/>
            </w:tcBorders>
            <w:shd w:val="clear" w:color="auto" w:fill="auto"/>
            <w:noWrap/>
            <w:vAlign w:val="center"/>
            <w:hideMark/>
          </w:tcPr>
          <w:p w14:paraId="6332AA1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138.2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single" w:sz="8" w:space="0" w:color="auto"/>
              <w:right w:val="nil"/>
            </w:tcBorders>
            <w:shd w:val="clear" w:color="auto" w:fill="auto"/>
            <w:noWrap/>
            <w:vAlign w:val="center"/>
            <w:hideMark/>
          </w:tcPr>
          <w:p w14:paraId="29B30BD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0.0066</w:t>
            </w:r>
          </w:p>
        </w:tc>
        <w:tc>
          <w:tcPr>
            <w:tcW w:w="687" w:type="dxa"/>
            <w:tcBorders>
              <w:top w:val="nil"/>
              <w:left w:val="nil"/>
              <w:bottom w:val="single" w:sz="8" w:space="0" w:color="auto"/>
              <w:right w:val="nil"/>
            </w:tcBorders>
            <w:shd w:val="clear" w:color="auto" w:fill="auto"/>
            <w:noWrap/>
            <w:vAlign w:val="center"/>
            <w:hideMark/>
          </w:tcPr>
          <w:p w14:paraId="54DA23C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-0.0815</w:t>
            </w:r>
          </w:p>
        </w:tc>
      </w:tr>
      <w:tr w:rsidR="00B7380E" w:rsidRPr="00B9456E" w14:paraId="5CE88185" w14:textId="77777777" w:rsidTr="00882CAC">
        <w:trPr>
          <w:trHeight w:hRule="exact" w:val="227"/>
        </w:trPr>
        <w:tc>
          <w:tcPr>
            <w:tcW w:w="1985" w:type="dxa"/>
            <w:tcBorders>
              <w:top w:val="nil"/>
              <w:left w:val="nil"/>
              <w:bottom w:val="nil"/>
              <w:right w:val="nil"/>
            </w:tcBorders>
            <w:shd w:val="clear" w:color="auto" w:fill="auto"/>
            <w:noWrap/>
            <w:vAlign w:val="center"/>
            <w:hideMark/>
          </w:tcPr>
          <w:p w14:paraId="7126576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66F5433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965" w:type="dxa"/>
            <w:tcBorders>
              <w:top w:val="nil"/>
              <w:left w:val="nil"/>
              <w:bottom w:val="nil"/>
              <w:right w:val="nil"/>
            </w:tcBorders>
            <w:shd w:val="clear" w:color="auto" w:fill="auto"/>
            <w:noWrap/>
            <w:vAlign w:val="center"/>
            <w:hideMark/>
          </w:tcPr>
          <w:p w14:paraId="6A20ABF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0271D66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866" w:type="dxa"/>
            <w:tcBorders>
              <w:top w:val="nil"/>
              <w:left w:val="nil"/>
              <w:bottom w:val="nil"/>
              <w:right w:val="nil"/>
            </w:tcBorders>
            <w:shd w:val="clear" w:color="auto" w:fill="auto"/>
            <w:noWrap/>
            <w:vAlign w:val="center"/>
            <w:hideMark/>
          </w:tcPr>
          <w:p w14:paraId="643C208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560" w:type="dxa"/>
            <w:tcBorders>
              <w:top w:val="nil"/>
              <w:left w:val="nil"/>
              <w:bottom w:val="nil"/>
              <w:right w:val="nil"/>
            </w:tcBorders>
            <w:shd w:val="clear" w:color="auto" w:fill="auto"/>
            <w:noWrap/>
            <w:vAlign w:val="center"/>
            <w:hideMark/>
          </w:tcPr>
          <w:p w14:paraId="71B91B2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687" w:type="dxa"/>
            <w:tcBorders>
              <w:top w:val="nil"/>
              <w:left w:val="nil"/>
              <w:bottom w:val="nil"/>
              <w:right w:val="nil"/>
            </w:tcBorders>
            <w:shd w:val="clear" w:color="auto" w:fill="auto"/>
            <w:noWrap/>
            <w:vAlign w:val="center"/>
            <w:hideMark/>
          </w:tcPr>
          <w:p w14:paraId="6553DA3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r>
    </w:tbl>
    <w:p w14:paraId="53623C4E" w14:textId="1E75A69C" w:rsidR="00614581" w:rsidRPr="00B9456E" w:rsidRDefault="00614581" w:rsidP="00B12F74">
      <w:pPr>
        <w:rPr>
          <w:rFonts w:ascii="Times New Roman" w:hAnsi="Times New Roman" w:cs="Times New Roman"/>
          <w:sz w:val="20"/>
          <w:szCs w:val="20"/>
        </w:rPr>
      </w:pPr>
    </w:p>
    <w:p w14:paraId="2285623A" w14:textId="77777777"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50A5149A" w14:textId="06D8AFA0"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w:t>
      </w:r>
      <w:r w:rsidR="000B77B4" w:rsidRPr="00B9456E">
        <w:rPr>
          <w:rFonts w:ascii="Times New Roman" w:hAnsi="Times New Roman" w:cs="Times New Roman"/>
          <w:b/>
          <w:bCs/>
          <w:sz w:val="20"/>
          <w:szCs w:val="20"/>
        </w:rPr>
        <w:t>8</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 xml:space="preserve">Supplemental Figure </w:t>
      </w:r>
      <w:r w:rsidR="00826342" w:rsidRPr="00B9456E">
        <w:rPr>
          <w:rFonts w:ascii="Times New Roman" w:hAnsi="Times New Roman" w:cs="Times New Roman"/>
          <w:b/>
          <w:bCs/>
          <w:sz w:val="20"/>
          <w:szCs w:val="20"/>
        </w:rPr>
        <w:t>8</w:t>
      </w:r>
      <w:r w:rsidR="004820A1" w:rsidRPr="00B9456E">
        <w:rPr>
          <w:rFonts w:ascii="Times New Roman" w:hAnsi="Times New Roman" w:cs="Times New Roman"/>
          <w:b/>
          <w:bCs/>
          <w:sz w:val="20"/>
          <w:szCs w:val="20"/>
        </w:rPr>
        <w:t xml:space="preserve">: correlation of </w:t>
      </w:r>
      <w:proofErr w:type="gramStart"/>
      <w:r w:rsidR="004820A1" w:rsidRPr="00B9456E">
        <w:rPr>
          <w:rFonts w:ascii="Times New Roman" w:hAnsi="Times New Roman" w:cs="Times New Roman"/>
          <w:b/>
          <w:bCs/>
          <w:sz w:val="20"/>
          <w:szCs w:val="20"/>
        </w:rPr>
        <w:t>patients</w:t>
      </w:r>
      <w:proofErr w:type="gramEnd"/>
      <w:r w:rsidR="004820A1" w:rsidRPr="00B9456E">
        <w:rPr>
          <w:rFonts w:ascii="Times New Roman" w:hAnsi="Times New Roman" w:cs="Times New Roman"/>
          <w:b/>
          <w:bCs/>
          <w:sz w:val="20"/>
          <w:szCs w:val="20"/>
        </w:rPr>
        <w:t xml:space="preserve"> body mass (Kg) with fold change results from each endpoint considering the pool of all patients</w:t>
      </w:r>
    </w:p>
    <w:tbl>
      <w:tblPr>
        <w:tblW w:w="12429" w:type="dxa"/>
        <w:tblCellMar>
          <w:left w:w="70" w:type="dxa"/>
          <w:right w:w="70" w:type="dxa"/>
        </w:tblCellMar>
        <w:tblLook w:val="04A0" w:firstRow="1" w:lastRow="0" w:firstColumn="1" w:lastColumn="0" w:noHBand="0" w:noVBand="1"/>
      </w:tblPr>
      <w:tblGrid>
        <w:gridCol w:w="1660"/>
        <w:gridCol w:w="2440"/>
        <w:gridCol w:w="2260"/>
        <w:gridCol w:w="1980"/>
        <w:gridCol w:w="1866"/>
        <w:gridCol w:w="1560"/>
        <w:gridCol w:w="829"/>
      </w:tblGrid>
      <w:tr w:rsidR="00B7380E" w:rsidRPr="00B9456E" w14:paraId="6EB5E4E6" w14:textId="77777777" w:rsidTr="00882CAC">
        <w:trPr>
          <w:trHeight w:val="227"/>
        </w:trPr>
        <w:tc>
          <w:tcPr>
            <w:tcW w:w="1660" w:type="dxa"/>
            <w:tcBorders>
              <w:top w:val="nil"/>
              <w:left w:val="nil"/>
              <w:bottom w:val="single" w:sz="8" w:space="0" w:color="auto"/>
              <w:right w:val="nil"/>
            </w:tcBorders>
            <w:shd w:val="clear" w:color="auto" w:fill="auto"/>
            <w:noWrap/>
            <w:vAlign w:val="center"/>
            <w:hideMark/>
          </w:tcPr>
          <w:p w14:paraId="4A7280A4" w14:textId="77777777" w:rsidR="00B7380E" w:rsidRPr="00B9456E" w:rsidRDefault="00B7380E" w:rsidP="00B7380E">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40" w:type="dxa"/>
            <w:tcBorders>
              <w:top w:val="nil"/>
              <w:left w:val="nil"/>
              <w:bottom w:val="single" w:sz="8" w:space="0" w:color="auto"/>
              <w:right w:val="nil"/>
            </w:tcBorders>
            <w:shd w:val="clear" w:color="auto" w:fill="auto"/>
            <w:noWrap/>
            <w:vAlign w:val="center"/>
            <w:hideMark/>
          </w:tcPr>
          <w:p w14:paraId="25BDEDCB"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260" w:type="dxa"/>
            <w:tcBorders>
              <w:top w:val="nil"/>
              <w:left w:val="nil"/>
              <w:bottom w:val="single" w:sz="8" w:space="0" w:color="auto"/>
              <w:right w:val="nil"/>
            </w:tcBorders>
            <w:shd w:val="clear" w:color="auto" w:fill="auto"/>
            <w:noWrap/>
            <w:vAlign w:val="center"/>
            <w:hideMark/>
          </w:tcPr>
          <w:p w14:paraId="025852E7"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11710658"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66" w:type="dxa"/>
            <w:tcBorders>
              <w:top w:val="nil"/>
              <w:left w:val="nil"/>
              <w:bottom w:val="single" w:sz="8" w:space="0" w:color="auto"/>
              <w:right w:val="nil"/>
            </w:tcBorders>
            <w:shd w:val="clear" w:color="auto" w:fill="auto"/>
            <w:noWrap/>
            <w:vAlign w:val="center"/>
            <w:hideMark/>
          </w:tcPr>
          <w:p w14:paraId="380D07B5"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60" w:type="dxa"/>
            <w:tcBorders>
              <w:top w:val="nil"/>
              <w:left w:val="nil"/>
              <w:bottom w:val="single" w:sz="8" w:space="0" w:color="auto"/>
              <w:right w:val="nil"/>
            </w:tcBorders>
            <w:shd w:val="clear" w:color="auto" w:fill="auto"/>
            <w:noWrap/>
            <w:vAlign w:val="center"/>
            <w:hideMark/>
          </w:tcPr>
          <w:p w14:paraId="66ED7BE6"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63" w:type="dxa"/>
            <w:tcBorders>
              <w:top w:val="nil"/>
              <w:left w:val="nil"/>
              <w:bottom w:val="nil"/>
              <w:right w:val="nil"/>
            </w:tcBorders>
            <w:shd w:val="clear" w:color="auto" w:fill="auto"/>
            <w:noWrap/>
            <w:vAlign w:val="center"/>
            <w:hideMark/>
          </w:tcPr>
          <w:p w14:paraId="3FB71BE5"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p>
        </w:tc>
      </w:tr>
      <w:tr w:rsidR="00B7380E" w:rsidRPr="00B9456E" w14:paraId="080E276B" w14:textId="77777777" w:rsidTr="00882CAC">
        <w:trPr>
          <w:trHeight w:val="227"/>
        </w:trPr>
        <w:tc>
          <w:tcPr>
            <w:tcW w:w="1660" w:type="dxa"/>
            <w:tcBorders>
              <w:top w:val="nil"/>
              <w:left w:val="nil"/>
              <w:bottom w:val="nil"/>
              <w:right w:val="nil"/>
            </w:tcBorders>
            <w:shd w:val="clear" w:color="auto" w:fill="auto"/>
            <w:noWrap/>
            <w:vAlign w:val="center"/>
            <w:hideMark/>
          </w:tcPr>
          <w:p w14:paraId="531B3B0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eastAsia="sv-SE"/>
              </w:rPr>
            </w:pPr>
          </w:p>
        </w:tc>
        <w:tc>
          <w:tcPr>
            <w:tcW w:w="2440" w:type="dxa"/>
            <w:tcBorders>
              <w:top w:val="nil"/>
              <w:left w:val="nil"/>
              <w:bottom w:val="nil"/>
              <w:right w:val="nil"/>
            </w:tcBorders>
            <w:shd w:val="clear" w:color="auto" w:fill="auto"/>
            <w:noWrap/>
            <w:vAlign w:val="center"/>
            <w:hideMark/>
          </w:tcPr>
          <w:p w14:paraId="56B51FF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106" w:type="dxa"/>
            <w:gridSpan w:val="3"/>
            <w:tcBorders>
              <w:top w:val="nil"/>
              <w:left w:val="nil"/>
              <w:bottom w:val="nil"/>
              <w:right w:val="nil"/>
            </w:tcBorders>
            <w:shd w:val="clear" w:color="auto" w:fill="auto"/>
            <w:noWrap/>
            <w:vAlign w:val="center"/>
            <w:hideMark/>
          </w:tcPr>
          <w:p w14:paraId="7D990493"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60" w:type="dxa"/>
            <w:tcBorders>
              <w:top w:val="nil"/>
              <w:left w:val="nil"/>
              <w:bottom w:val="nil"/>
              <w:right w:val="nil"/>
            </w:tcBorders>
            <w:shd w:val="clear" w:color="auto" w:fill="auto"/>
            <w:noWrap/>
            <w:vAlign w:val="center"/>
            <w:hideMark/>
          </w:tcPr>
          <w:p w14:paraId="7251692B"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63" w:type="dxa"/>
            <w:tcBorders>
              <w:top w:val="single" w:sz="8" w:space="0" w:color="auto"/>
              <w:left w:val="nil"/>
              <w:bottom w:val="nil"/>
              <w:right w:val="nil"/>
            </w:tcBorders>
            <w:shd w:val="clear" w:color="auto" w:fill="auto"/>
            <w:noWrap/>
            <w:vAlign w:val="center"/>
            <w:hideMark/>
          </w:tcPr>
          <w:p w14:paraId="383C9ADF"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B7380E" w:rsidRPr="00B9456E" w14:paraId="5A4C492C" w14:textId="77777777" w:rsidTr="00882CAC">
        <w:trPr>
          <w:trHeight w:val="325"/>
        </w:trPr>
        <w:tc>
          <w:tcPr>
            <w:tcW w:w="1660" w:type="dxa"/>
            <w:tcBorders>
              <w:top w:val="nil"/>
              <w:left w:val="nil"/>
              <w:bottom w:val="single" w:sz="8" w:space="0" w:color="auto"/>
              <w:right w:val="nil"/>
            </w:tcBorders>
            <w:shd w:val="clear" w:color="auto" w:fill="auto"/>
            <w:noWrap/>
            <w:vAlign w:val="center"/>
            <w:hideMark/>
          </w:tcPr>
          <w:p w14:paraId="220AF583"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2440" w:type="dxa"/>
            <w:tcBorders>
              <w:top w:val="nil"/>
              <w:left w:val="nil"/>
              <w:bottom w:val="single" w:sz="8" w:space="0" w:color="auto"/>
              <w:right w:val="nil"/>
            </w:tcBorders>
            <w:shd w:val="clear" w:color="auto" w:fill="auto"/>
            <w:noWrap/>
            <w:vAlign w:val="center"/>
            <w:hideMark/>
          </w:tcPr>
          <w:p w14:paraId="19795A90"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260" w:type="dxa"/>
            <w:tcBorders>
              <w:top w:val="nil"/>
              <w:left w:val="nil"/>
              <w:bottom w:val="single" w:sz="8" w:space="0" w:color="auto"/>
              <w:right w:val="nil"/>
            </w:tcBorders>
            <w:shd w:val="clear" w:color="auto" w:fill="auto"/>
            <w:noWrap/>
            <w:vAlign w:val="center"/>
            <w:hideMark/>
          </w:tcPr>
          <w:p w14:paraId="5F94141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4ED37EA9"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66" w:type="dxa"/>
            <w:tcBorders>
              <w:top w:val="nil"/>
              <w:left w:val="nil"/>
              <w:bottom w:val="single" w:sz="8" w:space="0" w:color="auto"/>
              <w:right w:val="nil"/>
            </w:tcBorders>
            <w:shd w:val="clear" w:color="auto" w:fill="auto"/>
            <w:noWrap/>
            <w:vAlign w:val="center"/>
            <w:hideMark/>
          </w:tcPr>
          <w:p w14:paraId="22AEFE1A"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60" w:type="dxa"/>
            <w:tcBorders>
              <w:top w:val="nil"/>
              <w:left w:val="nil"/>
              <w:bottom w:val="single" w:sz="8" w:space="0" w:color="auto"/>
              <w:right w:val="nil"/>
            </w:tcBorders>
            <w:shd w:val="clear" w:color="auto" w:fill="auto"/>
            <w:noWrap/>
            <w:vAlign w:val="center"/>
            <w:hideMark/>
          </w:tcPr>
          <w:p w14:paraId="2E56E3B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63" w:type="dxa"/>
            <w:tcBorders>
              <w:top w:val="nil"/>
              <w:left w:val="nil"/>
              <w:bottom w:val="single" w:sz="8" w:space="0" w:color="auto"/>
              <w:right w:val="nil"/>
            </w:tcBorders>
            <w:shd w:val="clear" w:color="auto" w:fill="auto"/>
            <w:noWrap/>
            <w:vAlign w:val="center"/>
            <w:hideMark/>
          </w:tcPr>
          <w:p w14:paraId="566ACD21"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B7380E" w:rsidRPr="00B9456E" w14:paraId="30D7DDE6" w14:textId="77777777" w:rsidTr="00D66BE5">
        <w:trPr>
          <w:trHeight w:val="283"/>
        </w:trPr>
        <w:tc>
          <w:tcPr>
            <w:tcW w:w="1660" w:type="dxa"/>
            <w:tcBorders>
              <w:top w:val="nil"/>
              <w:left w:val="nil"/>
              <w:bottom w:val="nil"/>
              <w:right w:val="nil"/>
            </w:tcBorders>
            <w:shd w:val="clear" w:color="auto" w:fill="auto"/>
            <w:noWrap/>
            <w:vAlign w:val="center"/>
            <w:hideMark/>
          </w:tcPr>
          <w:p w14:paraId="3BA00330"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40" w:type="dxa"/>
            <w:tcBorders>
              <w:top w:val="nil"/>
              <w:left w:val="nil"/>
              <w:bottom w:val="nil"/>
              <w:right w:val="nil"/>
            </w:tcBorders>
            <w:shd w:val="clear" w:color="auto" w:fill="auto"/>
            <w:noWrap/>
            <w:vAlign w:val="center"/>
            <w:hideMark/>
          </w:tcPr>
          <w:p w14:paraId="04A718F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-0.006618*X + 1.845</w:t>
            </w:r>
          </w:p>
        </w:tc>
        <w:tc>
          <w:tcPr>
            <w:tcW w:w="2260" w:type="dxa"/>
            <w:tcBorders>
              <w:top w:val="nil"/>
              <w:left w:val="nil"/>
              <w:bottom w:val="nil"/>
              <w:right w:val="nil"/>
            </w:tcBorders>
            <w:shd w:val="clear" w:color="auto" w:fill="auto"/>
            <w:noWrap/>
            <w:vAlign w:val="center"/>
            <w:hideMark/>
          </w:tcPr>
          <w:p w14:paraId="19765F8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-0.02011 to 0.006869</w:t>
            </w:r>
          </w:p>
        </w:tc>
        <w:tc>
          <w:tcPr>
            <w:tcW w:w="1980" w:type="dxa"/>
            <w:tcBorders>
              <w:top w:val="nil"/>
              <w:left w:val="nil"/>
              <w:bottom w:val="nil"/>
              <w:right w:val="nil"/>
            </w:tcBorders>
            <w:shd w:val="clear" w:color="auto" w:fill="auto"/>
            <w:noWrap/>
            <w:vAlign w:val="center"/>
            <w:hideMark/>
          </w:tcPr>
          <w:p w14:paraId="6D3A972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0.6674 to 3.022</w:t>
            </w:r>
          </w:p>
        </w:tc>
        <w:tc>
          <w:tcPr>
            <w:tcW w:w="1866" w:type="dxa"/>
            <w:tcBorders>
              <w:top w:val="nil"/>
              <w:left w:val="nil"/>
              <w:bottom w:val="nil"/>
              <w:right w:val="nil"/>
            </w:tcBorders>
            <w:shd w:val="clear" w:color="auto" w:fill="auto"/>
            <w:noWrap/>
            <w:vAlign w:val="center"/>
            <w:hideMark/>
          </w:tcPr>
          <w:p w14:paraId="7BC685D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148.4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0A0989E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0.0313</w:t>
            </w:r>
          </w:p>
        </w:tc>
        <w:tc>
          <w:tcPr>
            <w:tcW w:w="663" w:type="dxa"/>
            <w:tcBorders>
              <w:top w:val="nil"/>
              <w:left w:val="nil"/>
              <w:bottom w:val="nil"/>
              <w:right w:val="nil"/>
            </w:tcBorders>
            <w:shd w:val="clear" w:color="auto" w:fill="auto"/>
            <w:noWrap/>
            <w:vAlign w:val="center"/>
            <w:hideMark/>
          </w:tcPr>
          <w:p w14:paraId="2AFC6C6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-0.1769</w:t>
            </w:r>
          </w:p>
        </w:tc>
      </w:tr>
      <w:tr w:rsidR="00B7380E" w:rsidRPr="00B9456E" w14:paraId="65412DC3" w14:textId="77777777" w:rsidTr="00D66BE5">
        <w:trPr>
          <w:trHeight w:val="283"/>
        </w:trPr>
        <w:tc>
          <w:tcPr>
            <w:tcW w:w="1660" w:type="dxa"/>
            <w:tcBorders>
              <w:top w:val="nil"/>
              <w:left w:val="nil"/>
              <w:bottom w:val="nil"/>
              <w:right w:val="nil"/>
            </w:tcBorders>
            <w:shd w:val="clear" w:color="auto" w:fill="auto"/>
            <w:noWrap/>
            <w:vAlign w:val="center"/>
            <w:hideMark/>
          </w:tcPr>
          <w:p w14:paraId="64688DA7"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40" w:type="dxa"/>
            <w:tcBorders>
              <w:top w:val="nil"/>
              <w:left w:val="nil"/>
              <w:bottom w:val="nil"/>
              <w:right w:val="nil"/>
            </w:tcBorders>
            <w:shd w:val="clear" w:color="auto" w:fill="auto"/>
            <w:noWrap/>
            <w:vAlign w:val="center"/>
            <w:hideMark/>
          </w:tcPr>
          <w:p w14:paraId="1A0F3C5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-0.002428*X + 1.294</w:t>
            </w:r>
          </w:p>
        </w:tc>
        <w:tc>
          <w:tcPr>
            <w:tcW w:w="2260" w:type="dxa"/>
            <w:tcBorders>
              <w:top w:val="nil"/>
              <w:left w:val="nil"/>
              <w:bottom w:val="nil"/>
              <w:right w:val="nil"/>
            </w:tcBorders>
            <w:shd w:val="clear" w:color="auto" w:fill="auto"/>
            <w:noWrap/>
            <w:vAlign w:val="center"/>
            <w:hideMark/>
          </w:tcPr>
          <w:p w14:paraId="558B05C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-0.01457 to 0.009718</w:t>
            </w:r>
          </w:p>
        </w:tc>
        <w:tc>
          <w:tcPr>
            <w:tcW w:w="1980" w:type="dxa"/>
            <w:tcBorders>
              <w:top w:val="nil"/>
              <w:left w:val="nil"/>
              <w:bottom w:val="nil"/>
              <w:right w:val="nil"/>
            </w:tcBorders>
            <w:shd w:val="clear" w:color="auto" w:fill="auto"/>
            <w:noWrap/>
            <w:vAlign w:val="center"/>
            <w:hideMark/>
          </w:tcPr>
          <w:p w14:paraId="5168E51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0.2340 to 2.354</w:t>
            </w:r>
          </w:p>
        </w:tc>
        <w:tc>
          <w:tcPr>
            <w:tcW w:w="1866" w:type="dxa"/>
            <w:tcBorders>
              <w:top w:val="nil"/>
              <w:left w:val="nil"/>
              <w:bottom w:val="nil"/>
              <w:right w:val="nil"/>
            </w:tcBorders>
            <w:shd w:val="clear" w:color="auto" w:fill="auto"/>
            <w:noWrap/>
            <w:vAlign w:val="center"/>
            <w:hideMark/>
          </w:tcPr>
          <w:p w14:paraId="4029F96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159.4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2552A26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0.0053</w:t>
            </w:r>
          </w:p>
        </w:tc>
        <w:tc>
          <w:tcPr>
            <w:tcW w:w="663" w:type="dxa"/>
            <w:tcBorders>
              <w:top w:val="nil"/>
              <w:left w:val="nil"/>
              <w:bottom w:val="nil"/>
              <w:right w:val="nil"/>
            </w:tcBorders>
            <w:shd w:val="clear" w:color="auto" w:fill="auto"/>
            <w:noWrap/>
            <w:vAlign w:val="center"/>
            <w:hideMark/>
          </w:tcPr>
          <w:p w14:paraId="6E2D91D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-0.0730</w:t>
            </w:r>
          </w:p>
        </w:tc>
      </w:tr>
      <w:tr w:rsidR="00B7380E" w:rsidRPr="00B9456E" w14:paraId="4A74DAD3" w14:textId="77777777" w:rsidTr="00D66BE5">
        <w:trPr>
          <w:trHeight w:val="283"/>
        </w:trPr>
        <w:tc>
          <w:tcPr>
            <w:tcW w:w="1660" w:type="dxa"/>
            <w:tcBorders>
              <w:top w:val="nil"/>
              <w:left w:val="nil"/>
              <w:bottom w:val="nil"/>
              <w:right w:val="nil"/>
            </w:tcBorders>
            <w:shd w:val="clear" w:color="auto" w:fill="auto"/>
            <w:noWrap/>
            <w:vAlign w:val="center"/>
            <w:hideMark/>
          </w:tcPr>
          <w:p w14:paraId="10857C77"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40" w:type="dxa"/>
            <w:tcBorders>
              <w:top w:val="nil"/>
              <w:left w:val="nil"/>
              <w:bottom w:val="nil"/>
              <w:right w:val="nil"/>
            </w:tcBorders>
            <w:shd w:val="clear" w:color="auto" w:fill="auto"/>
            <w:noWrap/>
            <w:vAlign w:val="center"/>
            <w:hideMark/>
          </w:tcPr>
          <w:p w14:paraId="6C04A6E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-0.0003112*X + 1.143</w:t>
            </w:r>
          </w:p>
        </w:tc>
        <w:tc>
          <w:tcPr>
            <w:tcW w:w="2260" w:type="dxa"/>
            <w:tcBorders>
              <w:top w:val="nil"/>
              <w:left w:val="nil"/>
              <w:bottom w:val="nil"/>
              <w:right w:val="nil"/>
            </w:tcBorders>
            <w:shd w:val="clear" w:color="auto" w:fill="auto"/>
            <w:noWrap/>
            <w:vAlign w:val="center"/>
            <w:hideMark/>
          </w:tcPr>
          <w:p w14:paraId="0984360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-0.01179 to 0.01117</w:t>
            </w:r>
          </w:p>
        </w:tc>
        <w:tc>
          <w:tcPr>
            <w:tcW w:w="1980" w:type="dxa"/>
            <w:tcBorders>
              <w:top w:val="nil"/>
              <w:left w:val="nil"/>
              <w:bottom w:val="nil"/>
              <w:right w:val="nil"/>
            </w:tcBorders>
            <w:shd w:val="clear" w:color="auto" w:fill="auto"/>
            <w:noWrap/>
            <w:vAlign w:val="center"/>
            <w:hideMark/>
          </w:tcPr>
          <w:p w14:paraId="3018737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0.1415 to 2.145</w:t>
            </w:r>
          </w:p>
        </w:tc>
        <w:tc>
          <w:tcPr>
            <w:tcW w:w="1866" w:type="dxa"/>
            <w:tcBorders>
              <w:top w:val="nil"/>
              <w:left w:val="nil"/>
              <w:bottom w:val="nil"/>
              <w:right w:val="nil"/>
            </w:tcBorders>
            <w:shd w:val="clear" w:color="auto" w:fill="auto"/>
            <w:noWrap/>
            <w:vAlign w:val="center"/>
            <w:hideMark/>
          </w:tcPr>
          <w:p w14:paraId="35138C4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179.7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9F9620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0.0001</w:t>
            </w:r>
          </w:p>
        </w:tc>
        <w:tc>
          <w:tcPr>
            <w:tcW w:w="663" w:type="dxa"/>
            <w:tcBorders>
              <w:top w:val="nil"/>
              <w:left w:val="nil"/>
              <w:bottom w:val="nil"/>
              <w:right w:val="nil"/>
            </w:tcBorders>
            <w:shd w:val="clear" w:color="auto" w:fill="auto"/>
            <w:noWrap/>
            <w:vAlign w:val="center"/>
            <w:hideMark/>
          </w:tcPr>
          <w:p w14:paraId="7F325F0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-0.0099</w:t>
            </w:r>
          </w:p>
        </w:tc>
      </w:tr>
      <w:tr w:rsidR="00B7380E" w:rsidRPr="00B9456E" w14:paraId="62582935" w14:textId="77777777" w:rsidTr="00D66BE5">
        <w:trPr>
          <w:trHeight w:val="283"/>
        </w:trPr>
        <w:tc>
          <w:tcPr>
            <w:tcW w:w="1660" w:type="dxa"/>
            <w:tcBorders>
              <w:top w:val="nil"/>
              <w:left w:val="nil"/>
              <w:bottom w:val="nil"/>
              <w:right w:val="nil"/>
            </w:tcBorders>
            <w:shd w:val="clear" w:color="auto" w:fill="auto"/>
            <w:noWrap/>
            <w:vAlign w:val="center"/>
            <w:hideMark/>
          </w:tcPr>
          <w:p w14:paraId="7FFBA28C"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40" w:type="dxa"/>
            <w:tcBorders>
              <w:top w:val="nil"/>
              <w:left w:val="nil"/>
              <w:bottom w:val="nil"/>
              <w:right w:val="nil"/>
            </w:tcBorders>
            <w:shd w:val="clear" w:color="auto" w:fill="auto"/>
            <w:noWrap/>
            <w:vAlign w:val="center"/>
            <w:hideMark/>
          </w:tcPr>
          <w:p w14:paraId="7397C32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-0.008166*X + 1.805</w:t>
            </w:r>
          </w:p>
        </w:tc>
        <w:tc>
          <w:tcPr>
            <w:tcW w:w="2260" w:type="dxa"/>
            <w:tcBorders>
              <w:top w:val="nil"/>
              <w:left w:val="nil"/>
              <w:bottom w:val="nil"/>
              <w:right w:val="nil"/>
            </w:tcBorders>
            <w:shd w:val="clear" w:color="auto" w:fill="auto"/>
            <w:noWrap/>
            <w:vAlign w:val="center"/>
            <w:hideMark/>
          </w:tcPr>
          <w:p w14:paraId="2026976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-0.02314 to 0.006805</w:t>
            </w:r>
          </w:p>
        </w:tc>
        <w:tc>
          <w:tcPr>
            <w:tcW w:w="1980" w:type="dxa"/>
            <w:tcBorders>
              <w:top w:val="nil"/>
              <w:left w:val="nil"/>
              <w:bottom w:val="nil"/>
              <w:right w:val="nil"/>
            </w:tcBorders>
            <w:shd w:val="clear" w:color="auto" w:fill="auto"/>
            <w:noWrap/>
            <w:vAlign w:val="center"/>
            <w:hideMark/>
          </w:tcPr>
          <w:p w14:paraId="038ACAA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0.4985 to 3.112</w:t>
            </w:r>
          </w:p>
        </w:tc>
        <w:tc>
          <w:tcPr>
            <w:tcW w:w="1866" w:type="dxa"/>
            <w:tcBorders>
              <w:top w:val="nil"/>
              <w:left w:val="nil"/>
              <w:bottom w:val="nil"/>
              <w:right w:val="nil"/>
            </w:tcBorders>
            <w:shd w:val="clear" w:color="auto" w:fill="auto"/>
            <w:noWrap/>
            <w:vAlign w:val="center"/>
            <w:hideMark/>
          </w:tcPr>
          <w:p w14:paraId="7E8CE45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132.3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7E20097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0.0384</w:t>
            </w:r>
          </w:p>
        </w:tc>
        <w:tc>
          <w:tcPr>
            <w:tcW w:w="663" w:type="dxa"/>
            <w:tcBorders>
              <w:top w:val="nil"/>
              <w:left w:val="nil"/>
              <w:bottom w:val="nil"/>
              <w:right w:val="nil"/>
            </w:tcBorders>
            <w:shd w:val="clear" w:color="auto" w:fill="auto"/>
            <w:noWrap/>
            <w:vAlign w:val="center"/>
            <w:hideMark/>
          </w:tcPr>
          <w:p w14:paraId="2E17CE7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-0.1959</w:t>
            </w:r>
          </w:p>
        </w:tc>
      </w:tr>
      <w:tr w:rsidR="00B7380E" w:rsidRPr="00B9456E" w14:paraId="0B623AE3" w14:textId="77777777" w:rsidTr="00D66BE5">
        <w:trPr>
          <w:trHeight w:val="283"/>
        </w:trPr>
        <w:tc>
          <w:tcPr>
            <w:tcW w:w="1660" w:type="dxa"/>
            <w:tcBorders>
              <w:top w:val="nil"/>
              <w:left w:val="nil"/>
              <w:bottom w:val="nil"/>
              <w:right w:val="nil"/>
            </w:tcBorders>
            <w:shd w:val="clear" w:color="auto" w:fill="auto"/>
            <w:noWrap/>
            <w:vAlign w:val="center"/>
            <w:hideMark/>
          </w:tcPr>
          <w:p w14:paraId="6B31B3C3"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40" w:type="dxa"/>
            <w:tcBorders>
              <w:top w:val="nil"/>
              <w:left w:val="nil"/>
              <w:bottom w:val="nil"/>
              <w:right w:val="nil"/>
            </w:tcBorders>
            <w:shd w:val="clear" w:color="auto" w:fill="auto"/>
            <w:noWrap/>
            <w:vAlign w:val="center"/>
            <w:hideMark/>
          </w:tcPr>
          <w:p w14:paraId="6CCA340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0.008130*X + 0.4029</w:t>
            </w:r>
          </w:p>
        </w:tc>
        <w:tc>
          <w:tcPr>
            <w:tcW w:w="2260" w:type="dxa"/>
            <w:tcBorders>
              <w:top w:val="nil"/>
              <w:left w:val="nil"/>
              <w:bottom w:val="nil"/>
              <w:right w:val="nil"/>
            </w:tcBorders>
            <w:shd w:val="clear" w:color="auto" w:fill="auto"/>
            <w:noWrap/>
            <w:vAlign w:val="center"/>
            <w:hideMark/>
          </w:tcPr>
          <w:p w14:paraId="243BCC7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-0.003472 to 0.01973</w:t>
            </w:r>
          </w:p>
        </w:tc>
        <w:tc>
          <w:tcPr>
            <w:tcW w:w="1980" w:type="dxa"/>
            <w:tcBorders>
              <w:top w:val="nil"/>
              <w:left w:val="nil"/>
              <w:bottom w:val="nil"/>
              <w:right w:val="nil"/>
            </w:tcBorders>
            <w:shd w:val="clear" w:color="auto" w:fill="auto"/>
            <w:noWrap/>
            <w:vAlign w:val="center"/>
            <w:hideMark/>
          </w:tcPr>
          <w:p w14:paraId="251EA5F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-0.6096 to 1.415</w:t>
            </w:r>
          </w:p>
        </w:tc>
        <w:tc>
          <w:tcPr>
            <w:tcW w:w="1866" w:type="dxa"/>
            <w:tcBorders>
              <w:top w:val="nil"/>
              <w:left w:val="nil"/>
              <w:bottom w:val="nil"/>
              <w:right w:val="nil"/>
            </w:tcBorders>
            <w:shd w:val="clear" w:color="auto" w:fill="auto"/>
            <w:noWrap/>
            <w:vAlign w:val="center"/>
            <w:hideMark/>
          </w:tcPr>
          <w:p w14:paraId="23D13D2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31.28</w:t>
            </w:r>
          </w:p>
        </w:tc>
        <w:tc>
          <w:tcPr>
            <w:tcW w:w="1560" w:type="dxa"/>
            <w:tcBorders>
              <w:top w:val="nil"/>
              <w:left w:val="nil"/>
              <w:bottom w:val="nil"/>
              <w:right w:val="nil"/>
            </w:tcBorders>
            <w:shd w:val="clear" w:color="auto" w:fill="auto"/>
            <w:noWrap/>
            <w:vAlign w:val="center"/>
            <w:hideMark/>
          </w:tcPr>
          <w:p w14:paraId="2D2323B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0.0618</w:t>
            </w:r>
          </w:p>
        </w:tc>
        <w:tc>
          <w:tcPr>
            <w:tcW w:w="663" w:type="dxa"/>
            <w:tcBorders>
              <w:top w:val="nil"/>
              <w:left w:val="nil"/>
              <w:bottom w:val="nil"/>
              <w:right w:val="nil"/>
            </w:tcBorders>
            <w:shd w:val="clear" w:color="auto" w:fill="auto"/>
            <w:noWrap/>
            <w:vAlign w:val="center"/>
            <w:hideMark/>
          </w:tcPr>
          <w:p w14:paraId="381EA9B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0.2486</w:t>
            </w:r>
          </w:p>
        </w:tc>
      </w:tr>
      <w:tr w:rsidR="00B7380E" w:rsidRPr="00B9456E" w14:paraId="53CE97A2" w14:textId="77777777" w:rsidTr="00D66BE5">
        <w:trPr>
          <w:trHeight w:val="283"/>
        </w:trPr>
        <w:tc>
          <w:tcPr>
            <w:tcW w:w="1660" w:type="dxa"/>
            <w:tcBorders>
              <w:top w:val="nil"/>
              <w:left w:val="nil"/>
              <w:bottom w:val="nil"/>
              <w:right w:val="nil"/>
            </w:tcBorders>
            <w:shd w:val="clear" w:color="auto" w:fill="auto"/>
            <w:noWrap/>
            <w:vAlign w:val="center"/>
            <w:hideMark/>
          </w:tcPr>
          <w:p w14:paraId="5279C2AC"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40" w:type="dxa"/>
            <w:tcBorders>
              <w:top w:val="nil"/>
              <w:left w:val="nil"/>
              <w:bottom w:val="nil"/>
              <w:right w:val="nil"/>
            </w:tcBorders>
            <w:shd w:val="clear" w:color="auto" w:fill="auto"/>
            <w:noWrap/>
            <w:vAlign w:val="center"/>
            <w:hideMark/>
          </w:tcPr>
          <w:p w14:paraId="242E20C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-0.006472*X + 1.737</w:t>
            </w:r>
          </w:p>
        </w:tc>
        <w:tc>
          <w:tcPr>
            <w:tcW w:w="2260" w:type="dxa"/>
            <w:tcBorders>
              <w:top w:val="nil"/>
              <w:left w:val="nil"/>
              <w:bottom w:val="nil"/>
              <w:right w:val="nil"/>
            </w:tcBorders>
            <w:shd w:val="clear" w:color="auto" w:fill="auto"/>
            <w:noWrap/>
            <w:vAlign w:val="center"/>
            <w:hideMark/>
          </w:tcPr>
          <w:p w14:paraId="18ABE8B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-0.01795 to 0.005008</w:t>
            </w:r>
          </w:p>
        </w:tc>
        <w:tc>
          <w:tcPr>
            <w:tcW w:w="1980" w:type="dxa"/>
            <w:tcBorders>
              <w:top w:val="nil"/>
              <w:left w:val="nil"/>
              <w:bottom w:val="nil"/>
              <w:right w:val="nil"/>
            </w:tcBorders>
            <w:shd w:val="clear" w:color="auto" w:fill="auto"/>
            <w:noWrap/>
            <w:vAlign w:val="center"/>
            <w:hideMark/>
          </w:tcPr>
          <w:p w14:paraId="160B11A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0.7351 to 2.739</w:t>
            </w:r>
          </w:p>
        </w:tc>
        <w:tc>
          <w:tcPr>
            <w:tcW w:w="1866" w:type="dxa"/>
            <w:tcBorders>
              <w:top w:val="nil"/>
              <w:left w:val="nil"/>
              <w:bottom w:val="nil"/>
              <w:right w:val="nil"/>
            </w:tcBorders>
            <w:shd w:val="clear" w:color="auto" w:fill="auto"/>
            <w:noWrap/>
            <w:vAlign w:val="center"/>
            <w:hideMark/>
          </w:tcPr>
          <w:p w14:paraId="41B088A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150.8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2C778B3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0.0409</w:t>
            </w:r>
          </w:p>
        </w:tc>
        <w:tc>
          <w:tcPr>
            <w:tcW w:w="663" w:type="dxa"/>
            <w:tcBorders>
              <w:top w:val="nil"/>
              <w:left w:val="nil"/>
              <w:bottom w:val="nil"/>
              <w:right w:val="nil"/>
            </w:tcBorders>
            <w:shd w:val="clear" w:color="auto" w:fill="auto"/>
            <w:noWrap/>
            <w:vAlign w:val="center"/>
            <w:hideMark/>
          </w:tcPr>
          <w:p w14:paraId="0123C1C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-0.2022</w:t>
            </w:r>
          </w:p>
        </w:tc>
      </w:tr>
      <w:tr w:rsidR="00B7380E" w:rsidRPr="00B9456E" w14:paraId="2F4673CB" w14:textId="77777777" w:rsidTr="00D66BE5">
        <w:trPr>
          <w:trHeight w:val="283"/>
        </w:trPr>
        <w:tc>
          <w:tcPr>
            <w:tcW w:w="1660" w:type="dxa"/>
            <w:tcBorders>
              <w:top w:val="nil"/>
              <w:left w:val="nil"/>
              <w:bottom w:val="nil"/>
              <w:right w:val="nil"/>
            </w:tcBorders>
            <w:shd w:val="clear" w:color="auto" w:fill="auto"/>
            <w:noWrap/>
            <w:vAlign w:val="center"/>
            <w:hideMark/>
          </w:tcPr>
          <w:p w14:paraId="379C0A9A"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40" w:type="dxa"/>
            <w:tcBorders>
              <w:top w:val="nil"/>
              <w:left w:val="nil"/>
              <w:bottom w:val="nil"/>
              <w:right w:val="nil"/>
            </w:tcBorders>
            <w:shd w:val="clear" w:color="auto" w:fill="auto"/>
            <w:noWrap/>
            <w:vAlign w:val="center"/>
            <w:hideMark/>
          </w:tcPr>
          <w:p w14:paraId="784F98B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-0.0003447*X + 1.157</w:t>
            </w:r>
          </w:p>
        </w:tc>
        <w:tc>
          <w:tcPr>
            <w:tcW w:w="2260" w:type="dxa"/>
            <w:tcBorders>
              <w:top w:val="nil"/>
              <w:left w:val="nil"/>
              <w:bottom w:val="nil"/>
              <w:right w:val="nil"/>
            </w:tcBorders>
            <w:shd w:val="clear" w:color="auto" w:fill="auto"/>
            <w:noWrap/>
            <w:vAlign w:val="center"/>
            <w:hideMark/>
          </w:tcPr>
          <w:p w14:paraId="20A1F44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-0.006222 to 0.005532</w:t>
            </w:r>
          </w:p>
        </w:tc>
        <w:tc>
          <w:tcPr>
            <w:tcW w:w="1980" w:type="dxa"/>
            <w:tcBorders>
              <w:top w:val="nil"/>
              <w:left w:val="nil"/>
              <w:bottom w:val="nil"/>
              <w:right w:val="nil"/>
            </w:tcBorders>
            <w:shd w:val="clear" w:color="auto" w:fill="auto"/>
            <w:noWrap/>
            <w:vAlign w:val="center"/>
            <w:hideMark/>
          </w:tcPr>
          <w:p w14:paraId="00260FC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0.6319 to 1.682</w:t>
            </w:r>
          </w:p>
        </w:tc>
        <w:tc>
          <w:tcPr>
            <w:tcW w:w="1866" w:type="dxa"/>
            <w:tcBorders>
              <w:top w:val="nil"/>
              <w:left w:val="nil"/>
              <w:bottom w:val="nil"/>
              <w:right w:val="nil"/>
            </w:tcBorders>
            <w:shd w:val="clear" w:color="auto" w:fill="auto"/>
            <w:noWrap/>
            <w:vAlign w:val="center"/>
            <w:hideMark/>
          </w:tcPr>
          <w:p w14:paraId="4F373A8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268.6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14CD179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0.0006</w:t>
            </w:r>
          </w:p>
        </w:tc>
        <w:tc>
          <w:tcPr>
            <w:tcW w:w="663" w:type="dxa"/>
            <w:tcBorders>
              <w:top w:val="nil"/>
              <w:left w:val="nil"/>
              <w:bottom w:val="nil"/>
              <w:right w:val="nil"/>
            </w:tcBorders>
            <w:shd w:val="clear" w:color="auto" w:fill="auto"/>
            <w:noWrap/>
            <w:vAlign w:val="center"/>
            <w:hideMark/>
          </w:tcPr>
          <w:p w14:paraId="1B0F268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-0.0242</w:t>
            </w:r>
          </w:p>
        </w:tc>
      </w:tr>
      <w:tr w:rsidR="00B7380E" w:rsidRPr="00B9456E" w14:paraId="6CD2116D" w14:textId="77777777" w:rsidTr="00D66BE5">
        <w:trPr>
          <w:trHeight w:val="283"/>
        </w:trPr>
        <w:tc>
          <w:tcPr>
            <w:tcW w:w="1660" w:type="dxa"/>
            <w:tcBorders>
              <w:top w:val="nil"/>
              <w:left w:val="nil"/>
              <w:bottom w:val="nil"/>
              <w:right w:val="nil"/>
            </w:tcBorders>
            <w:shd w:val="clear" w:color="auto" w:fill="auto"/>
            <w:noWrap/>
            <w:vAlign w:val="center"/>
            <w:hideMark/>
          </w:tcPr>
          <w:p w14:paraId="3CD50FA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40" w:type="dxa"/>
            <w:tcBorders>
              <w:top w:val="nil"/>
              <w:left w:val="nil"/>
              <w:bottom w:val="nil"/>
              <w:right w:val="nil"/>
            </w:tcBorders>
            <w:shd w:val="clear" w:color="auto" w:fill="auto"/>
            <w:noWrap/>
            <w:vAlign w:val="center"/>
            <w:hideMark/>
          </w:tcPr>
          <w:p w14:paraId="54C682D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-0.04362*X + 5.508</w:t>
            </w:r>
          </w:p>
        </w:tc>
        <w:tc>
          <w:tcPr>
            <w:tcW w:w="2260" w:type="dxa"/>
            <w:tcBorders>
              <w:top w:val="nil"/>
              <w:left w:val="nil"/>
              <w:bottom w:val="nil"/>
              <w:right w:val="nil"/>
            </w:tcBorders>
            <w:shd w:val="clear" w:color="auto" w:fill="auto"/>
            <w:noWrap/>
            <w:vAlign w:val="center"/>
            <w:hideMark/>
          </w:tcPr>
          <w:p w14:paraId="5E97222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-0.09895 to 0.01171</w:t>
            </w:r>
          </w:p>
        </w:tc>
        <w:tc>
          <w:tcPr>
            <w:tcW w:w="1980" w:type="dxa"/>
            <w:tcBorders>
              <w:top w:val="nil"/>
              <w:left w:val="nil"/>
              <w:bottom w:val="nil"/>
              <w:right w:val="nil"/>
            </w:tcBorders>
            <w:shd w:val="clear" w:color="auto" w:fill="auto"/>
            <w:noWrap/>
            <w:vAlign w:val="center"/>
            <w:hideMark/>
          </w:tcPr>
          <w:p w14:paraId="670682D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0.5674 to 10.45</w:t>
            </w:r>
          </w:p>
        </w:tc>
        <w:tc>
          <w:tcPr>
            <w:tcW w:w="1866" w:type="dxa"/>
            <w:tcBorders>
              <w:top w:val="nil"/>
              <w:left w:val="nil"/>
              <w:bottom w:val="nil"/>
              <w:right w:val="nil"/>
            </w:tcBorders>
            <w:shd w:val="clear" w:color="auto" w:fill="auto"/>
            <w:noWrap/>
            <w:vAlign w:val="center"/>
            <w:hideMark/>
          </w:tcPr>
          <w:p w14:paraId="7FD66D4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101.5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602B7B0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0.0954</w:t>
            </w:r>
          </w:p>
        </w:tc>
        <w:tc>
          <w:tcPr>
            <w:tcW w:w="663" w:type="dxa"/>
            <w:tcBorders>
              <w:top w:val="nil"/>
              <w:left w:val="nil"/>
              <w:bottom w:val="nil"/>
              <w:right w:val="nil"/>
            </w:tcBorders>
            <w:shd w:val="clear" w:color="auto" w:fill="auto"/>
            <w:noWrap/>
            <w:vAlign w:val="center"/>
            <w:hideMark/>
          </w:tcPr>
          <w:p w14:paraId="7F1BE94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-0.3088</w:t>
            </w:r>
          </w:p>
        </w:tc>
      </w:tr>
      <w:tr w:rsidR="000C7E46" w:rsidRPr="00B9456E" w14:paraId="58D123FD" w14:textId="77777777" w:rsidTr="00D66BE5">
        <w:trPr>
          <w:trHeight w:val="283"/>
        </w:trPr>
        <w:tc>
          <w:tcPr>
            <w:tcW w:w="1660" w:type="dxa"/>
            <w:tcBorders>
              <w:top w:val="nil"/>
              <w:left w:val="nil"/>
              <w:bottom w:val="nil"/>
              <w:right w:val="nil"/>
            </w:tcBorders>
            <w:shd w:val="clear" w:color="auto" w:fill="auto"/>
            <w:noWrap/>
            <w:vAlign w:val="center"/>
            <w:hideMark/>
          </w:tcPr>
          <w:p w14:paraId="51F37683"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40" w:type="dxa"/>
            <w:tcBorders>
              <w:top w:val="nil"/>
              <w:left w:val="nil"/>
              <w:bottom w:val="nil"/>
              <w:right w:val="nil"/>
            </w:tcBorders>
            <w:shd w:val="clear" w:color="auto" w:fill="auto"/>
            <w:noWrap/>
            <w:vAlign w:val="center"/>
            <w:hideMark/>
          </w:tcPr>
          <w:p w14:paraId="0416596F" w14:textId="059D96A9"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0.02116*X - 1.169</w:t>
            </w:r>
          </w:p>
        </w:tc>
        <w:tc>
          <w:tcPr>
            <w:tcW w:w="2260" w:type="dxa"/>
            <w:tcBorders>
              <w:top w:val="nil"/>
              <w:left w:val="nil"/>
              <w:bottom w:val="nil"/>
              <w:right w:val="nil"/>
            </w:tcBorders>
            <w:shd w:val="clear" w:color="auto" w:fill="auto"/>
            <w:noWrap/>
            <w:vAlign w:val="center"/>
            <w:hideMark/>
          </w:tcPr>
          <w:p w14:paraId="6871A2A1" w14:textId="489A425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-0.08251 to 0.1248</w:t>
            </w:r>
          </w:p>
        </w:tc>
        <w:tc>
          <w:tcPr>
            <w:tcW w:w="1980" w:type="dxa"/>
            <w:tcBorders>
              <w:top w:val="nil"/>
              <w:left w:val="nil"/>
              <w:bottom w:val="nil"/>
              <w:right w:val="nil"/>
            </w:tcBorders>
            <w:shd w:val="clear" w:color="auto" w:fill="auto"/>
            <w:noWrap/>
            <w:vAlign w:val="center"/>
            <w:hideMark/>
          </w:tcPr>
          <w:p w14:paraId="6A78FA3D" w14:textId="5C2ED276"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-10.41 to 8.076</w:t>
            </w:r>
          </w:p>
        </w:tc>
        <w:tc>
          <w:tcPr>
            <w:tcW w:w="1866" w:type="dxa"/>
            <w:tcBorders>
              <w:top w:val="nil"/>
              <w:left w:val="nil"/>
              <w:bottom w:val="nil"/>
              <w:right w:val="nil"/>
            </w:tcBorders>
            <w:shd w:val="clear" w:color="auto" w:fill="auto"/>
            <w:noWrap/>
            <w:vAlign w:val="center"/>
            <w:hideMark/>
          </w:tcPr>
          <w:p w14:paraId="3E24EAC0" w14:textId="1FC8BE12"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60" w:type="dxa"/>
            <w:tcBorders>
              <w:top w:val="nil"/>
              <w:left w:val="nil"/>
              <w:bottom w:val="nil"/>
              <w:right w:val="nil"/>
            </w:tcBorders>
            <w:shd w:val="clear" w:color="auto" w:fill="auto"/>
            <w:noWrap/>
            <w:vAlign w:val="center"/>
            <w:hideMark/>
          </w:tcPr>
          <w:p w14:paraId="294E9381" w14:textId="2724DF2A"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0.0090</w:t>
            </w:r>
          </w:p>
        </w:tc>
        <w:tc>
          <w:tcPr>
            <w:tcW w:w="663" w:type="dxa"/>
            <w:tcBorders>
              <w:top w:val="nil"/>
              <w:left w:val="nil"/>
              <w:bottom w:val="nil"/>
              <w:right w:val="nil"/>
            </w:tcBorders>
            <w:shd w:val="clear" w:color="auto" w:fill="auto"/>
            <w:noWrap/>
            <w:vAlign w:val="center"/>
            <w:hideMark/>
          </w:tcPr>
          <w:p w14:paraId="467D87D7" w14:textId="1CEE2635"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0.0948</w:t>
            </w:r>
          </w:p>
        </w:tc>
      </w:tr>
      <w:tr w:rsidR="00B7380E" w:rsidRPr="00B9456E" w14:paraId="0A38899E" w14:textId="77777777" w:rsidTr="00D66BE5">
        <w:trPr>
          <w:trHeight w:val="283"/>
        </w:trPr>
        <w:tc>
          <w:tcPr>
            <w:tcW w:w="1660" w:type="dxa"/>
            <w:tcBorders>
              <w:top w:val="nil"/>
              <w:left w:val="nil"/>
              <w:bottom w:val="nil"/>
              <w:right w:val="nil"/>
            </w:tcBorders>
            <w:shd w:val="clear" w:color="auto" w:fill="auto"/>
            <w:noWrap/>
            <w:vAlign w:val="center"/>
            <w:hideMark/>
          </w:tcPr>
          <w:p w14:paraId="6A5E756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40" w:type="dxa"/>
            <w:tcBorders>
              <w:top w:val="nil"/>
              <w:left w:val="nil"/>
              <w:bottom w:val="nil"/>
              <w:right w:val="nil"/>
            </w:tcBorders>
            <w:shd w:val="clear" w:color="auto" w:fill="auto"/>
            <w:noWrap/>
            <w:vAlign w:val="center"/>
            <w:hideMark/>
          </w:tcPr>
          <w:p w14:paraId="44CBD29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-0.002644*X + 1.371</w:t>
            </w:r>
          </w:p>
        </w:tc>
        <w:tc>
          <w:tcPr>
            <w:tcW w:w="2260" w:type="dxa"/>
            <w:tcBorders>
              <w:top w:val="nil"/>
              <w:left w:val="nil"/>
              <w:bottom w:val="nil"/>
              <w:right w:val="nil"/>
            </w:tcBorders>
            <w:shd w:val="clear" w:color="auto" w:fill="auto"/>
            <w:noWrap/>
            <w:vAlign w:val="center"/>
            <w:hideMark/>
          </w:tcPr>
          <w:p w14:paraId="5A5B4F6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-0.01293 to 0.007643</w:t>
            </w:r>
          </w:p>
        </w:tc>
        <w:tc>
          <w:tcPr>
            <w:tcW w:w="1980" w:type="dxa"/>
            <w:tcBorders>
              <w:top w:val="nil"/>
              <w:left w:val="nil"/>
              <w:bottom w:val="nil"/>
              <w:right w:val="nil"/>
            </w:tcBorders>
            <w:shd w:val="clear" w:color="auto" w:fill="auto"/>
            <w:noWrap/>
            <w:vAlign w:val="center"/>
            <w:hideMark/>
          </w:tcPr>
          <w:p w14:paraId="7C0162F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0.4733 to 2.269</w:t>
            </w:r>
          </w:p>
        </w:tc>
        <w:tc>
          <w:tcPr>
            <w:tcW w:w="1866" w:type="dxa"/>
            <w:tcBorders>
              <w:top w:val="nil"/>
              <w:left w:val="nil"/>
              <w:bottom w:val="nil"/>
              <w:right w:val="nil"/>
            </w:tcBorders>
            <w:shd w:val="clear" w:color="auto" w:fill="auto"/>
            <w:noWrap/>
            <w:vAlign w:val="center"/>
            <w:hideMark/>
          </w:tcPr>
          <w:p w14:paraId="5C3E0A3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173.6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531C0A6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0.0088</w:t>
            </w:r>
          </w:p>
        </w:tc>
        <w:tc>
          <w:tcPr>
            <w:tcW w:w="663" w:type="dxa"/>
            <w:tcBorders>
              <w:top w:val="nil"/>
              <w:left w:val="nil"/>
              <w:bottom w:val="nil"/>
              <w:right w:val="nil"/>
            </w:tcBorders>
            <w:shd w:val="clear" w:color="auto" w:fill="auto"/>
            <w:noWrap/>
            <w:vAlign w:val="center"/>
            <w:hideMark/>
          </w:tcPr>
          <w:p w14:paraId="75C7BA0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-0.0937</w:t>
            </w:r>
          </w:p>
        </w:tc>
      </w:tr>
      <w:tr w:rsidR="00B7380E" w:rsidRPr="00B9456E" w14:paraId="67B94C7B" w14:textId="77777777" w:rsidTr="00D66BE5">
        <w:trPr>
          <w:trHeight w:val="283"/>
        </w:trPr>
        <w:tc>
          <w:tcPr>
            <w:tcW w:w="1660" w:type="dxa"/>
            <w:tcBorders>
              <w:top w:val="nil"/>
              <w:left w:val="nil"/>
              <w:bottom w:val="single" w:sz="8" w:space="0" w:color="auto"/>
              <w:right w:val="nil"/>
            </w:tcBorders>
            <w:shd w:val="clear" w:color="auto" w:fill="auto"/>
            <w:noWrap/>
            <w:vAlign w:val="center"/>
            <w:hideMark/>
          </w:tcPr>
          <w:p w14:paraId="36043B9B"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40" w:type="dxa"/>
            <w:tcBorders>
              <w:top w:val="nil"/>
              <w:left w:val="nil"/>
              <w:bottom w:val="single" w:sz="8" w:space="0" w:color="auto"/>
              <w:right w:val="nil"/>
            </w:tcBorders>
            <w:shd w:val="clear" w:color="auto" w:fill="auto"/>
            <w:noWrap/>
            <w:vAlign w:val="center"/>
            <w:hideMark/>
          </w:tcPr>
          <w:p w14:paraId="5B6F6E8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-0.005912*X + 1.709</w:t>
            </w:r>
          </w:p>
        </w:tc>
        <w:tc>
          <w:tcPr>
            <w:tcW w:w="2260" w:type="dxa"/>
            <w:tcBorders>
              <w:top w:val="nil"/>
              <w:left w:val="nil"/>
              <w:bottom w:val="single" w:sz="8" w:space="0" w:color="auto"/>
              <w:right w:val="nil"/>
            </w:tcBorders>
            <w:shd w:val="clear" w:color="auto" w:fill="auto"/>
            <w:noWrap/>
            <w:vAlign w:val="center"/>
            <w:hideMark/>
          </w:tcPr>
          <w:p w14:paraId="5CF09E0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-0.01578 to 0.003959</w:t>
            </w:r>
          </w:p>
        </w:tc>
        <w:tc>
          <w:tcPr>
            <w:tcW w:w="1980" w:type="dxa"/>
            <w:tcBorders>
              <w:top w:val="nil"/>
              <w:left w:val="nil"/>
              <w:bottom w:val="single" w:sz="8" w:space="0" w:color="auto"/>
              <w:right w:val="nil"/>
            </w:tcBorders>
            <w:shd w:val="clear" w:color="auto" w:fill="auto"/>
            <w:noWrap/>
            <w:vAlign w:val="center"/>
            <w:hideMark/>
          </w:tcPr>
          <w:p w14:paraId="15EBD3C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0.8474 to 2.570</w:t>
            </w:r>
          </w:p>
        </w:tc>
        <w:tc>
          <w:tcPr>
            <w:tcW w:w="1866" w:type="dxa"/>
            <w:tcBorders>
              <w:top w:val="nil"/>
              <w:left w:val="nil"/>
              <w:bottom w:val="single" w:sz="8" w:space="0" w:color="auto"/>
              <w:right w:val="nil"/>
            </w:tcBorders>
            <w:shd w:val="clear" w:color="auto" w:fill="auto"/>
            <w:noWrap/>
            <w:vAlign w:val="center"/>
            <w:hideMark/>
          </w:tcPr>
          <w:p w14:paraId="1328539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161.3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single" w:sz="8" w:space="0" w:color="auto"/>
              <w:right w:val="nil"/>
            </w:tcBorders>
            <w:shd w:val="clear" w:color="auto" w:fill="auto"/>
            <w:noWrap/>
            <w:vAlign w:val="center"/>
            <w:hideMark/>
          </w:tcPr>
          <w:p w14:paraId="0D1B504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0.0459</w:t>
            </w:r>
          </w:p>
        </w:tc>
        <w:tc>
          <w:tcPr>
            <w:tcW w:w="663" w:type="dxa"/>
            <w:tcBorders>
              <w:top w:val="nil"/>
              <w:left w:val="nil"/>
              <w:bottom w:val="single" w:sz="8" w:space="0" w:color="auto"/>
              <w:right w:val="nil"/>
            </w:tcBorders>
            <w:shd w:val="clear" w:color="auto" w:fill="auto"/>
            <w:noWrap/>
            <w:vAlign w:val="center"/>
            <w:hideMark/>
          </w:tcPr>
          <w:p w14:paraId="6BE267E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-0.2143</w:t>
            </w:r>
          </w:p>
        </w:tc>
      </w:tr>
      <w:tr w:rsidR="00B7380E" w:rsidRPr="00B9456E" w14:paraId="5A3CFF03" w14:textId="77777777" w:rsidTr="00882CAC">
        <w:trPr>
          <w:trHeight w:val="227"/>
        </w:trPr>
        <w:tc>
          <w:tcPr>
            <w:tcW w:w="1660" w:type="dxa"/>
            <w:tcBorders>
              <w:top w:val="nil"/>
              <w:left w:val="nil"/>
              <w:bottom w:val="nil"/>
              <w:right w:val="nil"/>
            </w:tcBorders>
            <w:shd w:val="clear" w:color="auto" w:fill="auto"/>
            <w:noWrap/>
            <w:vAlign w:val="center"/>
            <w:hideMark/>
          </w:tcPr>
          <w:p w14:paraId="4AB7E7D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440" w:type="dxa"/>
            <w:tcBorders>
              <w:top w:val="nil"/>
              <w:left w:val="nil"/>
              <w:bottom w:val="nil"/>
              <w:right w:val="nil"/>
            </w:tcBorders>
            <w:shd w:val="clear" w:color="auto" w:fill="auto"/>
            <w:noWrap/>
            <w:vAlign w:val="center"/>
            <w:hideMark/>
          </w:tcPr>
          <w:p w14:paraId="0C4534A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260" w:type="dxa"/>
            <w:tcBorders>
              <w:top w:val="nil"/>
              <w:left w:val="nil"/>
              <w:bottom w:val="nil"/>
              <w:right w:val="nil"/>
            </w:tcBorders>
            <w:shd w:val="clear" w:color="auto" w:fill="auto"/>
            <w:noWrap/>
            <w:vAlign w:val="center"/>
            <w:hideMark/>
          </w:tcPr>
          <w:p w14:paraId="56021B4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29DD2B2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866" w:type="dxa"/>
            <w:tcBorders>
              <w:top w:val="nil"/>
              <w:left w:val="nil"/>
              <w:bottom w:val="nil"/>
              <w:right w:val="nil"/>
            </w:tcBorders>
            <w:shd w:val="clear" w:color="auto" w:fill="auto"/>
            <w:noWrap/>
            <w:vAlign w:val="center"/>
            <w:hideMark/>
          </w:tcPr>
          <w:p w14:paraId="24CCCE5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560" w:type="dxa"/>
            <w:tcBorders>
              <w:top w:val="nil"/>
              <w:left w:val="nil"/>
              <w:bottom w:val="nil"/>
              <w:right w:val="nil"/>
            </w:tcBorders>
            <w:shd w:val="clear" w:color="auto" w:fill="auto"/>
            <w:noWrap/>
            <w:vAlign w:val="center"/>
            <w:hideMark/>
          </w:tcPr>
          <w:p w14:paraId="60146CF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663" w:type="dxa"/>
            <w:tcBorders>
              <w:top w:val="nil"/>
              <w:left w:val="nil"/>
              <w:bottom w:val="nil"/>
              <w:right w:val="nil"/>
            </w:tcBorders>
            <w:shd w:val="clear" w:color="auto" w:fill="auto"/>
            <w:noWrap/>
            <w:vAlign w:val="center"/>
            <w:hideMark/>
          </w:tcPr>
          <w:p w14:paraId="0AA4402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r>
    </w:tbl>
    <w:p w14:paraId="111CF9F0" w14:textId="77777777" w:rsidR="00614581" w:rsidRPr="00B9456E" w:rsidRDefault="00614581" w:rsidP="00614581">
      <w:pPr>
        <w:rPr>
          <w:rFonts w:ascii="Times New Roman" w:hAnsi="Times New Roman" w:cs="Times New Roman"/>
          <w:b/>
          <w:bCs/>
          <w:sz w:val="20"/>
          <w:szCs w:val="20"/>
        </w:rPr>
      </w:pPr>
    </w:p>
    <w:p w14:paraId="5C5AB243" w14:textId="6744F4DA" w:rsidR="00614581" w:rsidRPr="00B9456E" w:rsidRDefault="00614581">
      <w:pPr>
        <w:rPr>
          <w:rFonts w:ascii="Times New Roman" w:hAnsi="Times New Roman" w:cs="Times New Roman"/>
          <w:sz w:val="20"/>
          <w:szCs w:val="20"/>
        </w:rPr>
      </w:pPr>
      <w:r w:rsidRPr="00B9456E">
        <w:rPr>
          <w:rFonts w:ascii="Times New Roman" w:hAnsi="Times New Roman" w:cs="Times New Roman"/>
          <w:sz w:val="20"/>
          <w:szCs w:val="20"/>
        </w:rPr>
        <w:br w:type="page"/>
      </w:r>
    </w:p>
    <w:p w14:paraId="3908F7DB" w14:textId="54C6969D" w:rsidR="00614581" w:rsidRPr="00B9456E" w:rsidRDefault="00614581" w:rsidP="0061458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w:t>
      </w:r>
      <w:r w:rsidR="000B77B4" w:rsidRPr="00B9456E">
        <w:rPr>
          <w:rFonts w:ascii="Times New Roman" w:hAnsi="Times New Roman" w:cs="Times New Roman"/>
          <w:b/>
          <w:bCs/>
          <w:sz w:val="20"/>
          <w:szCs w:val="20"/>
        </w:rPr>
        <w:t>9</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 xml:space="preserve">Supplemental Figure </w:t>
      </w:r>
      <w:r w:rsidR="00826342" w:rsidRPr="00B9456E">
        <w:rPr>
          <w:rFonts w:ascii="Times New Roman" w:hAnsi="Times New Roman" w:cs="Times New Roman"/>
          <w:b/>
          <w:bCs/>
          <w:sz w:val="20"/>
          <w:szCs w:val="20"/>
        </w:rPr>
        <w:t>9</w:t>
      </w:r>
      <w:r w:rsidR="004820A1" w:rsidRPr="00B9456E">
        <w:rPr>
          <w:rFonts w:ascii="Times New Roman" w:hAnsi="Times New Roman" w:cs="Times New Roman"/>
          <w:b/>
          <w:bCs/>
          <w:sz w:val="20"/>
          <w:szCs w:val="20"/>
        </w:rPr>
        <w:t xml:space="preserve">: correlation of </w:t>
      </w:r>
      <w:proofErr w:type="gramStart"/>
      <w:r w:rsidR="004820A1" w:rsidRPr="00B9456E">
        <w:rPr>
          <w:rFonts w:ascii="Times New Roman" w:hAnsi="Times New Roman" w:cs="Times New Roman"/>
          <w:b/>
          <w:bCs/>
          <w:sz w:val="20"/>
          <w:szCs w:val="20"/>
        </w:rPr>
        <w:t>patients</w:t>
      </w:r>
      <w:proofErr w:type="gramEnd"/>
      <w:r w:rsidR="004820A1" w:rsidRPr="00B9456E">
        <w:rPr>
          <w:rFonts w:ascii="Times New Roman" w:hAnsi="Times New Roman" w:cs="Times New Roman"/>
          <w:b/>
          <w:bCs/>
          <w:sz w:val="20"/>
          <w:szCs w:val="20"/>
        </w:rPr>
        <w:t xml:space="preserve"> sex with fold change results from each endpoint considering the pool of all patients</w:t>
      </w:r>
    </w:p>
    <w:tbl>
      <w:tblPr>
        <w:tblW w:w="12453" w:type="dxa"/>
        <w:tblCellMar>
          <w:left w:w="70" w:type="dxa"/>
          <w:right w:w="70" w:type="dxa"/>
        </w:tblCellMar>
        <w:tblLook w:val="04A0" w:firstRow="1" w:lastRow="0" w:firstColumn="1" w:lastColumn="0" w:noHBand="0" w:noVBand="1"/>
      </w:tblPr>
      <w:tblGrid>
        <w:gridCol w:w="1985"/>
        <w:gridCol w:w="2268"/>
        <w:gridCol w:w="2107"/>
        <w:gridCol w:w="1980"/>
        <w:gridCol w:w="2008"/>
        <w:gridCol w:w="1559"/>
        <w:gridCol w:w="829"/>
      </w:tblGrid>
      <w:tr w:rsidR="00B7380E" w:rsidRPr="00B9456E" w14:paraId="3DA93E6C" w14:textId="77777777" w:rsidTr="0086753A">
        <w:trPr>
          <w:trHeight w:hRule="exact" w:val="227"/>
        </w:trPr>
        <w:tc>
          <w:tcPr>
            <w:tcW w:w="1985" w:type="dxa"/>
            <w:tcBorders>
              <w:top w:val="nil"/>
              <w:left w:val="nil"/>
              <w:bottom w:val="single" w:sz="8" w:space="0" w:color="auto"/>
              <w:right w:val="nil"/>
            </w:tcBorders>
            <w:shd w:val="clear" w:color="auto" w:fill="auto"/>
            <w:noWrap/>
            <w:vAlign w:val="center"/>
            <w:hideMark/>
          </w:tcPr>
          <w:p w14:paraId="3A07C3B3" w14:textId="77777777" w:rsidR="00B7380E" w:rsidRPr="00B9456E" w:rsidRDefault="00B7380E" w:rsidP="00B7380E">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268" w:type="dxa"/>
            <w:tcBorders>
              <w:top w:val="nil"/>
              <w:left w:val="nil"/>
              <w:bottom w:val="single" w:sz="8" w:space="0" w:color="auto"/>
              <w:right w:val="nil"/>
            </w:tcBorders>
            <w:shd w:val="clear" w:color="auto" w:fill="auto"/>
            <w:noWrap/>
            <w:vAlign w:val="center"/>
            <w:hideMark/>
          </w:tcPr>
          <w:p w14:paraId="56EB8E5B"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107" w:type="dxa"/>
            <w:tcBorders>
              <w:top w:val="nil"/>
              <w:left w:val="nil"/>
              <w:bottom w:val="single" w:sz="8" w:space="0" w:color="auto"/>
              <w:right w:val="nil"/>
            </w:tcBorders>
            <w:shd w:val="clear" w:color="auto" w:fill="auto"/>
            <w:noWrap/>
            <w:vAlign w:val="center"/>
            <w:hideMark/>
          </w:tcPr>
          <w:p w14:paraId="25C11B37"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7C3DE4DE"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008" w:type="dxa"/>
            <w:tcBorders>
              <w:top w:val="nil"/>
              <w:left w:val="nil"/>
              <w:bottom w:val="single" w:sz="8" w:space="0" w:color="auto"/>
              <w:right w:val="nil"/>
            </w:tcBorders>
            <w:shd w:val="clear" w:color="auto" w:fill="auto"/>
            <w:noWrap/>
            <w:vAlign w:val="center"/>
            <w:hideMark/>
          </w:tcPr>
          <w:p w14:paraId="6D821B52"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59" w:type="dxa"/>
            <w:tcBorders>
              <w:top w:val="nil"/>
              <w:left w:val="nil"/>
              <w:bottom w:val="single" w:sz="8" w:space="0" w:color="auto"/>
              <w:right w:val="nil"/>
            </w:tcBorders>
            <w:shd w:val="clear" w:color="auto" w:fill="auto"/>
            <w:noWrap/>
            <w:vAlign w:val="center"/>
            <w:hideMark/>
          </w:tcPr>
          <w:p w14:paraId="335F109A"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546" w:type="dxa"/>
            <w:tcBorders>
              <w:top w:val="nil"/>
              <w:left w:val="nil"/>
              <w:bottom w:val="nil"/>
              <w:right w:val="nil"/>
            </w:tcBorders>
            <w:shd w:val="clear" w:color="auto" w:fill="auto"/>
            <w:noWrap/>
            <w:vAlign w:val="center"/>
            <w:hideMark/>
          </w:tcPr>
          <w:p w14:paraId="610CA881"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p>
        </w:tc>
      </w:tr>
      <w:tr w:rsidR="00B7380E" w:rsidRPr="00B9456E" w14:paraId="0EA8EFBC" w14:textId="77777777" w:rsidTr="0086753A">
        <w:trPr>
          <w:trHeight w:hRule="exact" w:val="227"/>
        </w:trPr>
        <w:tc>
          <w:tcPr>
            <w:tcW w:w="1985" w:type="dxa"/>
            <w:tcBorders>
              <w:top w:val="nil"/>
              <w:left w:val="nil"/>
              <w:bottom w:val="nil"/>
              <w:right w:val="nil"/>
            </w:tcBorders>
            <w:shd w:val="clear" w:color="auto" w:fill="auto"/>
            <w:noWrap/>
            <w:vAlign w:val="center"/>
            <w:hideMark/>
          </w:tcPr>
          <w:p w14:paraId="20CC7BB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eastAsia="sv-SE"/>
              </w:rPr>
            </w:pPr>
          </w:p>
        </w:tc>
        <w:tc>
          <w:tcPr>
            <w:tcW w:w="2268" w:type="dxa"/>
            <w:tcBorders>
              <w:top w:val="nil"/>
              <w:left w:val="nil"/>
              <w:bottom w:val="nil"/>
              <w:right w:val="nil"/>
            </w:tcBorders>
            <w:shd w:val="clear" w:color="auto" w:fill="auto"/>
            <w:noWrap/>
            <w:vAlign w:val="center"/>
            <w:hideMark/>
          </w:tcPr>
          <w:p w14:paraId="5FB3FEF0"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095" w:type="dxa"/>
            <w:gridSpan w:val="3"/>
            <w:tcBorders>
              <w:top w:val="nil"/>
              <w:left w:val="nil"/>
              <w:bottom w:val="nil"/>
              <w:right w:val="nil"/>
            </w:tcBorders>
            <w:shd w:val="clear" w:color="auto" w:fill="auto"/>
            <w:noWrap/>
            <w:vAlign w:val="center"/>
            <w:hideMark/>
          </w:tcPr>
          <w:p w14:paraId="17483201"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59" w:type="dxa"/>
            <w:tcBorders>
              <w:top w:val="nil"/>
              <w:left w:val="nil"/>
              <w:bottom w:val="nil"/>
              <w:right w:val="nil"/>
            </w:tcBorders>
            <w:shd w:val="clear" w:color="auto" w:fill="auto"/>
            <w:noWrap/>
            <w:vAlign w:val="center"/>
            <w:hideMark/>
          </w:tcPr>
          <w:p w14:paraId="47B30AA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546" w:type="dxa"/>
            <w:tcBorders>
              <w:top w:val="single" w:sz="8" w:space="0" w:color="auto"/>
              <w:left w:val="nil"/>
              <w:bottom w:val="nil"/>
              <w:right w:val="nil"/>
            </w:tcBorders>
            <w:shd w:val="clear" w:color="auto" w:fill="auto"/>
            <w:noWrap/>
            <w:vAlign w:val="center"/>
            <w:hideMark/>
          </w:tcPr>
          <w:p w14:paraId="3AACB502"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B7380E" w:rsidRPr="00B9456E" w14:paraId="0C7FDCDD" w14:textId="77777777" w:rsidTr="0086753A">
        <w:trPr>
          <w:trHeight w:hRule="exact" w:val="308"/>
        </w:trPr>
        <w:tc>
          <w:tcPr>
            <w:tcW w:w="1985" w:type="dxa"/>
            <w:tcBorders>
              <w:top w:val="nil"/>
              <w:left w:val="nil"/>
              <w:bottom w:val="single" w:sz="8" w:space="0" w:color="auto"/>
              <w:right w:val="nil"/>
            </w:tcBorders>
            <w:shd w:val="clear" w:color="auto" w:fill="auto"/>
            <w:noWrap/>
            <w:vAlign w:val="center"/>
            <w:hideMark/>
          </w:tcPr>
          <w:p w14:paraId="0201C941"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2268" w:type="dxa"/>
            <w:tcBorders>
              <w:top w:val="nil"/>
              <w:left w:val="nil"/>
              <w:bottom w:val="single" w:sz="8" w:space="0" w:color="auto"/>
              <w:right w:val="nil"/>
            </w:tcBorders>
            <w:shd w:val="clear" w:color="auto" w:fill="auto"/>
            <w:noWrap/>
            <w:vAlign w:val="center"/>
            <w:hideMark/>
          </w:tcPr>
          <w:p w14:paraId="199280CE"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107" w:type="dxa"/>
            <w:tcBorders>
              <w:top w:val="nil"/>
              <w:left w:val="nil"/>
              <w:bottom w:val="single" w:sz="8" w:space="0" w:color="auto"/>
              <w:right w:val="nil"/>
            </w:tcBorders>
            <w:shd w:val="clear" w:color="auto" w:fill="auto"/>
            <w:noWrap/>
            <w:vAlign w:val="center"/>
            <w:hideMark/>
          </w:tcPr>
          <w:p w14:paraId="24642F8A"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32807D4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2008" w:type="dxa"/>
            <w:tcBorders>
              <w:top w:val="nil"/>
              <w:left w:val="nil"/>
              <w:bottom w:val="single" w:sz="8" w:space="0" w:color="auto"/>
              <w:right w:val="nil"/>
            </w:tcBorders>
            <w:shd w:val="clear" w:color="auto" w:fill="auto"/>
            <w:noWrap/>
            <w:vAlign w:val="center"/>
            <w:hideMark/>
          </w:tcPr>
          <w:p w14:paraId="0653C759"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571342A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546" w:type="dxa"/>
            <w:tcBorders>
              <w:top w:val="nil"/>
              <w:left w:val="nil"/>
              <w:bottom w:val="single" w:sz="8" w:space="0" w:color="auto"/>
              <w:right w:val="nil"/>
            </w:tcBorders>
            <w:shd w:val="clear" w:color="auto" w:fill="auto"/>
            <w:noWrap/>
            <w:vAlign w:val="center"/>
            <w:hideMark/>
          </w:tcPr>
          <w:p w14:paraId="18F1BA2C"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B7380E" w:rsidRPr="00B9456E" w14:paraId="35BBBD75" w14:textId="77777777" w:rsidTr="0086753A">
        <w:trPr>
          <w:trHeight w:hRule="exact" w:val="283"/>
        </w:trPr>
        <w:tc>
          <w:tcPr>
            <w:tcW w:w="1985" w:type="dxa"/>
            <w:tcBorders>
              <w:top w:val="nil"/>
              <w:left w:val="nil"/>
              <w:bottom w:val="nil"/>
              <w:right w:val="nil"/>
            </w:tcBorders>
            <w:shd w:val="clear" w:color="auto" w:fill="auto"/>
            <w:noWrap/>
            <w:vAlign w:val="center"/>
            <w:hideMark/>
          </w:tcPr>
          <w:p w14:paraId="2048CA93"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268" w:type="dxa"/>
            <w:tcBorders>
              <w:top w:val="nil"/>
              <w:left w:val="nil"/>
              <w:bottom w:val="nil"/>
              <w:right w:val="nil"/>
            </w:tcBorders>
            <w:shd w:val="clear" w:color="auto" w:fill="auto"/>
            <w:noWrap/>
            <w:vAlign w:val="center"/>
            <w:hideMark/>
          </w:tcPr>
          <w:p w14:paraId="23903D6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-0.3262*X + 1.313</w:t>
            </w:r>
          </w:p>
        </w:tc>
        <w:tc>
          <w:tcPr>
            <w:tcW w:w="2107" w:type="dxa"/>
            <w:tcBorders>
              <w:top w:val="nil"/>
              <w:left w:val="nil"/>
              <w:bottom w:val="nil"/>
              <w:right w:val="nil"/>
            </w:tcBorders>
            <w:shd w:val="clear" w:color="auto" w:fill="auto"/>
            <w:noWrap/>
            <w:vAlign w:val="center"/>
            <w:hideMark/>
          </w:tcPr>
          <w:p w14:paraId="6F903D4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-0.8528 to 0.2004</w:t>
            </w:r>
          </w:p>
        </w:tc>
        <w:tc>
          <w:tcPr>
            <w:tcW w:w="1980" w:type="dxa"/>
            <w:tcBorders>
              <w:top w:val="nil"/>
              <w:left w:val="nil"/>
              <w:bottom w:val="nil"/>
              <w:right w:val="nil"/>
            </w:tcBorders>
            <w:shd w:val="clear" w:color="auto" w:fill="auto"/>
            <w:noWrap/>
            <w:vAlign w:val="center"/>
            <w:hideMark/>
          </w:tcPr>
          <w:p w14:paraId="0B8BDB1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1.111 to 1.514</w:t>
            </w:r>
          </w:p>
        </w:tc>
        <w:tc>
          <w:tcPr>
            <w:tcW w:w="2008" w:type="dxa"/>
            <w:tcBorders>
              <w:top w:val="nil"/>
              <w:left w:val="nil"/>
              <w:bottom w:val="nil"/>
              <w:right w:val="nil"/>
            </w:tcBorders>
            <w:shd w:val="clear" w:color="auto" w:fill="auto"/>
            <w:noWrap/>
            <w:vAlign w:val="center"/>
            <w:hideMark/>
          </w:tcPr>
          <w:p w14:paraId="0F608C1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1.604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5EA676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0.0474</w:t>
            </w:r>
          </w:p>
        </w:tc>
        <w:tc>
          <w:tcPr>
            <w:tcW w:w="546" w:type="dxa"/>
            <w:tcBorders>
              <w:top w:val="nil"/>
              <w:left w:val="nil"/>
              <w:bottom w:val="nil"/>
              <w:right w:val="nil"/>
            </w:tcBorders>
            <w:shd w:val="clear" w:color="auto" w:fill="auto"/>
            <w:noWrap/>
            <w:vAlign w:val="center"/>
            <w:hideMark/>
          </w:tcPr>
          <w:p w14:paraId="0C8DC49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-0.2177</w:t>
            </w:r>
          </w:p>
        </w:tc>
      </w:tr>
      <w:tr w:rsidR="00B7380E" w:rsidRPr="00B9456E" w14:paraId="1CEE781E" w14:textId="77777777" w:rsidTr="0086753A">
        <w:trPr>
          <w:trHeight w:hRule="exact" w:val="283"/>
        </w:trPr>
        <w:tc>
          <w:tcPr>
            <w:tcW w:w="1985" w:type="dxa"/>
            <w:tcBorders>
              <w:top w:val="nil"/>
              <w:left w:val="nil"/>
              <w:bottom w:val="nil"/>
              <w:right w:val="nil"/>
            </w:tcBorders>
            <w:shd w:val="clear" w:color="auto" w:fill="auto"/>
            <w:noWrap/>
            <w:vAlign w:val="center"/>
            <w:hideMark/>
          </w:tcPr>
          <w:p w14:paraId="7E5FFADB"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268" w:type="dxa"/>
            <w:tcBorders>
              <w:top w:val="nil"/>
              <w:left w:val="nil"/>
              <w:bottom w:val="nil"/>
              <w:right w:val="nil"/>
            </w:tcBorders>
            <w:shd w:val="clear" w:color="auto" w:fill="auto"/>
            <w:noWrap/>
            <w:vAlign w:val="center"/>
            <w:hideMark/>
          </w:tcPr>
          <w:p w14:paraId="43279D1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-0.2994*X + 1.128</w:t>
            </w:r>
          </w:p>
        </w:tc>
        <w:tc>
          <w:tcPr>
            <w:tcW w:w="2107" w:type="dxa"/>
            <w:tcBorders>
              <w:top w:val="nil"/>
              <w:left w:val="nil"/>
              <w:bottom w:val="nil"/>
              <w:right w:val="nil"/>
            </w:tcBorders>
            <w:shd w:val="clear" w:color="auto" w:fill="auto"/>
            <w:noWrap/>
            <w:vAlign w:val="center"/>
            <w:hideMark/>
          </w:tcPr>
          <w:p w14:paraId="61C26D2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-0.7637 to 0.1649</w:t>
            </w:r>
          </w:p>
        </w:tc>
        <w:tc>
          <w:tcPr>
            <w:tcW w:w="1980" w:type="dxa"/>
            <w:tcBorders>
              <w:top w:val="nil"/>
              <w:left w:val="nil"/>
              <w:bottom w:val="nil"/>
              <w:right w:val="nil"/>
            </w:tcBorders>
            <w:shd w:val="clear" w:color="auto" w:fill="auto"/>
            <w:noWrap/>
            <w:vAlign w:val="center"/>
            <w:hideMark/>
          </w:tcPr>
          <w:p w14:paraId="7AE3077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0.9495 to 1.306</w:t>
            </w:r>
          </w:p>
        </w:tc>
        <w:tc>
          <w:tcPr>
            <w:tcW w:w="2008" w:type="dxa"/>
            <w:tcBorders>
              <w:top w:val="nil"/>
              <w:left w:val="nil"/>
              <w:bottom w:val="nil"/>
              <w:right w:val="nil"/>
            </w:tcBorders>
            <w:shd w:val="clear" w:color="auto" w:fill="auto"/>
            <w:noWrap/>
            <w:vAlign w:val="center"/>
            <w:hideMark/>
          </w:tcPr>
          <w:p w14:paraId="72A1B82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1.539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4122368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0.0512</w:t>
            </w:r>
          </w:p>
        </w:tc>
        <w:tc>
          <w:tcPr>
            <w:tcW w:w="546" w:type="dxa"/>
            <w:tcBorders>
              <w:top w:val="nil"/>
              <w:left w:val="nil"/>
              <w:bottom w:val="nil"/>
              <w:right w:val="nil"/>
            </w:tcBorders>
            <w:shd w:val="clear" w:color="auto" w:fill="auto"/>
            <w:noWrap/>
            <w:vAlign w:val="center"/>
            <w:hideMark/>
          </w:tcPr>
          <w:p w14:paraId="5893108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-0.2262</w:t>
            </w:r>
          </w:p>
        </w:tc>
      </w:tr>
      <w:tr w:rsidR="00B7380E" w:rsidRPr="00B9456E" w14:paraId="4A68474A" w14:textId="77777777" w:rsidTr="0086753A">
        <w:trPr>
          <w:trHeight w:hRule="exact" w:val="283"/>
        </w:trPr>
        <w:tc>
          <w:tcPr>
            <w:tcW w:w="1985" w:type="dxa"/>
            <w:tcBorders>
              <w:top w:val="nil"/>
              <w:left w:val="nil"/>
              <w:bottom w:val="nil"/>
              <w:right w:val="nil"/>
            </w:tcBorders>
            <w:shd w:val="clear" w:color="auto" w:fill="auto"/>
            <w:noWrap/>
            <w:vAlign w:val="center"/>
            <w:hideMark/>
          </w:tcPr>
          <w:p w14:paraId="0382E5A7"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268" w:type="dxa"/>
            <w:tcBorders>
              <w:top w:val="nil"/>
              <w:left w:val="nil"/>
              <w:bottom w:val="nil"/>
              <w:right w:val="nil"/>
            </w:tcBorders>
            <w:shd w:val="clear" w:color="auto" w:fill="auto"/>
            <w:noWrap/>
            <w:vAlign w:val="center"/>
            <w:hideMark/>
          </w:tcPr>
          <w:p w14:paraId="4FB0E77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-0.1277*X + 1.122</w:t>
            </w:r>
          </w:p>
        </w:tc>
        <w:tc>
          <w:tcPr>
            <w:tcW w:w="2107" w:type="dxa"/>
            <w:tcBorders>
              <w:top w:val="nil"/>
              <w:left w:val="nil"/>
              <w:bottom w:val="nil"/>
              <w:right w:val="nil"/>
            </w:tcBorders>
            <w:shd w:val="clear" w:color="auto" w:fill="auto"/>
            <w:noWrap/>
            <w:vAlign w:val="center"/>
            <w:hideMark/>
          </w:tcPr>
          <w:p w14:paraId="50ACE27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-0.5811 to 0.3256</w:t>
            </w:r>
          </w:p>
        </w:tc>
        <w:tc>
          <w:tcPr>
            <w:tcW w:w="1980" w:type="dxa"/>
            <w:tcBorders>
              <w:top w:val="nil"/>
              <w:left w:val="nil"/>
              <w:bottom w:val="nil"/>
              <w:right w:val="nil"/>
            </w:tcBorders>
            <w:shd w:val="clear" w:color="auto" w:fill="auto"/>
            <w:noWrap/>
            <w:vAlign w:val="center"/>
            <w:hideMark/>
          </w:tcPr>
          <w:p w14:paraId="1378394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0.9483 to 1.296</w:t>
            </w:r>
          </w:p>
        </w:tc>
        <w:tc>
          <w:tcPr>
            <w:tcW w:w="2008" w:type="dxa"/>
            <w:tcBorders>
              <w:top w:val="nil"/>
              <w:left w:val="nil"/>
              <w:bottom w:val="nil"/>
              <w:right w:val="nil"/>
            </w:tcBorders>
            <w:shd w:val="clear" w:color="auto" w:fill="auto"/>
            <w:noWrap/>
            <w:vAlign w:val="center"/>
            <w:hideMark/>
          </w:tcPr>
          <w:p w14:paraId="063A616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2.020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8B6F1D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0.0102</w:t>
            </w:r>
          </w:p>
        </w:tc>
        <w:tc>
          <w:tcPr>
            <w:tcW w:w="546" w:type="dxa"/>
            <w:tcBorders>
              <w:top w:val="nil"/>
              <w:left w:val="nil"/>
              <w:bottom w:val="nil"/>
              <w:right w:val="nil"/>
            </w:tcBorders>
            <w:shd w:val="clear" w:color="auto" w:fill="auto"/>
            <w:noWrap/>
            <w:vAlign w:val="center"/>
            <w:hideMark/>
          </w:tcPr>
          <w:p w14:paraId="6D6803D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-0.1009</w:t>
            </w:r>
          </w:p>
        </w:tc>
      </w:tr>
      <w:tr w:rsidR="00B7380E" w:rsidRPr="00B9456E" w14:paraId="313240BE" w14:textId="77777777" w:rsidTr="0086753A">
        <w:trPr>
          <w:trHeight w:hRule="exact" w:val="283"/>
        </w:trPr>
        <w:tc>
          <w:tcPr>
            <w:tcW w:w="1985" w:type="dxa"/>
            <w:tcBorders>
              <w:top w:val="nil"/>
              <w:left w:val="nil"/>
              <w:bottom w:val="nil"/>
              <w:right w:val="nil"/>
            </w:tcBorders>
            <w:shd w:val="clear" w:color="auto" w:fill="auto"/>
            <w:noWrap/>
            <w:vAlign w:val="center"/>
            <w:hideMark/>
          </w:tcPr>
          <w:p w14:paraId="1D83C936"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268" w:type="dxa"/>
            <w:tcBorders>
              <w:top w:val="nil"/>
              <w:left w:val="nil"/>
              <w:bottom w:val="nil"/>
              <w:right w:val="nil"/>
            </w:tcBorders>
            <w:shd w:val="clear" w:color="auto" w:fill="auto"/>
            <w:noWrap/>
            <w:vAlign w:val="center"/>
            <w:hideMark/>
          </w:tcPr>
          <w:p w14:paraId="63CAE29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-0.1826*X + 1.119</w:t>
            </w:r>
          </w:p>
        </w:tc>
        <w:tc>
          <w:tcPr>
            <w:tcW w:w="2107" w:type="dxa"/>
            <w:tcBorders>
              <w:top w:val="nil"/>
              <w:left w:val="nil"/>
              <w:bottom w:val="nil"/>
              <w:right w:val="nil"/>
            </w:tcBorders>
            <w:shd w:val="clear" w:color="auto" w:fill="auto"/>
            <w:noWrap/>
            <w:vAlign w:val="center"/>
            <w:hideMark/>
          </w:tcPr>
          <w:p w14:paraId="7963FA7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-0.7791 to 0.4139</w:t>
            </w:r>
          </w:p>
        </w:tc>
        <w:tc>
          <w:tcPr>
            <w:tcW w:w="1980" w:type="dxa"/>
            <w:tcBorders>
              <w:top w:val="nil"/>
              <w:left w:val="nil"/>
              <w:bottom w:val="nil"/>
              <w:right w:val="nil"/>
            </w:tcBorders>
            <w:shd w:val="clear" w:color="auto" w:fill="auto"/>
            <w:noWrap/>
            <w:vAlign w:val="center"/>
            <w:hideMark/>
          </w:tcPr>
          <w:p w14:paraId="0B8BD2B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0.8906 to 1.348</w:t>
            </w:r>
          </w:p>
        </w:tc>
        <w:tc>
          <w:tcPr>
            <w:tcW w:w="2008" w:type="dxa"/>
            <w:tcBorders>
              <w:top w:val="nil"/>
              <w:left w:val="nil"/>
              <w:bottom w:val="nil"/>
              <w:right w:val="nil"/>
            </w:tcBorders>
            <w:shd w:val="clear" w:color="auto" w:fill="auto"/>
            <w:noWrap/>
            <w:vAlign w:val="center"/>
            <w:hideMark/>
          </w:tcPr>
          <w:p w14:paraId="0E1F6E2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1.515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6D1A66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0.0120</w:t>
            </w:r>
          </w:p>
        </w:tc>
        <w:tc>
          <w:tcPr>
            <w:tcW w:w="546" w:type="dxa"/>
            <w:tcBorders>
              <w:top w:val="nil"/>
              <w:left w:val="nil"/>
              <w:bottom w:val="nil"/>
              <w:right w:val="nil"/>
            </w:tcBorders>
            <w:shd w:val="clear" w:color="auto" w:fill="auto"/>
            <w:noWrap/>
            <w:vAlign w:val="center"/>
            <w:hideMark/>
          </w:tcPr>
          <w:p w14:paraId="13EAC91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-0.1096</w:t>
            </w:r>
          </w:p>
        </w:tc>
      </w:tr>
      <w:tr w:rsidR="00B7380E" w:rsidRPr="00B9456E" w14:paraId="13E16959" w14:textId="77777777" w:rsidTr="0086753A">
        <w:trPr>
          <w:trHeight w:hRule="exact" w:val="283"/>
        </w:trPr>
        <w:tc>
          <w:tcPr>
            <w:tcW w:w="1985" w:type="dxa"/>
            <w:tcBorders>
              <w:top w:val="nil"/>
              <w:left w:val="nil"/>
              <w:bottom w:val="nil"/>
              <w:right w:val="nil"/>
            </w:tcBorders>
            <w:shd w:val="clear" w:color="auto" w:fill="auto"/>
            <w:noWrap/>
            <w:vAlign w:val="center"/>
            <w:hideMark/>
          </w:tcPr>
          <w:p w14:paraId="6FEA7F61"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268" w:type="dxa"/>
            <w:tcBorders>
              <w:top w:val="nil"/>
              <w:left w:val="nil"/>
              <w:bottom w:val="nil"/>
              <w:right w:val="nil"/>
            </w:tcBorders>
            <w:shd w:val="clear" w:color="auto" w:fill="auto"/>
            <w:noWrap/>
            <w:vAlign w:val="center"/>
            <w:hideMark/>
          </w:tcPr>
          <w:p w14:paraId="12259B9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-0.3212*X + 1.142</w:t>
            </w:r>
          </w:p>
        </w:tc>
        <w:tc>
          <w:tcPr>
            <w:tcW w:w="2107" w:type="dxa"/>
            <w:tcBorders>
              <w:top w:val="nil"/>
              <w:left w:val="nil"/>
              <w:bottom w:val="nil"/>
              <w:right w:val="nil"/>
            </w:tcBorders>
            <w:shd w:val="clear" w:color="auto" w:fill="auto"/>
            <w:noWrap/>
            <w:vAlign w:val="center"/>
            <w:hideMark/>
          </w:tcPr>
          <w:p w14:paraId="47CE79F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-0.7776 to 0.1352</w:t>
            </w:r>
          </w:p>
        </w:tc>
        <w:tc>
          <w:tcPr>
            <w:tcW w:w="1980" w:type="dxa"/>
            <w:tcBorders>
              <w:top w:val="nil"/>
              <w:left w:val="nil"/>
              <w:bottom w:val="nil"/>
              <w:right w:val="nil"/>
            </w:tcBorders>
            <w:shd w:val="clear" w:color="auto" w:fill="auto"/>
            <w:noWrap/>
            <w:vAlign w:val="center"/>
            <w:hideMark/>
          </w:tcPr>
          <w:p w14:paraId="572A0CF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0.9675 to 1.317</w:t>
            </w:r>
          </w:p>
        </w:tc>
        <w:tc>
          <w:tcPr>
            <w:tcW w:w="2008" w:type="dxa"/>
            <w:tcBorders>
              <w:top w:val="nil"/>
              <w:left w:val="nil"/>
              <w:bottom w:val="nil"/>
              <w:right w:val="nil"/>
            </w:tcBorders>
            <w:shd w:val="clear" w:color="auto" w:fill="auto"/>
            <w:noWrap/>
            <w:vAlign w:val="center"/>
            <w:hideMark/>
          </w:tcPr>
          <w:p w14:paraId="033F37F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1.529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2B52E45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0.0604</w:t>
            </w:r>
          </w:p>
        </w:tc>
        <w:tc>
          <w:tcPr>
            <w:tcW w:w="546" w:type="dxa"/>
            <w:tcBorders>
              <w:top w:val="nil"/>
              <w:left w:val="nil"/>
              <w:bottom w:val="nil"/>
              <w:right w:val="nil"/>
            </w:tcBorders>
            <w:shd w:val="clear" w:color="auto" w:fill="auto"/>
            <w:noWrap/>
            <w:vAlign w:val="center"/>
            <w:hideMark/>
          </w:tcPr>
          <w:p w14:paraId="260E766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-0.2457</w:t>
            </w:r>
          </w:p>
        </w:tc>
      </w:tr>
      <w:tr w:rsidR="00B7380E" w:rsidRPr="00B9456E" w14:paraId="00CCDAE8" w14:textId="77777777" w:rsidTr="0086753A">
        <w:trPr>
          <w:trHeight w:hRule="exact" w:val="283"/>
        </w:trPr>
        <w:tc>
          <w:tcPr>
            <w:tcW w:w="1985" w:type="dxa"/>
            <w:tcBorders>
              <w:top w:val="nil"/>
              <w:left w:val="nil"/>
              <w:bottom w:val="nil"/>
              <w:right w:val="nil"/>
            </w:tcBorders>
            <w:shd w:val="clear" w:color="auto" w:fill="auto"/>
            <w:noWrap/>
            <w:vAlign w:val="center"/>
            <w:hideMark/>
          </w:tcPr>
          <w:p w14:paraId="49932E95"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268" w:type="dxa"/>
            <w:tcBorders>
              <w:top w:val="nil"/>
              <w:left w:val="nil"/>
              <w:bottom w:val="nil"/>
              <w:right w:val="nil"/>
            </w:tcBorders>
            <w:shd w:val="clear" w:color="auto" w:fill="auto"/>
            <w:noWrap/>
            <w:vAlign w:val="center"/>
            <w:hideMark/>
          </w:tcPr>
          <w:p w14:paraId="2E6EED4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-0.3422*X + 1.224</w:t>
            </w:r>
          </w:p>
        </w:tc>
        <w:tc>
          <w:tcPr>
            <w:tcW w:w="2107" w:type="dxa"/>
            <w:tcBorders>
              <w:top w:val="nil"/>
              <w:left w:val="nil"/>
              <w:bottom w:val="nil"/>
              <w:right w:val="nil"/>
            </w:tcBorders>
            <w:shd w:val="clear" w:color="auto" w:fill="auto"/>
            <w:noWrap/>
            <w:vAlign w:val="center"/>
            <w:hideMark/>
          </w:tcPr>
          <w:p w14:paraId="7090E2B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-0.7855 to 0.1011</w:t>
            </w:r>
          </w:p>
        </w:tc>
        <w:tc>
          <w:tcPr>
            <w:tcW w:w="1980" w:type="dxa"/>
            <w:tcBorders>
              <w:top w:val="nil"/>
              <w:left w:val="nil"/>
              <w:bottom w:val="nil"/>
              <w:right w:val="nil"/>
            </w:tcBorders>
            <w:shd w:val="clear" w:color="auto" w:fill="auto"/>
            <w:noWrap/>
            <w:vAlign w:val="center"/>
            <w:hideMark/>
          </w:tcPr>
          <w:p w14:paraId="0156ED0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1.054 to 1.394</w:t>
            </w:r>
          </w:p>
        </w:tc>
        <w:tc>
          <w:tcPr>
            <w:tcW w:w="2008" w:type="dxa"/>
            <w:tcBorders>
              <w:top w:val="nil"/>
              <w:left w:val="nil"/>
              <w:bottom w:val="nil"/>
              <w:right w:val="nil"/>
            </w:tcBorders>
            <w:shd w:val="clear" w:color="auto" w:fill="auto"/>
            <w:noWrap/>
            <w:vAlign w:val="center"/>
            <w:hideMark/>
          </w:tcPr>
          <w:p w14:paraId="7ED048A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1.618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78065C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0.0717</w:t>
            </w:r>
          </w:p>
        </w:tc>
        <w:tc>
          <w:tcPr>
            <w:tcW w:w="546" w:type="dxa"/>
            <w:tcBorders>
              <w:top w:val="nil"/>
              <w:left w:val="nil"/>
              <w:bottom w:val="nil"/>
              <w:right w:val="nil"/>
            </w:tcBorders>
            <w:shd w:val="clear" w:color="auto" w:fill="auto"/>
            <w:noWrap/>
            <w:vAlign w:val="center"/>
            <w:hideMark/>
          </w:tcPr>
          <w:p w14:paraId="33CDFF6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-0.2678</w:t>
            </w:r>
          </w:p>
        </w:tc>
      </w:tr>
      <w:tr w:rsidR="00B7380E" w:rsidRPr="00B9456E" w14:paraId="7F7908B3" w14:textId="77777777" w:rsidTr="0086753A">
        <w:trPr>
          <w:trHeight w:hRule="exact" w:val="283"/>
        </w:trPr>
        <w:tc>
          <w:tcPr>
            <w:tcW w:w="1985" w:type="dxa"/>
            <w:tcBorders>
              <w:top w:val="nil"/>
              <w:left w:val="nil"/>
              <w:bottom w:val="nil"/>
              <w:right w:val="nil"/>
            </w:tcBorders>
            <w:shd w:val="clear" w:color="auto" w:fill="auto"/>
            <w:noWrap/>
            <w:vAlign w:val="center"/>
            <w:hideMark/>
          </w:tcPr>
          <w:p w14:paraId="4DF6B5BF"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268" w:type="dxa"/>
            <w:tcBorders>
              <w:top w:val="nil"/>
              <w:left w:val="nil"/>
              <w:bottom w:val="nil"/>
              <w:right w:val="nil"/>
            </w:tcBorders>
            <w:shd w:val="clear" w:color="auto" w:fill="auto"/>
            <w:noWrap/>
            <w:vAlign w:val="center"/>
            <w:hideMark/>
          </w:tcPr>
          <w:p w14:paraId="0CA7347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0.002637*X + 1.127</w:t>
            </w:r>
          </w:p>
        </w:tc>
        <w:tc>
          <w:tcPr>
            <w:tcW w:w="2107" w:type="dxa"/>
            <w:tcBorders>
              <w:top w:val="nil"/>
              <w:left w:val="nil"/>
              <w:bottom w:val="nil"/>
              <w:right w:val="nil"/>
            </w:tcBorders>
            <w:shd w:val="clear" w:color="auto" w:fill="auto"/>
            <w:noWrap/>
            <w:vAlign w:val="center"/>
            <w:hideMark/>
          </w:tcPr>
          <w:p w14:paraId="05944A2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-0.3110 to 0.3162</w:t>
            </w:r>
          </w:p>
        </w:tc>
        <w:tc>
          <w:tcPr>
            <w:tcW w:w="1980" w:type="dxa"/>
            <w:tcBorders>
              <w:top w:val="nil"/>
              <w:left w:val="nil"/>
              <w:bottom w:val="nil"/>
              <w:right w:val="nil"/>
            </w:tcBorders>
            <w:shd w:val="clear" w:color="auto" w:fill="auto"/>
            <w:noWrap/>
            <w:vAlign w:val="center"/>
            <w:hideMark/>
          </w:tcPr>
          <w:p w14:paraId="24EE090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1.044 to 1.211</w:t>
            </w:r>
          </w:p>
        </w:tc>
        <w:tc>
          <w:tcPr>
            <w:tcW w:w="2008" w:type="dxa"/>
            <w:tcBorders>
              <w:top w:val="nil"/>
              <w:left w:val="nil"/>
              <w:bottom w:val="nil"/>
              <w:right w:val="nil"/>
            </w:tcBorders>
            <w:shd w:val="clear" w:color="auto" w:fill="auto"/>
            <w:noWrap/>
            <w:vAlign w:val="center"/>
            <w:hideMark/>
          </w:tcPr>
          <w:p w14:paraId="5ADDD86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-3.485</w:t>
            </w:r>
          </w:p>
        </w:tc>
        <w:tc>
          <w:tcPr>
            <w:tcW w:w="1559" w:type="dxa"/>
            <w:tcBorders>
              <w:top w:val="nil"/>
              <w:left w:val="nil"/>
              <w:bottom w:val="nil"/>
              <w:right w:val="nil"/>
            </w:tcBorders>
            <w:shd w:val="clear" w:color="auto" w:fill="auto"/>
            <w:noWrap/>
            <w:vAlign w:val="center"/>
            <w:hideMark/>
          </w:tcPr>
          <w:p w14:paraId="0BC355A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0.0000</w:t>
            </w:r>
          </w:p>
        </w:tc>
        <w:tc>
          <w:tcPr>
            <w:tcW w:w="546" w:type="dxa"/>
            <w:tcBorders>
              <w:top w:val="nil"/>
              <w:left w:val="nil"/>
              <w:bottom w:val="nil"/>
              <w:right w:val="nil"/>
            </w:tcBorders>
            <w:shd w:val="clear" w:color="auto" w:fill="auto"/>
            <w:noWrap/>
            <w:vAlign w:val="center"/>
            <w:hideMark/>
          </w:tcPr>
          <w:p w14:paraId="5FBA0C5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0.0034</w:t>
            </w:r>
          </w:p>
        </w:tc>
      </w:tr>
      <w:tr w:rsidR="00B7380E" w:rsidRPr="00B9456E" w14:paraId="363F566A" w14:textId="77777777" w:rsidTr="0086753A">
        <w:trPr>
          <w:trHeight w:hRule="exact" w:val="283"/>
        </w:trPr>
        <w:tc>
          <w:tcPr>
            <w:tcW w:w="1985" w:type="dxa"/>
            <w:tcBorders>
              <w:top w:val="nil"/>
              <w:left w:val="nil"/>
              <w:bottom w:val="nil"/>
              <w:right w:val="nil"/>
            </w:tcBorders>
            <w:shd w:val="clear" w:color="auto" w:fill="auto"/>
            <w:noWrap/>
            <w:vAlign w:val="center"/>
            <w:hideMark/>
          </w:tcPr>
          <w:p w14:paraId="614FAEB7"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268" w:type="dxa"/>
            <w:tcBorders>
              <w:top w:val="nil"/>
              <w:left w:val="nil"/>
              <w:bottom w:val="nil"/>
              <w:right w:val="nil"/>
            </w:tcBorders>
            <w:shd w:val="clear" w:color="auto" w:fill="auto"/>
            <w:noWrap/>
            <w:vAlign w:val="center"/>
            <w:hideMark/>
          </w:tcPr>
          <w:p w14:paraId="48EE8DB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-1.078*X + 1.657</w:t>
            </w:r>
          </w:p>
        </w:tc>
        <w:tc>
          <w:tcPr>
            <w:tcW w:w="2107" w:type="dxa"/>
            <w:tcBorders>
              <w:top w:val="nil"/>
              <w:left w:val="nil"/>
              <w:bottom w:val="nil"/>
              <w:right w:val="nil"/>
            </w:tcBorders>
            <w:shd w:val="clear" w:color="auto" w:fill="auto"/>
            <w:noWrap/>
            <w:vAlign w:val="center"/>
            <w:hideMark/>
          </w:tcPr>
          <w:p w14:paraId="02BF097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-4.223 to 2.067</w:t>
            </w:r>
          </w:p>
        </w:tc>
        <w:tc>
          <w:tcPr>
            <w:tcW w:w="1980" w:type="dxa"/>
            <w:tcBorders>
              <w:top w:val="nil"/>
              <w:left w:val="nil"/>
              <w:bottom w:val="nil"/>
              <w:right w:val="nil"/>
            </w:tcBorders>
            <w:shd w:val="clear" w:color="auto" w:fill="auto"/>
            <w:noWrap/>
            <w:vAlign w:val="center"/>
            <w:hideMark/>
          </w:tcPr>
          <w:p w14:paraId="75DAA9E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0.8165 to 2.497</w:t>
            </w:r>
          </w:p>
        </w:tc>
        <w:tc>
          <w:tcPr>
            <w:tcW w:w="2008" w:type="dxa"/>
            <w:tcBorders>
              <w:top w:val="nil"/>
              <w:left w:val="nil"/>
              <w:bottom w:val="nil"/>
              <w:right w:val="nil"/>
            </w:tcBorders>
            <w:shd w:val="clear" w:color="auto" w:fill="auto"/>
            <w:noWrap/>
            <w:vAlign w:val="center"/>
            <w:hideMark/>
          </w:tcPr>
          <w:p w14:paraId="60B4683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0.3752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410105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0.0187</w:t>
            </w:r>
          </w:p>
        </w:tc>
        <w:tc>
          <w:tcPr>
            <w:tcW w:w="546" w:type="dxa"/>
            <w:tcBorders>
              <w:top w:val="nil"/>
              <w:left w:val="nil"/>
              <w:bottom w:val="nil"/>
              <w:right w:val="nil"/>
            </w:tcBorders>
            <w:shd w:val="clear" w:color="auto" w:fill="auto"/>
            <w:noWrap/>
            <w:vAlign w:val="center"/>
            <w:hideMark/>
          </w:tcPr>
          <w:p w14:paraId="774F3F6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-0.1369</w:t>
            </w:r>
          </w:p>
        </w:tc>
      </w:tr>
      <w:tr w:rsidR="000C7E46" w:rsidRPr="00B9456E" w14:paraId="421613DA" w14:textId="77777777" w:rsidTr="0086753A">
        <w:trPr>
          <w:trHeight w:hRule="exact" w:val="283"/>
        </w:trPr>
        <w:tc>
          <w:tcPr>
            <w:tcW w:w="1985" w:type="dxa"/>
            <w:tcBorders>
              <w:top w:val="nil"/>
              <w:left w:val="nil"/>
              <w:bottom w:val="nil"/>
              <w:right w:val="nil"/>
            </w:tcBorders>
            <w:shd w:val="clear" w:color="auto" w:fill="auto"/>
            <w:noWrap/>
            <w:vAlign w:val="center"/>
            <w:hideMark/>
          </w:tcPr>
          <w:p w14:paraId="36E2E2D2"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268" w:type="dxa"/>
            <w:tcBorders>
              <w:top w:val="nil"/>
              <w:left w:val="nil"/>
              <w:bottom w:val="nil"/>
              <w:right w:val="nil"/>
            </w:tcBorders>
            <w:shd w:val="clear" w:color="auto" w:fill="auto"/>
            <w:noWrap/>
            <w:vAlign w:val="center"/>
            <w:hideMark/>
          </w:tcPr>
          <w:p w14:paraId="3924629D" w14:textId="38156C68"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0.6931*X + 0.6119</w:t>
            </w:r>
          </w:p>
        </w:tc>
        <w:tc>
          <w:tcPr>
            <w:tcW w:w="2107" w:type="dxa"/>
            <w:tcBorders>
              <w:top w:val="nil"/>
              <w:left w:val="nil"/>
              <w:bottom w:val="nil"/>
              <w:right w:val="nil"/>
            </w:tcBorders>
            <w:shd w:val="clear" w:color="auto" w:fill="auto"/>
            <w:noWrap/>
            <w:vAlign w:val="center"/>
            <w:hideMark/>
          </w:tcPr>
          <w:p w14:paraId="43E7F016" w14:textId="198C6F6E"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-6.172 to 7.559</w:t>
            </w:r>
          </w:p>
        </w:tc>
        <w:tc>
          <w:tcPr>
            <w:tcW w:w="1980" w:type="dxa"/>
            <w:tcBorders>
              <w:top w:val="nil"/>
              <w:left w:val="nil"/>
              <w:bottom w:val="nil"/>
              <w:right w:val="nil"/>
            </w:tcBorders>
            <w:shd w:val="clear" w:color="auto" w:fill="auto"/>
            <w:noWrap/>
            <w:vAlign w:val="center"/>
            <w:hideMark/>
          </w:tcPr>
          <w:p w14:paraId="33F247AC" w14:textId="58972C78"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-0.8197 to 2.043</w:t>
            </w:r>
          </w:p>
        </w:tc>
        <w:tc>
          <w:tcPr>
            <w:tcW w:w="2008" w:type="dxa"/>
            <w:tcBorders>
              <w:top w:val="nil"/>
              <w:left w:val="nil"/>
              <w:bottom w:val="nil"/>
              <w:right w:val="nil"/>
            </w:tcBorders>
            <w:shd w:val="clear" w:color="auto" w:fill="auto"/>
            <w:noWrap/>
            <w:vAlign w:val="center"/>
            <w:hideMark/>
          </w:tcPr>
          <w:p w14:paraId="70B4567E" w14:textId="099D6429"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59" w:type="dxa"/>
            <w:tcBorders>
              <w:top w:val="nil"/>
              <w:left w:val="nil"/>
              <w:bottom w:val="nil"/>
              <w:right w:val="nil"/>
            </w:tcBorders>
            <w:shd w:val="clear" w:color="auto" w:fill="auto"/>
            <w:noWrap/>
            <w:vAlign w:val="center"/>
            <w:hideMark/>
          </w:tcPr>
          <w:p w14:paraId="516704C7" w14:textId="189BE7FD"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0.0021</w:t>
            </w:r>
          </w:p>
        </w:tc>
        <w:tc>
          <w:tcPr>
            <w:tcW w:w="546" w:type="dxa"/>
            <w:tcBorders>
              <w:top w:val="nil"/>
              <w:left w:val="nil"/>
              <w:bottom w:val="nil"/>
              <w:right w:val="nil"/>
            </w:tcBorders>
            <w:shd w:val="clear" w:color="auto" w:fill="auto"/>
            <w:noWrap/>
            <w:vAlign w:val="center"/>
            <w:hideMark/>
          </w:tcPr>
          <w:p w14:paraId="782F1A6F" w14:textId="45B184C6"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0.0458</w:t>
            </w:r>
          </w:p>
        </w:tc>
      </w:tr>
      <w:tr w:rsidR="00B7380E" w:rsidRPr="00B9456E" w14:paraId="560F9ABC" w14:textId="77777777" w:rsidTr="0086753A">
        <w:trPr>
          <w:trHeight w:hRule="exact" w:val="283"/>
        </w:trPr>
        <w:tc>
          <w:tcPr>
            <w:tcW w:w="1985" w:type="dxa"/>
            <w:tcBorders>
              <w:top w:val="nil"/>
              <w:left w:val="nil"/>
              <w:bottom w:val="nil"/>
              <w:right w:val="nil"/>
            </w:tcBorders>
            <w:shd w:val="clear" w:color="auto" w:fill="auto"/>
            <w:noWrap/>
            <w:vAlign w:val="center"/>
            <w:hideMark/>
          </w:tcPr>
          <w:p w14:paraId="64047207"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268" w:type="dxa"/>
            <w:tcBorders>
              <w:top w:val="nil"/>
              <w:left w:val="nil"/>
              <w:bottom w:val="nil"/>
              <w:right w:val="nil"/>
            </w:tcBorders>
            <w:shd w:val="clear" w:color="auto" w:fill="auto"/>
            <w:noWrap/>
            <w:vAlign w:val="center"/>
            <w:hideMark/>
          </w:tcPr>
          <w:p w14:paraId="19975C9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-0.2666*X + 1.175</w:t>
            </w:r>
          </w:p>
        </w:tc>
        <w:tc>
          <w:tcPr>
            <w:tcW w:w="2107" w:type="dxa"/>
            <w:tcBorders>
              <w:top w:val="nil"/>
              <w:left w:val="nil"/>
              <w:bottom w:val="nil"/>
              <w:right w:val="nil"/>
            </w:tcBorders>
            <w:shd w:val="clear" w:color="auto" w:fill="auto"/>
            <w:noWrap/>
            <w:vAlign w:val="center"/>
            <w:hideMark/>
          </w:tcPr>
          <w:p w14:paraId="5EC81C3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-0.6621 to 0.1290</w:t>
            </w:r>
          </w:p>
        </w:tc>
        <w:tc>
          <w:tcPr>
            <w:tcW w:w="1980" w:type="dxa"/>
            <w:tcBorders>
              <w:top w:val="nil"/>
              <w:left w:val="nil"/>
              <w:bottom w:val="nil"/>
              <w:right w:val="nil"/>
            </w:tcBorders>
            <w:shd w:val="clear" w:color="auto" w:fill="auto"/>
            <w:noWrap/>
            <w:vAlign w:val="center"/>
            <w:hideMark/>
          </w:tcPr>
          <w:p w14:paraId="3DEE6FF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1.023 to 1.326</w:t>
            </w:r>
          </w:p>
        </w:tc>
        <w:tc>
          <w:tcPr>
            <w:tcW w:w="2008" w:type="dxa"/>
            <w:tcBorders>
              <w:top w:val="nil"/>
              <w:left w:val="nil"/>
              <w:bottom w:val="nil"/>
              <w:right w:val="nil"/>
            </w:tcBorders>
            <w:shd w:val="clear" w:color="auto" w:fill="auto"/>
            <w:noWrap/>
            <w:vAlign w:val="center"/>
            <w:hideMark/>
          </w:tcPr>
          <w:p w14:paraId="7F4B6E9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1.840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BDD7DD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0.0556</w:t>
            </w:r>
          </w:p>
        </w:tc>
        <w:tc>
          <w:tcPr>
            <w:tcW w:w="546" w:type="dxa"/>
            <w:tcBorders>
              <w:top w:val="nil"/>
              <w:left w:val="nil"/>
              <w:bottom w:val="nil"/>
              <w:right w:val="nil"/>
            </w:tcBorders>
            <w:shd w:val="clear" w:color="auto" w:fill="auto"/>
            <w:noWrap/>
            <w:vAlign w:val="center"/>
            <w:hideMark/>
          </w:tcPr>
          <w:p w14:paraId="4B31F1A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-0.2358</w:t>
            </w:r>
          </w:p>
        </w:tc>
      </w:tr>
      <w:tr w:rsidR="00B7380E" w:rsidRPr="00B9456E" w14:paraId="0CCC9E1E" w14:textId="77777777" w:rsidTr="0086753A">
        <w:trPr>
          <w:trHeight w:hRule="exact" w:val="283"/>
        </w:trPr>
        <w:tc>
          <w:tcPr>
            <w:tcW w:w="1985" w:type="dxa"/>
            <w:tcBorders>
              <w:top w:val="nil"/>
              <w:left w:val="nil"/>
              <w:bottom w:val="single" w:sz="8" w:space="0" w:color="auto"/>
              <w:right w:val="nil"/>
            </w:tcBorders>
            <w:shd w:val="clear" w:color="auto" w:fill="auto"/>
            <w:noWrap/>
            <w:vAlign w:val="center"/>
            <w:hideMark/>
          </w:tcPr>
          <w:p w14:paraId="2FAFF1B2"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268" w:type="dxa"/>
            <w:tcBorders>
              <w:top w:val="nil"/>
              <w:left w:val="nil"/>
              <w:bottom w:val="single" w:sz="8" w:space="0" w:color="auto"/>
              <w:right w:val="nil"/>
            </w:tcBorders>
            <w:shd w:val="clear" w:color="auto" w:fill="auto"/>
            <w:noWrap/>
            <w:vAlign w:val="center"/>
            <w:hideMark/>
          </w:tcPr>
          <w:p w14:paraId="0BD7F38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-0.3214*X + 1.233</w:t>
            </w:r>
          </w:p>
        </w:tc>
        <w:tc>
          <w:tcPr>
            <w:tcW w:w="2107" w:type="dxa"/>
            <w:tcBorders>
              <w:top w:val="nil"/>
              <w:left w:val="nil"/>
              <w:bottom w:val="single" w:sz="8" w:space="0" w:color="auto"/>
              <w:right w:val="nil"/>
            </w:tcBorders>
            <w:shd w:val="clear" w:color="auto" w:fill="auto"/>
            <w:noWrap/>
            <w:vAlign w:val="center"/>
            <w:hideMark/>
          </w:tcPr>
          <w:p w14:paraId="76A5A4C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-0.7086 to 0.06586</w:t>
            </w:r>
          </w:p>
        </w:tc>
        <w:tc>
          <w:tcPr>
            <w:tcW w:w="1980" w:type="dxa"/>
            <w:tcBorders>
              <w:top w:val="nil"/>
              <w:left w:val="nil"/>
              <w:bottom w:val="single" w:sz="8" w:space="0" w:color="auto"/>
              <w:right w:val="nil"/>
            </w:tcBorders>
            <w:shd w:val="clear" w:color="auto" w:fill="auto"/>
            <w:noWrap/>
            <w:vAlign w:val="center"/>
            <w:hideMark/>
          </w:tcPr>
          <w:p w14:paraId="4BAE7AD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1.084 to 1.381</w:t>
            </w:r>
          </w:p>
        </w:tc>
        <w:tc>
          <w:tcPr>
            <w:tcW w:w="2008" w:type="dxa"/>
            <w:tcBorders>
              <w:top w:val="nil"/>
              <w:left w:val="nil"/>
              <w:bottom w:val="single" w:sz="8" w:space="0" w:color="auto"/>
              <w:right w:val="nil"/>
            </w:tcBorders>
            <w:shd w:val="clear" w:color="auto" w:fill="auto"/>
            <w:noWrap/>
            <w:vAlign w:val="center"/>
            <w:hideMark/>
          </w:tcPr>
          <w:p w14:paraId="7FAB9EA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1.800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single" w:sz="8" w:space="0" w:color="auto"/>
              <w:right w:val="nil"/>
            </w:tcBorders>
            <w:shd w:val="clear" w:color="auto" w:fill="auto"/>
            <w:noWrap/>
            <w:vAlign w:val="center"/>
            <w:hideMark/>
          </w:tcPr>
          <w:p w14:paraId="75F3A73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0.0820</w:t>
            </w:r>
          </w:p>
        </w:tc>
        <w:tc>
          <w:tcPr>
            <w:tcW w:w="546" w:type="dxa"/>
            <w:tcBorders>
              <w:top w:val="nil"/>
              <w:left w:val="nil"/>
              <w:bottom w:val="single" w:sz="8" w:space="0" w:color="auto"/>
              <w:right w:val="nil"/>
            </w:tcBorders>
            <w:shd w:val="clear" w:color="auto" w:fill="auto"/>
            <w:noWrap/>
            <w:vAlign w:val="center"/>
            <w:hideMark/>
          </w:tcPr>
          <w:p w14:paraId="1F61FA5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-0.2863</w:t>
            </w:r>
          </w:p>
        </w:tc>
      </w:tr>
      <w:tr w:rsidR="00B7380E" w:rsidRPr="00B9456E" w14:paraId="2651A2D1" w14:textId="77777777" w:rsidTr="0086753A">
        <w:trPr>
          <w:trHeight w:hRule="exact" w:val="227"/>
        </w:trPr>
        <w:tc>
          <w:tcPr>
            <w:tcW w:w="1985" w:type="dxa"/>
            <w:tcBorders>
              <w:top w:val="nil"/>
              <w:left w:val="nil"/>
              <w:bottom w:val="nil"/>
              <w:right w:val="nil"/>
            </w:tcBorders>
            <w:shd w:val="clear" w:color="auto" w:fill="auto"/>
            <w:noWrap/>
            <w:vAlign w:val="center"/>
            <w:hideMark/>
          </w:tcPr>
          <w:p w14:paraId="20DA8A3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268" w:type="dxa"/>
            <w:tcBorders>
              <w:top w:val="nil"/>
              <w:left w:val="nil"/>
              <w:bottom w:val="nil"/>
              <w:right w:val="nil"/>
            </w:tcBorders>
            <w:shd w:val="clear" w:color="auto" w:fill="auto"/>
            <w:noWrap/>
            <w:vAlign w:val="center"/>
            <w:hideMark/>
          </w:tcPr>
          <w:p w14:paraId="7AF524F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107" w:type="dxa"/>
            <w:tcBorders>
              <w:top w:val="nil"/>
              <w:left w:val="nil"/>
              <w:bottom w:val="nil"/>
              <w:right w:val="nil"/>
            </w:tcBorders>
            <w:shd w:val="clear" w:color="auto" w:fill="auto"/>
            <w:noWrap/>
            <w:vAlign w:val="center"/>
            <w:hideMark/>
          </w:tcPr>
          <w:p w14:paraId="2998E2E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6945FF2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008" w:type="dxa"/>
            <w:tcBorders>
              <w:top w:val="nil"/>
              <w:left w:val="nil"/>
              <w:bottom w:val="nil"/>
              <w:right w:val="nil"/>
            </w:tcBorders>
            <w:shd w:val="clear" w:color="auto" w:fill="auto"/>
            <w:noWrap/>
            <w:vAlign w:val="center"/>
            <w:hideMark/>
          </w:tcPr>
          <w:p w14:paraId="3D5A545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4D62209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546" w:type="dxa"/>
            <w:tcBorders>
              <w:top w:val="nil"/>
              <w:left w:val="nil"/>
              <w:bottom w:val="nil"/>
              <w:right w:val="nil"/>
            </w:tcBorders>
            <w:shd w:val="clear" w:color="auto" w:fill="auto"/>
            <w:noWrap/>
            <w:vAlign w:val="center"/>
            <w:hideMark/>
          </w:tcPr>
          <w:p w14:paraId="48880C6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r>
    </w:tbl>
    <w:p w14:paraId="5B72382B" w14:textId="0FDEC23F" w:rsidR="00916341" w:rsidRPr="00B9456E" w:rsidRDefault="00916341" w:rsidP="00B12F74">
      <w:pPr>
        <w:rPr>
          <w:rFonts w:ascii="Times New Roman" w:hAnsi="Times New Roman" w:cs="Times New Roman"/>
          <w:sz w:val="20"/>
          <w:szCs w:val="20"/>
        </w:rPr>
      </w:pPr>
    </w:p>
    <w:p w14:paraId="6FCE931F" w14:textId="77777777" w:rsidR="00916341" w:rsidRPr="00B9456E" w:rsidRDefault="00916341">
      <w:pPr>
        <w:rPr>
          <w:rFonts w:ascii="Times New Roman" w:hAnsi="Times New Roman" w:cs="Times New Roman"/>
          <w:sz w:val="20"/>
          <w:szCs w:val="20"/>
        </w:rPr>
      </w:pPr>
      <w:r w:rsidRPr="00B9456E">
        <w:rPr>
          <w:rFonts w:ascii="Times New Roman" w:hAnsi="Times New Roman" w:cs="Times New Roman"/>
          <w:sz w:val="20"/>
          <w:szCs w:val="20"/>
        </w:rPr>
        <w:br w:type="page"/>
      </w:r>
    </w:p>
    <w:p w14:paraId="62EEFADB" w14:textId="77572620" w:rsidR="00916341" w:rsidRPr="00B9456E" w:rsidRDefault="00916341" w:rsidP="0091634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w:t>
      </w:r>
      <w:r w:rsidR="000B77B4" w:rsidRPr="00B9456E">
        <w:rPr>
          <w:rFonts w:ascii="Times New Roman" w:hAnsi="Times New Roman" w:cs="Times New Roman"/>
          <w:b/>
          <w:bCs/>
          <w:sz w:val="20"/>
          <w:szCs w:val="20"/>
        </w:rPr>
        <w:t>0</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 xml:space="preserve">Supplemental Figure </w:t>
      </w:r>
      <w:r w:rsidR="00826342" w:rsidRPr="00B9456E">
        <w:rPr>
          <w:rFonts w:ascii="Times New Roman" w:hAnsi="Times New Roman" w:cs="Times New Roman"/>
          <w:b/>
          <w:bCs/>
          <w:sz w:val="20"/>
          <w:szCs w:val="20"/>
        </w:rPr>
        <w:t>10</w:t>
      </w:r>
      <w:r w:rsidR="004820A1" w:rsidRPr="00B9456E">
        <w:rPr>
          <w:rFonts w:ascii="Times New Roman" w:hAnsi="Times New Roman" w:cs="Times New Roman"/>
          <w:b/>
          <w:bCs/>
          <w:sz w:val="20"/>
          <w:szCs w:val="20"/>
        </w:rPr>
        <w:t>: correlation of previous radiotherapy (RT) treatment record with fold change results from each endpoint considering the pool of all patients</w:t>
      </w:r>
    </w:p>
    <w:tbl>
      <w:tblPr>
        <w:tblW w:w="12453" w:type="dxa"/>
        <w:tblCellMar>
          <w:left w:w="70" w:type="dxa"/>
          <w:right w:w="70" w:type="dxa"/>
        </w:tblCellMar>
        <w:tblLook w:val="04A0" w:firstRow="1" w:lastRow="0" w:firstColumn="1" w:lastColumn="0" w:noHBand="0" w:noVBand="1"/>
      </w:tblPr>
      <w:tblGrid>
        <w:gridCol w:w="1660"/>
        <w:gridCol w:w="2440"/>
        <w:gridCol w:w="2260"/>
        <w:gridCol w:w="1980"/>
        <w:gridCol w:w="1866"/>
        <w:gridCol w:w="1560"/>
        <w:gridCol w:w="829"/>
      </w:tblGrid>
      <w:tr w:rsidR="00B7380E" w:rsidRPr="00B9456E" w14:paraId="2ED0419B" w14:textId="77777777" w:rsidTr="00492B71">
        <w:trPr>
          <w:trHeight w:hRule="exact" w:val="227"/>
        </w:trPr>
        <w:tc>
          <w:tcPr>
            <w:tcW w:w="1660" w:type="dxa"/>
            <w:tcBorders>
              <w:top w:val="nil"/>
              <w:left w:val="nil"/>
              <w:bottom w:val="single" w:sz="8" w:space="0" w:color="auto"/>
              <w:right w:val="nil"/>
            </w:tcBorders>
            <w:shd w:val="clear" w:color="auto" w:fill="auto"/>
            <w:noWrap/>
            <w:vAlign w:val="center"/>
            <w:hideMark/>
          </w:tcPr>
          <w:p w14:paraId="7FCC87CC" w14:textId="77777777" w:rsidR="00B7380E" w:rsidRPr="00B9456E" w:rsidRDefault="00B7380E" w:rsidP="00B7380E">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440" w:type="dxa"/>
            <w:tcBorders>
              <w:top w:val="nil"/>
              <w:left w:val="nil"/>
              <w:bottom w:val="single" w:sz="8" w:space="0" w:color="auto"/>
              <w:right w:val="nil"/>
            </w:tcBorders>
            <w:shd w:val="clear" w:color="auto" w:fill="auto"/>
            <w:noWrap/>
            <w:vAlign w:val="center"/>
            <w:hideMark/>
          </w:tcPr>
          <w:p w14:paraId="6482A9BF"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260" w:type="dxa"/>
            <w:tcBorders>
              <w:top w:val="nil"/>
              <w:left w:val="nil"/>
              <w:bottom w:val="single" w:sz="8" w:space="0" w:color="auto"/>
              <w:right w:val="nil"/>
            </w:tcBorders>
            <w:shd w:val="clear" w:color="auto" w:fill="auto"/>
            <w:noWrap/>
            <w:vAlign w:val="center"/>
            <w:hideMark/>
          </w:tcPr>
          <w:p w14:paraId="03B70258"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980" w:type="dxa"/>
            <w:tcBorders>
              <w:top w:val="nil"/>
              <w:left w:val="nil"/>
              <w:bottom w:val="single" w:sz="8" w:space="0" w:color="auto"/>
              <w:right w:val="nil"/>
            </w:tcBorders>
            <w:shd w:val="clear" w:color="auto" w:fill="auto"/>
            <w:noWrap/>
            <w:vAlign w:val="center"/>
            <w:hideMark/>
          </w:tcPr>
          <w:p w14:paraId="1EE1AA69"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66" w:type="dxa"/>
            <w:tcBorders>
              <w:top w:val="nil"/>
              <w:left w:val="nil"/>
              <w:bottom w:val="single" w:sz="8" w:space="0" w:color="auto"/>
              <w:right w:val="nil"/>
            </w:tcBorders>
            <w:shd w:val="clear" w:color="auto" w:fill="auto"/>
            <w:noWrap/>
            <w:vAlign w:val="center"/>
            <w:hideMark/>
          </w:tcPr>
          <w:p w14:paraId="525339B6"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60" w:type="dxa"/>
            <w:tcBorders>
              <w:top w:val="nil"/>
              <w:left w:val="nil"/>
              <w:bottom w:val="single" w:sz="8" w:space="0" w:color="auto"/>
              <w:right w:val="nil"/>
            </w:tcBorders>
            <w:shd w:val="clear" w:color="auto" w:fill="auto"/>
            <w:noWrap/>
            <w:vAlign w:val="center"/>
            <w:hideMark/>
          </w:tcPr>
          <w:p w14:paraId="5DD9E477"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87" w:type="dxa"/>
            <w:tcBorders>
              <w:top w:val="nil"/>
              <w:left w:val="nil"/>
              <w:bottom w:val="nil"/>
              <w:right w:val="nil"/>
            </w:tcBorders>
            <w:shd w:val="clear" w:color="auto" w:fill="auto"/>
            <w:noWrap/>
            <w:vAlign w:val="center"/>
            <w:hideMark/>
          </w:tcPr>
          <w:p w14:paraId="0B1E91E9"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eastAsia="sv-SE"/>
              </w:rPr>
            </w:pPr>
          </w:p>
        </w:tc>
      </w:tr>
      <w:tr w:rsidR="00B7380E" w:rsidRPr="00B9456E" w14:paraId="27033AA9" w14:textId="77777777" w:rsidTr="00492B71">
        <w:trPr>
          <w:trHeight w:hRule="exact" w:val="227"/>
        </w:trPr>
        <w:tc>
          <w:tcPr>
            <w:tcW w:w="1660" w:type="dxa"/>
            <w:tcBorders>
              <w:top w:val="nil"/>
              <w:left w:val="nil"/>
              <w:bottom w:val="nil"/>
              <w:right w:val="nil"/>
            </w:tcBorders>
            <w:shd w:val="clear" w:color="auto" w:fill="auto"/>
            <w:noWrap/>
            <w:vAlign w:val="center"/>
            <w:hideMark/>
          </w:tcPr>
          <w:p w14:paraId="0671A65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eastAsia="sv-SE"/>
              </w:rPr>
            </w:pPr>
          </w:p>
        </w:tc>
        <w:tc>
          <w:tcPr>
            <w:tcW w:w="2440" w:type="dxa"/>
            <w:tcBorders>
              <w:top w:val="nil"/>
              <w:left w:val="nil"/>
              <w:bottom w:val="nil"/>
              <w:right w:val="nil"/>
            </w:tcBorders>
            <w:shd w:val="clear" w:color="auto" w:fill="auto"/>
            <w:noWrap/>
            <w:vAlign w:val="center"/>
            <w:hideMark/>
          </w:tcPr>
          <w:p w14:paraId="5107E319"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106" w:type="dxa"/>
            <w:gridSpan w:val="3"/>
            <w:tcBorders>
              <w:top w:val="nil"/>
              <w:left w:val="nil"/>
              <w:bottom w:val="nil"/>
              <w:right w:val="nil"/>
            </w:tcBorders>
            <w:shd w:val="clear" w:color="auto" w:fill="auto"/>
            <w:noWrap/>
            <w:vAlign w:val="center"/>
            <w:hideMark/>
          </w:tcPr>
          <w:p w14:paraId="36A02175"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60" w:type="dxa"/>
            <w:tcBorders>
              <w:top w:val="nil"/>
              <w:left w:val="nil"/>
              <w:bottom w:val="nil"/>
              <w:right w:val="nil"/>
            </w:tcBorders>
            <w:shd w:val="clear" w:color="auto" w:fill="auto"/>
            <w:noWrap/>
            <w:vAlign w:val="center"/>
            <w:hideMark/>
          </w:tcPr>
          <w:p w14:paraId="38304425"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87" w:type="dxa"/>
            <w:tcBorders>
              <w:top w:val="single" w:sz="8" w:space="0" w:color="auto"/>
              <w:left w:val="nil"/>
              <w:bottom w:val="nil"/>
              <w:right w:val="nil"/>
            </w:tcBorders>
            <w:shd w:val="clear" w:color="auto" w:fill="auto"/>
            <w:noWrap/>
            <w:vAlign w:val="center"/>
            <w:hideMark/>
          </w:tcPr>
          <w:p w14:paraId="2EB3139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B7380E" w:rsidRPr="00B9456E" w14:paraId="416BB8B3" w14:textId="77777777" w:rsidTr="00492B71">
        <w:trPr>
          <w:trHeight w:hRule="exact" w:val="308"/>
        </w:trPr>
        <w:tc>
          <w:tcPr>
            <w:tcW w:w="1660" w:type="dxa"/>
            <w:tcBorders>
              <w:top w:val="nil"/>
              <w:left w:val="nil"/>
              <w:bottom w:val="single" w:sz="8" w:space="0" w:color="auto"/>
              <w:right w:val="nil"/>
            </w:tcBorders>
            <w:shd w:val="clear" w:color="auto" w:fill="auto"/>
            <w:noWrap/>
            <w:vAlign w:val="center"/>
            <w:hideMark/>
          </w:tcPr>
          <w:p w14:paraId="41EE1EB7"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2440" w:type="dxa"/>
            <w:tcBorders>
              <w:top w:val="nil"/>
              <w:left w:val="nil"/>
              <w:bottom w:val="single" w:sz="8" w:space="0" w:color="auto"/>
              <w:right w:val="nil"/>
            </w:tcBorders>
            <w:shd w:val="clear" w:color="auto" w:fill="auto"/>
            <w:noWrap/>
            <w:vAlign w:val="center"/>
            <w:hideMark/>
          </w:tcPr>
          <w:p w14:paraId="671D2A98" w14:textId="77777777" w:rsidR="00B7380E" w:rsidRPr="00B9456E" w:rsidRDefault="00B7380E" w:rsidP="00B7380E">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260" w:type="dxa"/>
            <w:tcBorders>
              <w:top w:val="nil"/>
              <w:left w:val="nil"/>
              <w:bottom w:val="single" w:sz="8" w:space="0" w:color="auto"/>
              <w:right w:val="nil"/>
            </w:tcBorders>
            <w:shd w:val="clear" w:color="auto" w:fill="auto"/>
            <w:noWrap/>
            <w:vAlign w:val="center"/>
            <w:hideMark/>
          </w:tcPr>
          <w:p w14:paraId="64F7FA6F"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1980" w:type="dxa"/>
            <w:tcBorders>
              <w:top w:val="nil"/>
              <w:left w:val="nil"/>
              <w:bottom w:val="single" w:sz="8" w:space="0" w:color="auto"/>
              <w:right w:val="nil"/>
            </w:tcBorders>
            <w:shd w:val="clear" w:color="auto" w:fill="auto"/>
            <w:noWrap/>
            <w:vAlign w:val="center"/>
            <w:hideMark/>
          </w:tcPr>
          <w:p w14:paraId="184F5FC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66" w:type="dxa"/>
            <w:tcBorders>
              <w:top w:val="nil"/>
              <w:left w:val="nil"/>
              <w:bottom w:val="single" w:sz="8" w:space="0" w:color="auto"/>
              <w:right w:val="nil"/>
            </w:tcBorders>
            <w:shd w:val="clear" w:color="auto" w:fill="auto"/>
            <w:noWrap/>
            <w:vAlign w:val="center"/>
            <w:hideMark/>
          </w:tcPr>
          <w:p w14:paraId="3819F48A"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60" w:type="dxa"/>
            <w:tcBorders>
              <w:top w:val="nil"/>
              <w:left w:val="nil"/>
              <w:bottom w:val="single" w:sz="8" w:space="0" w:color="auto"/>
              <w:right w:val="nil"/>
            </w:tcBorders>
            <w:shd w:val="clear" w:color="auto" w:fill="auto"/>
            <w:noWrap/>
            <w:vAlign w:val="center"/>
            <w:hideMark/>
          </w:tcPr>
          <w:p w14:paraId="56C72228"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87" w:type="dxa"/>
            <w:tcBorders>
              <w:top w:val="nil"/>
              <w:left w:val="nil"/>
              <w:bottom w:val="single" w:sz="8" w:space="0" w:color="auto"/>
              <w:right w:val="nil"/>
            </w:tcBorders>
            <w:shd w:val="clear" w:color="auto" w:fill="auto"/>
            <w:noWrap/>
            <w:vAlign w:val="center"/>
            <w:hideMark/>
          </w:tcPr>
          <w:p w14:paraId="30763212"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B7380E" w:rsidRPr="00B9456E" w14:paraId="0EA3232A" w14:textId="77777777" w:rsidTr="00492B71">
        <w:trPr>
          <w:trHeight w:hRule="exact" w:val="283"/>
        </w:trPr>
        <w:tc>
          <w:tcPr>
            <w:tcW w:w="1660" w:type="dxa"/>
            <w:tcBorders>
              <w:top w:val="nil"/>
              <w:left w:val="nil"/>
              <w:bottom w:val="nil"/>
              <w:right w:val="nil"/>
            </w:tcBorders>
            <w:shd w:val="clear" w:color="auto" w:fill="auto"/>
            <w:noWrap/>
            <w:vAlign w:val="center"/>
            <w:hideMark/>
          </w:tcPr>
          <w:p w14:paraId="5C9994E6"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BBC3</w:t>
            </w:r>
          </w:p>
        </w:tc>
        <w:tc>
          <w:tcPr>
            <w:tcW w:w="2440" w:type="dxa"/>
            <w:tcBorders>
              <w:top w:val="nil"/>
              <w:left w:val="nil"/>
              <w:bottom w:val="nil"/>
              <w:right w:val="nil"/>
            </w:tcBorders>
            <w:shd w:val="clear" w:color="auto" w:fill="auto"/>
            <w:noWrap/>
            <w:vAlign w:val="center"/>
            <w:hideMark/>
          </w:tcPr>
          <w:p w14:paraId="0AF22EA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0.1533*X + 1.228</w:t>
            </w:r>
          </w:p>
        </w:tc>
        <w:tc>
          <w:tcPr>
            <w:tcW w:w="2260" w:type="dxa"/>
            <w:tcBorders>
              <w:top w:val="nil"/>
              <w:left w:val="nil"/>
              <w:bottom w:val="nil"/>
              <w:right w:val="nil"/>
            </w:tcBorders>
            <w:shd w:val="clear" w:color="auto" w:fill="auto"/>
            <w:noWrap/>
            <w:vAlign w:val="center"/>
            <w:hideMark/>
          </w:tcPr>
          <w:p w14:paraId="07F449C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-0.2938 to 0.6004</w:t>
            </w:r>
          </w:p>
        </w:tc>
        <w:tc>
          <w:tcPr>
            <w:tcW w:w="1980" w:type="dxa"/>
            <w:tcBorders>
              <w:top w:val="nil"/>
              <w:left w:val="nil"/>
              <w:bottom w:val="nil"/>
              <w:right w:val="nil"/>
            </w:tcBorders>
            <w:shd w:val="clear" w:color="auto" w:fill="auto"/>
            <w:noWrap/>
            <w:vAlign w:val="center"/>
            <w:hideMark/>
          </w:tcPr>
          <w:p w14:paraId="41BF4F5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1.012 to 1.445</w:t>
            </w:r>
          </w:p>
        </w:tc>
        <w:tc>
          <w:tcPr>
            <w:tcW w:w="1866" w:type="dxa"/>
            <w:tcBorders>
              <w:top w:val="nil"/>
              <w:left w:val="nil"/>
              <w:bottom w:val="nil"/>
              <w:right w:val="nil"/>
            </w:tcBorders>
            <w:shd w:val="clear" w:color="auto" w:fill="auto"/>
            <w:noWrap/>
            <w:vAlign w:val="center"/>
            <w:hideMark/>
          </w:tcPr>
          <w:p w14:paraId="635322E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-1.839</w:t>
            </w:r>
          </w:p>
        </w:tc>
        <w:tc>
          <w:tcPr>
            <w:tcW w:w="1560" w:type="dxa"/>
            <w:tcBorders>
              <w:top w:val="nil"/>
              <w:left w:val="nil"/>
              <w:bottom w:val="nil"/>
              <w:right w:val="nil"/>
            </w:tcBorders>
            <w:shd w:val="clear" w:color="auto" w:fill="auto"/>
            <w:noWrap/>
            <w:vAlign w:val="center"/>
            <w:hideMark/>
          </w:tcPr>
          <w:p w14:paraId="076EEC8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0.0150</w:t>
            </w:r>
          </w:p>
        </w:tc>
        <w:tc>
          <w:tcPr>
            <w:tcW w:w="687" w:type="dxa"/>
            <w:tcBorders>
              <w:top w:val="nil"/>
              <w:left w:val="nil"/>
              <w:bottom w:val="nil"/>
              <w:right w:val="nil"/>
            </w:tcBorders>
            <w:shd w:val="clear" w:color="auto" w:fill="auto"/>
            <w:noWrap/>
            <w:vAlign w:val="center"/>
            <w:hideMark/>
          </w:tcPr>
          <w:p w14:paraId="457402F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0.1225</w:t>
            </w:r>
          </w:p>
        </w:tc>
      </w:tr>
      <w:tr w:rsidR="00B7380E" w:rsidRPr="00B9456E" w14:paraId="04963915" w14:textId="77777777" w:rsidTr="00492B71">
        <w:trPr>
          <w:trHeight w:hRule="exact" w:val="283"/>
        </w:trPr>
        <w:tc>
          <w:tcPr>
            <w:tcW w:w="1660" w:type="dxa"/>
            <w:tcBorders>
              <w:top w:val="nil"/>
              <w:left w:val="nil"/>
              <w:bottom w:val="nil"/>
              <w:right w:val="nil"/>
            </w:tcBorders>
            <w:shd w:val="clear" w:color="auto" w:fill="auto"/>
            <w:noWrap/>
            <w:vAlign w:val="center"/>
            <w:hideMark/>
          </w:tcPr>
          <w:p w14:paraId="2388BCC7"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CDKN1A</w:t>
            </w:r>
          </w:p>
        </w:tc>
        <w:tc>
          <w:tcPr>
            <w:tcW w:w="2440" w:type="dxa"/>
            <w:tcBorders>
              <w:top w:val="nil"/>
              <w:left w:val="nil"/>
              <w:bottom w:val="nil"/>
              <w:right w:val="nil"/>
            </w:tcBorders>
            <w:shd w:val="clear" w:color="auto" w:fill="auto"/>
            <w:noWrap/>
            <w:vAlign w:val="center"/>
            <w:hideMark/>
          </w:tcPr>
          <w:p w14:paraId="4FBEF2D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0.1679*X + 1.044</w:t>
            </w:r>
          </w:p>
        </w:tc>
        <w:tc>
          <w:tcPr>
            <w:tcW w:w="2260" w:type="dxa"/>
            <w:tcBorders>
              <w:top w:val="nil"/>
              <w:left w:val="nil"/>
              <w:bottom w:val="nil"/>
              <w:right w:val="nil"/>
            </w:tcBorders>
            <w:shd w:val="clear" w:color="auto" w:fill="auto"/>
            <w:noWrap/>
            <w:vAlign w:val="center"/>
            <w:hideMark/>
          </w:tcPr>
          <w:p w14:paraId="6B75EB3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-0.2255 to 0.5612</w:t>
            </w:r>
          </w:p>
        </w:tc>
        <w:tc>
          <w:tcPr>
            <w:tcW w:w="1980" w:type="dxa"/>
            <w:tcBorders>
              <w:top w:val="nil"/>
              <w:left w:val="nil"/>
              <w:bottom w:val="nil"/>
              <w:right w:val="nil"/>
            </w:tcBorders>
            <w:shd w:val="clear" w:color="auto" w:fill="auto"/>
            <w:noWrap/>
            <w:vAlign w:val="center"/>
            <w:hideMark/>
          </w:tcPr>
          <w:p w14:paraId="25CD1B5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0.8532 to 1.235</w:t>
            </w:r>
          </w:p>
        </w:tc>
        <w:tc>
          <w:tcPr>
            <w:tcW w:w="1866" w:type="dxa"/>
            <w:tcBorders>
              <w:top w:val="nil"/>
              <w:left w:val="nil"/>
              <w:bottom w:val="nil"/>
              <w:right w:val="nil"/>
            </w:tcBorders>
            <w:shd w:val="clear" w:color="auto" w:fill="auto"/>
            <w:noWrap/>
            <w:vAlign w:val="center"/>
            <w:hideMark/>
          </w:tcPr>
          <w:p w14:paraId="489E660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-1.663</w:t>
            </w:r>
          </w:p>
        </w:tc>
        <w:tc>
          <w:tcPr>
            <w:tcW w:w="1560" w:type="dxa"/>
            <w:tcBorders>
              <w:top w:val="nil"/>
              <w:left w:val="nil"/>
              <w:bottom w:val="nil"/>
              <w:right w:val="nil"/>
            </w:tcBorders>
            <w:shd w:val="clear" w:color="auto" w:fill="auto"/>
            <w:noWrap/>
            <w:vAlign w:val="center"/>
            <w:hideMark/>
          </w:tcPr>
          <w:p w14:paraId="7FBC94F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0.0231</w:t>
            </w:r>
          </w:p>
        </w:tc>
        <w:tc>
          <w:tcPr>
            <w:tcW w:w="687" w:type="dxa"/>
            <w:tcBorders>
              <w:top w:val="nil"/>
              <w:left w:val="nil"/>
              <w:bottom w:val="nil"/>
              <w:right w:val="nil"/>
            </w:tcBorders>
            <w:shd w:val="clear" w:color="auto" w:fill="auto"/>
            <w:noWrap/>
            <w:vAlign w:val="center"/>
            <w:hideMark/>
          </w:tcPr>
          <w:p w14:paraId="00ACE9E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0.1519</w:t>
            </w:r>
          </w:p>
        </w:tc>
      </w:tr>
      <w:tr w:rsidR="00B7380E" w:rsidRPr="00B9456E" w14:paraId="2AC25FBD" w14:textId="77777777" w:rsidTr="00492B71">
        <w:trPr>
          <w:trHeight w:hRule="exact" w:val="283"/>
        </w:trPr>
        <w:tc>
          <w:tcPr>
            <w:tcW w:w="1660" w:type="dxa"/>
            <w:tcBorders>
              <w:top w:val="nil"/>
              <w:left w:val="nil"/>
              <w:bottom w:val="nil"/>
              <w:right w:val="nil"/>
            </w:tcBorders>
            <w:shd w:val="clear" w:color="auto" w:fill="auto"/>
            <w:noWrap/>
            <w:vAlign w:val="center"/>
            <w:hideMark/>
          </w:tcPr>
          <w:p w14:paraId="12189F44"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FDXR</w:t>
            </w:r>
          </w:p>
        </w:tc>
        <w:tc>
          <w:tcPr>
            <w:tcW w:w="2440" w:type="dxa"/>
            <w:tcBorders>
              <w:top w:val="nil"/>
              <w:left w:val="nil"/>
              <w:bottom w:val="nil"/>
              <w:right w:val="nil"/>
            </w:tcBorders>
            <w:shd w:val="clear" w:color="auto" w:fill="auto"/>
            <w:noWrap/>
            <w:vAlign w:val="center"/>
            <w:hideMark/>
          </w:tcPr>
          <w:p w14:paraId="55A2C15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0.3335*X + 1.025</w:t>
            </w:r>
          </w:p>
        </w:tc>
        <w:tc>
          <w:tcPr>
            <w:tcW w:w="2260" w:type="dxa"/>
            <w:tcBorders>
              <w:top w:val="nil"/>
              <w:left w:val="nil"/>
              <w:bottom w:val="nil"/>
              <w:right w:val="nil"/>
            </w:tcBorders>
            <w:shd w:val="clear" w:color="auto" w:fill="auto"/>
            <w:noWrap/>
            <w:vAlign w:val="center"/>
            <w:hideMark/>
          </w:tcPr>
          <w:p w14:paraId="5FE0D63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-0.02752 to 0.6946</w:t>
            </w:r>
          </w:p>
        </w:tc>
        <w:tc>
          <w:tcPr>
            <w:tcW w:w="1980" w:type="dxa"/>
            <w:tcBorders>
              <w:top w:val="nil"/>
              <w:left w:val="nil"/>
              <w:bottom w:val="nil"/>
              <w:right w:val="nil"/>
            </w:tcBorders>
            <w:shd w:val="clear" w:color="auto" w:fill="auto"/>
            <w:noWrap/>
            <w:vAlign w:val="center"/>
            <w:hideMark/>
          </w:tcPr>
          <w:p w14:paraId="4F861E2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0.8498 to 1.200</w:t>
            </w:r>
          </w:p>
        </w:tc>
        <w:tc>
          <w:tcPr>
            <w:tcW w:w="1866" w:type="dxa"/>
            <w:tcBorders>
              <w:top w:val="nil"/>
              <w:left w:val="nil"/>
              <w:bottom w:val="nil"/>
              <w:right w:val="nil"/>
            </w:tcBorders>
            <w:shd w:val="clear" w:color="auto" w:fill="auto"/>
            <w:noWrap/>
            <w:vAlign w:val="center"/>
            <w:hideMark/>
          </w:tcPr>
          <w:p w14:paraId="674047F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-1.324</w:t>
            </w:r>
          </w:p>
        </w:tc>
        <w:tc>
          <w:tcPr>
            <w:tcW w:w="1560" w:type="dxa"/>
            <w:tcBorders>
              <w:top w:val="nil"/>
              <w:left w:val="nil"/>
              <w:bottom w:val="nil"/>
              <w:right w:val="nil"/>
            </w:tcBorders>
            <w:shd w:val="clear" w:color="auto" w:fill="auto"/>
            <w:noWrap/>
            <w:vAlign w:val="center"/>
            <w:hideMark/>
          </w:tcPr>
          <w:p w14:paraId="2814A6B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0.0996</w:t>
            </w:r>
          </w:p>
        </w:tc>
        <w:tc>
          <w:tcPr>
            <w:tcW w:w="687" w:type="dxa"/>
            <w:tcBorders>
              <w:top w:val="nil"/>
              <w:left w:val="nil"/>
              <w:bottom w:val="nil"/>
              <w:right w:val="nil"/>
            </w:tcBorders>
            <w:shd w:val="clear" w:color="auto" w:fill="auto"/>
            <w:noWrap/>
            <w:vAlign w:val="center"/>
            <w:hideMark/>
          </w:tcPr>
          <w:p w14:paraId="3B4D97B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0.3156</w:t>
            </w:r>
          </w:p>
        </w:tc>
      </w:tr>
      <w:tr w:rsidR="00B7380E" w:rsidRPr="00B9456E" w14:paraId="78D52C65" w14:textId="77777777" w:rsidTr="00492B71">
        <w:trPr>
          <w:trHeight w:hRule="exact" w:val="283"/>
        </w:trPr>
        <w:tc>
          <w:tcPr>
            <w:tcW w:w="1660" w:type="dxa"/>
            <w:tcBorders>
              <w:top w:val="nil"/>
              <w:left w:val="nil"/>
              <w:bottom w:val="nil"/>
              <w:right w:val="nil"/>
            </w:tcBorders>
            <w:shd w:val="clear" w:color="auto" w:fill="auto"/>
            <w:noWrap/>
            <w:vAlign w:val="center"/>
            <w:hideMark/>
          </w:tcPr>
          <w:p w14:paraId="7DDF8CBB"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GADD45A</w:t>
            </w:r>
          </w:p>
        </w:tc>
        <w:tc>
          <w:tcPr>
            <w:tcW w:w="2440" w:type="dxa"/>
            <w:tcBorders>
              <w:top w:val="nil"/>
              <w:left w:val="nil"/>
              <w:bottom w:val="nil"/>
              <w:right w:val="nil"/>
            </w:tcBorders>
            <w:shd w:val="clear" w:color="auto" w:fill="auto"/>
            <w:noWrap/>
            <w:vAlign w:val="center"/>
            <w:hideMark/>
          </w:tcPr>
          <w:p w14:paraId="0426CF2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-0.1559*X + 1.129</w:t>
            </w:r>
          </w:p>
        </w:tc>
        <w:tc>
          <w:tcPr>
            <w:tcW w:w="2260" w:type="dxa"/>
            <w:tcBorders>
              <w:top w:val="nil"/>
              <w:left w:val="nil"/>
              <w:bottom w:val="nil"/>
              <w:right w:val="nil"/>
            </w:tcBorders>
            <w:shd w:val="clear" w:color="auto" w:fill="auto"/>
            <w:noWrap/>
            <w:vAlign w:val="center"/>
            <w:hideMark/>
          </w:tcPr>
          <w:p w14:paraId="5FE6EB4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-0.6537 to 0.3420</w:t>
            </w:r>
          </w:p>
        </w:tc>
        <w:tc>
          <w:tcPr>
            <w:tcW w:w="1980" w:type="dxa"/>
            <w:tcBorders>
              <w:top w:val="nil"/>
              <w:left w:val="nil"/>
              <w:bottom w:val="nil"/>
              <w:right w:val="nil"/>
            </w:tcBorders>
            <w:shd w:val="clear" w:color="auto" w:fill="auto"/>
            <w:noWrap/>
            <w:vAlign w:val="center"/>
            <w:hideMark/>
          </w:tcPr>
          <w:p w14:paraId="38DC0AC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0.8876 to 1.371</w:t>
            </w:r>
          </w:p>
        </w:tc>
        <w:tc>
          <w:tcPr>
            <w:tcW w:w="1866" w:type="dxa"/>
            <w:tcBorders>
              <w:top w:val="nil"/>
              <w:left w:val="nil"/>
              <w:bottom w:val="nil"/>
              <w:right w:val="nil"/>
            </w:tcBorders>
            <w:shd w:val="clear" w:color="auto" w:fill="auto"/>
            <w:noWrap/>
            <w:vAlign w:val="center"/>
            <w:hideMark/>
          </w:tcPr>
          <w:p w14:paraId="6C958EC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1.865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4092CA5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0.0126</w:t>
            </w:r>
          </w:p>
        </w:tc>
        <w:tc>
          <w:tcPr>
            <w:tcW w:w="687" w:type="dxa"/>
            <w:tcBorders>
              <w:top w:val="nil"/>
              <w:left w:val="nil"/>
              <w:bottom w:val="nil"/>
              <w:right w:val="nil"/>
            </w:tcBorders>
            <w:shd w:val="clear" w:color="auto" w:fill="auto"/>
            <w:noWrap/>
            <w:vAlign w:val="center"/>
            <w:hideMark/>
          </w:tcPr>
          <w:p w14:paraId="5A6892D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-0.1120</w:t>
            </w:r>
          </w:p>
        </w:tc>
      </w:tr>
      <w:tr w:rsidR="00B7380E" w:rsidRPr="00B9456E" w14:paraId="545B801D" w14:textId="77777777" w:rsidTr="00492B71">
        <w:trPr>
          <w:trHeight w:hRule="exact" w:val="283"/>
        </w:trPr>
        <w:tc>
          <w:tcPr>
            <w:tcW w:w="1660" w:type="dxa"/>
            <w:tcBorders>
              <w:top w:val="nil"/>
              <w:left w:val="nil"/>
              <w:bottom w:val="nil"/>
              <w:right w:val="nil"/>
            </w:tcBorders>
            <w:shd w:val="clear" w:color="auto" w:fill="auto"/>
            <w:noWrap/>
            <w:vAlign w:val="center"/>
            <w:hideMark/>
          </w:tcPr>
          <w:p w14:paraId="2515220B"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MDM2</w:t>
            </w:r>
          </w:p>
        </w:tc>
        <w:tc>
          <w:tcPr>
            <w:tcW w:w="2440" w:type="dxa"/>
            <w:tcBorders>
              <w:top w:val="nil"/>
              <w:left w:val="nil"/>
              <w:bottom w:val="nil"/>
              <w:right w:val="nil"/>
            </w:tcBorders>
            <w:shd w:val="clear" w:color="auto" w:fill="auto"/>
            <w:noWrap/>
            <w:vAlign w:val="center"/>
            <w:hideMark/>
          </w:tcPr>
          <w:p w14:paraId="36C7C38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0.1472*X + 1.061</w:t>
            </w:r>
          </w:p>
        </w:tc>
        <w:tc>
          <w:tcPr>
            <w:tcW w:w="2260" w:type="dxa"/>
            <w:tcBorders>
              <w:top w:val="nil"/>
              <w:left w:val="nil"/>
              <w:bottom w:val="nil"/>
              <w:right w:val="nil"/>
            </w:tcBorders>
            <w:shd w:val="clear" w:color="auto" w:fill="auto"/>
            <w:noWrap/>
            <w:vAlign w:val="center"/>
            <w:hideMark/>
          </w:tcPr>
          <w:p w14:paraId="28A41EF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-0.2423 to 0.5367</w:t>
            </w:r>
          </w:p>
        </w:tc>
        <w:tc>
          <w:tcPr>
            <w:tcW w:w="1980" w:type="dxa"/>
            <w:tcBorders>
              <w:top w:val="nil"/>
              <w:left w:val="nil"/>
              <w:bottom w:val="nil"/>
              <w:right w:val="nil"/>
            </w:tcBorders>
            <w:shd w:val="clear" w:color="auto" w:fill="auto"/>
            <w:noWrap/>
            <w:vAlign w:val="center"/>
            <w:hideMark/>
          </w:tcPr>
          <w:p w14:paraId="3B44507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0.8717 to 1.250</w:t>
            </w:r>
          </w:p>
        </w:tc>
        <w:tc>
          <w:tcPr>
            <w:tcW w:w="1866" w:type="dxa"/>
            <w:tcBorders>
              <w:top w:val="nil"/>
              <w:left w:val="nil"/>
              <w:bottom w:val="nil"/>
              <w:right w:val="nil"/>
            </w:tcBorders>
            <w:shd w:val="clear" w:color="auto" w:fill="auto"/>
            <w:noWrap/>
            <w:vAlign w:val="center"/>
            <w:hideMark/>
          </w:tcPr>
          <w:p w14:paraId="46D0505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-1.773</w:t>
            </w:r>
          </w:p>
        </w:tc>
        <w:tc>
          <w:tcPr>
            <w:tcW w:w="1560" w:type="dxa"/>
            <w:tcBorders>
              <w:top w:val="nil"/>
              <w:left w:val="nil"/>
              <w:bottom w:val="nil"/>
              <w:right w:val="nil"/>
            </w:tcBorders>
            <w:shd w:val="clear" w:color="auto" w:fill="auto"/>
            <w:noWrap/>
            <w:vAlign w:val="center"/>
            <w:hideMark/>
          </w:tcPr>
          <w:p w14:paraId="40A78C7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0.0182</w:t>
            </w:r>
          </w:p>
        </w:tc>
        <w:tc>
          <w:tcPr>
            <w:tcW w:w="687" w:type="dxa"/>
            <w:tcBorders>
              <w:top w:val="nil"/>
              <w:left w:val="nil"/>
              <w:bottom w:val="nil"/>
              <w:right w:val="nil"/>
            </w:tcBorders>
            <w:shd w:val="clear" w:color="auto" w:fill="auto"/>
            <w:noWrap/>
            <w:vAlign w:val="center"/>
            <w:hideMark/>
          </w:tcPr>
          <w:p w14:paraId="76C3E60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0.1349</w:t>
            </w:r>
          </w:p>
        </w:tc>
      </w:tr>
      <w:tr w:rsidR="00B7380E" w:rsidRPr="00B9456E" w14:paraId="5E85FE0F" w14:textId="77777777" w:rsidTr="00492B71">
        <w:trPr>
          <w:trHeight w:hRule="exact" w:val="283"/>
        </w:trPr>
        <w:tc>
          <w:tcPr>
            <w:tcW w:w="1660" w:type="dxa"/>
            <w:tcBorders>
              <w:top w:val="nil"/>
              <w:left w:val="nil"/>
              <w:bottom w:val="nil"/>
              <w:right w:val="nil"/>
            </w:tcBorders>
            <w:shd w:val="clear" w:color="auto" w:fill="auto"/>
            <w:noWrap/>
            <w:vAlign w:val="center"/>
            <w:hideMark/>
          </w:tcPr>
          <w:p w14:paraId="554ECAF3" w14:textId="77777777" w:rsidR="00B7380E" w:rsidRPr="00B9456E" w:rsidRDefault="00B7380E" w:rsidP="00B7380E">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XPC</w:t>
            </w:r>
          </w:p>
        </w:tc>
        <w:tc>
          <w:tcPr>
            <w:tcW w:w="2440" w:type="dxa"/>
            <w:tcBorders>
              <w:top w:val="nil"/>
              <w:left w:val="nil"/>
              <w:bottom w:val="nil"/>
              <w:right w:val="nil"/>
            </w:tcBorders>
            <w:shd w:val="clear" w:color="auto" w:fill="auto"/>
            <w:noWrap/>
            <w:vAlign w:val="center"/>
            <w:hideMark/>
          </w:tcPr>
          <w:p w14:paraId="4ACCB42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-0.1171*X + 1.201</w:t>
            </w:r>
          </w:p>
        </w:tc>
        <w:tc>
          <w:tcPr>
            <w:tcW w:w="2260" w:type="dxa"/>
            <w:tcBorders>
              <w:top w:val="nil"/>
              <w:left w:val="nil"/>
              <w:bottom w:val="nil"/>
              <w:right w:val="nil"/>
            </w:tcBorders>
            <w:shd w:val="clear" w:color="auto" w:fill="auto"/>
            <w:noWrap/>
            <w:vAlign w:val="center"/>
            <w:hideMark/>
          </w:tcPr>
          <w:p w14:paraId="2A27266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-0.4989 to 0.2648</w:t>
            </w:r>
          </w:p>
        </w:tc>
        <w:tc>
          <w:tcPr>
            <w:tcW w:w="1980" w:type="dxa"/>
            <w:tcBorders>
              <w:top w:val="nil"/>
              <w:left w:val="nil"/>
              <w:bottom w:val="nil"/>
              <w:right w:val="nil"/>
            </w:tcBorders>
            <w:shd w:val="clear" w:color="auto" w:fill="auto"/>
            <w:noWrap/>
            <w:vAlign w:val="center"/>
            <w:hideMark/>
          </w:tcPr>
          <w:p w14:paraId="3AF879F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1.016 to 1.387</w:t>
            </w:r>
          </w:p>
        </w:tc>
        <w:tc>
          <w:tcPr>
            <w:tcW w:w="1866" w:type="dxa"/>
            <w:tcBorders>
              <w:top w:val="nil"/>
              <w:left w:val="nil"/>
              <w:bottom w:val="nil"/>
              <w:right w:val="nil"/>
            </w:tcBorders>
            <w:shd w:val="clear" w:color="auto" w:fill="auto"/>
            <w:noWrap/>
            <w:vAlign w:val="center"/>
            <w:hideMark/>
          </w:tcPr>
          <w:p w14:paraId="696C801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2.559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027B513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0.0120</w:t>
            </w:r>
          </w:p>
        </w:tc>
        <w:tc>
          <w:tcPr>
            <w:tcW w:w="687" w:type="dxa"/>
            <w:tcBorders>
              <w:top w:val="nil"/>
              <w:left w:val="nil"/>
              <w:bottom w:val="nil"/>
              <w:right w:val="nil"/>
            </w:tcBorders>
            <w:shd w:val="clear" w:color="auto" w:fill="auto"/>
            <w:noWrap/>
            <w:vAlign w:val="center"/>
            <w:hideMark/>
          </w:tcPr>
          <w:p w14:paraId="4FE6A64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-0.1097</w:t>
            </w:r>
          </w:p>
        </w:tc>
      </w:tr>
      <w:tr w:rsidR="00B7380E" w:rsidRPr="00B9456E" w14:paraId="19E6B64B" w14:textId="77777777" w:rsidTr="00492B71">
        <w:trPr>
          <w:trHeight w:hRule="exact" w:val="283"/>
        </w:trPr>
        <w:tc>
          <w:tcPr>
            <w:tcW w:w="1660" w:type="dxa"/>
            <w:tcBorders>
              <w:top w:val="nil"/>
              <w:left w:val="nil"/>
              <w:bottom w:val="nil"/>
              <w:right w:val="nil"/>
            </w:tcBorders>
            <w:shd w:val="clear" w:color="auto" w:fill="auto"/>
            <w:noWrap/>
            <w:vAlign w:val="center"/>
            <w:hideMark/>
          </w:tcPr>
          <w:p w14:paraId="5570777D"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w:t>
            </w:r>
          </w:p>
        </w:tc>
        <w:tc>
          <w:tcPr>
            <w:tcW w:w="2440" w:type="dxa"/>
            <w:tcBorders>
              <w:top w:val="nil"/>
              <w:left w:val="nil"/>
              <w:bottom w:val="nil"/>
              <w:right w:val="nil"/>
            </w:tcBorders>
            <w:shd w:val="clear" w:color="auto" w:fill="auto"/>
            <w:noWrap/>
            <w:vAlign w:val="center"/>
            <w:hideMark/>
          </w:tcPr>
          <w:p w14:paraId="56A4E1C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0.1132*X + 1.111</w:t>
            </w:r>
          </w:p>
        </w:tc>
        <w:tc>
          <w:tcPr>
            <w:tcW w:w="2260" w:type="dxa"/>
            <w:tcBorders>
              <w:top w:val="nil"/>
              <w:left w:val="nil"/>
              <w:bottom w:val="nil"/>
              <w:right w:val="nil"/>
            </w:tcBorders>
            <w:shd w:val="clear" w:color="auto" w:fill="auto"/>
            <w:noWrap/>
            <w:vAlign w:val="center"/>
            <w:hideMark/>
          </w:tcPr>
          <w:p w14:paraId="0E769AAA"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-0.1131 to 0.3394</w:t>
            </w:r>
          </w:p>
        </w:tc>
        <w:tc>
          <w:tcPr>
            <w:tcW w:w="1980" w:type="dxa"/>
            <w:tcBorders>
              <w:top w:val="nil"/>
              <w:left w:val="nil"/>
              <w:bottom w:val="nil"/>
              <w:right w:val="nil"/>
            </w:tcBorders>
            <w:shd w:val="clear" w:color="auto" w:fill="auto"/>
            <w:noWrap/>
            <w:vAlign w:val="center"/>
            <w:hideMark/>
          </w:tcPr>
          <w:p w14:paraId="7718198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1.026 to 1.197</w:t>
            </w:r>
          </w:p>
        </w:tc>
        <w:tc>
          <w:tcPr>
            <w:tcW w:w="1866" w:type="dxa"/>
            <w:tcBorders>
              <w:top w:val="nil"/>
              <w:left w:val="nil"/>
              <w:bottom w:val="nil"/>
              <w:right w:val="nil"/>
            </w:tcBorders>
            <w:shd w:val="clear" w:color="auto" w:fill="auto"/>
            <w:noWrap/>
            <w:vAlign w:val="center"/>
            <w:hideMark/>
          </w:tcPr>
          <w:p w14:paraId="72989C4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-3.167</w:t>
            </w:r>
          </w:p>
        </w:tc>
        <w:tc>
          <w:tcPr>
            <w:tcW w:w="1560" w:type="dxa"/>
            <w:tcBorders>
              <w:top w:val="nil"/>
              <w:left w:val="nil"/>
              <w:bottom w:val="nil"/>
              <w:right w:val="nil"/>
            </w:tcBorders>
            <w:shd w:val="clear" w:color="auto" w:fill="auto"/>
            <w:noWrap/>
            <w:vAlign w:val="center"/>
            <w:hideMark/>
          </w:tcPr>
          <w:p w14:paraId="63B0EF7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0.0391</w:t>
            </w:r>
          </w:p>
        </w:tc>
        <w:tc>
          <w:tcPr>
            <w:tcW w:w="687" w:type="dxa"/>
            <w:tcBorders>
              <w:top w:val="nil"/>
              <w:left w:val="nil"/>
              <w:bottom w:val="nil"/>
              <w:right w:val="nil"/>
            </w:tcBorders>
            <w:shd w:val="clear" w:color="auto" w:fill="auto"/>
            <w:noWrap/>
            <w:vAlign w:val="center"/>
            <w:hideMark/>
          </w:tcPr>
          <w:p w14:paraId="15DEA82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0.1976</w:t>
            </w:r>
          </w:p>
        </w:tc>
      </w:tr>
      <w:tr w:rsidR="00B7380E" w:rsidRPr="00B9456E" w14:paraId="699BA857" w14:textId="77777777" w:rsidTr="00492B71">
        <w:trPr>
          <w:trHeight w:hRule="exact" w:val="283"/>
        </w:trPr>
        <w:tc>
          <w:tcPr>
            <w:tcW w:w="1660" w:type="dxa"/>
            <w:tcBorders>
              <w:top w:val="nil"/>
              <w:left w:val="nil"/>
              <w:bottom w:val="nil"/>
              <w:right w:val="nil"/>
            </w:tcBorders>
            <w:shd w:val="clear" w:color="auto" w:fill="auto"/>
            <w:noWrap/>
            <w:vAlign w:val="center"/>
            <w:hideMark/>
          </w:tcPr>
          <w:p w14:paraId="42EC1CF5"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(P or S)</w:t>
            </w:r>
          </w:p>
        </w:tc>
        <w:tc>
          <w:tcPr>
            <w:tcW w:w="2440" w:type="dxa"/>
            <w:tcBorders>
              <w:top w:val="nil"/>
              <w:left w:val="nil"/>
              <w:bottom w:val="nil"/>
              <w:right w:val="nil"/>
            </w:tcBorders>
            <w:shd w:val="clear" w:color="auto" w:fill="auto"/>
            <w:noWrap/>
            <w:vAlign w:val="center"/>
            <w:hideMark/>
          </w:tcPr>
          <w:p w14:paraId="771FC84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-0.8795*X + 1.706</w:t>
            </w:r>
          </w:p>
        </w:tc>
        <w:tc>
          <w:tcPr>
            <w:tcW w:w="2260" w:type="dxa"/>
            <w:tcBorders>
              <w:top w:val="nil"/>
              <w:left w:val="nil"/>
              <w:bottom w:val="nil"/>
              <w:right w:val="nil"/>
            </w:tcBorders>
            <w:shd w:val="clear" w:color="auto" w:fill="auto"/>
            <w:noWrap/>
            <w:vAlign w:val="center"/>
            <w:hideMark/>
          </w:tcPr>
          <w:p w14:paraId="1954485B"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-3.189 to 1.430</w:t>
            </w:r>
          </w:p>
        </w:tc>
        <w:tc>
          <w:tcPr>
            <w:tcW w:w="1980" w:type="dxa"/>
            <w:tcBorders>
              <w:top w:val="nil"/>
              <w:left w:val="nil"/>
              <w:bottom w:val="nil"/>
              <w:right w:val="nil"/>
            </w:tcBorders>
            <w:shd w:val="clear" w:color="auto" w:fill="auto"/>
            <w:noWrap/>
            <w:vAlign w:val="center"/>
            <w:hideMark/>
          </w:tcPr>
          <w:p w14:paraId="516893D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0.8327 to 2.579</w:t>
            </w:r>
          </w:p>
        </w:tc>
        <w:tc>
          <w:tcPr>
            <w:tcW w:w="1866" w:type="dxa"/>
            <w:tcBorders>
              <w:top w:val="nil"/>
              <w:left w:val="nil"/>
              <w:bottom w:val="nil"/>
              <w:right w:val="nil"/>
            </w:tcBorders>
            <w:shd w:val="clear" w:color="auto" w:fill="auto"/>
            <w:noWrap/>
            <w:vAlign w:val="center"/>
            <w:hideMark/>
          </w:tcPr>
          <w:p w14:paraId="33FB7AB7"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0.5432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60" w:type="dxa"/>
            <w:tcBorders>
              <w:top w:val="nil"/>
              <w:left w:val="nil"/>
              <w:bottom w:val="nil"/>
              <w:right w:val="nil"/>
            </w:tcBorders>
            <w:shd w:val="clear" w:color="auto" w:fill="auto"/>
            <w:noWrap/>
            <w:vAlign w:val="center"/>
            <w:hideMark/>
          </w:tcPr>
          <w:p w14:paraId="519F8463"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0.0230</w:t>
            </w:r>
          </w:p>
        </w:tc>
        <w:tc>
          <w:tcPr>
            <w:tcW w:w="687" w:type="dxa"/>
            <w:tcBorders>
              <w:top w:val="nil"/>
              <w:left w:val="nil"/>
              <w:bottom w:val="nil"/>
              <w:right w:val="nil"/>
            </w:tcBorders>
            <w:shd w:val="clear" w:color="auto" w:fill="auto"/>
            <w:noWrap/>
            <w:vAlign w:val="center"/>
            <w:hideMark/>
          </w:tcPr>
          <w:p w14:paraId="6FA6B5D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-0.1517</w:t>
            </w:r>
          </w:p>
        </w:tc>
      </w:tr>
      <w:tr w:rsidR="000C7E46" w:rsidRPr="00B9456E" w14:paraId="79B4A320" w14:textId="77777777" w:rsidTr="00492B71">
        <w:trPr>
          <w:trHeight w:hRule="exact" w:val="283"/>
        </w:trPr>
        <w:tc>
          <w:tcPr>
            <w:tcW w:w="1660" w:type="dxa"/>
            <w:tcBorders>
              <w:top w:val="nil"/>
              <w:left w:val="nil"/>
              <w:bottom w:val="nil"/>
              <w:right w:val="nil"/>
            </w:tcBorders>
            <w:shd w:val="clear" w:color="auto" w:fill="auto"/>
            <w:noWrap/>
            <w:vAlign w:val="center"/>
            <w:hideMark/>
          </w:tcPr>
          <w:p w14:paraId="1395EF58" w14:textId="77777777" w:rsidR="000C7E46" w:rsidRPr="00B9456E" w:rsidRDefault="000C7E46" w:rsidP="000C7E46">
            <w:pPr>
              <w:spacing w:after="0" w:line="240" w:lineRule="auto"/>
              <w:jc w:val="center"/>
              <w:rPr>
                <w:rFonts w:ascii="Times New Roman" w:eastAsia="Times New Roman" w:hAnsi="Times New Roman" w:cs="Times New Roman"/>
                <w:b/>
                <w:bCs/>
                <w:sz w:val="20"/>
                <w:szCs w:val="20"/>
                <w:lang w:eastAsia="sv-SE"/>
              </w:rPr>
            </w:pPr>
            <w:r w:rsidRPr="00B9456E">
              <w:rPr>
                <w:rFonts w:ascii="Times New Roman" w:eastAsia="Times New Roman" w:hAnsi="Times New Roman" w:cs="Times New Roman"/>
                <w:b/>
                <w:bCs/>
                <w:sz w:val="20"/>
                <w:szCs w:val="20"/>
                <w:lang w:eastAsia="sv-SE"/>
              </w:rPr>
              <w:t>ROS (P or S +UVA)</w:t>
            </w:r>
          </w:p>
        </w:tc>
        <w:tc>
          <w:tcPr>
            <w:tcW w:w="2440" w:type="dxa"/>
            <w:tcBorders>
              <w:top w:val="nil"/>
              <w:left w:val="nil"/>
              <w:bottom w:val="nil"/>
              <w:right w:val="nil"/>
            </w:tcBorders>
            <w:shd w:val="clear" w:color="auto" w:fill="auto"/>
            <w:noWrap/>
            <w:vAlign w:val="center"/>
            <w:hideMark/>
          </w:tcPr>
          <w:p w14:paraId="7A0BBF5C" w14:textId="1673AB98"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Y = -2.289*X + 1.040</w:t>
            </w:r>
          </w:p>
        </w:tc>
        <w:tc>
          <w:tcPr>
            <w:tcW w:w="2260" w:type="dxa"/>
            <w:tcBorders>
              <w:top w:val="nil"/>
              <w:left w:val="nil"/>
              <w:bottom w:val="nil"/>
              <w:right w:val="nil"/>
            </w:tcBorders>
            <w:shd w:val="clear" w:color="auto" w:fill="auto"/>
            <w:noWrap/>
            <w:vAlign w:val="center"/>
            <w:hideMark/>
          </w:tcPr>
          <w:p w14:paraId="2FB915B3" w14:textId="56E38B93"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-5.838 to 1.259</w:t>
            </w:r>
          </w:p>
        </w:tc>
        <w:tc>
          <w:tcPr>
            <w:tcW w:w="1980" w:type="dxa"/>
            <w:tcBorders>
              <w:top w:val="nil"/>
              <w:left w:val="nil"/>
              <w:bottom w:val="nil"/>
              <w:right w:val="nil"/>
            </w:tcBorders>
            <w:shd w:val="clear" w:color="auto" w:fill="auto"/>
            <w:noWrap/>
            <w:vAlign w:val="center"/>
            <w:hideMark/>
          </w:tcPr>
          <w:p w14:paraId="6A822F71" w14:textId="1293D7FD"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-0.4398 to 2.520</w:t>
            </w:r>
          </w:p>
        </w:tc>
        <w:tc>
          <w:tcPr>
            <w:tcW w:w="1866" w:type="dxa"/>
            <w:tcBorders>
              <w:top w:val="nil"/>
              <w:left w:val="nil"/>
              <w:bottom w:val="nil"/>
              <w:right w:val="nil"/>
            </w:tcBorders>
            <w:shd w:val="clear" w:color="auto" w:fill="auto"/>
            <w:noWrap/>
            <w:vAlign w:val="center"/>
            <w:hideMark/>
          </w:tcPr>
          <w:p w14:paraId="1F6303D4" w14:textId="241D0554"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-infinity to +infinity</w:t>
            </w:r>
          </w:p>
        </w:tc>
        <w:tc>
          <w:tcPr>
            <w:tcW w:w="1560" w:type="dxa"/>
            <w:tcBorders>
              <w:top w:val="nil"/>
              <w:left w:val="nil"/>
              <w:bottom w:val="nil"/>
              <w:right w:val="nil"/>
            </w:tcBorders>
            <w:shd w:val="clear" w:color="auto" w:fill="auto"/>
            <w:noWrap/>
            <w:vAlign w:val="center"/>
            <w:hideMark/>
          </w:tcPr>
          <w:p w14:paraId="3496A692" w14:textId="3ACE649D"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0.0790</w:t>
            </w:r>
          </w:p>
        </w:tc>
        <w:tc>
          <w:tcPr>
            <w:tcW w:w="687" w:type="dxa"/>
            <w:tcBorders>
              <w:top w:val="nil"/>
              <w:left w:val="nil"/>
              <w:bottom w:val="nil"/>
              <w:right w:val="nil"/>
            </w:tcBorders>
            <w:shd w:val="clear" w:color="auto" w:fill="auto"/>
            <w:noWrap/>
            <w:vAlign w:val="center"/>
            <w:hideMark/>
          </w:tcPr>
          <w:p w14:paraId="1280FE9E" w14:textId="03A2DCC7" w:rsidR="000C7E46" w:rsidRPr="00B9456E" w:rsidRDefault="000C7E46" w:rsidP="000C7E46">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hAnsi="Times New Roman" w:cs="Times New Roman"/>
                <w:sz w:val="20"/>
                <w:szCs w:val="20"/>
              </w:rPr>
              <w:t>-0.2810</w:t>
            </w:r>
          </w:p>
        </w:tc>
      </w:tr>
      <w:tr w:rsidR="00B7380E" w:rsidRPr="00B9456E" w14:paraId="472FD58F" w14:textId="77777777" w:rsidTr="00492B71">
        <w:trPr>
          <w:trHeight w:hRule="exact" w:val="283"/>
        </w:trPr>
        <w:tc>
          <w:tcPr>
            <w:tcW w:w="1660" w:type="dxa"/>
            <w:tcBorders>
              <w:top w:val="nil"/>
              <w:left w:val="nil"/>
              <w:bottom w:val="nil"/>
              <w:right w:val="nil"/>
            </w:tcBorders>
            <w:shd w:val="clear" w:color="auto" w:fill="auto"/>
            <w:noWrap/>
            <w:vAlign w:val="center"/>
            <w:hideMark/>
          </w:tcPr>
          <w:p w14:paraId="21E2F784"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genes</w:t>
            </w:r>
          </w:p>
        </w:tc>
        <w:tc>
          <w:tcPr>
            <w:tcW w:w="2440" w:type="dxa"/>
            <w:tcBorders>
              <w:top w:val="nil"/>
              <w:left w:val="nil"/>
              <w:bottom w:val="nil"/>
              <w:right w:val="nil"/>
            </w:tcBorders>
            <w:shd w:val="clear" w:color="auto" w:fill="auto"/>
            <w:noWrap/>
            <w:vAlign w:val="center"/>
            <w:hideMark/>
          </w:tcPr>
          <w:p w14:paraId="1B3E443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0.08817*X + 1.115</w:t>
            </w:r>
          </w:p>
        </w:tc>
        <w:tc>
          <w:tcPr>
            <w:tcW w:w="2260" w:type="dxa"/>
            <w:tcBorders>
              <w:top w:val="nil"/>
              <w:left w:val="nil"/>
              <w:bottom w:val="nil"/>
              <w:right w:val="nil"/>
            </w:tcBorders>
            <w:shd w:val="clear" w:color="auto" w:fill="auto"/>
            <w:noWrap/>
            <w:vAlign w:val="center"/>
            <w:hideMark/>
          </w:tcPr>
          <w:p w14:paraId="3ECBD3D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-0.2502 to 0.4265</w:t>
            </w:r>
          </w:p>
        </w:tc>
        <w:tc>
          <w:tcPr>
            <w:tcW w:w="1980" w:type="dxa"/>
            <w:tcBorders>
              <w:top w:val="nil"/>
              <w:left w:val="nil"/>
              <w:bottom w:val="nil"/>
              <w:right w:val="nil"/>
            </w:tcBorders>
            <w:shd w:val="clear" w:color="auto" w:fill="auto"/>
            <w:noWrap/>
            <w:vAlign w:val="center"/>
            <w:hideMark/>
          </w:tcPr>
          <w:p w14:paraId="2C8A9B2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0.9506 to 1.279</w:t>
            </w:r>
          </w:p>
        </w:tc>
        <w:tc>
          <w:tcPr>
            <w:tcW w:w="1866" w:type="dxa"/>
            <w:tcBorders>
              <w:top w:val="nil"/>
              <w:left w:val="nil"/>
              <w:bottom w:val="nil"/>
              <w:right w:val="nil"/>
            </w:tcBorders>
            <w:shd w:val="clear" w:color="auto" w:fill="auto"/>
            <w:noWrap/>
            <w:vAlign w:val="center"/>
            <w:hideMark/>
          </w:tcPr>
          <w:p w14:paraId="5C6DE10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-2.400</w:t>
            </w:r>
          </w:p>
        </w:tc>
        <w:tc>
          <w:tcPr>
            <w:tcW w:w="1560" w:type="dxa"/>
            <w:tcBorders>
              <w:top w:val="nil"/>
              <w:left w:val="nil"/>
              <w:bottom w:val="nil"/>
              <w:right w:val="nil"/>
            </w:tcBorders>
            <w:shd w:val="clear" w:color="auto" w:fill="auto"/>
            <w:noWrap/>
            <w:vAlign w:val="center"/>
            <w:hideMark/>
          </w:tcPr>
          <w:p w14:paraId="7E5FCC65"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0.0087</w:t>
            </w:r>
          </w:p>
        </w:tc>
        <w:tc>
          <w:tcPr>
            <w:tcW w:w="687" w:type="dxa"/>
            <w:tcBorders>
              <w:top w:val="nil"/>
              <w:left w:val="nil"/>
              <w:bottom w:val="nil"/>
              <w:right w:val="nil"/>
            </w:tcBorders>
            <w:shd w:val="clear" w:color="auto" w:fill="auto"/>
            <w:noWrap/>
            <w:vAlign w:val="center"/>
            <w:hideMark/>
          </w:tcPr>
          <w:p w14:paraId="3C3137A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0.0934</w:t>
            </w:r>
          </w:p>
        </w:tc>
      </w:tr>
      <w:tr w:rsidR="00B7380E" w:rsidRPr="00B9456E" w14:paraId="468A53F9" w14:textId="77777777" w:rsidTr="00492B71">
        <w:trPr>
          <w:trHeight w:hRule="exact" w:val="283"/>
        </w:trPr>
        <w:tc>
          <w:tcPr>
            <w:tcW w:w="1660" w:type="dxa"/>
            <w:tcBorders>
              <w:top w:val="nil"/>
              <w:left w:val="nil"/>
              <w:bottom w:val="single" w:sz="8" w:space="0" w:color="auto"/>
              <w:right w:val="nil"/>
            </w:tcBorders>
            <w:shd w:val="clear" w:color="auto" w:fill="auto"/>
            <w:noWrap/>
            <w:vAlign w:val="center"/>
            <w:hideMark/>
          </w:tcPr>
          <w:p w14:paraId="1120A006" w14:textId="77777777" w:rsidR="00B7380E" w:rsidRPr="00B9456E" w:rsidRDefault="00B7380E" w:rsidP="00B7380E">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Pool of endpoints</w:t>
            </w:r>
          </w:p>
        </w:tc>
        <w:tc>
          <w:tcPr>
            <w:tcW w:w="2440" w:type="dxa"/>
            <w:tcBorders>
              <w:top w:val="nil"/>
              <w:left w:val="nil"/>
              <w:bottom w:val="single" w:sz="8" w:space="0" w:color="auto"/>
              <w:right w:val="nil"/>
            </w:tcBorders>
            <w:shd w:val="clear" w:color="auto" w:fill="auto"/>
            <w:noWrap/>
            <w:vAlign w:val="center"/>
            <w:hideMark/>
          </w:tcPr>
          <w:p w14:paraId="2BA7CE30"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0.03576*X + 1.177</w:t>
            </w:r>
          </w:p>
        </w:tc>
        <w:tc>
          <w:tcPr>
            <w:tcW w:w="2260" w:type="dxa"/>
            <w:tcBorders>
              <w:top w:val="nil"/>
              <w:left w:val="nil"/>
              <w:bottom w:val="single" w:sz="8" w:space="0" w:color="auto"/>
              <w:right w:val="nil"/>
            </w:tcBorders>
            <w:shd w:val="clear" w:color="auto" w:fill="auto"/>
            <w:noWrap/>
            <w:vAlign w:val="center"/>
            <w:hideMark/>
          </w:tcPr>
          <w:p w14:paraId="5F9DD044"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-0.3014 to 0.3729</w:t>
            </w:r>
          </w:p>
        </w:tc>
        <w:tc>
          <w:tcPr>
            <w:tcW w:w="1980" w:type="dxa"/>
            <w:tcBorders>
              <w:top w:val="nil"/>
              <w:left w:val="nil"/>
              <w:bottom w:val="single" w:sz="8" w:space="0" w:color="auto"/>
              <w:right w:val="nil"/>
            </w:tcBorders>
            <w:shd w:val="clear" w:color="auto" w:fill="auto"/>
            <w:noWrap/>
            <w:vAlign w:val="center"/>
            <w:hideMark/>
          </w:tcPr>
          <w:p w14:paraId="444BAFD2"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1.014 to 1.341</w:t>
            </w:r>
          </w:p>
        </w:tc>
        <w:tc>
          <w:tcPr>
            <w:tcW w:w="1866" w:type="dxa"/>
            <w:tcBorders>
              <w:top w:val="nil"/>
              <w:left w:val="nil"/>
              <w:bottom w:val="single" w:sz="8" w:space="0" w:color="auto"/>
              <w:right w:val="nil"/>
            </w:tcBorders>
            <w:shd w:val="clear" w:color="auto" w:fill="auto"/>
            <w:noWrap/>
            <w:vAlign w:val="center"/>
            <w:hideMark/>
          </w:tcPr>
          <w:p w14:paraId="26A4F37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-2.918</w:t>
            </w:r>
          </w:p>
        </w:tc>
        <w:tc>
          <w:tcPr>
            <w:tcW w:w="1560" w:type="dxa"/>
            <w:tcBorders>
              <w:top w:val="nil"/>
              <w:left w:val="nil"/>
              <w:bottom w:val="single" w:sz="8" w:space="0" w:color="auto"/>
              <w:right w:val="nil"/>
            </w:tcBorders>
            <w:shd w:val="clear" w:color="auto" w:fill="auto"/>
            <w:noWrap/>
            <w:vAlign w:val="center"/>
            <w:hideMark/>
          </w:tcPr>
          <w:p w14:paraId="211BFBF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0.0015</w:t>
            </w:r>
          </w:p>
        </w:tc>
        <w:tc>
          <w:tcPr>
            <w:tcW w:w="687" w:type="dxa"/>
            <w:tcBorders>
              <w:top w:val="nil"/>
              <w:left w:val="nil"/>
              <w:bottom w:val="single" w:sz="8" w:space="0" w:color="auto"/>
              <w:right w:val="nil"/>
            </w:tcBorders>
            <w:shd w:val="clear" w:color="auto" w:fill="auto"/>
            <w:noWrap/>
            <w:vAlign w:val="center"/>
            <w:hideMark/>
          </w:tcPr>
          <w:p w14:paraId="499DD1E6"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0.0382</w:t>
            </w:r>
          </w:p>
        </w:tc>
      </w:tr>
      <w:tr w:rsidR="00B7380E" w:rsidRPr="00B9456E" w14:paraId="4440BFB8" w14:textId="77777777" w:rsidTr="00492B71">
        <w:trPr>
          <w:trHeight w:hRule="exact" w:val="227"/>
        </w:trPr>
        <w:tc>
          <w:tcPr>
            <w:tcW w:w="1660" w:type="dxa"/>
            <w:tcBorders>
              <w:top w:val="nil"/>
              <w:left w:val="nil"/>
              <w:bottom w:val="nil"/>
              <w:right w:val="nil"/>
            </w:tcBorders>
            <w:shd w:val="clear" w:color="auto" w:fill="auto"/>
            <w:noWrap/>
            <w:vAlign w:val="center"/>
            <w:hideMark/>
          </w:tcPr>
          <w:p w14:paraId="43C4551E"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440" w:type="dxa"/>
            <w:tcBorders>
              <w:top w:val="nil"/>
              <w:left w:val="nil"/>
              <w:bottom w:val="nil"/>
              <w:right w:val="nil"/>
            </w:tcBorders>
            <w:shd w:val="clear" w:color="auto" w:fill="auto"/>
            <w:noWrap/>
            <w:vAlign w:val="center"/>
            <w:hideMark/>
          </w:tcPr>
          <w:p w14:paraId="5E023BAF"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2260" w:type="dxa"/>
            <w:tcBorders>
              <w:top w:val="nil"/>
              <w:left w:val="nil"/>
              <w:bottom w:val="nil"/>
              <w:right w:val="nil"/>
            </w:tcBorders>
            <w:shd w:val="clear" w:color="auto" w:fill="auto"/>
            <w:noWrap/>
            <w:vAlign w:val="center"/>
            <w:hideMark/>
          </w:tcPr>
          <w:p w14:paraId="16B895F9"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980" w:type="dxa"/>
            <w:tcBorders>
              <w:top w:val="nil"/>
              <w:left w:val="nil"/>
              <w:bottom w:val="nil"/>
              <w:right w:val="nil"/>
            </w:tcBorders>
            <w:shd w:val="clear" w:color="auto" w:fill="auto"/>
            <w:noWrap/>
            <w:vAlign w:val="center"/>
            <w:hideMark/>
          </w:tcPr>
          <w:p w14:paraId="425E2C6D"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866" w:type="dxa"/>
            <w:tcBorders>
              <w:top w:val="nil"/>
              <w:left w:val="nil"/>
              <w:bottom w:val="nil"/>
              <w:right w:val="nil"/>
            </w:tcBorders>
            <w:shd w:val="clear" w:color="auto" w:fill="auto"/>
            <w:noWrap/>
            <w:vAlign w:val="center"/>
            <w:hideMark/>
          </w:tcPr>
          <w:p w14:paraId="31DB2991"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1560" w:type="dxa"/>
            <w:tcBorders>
              <w:top w:val="nil"/>
              <w:left w:val="nil"/>
              <w:bottom w:val="nil"/>
              <w:right w:val="nil"/>
            </w:tcBorders>
            <w:shd w:val="clear" w:color="auto" w:fill="auto"/>
            <w:noWrap/>
            <w:vAlign w:val="center"/>
            <w:hideMark/>
          </w:tcPr>
          <w:p w14:paraId="3FD65C98"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c>
          <w:tcPr>
            <w:tcW w:w="687" w:type="dxa"/>
            <w:tcBorders>
              <w:top w:val="nil"/>
              <w:left w:val="nil"/>
              <w:bottom w:val="nil"/>
              <w:right w:val="nil"/>
            </w:tcBorders>
            <w:shd w:val="clear" w:color="auto" w:fill="auto"/>
            <w:noWrap/>
            <w:vAlign w:val="center"/>
            <w:hideMark/>
          </w:tcPr>
          <w:p w14:paraId="1DAB008C" w14:textId="77777777" w:rsidR="00B7380E" w:rsidRPr="00B9456E" w:rsidRDefault="00B7380E" w:rsidP="00B7380E">
            <w:pPr>
              <w:spacing w:after="0" w:line="240" w:lineRule="auto"/>
              <w:jc w:val="center"/>
              <w:rPr>
                <w:rFonts w:ascii="Times New Roman" w:eastAsia="Times New Roman" w:hAnsi="Times New Roman" w:cs="Times New Roman"/>
                <w:sz w:val="20"/>
                <w:szCs w:val="20"/>
                <w:lang w:val="sv-SE" w:eastAsia="sv-SE"/>
              </w:rPr>
            </w:pPr>
          </w:p>
        </w:tc>
      </w:tr>
    </w:tbl>
    <w:p w14:paraId="0853BF4E" w14:textId="012E7034" w:rsidR="00916341" w:rsidRPr="00B9456E" w:rsidRDefault="00916341" w:rsidP="00B12F74">
      <w:pPr>
        <w:rPr>
          <w:rFonts w:ascii="Times New Roman" w:hAnsi="Times New Roman" w:cs="Times New Roman"/>
          <w:sz w:val="20"/>
          <w:szCs w:val="20"/>
        </w:rPr>
      </w:pPr>
    </w:p>
    <w:p w14:paraId="6D932107" w14:textId="77777777" w:rsidR="00916341" w:rsidRPr="00B9456E" w:rsidRDefault="00916341">
      <w:pPr>
        <w:rPr>
          <w:rFonts w:ascii="Times New Roman" w:hAnsi="Times New Roman" w:cs="Times New Roman"/>
          <w:sz w:val="20"/>
          <w:szCs w:val="20"/>
        </w:rPr>
      </w:pPr>
      <w:r w:rsidRPr="00B9456E">
        <w:rPr>
          <w:rFonts w:ascii="Times New Roman" w:hAnsi="Times New Roman" w:cs="Times New Roman"/>
          <w:sz w:val="20"/>
          <w:szCs w:val="20"/>
        </w:rPr>
        <w:br w:type="page"/>
      </w:r>
    </w:p>
    <w:p w14:paraId="48CBC5AE" w14:textId="79292CCB" w:rsidR="00916341" w:rsidRPr="00B9456E" w:rsidRDefault="00916341" w:rsidP="0091634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w:t>
      </w:r>
      <w:r w:rsidR="000B77B4" w:rsidRPr="00B9456E">
        <w:rPr>
          <w:rFonts w:ascii="Times New Roman" w:hAnsi="Times New Roman" w:cs="Times New Roman"/>
          <w:b/>
          <w:bCs/>
          <w:sz w:val="20"/>
          <w:szCs w:val="20"/>
        </w:rPr>
        <w:t>1</w:t>
      </w:r>
      <w:r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w:t>
      </w:r>
      <w:r w:rsidR="00826342" w:rsidRPr="00B9456E">
        <w:rPr>
          <w:rFonts w:ascii="Times New Roman" w:hAnsi="Times New Roman" w:cs="Times New Roman"/>
          <w:b/>
          <w:bCs/>
          <w:sz w:val="20"/>
          <w:szCs w:val="20"/>
        </w:rPr>
        <w:t>1</w:t>
      </w:r>
      <w:r w:rsidR="004820A1" w:rsidRPr="00B9456E">
        <w:rPr>
          <w:rFonts w:ascii="Times New Roman" w:hAnsi="Times New Roman" w:cs="Times New Roman"/>
          <w:b/>
          <w:bCs/>
          <w:sz w:val="20"/>
          <w:szCs w:val="20"/>
        </w:rPr>
        <w:t>: correlation of previous chemotherapy (</w:t>
      </w:r>
      <w:proofErr w:type="spellStart"/>
      <w:r w:rsidR="004820A1" w:rsidRPr="00B9456E">
        <w:rPr>
          <w:rFonts w:ascii="Times New Roman" w:hAnsi="Times New Roman" w:cs="Times New Roman"/>
          <w:b/>
          <w:bCs/>
          <w:sz w:val="20"/>
          <w:szCs w:val="20"/>
        </w:rPr>
        <w:t>CHT</w:t>
      </w:r>
      <w:proofErr w:type="spellEnd"/>
      <w:r w:rsidR="004820A1" w:rsidRPr="00B9456E">
        <w:rPr>
          <w:rFonts w:ascii="Times New Roman" w:hAnsi="Times New Roman" w:cs="Times New Roman"/>
          <w:b/>
          <w:bCs/>
          <w:sz w:val="20"/>
          <w:szCs w:val="20"/>
        </w:rPr>
        <w:t>) treatment record with fold change results from each endpoint considering the pool of all patients</w:t>
      </w:r>
    </w:p>
    <w:p w14:paraId="3D8061A3" w14:textId="269188A2" w:rsidR="00916341" w:rsidRPr="00B9456E" w:rsidRDefault="00916341" w:rsidP="00B12F74">
      <w:pPr>
        <w:rPr>
          <w:rFonts w:ascii="Times New Roman" w:hAnsi="Times New Roman" w:cs="Times New Roman"/>
          <w:sz w:val="20"/>
          <w:szCs w:val="20"/>
        </w:rPr>
      </w:pPr>
    </w:p>
    <w:tbl>
      <w:tblPr>
        <w:tblW w:w="0" w:type="auto"/>
        <w:tblLayout w:type="fixed"/>
        <w:tblCellMar>
          <w:left w:w="0" w:type="dxa"/>
          <w:right w:w="0" w:type="dxa"/>
        </w:tblCellMar>
        <w:tblLook w:val="04A0" w:firstRow="1" w:lastRow="0" w:firstColumn="1" w:lastColumn="0" w:noHBand="0" w:noVBand="1"/>
      </w:tblPr>
      <w:tblGrid>
        <w:gridCol w:w="1744"/>
        <w:gridCol w:w="1945"/>
        <w:gridCol w:w="1553"/>
        <w:gridCol w:w="1353"/>
        <w:gridCol w:w="1643"/>
        <w:gridCol w:w="1543"/>
        <w:gridCol w:w="992"/>
      </w:tblGrid>
      <w:tr w:rsidR="00B7380E" w:rsidRPr="00B9456E" w14:paraId="1421303A" w14:textId="77777777" w:rsidTr="00B16569">
        <w:trPr>
          <w:trHeight w:hRule="exact" w:val="227"/>
        </w:trPr>
        <w:tc>
          <w:tcPr>
            <w:tcW w:w="174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65FB3FF" w14:textId="77777777" w:rsidR="00B7380E" w:rsidRPr="00B9456E" w:rsidRDefault="00B7380E">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1945"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089160E"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5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61FD774"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E9931BD"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6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6160D22"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5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702934B"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08D951BB" w14:textId="77777777" w:rsidR="00B7380E" w:rsidRPr="00B9456E" w:rsidRDefault="00B7380E">
            <w:pPr>
              <w:jc w:val="center"/>
              <w:rPr>
                <w:rFonts w:ascii="Times New Roman" w:hAnsi="Times New Roman" w:cs="Times New Roman"/>
                <w:color w:val="000000"/>
                <w:sz w:val="20"/>
                <w:szCs w:val="20"/>
              </w:rPr>
            </w:pPr>
          </w:p>
        </w:tc>
      </w:tr>
      <w:tr w:rsidR="00B7380E" w:rsidRPr="00B9456E" w14:paraId="2E706CBC" w14:textId="77777777" w:rsidTr="00B16569">
        <w:trPr>
          <w:trHeight w:hRule="exact" w:val="303"/>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5843EAE0" w14:textId="77777777" w:rsidR="00B7380E" w:rsidRPr="00B9456E" w:rsidRDefault="00B7380E">
            <w:pPr>
              <w:jc w:val="center"/>
              <w:rPr>
                <w:rFonts w:ascii="Times New Roman" w:hAnsi="Times New Roman" w:cs="Times New Roman"/>
                <w:sz w:val="20"/>
                <w:szCs w:val="20"/>
              </w:rPr>
            </w:pP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409669FE"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4549" w:type="dxa"/>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656D0E36"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23C71EC3"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992" w:type="dxa"/>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28F3DCF5"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B7380E" w:rsidRPr="00B9456E" w14:paraId="28A50209" w14:textId="77777777" w:rsidTr="00882CAC">
        <w:trPr>
          <w:trHeight w:hRule="exact" w:val="272"/>
        </w:trPr>
        <w:tc>
          <w:tcPr>
            <w:tcW w:w="174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A0837F3"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1945"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8571BFA" w14:textId="77777777" w:rsidR="00B7380E" w:rsidRPr="00B9456E" w:rsidRDefault="00B7380E">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5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0D91039"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13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25042B6"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16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1BF816"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15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8095822"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992"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986EFA9"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B7380E" w:rsidRPr="00B9456E" w14:paraId="5794154E"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5D4BCC5D"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BBC3</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3FEBF55C"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0.04328*X + 1.256</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5A30A1A3"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-0.4291 to 0.5156</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16B5D48A"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1.041 to 1.470</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58A7824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-2.216</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2D3ED1D0"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0.0011</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5E03EC7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0.0330</w:t>
            </w:r>
          </w:p>
        </w:tc>
      </w:tr>
      <w:tr w:rsidR="00B7380E" w:rsidRPr="00B9456E" w14:paraId="03D1BF6A"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67023D61"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CDKN1A</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5BF9AF98"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0.1840*X + 1.046</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14D22FA4"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-0.2282 to 0.5962</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5E7A5CC0"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0.8586 to 1.233</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1745181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-1.580</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50BA7BE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0.0252</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1D31352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0.1587</w:t>
            </w:r>
          </w:p>
        </w:tc>
      </w:tr>
      <w:tr w:rsidR="00B7380E" w:rsidRPr="00B9456E" w14:paraId="7C922D71"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20A9049A"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FDXR</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0F22392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0.2299*X + 1.056</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2EF833CA"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-0.1606 to 0.6204</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02E787F4"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0.8789 to 1.233</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07575EA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-1.544</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3DD608C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0.0430</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571C87CA"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0.2074</w:t>
            </w:r>
          </w:p>
        </w:tc>
      </w:tr>
      <w:tr w:rsidR="00B7380E" w:rsidRPr="00B9456E" w14:paraId="446413F0"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0EE638D2"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GADD45A</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311E920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-0.1717*X + 1.128</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7CD3EF4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-0.6936 to 0.3503</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69904CF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0.8910 to 1.365</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5FE67507"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1.741 to +infinity</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272475B2"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0.0138</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3CC3F393"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-0.1176</w:t>
            </w:r>
          </w:p>
        </w:tc>
      </w:tr>
      <w:tr w:rsidR="00B7380E" w:rsidRPr="00B9456E" w14:paraId="4E0C75CA"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4E5DA73E"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MDM2</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79E5D32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0.1474*X + 1.065</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00E38DD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-0.2616 to 0.5563</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34C61E65"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0.8794 to 1.250</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2F88CAA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-1.732</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2DD261D6"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0.0166</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7B001AA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0.1287</w:t>
            </w:r>
          </w:p>
        </w:tc>
      </w:tr>
      <w:tr w:rsidR="00B7380E" w:rsidRPr="00B9456E" w14:paraId="254476B4"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4F0FB042" w14:textId="77777777" w:rsidR="00B7380E" w:rsidRPr="00B9456E" w:rsidRDefault="00B7380E">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XPC</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27E9A0B4"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-0.1964*X + 1.214</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48C6F33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-0.5931 to 0.2004</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136DF01C"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1.034 to 1.394</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7BA11532"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2.157 to +infinity</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6DB713C0"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0.0308</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237D9EDE"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-0.1754</w:t>
            </w:r>
          </w:p>
        </w:tc>
      </w:tr>
      <w:tr w:rsidR="00B7380E" w:rsidRPr="00B9456E" w14:paraId="5D9E442E"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4E8A98E1"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3617C023"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-0.1509*X + 1.149</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4832D4B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-0.3735 to 0.07180</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6117F7DA"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1.065 to 1.233</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6F8C51F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3.150 to +infinity</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75306C08"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0.0694</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5DAD54E2"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-0.2635</w:t>
            </w:r>
          </w:p>
        </w:tc>
      </w:tr>
      <w:tr w:rsidR="00B7380E" w:rsidRPr="00B9456E" w14:paraId="5C173B7D"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1BAA9000"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79630A1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1.101*X + 1.423</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6786259C"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-1.193 to 3.395</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205DC032"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0.5557 to 2.290</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47A2EE9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-0.2287</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50A7178D"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0.0361</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353F6520"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0.1900</w:t>
            </w:r>
          </w:p>
        </w:tc>
      </w:tr>
      <w:tr w:rsidR="000C7E46" w:rsidRPr="00B9456E" w14:paraId="324AAC54"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02521377" w14:textId="77777777" w:rsidR="000C7E46" w:rsidRPr="00B9456E" w:rsidRDefault="000C7E46" w:rsidP="000C7E46">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 +UVA)</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21C162AC" w14:textId="6659BB96"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Y = 0.4014*X + 0.5722</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12F31AEF" w14:textId="5AB82E33"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-3.292 to 4.095</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135D0105" w14:textId="02E40B0C"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-0.9680 to 2.112</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71FCC726" w14:textId="6E7092A7"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-infinity to +infinity</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0970EEB3" w14:textId="5B3A485E"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0.0024</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4C820019" w14:textId="5576BE87" w:rsidR="000C7E46" w:rsidRPr="00B9456E" w:rsidRDefault="000C7E46" w:rsidP="000C7E46">
            <w:pPr>
              <w:jc w:val="center"/>
              <w:rPr>
                <w:rFonts w:ascii="Times New Roman" w:hAnsi="Times New Roman" w:cs="Times New Roman"/>
                <w:sz w:val="20"/>
                <w:szCs w:val="20"/>
              </w:rPr>
            </w:pPr>
            <w:r w:rsidRPr="00B9456E">
              <w:rPr>
                <w:rFonts w:ascii="Times New Roman" w:hAnsi="Times New Roman" w:cs="Times New Roman"/>
                <w:sz w:val="20"/>
                <w:szCs w:val="20"/>
              </w:rPr>
              <w:t>0.0493</w:t>
            </w:r>
          </w:p>
        </w:tc>
      </w:tr>
      <w:tr w:rsidR="00B7380E" w:rsidRPr="00B9456E" w14:paraId="64048E7B" w14:textId="77777777" w:rsidTr="00D66BE5">
        <w:trPr>
          <w:trHeight w:hRule="exact" w:val="284"/>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75C1E5E8"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Pool of genes</w:t>
            </w: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2A9DFBD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0.03942*X + 1.127</w:t>
            </w: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09D3BCB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-0.3168 to 0.3957</w:t>
            </w: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1AFBFFF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0.9657 to 1.289</w:t>
            </w: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50968842"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-2.638</w:t>
            </w: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39F61F4C"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0.0016</w:t>
            </w: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321B7FDA"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0.0398</w:t>
            </w:r>
          </w:p>
        </w:tc>
      </w:tr>
      <w:tr w:rsidR="00B7380E" w:rsidRPr="00B9456E" w14:paraId="5B15D856" w14:textId="77777777" w:rsidTr="00D66BE5">
        <w:trPr>
          <w:trHeight w:hRule="exact" w:val="284"/>
        </w:trPr>
        <w:tc>
          <w:tcPr>
            <w:tcW w:w="174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DDAFF0B" w14:textId="77777777" w:rsidR="00B7380E" w:rsidRPr="00B9456E" w:rsidRDefault="00B7380E">
            <w:pPr>
              <w:jc w:val="center"/>
              <w:rPr>
                <w:rFonts w:ascii="Times New Roman" w:hAnsi="Times New Roman" w:cs="Times New Roman"/>
                <w:b/>
                <w:bCs/>
                <w:sz w:val="20"/>
                <w:szCs w:val="20"/>
              </w:rPr>
            </w:pPr>
            <w:r w:rsidRPr="00B9456E">
              <w:rPr>
                <w:rFonts w:ascii="Times New Roman" w:hAnsi="Times New Roman" w:cs="Times New Roman"/>
                <w:b/>
                <w:bCs/>
                <w:sz w:val="20"/>
                <w:szCs w:val="20"/>
              </w:rPr>
              <w:t>Pool of endpoints</w:t>
            </w:r>
          </w:p>
        </w:tc>
        <w:tc>
          <w:tcPr>
            <w:tcW w:w="1945"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5771439"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Y = 0.1159*X + 1.162</w:t>
            </w:r>
          </w:p>
        </w:tc>
        <w:tc>
          <w:tcPr>
            <w:tcW w:w="15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44FB6A1"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-0.2356 to 0.4674</w:t>
            </w:r>
          </w:p>
        </w:tc>
        <w:tc>
          <w:tcPr>
            <w:tcW w:w="135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11E3C4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1.002 to 1.321</w:t>
            </w:r>
          </w:p>
        </w:tc>
        <w:tc>
          <w:tcPr>
            <w:tcW w:w="16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FFBE22F"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-infinity to -2.306</w:t>
            </w:r>
          </w:p>
        </w:tc>
        <w:tc>
          <w:tcPr>
            <w:tcW w:w="154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D211638"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0.0139</w:t>
            </w:r>
          </w:p>
        </w:tc>
        <w:tc>
          <w:tcPr>
            <w:tcW w:w="992"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95E209B" w14:textId="77777777" w:rsidR="00B7380E" w:rsidRPr="00B9456E" w:rsidRDefault="00B7380E">
            <w:pPr>
              <w:jc w:val="center"/>
              <w:rPr>
                <w:rFonts w:ascii="Times New Roman" w:hAnsi="Times New Roman" w:cs="Times New Roman"/>
                <w:sz w:val="20"/>
                <w:szCs w:val="20"/>
              </w:rPr>
            </w:pPr>
            <w:r w:rsidRPr="00B9456E">
              <w:rPr>
                <w:rFonts w:ascii="Times New Roman" w:hAnsi="Times New Roman" w:cs="Times New Roman"/>
                <w:sz w:val="20"/>
                <w:szCs w:val="20"/>
              </w:rPr>
              <w:t>0.1179</w:t>
            </w:r>
          </w:p>
        </w:tc>
      </w:tr>
      <w:tr w:rsidR="00B7380E" w:rsidRPr="00B9456E" w14:paraId="392CB0AD" w14:textId="77777777" w:rsidTr="00B16569">
        <w:trPr>
          <w:trHeight w:hRule="exact" w:val="227"/>
        </w:trPr>
        <w:tc>
          <w:tcPr>
            <w:tcW w:w="1744" w:type="dxa"/>
            <w:tcBorders>
              <w:top w:val="nil"/>
              <w:left w:val="nil"/>
              <w:bottom w:val="nil"/>
              <w:right w:val="nil"/>
            </w:tcBorders>
            <w:shd w:val="clear" w:color="auto" w:fill="auto"/>
            <w:noWrap/>
            <w:tcMar>
              <w:top w:w="15" w:type="dxa"/>
              <w:left w:w="15" w:type="dxa"/>
              <w:bottom w:w="0" w:type="dxa"/>
              <w:right w:w="15" w:type="dxa"/>
            </w:tcMar>
            <w:vAlign w:val="center"/>
            <w:hideMark/>
          </w:tcPr>
          <w:p w14:paraId="70194902" w14:textId="77777777" w:rsidR="00B7380E" w:rsidRPr="00B9456E" w:rsidRDefault="00B7380E">
            <w:pPr>
              <w:jc w:val="center"/>
              <w:rPr>
                <w:rFonts w:ascii="Times New Roman" w:hAnsi="Times New Roman" w:cs="Times New Roman"/>
                <w:sz w:val="20"/>
                <w:szCs w:val="20"/>
              </w:rPr>
            </w:pPr>
          </w:p>
        </w:tc>
        <w:tc>
          <w:tcPr>
            <w:tcW w:w="1945" w:type="dxa"/>
            <w:tcBorders>
              <w:top w:val="nil"/>
              <w:left w:val="nil"/>
              <w:bottom w:val="nil"/>
              <w:right w:val="nil"/>
            </w:tcBorders>
            <w:shd w:val="clear" w:color="auto" w:fill="auto"/>
            <w:noWrap/>
            <w:tcMar>
              <w:top w:w="15" w:type="dxa"/>
              <w:left w:w="15" w:type="dxa"/>
              <w:bottom w:w="0" w:type="dxa"/>
              <w:right w:w="15" w:type="dxa"/>
            </w:tcMar>
            <w:vAlign w:val="center"/>
            <w:hideMark/>
          </w:tcPr>
          <w:p w14:paraId="1512D5E7" w14:textId="77777777" w:rsidR="00B7380E" w:rsidRPr="00B9456E" w:rsidRDefault="00B7380E">
            <w:pPr>
              <w:jc w:val="center"/>
              <w:rPr>
                <w:rFonts w:ascii="Times New Roman" w:hAnsi="Times New Roman" w:cs="Times New Roman"/>
                <w:sz w:val="20"/>
                <w:szCs w:val="20"/>
              </w:rPr>
            </w:pPr>
          </w:p>
        </w:tc>
        <w:tc>
          <w:tcPr>
            <w:tcW w:w="1553" w:type="dxa"/>
            <w:tcBorders>
              <w:top w:val="nil"/>
              <w:left w:val="nil"/>
              <w:bottom w:val="nil"/>
              <w:right w:val="nil"/>
            </w:tcBorders>
            <w:shd w:val="clear" w:color="auto" w:fill="auto"/>
            <w:noWrap/>
            <w:tcMar>
              <w:top w:w="15" w:type="dxa"/>
              <w:left w:w="15" w:type="dxa"/>
              <w:bottom w:w="0" w:type="dxa"/>
              <w:right w:w="15" w:type="dxa"/>
            </w:tcMar>
            <w:vAlign w:val="center"/>
            <w:hideMark/>
          </w:tcPr>
          <w:p w14:paraId="0EA4C248" w14:textId="77777777" w:rsidR="00B7380E" w:rsidRPr="00B9456E" w:rsidRDefault="00B7380E">
            <w:pPr>
              <w:jc w:val="center"/>
              <w:rPr>
                <w:rFonts w:ascii="Times New Roman" w:hAnsi="Times New Roman" w:cs="Times New Roman"/>
                <w:sz w:val="20"/>
                <w:szCs w:val="20"/>
              </w:rPr>
            </w:pPr>
          </w:p>
        </w:tc>
        <w:tc>
          <w:tcPr>
            <w:tcW w:w="1353" w:type="dxa"/>
            <w:tcBorders>
              <w:top w:val="nil"/>
              <w:left w:val="nil"/>
              <w:bottom w:val="nil"/>
              <w:right w:val="nil"/>
            </w:tcBorders>
            <w:shd w:val="clear" w:color="auto" w:fill="auto"/>
            <w:noWrap/>
            <w:tcMar>
              <w:top w:w="15" w:type="dxa"/>
              <w:left w:w="15" w:type="dxa"/>
              <w:bottom w:w="0" w:type="dxa"/>
              <w:right w:w="15" w:type="dxa"/>
            </w:tcMar>
            <w:vAlign w:val="center"/>
            <w:hideMark/>
          </w:tcPr>
          <w:p w14:paraId="61BE02F2" w14:textId="77777777" w:rsidR="00B7380E" w:rsidRPr="00B9456E" w:rsidRDefault="00B7380E">
            <w:pPr>
              <w:jc w:val="center"/>
              <w:rPr>
                <w:rFonts w:ascii="Times New Roman" w:hAnsi="Times New Roman" w:cs="Times New Roman"/>
                <w:sz w:val="20"/>
                <w:szCs w:val="20"/>
              </w:rPr>
            </w:pPr>
          </w:p>
        </w:tc>
        <w:tc>
          <w:tcPr>
            <w:tcW w:w="1643" w:type="dxa"/>
            <w:tcBorders>
              <w:top w:val="nil"/>
              <w:left w:val="nil"/>
              <w:bottom w:val="nil"/>
              <w:right w:val="nil"/>
            </w:tcBorders>
            <w:shd w:val="clear" w:color="auto" w:fill="auto"/>
            <w:noWrap/>
            <w:tcMar>
              <w:top w:w="15" w:type="dxa"/>
              <w:left w:w="15" w:type="dxa"/>
              <w:bottom w:w="0" w:type="dxa"/>
              <w:right w:w="15" w:type="dxa"/>
            </w:tcMar>
            <w:vAlign w:val="center"/>
            <w:hideMark/>
          </w:tcPr>
          <w:p w14:paraId="5183DFFF" w14:textId="77777777" w:rsidR="00B7380E" w:rsidRPr="00B9456E" w:rsidRDefault="00B7380E">
            <w:pPr>
              <w:jc w:val="center"/>
              <w:rPr>
                <w:rFonts w:ascii="Times New Roman" w:hAnsi="Times New Roman" w:cs="Times New Roman"/>
                <w:sz w:val="20"/>
                <w:szCs w:val="20"/>
              </w:rPr>
            </w:pPr>
          </w:p>
        </w:tc>
        <w:tc>
          <w:tcPr>
            <w:tcW w:w="1543" w:type="dxa"/>
            <w:tcBorders>
              <w:top w:val="nil"/>
              <w:left w:val="nil"/>
              <w:bottom w:val="nil"/>
              <w:right w:val="nil"/>
            </w:tcBorders>
            <w:shd w:val="clear" w:color="auto" w:fill="auto"/>
            <w:noWrap/>
            <w:tcMar>
              <w:top w:w="15" w:type="dxa"/>
              <w:left w:w="15" w:type="dxa"/>
              <w:bottom w:w="0" w:type="dxa"/>
              <w:right w:w="15" w:type="dxa"/>
            </w:tcMar>
            <w:vAlign w:val="center"/>
            <w:hideMark/>
          </w:tcPr>
          <w:p w14:paraId="4B350A8F" w14:textId="77777777" w:rsidR="00B7380E" w:rsidRPr="00B9456E" w:rsidRDefault="00B7380E">
            <w:pPr>
              <w:jc w:val="center"/>
              <w:rPr>
                <w:rFonts w:ascii="Times New Roman" w:hAnsi="Times New Roman" w:cs="Times New Roman"/>
                <w:sz w:val="20"/>
                <w:szCs w:val="20"/>
              </w:rPr>
            </w:pPr>
          </w:p>
        </w:tc>
        <w:tc>
          <w:tcPr>
            <w:tcW w:w="992" w:type="dxa"/>
            <w:tcBorders>
              <w:top w:val="nil"/>
              <w:left w:val="nil"/>
              <w:bottom w:val="nil"/>
              <w:right w:val="nil"/>
            </w:tcBorders>
            <w:shd w:val="clear" w:color="auto" w:fill="auto"/>
            <w:noWrap/>
            <w:tcMar>
              <w:top w:w="15" w:type="dxa"/>
              <w:left w:w="15" w:type="dxa"/>
              <w:bottom w:w="0" w:type="dxa"/>
              <w:right w:w="15" w:type="dxa"/>
            </w:tcMar>
            <w:vAlign w:val="center"/>
            <w:hideMark/>
          </w:tcPr>
          <w:p w14:paraId="4CE2F062" w14:textId="77777777" w:rsidR="00B7380E" w:rsidRPr="00B9456E" w:rsidRDefault="00B7380E">
            <w:pPr>
              <w:jc w:val="center"/>
              <w:rPr>
                <w:rFonts w:ascii="Times New Roman" w:hAnsi="Times New Roman" w:cs="Times New Roman"/>
                <w:sz w:val="20"/>
                <w:szCs w:val="20"/>
              </w:rPr>
            </w:pPr>
          </w:p>
        </w:tc>
      </w:tr>
    </w:tbl>
    <w:p w14:paraId="383381CC" w14:textId="0282A4DC" w:rsidR="00916341" w:rsidRPr="00B9456E" w:rsidRDefault="00B7380E">
      <w:pPr>
        <w:rPr>
          <w:rFonts w:ascii="Times New Roman" w:hAnsi="Times New Roman" w:cs="Times New Roman"/>
          <w:sz w:val="20"/>
          <w:szCs w:val="20"/>
        </w:rPr>
      </w:pPr>
      <w:r w:rsidRPr="00B9456E">
        <w:rPr>
          <w:rFonts w:ascii="Times New Roman" w:hAnsi="Times New Roman" w:cs="Times New Roman"/>
          <w:sz w:val="20"/>
          <w:szCs w:val="20"/>
        </w:rPr>
        <w:t xml:space="preserve"> </w:t>
      </w:r>
      <w:r w:rsidR="00916341" w:rsidRPr="00B9456E">
        <w:rPr>
          <w:rFonts w:ascii="Times New Roman" w:hAnsi="Times New Roman" w:cs="Times New Roman"/>
          <w:sz w:val="20"/>
          <w:szCs w:val="20"/>
        </w:rPr>
        <w:br w:type="page"/>
      </w:r>
    </w:p>
    <w:p w14:paraId="0B3BECEF" w14:textId="77777777" w:rsidR="00B7380E" w:rsidRPr="00B9456E" w:rsidRDefault="00B7380E" w:rsidP="00916341">
      <w:pPr>
        <w:rPr>
          <w:rFonts w:ascii="Times New Roman" w:hAnsi="Times New Roman" w:cs="Times New Roman"/>
          <w:b/>
          <w:bCs/>
          <w:sz w:val="20"/>
          <w:szCs w:val="20"/>
        </w:rPr>
        <w:sectPr w:rsidR="00B7380E" w:rsidRPr="00B9456E" w:rsidSect="0015231D">
          <w:pgSz w:w="16838" w:h="11906" w:orient="landscape"/>
          <w:pgMar w:top="1418" w:right="1418" w:bottom="1418" w:left="1418" w:header="720" w:footer="720" w:gutter="0"/>
          <w:cols w:space="720"/>
          <w:docGrid w:linePitch="360"/>
        </w:sectPr>
      </w:pPr>
    </w:p>
    <w:p w14:paraId="0252A21C" w14:textId="46D3C529" w:rsidR="000B77B4" w:rsidRPr="00B9456E" w:rsidRDefault="000B77B4" w:rsidP="000B77B4">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12 Statistical analyses regarding Figure 6: raw data at 0 and 2</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 for PET and scintigraphy patients</w:t>
      </w:r>
    </w:p>
    <w:p w14:paraId="143259C6" w14:textId="77777777" w:rsidR="000B77B4" w:rsidRPr="00B9456E" w:rsidRDefault="000B77B4" w:rsidP="000B77B4">
      <w:pPr>
        <w:rPr>
          <w:rFonts w:ascii="Times New Roman" w:hAnsi="Times New Roman" w:cs="Times New Roman"/>
          <w:b/>
          <w:bCs/>
          <w:sz w:val="20"/>
          <w:szCs w:val="20"/>
        </w:rPr>
      </w:pPr>
    </w:p>
    <w:tbl>
      <w:tblPr>
        <w:tblW w:w="12401" w:type="dxa"/>
        <w:tblCellMar>
          <w:left w:w="70" w:type="dxa"/>
          <w:right w:w="70" w:type="dxa"/>
        </w:tblCellMar>
        <w:tblLook w:val="04A0" w:firstRow="1" w:lastRow="0" w:firstColumn="1" w:lastColumn="0" w:noHBand="0" w:noVBand="1"/>
      </w:tblPr>
      <w:tblGrid>
        <w:gridCol w:w="1840"/>
        <w:gridCol w:w="2821"/>
        <w:gridCol w:w="323"/>
        <w:gridCol w:w="2821"/>
        <w:gridCol w:w="2680"/>
        <w:gridCol w:w="1120"/>
        <w:gridCol w:w="800"/>
      </w:tblGrid>
      <w:tr w:rsidR="00AF13C9" w:rsidRPr="00851FB4" w14:paraId="33FD366C" w14:textId="77777777" w:rsidTr="00882CAC">
        <w:trPr>
          <w:trHeight w:hRule="exact" w:val="338"/>
        </w:trPr>
        <w:tc>
          <w:tcPr>
            <w:tcW w:w="1840" w:type="dxa"/>
            <w:tcBorders>
              <w:top w:val="single" w:sz="8" w:space="0" w:color="auto"/>
              <w:left w:val="nil"/>
              <w:bottom w:val="single" w:sz="8" w:space="0" w:color="auto"/>
              <w:right w:val="nil"/>
            </w:tcBorders>
            <w:shd w:val="clear" w:color="auto" w:fill="auto"/>
            <w:noWrap/>
            <w:vAlign w:val="center"/>
            <w:hideMark/>
          </w:tcPr>
          <w:p w14:paraId="7C2E99B7"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eastAsia="sv-SE"/>
              </w:rPr>
            </w:pPr>
            <w:r w:rsidRPr="00851FB4">
              <w:rPr>
                <w:rFonts w:ascii="Times New Roman" w:eastAsia="Times New Roman" w:hAnsi="Times New Roman" w:cs="Times New Roman"/>
                <w:b/>
                <w:bCs/>
                <w:color w:val="000000"/>
                <w:sz w:val="16"/>
                <w:szCs w:val="16"/>
                <w:lang w:eastAsia="sv-SE"/>
              </w:rPr>
              <w:t> </w:t>
            </w:r>
          </w:p>
        </w:tc>
        <w:tc>
          <w:tcPr>
            <w:tcW w:w="5961" w:type="dxa"/>
            <w:gridSpan w:val="3"/>
            <w:tcBorders>
              <w:top w:val="single" w:sz="4" w:space="0" w:color="auto"/>
              <w:left w:val="nil"/>
              <w:bottom w:val="single" w:sz="8" w:space="0" w:color="auto"/>
              <w:right w:val="nil"/>
            </w:tcBorders>
            <w:shd w:val="clear" w:color="auto" w:fill="auto"/>
            <w:noWrap/>
            <w:vAlign w:val="center"/>
            <w:hideMark/>
          </w:tcPr>
          <w:p w14:paraId="22CBF672"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proofErr w:type="spellStart"/>
            <w:r w:rsidRPr="00851FB4">
              <w:rPr>
                <w:rFonts w:ascii="Times New Roman" w:eastAsia="Times New Roman" w:hAnsi="Times New Roman" w:cs="Times New Roman"/>
                <w:b/>
                <w:bCs/>
                <w:color w:val="000000"/>
                <w:sz w:val="16"/>
                <w:szCs w:val="16"/>
                <w:lang w:val="sv-SE" w:eastAsia="sv-SE"/>
              </w:rPr>
              <w:t>Comparison</w:t>
            </w:r>
            <w:proofErr w:type="spellEnd"/>
          </w:p>
        </w:tc>
        <w:tc>
          <w:tcPr>
            <w:tcW w:w="2680" w:type="dxa"/>
            <w:tcBorders>
              <w:top w:val="single" w:sz="4" w:space="0" w:color="auto"/>
              <w:left w:val="nil"/>
              <w:bottom w:val="single" w:sz="8" w:space="0" w:color="auto"/>
              <w:right w:val="nil"/>
            </w:tcBorders>
            <w:shd w:val="clear" w:color="auto" w:fill="auto"/>
            <w:noWrap/>
            <w:vAlign w:val="center"/>
            <w:hideMark/>
          </w:tcPr>
          <w:p w14:paraId="05BA3BB9"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proofErr w:type="spellStart"/>
            <w:r w:rsidRPr="00851FB4">
              <w:rPr>
                <w:rFonts w:ascii="Times New Roman" w:eastAsia="Times New Roman" w:hAnsi="Times New Roman" w:cs="Times New Roman"/>
                <w:b/>
                <w:bCs/>
                <w:color w:val="000000"/>
                <w:sz w:val="16"/>
                <w:szCs w:val="16"/>
                <w:lang w:val="sv-SE" w:eastAsia="sv-SE"/>
              </w:rPr>
              <w:t>Method</w:t>
            </w:r>
            <w:proofErr w:type="spellEnd"/>
          </w:p>
        </w:tc>
        <w:tc>
          <w:tcPr>
            <w:tcW w:w="1120" w:type="dxa"/>
            <w:tcBorders>
              <w:top w:val="single" w:sz="4" w:space="0" w:color="auto"/>
              <w:left w:val="nil"/>
              <w:bottom w:val="single" w:sz="8" w:space="0" w:color="auto"/>
              <w:right w:val="nil"/>
            </w:tcBorders>
            <w:shd w:val="clear" w:color="auto" w:fill="auto"/>
            <w:noWrap/>
            <w:vAlign w:val="center"/>
            <w:hideMark/>
          </w:tcPr>
          <w:p w14:paraId="5491E68C"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P-value</w:t>
            </w:r>
          </w:p>
        </w:tc>
        <w:tc>
          <w:tcPr>
            <w:tcW w:w="800" w:type="dxa"/>
            <w:tcBorders>
              <w:top w:val="single" w:sz="4" w:space="0" w:color="auto"/>
              <w:left w:val="nil"/>
              <w:bottom w:val="single" w:sz="8" w:space="0" w:color="auto"/>
              <w:right w:val="nil"/>
            </w:tcBorders>
            <w:shd w:val="clear" w:color="auto" w:fill="auto"/>
            <w:noWrap/>
            <w:vAlign w:val="center"/>
            <w:hideMark/>
          </w:tcPr>
          <w:p w14:paraId="7C46677E"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d</w:t>
            </w:r>
          </w:p>
        </w:tc>
      </w:tr>
      <w:tr w:rsidR="00AF13C9" w:rsidRPr="00851FB4" w14:paraId="531A465A"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41DAB92"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6A</w:t>
            </w:r>
          </w:p>
        </w:tc>
        <w:tc>
          <w:tcPr>
            <w:tcW w:w="2821" w:type="dxa"/>
            <w:tcBorders>
              <w:top w:val="nil"/>
              <w:left w:val="nil"/>
              <w:bottom w:val="nil"/>
              <w:right w:val="nil"/>
            </w:tcBorders>
            <w:shd w:val="clear" w:color="auto" w:fill="auto"/>
            <w:noWrap/>
            <w:vAlign w:val="center"/>
            <w:hideMark/>
          </w:tcPr>
          <w:p w14:paraId="514BCDD0" w14:textId="453F85C5"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BBC3</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423933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3D42323" w14:textId="1D04512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BBC3</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C54D45A"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roofErr w:type="spellStart"/>
            <w:r w:rsidRPr="00851FB4">
              <w:rPr>
                <w:rFonts w:ascii="Times New Roman" w:eastAsia="Times New Roman" w:hAnsi="Times New Roman" w:cs="Times New Roman"/>
                <w:color w:val="000000"/>
                <w:sz w:val="16"/>
                <w:szCs w:val="16"/>
                <w:lang w:val="sv-SE" w:eastAsia="sv-SE"/>
              </w:rPr>
              <w:t>One-way</w:t>
            </w:r>
            <w:proofErr w:type="spellEnd"/>
            <w:r w:rsidRPr="00851FB4">
              <w:rPr>
                <w:rFonts w:ascii="Times New Roman" w:eastAsia="Times New Roman" w:hAnsi="Times New Roman" w:cs="Times New Roman"/>
                <w:color w:val="000000"/>
                <w:sz w:val="16"/>
                <w:szCs w:val="16"/>
                <w:lang w:val="sv-SE" w:eastAsia="sv-SE"/>
              </w:rPr>
              <w:t xml:space="preserve"> </w:t>
            </w:r>
            <w:proofErr w:type="spellStart"/>
            <w:r w:rsidRPr="00851FB4">
              <w:rPr>
                <w:rFonts w:ascii="Times New Roman" w:eastAsia="Times New Roman" w:hAnsi="Times New Roman" w:cs="Times New Roman"/>
                <w:color w:val="000000"/>
                <w:sz w:val="16"/>
                <w:szCs w:val="16"/>
                <w:lang w:val="sv-SE" w:eastAsia="sv-SE"/>
              </w:rPr>
              <w:t>ANOVA</w:t>
            </w:r>
            <w:proofErr w:type="spellEnd"/>
            <w:r w:rsidRPr="00851FB4">
              <w:rPr>
                <w:rFonts w:ascii="Times New Roman" w:eastAsia="Times New Roman" w:hAnsi="Times New Roman" w:cs="Times New Roman"/>
                <w:color w:val="000000"/>
                <w:sz w:val="16"/>
                <w:szCs w:val="16"/>
                <w:lang w:val="sv-SE" w:eastAsia="sv-SE"/>
              </w:rPr>
              <w:t xml:space="preserve"> (</w:t>
            </w:r>
            <w:proofErr w:type="spellStart"/>
            <w:r w:rsidRPr="00851FB4">
              <w:rPr>
                <w:rFonts w:ascii="Times New Roman" w:eastAsia="Times New Roman" w:hAnsi="Times New Roman" w:cs="Times New Roman"/>
                <w:color w:val="000000"/>
                <w:sz w:val="16"/>
                <w:szCs w:val="16"/>
                <w:lang w:val="sv-SE" w:eastAsia="sv-SE"/>
              </w:rPr>
              <w:t>Šidák</w:t>
            </w:r>
            <w:proofErr w:type="spellEnd"/>
            <w:r w:rsidRPr="00851FB4">
              <w:rPr>
                <w:rFonts w:ascii="Times New Roman" w:eastAsia="Times New Roman" w:hAnsi="Times New Roman" w:cs="Times New Roman"/>
                <w:color w:val="000000"/>
                <w:sz w:val="16"/>
                <w:szCs w:val="16"/>
                <w:lang w:val="sv-SE" w:eastAsia="sv-SE"/>
              </w:rPr>
              <w:t>)</w:t>
            </w:r>
          </w:p>
        </w:tc>
        <w:tc>
          <w:tcPr>
            <w:tcW w:w="1120" w:type="dxa"/>
            <w:tcBorders>
              <w:top w:val="nil"/>
              <w:left w:val="nil"/>
              <w:bottom w:val="nil"/>
              <w:right w:val="nil"/>
            </w:tcBorders>
            <w:shd w:val="clear" w:color="auto" w:fill="auto"/>
            <w:noWrap/>
            <w:vAlign w:val="center"/>
            <w:hideMark/>
          </w:tcPr>
          <w:p w14:paraId="1D6343FC"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0.977</w:t>
            </w:r>
          </w:p>
        </w:tc>
        <w:tc>
          <w:tcPr>
            <w:tcW w:w="800" w:type="dxa"/>
            <w:tcBorders>
              <w:top w:val="nil"/>
              <w:left w:val="nil"/>
              <w:bottom w:val="nil"/>
              <w:right w:val="nil"/>
            </w:tcBorders>
            <w:shd w:val="clear" w:color="auto" w:fill="auto"/>
            <w:noWrap/>
            <w:vAlign w:val="center"/>
            <w:hideMark/>
          </w:tcPr>
          <w:p w14:paraId="0433D25F"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0.468</w:t>
            </w:r>
          </w:p>
        </w:tc>
      </w:tr>
      <w:tr w:rsidR="00AF13C9" w:rsidRPr="00851FB4" w14:paraId="524BD12E" w14:textId="77777777" w:rsidTr="00AF13C9">
        <w:trPr>
          <w:trHeight w:hRule="exact" w:val="198"/>
        </w:trPr>
        <w:tc>
          <w:tcPr>
            <w:tcW w:w="1840" w:type="dxa"/>
            <w:tcBorders>
              <w:top w:val="nil"/>
              <w:left w:val="nil"/>
              <w:bottom w:val="nil"/>
              <w:right w:val="nil"/>
            </w:tcBorders>
            <w:shd w:val="clear" w:color="auto" w:fill="auto"/>
            <w:noWrap/>
            <w:vAlign w:val="center"/>
            <w:hideMark/>
          </w:tcPr>
          <w:p w14:paraId="3209BB3F"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3A611D7A" w14:textId="30FBA22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CDKN1A</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3AB4B70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1DD4122" w14:textId="49AAEC0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CDKN1A</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60188FC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9511B7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27967679"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0.106</w:t>
            </w:r>
          </w:p>
        </w:tc>
      </w:tr>
      <w:tr w:rsidR="00AF13C9" w:rsidRPr="00851FB4" w14:paraId="29B3A2F9"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1A4A7A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64C0989E" w14:textId="40893006"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w:t>
            </w:r>
            <w:r w:rsidRPr="00851FB4">
              <w:rPr>
                <w:rFonts w:ascii="Times New Roman" w:eastAsia="Times New Roman" w:hAnsi="Times New Roman" w:cs="Times New Roman"/>
                <w:i/>
                <w:iCs/>
                <w:sz w:val="16"/>
                <w:szCs w:val="16"/>
                <w:lang w:val="sv-SE" w:eastAsia="sv-SE"/>
              </w:rPr>
              <w:t xml:space="preserve"> FDXR</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4BABD544"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1A2172D0" w14:textId="3D2CFF90"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FDXR</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103E58A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2DABB68"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5C5450F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0.289</w:t>
            </w:r>
          </w:p>
        </w:tc>
      </w:tr>
      <w:tr w:rsidR="00AF13C9" w:rsidRPr="00851FB4" w14:paraId="5D1D1799" w14:textId="77777777" w:rsidTr="00AF13C9">
        <w:trPr>
          <w:trHeight w:hRule="exact" w:val="198"/>
        </w:trPr>
        <w:tc>
          <w:tcPr>
            <w:tcW w:w="1840" w:type="dxa"/>
            <w:tcBorders>
              <w:top w:val="nil"/>
              <w:left w:val="nil"/>
              <w:bottom w:val="nil"/>
              <w:right w:val="nil"/>
            </w:tcBorders>
            <w:shd w:val="clear" w:color="auto" w:fill="auto"/>
            <w:noWrap/>
            <w:vAlign w:val="center"/>
            <w:hideMark/>
          </w:tcPr>
          <w:p w14:paraId="6B7FF29C"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268B47CE" w14:textId="6A043F4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GADD45A</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484E6A8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035880FA" w14:textId="0255144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GADD45A</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7558AD7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6602B1D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106DBDF5"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0.123</w:t>
            </w:r>
          </w:p>
        </w:tc>
      </w:tr>
      <w:tr w:rsidR="00AF13C9" w:rsidRPr="00851FB4" w14:paraId="5AC5757F"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01F403E"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09F06770" w14:textId="3FFD671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MDM2</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6BCF02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7955F868" w14:textId="14F89169"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MDM2</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7227B1B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77DA27D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0.811</w:t>
            </w:r>
          </w:p>
        </w:tc>
        <w:tc>
          <w:tcPr>
            <w:tcW w:w="800" w:type="dxa"/>
            <w:tcBorders>
              <w:top w:val="nil"/>
              <w:left w:val="nil"/>
              <w:bottom w:val="nil"/>
              <w:right w:val="nil"/>
            </w:tcBorders>
            <w:shd w:val="clear" w:color="auto" w:fill="auto"/>
            <w:noWrap/>
            <w:vAlign w:val="center"/>
            <w:hideMark/>
          </w:tcPr>
          <w:p w14:paraId="0736C23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0.191</w:t>
            </w:r>
          </w:p>
        </w:tc>
      </w:tr>
      <w:tr w:rsidR="00AF13C9" w:rsidRPr="00851FB4" w14:paraId="5E2B5A10" w14:textId="77777777" w:rsidTr="00AF13C9">
        <w:trPr>
          <w:trHeight w:hRule="exact" w:val="198"/>
        </w:trPr>
        <w:tc>
          <w:tcPr>
            <w:tcW w:w="1840" w:type="dxa"/>
            <w:tcBorders>
              <w:top w:val="nil"/>
              <w:left w:val="nil"/>
              <w:bottom w:val="nil"/>
              <w:right w:val="nil"/>
            </w:tcBorders>
            <w:shd w:val="clear" w:color="auto" w:fill="auto"/>
            <w:noWrap/>
            <w:vAlign w:val="center"/>
            <w:hideMark/>
          </w:tcPr>
          <w:p w14:paraId="643967D8"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0951BA17" w14:textId="7769537E"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XPC</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1F5CB80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30DD7AA" w14:textId="1EEF2EE8"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 xml:space="preserve">PET </w:t>
            </w:r>
            <w:r w:rsidRPr="00851FB4">
              <w:rPr>
                <w:rFonts w:ascii="Times New Roman" w:eastAsia="Times New Roman" w:hAnsi="Times New Roman" w:cs="Times New Roman"/>
                <w:i/>
                <w:iCs/>
                <w:sz w:val="16"/>
                <w:szCs w:val="16"/>
                <w:lang w:val="sv-SE" w:eastAsia="sv-SE"/>
              </w:rPr>
              <w:t>XPC</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51761C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6D0F2B5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0.928</w:t>
            </w:r>
          </w:p>
        </w:tc>
        <w:tc>
          <w:tcPr>
            <w:tcW w:w="800" w:type="dxa"/>
            <w:tcBorders>
              <w:top w:val="nil"/>
              <w:left w:val="nil"/>
              <w:bottom w:val="nil"/>
              <w:right w:val="nil"/>
            </w:tcBorders>
            <w:shd w:val="clear" w:color="auto" w:fill="auto"/>
            <w:noWrap/>
            <w:vAlign w:val="center"/>
            <w:hideMark/>
          </w:tcPr>
          <w:p w14:paraId="79FF9CB2"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0.448</w:t>
            </w:r>
          </w:p>
        </w:tc>
      </w:tr>
      <w:tr w:rsidR="00AF13C9" w:rsidRPr="00851FB4" w14:paraId="525501BB"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02B0C54"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6B</w:t>
            </w:r>
          </w:p>
        </w:tc>
        <w:tc>
          <w:tcPr>
            <w:tcW w:w="2821" w:type="dxa"/>
            <w:tcBorders>
              <w:top w:val="nil"/>
              <w:left w:val="nil"/>
              <w:bottom w:val="nil"/>
              <w:right w:val="nil"/>
            </w:tcBorders>
            <w:shd w:val="clear" w:color="auto" w:fill="auto"/>
            <w:noWrap/>
            <w:vAlign w:val="center"/>
            <w:hideMark/>
          </w:tcPr>
          <w:p w14:paraId="4E84B74D" w14:textId="1EB4FD11"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BBC3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5478D51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A92F40C" w14:textId="58E748E1"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BBC3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2A9486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34B5B4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0.396</w:t>
            </w:r>
          </w:p>
        </w:tc>
        <w:tc>
          <w:tcPr>
            <w:tcW w:w="800" w:type="dxa"/>
            <w:tcBorders>
              <w:top w:val="nil"/>
              <w:left w:val="nil"/>
              <w:bottom w:val="nil"/>
              <w:right w:val="nil"/>
            </w:tcBorders>
            <w:shd w:val="clear" w:color="auto" w:fill="auto"/>
            <w:noWrap/>
            <w:vAlign w:val="center"/>
            <w:hideMark/>
          </w:tcPr>
          <w:p w14:paraId="1CFA888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0.369</w:t>
            </w:r>
          </w:p>
        </w:tc>
      </w:tr>
      <w:tr w:rsidR="00AF13C9" w:rsidRPr="00851FB4" w14:paraId="70C7EFFF" w14:textId="77777777" w:rsidTr="00AF13C9">
        <w:trPr>
          <w:trHeight w:hRule="exact" w:val="198"/>
        </w:trPr>
        <w:tc>
          <w:tcPr>
            <w:tcW w:w="1840" w:type="dxa"/>
            <w:tcBorders>
              <w:top w:val="nil"/>
              <w:left w:val="nil"/>
              <w:bottom w:val="nil"/>
              <w:right w:val="nil"/>
            </w:tcBorders>
            <w:shd w:val="clear" w:color="auto" w:fill="auto"/>
            <w:noWrap/>
            <w:vAlign w:val="center"/>
            <w:hideMark/>
          </w:tcPr>
          <w:p w14:paraId="2230367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2EA6D477" w14:textId="205D250F"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CDKN1A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5131B385"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7AC0CA6F" w14:textId="3BE3CE55"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CDKN1A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5122EB5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3ABAC3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800" w:type="dxa"/>
            <w:tcBorders>
              <w:top w:val="nil"/>
              <w:left w:val="nil"/>
              <w:bottom w:val="nil"/>
              <w:right w:val="nil"/>
            </w:tcBorders>
            <w:shd w:val="clear" w:color="auto" w:fill="auto"/>
            <w:noWrap/>
            <w:vAlign w:val="center"/>
            <w:hideMark/>
          </w:tcPr>
          <w:p w14:paraId="2BFBAA7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0.190</w:t>
            </w:r>
          </w:p>
        </w:tc>
      </w:tr>
      <w:tr w:rsidR="00AF13C9" w:rsidRPr="00851FB4" w14:paraId="56DAAE44"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14EF622"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0D4550CB" w14:textId="3063668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FDXR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3739387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936FF79" w14:textId="2D6F709E"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FDXR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DF3962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4D538A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42EB459F"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0.090</w:t>
            </w:r>
          </w:p>
        </w:tc>
      </w:tr>
      <w:tr w:rsidR="00AF13C9" w:rsidRPr="00851FB4" w14:paraId="3A6F9D71"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E5C47D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553BB99F" w14:textId="7061E83E"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GADD45A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F4CF86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76E279FB" w14:textId="274019C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GADD45A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696E880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5066038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74A35E9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0.135</w:t>
            </w:r>
          </w:p>
        </w:tc>
      </w:tr>
      <w:tr w:rsidR="00AF13C9" w:rsidRPr="00851FB4" w14:paraId="25D5D4E2" w14:textId="77777777" w:rsidTr="00AF13C9">
        <w:trPr>
          <w:trHeight w:hRule="exact" w:val="198"/>
        </w:trPr>
        <w:tc>
          <w:tcPr>
            <w:tcW w:w="1840" w:type="dxa"/>
            <w:tcBorders>
              <w:top w:val="nil"/>
              <w:left w:val="nil"/>
              <w:bottom w:val="nil"/>
              <w:right w:val="nil"/>
            </w:tcBorders>
            <w:shd w:val="clear" w:color="auto" w:fill="auto"/>
            <w:noWrap/>
            <w:vAlign w:val="center"/>
            <w:hideMark/>
          </w:tcPr>
          <w:p w14:paraId="66F7DDE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4E07D4CF" w14:textId="77177520"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MDM2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1D7BDB66"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39C957F" w14:textId="612A43A8"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MDM2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192000E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7BCE861C"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0.989</w:t>
            </w:r>
          </w:p>
        </w:tc>
        <w:tc>
          <w:tcPr>
            <w:tcW w:w="800" w:type="dxa"/>
            <w:tcBorders>
              <w:top w:val="nil"/>
              <w:left w:val="nil"/>
              <w:bottom w:val="nil"/>
              <w:right w:val="nil"/>
            </w:tcBorders>
            <w:shd w:val="clear" w:color="auto" w:fill="auto"/>
            <w:noWrap/>
            <w:vAlign w:val="center"/>
            <w:hideMark/>
          </w:tcPr>
          <w:p w14:paraId="3CFBE03A"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0.155</w:t>
            </w:r>
          </w:p>
        </w:tc>
      </w:tr>
      <w:tr w:rsidR="00AF13C9" w:rsidRPr="00851FB4" w14:paraId="2265809A"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754A45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253166F6" w14:textId="59F54E5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XPC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7347BE8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2657F70" w14:textId="2D7265B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XPC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2AD6B44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09CF7B7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0.968</w:t>
            </w:r>
          </w:p>
        </w:tc>
        <w:tc>
          <w:tcPr>
            <w:tcW w:w="800" w:type="dxa"/>
            <w:tcBorders>
              <w:top w:val="nil"/>
              <w:left w:val="nil"/>
              <w:bottom w:val="nil"/>
              <w:right w:val="nil"/>
            </w:tcBorders>
            <w:shd w:val="clear" w:color="auto" w:fill="auto"/>
            <w:noWrap/>
            <w:vAlign w:val="center"/>
            <w:hideMark/>
          </w:tcPr>
          <w:p w14:paraId="77C02C04"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0.300</w:t>
            </w:r>
          </w:p>
        </w:tc>
      </w:tr>
      <w:tr w:rsidR="00AF13C9" w:rsidRPr="00851FB4" w14:paraId="7DC2BFBC" w14:textId="77777777" w:rsidTr="00AF13C9">
        <w:trPr>
          <w:trHeight w:hRule="exact" w:val="198"/>
        </w:trPr>
        <w:tc>
          <w:tcPr>
            <w:tcW w:w="1840" w:type="dxa"/>
            <w:tcBorders>
              <w:top w:val="nil"/>
              <w:left w:val="nil"/>
              <w:bottom w:val="nil"/>
              <w:right w:val="nil"/>
            </w:tcBorders>
            <w:shd w:val="clear" w:color="auto" w:fill="auto"/>
            <w:noWrap/>
            <w:vAlign w:val="center"/>
            <w:hideMark/>
          </w:tcPr>
          <w:p w14:paraId="2B036432"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6C</w:t>
            </w:r>
          </w:p>
        </w:tc>
        <w:tc>
          <w:tcPr>
            <w:tcW w:w="2821" w:type="dxa"/>
            <w:tcBorders>
              <w:top w:val="nil"/>
              <w:left w:val="nil"/>
              <w:bottom w:val="nil"/>
              <w:right w:val="nil"/>
            </w:tcBorders>
            <w:shd w:val="clear" w:color="auto" w:fill="auto"/>
            <w:noWrap/>
            <w:vAlign w:val="center"/>
            <w:hideMark/>
          </w:tcPr>
          <w:p w14:paraId="3C279A3F" w14:textId="32CAB02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BBC3</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565532A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1D864E93" w14:textId="18B5D81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BBC3</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44811F9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8A4C01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5368FD1A"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0.342</w:t>
            </w:r>
          </w:p>
        </w:tc>
      </w:tr>
      <w:tr w:rsidR="00AF13C9" w:rsidRPr="00851FB4" w14:paraId="607EE935" w14:textId="77777777" w:rsidTr="00AF13C9">
        <w:trPr>
          <w:trHeight w:hRule="exact" w:val="198"/>
        </w:trPr>
        <w:tc>
          <w:tcPr>
            <w:tcW w:w="1840" w:type="dxa"/>
            <w:tcBorders>
              <w:top w:val="nil"/>
              <w:left w:val="nil"/>
              <w:bottom w:val="nil"/>
              <w:right w:val="nil"/>
            </w:tcBorders>
            <w:shd w:val="clear" w:color="auto" w:fill="auto"/>
            <w:noWrap/>
            <w:vAlign w:val="center"/>
            <w:hideMark/>
          </w:tcPr>
          <w:p w14:paraId="334281B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19770B0C" w14:textId="24D5890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CDKN1A</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06EF7C5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C82CDAF" w14:textId="1330527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CDKN1A</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1197A8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397D8F1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20E7323C"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0.010</w:t>
            </w:r>
          </w:p>
        </w:tc>
      </w:tr>
      <w:tr w:rsidR="00AF13C9" w:rsidRPr="00851FB4" w14:paraId="5810F4C0" w14:textId="77777777" w:rsidTr="00AF13C9">
        <w:trPr>
          <w:trHeight w:hRule="exact" w:val="198"/>
        </w:trPr>
        <w:tc>
          <w:tcPr>
            <w:tcW w:w="1840" w:type="dxa"/>
            <w:tcBorders>
              <w:top w:val="nil"/>
              <w:left w:val="nil"/>
              <w:bottom w:val="nil"/>
              <w:right w:val="nil"/>
            </w:tcBorders>
            <w:shd w:val="clear" w:color="auto" w:fill="auto"/>
            <w:noWrap/>
            <w:vAlign w:val="center"/>
            <w:hideMark/>
          </w:tcPr>
          <w:p w14:paraId="7FC5860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57B4547F" w14:textId="2EF609B0"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FDXR</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3C1A79C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5EBDD759" w14:textId="3FD92E3F"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FDXR</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3FB634D"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E1D3F0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53073F3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0.063</w:t>
            </w:r>
          </w:p>
        </w:tc>
      </w:tr>
      <w:tr w:rsidR="00AF13C9" w:rsidRPr="00851FB4" w14:paraId="0FF6FCE0"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D8A467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5CBD049D" w14:textId="2FDE775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GADD45A</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5A66D14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5776D41" w14:textId="09D00081"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GADD45A</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41A735F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6CF5A3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1BC5D7DD"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0.128</w:t>
            </w:r>
          </w:p>
        </w:tc>
      </w:tr>
      <w:tr w:rsidR="00AF13C9" w:rsidRPr="00851FB4" w14:paraId="32EA3198"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14FCAB6"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3D205779" w14:textId="0495D6C6"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MDM2</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1CC88F0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5522EF3B" w14:textId="0BB011A2"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MDM2</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8408A6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1F0AF88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02EC00E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0.065</w:t>
            </w:r>
          </w:p>
        </w:tc>
      </w:tr>
      <w:tr w:rsidR="00AF13C9" w:rsidRPr="00851FB4" w14:paraId="1B543734" w14:textId="77777777" w:rsidTr="00AF13C9">
        <w:trPr>
          <w:trHeight w:hRule="exact" w:val="198"/>
        </w:trPr>
        <w:tc>
          <w:tcPr>
            <w:tcW w:w="1840" w:type="dxa"/>
            <w:tcBorders>
              <w:top w:val="nil"/>
              <w:left w:val="nil"/>
              <w:bottom w:val="nil"/>
              <w:right w:val="nil"/>
            </w:tcBorders>
            <w:shd w:val="clear" w:color="auto" w:fill="auto"/>
            <w:noWrap/>
            <w:vAlign w:val="center"/>
            <w:hideMark/>
          </w:tcPr>
          <w:p w14:paraId="5D7D721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308F5724" w14:textId="035D0EF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XPC</w:t>
            </w:r>
            <w:r w:rsidRPr="00851FB4">
              <w:rPr>
                <w:rFonts w:ascii="Times New Roman" w:eastAsia="Times New Roman" w:hAnsi="Times New Roman" w:cs="Times New Roman"/>
                <w:sz w:val="16"/>
                <w:szCs w:val="16"/>
                <w:lang w:val="sv-SE" w:eastAsia="sv-SE"/>
              </w:rPr>
              <w:t xml:space="preserve">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060ED80C"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02830148" w14:textId="7CA1333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i/>
                <w:iCs/>
                <w:sz w:val="16"/>
                <w:szCs w:val="16"/>
                <w:lang w:val="sv-SE" w:eastAsia="sv-SE"/>
              </w:rPr>
              <w:t>XPC</w:t>
            </w:r>
            <w:r w:rsidRPr="00851FB4">
              <w:rPr>
                <w:rFonts w:ascii="Times New Roman" w:eastAsia="Times New Roman" w:hAnsi="Times New Roman" w:cs="Times New Roman"/>
                <w:sz w:val="16"/>
                <w:szCs w:val="16"/>
                <w:lang w:val="sv-SE" w:eastAsia="sv-SE"/>
              </w:rPr>
              <w:t xml:space="preserve">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76D4CE1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5CF4401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214CD355"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0.370</w:t>
            </w:r>
          </w:p>
        </w:tc>
      </w:tr>
      <w:tr w:rsidR="00AF13C9" w:rsidRPr="00851FB4" w14:paraId="277EBCBC" w14:textId="77777777" w:rsidTr="00AF13C9">
        <w:trPr>
          <w:trHeight w:hRule="exact" w:val="198"/>
        </w:trPr>
        <w:tc>
          <w:tcPr>
            <w:tcW w:w="1840" w:type="dxa"/>
            <w:tcBorders>
              <w:top w:val="nil"/>
              <w:left w:val="nil"/>
              <w:bottom w:val="nil"/>
              <w:right w:val="nil"/>
            </w:tcBorders>
            <w:shd w:val="clear" w:color="auto" w:fill="auto"/>
            <w:noWrap/>
            <w:vAlign w:val="center"/>
            <w:hideMark/>
          </w:tcPr>
          <w:p w14:paraId="08D678C5"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6D</w:t>
            </w:r>
          </w:p>
        </w:tc>
        <w:tc>
          <w:tcPr>
            <w:tcW w:w="2821" w:type="dxa"/>
            <w:tcBorders>
              <w:top w:val="nil"/>
              <w:left w:val="nil"/>
              <w:bottom w:val="nil"/>
              <w:right w:val="nil"/>
            </w:tcBorders>
            <w:shd w:val="clear" w:color="auto" w:fill="auto"/>
            <w:noWrap/>
            <w:vAlign w:val="center"/>
            <w:hideMark/>
          </w:tcPr>
          <w:p w14:paraId="26E3DDDB" w14:textId="2413296A"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All genes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0EC2EE8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674688D0" w14:textId="4F379EA0"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All genes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17FB7B7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25BD41C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0.148</w:t>
            </w:r>
          </w:p>
        </w:tc>
        <w:tc>
          <w:tcPr>
            <w:tcW w:w="800" w:type="dxa"/>
            <w:tcBorders>
              <w:top w:val="nil"/>
              <w:left w:val="nil"/>
              <w:bottom w:val="nil"/>
              <w:right w:val="nil"/>
            </w:tcBorders>
            <w:shd w:val="clear" w:color="auto" w:fill="auto"/>
            <w:noWrap/>
            <w:vAlign w:val="center"/>
            <w:hideMark/>
          </w:tcPr>
          <w:p w14:paraId="68914130"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0.201</w:t>
            </w:r>
          </w:p>
        </w:tc>
      </w:tr>
      <w:tr w:rsidR="00AF13C9" w:rsidRPr="00851FB4" w14:paraId="376E8FE2"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41B3A29"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6E</w:t>
            </w:r>
          </w:p>
        </w:tc>
        <w:tc>
          <w:tcPr>
            <w:tcW w:w="2821" w:type="dxa"/>
            <w:tcBorders>
              <w:top w:val="nil"/>
              <w:left w:val="nil"/>
              <w:bottom w:val="nil"/>
              <w:right w:val="nil"/>
            </w:tcBorders>
            <w:shd w:val="clear" w:color="auto" w:fill="auto"/>
            <w:noWrap/>
            <w:vAlign w:val="center"/>
            <w:hideMark/>
          </w:tcPr>
          <w:p w14:paraId="639303C5" w14:textId="0E2896A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γH2AX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1A048458"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A55ED66" w14:textId="23CD3685"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γH2AX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D813C3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31EF115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0.108</w:t>
            </w:r>
          </w:p>
        </w:tc>
        <w:tc>
          <w:tcPr>
            <w:tcW w:w="800" w:type="dxa"/>
            <w:tcBorders>
              <w:top w:val="nil"/>
              <w:left w:val="nil"/>
              <w:bottom w:val="nil"/>
              <w:right w:val="nil"/>
            </w:tcBorders>
            <w:shd w:val="clear" w:color="auto" w:fill="auto"/>
            <w:noWrap/>
            <w:vAlign w:val="center"/>
            <w:hideMark/>
          </w:tcPr>
          <w:p w14:paraId="3B794C3D"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0.250</w:t>
            </w:r>
          </w:p>
        </w:tc>
      </w:tr>
      <w:tr w:rsidR="00AF13C9" w:rsidRPr="00851FB4" w14:paraId="4D8C6FB8" w14:textId="77777777" w:rsidTr="00AF13C9">
        <w:trPr>
          <w:trHeight w:hRule="exact" w:val="198"/>
        </w:trPr>
        <w:tc>
          <w:tcPr>
            <w:tcW w:w="1840" w:type="dxa"/>
            <w:tcBorders>
              <w:top w:val="nil"/>
              <w:left w:val="nil"/>
              <w:bottom w:val="nil"/>
              <w:right w:val="nil"/>
            </w:tcBorders>
            <w:shd w:val="clear" w:color="auto" w:fill="auto"/>
            <w:noWrap/>
            <w:vAlign w:val="center"/>
            <w:hideMark/>
          </w:tcPr>
          <w:p w14:paraId="2792B522"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6F</w:t>
            </w:r>
          </w:p>
        </w:tc>
        <w:tc>
          <w:tcPr>
            <w:tcW w:w="2821" w:type="dxa"/>
            <w:tcBorders>
              <w:top w:val="nil"/>
              <w:left w:val="nil"/>
              <w:bottom w:val="nil"/>
              <w:right w:val="nil"/>
            </w:tcBorders>
            <w:shd w:val="clear" w:color="auto" w:fill="auto"/>
            <w:noWrap/>
            <w:vAlign w:val="center"/>
            <w:hideMark/>
          </w:tcPr>
          <w:p w14:paraId="423B9FA2" w14:textId="4627977F"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γH2AX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0467F23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2C475E3" w14:textId="12B1505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γH2AX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65EB3EA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0CCEBD66"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0.020</w:t>
            </w:r>
          </w:p>
        </w:tc>
        <w:tc>
          <w:tcPr>
            <w:tcW w:w="800" w:type="dxa"/>
            <w:tcBorders>
              <w:top w:val="nil"/>
              <w:left w:val="nil"/>
              <w:bottom w:val="nil"/>
              <w:right w:val="nil"/>
            </w:tcBorders>
            <w:shd w:val="clear" w:color="auto" w:fill="auto"/>
            <w:noWrap/>
            <w:vAlign w:val="center"/>
            <w:hideMark/>
          </w:tcPr>
          <w:p w14:paraId="72449EC9"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0.423</w:t>
            </w:r>
          </w:p>
        </w:tc>
      </w:tr>
      <w:tr w:rsidR="00AF13C9" w:rsidRPr="00851FB4" w14:paraId="2B7E054C"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FA6B27F"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6G</w:t>
            </w:r>
          </w:p>
        </w:tc>
        <w:tc>
          <w:tcPr>
            <w:tcW w:w="2821" w:type="dxa"/>
            <w:tcBorders>
              <w:top w:val="nil"/>
              <w:left w:val="nil"/>
              <w:bottom w:val="nil"/>
              <w:right w:val="nil"/>
            </w:tcBorders>
            <w:shd w:val="clear" w:color="auto" w:fill="auto"/>
            <w:noWrap/>
            <w:vAlign w:val="center"/>
            <w:hideMark/>
          </w:tcPr>
          <w:p w14:paraId="591A8502" w14:textId="77EBCA6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γH2AX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96D7384"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6F58E55" w14:textId="376463D6"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γH2AX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56224A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1123EE7C"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0.004</w:t>
            </w:r>
          </w:p>
        </w:tc>
        <w:tc>
          <w:tcPr>
            <w:tcW w:w="800" w:type="dxa"/>
            <w:tcBorders>
              <w:top w:val="nil"/>
              <w:left w:val="nil"/>
              <w:bottom w:val="nil"/>
              <w:right w:val="nil"/>
            </w:tcBorders>
            <w:shd w:val="clear" w:color="auto" w:fill="auto"/>
            <w:noWrap/>
            <w:vAlign w:val="center"/>
            <w:hideMark/>
          </w:tcPr>
          <w:p w14:paraId="2A80D52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0.357</w:t>
            </w:r>
          </w:p>
        </w:tc>
      </w:tr>
      <w:tr w:rsidR="00AF13C9" w:rsidRPr="00851FB4" w14:paraId="1E48FB0D"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C9DFD11"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6H</w:t>
            </w:r>
          </w:p>
        </w:tc>
        <w:tc>
          <w:tcPr>
            <w:tcW w:w="2821" w:type="dxa"/>
            <w:tcBorders>
              <w:top w:val="nil"/>
              <w:left w:val="nil"/>
              <w:bottom w:val="nil"/>
              <w:right w:val="nil"/>
            </w:tcBorders>
            <w:shd w:val="clear" w:color="auto" w:fill="auto"/>
            <w:noWrap/>
            <w:vAlign w:val="center"/>
            <w:hideMark/>
          </w:tcPr>
          <w:p w14:paraId="74024173" w14:textId="101A98E9"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(PET,</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1595D58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02DACE1" w14:textId="2156EC19"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634E11D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50F911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800" w:type="dxa"/>
            <w:tcBorders>
              <w:top w:val="nil"/>
              <w:left w:val="nil"/>
              <w:bottom w:val="nil"/>
              <w:right w:val="nil"/>
            </w:tcBorders>
            <w:shd w:val="clear" w:color="auto" w:fill="auto"/>
            <w:noWrap/>
            <w:vAlign w:val="center"/>
            <w:hideMark/>
          </w:tcPr>
          <w:p w14:paraId="013D0DD9"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0.034</w:t>
            </w:r>
          </w:p>
        </w:tc>
      </w:tr>
      <w:tr w:rsidR="00AF13C9" w:rsidRPr="00851FB4" w14:paraId="13B37CF9" w14:textId="77777777" w:rsidTr="00AF13C9">
        <w:trPr>
          <w:trHeight w:hRule="exact" w:val="198"/>
        </w:trPr>
        <w:tc>
          <w:tcPr>
            <w:tcW w:w="1840" w:type="dxa"/>
            <w:tcBorders>
              <w:top w:val="nil"/>
              <w:left w:val="nil"/>
              <w:bottom w:val="nil"/>
              <w:right w:val="nil"/>
            </w:tcBorders>
            <w:shd w:val="clear" w:color="auto" w:fill="auto"/>
            <w:noWrap/>
            <w:vAlign w:val="center"/>
            <w:hideMark/>
          </w:tcPr>
          <w:p w14:paraId="70D3E48F"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0BF4283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(UVA)</w:t>
            </w:r>
          </w:p>
        </w:tc>
        <w:tc>
          <w:tcPr>
            <w:tcW w:w="319" w:type="dxa"/>
            <w:tcBorders>
              <w:top w:val="nil"/>
              <w:left w:val="nil"/>
              <w:bottom w:val="nil"/>
              <w:right w:val="nil"/>
            </w:tcBorders>
            <w:shd w:val="clear" w:color="auto" w:fill="auto"/>
            <w:noWrap/>
            <w:vAlign w:val="center"/>
            <w:hideMark/>
          </w:tcPr>
          <w:p w14:paraId="30B6A0C4"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6942452F" w14:textId="1EAC4F61"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2E650EF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75FAF87B"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0.012</w:t>
            </w:r>
          </w:p>
        </w:tc>
        <w:tc>
          <w:tcPr>
            <w:tcW w:w="800" w:type="dxa"/>
            <w:tcBorders>
              <w:top w:val="nil"/>
              <w:left w:val="nil"/>
              <w:bottom w:val="nil"/>
              <w:right w:val="nil"/>
            </w:tcBorders>
            <w:shd w:val="clear" w:color="auto" w:fill="auto"/>
            <w:noWrap/>
            <w:vAlign w:val="center"/>
            <w:hideMark/>
          </w:tcPr>
          <w:p w14:paraId="381B8B15"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0.303</w:t>
            </w:r>
          </w:p>
        </w:tc>
      </w:tr>
      <w:tr w:rsidR="00AF13C9" w:rsidRPr="00851FB4" w14:paraId="5D1899EF" w14:textId="77777777" w:rsidTr="00AF13C9">
        <w:trPr>
          <w:trHeight w:hRule="exact" w:val="198"/>
        </w:trPr>
        <w:tc>
          <w:tcPr>
            <w:tcW w:w="1840" w:type="dxa"/>
            <w:tcBorders>
              <w:top w:val="nil"/>
              <w:left w:val="nil"/>
              <w:bottom w:val="nil"/>
              <w:right w:val="nil"/>
            </w:tcBorders>
            <w:shd w:val="clear" w:color="auto" w:fill="auto"/>
            <w:noWrap/>
            <w:vAlign w:val="center"/>
            <w:hideMark/>
          </w:tcPr>
          <w:p w14:paraId="67CE15DA"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68292B4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w:t>
            </w:r>
            <w:proofErr w:type="spellStart"/>
            <w:r w:rsidRPr="00851FB4">
              <w:rPr>
                <w:rFonts w:ascii="Times New Roman" w:eastAsia="Times New Roman" w:hAnsi="Times New Roman" w:cs="Times New Roman"/>
                <w:sz w:val="16"/>
                <w:szCs w:val="16"/>
                <w:lang w:val="sv-SE" w:eastAsia="sv-SE"/>
              </w:rPr>
              <w:t>PET+UVA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0E6E2FE4"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430034A" w14:textId="536DFCFA"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30FAEFF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5D4DEE1"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0.004</w:t>
            </w:r>
          </w:p>
        </w:tc>
        <w:tc>
          <w:tcPr>
            <w:tcW w:w="800" w:type="dxa"/>
            <w:tcBorders>
              <w:top w:val="nil"/>
              <w:left w:val="nil"/>
              <w:bottom w:val="nil"/>
              <w:right w:val="nil"/>
            </w:tcBorders>
            <w:shd w:val="clear" w:color="auto" w:fill="auto"/>
            <w:noWrap/>
            <w:vAlign w:val="center"/>
            <w:hideMark/>
          </w:tcPr>
          <w:p w14:paraId="727712C9"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0.462</w:t>
            </w:r>
          </w:p>
        </w:tc>
      </w:tr>
      <w:tr w:rsidR="00AF13C9" w:rsidRPr="00851FB4" w14:paraId="6634972D"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3D65BD7"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218DFDC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w:t>
            </w:r>
            <w:proofErr w:type="spellStart"/>
            <w:r w:rsidRPr="00851FB4">
              <w:rPr>
                <w:rFonts w:ascii="Times New Roman" w:eastAsia="Times New Roman" w:hAnsi="Times New Roman" w:cs="Times New Roman"/>
                <w:sz w:val="16"/>
                <w:szCs w:val="16"/>
                <w:lang w:val="sv-SE" w:eastAsia="sv-SE"/>
              </w:rPr>
              <w:t>PET+UVA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5F4E923D"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644D1629" w14:textId="2C581535"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(PET,</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7C58013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57340235"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0.003</w:t>
            </w:r>
          </w:p>
        </w:tc>
        <w:tc>
          <w:tcPr>
            <w:tcW w:w="800" w:type="dxa"/>
            <w:tcBorders>
              <w:top w:val="nil"/>
              <w:left w:val="nil"/>
              <w:bottom w:val="nil"/>
              <w:right w:val="nil"/>
            </w:tcBorders>
            <w:shd w:val="clear" w:color="auto" w:fill="auto"/>
            <w:noWrap/>
            <w:vAlign w:val="center"/>
            <w:hideMark/>
          </w:tcPr>
          <w:p w14:paraId="01459A14" w14:textId="77777777" w:rsidR="00AF13C9" w:rsidRPr="00851FB4" w:rsidRDefault="00AF13C9" w:rsidP="00AF13C9">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0.562</w:t>
            </w:r>
          </w:p>
        </w:tc>
      </w:tr>
      <w:tr w:rsidR="00AF13C9" w:rsidRPr="00851FB4" w14:paraId="3DED0E24" w14:textId="77777777" w:rsidTr="00AF13C9">
        <w:trPr>
          <w:trHeight w:hRule="exact" w:val="198"/>
        </w:trPr>
        <w:tc>
          <w:tcPr>
            <w:tcW w:w="1840" w:type="dxa"/>
            <w:tcBorders>
              <w:top w:val="nil"/>
              <w:left w:val="nil"/>
              <w:bottom w:val="nil"/>
              <w:right w:val="nil"/>
            </w:tcBorders>
            <w:shd w:val="clear" w:color="auto" w:fill="auto"/>
            <w:noWrap/>
            <w:vAlign w:val="center"/>
            <w:hideMark/>
          </w:tcPr>
          <w:p w14:paraId="0A98961C"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6I</w:t>
            </w:r>
          </w:p>
        </w:tc>
        <w:tc>
          <w:tcPr>
            <w:tcW w:w="2821" w:type="dxa"/>
            <w:tcBorders>
              <w:top w:val="nil"/>
              <w:left w:val="nil"/>
              <w:bottom w:val="nil"/>
              <w:right w:val="nil"/>
            </w:tcBorders>
            <w:shd w:val="clear" w:color="auto" w:fill="auto"/>
            <w:noWrap/>
            <w:vAlign w:val="center"/>
            <w:hideMark/>
          </w:tcPr>
          <w:p w14:paraId="1AC3594F" w14:textId="043289A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(Scintigraphy,2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5345FAD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3EB4434C" w14:textId="4A325610"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2486A1DD"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5BFC5A4C"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&gt;0.9999</w:t>
            </w:r>
          </w:p>
        </w:tc>
        <w:tc>
          <w:tcPr>
            <w:tcW w:w="800" w:type="dxa"/>
            <w:tcBorders>
              <w:top w:val="nil"/>
              <w:left w:val="nil"/>
              <w:bottom w:val="nil"/>
              <w:right w:val="nil"/>
            </w:tcBorders>
            <w:shd w:val="clear" w:color="auto" w:fill="auto"/>
            <w:noWrap/>
            <w:vAlign w:val="center"/>
            <w:hideMark/>
          </w:tcPr>
          <w:p w14:paraId="7B210C98"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0.071</w:t>
            </w:r>
          </w:p>
        </w:tc>
      </w:tr>
      <w:tr w:rsidR="00AF13C9" w:rsidRPr="00851FB4" w14:paraId="1E9DE9B0" w14:textId="77777777" w:rsidTr="00AF13C9">
        <w:trPr>
          <w:trHeight w:hRule="exact" w:val="198"/>
        </w:trPr>
        <w:tc>
          <w:tcPr>
            <w:tcW w:w="1840" w:type="dxa"/>
            <w:tcBorders>
              <w:top w:val="nil"/>
              <w:left w:val="nil"/>
              <w:bottom w:val="nil"/>
              <w:right w:val="nil"/>
            </w:tcBorders>
            <w:shd w:val="clear" w:color="auto" w:fill="auto"/>
            <w:noWrap/>
            <w:vAlign w:val="center"/>
            <w:hideMark/>
          </w:tcPr>
          <w:p w14:paraId="4A445CB6"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3BA57F98"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(UVA)</w:t>
            </w:r>
          </w:p>
        </w:tc>
        <w:tc>
          <w:tcPr>
            <w:tcW w:w="319" w:type="dxa"/>
            <w:tcBorders>
              <w:top w:val="nil"/>
              <w:left w:val="nil"/>
              <w:bottom w:val="nil"/>
              <w:right w:val="nil"/>
            </w:tcBorders>
            <w:shd w:val="clear" w:color="auto" w:fill="auto"/>
            <w:noWrap/>
            <w:vAlign w:val="center"/>
            <w:hideMark/>
          </w:tcPr>
          <w:p w14:paraId="571CBD0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048C1148" w14:textId="081C8C6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C7FADEF"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194054D6"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0.002</w:t>
            </w:r>
          </w:p>
        </w:tc>
        <w:tc>
          <w:tcPr>
            <w:tcW w:w="800" w:type="dxa"/>
            <w:tcBorders>
              <w:top w:val="nil"/>
              <w:left w:val="nil"/>
              <w:bottom w:val="nil"/>
              <w:right w:val="nil"/>
            </w:tcBorders>
            <w:shd w:val="clear" w:color="auto" w:fill="auto"/>
            <w:noWrap/>
            <w:vAlign w:val="center"/>
            <w:hideMark/>
          </w:tcPr>
          <w:p w14:paraId="54035342" w14:textId="77777777" w:rsidR="00AF13C9" w:rsidRPr="00851FB4" w:rsidRDefault="00AF13C9" w:rsidP="00AF13C9">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1.116</w:t>
            </w:r>
          </w:p>
        </w:tc>
      </w:tr>
      <w:tr w:rsidR="00AF13C9" w:rsidRPr="00851FB4" w14:paraId="61EDC69D" w14:textId="77777777" w:rsidTr="00AF13C9">
        <w:trPr>
          <w:trHeight w:hRule="exact" w:val="198"/>
        </w:trPr>
        <w:tc>
          <w:tcPr>
            <w:tcW w:w="1840" w:type="dxa"/>
            <w:tcBorders>
              <w:top w:val="nil"/>
              <w:left w:val="nil"/>
              <w:bottom w:val="nil"/>
              <w:right w:val="nil"/>
            </w:tcBorders>
            <w:shd w:val="clear" w:color="auto" w:fill="auto"/>
            <w:noWrap/>
            <w:vAlign w:val="center"/>
            <w:hideMark/>
          </w:tcPr>
          <w:p w14:paraId="2B1ACF31" w14:textId="77777777" w:rsidR="00AF13C9" w:rsidRPr="00851FB4" w:rsidRDefault="00AF13C9" w:rsidP="00AF13C9">
            <w:pPr>
              <w:spacing w:after="0" w:line="240" w:lineRule="auto"/>
              <w:jc w:val="center"/>
              <w:rPr>
                <w:rFonts w:ascii="Times New Roman" w:eastAsia="Times New Roman" w:hAnsi="Times New Roman" w:cs="Times New Roman"/>
                <w:b/>
                <w:bCs/>
                <w:color w:val="4472C4"/>
                <w:sz w:val="16"/>
                <w:szCs w:val="16"/>
                <w:lang w:val="sv-SE" w:eastAsia="sv-SE"/>
              </w:rPr>
            </w:pPr>
          </w:p>
        </w:tc>
        <w:tc>
          <w:tcPr>
            <w:tcW w:w="2821" w:type="dxa"/>
            <w:tcBorders>
              <w:top w:val="nil"/>
              <w:left w:val="nil"/>
              <w:bottom w:val="nil"/>
              <w:right w:val="nil"/>
            </w:tcBorders>
            <w:shd w:val="clear" w:color="auto" w:fill="auto"/>
            <w:noWrap/>
            <w:vAlign w:val="center"/>
            <w:hideMark/>
          </w:tcPr>
          <w:p w14:paraId="3E8B64DD"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w:t>
            </w:r>
            <w:proofErr w:type="spellStart"/>
            <w:r w:rsidRPr="00851FB4">
              <w:rPr>
                <w:rFonts w:ascii="Times New Roman" w:eastAsia="Times New Roman" w:hAnsi="Times New Roman" w:cs="Times New Roman"/>
                <w:sz w:val="16"/>
                <w:szCs w:val="16"/>
                <w:lang w:val="sv-SE" w:eastAsia="sv-SE"/>
              </w:rPr>
              <w:t>Scintigraphy+UVA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04A958DE"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6FC2E34F" w14:textId="4A4387D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2297436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001FAC6"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0.002</w:t>
            </w:r>
          </w:p>
        </w:tc>
        <w:tc>
          <w:tcPr>
            <w:tcW w:w="800" w:type="dxa"/>
            <w:tcBorders>
              <w:top w:val="nil"/>
              <w:left w:val="nil"/>
              <w:bottom w:val="nil"/>
              <w:right w:val="nil"/>
            </w:tcBorders>
            <w:shd w:val="clear" w:color="auto" w:fill="auto"/>
            <w:noWrap/>
            <w:vAlign w:val="center"/>
            <w:hideMark/>
          </w:tcPr>
          <w:p w14:paraId="06FE396D"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1.458</w:t>
            </w:r>
          </w:p>
        </w:tc>
      </w:tr>
      <w:tr w:rsidR="00AF13C9" w:rsidRPr="00851FB4" w14:paraId="5EBFEAAA" w14:textId="77777777" w:rsidTr="00AF13C9">
        <w:trPr>
          <w:trHeight w:hRule="exact" w:val="198"/>
        </w:trPr>
        <w:tc>
          <w:tcPr>
            <w:tcW w:w="1840" w:type="dxa"/>
            <w:tcBorders>
              <w:top w:val="nil"/>
              <w:left w:val="nil"/>
              <w:bottom w:val="nil"/>
              <w:right w:val="nil"/>
            </w:tcBorders>
            <w:shd w:val="clear" w:color="auto" w:fill="auto"/>
            <w:noWrap/>
            <w:vAlign w:val="bottom"/>
            <w:hideMark/>
          </w:tcPr>
          <w:p w14:paraId="79E961D4"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p>
        </w:tc>
        <w:tc>
          <w:tcPr>
            <w:tcW w:w="2821" w:type="dxa"/>
            <w:tcBorders>
              <w:top w:val="nil"/>
              <w:left w:val="nil"/>
              <w:bottom w:val="nil"/>
              <w:right w:val="nil"/>
            </w:tcBorders>
            <w:shd w:val="clear" w:color="auto" w:fill="auto"/>
            <w:noWrap/>
            <w:vAlign w:val="center"/>
            <w:hideMark/>
          </w:tcPr>
          <w:p w14:paraId="095AF855"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w:t>
            </w:r>
            <w:proofErr w:type="spellStart"/>
            <w:r w:rsidRPr="00851FB4">
              <w:rPr>
                <w:rFonts w:ascii="Times New Roman" w:eastAsia="Times New Roman" w:hAnsi="Times New Roman" w:cs="Times New Roman"/>
                <w:sz w:val="16"/>
                <w:szCs w:val="16"/>
                <w:lang w:val="sv-SE" w:eastAsia="sv-SE"/>
              </w:rPr>
              <w:t>Scintigraphy+UVA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01F5812A"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268E925" w14:textId="27D4E7E8"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(Scintigraphy,</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2</w:t>
            </w:r>
            <w:r w:rsidR="00425C48">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4DC515D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1CE300EB"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0.001</w:t>
            </w:r>
          </w:p>
        </w:tc>
        <w:tc>
          <w:tcPr>
            <w:tcW w:w="800" w:type="dxa"/>
            <w:tcBorders>
              <w:top w:val="nil"/>
              <w:left w:val="nil"/>
              <w:bottom w:val="nil"/>
              <w:right w:val="nil"/>
            </w:tcBorders>
            <w:shd w:val="clear" w:color="auto" w:fill="auto"/>
            <w:noWrap/>
            <w:vAlign w:val="center"/>
            <w:hideMark/>
          </w:tcPr>
          <w:p w14:paraId="4BA6F2DD"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1.773</w:t>
            </w:r>
          </w:p>
        </w:tc>
      </w:tr>
      <w:tr w:rsidR="00AF13C9" w:rsidRPr="00851FB4" w14:paraId="33940999" w14:textId="77777777" w:rsidTr="00AF13C9">
        <w:trPr>
          <w:trHeight w:hRule="exact" w:val="198"/>
        </w:trPr>
        <w:tc>
          <w:tcPr>
            <w:tcW w:w="1840" w:type="dxa"/>
            <w:tcBorders>
              <w:top w:val="nil"/>
              <w:left w:val="nil"/>
              <w:bottom w:val="nil"/>
              <w:right w:val="nil"/>
            </w:tcBorders>
            <w:shd w:val="clear" w:color="auto" w:fill="auto"/>
            <w:noWrap/>
            <w:vAlign w:val="center"/>
            <w:hideMark/>
          </w:tcPr>
          <w:p w14:paraId="039A688F" w14:textId="7777777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6J</w:t>
            </w:r>
          </w:p>
        </w:tc>
        <w:tc>
          <w:tcPr>
            <w:tcW w:w="2821" w:type="dxa"/>
            <w:tcBorders>
              <w:top w:val="nil"/>
              <w:left w:val="nil"/>
              <w:bottom w:val="nil"/>
              <w:right w:val="nil"/>
            </w:tcBorders>
            <w:shd w:val="clear" w:color="auto" w:fill="auto"/>
            <w:noWrap/>
            <w:vAlign w:val="center"/>
            <w:hideMark/>
          </w:tcPr>
          <w:p w14:paraId="55A9DF89" w14:textId="7DCF2DBD"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(P/S,</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70F15D56"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7696B2E3" w14:textId="2F44DFCF"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E59980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1E2A8EED"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1.000</w:t>
            </w:r>
          </w:p>
        </w:tc>
        <w:tc>
          <w:tcPr>
            <w:tcW w:w="800" w:type="dxa"/>
            <w:tcBorders>
              <w:top w:val="nil"/>
              <w:left w:val="nil"/>
              <w:bottom w:val="nil"/>
              <w:right w:val="nil"/>
            </w:tcBorders>
            <w:shd w:val="clear" w:color="auto" w:fill="auto"/>
            <w:noWrap/>
            <w:vAlign w:val="center"/>
            <w:hideMark/>
          </w:tcPr>
          <w:p w14:paraId="61B9E506"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0.047</w:t>
            </w:r>
          </w:p>
        </w:tc>
      </w:tr>
      <w:tr w:rsidR="00AF13C9" w:rsidRPr="00851FB4" w14:paraId="4E34FE42" w14:textId="77777777" w:rsidTr="00AF13C9">
        <w:trPr>
          <w:trHeight w:hRule="exact" w:val="198"/>
        </w:trPr>
        <w:tc>
          <w:tcPr>
            <w:tcW w:w="1840" w:type="dxa"/>
            <w:tcBorders>
              <w:top w:val="nil"/>
              <w:left w:val="nil"/>
              <w:bottom w:val="nil"/>
              <w:right w:val="nil"/>
            </w:tcBorders>
            <w:shd w:val="clear" w:color="auto" w:fill="auto"/>
            <w:noWrap/>
            <w:vAlign w:val="center"/>
            <w:hideMark/>
          </w:tcPr>
          <w:p w14:paraId="5140F412"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p>
        </w:tc>
        <w:tc>
          <w:tcPr>
            <w:tcW w:w="2821" w:type="dxa"/>
            <w:tcBorders>
              <w:top w:val="nil"/>
              <w:left w:val="nil"/>
              <w:bottom w:val="nil"/>
              <w:right w:val="nil"/>
            </w:tcBorders>
            <w:shd w:val="clear" w:color="auto" w:fill="auto"/>
            <w:noWrap/>
            <w:vAlign w:val="center"/>
            <w:hideMark/>
          </w:tcPr>
          <w:p w14:paraId="43E026F0"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(UVA)</w:t>
            </w:r>
          </w:p>
        </w:tc>
        <w:tc>
          <w:tcPr>
            <w:tcW w:w="319" w:type="dxa"/>
            <w:tcBorders>
              <w:top w:val="nil"/>
              <w:left w:val="nil"/>
              <w:bottom w:val="nil"/>
              <w:right w:val="nil"/>
            </w:tcBorders>
            <w:shd w:val="clear" w:color="auto" w:fill="auto"/>
            <w:noWrap/>
            <w:vAlign w:val="center"/>
            <w:hideMark/>
          </w:tcPr>
          <w:p w14:paraId="09429B35"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5B4907CF" w14:textId="004AD0B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1BBD7BF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4F48D465"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0.012</w:t>
            </w:r>
          </w:p>
        </w:tc>
        <w:tc>
          <w:tcPr>
            <w:tcW w:w="800" w:type="dxa"/>
            <w:tcBorders>
              <w:top w:val="nil"/>
              <w:left w:val="nil"/>
              <w:bottom w:val="nil"/>
              <w:right w:val="nil"/>
            </w:tcBorders>
            <w:shd w:val="clear" w:color="auto" w:fill="auto"/>
            <w:noWrap/>
            <w:vAlign w:val="center"/>
            <w:hideMark/>
          </w:tcPr>
          <w:p w14:paraId="38090C98" w14:textId="77777777" w:rsidR="00AF13C9" w:rsidRPr="00851FB4" w:rsidRDefault="00AF13C9" w:rsidP="00AF13C9">
            <w:pPr>
              <w:spacing w:after="0" w:line="240" w:lineRule="auto"/>
              <w:jc w:val="center"/>
              <w:rPr>
                <w:rFonts w:ascii="Times New Roman" w:eastAsia="Times New Roman" w:hAnsi="Times New Roman" w:cs="Times New Roman"/>
                <w:b/>
                <w:bCs/>
                <w:color w:val="00B050"/>
                <w:sz w:val="16"/>
                <w:szCs w:val="16"/>
                <w:lang w:val="sv-SE" w:eastAsia="sv-SE"/>
              </w:rPr>
            </w:pPr>
            <w:r w:rsidRPr="00851FB4">
              <w:rPr>
                <w:rFonts w:ascii="Times New Roman" w:eastAsia="Times New Roman" w:hAnsi="Times New Roman" w:cs="Times New Roman"/>
                <w:b/>
                <w:bCs/>
                <w:color w:val="00B050"/>
                <w:sz w:val="16"/>
                <w:szCs w:val="16"/>
                <w:lang w:val="sv-SE" w:eastAsia="sv-SE"/>
              </w:rPr>
              <w:t>0.748</w:t>
            </w:r>
          </w:p>
        </w:tc>
      </w:tr>
      <w:tr w:rsidR="00AF13C9" w:rsidRPr="00851FB4" w14:paraId="23E7EFA0" w14:textId="77777777" w:rsidTr="00AF13C9">
        <w:trPr>
          <w:trHeight w:hRule="exact" w:val="198"/>
        </w:trPr>
        <w:tc>
          <w:tcPr>
            <w:tcW w:w="1840" w:type="dxa"/>
            <w:tcBorders>
              <w:top w:val="nil"/>
              <w:left w:val="nil"/>
              <w:bottom w:val="nil"/>
              <w:right w:val="nil"/>
            </w:tcBorders>
            <w:shd w:val="clear" w:color="auto" w:fill="auto"/>
            <w:noWrap/>
            <w:vAlign w:val="center"/>
            <w:hideMark/>
          </w:tcPr>
          <w:p w14:paraId="620AF80D" w14:textId="77777777" w:rsidR="00AF13C9" w:rsidRPr="00851FB4" w:rsidRDefault="00AF13C9" w:rsidP="00AF13C9">
            <w:pPr>
              <w:spacing w:after="0" w:line="240" w:lineRule="auto"/>
              <w:jc w:val="center"/>
              <w:rPr>
                <w:rFonts w:ascii="Times New Roman" w:eastAsia="Times New Roman" w:hAnsi="Times New Roman" w:cs="Times New Roman"/>
                <w:b/>
                <w:bCs/>
                <w:color w:val="00B050"/>
                <w:sz w:val="16"/>
                <w:szCs w:val="16"/>
                <w:lang w:val="sv-SE" w:eastAsia="sv-SE"/>
              </w:rPr>
            </w:pPr>
          </w:p>
        </w:tc>
        <w:tc>
          <w:tcPr>
            <w:tcW w:w="2821" w:type="dxa"/>
            <w:tcBorders>
              <w:top w:val="nil"/>
              <w:left w:val="nil"/>
              <w:bottom w:val="nil"/>
              <w:right w:val="nil"/>
            </w:tcBorders>
            <w:shd w:val="clear" w:color="auto" w:fill="auto"/>
            <w:noWrap/>
            <w:vAlign w:val="center"/>
            <w:hideMark/>
          </w:tcPr>
          <w:p w14:paraId="59DAEEE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w:t>
            </w:r>
            <w:proofErr w:type="spellStart"/>
            <w:r w:rsidRPr="00851FB4">
              <w:rPr>
                <w:rFonts w:ascii="Times New Roman" w:eastAsia="Times New Roman" w:hAnsi="Times New Roman" w:cs="Times New Roman"/>
                <w:sz w:val="16"/>
                <w:szCs w:val="16"/>
                <w:lang w:val="sv-SE" w:eastAsia="sv-SE"/>
              </w:rPr>
              <w:t>S+UVA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3F0BE823"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6D566D9" w14:textId="5136692E"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3D76E66"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7AB2F12E"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0.004</w:t>
            </w:r>
          </w:p>
        </w:tc>
        <w:tc>
          <w:tcPr>
            <w:tcW w:w="800" w:type="dxa"/>
            <w:tcBorders>
              <w:top w:val="nil"/>
              <w:left w:val="nil"/>
              <w:bottom w:val="nil"/>
              <w:right w:val="nil"/>
            </w:tcBorders>
            <w:shd w:val="clear" w:color="auto" w:fill="auto"/>
            <w:noWrap/>
            <w:vAlign w:val="center"/>
            <w:hideMark/>
          </w:tcPr>
          <w:p w14:paraId="3DDB5F68" w14:textId="77777777" w:rsidR="00AF13C9" w:rsidRPr="00851FB4" w:rsidRDefault="00AF13C9" w:rsidP="00AF13C9">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0.926</w:t>
            </w:r>
          </w:p>
        </w:tc>
      </w:tr>
      <w:tr w:rsidR="00AF13C9" w:rsidRPr="00851FB4" w14:paraId="03639A83"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3E0949C" w14:textId="77777777" w:rsidR="00AF13C9" w:rsidRPr="00851FB4" w:rsidRDefault="00AF13C9" w:rsidP="00AF13C9">
            <w:pPr>
              <w:spacing w:after="0" w:line="240" w:lineRule="auto"/>
              <w:jc w:val="center"/>
              <w:rPr>
                <w:rFonts w:ascii="Times New Roman" w:eastAsia="Times New Roman" w:hAnsi="Times New Roman" w:cs="Times New Roman"/>
                <w:b/>
                <w:bCs/>
                <w:color w:val="4472C4"/>
                <w:sz w:val="16"/>
                <w:szCs w:val="16"/>
                <w:lang w:val="sv-SE" w:eastAsia="sv-SE"/>
              </w:rPr>
            </w:pPr>
          </w:p>
        </w:tc>
        <w:tc>
          <w:tcPr>
            <w:tcW w:w="2821" w:type="dxa"/>
            <w:tcBorders>
              <w:top w:val="nil"/>
              <w:left w:val="nil"/>
              <w:bottom w:val="nil"/>
              <w:right w:val="nil"/>
            </w:tcBorders>
            <w:shd w:val="clear" w:color="auto" w:fill="auto"/>
            <w:noWrap/>
            <w:vAlign w:val="center"/>
            <w:hideMark/>
          </w:tcPr>
          <w:p w14:paraId="29B1E31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w:t>
            </w:r>
            <w:proofErr w:type="spellStart"/>
            <w:r w:rsidRPr="00851FB4">
              <w:rPr>
                <w:rFonts w:ascii="Times New Roman" w:eastAsia="Times New Roman" w:hAnsi="Times New Roman" w:cs="Times New Roman"/>
                <w:sz w:val="16"/>
                <w:szCs w:val="16"/>
                <w:lang w:val="sv-SE" w:eastAsia="sv-SE"/>
              </w:rPr>
              <w:t>S+UVA</w:t>
            </w:r>
            <w:proofErr w:type="spellEnd"/>
            <w:r w:rsidRPr="00851FB4">
              <w:rPr>
                <w:rFonts w:ascii="Times New Roman" w:eastAsia="Times New Roman" w:hAnsi="Times New Roman" w:cs="Times New Roman"/>
                <w:sz w:val="16"/>
                <w:szCs w:val="16"/>
                <w:lang w:val="sv-SE" w:eastAsia="sv-SE"/>
              </w:rPr>
              <w:t>)</w:t>
            </w:r>
          </w:p>
        </w:tc>
        <w:tc>
          <w:tcPr>
            <w:tcW w:w="319" w:type="dxa"/>
            <w:tcBorders>
              <w:top w:val="nil"/>
              <w:left w:val="nil"/>
              <w:bottom w:val="nil"/>
              <w:right w:val="nil"/>
            </w:tcBorders>
            <w:shd w:val="clear" w:color="auto" w:fill="auto"/>
            <w:noWrap/>
            <w:vAlign w:val="center"/>
            <w:hideMark/>
          </w:tcPr>
          <w:p w14:paraId="2861A89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458DB4BF" w14:textId="249D2558"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ROS (P/S,</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685BE1F2"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One-way</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ANOVA</w:t>
            </w:r>
            <w:proofErr w:type="spellEnd"/>
            <w:r w:rsidRPr="00851FB4">
              <w:rPr>
                <w:rFonts w:ascii="Times New Roman" w:eastAsia="Times New Roman" w:hAnsi="Times New Roman" w:cs="Times New Roman"/>
                <w:sz w:val="16"/>
                <w:szCs w:val="16"/>
                <w:lang w:val="sv-SE" w:eastAsia="sv-SE"/>
              </w:rPr>
              <w:t xml:space="preserve"> (</w:t>
            </w:r>
            <w:proofErr w:type="spellStart"/>
            <w:r w:rsidRPr="00851FB4">
              <w:rPr>
                <w:rFonts w:ascii="Times New Roman" w:eastAsia="Times New Roman" w:hAnsi="Times New Roman" w:cs="Times New Roman"/>
                <w:sz w:val="16"/>
                <w:szCs w:val="16"/>
                <w:lang w:val="sv-SE" w:eastAsia="sv-SE"/>
              </w:rPr>
              <w:t>Šidák</w:t>
            </w:r>
            <w:proofErr w:type="spellEnd"/>
            <w:r w:rsidRPr="00851FB4">
              <w:rPr>
                <w:rFonts w:ascii="Times New Roman" w:eastAsia="Times New Roman" w:hAnsi="Times New Roman" w:cs="Times New Roman"/>
                <w:sz w:val="16"/>
                <w:szCs w:val="16"/>
                <w:lang w:val="sv-SE" w:eastAsia="sv-SE"/>
              </w:rPr>
              <w:t>)</w:t>
            </w:r>
          </w:p>
        </w:tc>
        <w:tc>
          <w:tcPr>
            <w:tcW w:w="1120" w:type="dxa"/>
            <w:tcBorders>
              <w:top w:val="nil"/>
              <w:left w:val="nil"/>
              <w:bottom w:val="nil"/>
              <w:right w:val="nil"/>
            </w:tcBorders>
            <w:shd w:val="clear" w:color="auto" w:fill="auto"/>
            <w:noWrap/>
            <w:vAlign w:val="center"/>
            <w:hideMark/>
          </w:tcPr>
          <w:p w14:paraId="27F7E399" w14:textId="77777777" w:rsidR="00AF13C9" w:rsidRPr="00851FB4" w:rsidRDefault="00AF13C9" w:rsidP="00AF13C9">
            <w:pPr>
              <w:spacing w:after="0" w:line="240" w:lineRule="auto"/>
              <w:jc w:val="center"/>
              <w:rPr>
                <w:rFonts w:ascii="Times New Roman" w:eastAsia="Times New Roman" w:hAnsi="Times New Roman" w:cs="Times New Roman"/>
                <w:b/>
                <w:bCs/>
                <w:color w:val="FF0000"/>
                <w:sz w:val="16"/>
                <w:szCs w:val="16"/>
                <w:lang w:val="sv-SE" w:eastAsia="sv-SE"/>
              </w:rPr>
            </w:pPr>
            <w:r w:rsidRPr="00851FB4">
              <w:rPr>
                <w:rFonts w:ascii="Times New Roman" w:eastAsia="Times New Roman" w:hAnsi="Times New Roman" w:cs="Times New Roman"/>
                <w:b/>
                <w:bCs/>
                <w:color w:val="FF0000"/>
                <w:sz w:val="16"/>
                <w:szCs w:val="16"/>
                <w:lang w:val="sv-SE" w:eastAsia="sv-SE"/>
              </w:rPr>
              <w:t>0.003</w:t>
            </w:r>
          </w:p>
        </w:tc>
        <w:tc>
          <w:tcPr>
            <w:tcW w:w="800" w:type="dxa"/>
            <w:tcBorders>
              <w:top w:val="nil"/>
              <w:left w:val="nil"/>
              <w:bottom w:val="nil"/>
              <w:right w:val="nil"/>
            </w:tcBorders>
            <w:shd w:val="clear" w:color="auto" w:fill="auto"/>
            <w:noWrap/>
            <w:vAlign w:val="center"/>
            <w:hideMark/>
          </w:tcPr>
          <w:p w14:paraId="6BE32086" w14:textId="77777777" w:rsidR="00AF13C9" w:rsidRPr="00851FB4" w:rsidRDefault="00AF13C9" w:rsidP="00AF13C9">
            <w:pPr>
              <w:spacing w:after="0" w:line="240" w:lineRule="auto"/>
              <w:jc w:val="center"/>
              <w:rPr>
                <w:rFonts w:ascii="Times New Roman" w:eastAsia="Times New Roman" w:hAnsi="Times New Roman" w:cs="Times New Roman"/>
                <w:b/>
                <w:bCs/>
                <w:color w:val="4472C4"/>
                <w:sz w:val="16"/>
                <w:szCs w:val="16"/>
                <w:lang w:val="sv-SE" w:eastAsia="sv-SE"/>
              </w:rPr>
            </w:pPr>
            <w:r w:rsidRPr="00851FB4">
              <w:rPr>
                <w:rFonts w:ascii="Times New Roman" w:eastAsia="Times New Roman" w:hAnsi="Times New Roman" w:cs="Times New Roman"/>
                <w:b/>
                <w:bCs/>
                <w:color w:val="4472C4"/>
                <w:sz w:val="16"/>
                <w:szCs w:val="16"/>
                <w:lang w:val="sv-SE" w:eastAsia="sv-SE"/>
              </w:rPr>
              <w:t>1.111</w:t>
            </w:r>
          </w:p>
        </w:tc>
      </w:tr>
      <w:tr w:rsidR="00AF13C9" w:rsidRPr="00851FB4" w14:paraId="3C43EAA5"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F2B4160" w14:textId="68A0FE19"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w:t>
            </w:r>
            <w:r w:rsidR="00B16569">
              <w:rPr>
                <w:rFonts w:ascii="Times New Roman" w:eastAsia="Times New Roman" w:hAnsi="Times New Roman" w:cs="Times New Roman"/>
                <w:b/>
                <w:bCs/>
                <w:color w:val="000000"/>
                <w:sz w:val="16"/>
                <w:szCs w:val="16"/>
                <w:lang w:val="sv-SE" w:eastAsia="sv-SE"/>
              </w:rPr>
              <w:t>K</w:t>
            </w:r>
          </w:p>
        </w:tc>
        <w:tc>
          <w:tcPr>
            <w:tcW w:w="2821" w:type="dxa"/>
            <w:tcBorders>
              <w:top w:val="nil"/>
              <w:left w:val="nil"/>
              <w:bottom w:val="nil"/>
              <w:right w:val="nil"/>
            </w:tcBorders>
            <w:shd w:val="clear" w:color="auto" w:fill="auto"/>
            <w:noWrap/>
            <w:vAlign w:val="center"/>
            <w:hideMark/>
          </w:tcPr>
          <w:p w14:paraId="5977B2AD" w14:textId="6768CFD3"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00E7688"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5E61786" w14:textId="3BAE6FCB"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PET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07213A8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20CF5ED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0.194</w:t>
            </w:r>
          </w:p>
        </w:tc>
        <w:tc>
          <w:tcPr>
            <w:tcW w:w="800" w:type="dxa"/>
            <w:tcBorders>
              <w:top w:val="nil"/>
              <w:left w:val="nil"/>
              <w:bottom w:val="nil"/>
              <w:right w:val="nil"/>
            </w:tcBorders>
            <w:shd w:val="clear" w:color="auto" w:fill="auto"/>
            <w:noWrap/>
            <w:vAlign w:val="center"/>
            <w:hideMark/>
          </w:tcPr>
          <w:p w14:paraId="4E76BD2B"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0.327</w:t>
            </w:r>
          </w:p>
        </w:tc>
      </w:tr>
      <w:tr w:rsidR="00AF13C9" w:rsidRPr="00851FB4" w14:paraId="7A877B1E" w14:textId="77777777" w:rsidTr="00AF13C9">
        <w:trPr>
          <w:trHeight w:hRule="exact" w:val="198"/>
        </w:trPr>
        <w:tc>
          <w:tcPr>
            <w:tcW w:w="1840" w:type="dxa"/>
            <w:tcBorders>
              <w:top w:val="nil"/>
              <w:left w:val="nil"/>
              <w:bottom w:val="nil"/>
              <w:right w:val="nil"/>
            </w:tcBorders>
            <w:shd w:val="clear" w:color="auto" w:fill="auto"/>
            <w:noWrap/>
            <w:vAlign w:val="center"/>
            <w:hideMark/>
          </w:tcPr>
          <w:p w14:paraId="148D957C" w14:textId="6E720A57"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w:t>
            </w:r>
            <w:r w:rsidR="00B16569">
              <w:rPr>
                <w:rFonts w:ascii="Times New Roman" w:eastAsia="Times New Roman" w:hAnsi="Times New Roman" w:cs="Times New Roman"/>
                <w:b/>
                <w:bCs/>
                <w:color w:val="000000"/>
                <w:sz w:val="16"/>
                <w:szCs w:val="16"/>
                <w:lang w:val="sv-SE" w:eastAsia="sv-SE"/>
              </w:rPr>
              <w:t>L</w:t>
            </w:r>
          </w:p>
        </w:tc>
        <w:tc>
          <w:tcPr>
            <w:tcW w:w="2821" w:type="dxa"/>
            <w:tcBorders>
              <w:top w:val="nil"/>
              <w:left w:val="nil"/>
              <w:bottom w:val="nil"/>
              <w:right w:val="nil"/>
            </w:tcBorders>
            <w:shd w:val="clear" w:color="auto" w:fill="auto"/>
            <w:noWrap/>
            <w:vAlign w:val="center"/>
            <w:hideMark/>
          </w:tcPr>
          <w:p w14:paraId="16AC6BD9" w14:textId="3AF9BFCC"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nil"/>
              <w:right w:val="nil"/>
            </w:tcBorders>
            <w:shd w:val="clear" w:color="auto" w:fill="auto"/>
            <w:noWrap/>
            <w:vAlign w:val="center"/>
            <w:hideMark/>
          </w:tcPr>
          <w:p w14:paraId="6FB22757"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nil"/>
              <w:right w:val="nil"/>
            </w:tcBorders>
            <w:shd w:val="clear" w:color="auto" w:fill="auto"/>
            <w:noWrap/>
            <w:vAlign w:val="center"/>
            <w:hideMark/>
          </w:tcPr>
          <w:p w14:paraId="209C27B3" w14:textId="2E039BE2"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Scintigraphy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nil"/>
              <w:right w:val="nil"/>
            </w:tcBorders>
            <w:shd w:val="clear" w:color="auto" w:fill="auto"/>
            <w:noWrap/>
            <w:vAlign w:val="center"/>
            <w:hideMark/>
          </w:tcPr>
          <w:p w14:paraId="21ABB181"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nil"/>
              <w:right w:val="nil"/>
            </w:tcBorders>
            <w:shd w:val="clear" w:color="auto" w:fill="auto"/>
            <w:noWrap/>
            <w:vAlign w:val="center"/>
            <w:hideMark/>
          </w:tcPr>
          <w:p w14:paraId="52C57389"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0.427</w:t>
            </w:r>
          </w:p>
        </w:tc>
        <w:tc>
          <w:tcPr>
            <w:tcW w:w="800" w:type="dxa"/>
            <w:tcBorders>
              <w:top w:val="nil"/>
              <w:left w:val="nil"/>
              <w:bottom w:val="nil"/>
              <w:right w:val="nil"/>
            </w:tcBorders>
            <w:shd w:val="clear" w:color="auto" w:fill="auto"/>
            <w:noWrap/>
            <w:vAlign w:val="center"/>
            <w:hideMark/>
          </w:tcPr>
          <w:p w14:paraId="7BEE2828"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0.184</w:t>
            </w:r>
          </w:p>
        </w:tc>
      </w:tr>
      <w:tr w:rsidR="00AF13C9" w:rsidRPr="00851FB4" w14:paraId="1EB9783F" w14:textId="77777777" w:rsidTr="00AF13C9">
        <w:trPr>
          <w:trHeight w:hRule="exact" w:val="198"/>
        </w:trPr>
        <w:tc>
          <w:tcPr>
            <w:tcW w:w="1840" w:type="dxa"/>
            <w:tcBorders>
              <w:top w:val="nil"/>
              <w:left w:val="nil"/>
              <w:bottom w:val="single" w:sz="8" w:space="0" w:color="auto"/>
              <w:right w:val="nil"/>
            </w:tcBorders>
            <w:shd w:val="clear" w:color="auto" w:fill="auto"/>
            <w:noWrap/>
            <w:vAlign w:val="center"/>
            <w:hideMark/>
          </w:tcPr>
          <w:p w14:paraId="3A8B2004" w14:textId="2B6260CF" w:rsidR="00AF13C9" w:rsidRPr="00851FB4" w:rsidRDefault="00AF13C9" w:rsidP="00AF13C9">
            <w:pPr>
              <w:spacing w:after="0" w:line="240" w:lineRule="auto"/>
              <w:jc w:val="center"/>
              <w:rPr>
                <w:rFonts w:ascii="Times New Roman" w:eastAsia="Times New Roman" w:hAnsi="Times New Roman" w:cs="Times New Roman"/>
                <w:b/>
                <w:bCs/>
                <w:color w:val="000000"/>
                <w:sz w:val="16"/>
                <w:szCs w:val="16"/>
                <w:lang w:val="sv-SE" w:eastAsia="sv-SE"/>
              </w:rPr>
            </w:pPr>
            <w:r w:rsidRPr="00851FB4">
              <w:rPr>
                <w:rFonts w:ascii="Times New Roman" w:eastAsia="Times New Roman" w:hAnsi="Times New Roman" w:cs="Times New Roman"/>
                <w:b/>
                <w:bCs/>
                <w:color w:val="000000"/>
                <w:sz w:val="16"/>
                <w:szCs w:val="16"/>
                <w:lang w:val="sv-SE" w:eastAsia="sv-SE"/>
              </w:rPr>
              <w:t>6</w:t>
            </w:r>
            <w:r w:rsidR="00B16569">
              <w:rPr>
                <w:rFonts w:ascii="Times New Roman" w:eastAsia="Times New Roman" w:hAnsi="Times New Roman" w:cs="Times New Roman"/>
                <w:b/>
                <w:bCs/>
                <w:color w:val="000000"/>
                <w:sz w:val="16"/>
                <w:szCs w:val="16"/>
                <w:lang w:val="sv-SE" w:eastAsia="sv-SE"/>
              </w:rPr>
              <w:t>M</w:t>
            </w:r>
          </w:p>
        </w:tc>
        <w:tc>
          <w:tcPr>
            <w:tcW w:w="2821" w:type="dxa"/>
            <w:tcBorders>
              <w:top w:val="nil"/>
              <w:left w:val="nil"/>
              <w:bottom w:val="single" w:sz="8" w:space="0" w:color="auto"/>
              <w:right w:val="nil"/>
            </w:tcBorders>
            <w:shd w:val="clear" w:color="auto" w:fill="auto"/>
            <w:noWrap/>
            <w:vAlign w:val="center"/>
            <w:hideMark/>
          </w:tcPr>
          <w:p w14:paraId="06580582" w14:textId="1A3FCF6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All endpoints (2</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319" w:type="dxa"/>
            <w:tcBorders>
              <w:top w:val="nil"/>
              <w:left w:val="nil"/>
              <w:bottom w:val="single" w:sz="8" w:space="0" w:color="auto"/>
              <w:right w:val="nil"/>
            </w:tcBorders>
            <w:shd w:val="clear" w:color="auto" w:fill="auto"/>
            <w:noWrap/>
            <w:vAlign w:val="center"/>
            <w:hideMark/>
          </w:tcPr>
          <w:p w14:paraId="79D80DB6"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vs.</w:t>
            </w:r>
          </w:p>
        </w:tc>
        <w:tc>
          <w:tcPr>
            <w:tcW w:w="2821" w:type="dxa"/>
            <w:tcBorders>
              <w:top w:val="nil"/>
              <w:left w:val="nil"/>
              <w:bottom w:val="single" w:sz="8" w:space="0" w:color="auto"/>
              <w:right w:val="nil"/>
            </w:tcBorders>
            <w:shd w:val="clear" w:color="auto" w:fill="auto"/>
            <w:noWrap/>
            <w:vAlign w:val="center"/>
            <w:hideMark/>
          </w:tcPr>
          <w:p w14:paraId="7092F5E0" w14:textId="5B7FFE79"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All endpoints (0</w:t>
            </w:r>
            <w:r w:rsidR="00851FB4">
              <w:rPr>
                <w:rFonts w:ascii="Times New Roman" w:eastAsia="Times New Roman" w:hAnsi="Times New Roman" w:cs="Times New Roman"/>
                <w:sz w:val="16"/>
                <w:szCs w:val="16"/>
                <w:lang w:val="sv-SE" w:eastAsia="sv-SE"/>
              </w:rPr>
              <w:t xml:space="preserve"> </w:t>
            </w:r>
            <w:r w:rsidRPr="00851FB4">
              <w:rPr>
                <w:rFonts w:ascii="Times New Roman" w:eastAsia="Times New Roman" w:hAnsi="Times New Roman" w:cs="Times New Roman"/>
                <w:sz w:val="16"/>
                <w:szCs w:val="16"/>
                <w:lang w:val="sv-SE" w:eastAsia="sv-SE"/>
              </w:rPr>
              <w:t>h)</w:t>
            </w:r>
          </w:p>
        </w:tc>
        <w:tc>
          <w:tcPr>
            <w:tcW w:w="2680" w:type="dxa"/>
            <w:tcBorders>
              <w:top w:val="nil"/>
              <w:left w:val="nil"/>
              <w:bottom w:val="single" w:sz="8" w:space="0" w:color="auto"/>
              <w:right w:val="nil"/>
            </w:tcBorders>
            <w:shd w:val="clear" w:color="auto" w:fill="auto"/>
            <w:noWrap/>
            <w:vAlign w:val="center"/>
            <w:hideMark/>
          </w:tcPr>
          <w:p w14:paraId="50EF8ED5"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proofErr w:type="spellStart"/>
            <w:r w:rsidRPr="00851FB4">
              <w:rPr>
                <w:rFonts w:ascii="Times New Roman" w:eastAsia="Times New Roman" w:hAnsi="Times New Roman" w:cs="Times New Roman"/>
                <w:sz w:val="16"/>
                <w:szCs w:val="16"/>
                <w:lang w:val="sv-SE" w:eastAsia="sv-SE"/>
              </w:rPr>
              <w:t>Paired</w:t>
            </w:r>
            <w:proofErr w:type="spellEnd"/>
            <w:r w:rsidRPr="00851FB4">
              <w:rPr>
                <w:rFonts w:ascii="Times New Roman" w:eastAsia="Times New Roman" w:hAnsi="Times New Roman" w:cs="Times New Roman"/>
                <w:sz w:val="16"/>
                <w:szCs w:val="16"/>
                <w:lang w:val="sv-SE" w:eastAsia="sv-SE"/>
              </w:rPr>
              <w:t xml:space="preserve"> t test</w:t>
            </w:r>
          </w:p>
        </w:tc>
        <w:tc>
          <w:tcPr>
            <w:tcW w:w="1120" w:type="dxa"/>
            <w:tcBorders>
              <w:top w:val="nil"/>
              <w:left w:val="nil"/>
              <w:bottom w:val="single" w:sz="8" w:space="0" w:color="auto"/>
              <w:right w:val="nil"/>
            </w:tcBorders>
            <w:shd w:val="clear" w:color="auto" w:fill="auto"/>
            <w:noWrap/>
            <w:vAlign w:val="center"/>
            <w:hideMark/>
          </w:tcPr>
          <w:p w14:paraId="11474FFB" w14:textId="77777777" w:rsidR="00AF13C9" w:rsidRPr="00851FB4" w:rsidRDefault="00AF13C9" w:rsidP="00AF13C9">
            <w:pPr>
              <w:spacing w:after="0" w:line="240" w:lineRule="auto"/>
              <w:jc w:val="center"/>
              <w:rPr>
                <w:rFonts w:ascii="Times New Roman" w:eastAsia="Times New Roman" w:hAnsi="Times New Roman" w:cs="Times New Roman"/>
                <w:sz w:val="16"/>
                <w:szCs w:val="16"/>
                <w:lang w:val="sv-SE" w:eastAsia="sv-SE"/>
              </w:rPr>
            </w:pPr>
            <w:r w:rsidRPr="00851FB4">
              <w:rPr>
                <w:rFonts w:ascii="Times New Roman" w:eastAsia="Times New Roman" w:hAnsi="Times New Roman" w:cs="Times New Roman"/>
                <w:sz w:val="16"/>
                <w:szCs w:val="16"/>
                <w:lang w:val="sv-SE" w:eastAsia="sv-SE"/>
              </w:rPr>
              <w:t>0.124</w:t>
            </w:r>
          </w:p>
        </w:tc>
        <w:tc>
          <w:tcPr>
            <w:tcW w:w="800" w:type="dxa"/>
            <w:tcBorders>
              <w:top w:val="nil"/>
              <w:left w:val="nil"/>
              <w:bottom w:val="single" w:sz="8" w:space="0" w:color="auto"/>
              <w:right w:val="nil"/>
            </w:tcBorders>
            <w:shd w:val="clear" w:color="auto" w:fill="auto"/>
            <w:noWrap/>
            <w:vAlign w:val="center"/>
            <w:hideMark/>
          </w:tcPr>
          <w:p w14:paraId="77D41869" w14:textId="77777777" w:rsidR="00AF13C9" w:rsidRPr="00851FB4" w:rsidRDefault="00AF13C9" w:rsidP="00AF13C9">
            <w:pPr>
              <w:spacing w:after="0" w:line="240" w:lineRule="auto"/>
              <w:jc w:val="center"/>
              <w:rPr>
                <w:rFonts w:ascii="Times New Roman" w:eastAsia="Times New Roman" w:hAnsi="Times New Roman" w:cs="Times New Roman"/>
                <w:color w:val="000000"/>
                <w:sz w:val="16"/>
                <w:szCs w:val="16"/>
                <w:lang w:val="sv-SE" w:eastAsia="sv-SE"/>
              </w:rPr>
            </w:pPr>
            <w:r w:rsidRPr="00851FB4">
              <w:rPr>
                <w:rFonts w:ascii="Times New Roman" w:eastAsia="Times New Roman" w:hAnsi="Times New Roman" w:cs="Times New Roman"/>
                <w:color w:val="000000"/>
                <w:sz w:val="16"/>
                <w:szCs w:val="16"/>
                <w:lang w:val="sv-SE" w:eastAsia="sv-SE"/>
              </w:rPr>
              <w:t>0.262</w:t>
            </w:r>
          </w:p>
        </w:tc>
      </w:tr>
    </w:tbl>
    <w:p w14:paraId="3C243A15" w14:textId="1728D2F9" w:rsidR="00AF13C9" w:rsidRPr="00B9456E" w:rsidRDefault="00AF13C9" w:rsidP="000B77B4">
      <w:pPr>
        <w:rPr>
          <w:rFonts w:ascii="Times New Roman" w:hAnsi="Times New Roman" w:cs="Times New Roman"/>
          <w:b/>
          <w:bCs/>
          <w:sz w:val="20"/>
          <w:szCs w:val="20"/>
        </w:rPr>
        <w:sectPr w:rsidR="00AF13C9" w:rsidRPr="00B9456E" w:rsidSect="00F778E9">
          <w:pgSz w:w="16838" w:h="11906" w:orient="landscape"/>
          <w:pgMar w:top="1418" w:right="1418" w:bottom="1418" w:left="1418" w:header="720" w:footer="720" w:gutter="0"/>
          <w:cols w:space="720"/>
          <w:docGrid w:linePitch="360"/>
        </w:sectPr>
      </w:pPr>
    </w:p>
    <w:p w14:paraId="6FC52EEB" w14:textId="57320AE9" w:rsidR="00916341" w:rsidRPr="00B9456E" w:rsidRDefault="00916341" w:rsidP="00916341">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13</w:t>
      </w:r>
      <w:r w:rsidR="000C5845">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12</w:t>
      </w:r>
      <w:r w:rsidR="004820A1" w:rsidRPr="00B9456E">
        <w:rPr>
          <w:rFonts w:ascii="Times New Roman" w:hAnsi="Times New Roman" w:cs="Times New Roman"/>
          <w:b/>
          <w:bCs/>
          <w:sz w:val="20"/>
          <w:szCs w:val="20"/>
        </w:rPr>
        <w:t>: correlation of patient´s age (years) with raw results from each endpoint at 0</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tbl>
      <w:tblPr>
        <w:tblW w:w="13303" w:type="dxa"/>
        <w:tblCellMar>
          <w:left w:w="70" w:type="dxa"/>
          <w:right w:w="70" w:type="dxa"/>
        </w:tblCellMar>
        <w:tblLook w:val="04A0" w:firstRow="1" w:lastRow="0" w:firstColumn="1" w:lastColumn="0" w:noHBand="0" w:noVBand="1"/>
      </w:tblPr>
      <w:tblGrid>
        <w:gridCol w:w="1660"/>
        <w:gridCol w:w="2876"/>
        <w:gridCol w:w="2410"/>
        <w:gridCol w:w="2410"/>
        <w:gridCol w:w="1701"/>
        <w:gridCol w:w="1559"/>
        <w:gridCol w:w="829"/>
      </w:tblGrid>
      <w:tr w:rsidR="0029389B" w:rsidRPr="00B9456E" w14:paraId="7844C96C" w14:textId="77777777" w:rsidTr="00882CAC">
        <w:trPr>
          <w:trHeight w:hRule="exact" w:val="227"/>
        </w:trPr>
        <w:tc>
          <w:tcPr>
            <w:tcW w:w="1660" w:type="dxa"/>
            <w:tcBorders>
              <w:top w:val="nil"/>
              <w:left w:val="nil"/>
              <w:bottom w:val="nil"/>
              <w:right w:val="nil"/>
            </w:tcBorders>
            <w:shd w:val="clear" w:color="auto" w:fill="auto"/>
            <w:noWrap/>
            <w:vAlign w:val="center"/>
            <w:hideMark/>
          </w:tcPr>
          <w:p w14:paraId="7352AA35" w14:textId="77777777" w:rsidR="0029389B" w:rsidRPr="00B9456E" w:rsidRDefault="0029389B" w:rsidP="0029389B">
            <w:pPr>
              <w:spacing w:after="0" w:line="240" w:lineRule="auto"/>
              <w:rPr>
                <w:rFonts w:ascii="Times New Roman" w:eastAsia="Times New Roman" w:hAnsi="Times New Roman" w:cs="Times New Roman"/>
                <w:sz w:val="20"/>
                <w:szCs w:val="20"/>
                <w:lang w:eastAsia="sv-SE"/>
              </w:rPr>
            </w:pPr>
          </w:p>
        </w:tc>
        <w:tc>
          <w:tcPr>
            <w:tcW w:w="2876" w:type="dxa"/>
            <w:tcBorders>
              <w:top w:val="nil"/>
              <w:left w:val="nil"/>
              <w:bottom w:val="single" w:sz="8" w:space="0" w:color="auto"/>
              <w:right w:val="nil"/>
            </w:tcBorders>
            <w:shd w:val="clear" w:color="auto" w:fill="auto"/>
            <w:noWrap/>
            <w:vAlign w:val="center"/>
            <w:hideMark/>
          </w:tcPr>
          <w:p w14:paraId="4558969C"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7296B31D"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1A625493"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701" w:type="dxa"/>
            <w:tcBorders>
              <w:top w:val="nil"/>
              <w:left w:val="nil"/>
              <w:bottom w:val="single" w:sz="8" w:space="0" w:color="auto"/>
              <w:right w:val="nil"/>
            </w:tcBorders>
            <w:shd w:val="clear" w:color="auto" w:fill="auto"/>
            <w:noWrap/>
            <w:vAlign w:val="center"/>
            <w:hideMark/>
          </w:tcPr>
          <w:p w14:paraId="49535AC0"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59" w:type="dxa"/>
            <w:tcBorders>
              <w:top w:val="nil"/>
              <w:left w:val="nil"/>
              <w:bottom w:val="single" w:sz="8" w:space="0" w:color="auto"/>
              <w:right w:val="nil"/>
            </w:tcBorders>
            <w:shd w:val="clear" w:color="auto" w:fill="auto"/>
            <w:noWrap/>
            <w:vAlign w:val="center"/>
            <w:hideMark/>
          </w:tcPr>
          <w:p w14:paraId="1DCD5F4E"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87" w:type="dxa"/>
            <w:tcBorders>
              <w:top w:val="nil"/>
              <w:left w:val="nil"/>
              <w:bottom w:val="nil"/>
              <w:right w:val="nil"/>
            </w:tcBorders>
            <w:shd w:val="clear" w:color="auto" w:fill="auto"/>
            <w:noWrap/>
            <w:vAlign w:val="center"/>
            <w:hideMark/>
          </w:tcPr>
          <w:p w14:paraId="6ACDE7DC"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p>
        </w:tc>
      </w:tr>
      <w:tr w:rsidR="0029389B" w:rsidRPr="00B9456E" w14:paraId="2D41FF16" w14:textId="77777777" w:rsidTr="00882CAC">
        <w:trPr>
          <w:trHeight w:hRule="exact" w:val="227"/>
        </w:trPr>
        <w:tc>
          <w:tcPr>
            <w:tcW w:w="1660" w:type="dxa"/>
            <w:tcBorders>
              <w:top w:val="single" w:sz="8" w:space="0" w:color="auto"/>
              <w:left w:val="nil"/>
              <w:bottom w:val="nil"/>
              <w:right w:val="nil"/>
            </w:tcBorders>
            <w:shd w:val="clear" w:color="auto" w:fill="auto"/>
            <w:noWrap/>
            <w:vAlign w:val="center"/>
            <w:hideMark/>
          </w:tcPr>
          <w:p w14:paraId="01F020A9" w14:textId="77777777" w:rsidR="0029389B" w:rsidRPr="00B9456E" w:rsidRDefault="0029389B" w:rsidP="0029389B">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2876" w:type="dxa"/>
            <w:tcBorders>
              <w:top w:val="nil"/>
              <w:left w:val="nil"/>
              <w:bottom w:val="nil"/>
              <w:right w:val="nil"/>
            </w:tcBorders>
            <w:shd w:val="clear" w:color="auto" w:fill="auto"/>
            <w:noWrap/>
            <w:vAlign w:val="center"/>
            <w:hideMark/>
          </w:tcPr>
          <w:p w14:paraId="7421A093"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521" w:type="dxa"/>
            <w:gridSpan w:val="3"/>
            <w:tcBorders>
              <w:top w:val="nil"/>
              <w:left w:val="nil"/>
              <w:bottom w:val="nil"/>
              <w:right w:val="nil"/>
            </w:tcBorders>
            <w:shd w:val="clear" w:color="auto" w:fill="auto"/>
            <w:noWrap/>
            <w:vAlign w:val="center"/>
            <w:hideMark/>
          </w:tcPr>
          <w:p w14:paraId="491A158D"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59" w:type="dxa"/>
            <w:tcBorders>
              <w:top w:val="nil"/>
              <w:left w:val="nil"/>
              <w:bottom w:val="nil"/>
              <w:right w:val="nil"/>
            </w:tcBorders>
            <w:shd w:val="clear" w:color="auto" w:fill="auto"/>
            <w:noWrap/>
            <w:vAlign w:val="center"/>
            <w:hideMark/>
          </w:tcPr>
          <w:p w14:paraId="08B98D3B"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87" w:type="dxa"/>
            <w:tcBorders>
              <w:top w:val="single" w:sz="8" w:space="0" w:color="auto"/>
              <w:left w:val="nil"/>
              <w:bottom w:val="nil"/>
              <w:right w:val="nil"/>
            </w:tcBorders>
            <w:shd w:val="clear" w:color="auto" w:fill="auto"/>
            <w:noWrap/>
            <w:vAlign w:val="center"/>
            <w:hideMark/>
          </w:tcPr>
          <w:p w14:paraId="516BBD17"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29389B" w:rsidRPr="00B9456E" w14:paraId="443D79F7" w14:textId="77777777" w:rsidTr="00882CAC">
        <w:trPr>
          <w:trHeight w:hRule="exact" w:val="308"/>
        </w:trPr>
        <w:tc>
          <w:tcPr>
            <w:tcW w:w="1660" w:type="dxa"/>
            <w:tcBorders>
              <w:top w:val="nil"/>
              <w:left w:val="nil"/>
              <w:bottom w:val="single" w:sz="8" w:space="0" w:color="auto"/>
              <w:right w:val="nil"/>
            </w:tcBorders>
            <w:shd w:val="clear" w:color="auto" w:fill="auto"/>
            <w:noWrap/>
            <w:vAlign w:val="center"/>
            <w:hideMark/>
          </w:tcPr>
          <w:p w14:paraId="57E3BFC4"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2876" w:type="dxa"/>
            <w:tcBorders>
              <w:top w:val="nil"/>
              <w:left w:val="nil"/>
              <w:bottom w:val="single" w:sz="8" w:space="0" w:color="auto"/>
              <w:right w:val="nil"/>
            </w:tcBorders>
            <w:shd w:val="clear" w:color="auto" w:fill="auto"/>
            <w:noWrap/>
            <w:vAlign w:val="center"/>
            <w:hideMark/>
          </w:tcPr>
          <w:p w14:paraId="574094B3"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410" w:type="dxa"/>
            <w:tcBorders>
              <w:top w:val="nil"/>
              <w:left w:val="nil"/>
              <w:bottom w:val="single" w:sz="8" w:space="0" w:color="auto"/>
              <w:right w:val="nil"/>
            </w:tcBorders>
            <w:shd w:val="clear" w:color="auto" w:fill="auto"/>
            <w:noWrap/>
            <w:vAlign w:val="center"/>
            <w:hideMark/>
          </w:tcPr>
          <w:p w14:paraId="63957057"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2410" w:type="dxa"/>
            <w:tcBorders>
              <w:top w:val="nil"/>
              <w:left w:val="nil"/>
              <w:bottom w:val="single" w:sz="8" w:space="0" w:color="auto"/>
              <w:right w:val="nil"/>
            </w:tcBorders>
            <w:shd w:val="clear" w:color="auto" w:fill="auto"/>
            <w:noWrap/>
            <w:vAlign w:val="center"/>
            <w:hideMark/>
          </w:tcPr>
          <w:p w14:paraId="7703A739"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701" w:type="dxa"/>
            <w:tcBorders>
              <w:top w:val="nil"/>
              <w:left w:val="nil"/>
              <w:bottom w:val="single" w:sz="8" w:space="0" w:color="auto"/>
              <w:right w:val="nil"/>
            </w:tcBorders>
            <w:shd w:val="clear" w:color="auto" w:fill="auto"/>
            <w:noWrap/>
            <w:vAlign w:val="center"/>
            <w:hideMark/>
          </w:tcPr>
          <w:p w14:paraId="62332BF1"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6029AEAA"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87" w:type="dxa"/>
            <w:tcBorders>
              <w:top w:val="nil"/>
              <w:left w:val="nil"/>
              <w:bottom w:val="single" w:sz="8" w:space="0" w:color="auto"/>
              <w:right w:val="nil"/>
            </w:tcBorders>
            <w:shd w:val="clear" w:color="auto" w:fill="auto"/>
            <w:noWrap/>
            <w:vAlign w:val="center"/>
            <w:hideMark/>
          </w:tcPr>
          <w:p w14:paraId="3A1EA219"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29389B" w:rsidRPr="00B9456E" w14:paraId="2BCF8BD8" w14:textId="77777777" w:rsidTr="00D66BE5">
        <w:trPr>
          <w:trHeight w:hRule="exact" w:val="283"/>
        </w:trPr>
        <w:tc>
          <w:tcPr>
            <w:tcW w:w="1660" w:type="dxa"/>
            <w:tcBorders>
              <w:top w:val="nil"/>
              <w:left w:val="nil"/>
              <w:bottom w:val="nil"/>
              <w:right w:val="nil"/>
            </w:tcBorders>
            <w:shd w:val="clear" w:color="auto" w:fill="auto"/>
            <w:noWrap/>
            <w:vAlign w:val="center"/>
            <w:hideMark/>
          </w:tcPr>
          <w:p w14:paraId="057CCD41" w14:textId="7FCF5C35"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BBC3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1FDAE5E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6.320e-009*X + 8.330e-006</w:t>
            </w:r>
          </w:p>
        </w:tc>
        <w:tc>
          <w:tcPr>
            <w:tcW w:w="2410" w:type="dxa"/>
            <w:tcBorders>
              <w:top w:val="nil"/>
              <w:left w:val="nil"/>
              <w:bottom w:val="nil"/>
              <w:right w:val="nil"/>
            </w:tcBorders>
            <w:shd w:val="clear" w:color="auto" w:fill="auto"/>
            <w:noWrap/>
            <w:vAlign w:val="center"/>
            <w:hideMark/>
          </w:tcPr>
          <w:p w14:paraId="2BB24D4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-1.185e-007 to 1.312e-007</w:t>
            </w:r>
          </w:p>
        </w:tc>
        <w:tc>
          <w:tcPr>
            <w:tcW w:w="2410" w:type="dxa"/>
            <w:tcBorders>
              <w:top w:val="nil"/>
              <w:left w:val="nil"/>
              <w:bottom w:val="nil"/>
              <w:right w:val="nil"/>
            </w:tcBorders>
            <w:shd w:val="clear" w:color="auto" w:fill="auto"/>
            <w:noWrap/>
            <w:vAlign w:val="center"/>
            <w:hideMark/>
          </w:tcPr>
          <w:p w14:paraId="724B2A0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-1.443e-008 to 1.667e-005</w:t>
            </w:r>
          </w:p>
        </w:tc>
        <w:tc>
          <w:tcPr>
            <w:tcW w:w="1701" w:type="dxa"/>
            <w:tcBorders>
              <w:top w:val="nil"/>
              <w:left w:val="nil"/>
              <w:bottom w:val="nil"/>
              <w:right w:val="nil"/>
            </w:tcBorders>
            <w:shd w:val="clear" w:color="auto" w:fill="auto"/>
            <w:noWrap/>
            <w:vAlign w:val="center"/>
            <w:hideMark/>
          </w:tcPr>
          <w:p w14:paraId="48993AB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0.1114</w:t>
            </w:r>
          </w:p>
        </w:tc>
        <w:tc>
          <w:tcPr>
            <w:tcW w:w="1559" w:type="dxa"/>
            <w:tcBorders>
              <w:top w:val="nil"/>
              <w:left w:val="nil"/>
              <w:bottom w:val="nil"/>
              <w:right w:val="nil"/>
            </w:tcBorders>
            <w:shd w:val="clear" w:color="auto" w:fill="auto"/>
            <w:noWrap/>
            <w:vAlign w:val="center"/>
            <w:hideMark/>
          </w:tcPr>
          <w:p w14:paraId="396D8FD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0.0003</w:t>
            </w:r>
          </w:p>
        </w:tc>
        <w:tc>
          <w:tcPr>
            <w:tcW w:w="687" w:type="dxa"/>
            <w:tcBorders>
              <w:top w:val="nil"/>
              <w:left w:val="nil"/>
              <w:bottom w:val="nil"/>
              <w:right w:val="nil"/>
            </w:tcBorders>
            <w:shd w:val="clear" w:color="auto" w:fill="auto"/>
            <w:noWrap/>
            <w:vAlign w:val="center"/>
            <w:hideMark/>
          </w:tcPr>
          <w:p w14:paraId="3B32ED8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0.0182</w:t>
            </w:r>
          </w:p>
        </w:tc>
      </w:tr>
      <w:tr w:rsidR="0029389B" w:rsidRPr="00B9456E" w14:paraId="67312448" w14:textId="77777777" w:rsidTr="00D66BE5">
        <w:trPr>
          <w:trHeight w:hRule="exact" w:val="283"/>
        </w:trPr>
        <w:tc>
          <w:tcPr>
            <w:tcW w:w="1660" w:type="dxa"/>
            <w:tcBorders>
              <w:top w:val="nil"/>
              <w:left w:val="nil"/>
              <w:bottom w:val="nil"/>
              <w:right w:val="nil"/>
            </w:tcBorders>
            <w:shd w:val="clear" w:color="auto" w:fill="auto"/>
            <w:noWrap/>
            <w:vAlign w:val="center"/>
            <w:hideMark/>
          </w:tcPr>
          <w:p w14:paraId="5434A699" w14:textId="51116B3E"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CDKN1A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02E8203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-6.095e-008*X + 1.232e-005</w:t>
            </w:r>
          </w:p>
        </w:tc>
        <w:tc>
          <w:tcPr>
            <w:tcW w:w="2410" w:type="dxa"/>
            <w:tcBorders>
              <w:top w:val="nil"/>
              <w:left w:val="nil"/>
              <w:bottom w:val="nil"/>
              <w:right w:val="nil"/>
            </w:tcBorders>
            <w:shd w:val="clear" w:color="auto" w:fill="auto"/>
            <w:noWrap/>
            <w:vAlign w:val="center"/>
            <w:hideMark/>
          </w:tcPr>
          <w:p w14:paraId="1E288F4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-2.030e-007 to 8.112e-008</w:t>
            </w:r>
          </w:p>
        </w:tc>
        <w:tc>
          <w:tcPr>
            <w:tcW w:w="2410" w:type="dxa"/>
            <w:tcBorders>
              <w:top w:val="nil"/>
              <w:left w:val="nil"/>
              <w:bottom w:val="nil"/>
              <w:right w:val="nil"/>
            </w:tcBorders>
            <w:shd w:val="clear" w:color="auto" w:fill="auto"/>
            <w:noWrap/>
            <w:vAlign w:val="center"/>
            <w:hideMark/>
          </w:tcPr>
          <w:p w14:paraId="150DAAE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2.821e-006 to 2.181e-005</w:t>
            </w:r>
          </w:p>
        </w:tc>
        <w:tc>
          <w:tcPr>
            <w:tcW w:w="1701" w:type="dxa"/>
            <w:tcBorders>
              <w:top w:val="nil"/>
              <w:left w:val="nil"/>
              <w:bottom w:val="nil"/>
              <w:right w:val="nil"/>
            </w:tcBorders>
            <w:shd w:val="clear" w:color="auto" w:fill="auto"/>
            <w:noWrap/>
            <w:vAlign w:val="center"/>
            <w:hideMark/>
          </w:tcPr>
          <w:p w14:paraId="48633AE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105.8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21D7DD4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0.0233</w:t>
            </w:r>
          </w:p>
        </w:tc>
        <w:tc>
          <w:tcPr>
            <w:tcW w:w="687" w:type="dxa"/>
            <w:tcBorders>
              <w:top w:val="nil"/>
              <w:left w:val="nil"/>
              <w:bottom w:val="nil"/>
              <w:right w:val="nil"/>
            </w:tcBorders>
            <w:shd w:val="clear" w:color="auto" w:fill="auto"/>
            <w:noWrap/>
            <w:vAlign w:val="center"/>
            <w:hideMark/>
          </w:tcPr>
          <w:p w14:paraId="7151B8F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-0.1527</w:t>
            </w:r>
          </w:p>
        </w:tc>
      </w:tr>
      <w:tr w:rsidR="0029389B" w:rsidRPr="00B9456E" w14:paraId="0BA29B42" w14:textId="77777777" w:rsidTr="00D66BE5">
        <w:trPr>
          <w:trHeight w:hRule="exact" w:val="283"/>
        </w:trPr>
        <w:tc>
          <w:tcPr>
            <w:tcW w:w="1660" w:type="dxa"/>
            <w:tcBorders>
              <w:top w:val="nil"/>
              <w:left w:val="nil"/>
              <w:bottom w:val="nil"/>
              <w:right w:val="nil"/>
            </w:tcBorders>
            <w:shd w:val="clear" w:color="auto" w:fill="auto"/>
            <w:noWrap/>
            <w:vAlign w:val="center"/>
            <w:hideMark/>
          </w:tcPr>
          <w:p w14:paraId="6349CE79" w14:textId="244C0B75"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FDXR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2182DC8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-1.986e-009*X + 9.066e-007</w:t>
            </w:r>
          </w:p>
        </w:tc>
        <w:tc>
          <w:tcPr>
            <w:tcW w:w="2410" w:type="dxa"/>
            <w:tcBorders>
              <w:top w:val="nil"/>
              <w:left w:val="nil"/>
              <w:bottom w:val="nil"/>
              <w:right w:val="nil"/>
            </w:tcBorders>
            <w:shd w:val="clear" w:color="auto" w:fill="auto"/>
            <w:noWrap/>
            <w:vAlign w:val="center"/>
            <w:hideMark/>
          </w:tcPr>
          <w:p w14:paraId="34525E4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-1.376e-008 to 9.787e-009</w:t>
            </w:r>
          </w:p>
        </w:tc>
        <w:tc>
          <w:tcPr>
            <w:tcW w:w="2410" w:type="dxa"/>
            <w:tcBorders>
              <w:top w:val="nil"/>
              <w:left w:val="nil"/>
              <w:bottom w:val="nil"/>
              <w:right w:val="nil"/>
            </w:tcBorders>
            <w:shd w:val="clear" w:color="auto" w:fill="auto"/>
            <w:noWrap/>
            <w:vAlign w:val="center"/>
            <w:hideMark/>
          </w:tcPr>
          <w:p w14:paraId="56F8086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1.197e-007 to 1.694e-006</w:t>
            </w:r>
          </w:p>
        </w:tc>
        <w:tc>
          <w:tcPr>
            <w:tcW w:w="1701" w:type="dxa"/>
            <w:tcBorders>
              <w:top w:val="nil"/>
              <w:left w:val="nil"/>
              <w:bottom w:val="nil"/>
              <w:right w:val="nil"/>
            </w:tcBorders>
            <w:shd w:val="clear" w:color="auto" w:fill="auto"/>
            <w:noWrap/>
            <w:vAlign w:val="center"/>
            <w:hideMark/>
          </w:tcPr>
          <w:p w14:paraId="04678196"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121.5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1E2F80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0.0037</w:t>
            </w:r>
          </w:p>
        </w:tc>
        <w:tc>
          <w:tcPr>
            <w:tcW w:w="687" w:type="dxa"/>
            <w:tcBorders>
              <w:top w:val="nil"/>
              <w:left w:val="nil"/>
              <w:bottom w:val="nil"/>
              <w:right w:val="nil"/>
            </w:tcBorders>
            <w:shd w:val="clear" w:color="auto" w:fill="auto"/>
            <w:noWrap/>
            <w:vAlign w:val="center"/>
            <w:hideMark/>
          </w:tcPr>
          <w:p w14:paraId="4B515E7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-0.0606</w:t>
            </w:r>
          </w:p>
        </w:tc>
      </w:tr>
      <w:tr w:rsidR="0029389B" w:rsidRPr="00B9456E" w14:paraId="5479C1D0" w14:textId="77777777" w:rsidTr="00D66BE5">
        <w:trPr>
          <w:trHeight w:hRule="exact" w:val="283"/>
        </w:trPr>
        <w:tc>
          <w:tcPr>
            <w:tcW w:w="1660" w:type="dxa"/>
            <w:tcBorders>
              <w:top w:val="nil"/>
              <w:left w:val="nil"/>
              <w:bottom w:val="nil"/>
              <w:right w:val="nil"/>
            </w:tcBorders>
            <w:shd w:val="clear" w:color="auto" w:fill="auto"/>
            <w:noWrap/>
            <w:vAlign w:val="center"/>
            <w:hideMark/>
          </w:tcPr>
          <w:p w14:paraId="782AEF24" w14:textId="14604A7E"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GADD45A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222532D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-4.586e-009*X + 3.379e-006</w:t>
            </w:r>
          </w:p>
        </w:tc>
        <w:tc>
          <w:tcPr>
            <w:tcW w:w="2410" w:type="dxa"/>
            <w:tcBorders>
              <w:top w:val="nil"/>
              <w:left w:val="nil"/>
              <w:bottom w:val="nil"/>
              <w:right w:val="nil"/>
            </w:tcBorders>
            <w:shd w:val="clear" w:color="auto" w:fill="auto"/>
            <w:noWrap/>
            <w:vAlign w:val="center"/>
            <w:hideMark/>
          </w:tcPr>
          <w:p w14:paraId="081B1D6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-3.507e-008 to 2.590e-008</w:t>
            </w:r>
          </w:p>
        </w:tc>
        <w:tc>
          <w:tcPr>
            <w:tcW w:w="2410" w:type="dxa"/>
            <w:tcBorders>
              <w:top w:val="nil"/>
              <w:left w:val="nil"/>
              <w:bottom w:val="nil"/>
              <w:right w:val="nil"/>
            </w:tcBorders>
            <w:shd w:val="clear" w:color="auto" w:fill="auto"/>
            <w:noWrap/>
            <w:vAlign w:val="center"/>
            <w:hideMark/>
          </w:tcPr>
          <w:p w14:paraId="1344732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1.342e-006 to 5.417e-006</w:t>
            </w:r>
          </w:p>
        </w:tc>
        <w:tc>
          <w:tcPr>
            <w:tcW w:w="1701" w:type="dxa"/>
            <w:tcBorders>
              <w:top w:val="nil"/>
              <w:left w:val="nil"/>
              <w:bottom w:val="nil"/>
              <w:right w:val="nil"/>
            </w:tcBorders>
            <w:shd w:val="clear" w:color="auto" w:fill="auto"/>
            <w:noWrap/>
            <w:vAlign w:val="center"/>
            <w:hideMark/>
          </w:tcPr>
          <w:p w14:paraId="440189F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153.1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A176FF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0.0029</w:t>
            </w:r>
          </w:p>
        </w:tc>
        <w:tc>
          <w:tcPr>
            <w:tcW w:w="687" w:type="dxa"/>
            <w:tcBorders>
              <w:top w:val="nil"/>
              <w:left w:val="nil"/>
              <w:bottom w:val="nil"/>
              <w:right w:val="nil"/>
            </w:tcBorders>
            <w:shd w:val="clear" w:color="auto" w:fill="auto"/>
            <w:noWrap/>
            <w:vAlign w:val="center"/>
            <w:hideMark/>
          </w:tcPr>
          <w:p w14:paraId="402E8A3B"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-0.0541</w:t>
            </w:r>
          </w:p>
        </w:tc>
      </w:tr>
      <w:tr w:rsidR="0029389B" w:rsidRPr="00B9456E" w14:paraId="19B48CA2" w14:textId="77777777" w:rsidTr="00D66BE5">
        <w:trPr>
          <w:trHeight w:hRule="exact" w:val="283"/>
        </w:trPr>
        <w:tc>
          <w:tcPr>
            <w:tcW w:w="1660" w:type="dxa"/>
            <w:tcBorders>
              <w:top w:val="nil"/>
              <w:left w:val="nil"/>
              <w:bottom w:val="nil"/>
              <w:right w:val="nil"/>
            </w:tcBorders>
            <w:shd w:val="clear" w:color="auto" w:fill="auto"/>
            <w:noWrap/>
            <w:vAlign w:val="center"/>
            <w:hideMark/>
          </w:tcPr>
          <w:p w14:paraId="5E0D343C" w14:textId="4D168616"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MDM2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3B99BC5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-8.276e-008*X + 2.377e-005</w:t>
            </w:r>
          </w:p>
        </w:tc>
        <w:tc>
          <w:tcPr>
            <w:tcW w:w="2410" w:type="dxa"/>
            <w:tcBorders>
              <w:top w:val="nil"/>
              <w:left w:val="nil"/>
              <w:bottom w:val="nil"/>
              <w:right w:val="nil"/>
            </w:tcBorders>
            <w:shd w:val="clear" w:color="auto" w:fill="auto"/>
            <w:noWrap/>
            <w:vAlign w:val="center"/>
            <w:hideMark/>
          </w:tcPr>
          <w:p w14:paraId="13DA0CB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-3.962e-007 to 2.307e-007</w:t>
            </w:r>
          </w:p>
        </w:tc>
        <w:tc>
          <w:tcPr>
            <w:tcW w:w="2410" w:type="dxa"/>
            <w:tcBorders>
              <w:top w:val="nil"/>
              <w:left w:val="nil"/>
              <w:bottom w:val="nil"/>
              <w:right w:val="nil"/>
            </w:tcBorders>
            <w:shd w:val="clear" w:color="auto" w:fill="auto"/>
            <w:noWrap/>
            <w:vAlign w:val="center"/>
            <w:hideMark/>
          </w:tcPr>
          <w:p w14:paraId="2F26EFD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2.820e-006 to 4.473e-005</w:t>
            </w:r>
          </w:p>
        </w:tc>
        <w:tc>
          <w:tcPr>
            <w:tcW w:w="1701" w:type="dxa"/>
            <w:tcBorders>
              <w:top w:val="nil"/>
              <w:left w:val="nil"/>
              <w:bottom w:val="nil"/>
              <w:right w:val="nil"/>
            </w:tcBorders>
            <w:shd w:val="clear" w:color="auto" w:fill="auto"/>
            <w:noWrap/>
            <w:vAlign w:val="center"/>
            <w:hideMark/>
          </w:tcPr>
          <w:p w14:paraId="03CD0F9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111.2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6CDCA61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0.0090</w:t>
            </w:r>
          </w:p>
        </w:tc>
        <w:tc>
          <w:tcPr>
            <w:tcW w:w="687" w:type="dxa"/>
            <w:tcBorders>
              <w:top w:val="nil"/>
              <w:left w:val="nil"/>
              <w:bottom w:val="nil"/>
              <w:right w:val="nil"/>
            </w:tcBorders>
            <w:shd w:val="clear" w:color="auto" w:fill="auto"/>
            <w:noWrap/>
            <w:vAlign w:val="center"/>
            <w:hideMark/>
          </w:tcPr>
          <w:p w14:paraId="67DCB91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-0.0946</w:t>
            </w:r>
          </w:p>
        </w:tc>
      </w:tr>
      <w:tr w:rsidR="0029389B" w:rsidRPr="00B9456E" w14:paraId="196F98F6" w14:textId="77777777" w:rsidTr="00D66BE5">
        <w:trPr>
          <w:trHeight w:hRule="exact" w:val="283"/>
        </w:trPr>
        <w:tc>
          <w:tcPr>
            <w:tcW w:w="1660" w:type="dxa"/>
            <w:tcBorders>
              <w:top w:val="nil"/>
              <w:left w:val="nil"/>
              <w:bottom w:val="nil"/>
              <w:right w:val="nil"/>
            </w:tcBorders>
            <w:shd w:val="clear" w:color="auto" w:fill="auto"/>
            <w:noWrap/>
            <w:vAlign w:val="center"/>
            <w:hideMark/>
          </w:tcPr>
          <w:p w14:paraId="3E83D2F5" w14:textId="7422CA50"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XPC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6240CC01"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-1.183e-008*X + 8.531e-006</w:t>
            </w:r>
          </w:p>
        </w:tc>
        <w:tc>
          <w:tcPr>
            <w:tcW w:w="2410" w:type="dxa"/>
            <w:tcBorders>
              <w:top w:val="nil"/>
              <w:left w:val="nil"/>
              <w:bottom w:val="nil"/>
              <w:right w:val="nil"/>
            </w:tcBorders>
            <w:shd w:val="clear" w:color="auto" w:fill="auto"/>
            <w:noWrap/>
            <w:vAlign w:val="center"/>
            <w:hideMark/>
          </w:tcPr>
          <w:p w14:paraId="6ADF3BB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-8.640e-008 to 6.273e-008</w:t>
            </w:r>
          </w:p>
        </w:tc>
        <w:tc>
          <w:tcPr>
            <w:tcW w:w="2410" w:type="dxa"/>
            <w:tcBorders>
              <w:top w:val="nil"/>
              <w:left w:val="nil"/>
              <w:bottom w:val="nil"/>
              <w:right w:val="nil"/>
            </w:tcBorders>
            <w:shd w:val="clear" w:color="auto" w:fill="auto"/>
            <w:noWrap/>
            <w:vAlign w:val="center"/>
            <w:hideMark/>
          </w:tcPr>
          <w:p w14:paraId="1103F21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3.547e-006 to 1.351e-005</w:t>
            </w:r>
          </w:p>
        </w:tc>
        <w:tc>
          <w:tcPr>
            <w:tcW w:w="1701" w:type="dxa"/>
            <w:tcBorders>
              <w:top w:val="nil"/>
              <w:left w:val="nil"/>
              <w:bottom w:val="nil"/>
              <w:right w:val="nil"/>
            </w:tcBorders>
            <w:shd w:val="clear" w:color="auto" w:fill="auto"/>
            <w:noWrap/>
            <w:vAlign w:val="center"/>
            <w:hideMark/>
          </w:tcPr>
          <w:p w14:paraId="5F6C39B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155.1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55F02DD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0.0033</w:t>
            </w:r>
          </w:p>
        </w:tc>
        <w:tc>
          <w:tcPr>
            <w:tcW w:w="687" w:type="dxa"/>
            <w:tcBorders>
              <w:top w:val="nil"/>
              <w:left w:val="nil"/>
              <w:bottom w:val="nil"/>
              <w:right w:val="nil"/>
            </w:tcBorders>
            <w:shd w:val="clear" w:color="auto" w:fill="auto"/>
            <w:noWrap/>
            <w:vAlign w:val="center"/>
            <w:hideMark/>
          </w:tcPr>
          <w:p w14:paraId="7A1BD96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-0.0571</w:t>
            </w:r>
          </w:p>
        </w:tc>
      </w:tr>
      <w:tr w:rsidR="0029389B" w:rsidRPr="00B9456E" w14:paraId="3C7C5156" w14:textId="77777777" w:rsidTr="00D66BE5">
        <w:trPr>
          <w:trHeight w:hRule="exact" w:val="283"/>
        </w:trPr>
        <w:tc>
          <w:tcPr>
            <w:tcW w:w="1660" w:type="dxa"/>
            <w:tcBorders>
              <w:top w:val="nil"/>
              <w:left w:val="nil"/>
              <w:bottom w:val="nil"/>
              <w:right w:val="nil"/>
            </w:tcBorders>
            <w:shd w:val="clear" w:color="auto" w:fill="auto"/>
            <w:noWrap/>
            <w:vAlign w:val="center"/>
            <w:hideMark/>
          </w:tcPr>
          <w:p w14:paraId="694BE1B8" w14:textId="75B85479"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 (0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nil"/>
              <w:right w:val="nil"/>
            </w:tcBorders>
            <w:shd w:val="clear" w:color="auto" w:fill="auto"/>
            <w:noWrap/>
            <w:vAlign w:val="center"/>
            <w:hideMark/>
          </w:tcPr>
          <w:p w14:paraId="1F1F2D3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-1.446*X + 493.1</w:t>
            </w:r>
          </w:p>
        </w:tc>
        <w:tc>
          <w:tcPr>
            <w:tcW w:w="2410" w:type="dxa"/>
            <w:tcBorders>
              <w:top w:val="nil"/>
              <w:left w:val="nil"/>
              <w:bottom w:val="nil"/>
              <w:right w:val="nil"/>
            </w:tcBorders>
            <w:shd w:val="clear" w:color="auto" w:fill="auto"/>
            <w:noWrap/>
            <w:vAlign w:val="center"/>
            <w:hideMark/>
          </w:tcPr>
          <w:p w14:paraId="0A160A2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-6.008 to 3.117</w:t>
            </w:r>
          </w:p>
        </w:tc>
        <w:tc>
          <w:tcPr>
            <w:tcW w:w="2410" w:type="dxa"/>
            <w:tcBorders>
              <w:top w:val="nil"/>
              <w:left w:val="nil"/>
              <w:bottom w:val="nil"/>
              <w:right w:val="nil"/>
            </w:tcBorders>
            <w:shd w:val="clear" w:color="auto" w:fill="auto"/>
            <w:noWrap/>
            <w:vAlign w:val="center"/>
            <w:hideMark/>
          </w:tcPr>
          <w:p w14:paraId="0A90EB2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184.3 to 801.9</w:t>
            </w:r>
          </w:p>
        </w:tc>
        <w:tc>
          <w:tcPr>
            <w:tcW w:w="1701" w:type="dxa"/>
            <w:tcBorders>
              <w:top w:val="nil"/>
              <w:left w:val="nil"/>
              <w:bottom w:val="nil"/>
              <w:right w:val="nil"/>
            </w:tcBorders>
            <w:shd w:val="clear" w:color="auto" w:fill="auto"/>
            <w:noWrap/>
            <w:vAlign w:val="center"/>
            <w:hideMark/>
          </w:tcPr>
          <w:p w14:paraId="74997D8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132.2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3F7249E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0.0161</w:t>
            </w:r>
          </w:p>
        </w:tc>
        <w:tc>
          <w:tcPr>
            <w:tcW w:w="687" w:type="dxa"/>
            <w:tcBorders>
              <w:top w:val="nil"/>
              <w:left w:val="nil"/>
              <w:bottom w:val="nil"/>
              <w:right w:val="nil"/>
            </w:tcBorders>
            <w:shd w:val="clear" w:color="auto" w:fill="auto"/>
            <w:noWrap/>
            <w:vAlign w:val="center"/>
            <w:hideMark/>
          </w:tcPr>
          <w:p w14:paraId="1E8A58C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-0.1267</w:t>
            </w:r>
          </w:p>
        </w:tc>
      </w:tr>
      <w:tr w:rsidR="0029389B" w:rsidRPr="00B9456E" w14:paraId="2E619E94" w14:textId="77777777" w:rsidTr="00D66BE5">
        <w:trPr>
          <w:trHeight w:hRule="exact" w:val="283"/>
        </w:trPr>
        <w:tc>
          <w:tcPr>
            <w:tcW w:w="1660" w:type="dxa"/>
            <w:tcBorders>
              <w:top w:val="nil"/>
              <w:left w:val="nil"/>
              <w:bottom w:val="single" w:sz="8" w:space="0" w:color="auto"/>
              <w:right w:val="nil"/>
            </w:tcBorders>
            <w:shd w:val="clear" w:color="auto" w:fill="auto"/>
            <w:noWrap/>
            <w:vAlign w:val="center"/>
            <w:hideMark/>
          </w:tcPr>
          <w:p w14:paraId="08492CEF" w14:textId="3B8D9813"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2876" w:type="dxa"/>
            <w:tcBorders>
              <w:top w:val="nil"/>
              <w:left w:val="nil"/>
              <w:bottom w:val="single" w:sz="8" w:space="0" w:color="auto"/>
              <w:right w:val="nil"/>
            </w:tcBorders>
            <w:shd w:val="clear" w:color="auto" w:fill="auto"/>
            <w:noWrap/>
            <w:vAlign w:val="center"/>
            <w:hideMark/>
          </w:tcPr>
          <w:p w14:paraId="7A4D746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17.65*X + 698.8</w:t>
            </w:r>
          </w:p>
        </w:tc>
        <w:tc>
          <w:tcPr>
            <w:tcW w:w="2410" w:type="dxa"/>
            <w:tcBorders>
              <w:top w:val="nil"/>
              <w:left w:val="nil"/>
              <w:bottom w:val="single" w:sz="8" w:space="0" w:color="auto"/>
              <w:right w:val="nil"/>
            </w:tcBorders>
            <w:shd w:val="clear" w:color="auto" w:fill="auto"/>
            <w:noWrap/>
            <w:vAlign w:val="center"/>
            <w:hideMark/>
          </w:tcPr>
          <w:p w14:paraId="0876D036"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-142.2 to 177.5</w:t>
            </w:r>
          </w:p>
        </w:tc>
        <w:tc>
          <w:tcPr>
            <w:tcW w:w="2410" w:type="dxa"/>
            <w:tcBorders>
              <w:top w:val="nil"/>
              <w:left w:val="nil"/>
              <w:bottom w:val="single" w:sz="8" w:space="0" w:color="auto"/>
              <w:right w:val="nil"/>
            </w:tcBorders>
            <w:shd w:val="clear" w:color="auto" w:fill="auto"/>
            <w:noWrap/>
            <w:vAlign w:val="center"/>
            <w:hideMark/>
          </w:tcPr>
          <w:p w14:paraId="511E5DC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-10123 to 11520</w:t>
            </w:r>
          </w:p>
        </w:tc>
        <w:tc>
          <w:tcPr>
            <w:tcW w:w="1701" w:type="dxa"/>
            <w:tcBorders>
              <w:top w:val="nil"/>
              <w:left w:val="nil"/>
              <w:bottom w:val="single" w:sz="8" w:space="0" w:color="auto"/>
              <w:right w:val="nil"/>
            </w:tcBorders>
            <w:shd w:val="clear" w:color="auto" w:fill="auto"/>
            <w:noWrap/>
            <w:vAlign w:val="center"/>
            <w:hideMark/>
          </w:tcPr>
          <w:p w14:paraId="1500F4B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62.43</w:t>
            </w:r>
          </w:p>
        </w:tc>
        <w:tc>
          <w:tcPr>
            <w:tcW w:w="1559" w:type="dxa"/>
            <w:tcBorders>
              <w:top w:val="nil"/>
              <w:left w:val="nil"/>
              <w:bottom w:val="single" w:sz="8" w:space="0" w:color="auto"/>
              <w:right w:val="nil"/>
            </w:tcBorders>
            <w:shd w:val="clear" w:color="auto" w:fill="auto"/>
            <w:noWrap/>
            <w:vAlign w:val="center"/>
            <w:hideMark/>
          </w:tcPr>
          <w:p w14:paraId="60B9AEC8"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0.0020</w:t>
            </w:r>
          </w:p>
        </w:tc>
        <w:tc>
          <w:tcPr>
            <w:tcW w:w="687" w:type="dxa"/>
            <w:tcBorders>
              <w:top w:val="nil"/>
              <w:left w:val="nil"/>
              <w:bottom w:val="single" w:sz="8" w:space="0" w:color="auto"/>
              <w:right w:val="nil"/>
            </w:tcBorders>
            <w:shd w:val="clear" w:color="auto" w:fill="auto"/>
            <w:noWrap/>
            <w:vAlign w:val="center"/>
            <w:hideMark/>
          </w:tcPr>
          <w:p w14:paraId="4E730A5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0.0445</w:t>
            </w:r>
          </w:p>
        </w:tc>
      </w:tr>
      <w:tr w:rsidR="0029389B" w:rsidRPr="00B9456E" w14:paraId="15E71D7B" w14:textId="77777777" w:rsidTr="00882CAC">
        <w:trPr>
          <w:trHeight w:hRule="exact" w:val="227"/>
        </w:trPr>
        <w:tc>
          <w:tcPr>
            <w:tcW w:w="1660" w:type="dxa"/>
            <w:tcBorders>
              <w:top w:val="nil"/>
              <w:left w:val="nil"/>
              <w:bottom w:val="nil"/>
              <w:right w:val="nil"/>
            </w:tcBorders>
            <w:shd w:val="clear" w:color="auto" w:fill="auto"/>
            <w:noWrap/>
            <w:vAlign w:val="center"/>
            <w:hideMark/>
          </w:tcPr>
          <w:p w14:paraId="720D52D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2876" w:type="dxa"/>
            <w:tcBorders>
              <w:top w:val="nil"/>
              <w:left w:val="nil"/>
              <w:bottom w:val="nil"/>
              <w:right w:val="nil"/>
            </w:tcBorders>
            <w:shd w:val="clear" w:color="auto" w:fill="auto"/>
            <w:noWrap/>
            <w:vAlign w:val="center"/>
            <w:hideMark/>
          </w:tcPr>
          <w:p w14:paraId="0430732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51BE5FA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0F697F1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1701" w:type="dxa"/>
            <w:tcBorders>
              <w:top w:val="nil"/>
              <w:left w:val="nil"/>
              <w:bottom w:val="nil"/>
              <w:right w:val="nil"/>
            </w:tcBorders>
            <w:shd w:val="clear" w:color="auto" w:fill="auto"/>
            <w:noWrap/>
            <w:vAlign w:val="center"/>
            <w:hideMark/>
          </w:tcPr>
          <w:p w14:paraId="5D3E3A66"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3753441B"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687" w:type="dxa"/>
            <w:tcBorders>
              <w:top w:val="nil"/>
              <w:left w:val="nil"/>
              <w:bottom w:val="nil"/>
              <w:right w:val="nil"/>
            </w:tcBorders>
            <w:shd w:val="clear" w:color="auto" w:fill="auto"/>
            <w:noWrap/>
            <w:vAlign w:val="bottom"/>
            <w:hideMark/>
          </w:tcPr>
          <w:p w14:paraId="10688C9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r>
    </w:tbl>
    <w:p w14:paraId="58148725" w14:textId="7AA12C91" w:rsidR="00BB2C38" w:rsidRPr="00B9456E" w:rsidRDefault="00BB2C38" w:rsidP="00B12F74">
      <w:pPr>
        <w:rPr>
          <w:rFonts w:ascii="Times New Roman" w:hAnsi="Times New Roman" w:cs="Times New Roman"/>
          <w:sz w:val="20"/>
          <w:szCs w:val="20"/>
        </w:rPr>
      </w:pPr>
    </w:p>
    <w:p w14:paraId="1437BC33" w14:textId="77777777" w:rsidR="00BB2C38" w:rsidRPr="00B9456E" w:rsidRDefault="00BB2C38">
      <w:pPr>
        <w:rPr>
          <w:rFonts w:ascii="Times New Roman" w:hAnsi="Times New Roman" w:cs="Times New Roman"/>
          <w:sz w:val="20"/>
          <w:szCs w:val="20"/>
        </w:rPr>
      </w:pPr>
      <w:r w:rsidRPr="00B9456E">
        <w:rPr>
          <w:rFonts w:ascii="Times New Roman" w:hAnsi="Times New Roman" w:cs="Times New Roman"/>
          <w:sz w:val="20"/>
          <w:szCs w:val="20"/>
        </w:rPr>
        <w:br w:type="page"/>
      </w:r>
    </w:p>
    <w:p w14:paraId="44035E83" w14:textId="717106E1" w:rsidR="00BB2C38" w:rsidRPr="00B9456E" w:rsidRDefault="00BB2C38" w:rsidP="00BB2C38">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14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13</w:t>
      </w:r>
      <w:r w:rsidR="004820A1" w:rsidRPr="00B9456E">
        <w:rPr>
          <w:rFonts w:ascii="Times New Roman" w:hAnsi="Times New Roman" w:cs="Times New Roman"/>
          <w:b/>
          <w:bCs/>
          <w:sz w:val="20"/>
          <w:szCs w:val="20"/>
        </w:rPr>
        <w:t>: correlation of patient´s body mass (Kg) with raw results from each endpoint at 0</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15370400" w14:textId="08C0A484" w:rsidR="00BB2C38" w:rsidRPr="00B9456E" w:rsidRDefault="00BB2C38" w:rsidP="00B12F74">
      <w:pPr>
        <w:rPr>
          <w:rFonts w:ascii="Times New Roman" w:hAnsi="Times New Roman" w:cs="Times New Roman"/>
          <w:sz w:val="20"/>
          <w:szCs w:val="20"/>
        </w:rPr>
      </w:pPr>
    </w:p>
    <w:tbl>
      <w:tblPr>
        <w:tblW w:w="12340" w:type="dxa"/>
        <w:tblCellMar>
          <w:left w:w="0" w:type="dxa"/>
          <w:right w:w="0" w:type="dxa"/>
        </w:tblCellMar>
        <w:tblLook w:val="04A0" w:firstRow="1" w:lastRow="0" w:firstColumn="1" w:lastColumn="0" w:noHBand="0" w:noVBand="1"/>
      </w:tblPr>
      <w:tblGrid>
        <w:gridCol w:w="1660"/>
        <w:gridCol w:w="2722"/>
        <w:gridCol w:w="2260"/>
        <w:gridCol w:w="2097"/>
        <w:gridCol w:w="1458"/>
        <w:gridCol w:w="1364"/>
        <w:gridCol w:w="1260"/>
      </w:tblGrid>
      <w:tr w:rsidR="0029389B" w:rsidRPr="00B9456E" w14:paraId="6297919D" w14:textId="77777777" w:rsidTr="0029389B">
        <w:trPr>
          <w:trHeight w:hRule="exact" w:val="227"/>
        </w:trPr>
        <w:tc>
          <w:tcPr>
            <w:tcW w:w="16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B140833" w14:textId="77777777" w:rsidR="0029389B" w:rsidRPr="00B9456E" w:rsidRDefault="0029389B">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44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A8B4C12"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CF20336"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B72230F"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4B7B46B"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69128AB"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260" w:type="dxa"/>
            <w:tcBorders>
              <w:top w:val="nil"/>
              <w:left w:val="nil"/>
              <w:bottom w:val="nil"/>
              <w:right w:val="nil"/>
            </w:tcBorders>
            <w:shd w:val="clear" w:color="auto" w:fill="auto"/>
            <w:noWrap/>
            <w:tcMar>
              <w:top w:w="15" w:type="dxa"/>
              <w:left w:w="15" w:type="dxa"/>
              <w:bottom w:w="0" w:type="dxa"/>
              <w:right w:w="15" w:type="dxa"/>
            </w:tcMar>
            <w:vAlign w:val="center"/>
            <w:hideMark/>
          </w:tcPr>
          <w:p w14:paraId="59D1D9A6" w14:textId="77777777" w:rsidR="0029389B" w:rsidRPr="00B9456E" w:rsidRDefault="0029389B">
            <w:pPr>
              <w:jc w:val="center"/>
              <w:rPr>
                <w:rFonts w:ascii="Times New Roman" w:hAnsi="Times New Roman" w:cs="Times New Roman"/>
                <w:color w:val="000000"/>
                <w:sz w:val="20"/>
                <w:szCs w:val="20"/>
              </w:rPr>
            </w:pPr>
          </w:p>
        </w:tc>
      </w:tr>
      <w:tr w:rsidR="0029389B" w:rsidRPr="00B9456E" w14:paraId="2F6C785D" w14:textId="77777777" w:rsidTr="000C584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BA2BD8"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30E851"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0" w:type="auto"/>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4F4D462A"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8991D2"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52AC19F4"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29389B" w:rsidRPr="00B9456E" w14:paraId="09ECF7CD" w14:textId="77777777" w:rsidTr="00882CAC">
        <w:trPr>
          <w:trHeight w:hRule="exact" w:val="272"/>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F524FA4"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3C627D6"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3F30DE4"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E68B2CE"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1A04D8B"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DCBBCFE"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1E1A8A"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29389B" w:rsidRPr="00B9456E" w14:paraId="74F64875"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EB3AE1" w14:textId="759C647D"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3EA78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-1.569e-008*X + 9.934e-006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AE8F9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-1.093e-007 to 7.793e-008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C72C5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1.764e-006 to 1.810e-005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FD8830"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163.5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5E46D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D0A92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-0.0613</w:t>
            </w:r>
          </w:p>
        </w:tc>
      </w:tr>
      <w:tr w:rsidR="0029389B" w:rsidRPr="00B9456E" w14:paraId="26E12FD6"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46A40C" w14:textId="0BC8062D"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10176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-3.844e-008*X + 1.158e-005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5FC43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-1.490e-007 to 7.217e-008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F6F8A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1.924e-006 to 2.123e-005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ADD89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140.2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5ADBF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B66F8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-0.1263</w:t>
            </w:r>
          </w:p>
        </w:tc>
      </w:tr>
      <w:tr w:rsidR="0029389B" w:rsidRPr="00B9456E" w14:paraId="5D9658C8"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F4FB83" w14:textId="13A19C14"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61911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3.422e-010*X + 7.136e-007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087B5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-7.420e-009 to 8.104e-009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70C43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3.624e-008 to 1.391e-006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239B3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-4.528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0659C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AF2E7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0.0162</w:t>
            </w:r>
          </w:p>
        </w:tc>
      </w:tr>
      <w:tr w:rsidR="0029389B" w:rsidRPr="00B9456E" w14:paraId="33AD6854"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D8CA6B" w14:textId="39ED79CB"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DA5BE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7.584e-009*X + 2.412e-006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05E3C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-1.588e-008 to 3.105e-008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FFF7D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3.641e-007 to 4.460e-006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D32BC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-11.83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4327C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0.0138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59661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0.1176</w:t>
            </w:r>
          </w:p>
        </w:tc>
      </w:tr>
      <w:tr w:rsidR="0029389B" w:rsidRPr="00B9456E" w14:paraId="1D58E643"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88234D" w14:textId="66662202"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BF111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-1.393e-007*X + 3.009e-005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FEC00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-3.762e-007 to 9.762e-008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1A646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9.416e-006 to 5.077e-005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8A874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132.9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7584B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0.0443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704D7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-0.2105</w:t>
            </w:r>
          </w:p>
        </w:tc>
      </w:tr>
      <w:tr w:rsidR="0029389B" w:rsidRPr="00B9456E" w14:paraId="00BB60BE"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8660DE" w14:textId="77338894"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3F1E4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-2.077e-008*X + 9.527e-006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789C5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-7.822e-008 to 3.667e-008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A11E78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4.514e-006 to 1.454e-005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EC1BE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184.3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F7627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89E24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-0.1313</w:t>
            </w:r>
          </w:p>
        </w:tc>
      </w:tr>
      <w:tr w:rsidR="0029389B" w:rsidRPr="00B9456E" w14:paraId="0229DA6F"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7B187D" w14:textId="0F0B9E83"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67477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0.7259*X + 336.8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2E176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-2.661 to 4.113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43D6B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34.31 to 639.3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901C7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-8.424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A06FB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0.0077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E9ECB0"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0.0879</w:t>
            </w:r>
          </w:p>
        </w:tc>
      </w:tr>
      <w:tr w:rsidR="0029389B" w:rsidRPr="00B9456E" w14:paraId="532BD6A5" w14:textId="77777777" w:rsidTr="00D66BE5">
        <w:trPr>
          <w:trHeight w:hRule="exact" w:val="283"/>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AAD742C" w14:textId="4BCCCE19"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ROS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B4E770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94.27*X - 6173</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393D7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-12.96 to 201.5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AF86DC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-15748 to 3402</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79839D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82.83</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5EEEE8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0.1159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A42791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0.3405</w:t>
            </w:r>
          </w:p>
        </w:tc>
      </w:tr>
      <w:tr w:rsidR="0029389B" w:rsidRPr="00B9456E" w14:paraId="783F805B" w14:textId="77777777" w:rsidTr="0029389B">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D664BD"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E3769B"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4A113E"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8457CE"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296356"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D4AA7D"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9D6BDA" w14:textId="77777777" w:rsidR="0029389B" w:rsidRPr="00B9456E" w:rsidRDefault="0029389B">
            <w:pPr>
              <w:jc w:val="center"/>
              <w:rPr>
                <w:rFonts w:ascii="Times New Roman" w:hAnsi="Times New Roman" w:cs="Times New Roman"/>
                <w:sz w:val="20"/>
                <w:szCs w:val="20"/>
              </w:rPr>
            </w:pPr>
          </w:p>
        </w:tc>
      </w:tr>
    </w:tbl>
    <w:p w14:paraId="617410A0" w14:textId="372C0E22" w:rsidR="00BB2C38" w:rsidRPr="00B9456E" w:rsidRDefault="0029389B">
      <w:pPr>
        <w:rPr>
          <w:rFonts w:ascii="Times New Roman" w:hAnsi="Times New Roman" w:cs="Times New Roman"/>
          <w:sz w:val="20"/>
          <w:szCs w:val="20"/>
        </w:rPr>
      </w:pPr>
      <w:r w:rsidRPr="00B9456E">
        <w:rPr>
          <w:rFonts w:ascii="Times New Roman" w:hAnsi="Times New Roman" w:cs="Times New Roman"/>
          <w:sz w:val="20"/>
          <w:szCs w:val="20"/>
        </w:rPr>
        <w:t xml:space="preserve"> </w:t>
      </w:r>
      <w:r w:rsidR="00BB2C38" w:rsidRPr="00B9456E">
        <w:rPr>
          <w:rFonts w:ascii="Times New Roman" w:hAnsi="Times New Roman" w:cs="Times New Roman"/>
          <w:sz w:val="20"/>
          <w:szCs w:val="20"/>
        </w:rPr>
        <w:br w:type="page"/>
      </w:r>
    </w:p>
    <w:p w14:paraId="16D17E7F" w14:textId="14A27962" w:rsidR="00BB2C38" w:rsidRPr="00B9456E" w:rsidRDefault="00BB2C38" w:rsidP="00BB2C38">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15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14</w:t>
      </w:r>
      <w:r w:rsidR="004820A1" w:rsidRPr="00B9456E">
        <w:rPr>
          <w:rFonts w:ascii="Times New Roman" w:hAnsi="Times New Roman" w:cs="Times New Roman"/>
          <w:b/>
          <w:bCs/>
          <w:sz w:val="20"/>
          <w:szCs w:val="20"/>
        </w:rPr>
        <w:t>: correlation of patient´s sex with raw results from each endpoint at 0</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tbl>
      <w:tblPr>
        <w:tblW w:w="13422" w:type="dxa"/>
        <w:tblCellMar>
          <w:left w:w="70" w:type="dxa"/>
          <w:right w:w="70" w:type="dxa"/>
        </w:tblCellMar>
        <w:tblLook w:val="04A0" w:firstRow="1" w:lastRow="0" w:firstColumn="1" w:lastColumn="0" w:noHBand="0" w:noVBand="1"/>
      </w:tblPr>
      <w:tblGrid>
        <w:gridCol w:w="1660"/>
        <w:gridCol w:w="3018"/>
        <w:gridCol w:w="2410"/>
        <w:gridCol w:w="2268"/>
        <w:gridCol w:w="1843"/>
        <w:gridCol w:w="1559"/>
        <w:gridCol w:w="829"/>
      </w:tblGrid>
      <w:tr w:rsidR="0029389B" w:rsidRPr="00B9456E" w14:paraId="105BA550" w14:textId="77777777" w:rsidTr="00882CAC">
        <w:trPr>
          <w:trHeight w:hRule="exact" w:val="227"/>
        </w:trPr>
        <w:tc>
          <w:tcPr>
            <w:tcW w:w="1660" w:type="dxa"/>
            <w:tcBorders>
              <w:top w:val="nil"/>
              <w:left w:val="nil"/>
              <w:bottom w:val="single" w:sz="8" w:space="0" w:color="auto"/>
              <w:right w:val="nil"/>
            </w:tcBorders>
            <w:shd w:val="clear" w:color="auto" w:fill="auto"/>
            <w:noWrap/>
            <w:vAlign w:val="center"/>
            <w:hideMark/>
          </w:tcPr>
          <w:p w14:paraId="3E3D1503" w14:textId="77777777" w:rsidR="0029389B" w:rsidRPr="00B9456E" w:rsidRDefault="0029389B" w:rsidP="0029389B">
            <w:pPr>
              <w:spacing w:after="0" w:line="240" w:lineRule="auto"/>
              <w:jc w:val="center"/>
              <w:rPr>
                <w:rFonts w:ascii="Times New Roman" w:eastAsia="Times New Roman" w:hAnsi="Times New Roman" w:cs="Times New Roman"/>
                <w:b/>
                <w:bCs/>
                <w:color w:val="000000"/>
                <w:sz w:val="20"/>
                <w:szCs w:val="20"/>
                <w:lang w:eastAsia="sv-SE"/>
              </w:rPr>
            </w:pPr>
            <w:r w:rsidRPr="00B9456E">
              <w:rPr>
                <w:rFonts w:ascii="Times New Roman" w:eastAsia="Times New Roman" w:hAnsi="Times New Roman" w:cs="Times New Roman"/>
                <w:b/>
                <w:bCs/>
                <w:color w:val="000000"/>
                <w:sz w:val="20"/>
                <w:szCs w:val="20"/>
                <w:lang w:eastAsia="sv-SE"/>
              </w:rPr>
              <w:t> </w:t>
            </w:r>
          </w:p>
        </w:tc>
        <w:tc>
          <w:tcPr>
            <w:tcW w:w="3018" w:type="dxa"/>
            <w:tcBorders>
              <w:top w:val="nil"/>
              <w:left w:val="nil"/>
              <w:bottom w:val="single" w:sz="8" w:space="0" w:color="auto"/>
              <w:right w:val="nil"/>
            </w:tcBorders>
            <w:shd w:val="clear" w:color="auto" w:fill="auto"/>
            <w:noWrap/>
            <w:vAlign w:val="center"/>
            <w:hideMark/>
          </w:tcPr>
          <w:p w14:paraId="485BEE74"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410" w:type="dxa"/>
            <w:tcBorders>
              <w:top w:val="nil"/>
              <w:left w:val="nil"/>
              <w:bottom w:val="single" w:sz="8" w:space="0" w:color="auto"/>
              <w:right w:val="nil"/>
            </w:tcBorders>
            <w:shd w:val="clear" w:color="auto" w:fill="auto"/>
            <w:noWrap/>
            <w:vAlign w:val="center"/>
            <w:hideMark/>
          </w:tcPr>
          <w:p w14:paraId="09D7B43B"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2268" w:type="dxa"/>
            <w:tcBorders>
              <w:top w:val="nil"/>
              <w:left w:val="nil"/>
              <w:bottom w:val="single" w:sz="8" w:space="0" w:color="auto"/>
              <w:right w:val="nil"/>
            </w:tcBorders>
            <w:shd w:val="clear" w:color="auto" w:fill="auto"/>
            <w:noWrap/>
            <w:vAlign w:val="center"/>
            <w:hideMark/>
          </w:tcPr>
          <w:p w14:paraId="3329F7FA"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843" w:type="dxa"/>
            <w:tcBorders>
              <w:top w:val="nil"/>
              <w:left w:val="nil"/>
              <w:bottom w:val="single" w:sz="8" w:space="0" w:color="auto"/>
              <w:right w:val="nil"/>
            </w:tcBorders>
            <w:shd w:val="clear" w:color="auto" w:fill="auto"/>
            <w:noWrap/>
            <w:vAlign w:val="center"/>
            <w:hideMark/>
          </w:tcPr>
          <w:p w14:paraId="6C1B02AA"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1559" w:type="dxa"/>
            <w:tcBorders>
              <w:top w:val="nil"/>
              <w:left w:val="nil"/>
              <w:bottom w:val="single" w:sz="8" w:space="0" w:color="auto"/>
              <w:right w:val="nil"/>
            </w:tcBorders>
            <w:shd w:val="clear" w:color="auto" w:fill="auto"/>
            <w:noWrap/>
            <w:vAlign w:val="center"/>
            <w:hideMark/>
          </w:tcPr>
          <w:p w14:paraId="63423395"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r w:rsidRPr="00B9456E">
              <w:rPr>
                <w:rFonts w:ascii="Times New Roman" w:eastAsia="Times New Roman" w:hAnsi="Times New Roman" w:cs="Times New Roman"/>
                <w:color w:val="000000"/>
                <w:sz w:val="20"/>
                <w:szCs w:val="20"/>
                <w:lang w:eastAsia="sv-SE"/>
              </w:rPr>
              <w:t> </w:t>
            </w:r>
          </w:p>
        </w:tc>
        <w:tc>
          <w:tcPr>
            <w:tcW w:w="664" w:type="dxa"/>
            <w:tcBorders>
              <w:top w:val="nil"/>
              <w:left w:val="nil"/>
              <w:bottom w:val="nil"/>
              <w:right w:val="nil"/>
            </w:tcBorders>
            <w:shd w:val="clear" w:color="auto" w:fill="auto"/>
            <w:noWrap/>
            <w:vAlign w:val="center"/>
            <w:hideMark/>
          </w:tcPr>
          <w:p w14:paraId="7DC1D6D5"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eastAsia="sv-SE"/>
              </w:rPr>
            </w:pPr>
          </w:p>
        </w:tc>
      </w:tr>
      <w:tr w:rsidR="0029389B" w:rsidRPr="00B9456E" w14:paraId="3E2664CE" w14:textId="77777777" w:rsidTr="00882CAC">
        <w:trPr>
          <w:trHeight w:hRule="exact" w:val="227"/>
        </w:trPr>
        <w:tc>
          <w:tcPr>
            <w:tcW w:w="1660" w:type="dxa"/>
            <w:tcBorders>
              <w:top w:val="nil"/>
              <w:left w:val="nil"/>
              <w:bottom w:val="nil"/>
              <w:right w:val="nil"/>
            </w:tcBorders>
            <w:shd w:val="clear" w:color="auto" w:fill="auto"/>
            <w:noWrap/>
            <w:vAlign w:val="center"/>
            <w:hideMark/>
          </w:tcPr>
          <w:p w14:paraId="26E1B25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eastAsia="sv-SE"/>
              </w:rPr>
            </w:pPr>
          </w:p>
        </w:tc>
        <w:tc>
          <w:tcPr>
            <w:tcW w:w="3018" w:type="dxa"/>
            <w:tcBorders>
              <w:top w:val="nil"/>
              <w:left w:val="nil"/>
              <w:bottom w:val="nil"/>
              <w:right w:val="nil"/>
            </w:tcBorders>
            <w:shd w:val="clear" w:color="auto" w:fill="auto"/>
            <w:noWrap/>
            <w:vAlign w:val="center"/>
            <w:hideMark/>
          </w:tcPr>
          <w:p w14:paraId="3B82DFD6"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Equation</w:t>
            </w:r>
            <w:proofErr w:type="spellEnd"/>
          </w:p>
        </w:tc>
        <w:tc>
          <w:tcPr>
            <w:tcW w:w="6521" w:type="dxa"/>
            <w:gridSpan w:val="3"/>
            <w:tcBorders>
              <w:top w:val="nil"/>
              <w:left w:val="nil"/>
              <w:bottom w:val="nil"/>
              <w:right w:val="nil"/>
            </w:tcBorders>
            <w:shd w:val="clear" w:color="auto" w:fill="auto"/>
            <w:noWrap/>
            <w:vAlign w:val="center"/>
            <w:hideMark/>
          </w:tcPr>
          <w:p w14:paraId="26D1EBBC"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95% </w:t>
            </w:r>
            <w:proofErr w:type="spellStart"/>
            <w:r w:rsidRPr="00B9456E">
              <w:rPr>
                <w:rFonts w:ascii="Times New Roman" w:eastAsia="Times New Roman" w:hAnsi="Times New Roman" w:cs="Times New Roman"/>
                <w:b/>
                <w:bCs/>
                <w:sz w:val="20"/>
                <w:szCs w:val="20"/>
                <w:lang w:val="sv-SE" w:eastAsia="sv-SE"/>
              </w:rPr>
              <w:t>Confidence</w:t>
            </w:r>
            <w:proofErr w:type="spellEnd"/>
            <w:r w:rsidRPr="00B9456E">
              <w:rPr>
                <w:rFonts w:ascii="Times New Roman" w:eastAsia="Times New Roman" w:hAnsi="Times New Roman" w:cs="Times New Roman"/>
                <w:b/>
                <w:bCs/>
                <w:sz w:val="20"/>
                <w:szCs w:val="20"/>
                <w:lang w:val="sv-SE" w:eastAsia="sv-SE"/>
              </w:rPr>
              <w:t xml:space="preserve"> </w:t>
            </w:r>
            <w:proofErr w:type="spellStart"/>
            <w:r w:rsidRPr="00B9456E">
              <w:rPr>
                <w:rFonts w:ascii="Times New Roman" w:eastAsia="Times New Roman" w:hAnsi="Times New Roman" w:cs="Times New Roman"/>
                <w:b/>
                <w:bCs/>
                <w:sz w:val="20"/>
                <w:szCs w:val="20"/>
                <w:lang w:val="sv-SE" w:eastAsia="sv-SE"/>
              </w:rPr>
              <w:t>Intervals</w:t>
            </w:r>
            <w:proofErr w:type="spellEnd"/>
          </w:p>
        </w:tc>
        <w:tc>
          <w:tcPr>
            <w:tcW w:w="1559" w:type="dxa"/>
            <w:tcBorders>
              <w:top w:val="nil"/>
              <w:left w:val="nil"/>
              <w:bottom w:val="nil"/>
              <w:right w:val="nil"/>
            </w:tcBorders>
            <w:shd w:val="clear" w:color="auto" w:fill="auto"/>
            <w:noWrap/>
            <w:vAlign w:val="center"/>
            <w:hideMark/>
          </w:tcPr>
          <w:p w14:paraId="5E4D60B7"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Goodness</w:t>
            </w:r>
            <w:proofErr w:type="spellEnd"/>
            <w:r w:rsidRPr="00B9456E">
              <w:rPr>
                <w:rFonts w:ascii="Times New Roman" w:eastAsia="Times New Roman" w:hAnsi="Times New Roman" w:cs="Times New Roman"/>
                <w:b/>
                <w:bCs/>
                <w:sz w:val="20"/>
                <w:szCs w:val="20"/>
                <w:lang w:val="sv-SE" w:eastAsia="sv-SE"/>
              </w:rPr>
              <w:t xml:space="preserve"> of Fit</w:t>
            </w:r>
          </w:p>
        </w:tc>
        <w:tc>
          <w:tcPr>
            <w:tcW w:w="664" w:type="dxa"/>
            <w:tcBorders>
              <w:top w:val="single" w:sz="8" w:space="0" w:color="auto"/>
              <w:left w:val="nil"/>
              <w:bottom w:val="nil"/>
              <w:right w:val="nil"/>
            </w:tcBorders>
            <w:shd w:val="clear" w:color="auto" w:fill="auto"/>
            <w:noWrap/>
            <w:vAlign w:val="center"/>
            <w:hideMark/>
          </w:tcPr>
          <w:p w14:paraId="59842904"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Pearson</w:t>
            </w:r>
          </w:p>
        </w:tc>
      </w:tr>
      <w:tr w:rsidR="0029389B" w:rsidRPr="00B9456E" w14:paraId="10ED1C3D" w14:textId="77777777" w:rsidTr="00882CAC">
        <w:trPr>
          <w:trHeight w:hRule="exact" w:val="308"/>
        </w:trPr>
        <w:tc>
          <w:tcPr>
            <w:tcW w:w="1660" w:type="dxa"/>
            <w:tcBorders>
              <w:top w:val="nil"/>
              <w:left w:val="nil"/>
              <w:bottom w:val="single" w:sz="8" w:space="0" w:color="auto"/>
              <w:right w:val="nil"/>
            </w:tcBorders>
            <w:shd w:val="clear" w:color="auto" w:fill="auto"/>
            <w:noWrap/>
            <w:vAlign w:val="center"/>
            <w:hideMark/>
          </w:tcPr>
          <w:p w14:paraId="61F61152"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w:t>
            </w:r>
          </w:p>
        </w:tc>
        <w:tc>
          <w:tcPr>
            <w:tcW w:w="3018" w:type="dxa"/>
            <w:tcBorders>
              <w:top w:val="nil"/>
              <w:left w:val="nil"/>
              <w:bottom w:val="single" w:sz="8" w:space="0" w:color="auto"/>
              <w:right w:val="nil"/>
            </w:tcBorders>
            <w:shd w:val="clear" w:color="auto" w:fill="auto"/>
            <w:noWrap/>
            <w:vAlign w:val="center"/>
            <w:hideMark/>
          </w:tcPr>
          <w:p w14:paraId="38035281" w14:textId="77777777" w:rsidR="0029389B" w:rsidRPr="00B9456E" w:rsidRDefault="0029389B" w:rsidP="0029389B">
            <w:pPr>
              <w:spacing w:after="0" w:line="240" w:lineRule="auto"/>
              <w:jc w:val="center"/>
              <w:rPr>
                <w:rFonts w:ascii="Times New Roman" w:eastAsia="Times New Roman" w:hAnsi="Times New Roman" w:cs="Times New Roman"/>
                <w:color w:val="000000"/>
                <w:sz w:val="20"/>
                <w:szCs w:val="20"/>
                <w:lang w:val="sv-SE" w:eastAsia="sv-SE"/>
              </w:rPr>
            </w:pPr>
            <w:r w:rsidRPr="00B9456E">
              <w:rPr>
                <w:rFonts w:ascii="Times New Roman" w:eastAsia="Times New Roman" w:hAnsi="Times New Roman" w:cs="Times New Roman"/>
                <w:color w:val="000000"/>
                <w:sz w:val="20"/>
                <w:szCs w:val="20"/>
                <w:lang w:val="sv-SE" w:eastAsia="sv-SE"/>
              </w:rPr>
              <w:t> </w:t>
            </w:r>
          </w:p>
        </w:tc>
        <w:tc>
          <w:tcPr>
            <w:tcW w:w="2410" w:type="dxa"/>
            <w:tcBorders>
              <w:top w:val="nil"/>
              <w:left w:val="nil"/>
              <w:bottom w:val="single" w:sz="8" w:space="0" w:color="auto"/>
              <w:right w:val="nil"/>
            </w:tcBorders>
            <w:shd w:val="clear" w:color="auto" w:fill="auto"/>
            <w:noWrap/>
            <w:vAlign w:val="center"/>
            <w:hideMark/>
          </w:tcPr>
          <w:p w14:paraId="7280DEED"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proofErr w:type="spellStart"/>
            <w:r w:rsidRPr="00B9456E">
              <w:rPr>
                <w:rFonts w:ascii="Times New Roman" w:eastAsia="Times New Roman" w:hAnsi="Times New Roman" w:cs="Times New Roman"/>
                <w:b/>
                <w:bCs/>
                <w:sz w:val="20"/>
                <w:szCs w:val="20"/>
                <w:lang w:val="sv-SE" w:eastAsia="sv-SE"/>
              </w:rPr>
              <w:t>Slope</w:t>
            </w:r>
            <w:proofErr w:type="spellEnd"/>
          </w:p>
        </w:tc>
        <w:tc>
          <w:tcPr>
            <w:tcW w:w="2268" w:type="dxa"/>
            <w:tcBorders>
              <w:top w:val="nil"/>
              <w:left w:val="nil"/>
              <w:bottom w:val="single" w:sz="8" w:space="0" w:color="auto"/>
              <w:right w:val="nil"/>
            </w:tcBorders>
            <w:shd w:val="clear" w:color="auto" w:fill="auto"/>
            <w:noWrap/>
            <w:vAlign w:val="center"/>
            <w:hideMark/>
          </w:tcPr>
          <w:p w14:paraId="54F50F8D"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Y-</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843" w:type="dxa"/>
            <w:tcBorders>
              <w:top w:val="nil"/>
              <w:left w:val="nil"/>
              <w:bottom w:val="single" w:sz="8" w:space="0" w:color="auto"/>
              <w:right w:val="nil"/>
            </w:tcBorders>
            <w:shd w:val="clear" w:color="auto" w:fill="auto"/>
            <w:noWrap/>
            <w:vAlign w:val="center"/>
            <w:hideMark/>
          </w:tcPr>
          <w:p w14:paraId="58626BF6"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X-</w:t>
            </w:r>
            <w:proofErr w:type="spellStart"/>
            <w:r w:rsidRPr="00B9456E">
              <w:rPr>
                <w:rFonts w:ascii="Times New Roman" w:eastAsia="Times New Roman" w:hAnsi="Times New Roman" w:cs="Times New Roman"/>
                <w:b/>
                <w:bCs/>
                <w:sz w:val="20"/>
                <w:szCs w:val="20"/>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52D4B11B"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 xml:space="preserve">R </w:t>
            </w:r>
            <w:proofErr w:type="spellStart"/>
            <w:r w:rsidRPr="00B9456E">
              <w:rPr>
                <w:rFonts w:ascii="Times New Roman" w:eastAsia="Times New Roman" w:hAnsi="Times New Roman" w:cs="Times New Roman"/>
                <w:b/>
                <w:bCs/>
                <w:sz w:val="20"/>
                <w:szCs w:val="20"/>
                <w:lang w:val="sv-SE" w:eastAsia="sv-SE"/>
              </w:rPr>
              <w:t>squared</w:t>
            </w:r>
            <w:proofErr w:type="spellEnd"/>
          </w:p>
        </w:tc>
        <w:tc>
          <w:tcPr>
            <w:tcW w:w="664" w:type="dxa"/>
            <w:tcBorders>
              <w:top w:val="nil"/>
              <w:left w:val="nil"/>
              <w:bottom w:val="single" w:sz="8" w:space="0" w:color="auto"/>
              <w:right w:val="nil"/>
            </w:tcBorders>
            <w:shd w:val="clear" w:color="auto" w:fill="auto"/>
            <w:noWrap/>
            <w:vAlign w:val="center"/>
            <w:hideMark/>
          </w:tcPr>
          <w:p w14:paraId="449B327F" w14:textId="77777777"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w:t>
            </w:r>
          </w:p>
        </w:tc>
      </w:tr>
      <w:tr w:rsidR="0029389B" w:rsidRPr="00B9456E" w14:paraId="435343D5" w14:textId="77777777" w:rsidTr="00D66BE5">
        <w:trPr>
          <w:trHeight w:hRule="exact" w:val="283"/>
        </w:trPr>
        <w:tc>
          <w:tcPr>
            <w:tcW w:w="1660" w:type="dxa"/>
            <w:tcBorders>
              <w:top w:val="nil"/>
              <w:left w:val="nil"/>
              <w:bottom w:val="nil"/>
              <w:right w:val="nil"/>
            </w:tcBorders>
            <w:shd w:val="clear" w:color="auto" w:fill="auto"/>
            <w:noWrap/>
            <w:vAlign w:val="center"/>
            <w:hideMark/>
          </w:tcPr>
          <w:p w14:paraId="73610B6D" w14:textId="503B0A73"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BBC3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6D00486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6.306e-007*X + 8.654e-006</w:t>
            </w:r>
          </w:p>
        </w:tc>
        <w:tc>
          <w:tcPr>
            <w:tcW w:w="2410" w:type="dxa"/>
            <w:tcBorders>
              <w:top w:val="nil"/>
              <w:left w:val="nil"/>
              <w:bottom w:val="nil"/>
              <w:right w:val="nil"/>
            </w:tcBorders>
            <w:shd w:val="clear" w:color="auto" w:fill="auto"/>
            <w:noWrap/>
            <w:vAlign w:val="center"/>
            <w:hideMark/>
          </w:tcPr>
          <w:p w14:paraId="3EE7C3A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-3.155e-006 to 4.416e-006</w:t>
            </w:r>
          </w:p>
        </w:tc>
        <w:tc>
          <w:tcPr>
            <w:tcW w:w="2268" w:type="dxa"/>
            <w:tcBorders>
              <w:top w:val="nil"/>
              <w:left w:val="nil"/>
              <w:bottom w:val="nil"/>
              <w:right w:val="nil"/>
            </w:tcBorders>
            <w:shd w:val="clear" w:color="auto" w:fill="auto"/>
            <w:noWrap/>
            <w:vAlign w:val="center"/>
            <w:hideMark/>
          </w:tcPr>
          <w:p w14:paraId="5C48FAB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7.202e-006 to 1.011e-005</w:t>
            </w:r>
          </w:p>
        </w:tc>
        <w:tc>
          <w:tcPr>
            <w:tcW w:w="1843" w:type="dxa"/>
            <w:tcBorders>
              <w:top w:val="nil"/>
              <w:left w:val="nil"/>
              <w:bottom w:val="nil"/>
              <w:right w:val="nil"/>
            </w:tcBorders>
            <w:shd w:val="clear" w:color="auto" w:fill="auto"/>
            <w:noWrap/>
            <w:vAlign w:val="center"/>
            <w:hideMark/>
          </w:tcPr>
          <w:p w14:paraId="76C60DC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-1.806</w:t>
            </w:r>
          </w:p>
        </w:tc>
        <w:tc>
          <w:tcPr>
            <w:tcW w:w="1559" w:type="dxa"/>
            <w:tcBorders>
              <w:top w:val="nil"/>
              <w:left w:val="nil"/>
              <w:bottom w:val="nil"/>
              <w:right w:val="nil"/>
            </w:tcBorders>
            <w:shd w:val="clear" w:color="auto" w:fill="auto"/>
            <w:noWrap/>
            <w:vAlign w:val="center"/>
            <w:hideMark/>
          </w:tcPr>
          <w:p w14:paraId="270C3F7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0.0036</w:t>
            </w:r>
          </w:p>
        </w:tc>
        <w:tc>
          <w:tcPr>
            <w:tcW w:w="664" w:type="dxa"/>
            <w:tcBorders>
              <w:top w:val="nil"/>
              <w:left w:val="nil"/>
              <w:bottom w:val="nil"/>
              <w:right w:val="nil"/>
            </w:tcBorders>
            <w:shd w:val="clear" w:color="auto" w:fill="auto"/>
            <w:noWrap/>
            <w:vAlign w:val="center"/>
            <w:hideMark/>
          </w:tcPr>
          <w:p w14:paraId="1BEBE23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0.0599</w:t>
            </w:r>
          </w:p>
        </w:tc>
      </w:tr>
      <w:tr w:rsidR="0029389B" w:rsidRPr="00B9456E" w14:paraId="7D435955" w14:textId="77777777" w:rsidTr="00D66BE5">
        <w:trPr>
          <w:trHeight w:hRule="exact" w:val="283"/>
        </w:trPr>
        <w:tc>
          <w:tcPr>
            <w:tcW w:w="1660" w:type="dxa"/>
            <w:tcBorders>
              <w:top w:val="nil"/>
              <w:left w:val="nil"/>
              <w:bottom w:val="nil"/>
              <w:right w:val="nil"/>
            </w:tcBorders>
            <w:shd w:val="clear" w:color="auto" w:fill="auto"/>
            <w:noWrap/>
            <w:vAlign w:val="center"/>
            <w:hideMark/>
          </w:tcPr>
          <w:p w14:paraId="6C5E1E04" w14:textId="040CBE70"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CDKN1A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71B25EE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1.986e-006*X + 8.004e-006</w:t>
            </w:r>
          </w:p>
        </w:tc>
        <w:tc>
          <w:tcPr>
            <w:tcW w:w="2410" w:type="dxa"/>
            <w:tcBorders>
              <w:top w:val="nil"/>
              <w:left w:val="nil"/>
              <w:bottom w:val="nil"/>
              <w:right w:val="nil"/>
            </w:tcBorders>
            <w:shd w:val="clear" w:color="auto" w:fill="auto"/>
            <w:noWrap/>
            <w:vAlign w:val="center"/>
            <w:hideMark/>
          </w:tcPr>
          <w:p w14:paraId="62EFFA5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-2.321e-006 to 6.294e-006</w:t>
            </w:r>
          </w:p>
        </w:tc>
        <w:tc>
          <w:tcPr>
            <w:tcW w:w="2268" w:type="dxa"/>
            <w:tcBorders>
              <w:top w:val="nil"/>
              <w:left w:val="nil"/>
              <w:bottom w:val="nil"/>
              <w:right w:val="nil"/>
            </w:tcBorders>
            <w:shd w:val="clear" w:color="auto" w:fill="auto"/>
            <w:noWrap/>
            <w:vAlign w:val="center"/>
            <w:hideMark/>
          </w:tcPr>
          <w:p w14:paraId="2B64CD61"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6.353e-006 to 9.656e-006</w:t>
            </w:r>
          </w:p>
        </w:tc>
        <w:tc>
          <w:tcPr>
            <w:tcW w:w="1843" w:type="dxa"/>
            <w:tcBorders>
              <w:top w:val="nil"/>
              <w:left w:val="nil"/>
              <w:bottom w:val="nil"/>
              <w:right w:val="nil"/>
            </w:tcBorders>
            <w:shd w:val="clear" w:color="auto" w:fill="auto"/>
            <w:noWrap/>
            <w:vAlign w:val="center"/>
            <w:hideMark/>
          </w:tcPr>
          <w:p w14:paraId="5527C4E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-1.138</w:t>
            </w:r>
          </w:p>
        </w:tc>
        <w:tc>
          <w:tcPr>
            <w:tcW w:w="1559" w:type="dxa"/>
            <w:tcBorders>
              <w:top w:val="nil"/>
              <w:left w:val="nil"/>
              <w:bottom w:val="nil"/>
              <w:right w:val="nil"/>
            </w:tcBorders>
            <w:shd w:val="clear" w:color="auto" w:fill="auto"/>
            <w:noWrap/>
            <w:vAlign w:val="center"/>
            <w:hideMark/>
          </w:tcPr>
          <w:p w14:paraId="71BA84E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0.0268</w:t>
            </w:r>
          </w:p>
        </w:tc>
        <w:tc>
          <w:tcPr>
            <w:tcW w:w="664" w:type="dxa"/>
            <w:tcBorders>
              <w:top w:val="nil"/>
              <w:left w:val="nil"/>
              <w:bottom w:val="nil"/>
              <w:right w:val="nil"/>
            </w:tcBorders>
            <w:shd w:val="clear" w:color="auto" w:fill="auto"/>
            <w:noWrap/>
            <w:vAlign w:val="center"/>
            <w:hideMark/>
          </w:tcPr>
          <w:p w14:paraId="1B894C5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0.1638</w:t>
            </w:r>
          </w:p>
        </w:tc>
      </w:tr>
      <w:tr w:rsidR="0029389B" w:rsidRPr="00B9456E" w14:paraId="2272F784" w14:textId="77777777" w:rsidTr="00D66BE5">
        <w:trPr>
          <w:trHeight w:hRule="exact" w:val="283"/>
        </w:trPr>
        <w:tc>
          <w:tcPr>
            <w:tcW w:w="1660" w:type="dxa"/>
            <w:tcBorders>
              <w:top w:val="nil"/>
              <w:left w:val="nil"/>
              <w:bottom w:val="nil"/>
              <w:right w:val="nil"/>
            </w:tcBorders>
            <w:shd w:val="clear" w:color="auto" w:fill="auto"/>
            <w:noWrap/>
            <w:vAlign w:val="center"/>
            <w:hideMark/>
          </w:tcPr>
          <w:p w14:paraId="1BC71202" w14:textId="77F28E4C"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FDXR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3F0AA19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5.263e-008*X + 7.679e-007</w:t>
            </w:r>
          </w:p>
        </w:tc>
        <w:tc>
          <w:tcPr>
            <w:tcW w:w="2410" w:type="dxa"/>
            <w:tcBorders>
              <w:top w:val="nil"/>
              <w:left w:val="nil"/>
              <w:bottom w:val="nil"/>
              <w:right w:val="nil"/>
            </w:tcBorders>
            <w:shd w:val="clear" w:color="auto" w:fill="auto"/>
            <w:noWrap/>
            <w:vAlign w:val="center"/>
            <w:hideMark/>
          </w:tcPr>
          <w:p w14:paraId="15E5963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-3.051e-007 to 4.104e-007</w:t>
            </w:r>
          </w:p>
        </w:tc>
        <w:tc>
          <w:tcPr>
            <w:tcW w:w="2268" w:type="dxa"/>
            <w:tcBorders>
              <w:top w:val="nil"/>
              <w:left w:val="nil"/>
              <w:bottom w:val="nil"/>
              <w:right w:val="nil"/>
            </w:tcBorders>
            <w:shd w:val="clear" w:color="auto" w:fill="auto"/>
            <w:noWrap/>
            <w:vAlign w:val="center"/>
            <w:hideMark/>
          </w:tcPr>
          <w:p w14:paraId="23C0819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6.307e-007 to 9.051e-007</w:t>
            </w:r>
          </w:p>
        </w:tc>
        <w:tc>
          <w:tcPr>
            <w:tcW w:w="1843" w:type="dxa"/>
            <w:tcBorders>
              <w:top w:val="nil"/>
              <w:left w:val="nil"/>
              <w:bottom w:val="nil"/>
              <w:right w:val="nil"/>
            </w:tcBorders>
            <w:shd w:val="clear" w:color="auto" w:fill="auto"/>
            <w:noWrap/>
            <w:vAlign w:val="center"/>
            <w:hideMark/>
          </w:tcPr>
          <w:p w14:paraId="2B384DE1"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-1.714</w:t>
            </w:r>
          </w:p>
        </w:tc>
        <w:tc>
          <w:tcPr>
            <w:tcW w:w="1559" w:type="dxa"/>
            <w:tcBorders>
              <w:top w:val="nil"/>
              <w:left w:val="nil"/>
              <w:bottom w:val="nil"/>
              <w:right w:val="nil"/>
            </w:tcBorders>
            <w:shd w:val="clear" w:color="auto" w:fill="auto"/>
            <w:noWrap/>
            <w:vAlign w:val="center"/>
            <w:hideMark/>
          </w:tcPr>
          <w:p w14:paraId="2A108A47"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0.0028</w:t>
            </w:r>
          </w:p>
        </w:tc>
        <w:tc>
          <w:tcPr>
            <w:tcW w:w="664" w:type="dxa"/>
            <w:tcBorders>
              <w:top w:val="nil"/>
              <w:left w:val="nil"/>
              <w:bottom w:val="nil"/>
              <w:right w:val="nil"/>
            </w:tcBorders>
            <w:shd w:val="clear" w:color="auto" w:fill="auto"/>
            <w:noWrap/>
            <w:vAlign w:val="center"/>
            <w:hideMark/>
          </w:tcPr>
          <w:p w14:paraId="5795A1F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0.0529</w:t>
            </w:r>
          </w:p>
        </w:tc>
      </w:tr>
      <w:tr w:rsidR="0029389B" w:rsidRPr="00B9456E" w14:paraId="4B281BB2" w14:textId="77777777" w:rsidTr="00D66BE5">
        <w:trPr>
          <w:trHeight w:hRule="exact" w:val="283"/>
        </w:trPr>
        <w:tc>
          <w:tcPr>
            <w:tcW w:w="1660" w:type="dxa"/>
            <w:tcBorders>
              <w:top w:val="nil"/>
              <w:left w:val="nil"/>
              <w:bottom w:val="nil"/>
              <w:right w:val="nil"/>
            </w:tcBorders>
            <w:shd w:val="clear" w:color="auto" w:fill="auto"/>
            <w:noWrap/>
            <w:vAlign w:val="center"/>
            <w:hideMark/>
          </w:tcPr>
          <w:p w14:paraId="2F8E4FAE" w14:textId="2F4A01FB"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GADD45A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0193A00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-5.116e-007*X + 3.152e-006</w:t>
            </w:r>
          </w:p>
        </w:tc>
        <w:tc>
          <w:tcPr>
            <w:tcW w:w="2410" w:type="dxa"/>
            <w:tcBorders>
              <w:top w:val="nil"/>
              <w:left w:val="nil"/>
              <w:bottom w:val="nil"/>
              <w:right w:val="nil"/>
            </w:tcBorders>
            <w:shd w:val="clear" w:color="auto" w:fill="auto"/>
            <w:noWrap/>
            <w:vAlign w:val="center"/>
            <w:hideMark/>
          </w:tcPr>
          <w:p w14:paraId="176FE466"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-1.420e-006 to 3.972e-007</w:t>
            </w:r>
          </w:p>
        </w:tc>
        <w:tc>
          <w:tcPr>
            <w:tcW w:w="2268" w:type="dxa"/>
            <w:tcBorders>
              <w:top w:val="nil"/>
              <w:left w:val="nil"/>
              <w:bottom w:val="nil"/>
              <w:right w:val="nil"/>
            </w:tcBorders>
            <w:shd w:val="clear" w:color="auto" w:fill="auto"/>
            <w:noWrap/>
            <w:vAlign w:val="center"/>
            <w:hideMark/>
          </w:tcPr>
          <w:p w14:paraId="3A99D01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2.804e-006 to 3.501e-006</w:t>
            </w:r>
          </w:p>
        </w:tc>
        <w:tc>
          <w:tcPr>
            <w:tcW w:w="1843" w:type="dxa"/>
            <w:tcBorders>
              <w:top w:val="nil"/>
              <w:left w:val="nil"/>
              <w:bottom w:val="nil"/>
              <w:right w:val="nil"/>
            </w:tcBorders>
            <w:shd w:val="clear" w:color="auto" w:fill="auto"/>
            <w:noWrap/>
            <w:vAlign w:val="center"/>
            <w:hideMark/>
          </w:tcPr>
          <w:p w14:paraId="39D08F5B"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2.295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1118706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0.0395</w:t>
            </w:r>
          </w:p>
        </w:tc>
        <w:tc>
          <w:tcPr>
            <w:tcW w:w="664" w:type="dxa"/>
            <w:tcBorders>
              <w:top w:val="nil"/>
              <w:left w:val="nil"/>
              <w:bottom w:val="nil"/>
              <w:right w:val="nil"/>
            </w:tcBorders>
            <w:shd w:val="clear" w:color="auto" w:fill="auto"/>
            <w:noWrap/>
            <w:vAlign w:val="center"/>
            <w:hideMark/>
          </w:tcPr>
          <w:p w14:paraId="719DBB5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-0.1987</w:t>
            </w:r>
          </w:p>
        </w:tc>
      </w:tr>
      <w:tr w:rsidR="0029389B" w:rsidRPr="00B9456E" w14:paraId="6D1E5B1B" w14:textId="77777777" w:rsidTr="00D66BE5">
        <w:trPr>
          <w:trHeight w:hRule="exact" w:val="283"/>
        </w:trPr>
        <w:tc>
          <w:tcPr>
            <w:tcW w:w="1660" w:type="dxa"/>
            <w:tcBorders>
              <w:top w:val="nil"/>
              <w:left w:val="nil"/>
              <w:bottom w:val="nil"/>
              <w:right w:val="nil"/>
            </w:tcBorders>
            <w:shd w:val="clear" w:color="auto" w:fill="auto"/>
            <w:noWrap/>
            <w:vAlign w:val="center"/>
            <w:hideMark/>
          </w:tcPr>
          <w:p w14:paraId="5CBB4C83" w14:textId="453AC423"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MDM2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1873170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4.450e-006*X + 1.766e-005</w:t>
            </w:r>
          </w:p>
        </w:tc>
        <w:tc>
          <w:tcPr>
            <w:tcW w:w="2410" w:type="dxa"/>
            <w:tcBorders>
              <w:top w:val="nil"/>
              <w:left w:val="nil"/>
              <w:bottom w:val="nil"/>
              <w:right w:val="nil"/>
            </w:tcBorders>
            <w:shd w:val="clear" w:color="auto" w:fill="auto"/>
            <w:noWrap/>
            <w:vAlign w:val="center"/>
            <w:hideMark/>
          </w:tcPr>
          <w:p w14:paraId="12484948"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-4.980e-006 to 1.388e-005</w:t>
            </w:r>
          </w:p>
        </w:tc>
        <w:tc>
          <w:tcPr>
            <w:tcW w:w="2268" w:type="dxa"/>
            <w:tcBorders>
              <w:top w:val="nil"/>
              <w:left w:val="nil"/>
              <w:bottom w:val="nil"/>
              <w:right w:val="nil"/>
            </w:tcBorders>
            <w:shd w:val="clear" w:color="auto" w:fill="auto"/>
            <w:noWrap/>
            <w:vAlign w:val="center"/>
            <w:hideMark/>
          </w:tcPr>
          <w:p w14:paraId="7A3016C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1.404e-005 to 2.128e-005</w:t>
            </w:r>
          </w:p>
        </w:tc>
        <w:tc>
          <w:tcPr>
            <w:tcW w:w="1843" w:type="dxa"/>
            <w:tcBorders>
              <w:top w:val="nil"/>
              <w:left w:val="nil"/>
              <w:bottom w:val="nil"/>
              <w:right w:val="nil"/>
            </w:tcBorders>
            <w:shd w:val="clear" w:color="auto" w:fill="auto"/>
            <w:noWrap/>
            <w:vAlign w:val="center"/>
            <w:hideMark/>
          </w:tcPr>
          <w:p w14:paraId="21E70FB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-1.140</w:t>
            </w:r>
          </w:p>
        </w:tc>
        <w:tc>
          <w:tcPr>
            <w:tcW w:w="1559" w:type="dxa"/>
            <w:tcBorders>
              <w:top w:val="nil"/>
              <w:left w:val="nil"/>
              <w:bottom w:val="nil"/>
              <w:right w:val="nil"/>
            </w:tcBorders>
            <w:shd w:val="clear" w:color="auto" w:fill="auto"/>
            <w:noWrap/>
            <w:vAlign w:val="center"/>
            <w:hideMark/>
          </w:tcPr>
          <w:p w14:paraId="38537CB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0.0281</w:t>
            </w:r>
          </w:p>
        </w:tc>
        <w:tc>
          <w:tcPr>
            <w:tcW w:w="664" w:type="dxa"/>
            <w:tcBorders>
              <w:top w:val="nil"/>
              <w:left w:val="nil"/>
              <w:bottom w:val="nil"/>
              <w:right w:val="nil"/>
            </w:tcBorders>
            <w:shd w:val="clear" w:color="auto" w:fill="auto"/>
            <w:noWrap/>
            <w:vAlign w:val="center"/>
            <w:hideMark/>
          </w:tcPr>
          <w:p w14:paraId="75E4FF2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0.1675</w:t>
            </w:r>
          </w:p>
        </w:tc>
      </w:tr>
      <w:tr w:rsidR="0029389B" w:rsidRPr="00B9456E" w14:paraId="44695090" w14:textId="77777777" w:rsidTr="00D66BE5">
        <w:trPr>
          <w:trHeight w:hRule="exact" w:val="283"/>
        </w:trPr>
        <w:tc>
          <w:tcPr>
            <w:tcW w:w="1660" w:type="dxa"/>
            <w:tcBorders>
              <w:top w:val="nil"/>
              <w:left w:val="nil"/>
              <w:bottom w:val="nil"/>
              <w:right w:val="nil"/>
            </w:tcBorders>
            <w:shd w:val="clear" w:color="auto" w:fill="auto"/>
            <w:noWrap/>
            <w:vAlign w:val="center"/>
            <w:hideMark/>
          </w:tcPr>
          <w:p w14:paraId="4099FB17" w14:textId="7A835744" w:rsidR="0029389B" w:rsidRPr="00B9456E" w:rsidRDefault="0029389B" w:rsidP="0029389B">
            <w:pPr>
              <w:spacing w:after="0" w:line="240" w:lineRule="auto"/>
              <w:jc w:val="center"/>
              <w:rPr>
                <w:rFonts w:ascii="Times New Roman" w:eastAsia="Times New Roman" w:hAnsi="Times New Roman" w:cs="Times New Roman"/>
                <w:b/>
                <w:bCs/>
                <w:i/>
                <w:iCs/>
                <w:sz w:val="20"/>
                <w:szCs w:val="20"/>
                <w:lang w:val="sv-SE" w:eastAsia="sv-SE"/>
              </w:rPr>
            </w:pPr>
            <w:r w:rsidRPr="00B9456E">
              <w:rPr>
                <w:rFonts w:ascii="Times New Roman" w:eastAsia="Times New Roman" w:hAnsi="Times New Roman" w:cs="Times New Roman"/>
                <w:b/>
                <w:bCs/>
                <w:i/>
                <w:iCs/>
                <w:sz w:val="20"/>
                <w:szCs w:val="20"/>
                <w:lang w:val="sv-SE" w:eastAsia="sv-SE"/>
              </w:rPr>
              <w:t xml:space="preserve">XPC </w:t>
            </w:r>
            <w:r w:rsidRPr="00B9456E">
              <w:rPr>
                <w:rFonts w:ascii="Times New Roman" w:eastAsia="Times New Roman" w:hAnsi="Times New Roman" w:cs="Times New Roman"/>
                <w:b/>
                <w:bCs/>
                <w:sz w:val="20"/>
                <w:szCs w:val="20"/>
                <w:lang w:val="sv-SE" w:eastAsia="sv-SE"/>
              </w:rPr>
              <w:t>(0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6E428AE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-5.251e-007*X + 7.827e-006</w:t>
            </w:r>
          </w:p>
        </w:tc>
        <w:tc>
          <w:tcPr>
            <w:tcW w:w="2410" w:type="dxa"/>
            <w:tcBorders>
              <w:top w:val="nil"/>
              <w:left w:val="nil"/>
              <w:bottom w:val="nil"/>
              <w:right w:val="nil"/>
            </w:tcBorders>
            <w:shd w:val="clear" w:color="auto" w:fill="auto"/>
            <w:noWrap/>
            <w:vAlign w:val="center"/>
            <w:hideMark/>
          </w:tcPr>
          <w:p w14:paraId="09D8A3A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-2.786e-006 to 1.736e-006</w:t>
            </w:r>
          </w:p>
        </w:tc>
        <w:tc>
          <w:tcPr>
            <w:tcW w:w="2268" w:type="dxa"/>
            <w:tcBorders>
              <w:top w:val="nil"/>
              <w:left w:val="nil"/>
              <w:bottom w:val="nil"/>
              <w:right w:val="nil"/>
            </w:tcBorders>
            <w:shd w:val="clear" w:color="auto" w:fill="auto"/>
            <w:noWrap/>
            <w:vAlign w:val="center"/>
            <w:hideMark/>
          </w:tcPr>
          <w:p w14:paraId="570C0E2B"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6.960e-006 to 8.694e-006</w:t>
            </w:r>
          </w:p>
        </w:tc>
        <w:tc>
          <w:tcPr>
            <w:tcW w:w="1843" w:type="dxa"/>
            <w:tcBorders>
              <w:top w:val="nil"/>
              <w:left w:val="nil"/>
              <w:bottom w:val="nil"/>
              <w:right w:val="nil"/>
            </w:tcBorders>
            <w:shd w:val="clear" w:color="auto" w:fill="auto"/>
            <w:noWrap/>
            <w:vAlign w:val="center"/>
            <w:hideMark/>
          </w:tcPr>
          <w:p w14:paraId="04887E2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2.911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nil"/>
              <w:right w:val="nil"/>
            </w:tcBorders>
            <w:shd w:val="clear" w:color="auto" w:fill="auto"/>
            <w:noWrap/>
            <w:vAlign w:val="center"/>
            <w:hideMark/>
          </w:tcPr>
          <w:p w14:paraId="035CAC0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0.0069</w:t>
            </w:r>
          </w:p>
        </w:tc>
        <w:tc>
          <w:tcPr>
            <w:tcW w:w="664" w:type="dxa"/>
            <w:tcBorders>
              <w:top w:val="nil"/>
              <w:left w:val="nil"/>
              <w:bottom w:val="nil"/>
              <w:right w:val="nil"/>
            </w:tcBorders>
            <w:shd w:val="clear" w:color="auto" w:fill="auto"/>
            <w:noWrap/>
            <w:vAlign w:val="center"/>
            <w:hideMark/>
          </w:tcPr>
          <w:p w14:paraId="153F9CA6"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-0.0833</w:t>
            </w:r>
          </w:p>
        </w:tc>
      </w:tr>
      <w:tr w:rsidR="0029389B" w:rsidRPr="00B9456E" w14:paraId="77E093C9" w14:textId="77777777" w:rsidTr="00D66BE5">
        <w:trPr>
          <w:trHeight w:hRule="exact" w:val="283"/>
        </w:trPr>
        <w:tc>
          <w:tcPr>
            <w:tcW w:w="1660" w:type="dxa"/>
            <w:tcBorders>
              <w:top w:val="nil"/>
              <w:left w:val="nil"/>
              <w:bottom w:val="nil"/>
              <w:right w:val="nil"/>
            </w:tcBorders>
            <w:shd w:val="clear" w:color="auto" w:fill="auto"/>
            <w:noWrap/>
            <w:vAlign w:val="center"/>
            <w:hideMark/>
          </w:tcPr>
          <w:p w14:paraId="1744905D" w14:textId="1BB7C2C4"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γH2AX (0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nil"/>
              <w:right w:val="nil"/>
            </w:tcBorders>
            <w:shd w:val="clear" w:color="auto" w:fill="auto"/>
            <w:noWrap/>
            <w:vAlign w:val="center"/>
            <w:hideMark/>
          </w:tcPr>
          <w:p w14:paraId="3C62F06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7.654*X + 395.8</w:t>
            </w:r>
          </w:p>
        </w:tc>
        <w:tc>
          <w:tcPr>
            <w:tcW w:w="2410" w:type="dxa"/>
            <w:tcBorders>
              <w:top w:val="nil"/>
              <w:left w:val="nil"/>
              <w:bottom w:val="nil"/>
              <w:right w:val="nil"/>
            </w:tcBorders>
            <w:shd w:val="clear" w:color="auto" w:fill="auto"/>
            <w:noWrap/>
            <w:vAlign w:val="center"/>
            <w:hideMark/>
          </w:tcPr>
          <w:p w14:paraId="3AADE7ED"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-177.1 to 192.4</w:t>
            </w:r>
          </w:p>
        </w:tc>
        <w:tc>
          <w:tcPr>
            <w:tcW w:w="2268" w:type="dxa"/>
            <w:tcBorders>
              <w:top w:val="nil"/>
              <w:left w:val="nil"/>
              <w:bottom w:val="nil"/>
              <w:right w:val="nil"/>
            </w:tcBorders>
            <w:shd w:val="clear" w:color="auto" w:fill="auto"/>
            <w:noWrap/>
            <w:vAlign w:val="center"/>
            <w:hideMark/>
          </w:tcPr>
          <w:p w14:paraId="3CA74BA2"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346.5 to 445.2</w:t>
            </w:r>
          </w:p>
        </w:tc>
        <w:tc>
          <w:tcPr>
            <w:tcW w:w="1843" w:type="dxa"/>
            <w:tcBorders>
              <w:top w:val="nil"/>
              <w:left w:val="nil"/>
              <w:bottom w:val="nil"/>
              <w:right w:val="nil"/>
            </w:tcBorders>
            <w:shd w:val="clear" w:color="auto" w:fill="auto"/>
            <w:noWrap/>
            <w:vAlign w:val="center"/>
            <w:hideMark/>
          </w:tcPr>
          <w:p w14:paraId="790D6C3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w:t>
            </w:r>
            <w:proofErr w:type="spellStart"/>
            <w:r w:rsidRPr="00B9456E">
              <w:rPr>
                <w:rFonts w:ascii="Times New Roman" w:eastAsia="Times New Roman" w:hAnsi="Times New Roman" w:cs="Times New Roman"/>
                <w:sz w:val="20"/>
                <w:szCs w:val="20"/>
                <w:lang w:val="sv-SE" w:eastAsia="sv-SE"/>
              </w:rPr>
              <w:t>infinity</w:t>
            </w:r>
            <w:proofErr w:type="spellEnd"/>
            <w:r w:rsidRPr="00B9456E">
              <w:rPr>
                <w:rFonts w:ascii="Times New Roman" w:eastAsia="Times New Roman" w:hAnsi="Times New Roman" w:cs="Times New Roman"/>
                <w:sz w:val="20"/>
                <w:szCs w:val="20"/>
                <w:lang w:val="sv-SE" w:eastAsia="sv-SE"/>
              </w:rPr>
              <w:t xml:space="preserve"> to -1.973</w:t>
            </w:r>
          </w:p>
        </w:tc>
        <w:tc>
          <w:tcPr>
            <w:tcW w:w="1559" w:type="dxa"/>
            <w:tcBorders>
              <w:top w:val="nil"/>
              <w:left w:val="nil"/>
              <w:bottom w:val="nil"/>
              <w:right w:val="nil"/>
            </w:tcBorders>
            <w:shd w:val="clear" w:color="auto" w:fill="auto"/>
            <w:noWrap/>
            <w:vAlign w:val="center"/>
            <w:hideMark/>
          </w:tcPr>
          <w:p w14:paraId="12FCE561"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0.0003</w:t>
            </w:r>
          </w:p>
        </w:tc>
        <w:tc>
          <w:tcPr>
            <w:tcW w:w="664" w:type="dxa"/>
            <w:tcBorders>
              <w:top w:val="nil"/>
              <w:left w:val="nil"/>
              <w:bottom w:val="nil"/>
              <w:right w:val="nil"/>
            </w:tcBorders>
            <w:shd w:val="clear" w:color="auto" w:fill="auto"/>
            <w:noWrap/>
            <w:vAlign w:val="center"/>
            <w:hideMark/>
          </w:tcPr>
          <w:p w14:paraId="0AF86FAA"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0.0167</w:t>
            </w:r>
          </w:p>
        </w:tc>
      </w:tr>
      <w:tr w:rsidR="0029389B" w:rsidRPr="00B9456E" w14:paraId="3B687E06" w14:textId="77777777" w:rsidTr="00D66BE5">
        <w:trPr>
          <w:trHeight w:hRule="exact" w:val="283"/>
        </w:trPr>
        <w:tc>
          <w:tcPr>
            <w:tcW w:w="1660" w:type="dxa"/>
            <w:tcBorders>
              <w:top w:val="nil"/>
              <w:left w:val="nil"/>
              <w:bottom w:val="single" w:sz="8" w:space="0" w:color="auto"/>
              <w:right w:val="nil"/>
            </w:tcBorders>
            <w:shd w:val="clear" w:color="auto" w:fill="auto"/>
            <w:noWrap/>
            <w:vAlign w:val="center"/>
            <w:hideMark/>
          </w:tcPr>
          <w:p w14:paraId="7D928DB6" w14:textId="73B7A4CE" w:rsidR="0029389B" w:rsidRPr="00B9456E" w:rsidRDefault="0029389B" w:rsidP="0029389B">
            <w:pPr>
              <w:spacing w:after="0" w:line="240" w:lineRule="auto"/>
              <w:jc w:val="center"/>
              <w:rPr>
                <w:rFonts w:ascii="Times New Roman" w:eastAsia="Times New Roman" w:hAnsi="Times New Roman" w:cs="Times New Roman"/>
                <w:b/>
                <w:bCs/>
                <w:sz w:val="20"/>
                <w:szCs w:val="20"/>
                <w:lang w:val="sv-SE" w:eastAsia="sv-SE"/>
              </w:rPr>
            </w:pPr>
            <w:r w:rsidRPr="00B9456E">
              <w:rPr>
                <w:rFonts w:ascii="Times New Roman" w:eastAsia="Times New Roman" w:hAnsi="Times New Roman" w:cs="Times New Roman"/>
                <w:b/>
                <w:bCs/>
                <w:sz w:val="20"/>
                <w:szCs w:val="20"/>
                <w:lang w:val="sv-SE" w:eastAsia="sv-SE"/>
              </w:rPr>
              <w:t>ROS (0</w:t>
            </w:r>
            <w:r w:rsidR="00593CBF" w:rsidRPr="00B9456E">
              <w:rPr>
                <w:rFonts w:ascii="Times New Roman" w:eastAsia="Times New Roman" w:hAnsi="Times New Roman" w:cs="Times New Roman"/>
                <w:b/>
                <w:bCs/>
                <w:sz w:val="20"/>
                <w:szCs w:val="20"/>
                <w:lang w:val="sv-SE" w:eastAsia="sv-SE"/>
              </w:rPr>
              <w:t xml:space="preserve"> </w:t>
            </w:r>
            <w:r w:rsidRPr="00B9456E">
              <w:rPr>
                <w:rFonts w:ascii="Times New Roman" w:eastAsia="Times New Roman" w:hAnsi="Times New Roman" w:cs="Times New Roman"/>
                <w:b/>
                <w:bCs/>
                <w:sz w:val="20"/>
                <w:szCs w:val="20"/>
                <w:lang w:val="sv-SE" w:eastAsia="sv-SE"/>
              </w:rPr>
              <w:t>h)</w:t>
            </w:r>
          </w:p>
        </w:tc>
        <w:tc>
          <w:tcPr>
            <w:tcW w:w="3018" w:type="dxa"/>
            <w:tcBorders>
              <w:top w:val="nil"/>
              <w:left w:val="nil"/>
              <w:bottom w:val="single" w:sz="8" w:space="0" w:color="auto"/>
              <w:right w:val="nil"/>
            </w:tcBorders>
            <w:shd w:val="clear" w:color="auto" w:fill="auto"/>
            <w:noWrap/>
            <w:vAlign w:val="center"/>
            <w:hideMark/>
          </w:tcPr>
          <w:p w14:paraId="7A537D8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Y = -333.6*X + 1904</w:t>
            </w:r>
          </w:p>
        </w:tc>
        <w:tc>
          <w:tcPr>
            <w:tcW w:w="2410" w:type="dxa"/>
            <w:tcBorders>
              <w:top w:val="nil"/>
              <w:left w:val="nil"/>
              <w:bottom w:val="single" w:sz="8" w:space="0" w:color="auto"/>
              <w:right w:val="nil"/>
            </w:tcBorders>
            <w:shd w:val="clear" w:color="auto" w:fill="auto"/>
            <w:noWrap/>
            <w:vAlign w:val="center"/>
            <w:hideMark/>
          </w:tcPr>
          <w:p w14:paraId="700341A3"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-6760 to 6093</w:t>
            </w:r>
          </w:p>
        </w:tc>
        <w:tc>
          <w:tcPr>
            <w:tcW w:w="2268" w:type="dxa"/>
            <w:tcBorders>
              <w:top w:val="nil"/>
              <w:left w:val="nil"/>
              <w:bottom w:val="single" w:sz="8" w:space="0" w:color="auto"/>
              <w:right w:val="nil"/>
            </w:tcBorders>
            <w:shd w:val="clear" w:color="auto" w:fill="auto"/>
            <w:noWrap/>
            <w:vAlign w:val="center"/>
            <w:hideMark/>
          </w:tcPr>
          <w:p w14:paraId="47FA00D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185.9 to 3621</w:t>
            </w:r>
          </w:p>
        </w:tc>
        <w:tc>
          <w:tcPr>
            <w:tcW w:w="1843" w:type="dxa"/>
            <w:tcBorders>
              <w:top w:val="nil"/>
              <w:left w:val="nil"/>
              <w:bottom w:val="single" w:sz="8" w:space="0" w:color="auto"/>
              <w:right w:val="nil"/>
            </w:tcBorders>
            <w:shd w:val="clear" w:color="auto" w:fill="auto"/>
            <w:noWrap/>
            <w:vAlign w:val="center"/>
            <w:hideMark/>
          </w:tcPr>
          <w:p w14:paraId="5CFE8D2C"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0.1959 to +</w:t>
            </w:r>
            <w:proofErr w:type="spellStart"/>
            <w:r w:rsidRPr="00B9456E">
              <w:rPr>
                <w:rFonts w:ascii="Times New Roman" w:eastAsia="Times New Roman" w:hAnsi="Times New Roman" w:cs="Times New Roman"/>
                <w:sz w:val="20"/>
                <w:szCs w:val="20"/>
                <w:lang w:val="sv-SE" w:eastAsia="sv-SE"/>
              </w:rPr>
              <w:t>infinity</w:t>
            </w:r>
            <w:proofErr w:type="spellEnd"/>
          </w:p>
        </w:tc>
        <w:tc>
          <w:tcPr>
            <w:tcW w:w="1559" w:type="dxa"/>
            <w:tcBorders>
              <w:top w:val="nil"/>
              <w:left w:val="nil"/>
              <w:bottom w:val="single" w:sz="8" w:space="0" w:color="auto"/>
              <w:right w:val="nil"/>
            </w:tcBorders>
            <w:shd w:val="clear" w:color="auto" w:fill="auto"/>
            <w:noWrap/>
            <w:vAlign w:val="center"/>
            <w:hideMark/>
          </w:tcPr>
          <w:p w14:paraId="2C7AA7C1"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0.0004</w:t>
            </w:r>
          </w:p>
        </w:tc>
        <w:tc>
          <w:tcPr>
            <w:tcW w:w="664" w:type="dxa"/>
            <w:tcBorders>
              <w:top w:val="nil"/>
              <w:left w:val="nil"/>
              <w:bottom w:val="single" w:sz="8" w:space="0" w:color="auto"/>
              <w:right w:val="nil"/>
            </w:tcBorders>
            <w:shd w:val="clear" w:color="auto" w:fill="auto"/>
            <w:noWrap/>
            <w:vAlign w:val="center"/>
            <w:hideMark/>
          </w:tcPr>
          <w:p w14:paraId="788257A0"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r w:rsidRPr="00B9456E">
              <w:rPr>
                <w:rFonts w:ascii="Times New Roman" w:eastAsia="Times New Roman" w:hAnsi="Times New Roman" w:cs="Times New Roman"/>
                <w:sz w:val="20"/>
                <w:szCs w:val="20"/>
                <w:lang w:val="sv-SE" w:eastAsia="sv-SE"/>
              </w:rPr>
              <w:t>-0.0209</w:t>
            </w:r>
          </w:p>
        </w:tc>
      </w:tr>
      <w:tr w:rsidR="0029389B" w:rsidRPr="00B9456E" w14:paraId="06286335" w14:textId="77777777" w:rsidTr="00882CAC">
        <w:trPr>
          <w:trHeight w:hRule="exact" w:val="227"/>
        </w:trPr>
        <w:tc>
          <w:tcPr>
            <w:tcW w:w="1660" w:type="dxa"/>
            <w:tcBorders>
              <w:top w:val="nil"/>
              <w:left w:val="nil"/>
              <w:bottom w:val="nil"/>
              <w:right w:val="nil"/>
            </w:tcBorders>
            <w:shd w:val="clear" w:color="auto" w:fill="auto"/>
            <w:noWrap/>
            <w:vAlign w:val="center"/>
            <w:hideMark/>
          </w:tcPr>
          <w:p w14:paraId="32B7916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3018" w:type="dxa"/>
            <w:tcBorders>
              <w:top w:val="nil"/>
              <w:left w:val="nil"/>
              <w:bottom w:val="nil"/>
              <w:right w:val="nil"/>
            </w:tcBorders>
            <w:shd w:val="clear" w:color="auto" w:fill="auto"/>
            <w:noWrap/>
            <w:vAlign w:val="center"/>
            <w:hideMark/>
          </w:tcPr>
          <w:p w14:paraId="47522BD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2410" w:type="dxa"/>
            <w:tcBorders>
              <w:top w:val="nil"/>
              <w:left w:val="nil"/>
              <w:bottom w:val="nil"/>
              <w:right w:val="nil"/>
            </w:tcBorders>
            <w:shd w:val="clear" w:color="auto" w:fill="auto"/>
            <w:noWrap/>
            <w:vAlign w:val="center"/>
            <w:hideMark/>
          </w:tcPr>
          <w:p w14:paraId="3668572E"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2268" w:type="dxa"/>
            <w:tcBorders>
              <w:top w:val="nil"/>
              <w:left w:val="nil"/>
              <w:bottom w:val="nil"/>
              <w:right w:val="nil"/>
            </w:tcBorders>
            <w:shd w:val="clear" w:color="auto" w:fill="auto"/>
            <w:noWrap/>
            <w:vAlign w:val="center"/>
            <w:hideMark/>
          </w:tcPr>
          <w:p w14:paraId="5BE56084"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1843" w:type="dxa"/>
            <w:tcBorders>
              <w:top w:val="nil"/>
              <w:left w:val="nil"/>
              <w:bottom w:val="nil"/>
              <w:right w:val="nil"/>
            </w:tcBorders>
            <w:shd w:val="clear" w:color="auto" w:fill="auto"/>
            <w:noWrap/>
            <w:vAlign w:val="center"/>
            <w:hideMark/>
          </w:tcPr>
          <w:p w14:paraId="09B49BDF"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1559" w:type="dxa"/>
            <w:tcBorders>
              <w:top w:val="nil"/>
              <w:left w:val="nil"/>
              <w:bottom w:val="nil"/>
              <w:right w:val="nil"/>
            </w:tcBorders>
            <w:shd w:val="clear" w:color="auto" w:fill="auto"/>
            <w:noWrap/>
            <w:vAlign w:val="center"/>
            <w:hideMark/>
          </w:tcPr>
          <w:p w14:paraId="70CC6D69"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c>
          <w:tcPr>
            <w:tcW w:w="664" w:type="dxa"/>
            <w:tcBorders>
              <w:top w:val="nil"/>
              <w:left w:val="nil"/>
              <w:bottom w:val="nil"/>
              <w:right w:val="nil"/>
            </w:tcBorders>
            <w:shd w:val="clear" w:color="auto" w:fill="auto"/>
            <w:noWrap/>
            <w:vAlign w:val="center"/>
            <w:hideMark/>
          </w:tcPr>
          <w:p w14:paraId="6D8E4635" w14:textId="77777777" w:rsidR="0029389B" w:rsidRPr="00B9456E" w:rsidRDefault="0029389B" w:rsidP="0029389B">
            <w:pPr>
              <w:spacing w:after="0" w:line="240" w:lineRule="auto"/>
              <w:jc w:val="center"/>
              <w:rPr>
                <w:rFonts w:ascii="Times New Roman" w:eastAsia="Times New Roman" w:hAnsi="Times New Roman" w:cs="Times New Roman"/>
                <w:sz w:val="20"/>
                <w:szCs w:val="20"/>
                <w:lang w:val="sv-SE" w:eastAsia="sv-SE"/>
              </w:rPr>
            </w:pPr>
          </w:p>
        </w:tc>
      </w:tr>
    </w:tbl>
    <w:p w14:paraId="43AE174C" w14:textId="4B499D07" w:rsidR="00F57E17" w:rsidRPr="00B9456E" w:rsidRDefault="00F57E17" w:rsidP="00B12F74">
      <w:pPr>
        <w:rPr>
          <w:rFonts w:ascii="Times New Roman" w:hAnsi="Times New Roman" w:cs="Times New Roman"/>
          <w:sz w:val="20"/>
          <w:szCs w:val="20"/>
        </w:rPr>
      </w:pPr>
    </w:p>
    <w:p w14:paraId="6219F560" w14:textId="77777777" w:rsidR="00F57E17" w:rsidRPr="00B9456E" w:rsidRDefault="00F57E17">
      <w:pPr>
        <w:rPr>
          <w:rFonts w:ascii="Times New Roman" w:hAnsi="Times New Roman" w:cs="Times New Roman"/>
          <w:sz w:val="20"/>
          <w:szCs w:val="20"/>
        </w:rPr>
      </w:pPr>
      <w:r w:rsidRPr="00B9456E">
        <w:rPr>
          <w:rFonts w:ascii="Times New Roman" w:hAnsi="Times New Roman" w:cs="Times New Roman"/>
          <w:sz w:val="20"/>
          <w:szCs w:val="20"/>
        </w:rPr>
        <w:br w:type="page"/>
      </w:r>
    </w:p>
    <w:p w14:paraId="7C0BF212" w14:textId="2F359B4F" w:rsidR="00F57E17" w:rsidRPr="00B9456E" w:rsidRDefault="00F57E17" w:rsidP="00F57E17">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16</w:t>
      </w:r>
      <w:r w:rsidR="000C5845">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15</w:t>
      </w:r>
      <w:r w:rsidR="004820A1" w:rsidRPr="00B9456E">
        <w:rPr>
          <w:rFonts w:ascii="Times New Roman" w:hAnsi="Times New Roman" w:cs="Times New Roman"/>
          <w:b/>
          <w:bCs/>
          <w:sz w:val="20"/>
          <w:szCs w:val="20"/>
        </w:rPr>
        <w:t>: correlation of previous radiotherapy (RT) treatment record with raw results from each endpoint at 0</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6B7A3B80" w14:textId="60DAA9C9" w:rsidR="008B2522" w:rsidRPr="00B9456E" w:rsidRDefault="008B2522" w:rsidP="00B12F74">
      <w:pPr>
        <w:rPr>
          <w:rFonts w:ascii="Times New Roman" w:hAnsi="Times New Roman" w:cs="Times New Roman"/>
          <w:sz w:val="20"/>
          <w:szCs w:val="20"/>
        </w:rPr>
      </w:pPr>
    </w:p>
    <w:tbl>
      <w:tblPr>
        <w:tblW w:w="12340" w:type="dxa"/>
        <w:tblCellMar>
          <w:left w:w="0" w:type="dxa"/>
          <w:right w:w="0" w:type="dxa"/>
        </w:tblCellMar>
        <w:tblLook w:val="04A0" w:firstRow="1" w:lastRow="0" w:firstColumn="1" w:lastColumn="0" w:noHBand="0" w:noVBand="1"/>
      </w:tblPr>
      <w:tblGrid>
        <w:gridCol w:w="1660"/>
        <w:gridCol w:w="2656"/>
        <w:gridCol w:w="2260"/>
        <w:gridCol w:w="2097"/>
        <w:gridCol w:w="1538"/>
        <w:gridCol w:w="1364"/>
        <w:gridCol w:w="1260"/>
      </w:tblGrid>
      <w:tr w:rsidR="0029389B" w:rsidRPr="00B9456E" w14:paraId="6564D366" w14:textId="77777777" w:rsidTr="0029389B">
        <w:trPr>
          <w:trHeight w:hRule="exact" w:val="227"/>
        </w:trPr>
        <w:tc>
          <w:tcPr>
            <w:tcW w:w="16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24F43AC" w14:textId="77777777" w:rsidR="0029389B" w:rsidRPr="00B9456E" w:rsidRDefault="0029389B">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44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5E41080"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959D15F"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5C1FF4D"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E6C2C59"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6EE4A70"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260" w:type="dxa"/>
            <w:tcBorders>
              <w:top w:val="nil"/>
              <w:left w:val="nil"/>
              <w:bottom w:val="nil"/>
              <w:right w:val="nil"/>
            </w:tcBorders>
            <w:shd w:val="clear" w:color="auto" w:fill="auto"/>
            <w:noWrap/>
            <w:tcMar>
              <w:top w:w="15" w:type="dxa"/>
              <w:left w:w="15" w:type="dxa"/>
              <w:bottom w:w="0" w:type="dxa"/>
              <w:right w:w="15" w:type="dxa"/>
            </w:tcMar>
            <w:vAlign w:val="center"/>
            <w:hideMark/>
          </w:tcPr>
          <w:p w14:paraId="2EAAB169" w14:textId="77777777" w:rsidR="0029389B" w:rsidRPr="00B9456E" w:rsidRDefault="0029389B">
            <w:pPr>
              <w:jc w:val="center"/>
              <w:rPr>
                <w:rFonts w:ascii="Times New Roman" w:hAnsi="Times New Roman" w:cs="Times New Roman"/>
                <w:color w:val="000000"/>
                <w:sz w:val="20"/>
                <w:szCs w:val="20"/>
              </w:rPr>
            </w:pPr>
          </w:p>
        </w:tc>
      </w:tr>
      <w:tr w:rsidR="0029389B" w:rsidRPr="00B9456E" w14:paraId="4729D2BA" w14:textId="77777777" w:rsidTr="000C584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0ECA1E"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6CC77A"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0" w:type="auto"/>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5A2D6058"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D605AF"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42A4CBC3"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29389B" w:rsidRPr="00B9456E" w14:paraId="5216B2C3" w14:textId="77777777" w:rsidTr="00882CAC">
        <w:trPr>
          <w:trHeight w:hRule="exact" w:val="272"/>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A861013"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4236EF5"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E64A6D7"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6614711"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CF04386"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85B382E"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E872801"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29389B" w:rsidRPr="00B9456E" w14:paraId="7EAA411B"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D4BB2E" w14:textId="4431A849"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4D1821">
              <w:rPr>
                <w:rFonts w:ascii="Times New Roman" w:hAnsi="Times New Roman" w:cs="Times New Roman"/>
                <w:b/>
                <w:bCs/>
                <w:sz w:val="20"/>
                <w:szCs w:val="20"/>
              </w:rPr>
              <w:t>(0</w:t>
            </w:r>
            <w:r w:rsidR="00593CBF" w:rsidRPr="004D1821">
              <w:rPr>
                <w:rFonts w:ascii="Times New Roman" w:hAnsi="Times New Roman" w:cs="Times New Roman"/>
                <w:b/>
                <w:bCs/>
                <w:sz w:val="20"/>
                <w:szCs w:val="20"/>
              </w:rPr>
              <w:t xml:space="preserve"> </w:t>
            </w:r>
            <w:r w:rsidRPr="004D1821">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1DB37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8.050e-007*X + 8.557e-006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7AE1A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-2.348e-006 to 3.958e-006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3096F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7.028e-006 to 1.009e-005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1B875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-1.942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25300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0.0084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B0B20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0.0915</w:t>
            </w:r>
          </w:p>
        </w:tc>
      </w:tr>
      <w:tr w:rsidR="0029389B" w:rsidRPr="00B9456E" w14:paraId="2AB7493C"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909A2C" w14:textId="4011CC4A"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77837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2.254e-006*X + 7.766e-006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FA70B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-1.301e-006 to 5.808e-006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C4426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6.042e-006 to 9.490e-006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343C5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-1.154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FC988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0.0495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7507C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0.2226</w:t>
            </w:r>
          </w:p>
        </w:tc>
      </w:tr>
      <w:tr w:rsidR="0029389B" w:rsidRPr="00B9456E" w14:paraId="4F9A46F3"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815FA2" w14:textId="05D70F93"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3EA5B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2.112e-010*X + 7.756e-007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682B7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-2.989e-007 to 2.993e-007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58EAE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6.305e-007 to 9.207e-007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138428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-2.321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5D587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61786C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0.0003</w:t>
            </w:r>
          </w:p>
        </w:tc>
      </w:tr>
      <w:tr w:rsidR="0029389B" w:rsidRPr="00B9456E" w14:paraId="201D71D7"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0BD21" w14:textId="267D21F7"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84878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6.344e-007*X + 2.928e-006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515A6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-1.053e-007 to 1.374e-006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0713F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2.569e-006 to 3.286e-006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694C03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-1.982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9E081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0.0871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AA4B7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0.2951</w:t>
            </w:r>
          </w:p>
        </w:tc>
      </w:tr>
      <w:tr w:rsidR="0029389B" w:rsidRPr="00B9456E" w14:paraId="5A980456"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A510A3" w14:textId="298CD6FA"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7BFFC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2.933e-006*X + 1.762e-005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10BDE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-4.983e-006 to 1.085e-005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528DD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1.378e-005 to 2.146e-005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18C7D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-1.413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B7C000"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0.0175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4D969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0.1323</w:t>
            </w:r>
          </w:p>
        </w:tc>
      </w:tr>
      <w:tr w:rsidR="0029389B" w:rsidRPr="00B9456E" w14:paraId="197895FF"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4EB4863" w14:textId="1B1FEAEC"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44BC1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7.098e-008*X + 7.733e-006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F03B5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-1.823e-006 to 1.965e-006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22081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6.815e-006 to 8.652e-006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9C779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-3.687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A51980"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D0131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0.0135</w:t>
            </w:r>
          </w:p>
        </w:tc>
      </w:tr>
      <w:tr w:rsidR="0029389B" w:rsidRPr="00B9456E" w14:paraId="6784E306"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1F2629" w14:textId="328418C2"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07DA8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66.92*X + 386.8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57022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-66.36 to 200.2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FB345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336.5 to 437.2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4C09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-1.817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2CE41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0.0394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36A5D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0.1984</w:t>
            </w:r>
          </w:p>
        </w:tc>
      </w:tr>
      <w:tr w:rsidR="0029389B" w:rsidRPr="00B9456E" w14:paraId="551FABBA"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00646AD" w14:textId="10B686B9"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ROS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BD2517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-873.0*X + 2004</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E8BE40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-5591 to 3845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7B790F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221.2 to 3788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8407AC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0.2749 to +infinity</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CB38048"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0.0055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D4D2F6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-0.0744</w:t>
            </w:r>
          </w:p>
        </w:tc>
      </w:tr>
      <w:tr w:rsidR="0029389B" w:rsidRPr="00B9456E" w14:paraId="7BC87207" w14:textId="77777777" w:rsidTr="0029389B">
        <w:trPr>
          <w:trHeight w:hRule="exact" w:val="227"/>
        </w:trPr>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3B0BD257" w14:textId="77777777" w:rsidR="0029389B" w:rsidRPr="00B9456E" w:rsidRDefault="0029389B">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F91304B" w14:textId="77777777" w:rsidR="0029389B" w:rsidRPr="00B9456E" w:rsidRDefault="0029389B">
            <w:pPr>
              <w:jc w:val="center"/>
              <w:rPr>
                <w:rFonts w:ascii="Times New Roman" w:hAnsi="Times New Roman" w:cs="Times New Roman"/>
                <w:b/>
                <w:bCs/>
                <w:color w:val="000000"/>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F67B2D"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E01D39"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CE1689"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2433EF1"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D26DBB" w14:textId="77777777" w:rsidR="0029389B" w:rsidRPr="00B9456E" w:rsidRDefault="0029389B">
            <w:pPr>
              <w:jc w:val="center"/>
              <w:rPr>
                <w:rFonts w:ascii="Times New Roman" w:hAnsi="Times New Roman" w:cs="Times New Roman"/>
                <w:sz w:val="20"/>
                <w:szCs w:val="20"/>
              </w:rPr>
            </w:pPr>
          </w:p>
        </w:tc>
      </w:tr>
    </w:tbl>
    <w:p w14:paraId="3FB06FD7" w14:textId="53CB613D" w:rsidR="008B2522" w:rsidRPr="00B9456E" w:rsidRDefault="0029389B">
      <w:pPr>
        <w:rPr>
          <w:rFonts w:ascii="Times New Roman" w:hAnsi="Times New Roman" w:cs="Times New Roman"/>
          <w:sz w:val="20"/>
          <w:szCs w:val="20"/>
        </w:rPr>
      </w:pPr>
      <w:r w:rsidRPr="00B9456E">
        <w:rPr>
          <w:rFonts w:ascii="Times New Roman" w:hAnsi="Times New Roman" w:cs="Times New Roman"/>
          <w:sz w:val="20"/>
          <w:szCs w:val="20"/>
        </w:rPr>
        <w:t xml:space="preserve"> </w:t>
      </w:r>
      <w:r w:rsidR="008B2522" w:rsidRPr="00B9456E">
        <w:rPr>
          <w:rFonts w:ascii="Times New Roman" w:hAnsi="Times New Roman" w:cs="Times New Roman"/>
          <w:sz w:val="20"/>
          <w:szCs w:val="20"/>
        </w:rPr>
        <w:br w:type="page"/>
      </w:r>
    </w:p>
    <w:p w14:paraId="6EBF738E" w14:textId="672F3DC2" w:rsidR="008B2522" w:rsidRPr="00B9456E" w:rsidRDefault="008B2522" w:rsidP="008B2522">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17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16</w:t>
      </w:r>
      <w:r w:rsidR="004820A1" w:rsidRPr="00B9456E">
        <w:rPr>
          <w:rFonts w:ascii="Times New Roman" w:hAnsi="Times New Roman" w:cs="Times New Roman"/>
          <w:b/>
          <w:bCs/>
          <w:sz w:val="20"/>
          <w:szCs w:val="20"/>
        </w:rPr>
        <w:t>: correlation of previous chemotherapy (</w:t>
      </w:r>
      <w:proofErr w:type="spellStart"/>
      <w:r w:rsidR="004820A1" w:rsidRPr="00B9456E">
        <w:rPr>
          <w:rFonts w:ascii="Times New Roman" w:hAnsi="Times New Roman" w:cs="Times New Roman"/>
          <w:b/>
          <w:bCs/>
          <w:sz w:val="20"/>
          <w:szCs w:val="20"/>
        </w:rPr>
        <w:t>CHT</w:t>
      </w:r>
      <w:proofErr w:type="spellEnd"/>
      <w:r w:rsidR="004820A1" w:rsidRPr="00B9456E">
        <w:rPr>
          <w:rFonts w:ascii="Times New Roman" w:hAnsi="Times New Roman" w:cs="Times New Roman"/>
          <w:b/>
          <w:bCs/>
          <w:sz w:val="20"/>
          <w:szCs w:val="20"/>
        </w:rPr>
        <w:t>) treatment record with raw results from each endpoint at 0</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245B6266" w14:textId="7C55A1E6" w:rsidR="00853C25" w:rsidRPr="00B9456E" w:rsidRDefault="00853C25" w:rsidP="00B12F74">
      <w:pPr>
        <w:rPr>
          <w:rFonts w:ascii="Times New Roman" w:hAnsi="Times New Roman" w:cs="Times New Roman"/>
          <w:sz w:val="20"/>
          <w:szCs w:val="20"/>
        </w:rPr>
      </w:pPr>
    </w:p>
    <w:tbl>
      <w:tblPr>
        <w:tblW w:w="12340" w:type="dxa"/>
        <w:tblCellMar>
          <w:left w:w="0" w:type="dxa"/>
          <w:right w:w="0" w:type="dxa"/>
        </w:tblCellMar>
        <w:tblLook w:val="04A0" w:firstRow="1" w:lastRow="0" w:firstColumn="1" w:lastColumn="0" w:noHBand="0" w:noVBand="1"/>
      </w:tblPr>
      <w:tblGrid>
        <w:gridCol w:w="1660"/>
        <w:gridCol w:w="2722"/>
        <w:gridCol w:w="2260"/>
        <w:gridCol w:w="2097"/>
        <w:gridCol w:w="1538"/>
        <w:gridCol w:w="1364"/>
        <w:gridCol w:w="1260"/>
      </w:tblGrid>
      <w:tr w:rsidR="0029389B" w:rsidRPr="00B9456E" w14:paraId="537A67C3" w14:textId="77777777" w:rsidTr="0029389B">
        <w:trPr>
          <w:trHeight w:hRule="exact" w:val="227"/>
        </w:trPr>
        <w:tc>
          <w:tcPr>
            <w:tcW w:w="16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53A85CA" w14:textId="77777777" w:rsidR="0029389B" w:rsidRPr="00B9456E" w:rsidRDefault="0029389B">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44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12B7CCF"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C5FF6A7"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8863C42"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0C296C7"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41F323A"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260" w:type="dxa"/>
            <w:tcBorders>
              <w:top w:val="nil"/>
              <w:left w:val="nil"/>
              <w:bottom w:val="nil"/>
              <w:right w:val="nil"/>
            </w:tcBorders>
            <w:shd w:val="clear" w:color="auto" w:fill="auto"/>
            <w:noWrap/>
            <w:tcMar>
              <w:top w:w="15" w:type="dxa"/>
              <w:left w:w="15" w:type="dxa"/>
              <w:bottom w:w="0" w:type="dxa"/>
              <w:right w:w="15" w:type="dxa"/>
            </w:tcMar>
            <w:vAlign w:val="center"/>
            <w:hideMark/>
          </w:tcPr>
          <w:p w14:paraId="5BD69E0E" w14:textId="77777777" w:rsidR="0029389B" w:rsidRPr="00B9456E" w:rsidRDefault="0029389B">
            <w:pPr>
              <w:jc w:val="center"/>
              <w:rPr>
                <w:rFonts w:ascii="Times New Roman" w:hAnsi="Times New Roman" w:cs="Times New Roman"/>
                <w:color w:val="000000"/>
                <w:sz w:val="20"/>
                <w:szCs w:val="20"/>
              </w:rPr>
            </w:pPr>
          </w:p>
        </w:tc>
      </w:tr>
      <w:tr w:rsidR="0029389B" w:rsidRPr="00B9456E" w14:paraId="58C0C54B" w14:textId="77777777" w:rsidTr="000C584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EB742A"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D43E4E"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0" w:type="auto"/>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01672862"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84D665"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1C21D3A3"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29389B" w:rsidRPr="00B9456E" w14:paraId="749C6A5D" w14:textId="77777777" w:rsidTr="004D1821">
        <w:trPr>
          <w:trHeight w:hRule="exact" w:val="272"/>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65DA71C"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1E0C759" w14:textId="77777777" w:rsidR="0029389B" w:rsidRPr="00B9456E" w:rsidRDefault="0029389B">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74C63A5"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8978145"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746F3C2"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8021C16"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3FC6431" w14:textId="77777777"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29389B" w:rsidRPr="00B9456E" w14:paraId="7953F276"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FA96553" w14:textId="4D5F2FEA"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A0FE97"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-5.439e-007*X + 8.859e-006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53ADB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-3.860e-006 to 2.772e-006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3CFF0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7.354e-006 to 1.036e-005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119C4B"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2.441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5A5CBC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0.0035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8765A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-0.0590</w:t>
            </w:r>
          </w:p>
        </w:tc>
      </w:tr>
      <w:tr w:rsidR="0029389B" w:rsidRPr="00B9456E" w14:paraId="38256572"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89928D" w14:textId="2F9A4BEB"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C8047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-1.002e-006*X + 8.503e-006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060098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-4.810e-006 to 2.805e-006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5A074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6.775e-006 to 1.023e-005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D7534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1.893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A325C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EE4DA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-0.0944</w:t>
            </w:r>
          </w:p>
        </w:tc>
      </w:tr>
      <w:tr w:rsidR="0029389B" w:rsidRPr="00B9456E" w14:paraId="2616A1B7"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B18A3A" w14:textId="4BAC648D"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F10954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1.242e-009*X + 7.754e-007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3CC10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-3.126e-007 to 3.151e-007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C7095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6.330e-007 to 9.178e-007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BDD42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-2.223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80A09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D216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0.0014</w:t>
            </w:r>
          </w:p>
        </w:tc>
      </w:tr>
      <w:tr w:rsidR="0029389B" w:rsidRPr="00B9456E" w14:paraId="7750B81A"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46BFA6" w14:textId="635EECB9"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3318C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2.011e-007*X + 3.035e-006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4B2D9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-6.079e-007 to 1.010e-006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21C24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2.668e-006 to 3.403e-006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E2689A4"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-2.819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7B1160"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0.0079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7565D9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0.0891</w:t>
            </w:r>
          </w:p>
        </w:tc>
      </w:tr>
      <w:tr w:rsidR="0029389B" w:rsidRPr="00B9456E" w14:paraId="7AC2E439"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B3A644" w14:textId="343B6725"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FE836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-3.949e-006*X + 1.913e-005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03D44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-1.221e-005 to 4.308e-006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F32A6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1.538e-005 to 2.287e-005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AF0C0F"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1.669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6E767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0.0288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C4677D"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-0.1697</w:t>
            </w:r>
          </w:p>
        </w:tc>
      </w:tr>
      <w:tr w:rsidR="0029389B" w:rsidRPr="00B9456E" w14:paraId="6CB8847D"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1BA594B" w14:textId="65F0D66C" w:rsidR="0029389B" w:rsidRPr="00B9456E" w:rsidRDefault="0029389B">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B9456E">
              <w:rPr>
                <w:rFonts w:ascii="Times New Roman" w:hAnsi="Times New Roman" w:cs="Times New Roman"/>
                <w:b/>
                <w:bCs/>
                <w:sz w:val="20"/>
                <w:szCs w:val="20"/>
              </w:rPr>
              <w:t>(0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004C05"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-1.271e-006*X + 8.012e-006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71110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-3.204e-006 to 6.632e-007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A69EF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7.134e-006 to 8.889e-006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2C7152"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2.604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04349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0.0530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62BB4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-0.2302</w:t>
            </w:r>
          </w:p>
        </w:tc>
      </w:tr>
      <w:tr w:rsidR="0029389B" w:rsidRPr="00B9456E" w14:paraId="68AC5C8F"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BF917D" w14:textId="5200BD13"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3D5FC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57.88*X + 388.1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28FF00C"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-76.09 to 191.8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6F8A9E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337.5 to 438.8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9B60A1"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-infinity to -1.903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D7038A"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0.0294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AF9323"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0.1716</w:t>
            </w:r>
          </w:p>
        </w:tc>
      </w:tr>
      <w:tr w:rsidR="0029389B" w:rsidRPr="00B9456E" w14:paraId="5554032F" w14:textId="77777777" w:rsidTr="00D66BE5">
        <w:trPr>
          <w:trHeight w:hRule="exact" w:val="283"/>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767D8A7" w14:textId="016253F4" w:rsidR="0029389B" w:rsidRPr="00B9456E" w:rsidRDefault="0029389B">
            <w:pPr>
              <w:jc w:val="center"/>
              <w:rPr>
                <w:rFonts w:ascii="Times New Roman" w:hAnsi="Times New Roman" w:cs="Times New Roman"/>
                <w:b/>
                <w:bCs/>
                <w:sz w:val="20"/>
                <w:szCs w:val="20"/>
              </w:rPr>
            </w:pPr>
            <w:r w:rsidRPr="00B9456E">
              <w:rPr>
                <w:rFonts w:ascii="Times New Roman" w:hAnsi="Times New Roman" w:cs="Times New Roman"/>
                <w:b/>
                <w:bCs/>
                <w:sz w:val="20"/>
                <w:szCs w:val="20"/>
              </w:rPr>
              <w:t>ROS (0</w:t>
            </w:r>
            <w:r w:rsidR="00593CBF"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5EF5E6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Y = -1102*X + 2037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B065AA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-5812 to 3609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DD1B24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256.8 to 3817</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0B24629"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0.2648 to +infinity</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23A550E"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0.0088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2DDE2D6" w14:textId="77777777" w:rsidR="0029389B" w:rsidRPr="00B9456E" w:rsidRDefault="0029389B">
            <w:pPr>
              <w:jc w:val="center"/>
              <w:rPr>
                <w:rFonts w:ascii="Times New Roman" w:hAnsi="Times New Roman" w:cs="Times New Roman"/>
                <w:sz w:val="20"/>
                <w:szCs w:val="20"/>
              </w:rPr>
            </w:pPr>
            <w:r w:rsidRPr="00B9456E">
              <w:rPr>
                <w:rFonts w:ascii="Times New Roman" w:hAnsi="Times New Roman" w:cs="Times New Roman"/>
                <w:sz w:val="20"/>
                <w:szCs w:val="20"/>
              </w:rPr>
              <w:t>-0.0939</w:t>
            </w:r>
          </w:p>
        </w:tc>
      </w:tr>
      <w:tr w:rsidR="0029389B" w:rsidRPr="00B9456E" w14:paraId="6CC84599" w14:textId="77777777" w:rsidTr="0029389B">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0AFAF1"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49B35D"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72B905"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30E489"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BC2EF1"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619EDC" w14:textId="77777777" w:rsidR="0029389B" w:rsidRPr="00B9456E" w:rsidRDefault="0029389B">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180018" w14:textId="77777777" w:rsidR="0029389B" w:rsidRPr="00B9456E" w:rsidRDefault="0029389B">
            <w:pPr>
              <w:jc w:val="center"/>
              <w:rPr>
                <w:rFonts w:ascii="Times New Roman" w:hAnsi="Times New Roman" w:cs="Times New Roman"/>
                <w:sz w:val="20"/>
                <w:szCs w:val="20"/>
              </w:rPr>
            </w:pPr>
          </w:p>
        </w:tc>
      </w:tr>
    </w:tbl>
    <w:p w14:paraId="7C30F3A1" w14:textId="5A22F737" w:rsidR="00853C25" w:rsidRPr="00B9456E" w:rsidRDefault="0029389B">
      <w:pPr>
        <w:rPr>
          <w:rFonts w:ascii="Times New Roman" w:hAnsi="Times New Roman" w:cs="Times New Roman"/>
          <w:sz w:val="20"/>
          <w:szCs w:val="20"/>
        </w:rPr>
      </w:pPr>
      <w:r w:rsidRPr="00B9456E">
        <w:rPr>
          <w:rFonts w:ascii="Times New Roman" w:hAnsi="Times New Roman" w:cs="Times New Roman"/>
          <w:sz w:val="20"/>
          <w:szCs w:val="20"/>
        </w:rPr>
        <w:t xml:space="preserve"> </w:t>
      </w:r>
      <w:r w:rsidR="00853C25" w:rsidRPr="00B9456E">
        <w:rPr>
          <w:rFonts w:ascii="Times New Roman" w:hAnsi="Times New Roman" w:cs="Times New Roman"/>
          <w:sz w:val="20"/>
          <w:szCs w:val="20"/>
        </w:rPr>
        <w:br w:type="page"/>
      </w:r>
    </w:p>
    <w:p w14:paraId="6D95BEE8" w14:textId="35A7D630" w:rsidR="00853C25" w:rsidRPr="00B9456E" w:rsidRDefault="00853C25" w:rsidP="00853C2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18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17</w:t>
      </w:r>
      <w:r w:rsidR="004820A1" w:rsidRPr="00B9456E">
        <w:rPr>
          <w:rFonts w:ascii="Times New Roman" w:hAnsi="Times New Roman" w:cs="Times New Roman"/>
          <w:b/>
          <w:bCs/>
          <w:sz w:val="20"/>
          <w:szCs w:val="20"/>
        </w:rPr>
        <w:t>: correlations between endpoints for raw data at 0</w:t>
      </w:r>
      <w:r w:rsidR="00BA2D5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w:t>
      </w:r>
    </w:p>
    <w:p w14:paraId="5ED3BF10" w14:textId="0B3641C2" w:rsidR="006607E5" w:rsidRPr="00B9456E" w:rsidRDefault="006607E5" w:rsidP="00B12F74">
      <w:pPr>
        <w:rPr>
          <w:rFonts w:ascii="Times New Roman" w:hAnsi="Times New Roman" w:cs="Times New Roman"/>
          <w:sz w:val="20"/>
          <w:szCs w:val="20"/>
        </w:rPr>
      </w:pPr>
    </w:p>
    <w:tbl>
      <w:tblPr>
        <w:tblW w:w="0" w:type="auto"/>
        <w:tblLayout w:type="fixed"/>
        <w:tblCellMar>
          <w:left w:w="70" w:type="dxa"/>
          <w:right w:w="70" w:type="dxa"/>
        </w:tblCellMar>
        <w:tblLook w:val="04A0" w:firstRow="1" w:lastRow="0" w:firstColumn="1" w:lastColumn="0" w:noHBand="0" w:noVBand="1"/>
      </w:tblPr>
      <w:tblGrid>
        <w:gridCol w:w="1560"/>
        <w:gridCol w:w="1417"/>
        <w:gridCol w:w="2693"/>
        <w:gridCol w:w="2127"/>
        <w:gridCol w:w="2126"/>
        <w:gridCol w:w="1559"/>
        <w:gridCol w:w="1418"/>
        <w:gridCol w:w="1102"/>
      </w:tblGrid>
      <w:tr w:rsidR="001C61E3" w:rsidRPr="001C61E3" w14:paraId="5AA9BCDA" w14:textId="77777777" w:rsidTr="001C61E3">
        <w:trPr>
          <w:trHeight w:hRule="exact" w:val="227"/>
        </w:trPr>
        <w:tc>
          <w:tcPr>
            <w:tcW w:w="1560" w:type="dxa"/>
            <w:tcBorders>
              <w:top w:val="nil"/>
              <w:left w:val="nil"/>
              <w:bottom w:val="nil"/>
              <w:right w:val="nil"/>
            </w:tcBorders>
            <w:shd w:val="clear" w:color="auto" w:fill="auto"/>
            <w:noWrap/>
            <w:vAlign w:val="center"/>
            <w:hideMark/>
          </w:tcPr>
          <w:p w14:paraId="0636F215" w14:textId="77777777" w:rsidR="00900592" w:rsidRPr="001C61E3" w:rsidRDefault="00900592" w:rsidP="00900592">
            <w:pPr>
              <w:spacing w:after="0" w:line="240" w:lineRule="auto"/>
              <w:rPr>
                <w:rFonts w:ascii="Times New Roman" w:eastAsia="Times New Roman" w:hAnsi="Times New Roman" w:cs="Times New Roman"/>
                <w:sz w:val="18"/>
                <w:szCs w:val="18"/>
                <w:lang w:eastAsia="sv-SE"/>
              </w:rPr>
            </w:pPr>
          </w:p>
        </w:tc>
        <w:tc>
          <w:tcPr>
            <w:tcW w:w="1417" w:type="dxa"/>
            <w:tcBorders>
              <w:top w:val="nil"/>
              <w:left w:val="nil"/>
              <w:bottom w:val="nil"/>
              <w:right w:val="nil"/>
            </w:tcBorders>
            <w:shd w:val="clear" w:color="auto" w:fill="auto"/>
            <w:noWrap/>
            <w:vAlign w:val="center"/>
            <w:hideMark/>
          </w:tcPr>
          <w:p w14:paraId="04F1CAA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eastAsia="sv-SE"/>
              </w:rPr>
            </w:pPr>
          </w:p>
        </w:tc>
        <w:tc>
          <w:tcPr>
            <w:tcW w:w="2693" w:type="dxa"/>
            <w:tcBorders>
              <w:top w:val="nil"/>
              <w:left w:val="nil"/>
              <w:bottom w:val="single" w:sz="8" w:space="0" w:color="auto"/>
              <w:right w:val="nil"/>
            </w:tcBorders>
            <w:shd w:val="clear" w:color="auto" w:fill="auto"/>
            <w:noWrap/>
            <w:vAlign w:val="center"/>
            <w:hideMark/>
          </w:tcPr>
          <w:p w14:paraId="4AF9076B"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1C61E3">
              <w:rPr>
                <w:rFonts w:ascii="Times New Roman" w:eastAsia="Times New Roman" w:hAnsi="Times New Roman" w:cs="Times New Roman"/>
                <w:color w:val="000000"/>
                <w:sz w:val="18"/>
                <w:szCs w:val="18"/>
                <w:lang w:eastAsia="sv-SE"/>
              </w:rPr>
              <w:t> </w:t>
            </w:r>
          </w:p>
        </w:tc>
        <w:tc>
          <w:tcPr>
            <w:tcW w:w="2127" w:type="dxa"/>
            <w:tcBorders>
              <w:top w:val="nil"/>
              <w:left w:val="nil"/>
              <w:bottom w:val="single" w:sz="8" w:space="0" w:color="auto"/>
              <w:right w:val="nil"/>
            </w:tcBorders>
            <w:shd w:val="clear" w:color="auto" w:fill="auto"/>
            <w:noWrap/>
            <w:vAlign w:val="center"/>
            <w:hideMark/>
          </w:tcPr>
          <w:p w14:paraId="4E9E7308"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1C61E3">
              <w:rPr>
                <w:rFonts w:ascii="Times New Roman" w:eastAsia="Times New Roman" w:hAnsi="Times New Roman" w:cs="Times New Roman"/>
                <w:color w:val="000000"/>
                <w:sz w:val="18"/>
                <w:szCs w:val="18"/>
                <w:lang w:eastAsia="sv-SE"/>
              </w:rPr>
              <w:t> </w:t>
            </w:r>
          </w:p>
        </w:tc>
        <w:tc>
          <w:tcPr>
            <w:tcW w:w="2126" w:type="dxa"/>
            <w:tcBorders>
              <w:top w:val="nil"/>
              <w:left w:val="nil"/>
              <w:bottom w:val="single" w:sz="8" w:space="0" w:color="auto"/>
              <w:right w:val="nil"/>
            </w:tcBorders>
            <w:shd w:val="clear" w:color="auto" w:fill="auto"/>
            <w:noWrap/>
            <w:vAlign w:val="center"/>
            <w:hideMark/>
          </w:tcPr>
          <w:p w14:paraId="2FAFC79C"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1C61E3">
              <w:rPr>
                <w:rFonts w:ascii="Times New Roman" w:eastAsia="Times New Roman" w:hAnsi="Times New Roman" w:cs="Times New Roman"/>
                <w:color w:val="000000"/>
                <w:sz w:val="18"/>
                <w:szCs w:val="18"/>
                <w:lang w:eastAsia="sv-SE"/>
              </w:rPr>
              <w:t> </w:t>
            </w:r>
          </w:p>
        </w:tc>
        <w:tc>
          <w:tcPr>
            <w:tcW w:w="1559" w:type="dxa"/>
            <w:tcBorders>
              <w:top w:val="nil"/>
              <w:left w:val="nil"/>
              <w:bottom w:val="single" w:sz="8" w:space="0" w:color="auto"/>
              <w:right w:val="nil"/>
            </w:tcBorders>
            <w:shd w:val="clear" w:color="auto" w:fill="auto"/>
            <w:noWrap/>
            <w:vAlign w:val="center"/>
            <w:hideMark/>
          </w:tcPr>
          <w:p w14:paraId="05896D03"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1C61E3">
              <w:rPr>
                <w:rFonts w:ascii="Times New Roman" w:eastAsia="Times New Roman" w:hAnsi="Times New Roman" w:cs="Times New Roman"/>
                <w:color w:val="000000"/>
                <w:sz w:val="18"/>
                <w:szCs w:val="18"/>
                <w:lang w:eastAsia="sv-SE"/>
              </w:rPr>
              <w:t> </w:t>
            </w:r>
          </w:p>
        </w:tc>
        <w:tc>
          <w:tcPr>
            <w:tcW w:w="1418" w:type="dxa"/>
            <w:tcBorders>
              <w:top w:val="nil"/>
              <w:left w:val="nil"/>
              <w:bottom w:val="single" w:sz="8" w:space="0" w:color="auto"/>
              <w:right w:val="nil"/>
            </w:tcBorders>
            <w:shd w:val="clear" w:color="auto" w:fill="auto"/>
            <w:noWrap/>
            <w:vAlign w:val="center"/>
            <w:hideMark/>
          </w:tcPr>
          <w:p w14:paraId="0427CE8E"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1C61E3">
              <w:rPr>
                <w:rFonts w:ascii="Times New Roman" w:eastAsia="Times New Roman" w:hAnsi="Times New Roman" w:cs="Times New Roman"/>
                <w:color w:val="000000"/>
                <w:sz w:val="18"/>
                <w:szCs w:val="18"/>
                <w:lang w:eastAsia="sv-SE"/>
              </w:rPr>
              <w:t> </w:t>
            </w:r>
          </w:p>
        </w:tc>
        <w:tc>
          <w:tcPr>
            <w:tcW w:w="1102" w:type="dxa"/>
            <w:tcBorders>
              <w:top w:val="nil"/>
              <w:left w:val="nil"/>
              <w:bottom w:val="nil"/>
              <w:right w:val="nil"/>
            </w:tcBorders>
            <w:shd w:val="clear" w:color="auto" w:fill="auto"/>
            <w:noWrap/>
            <w:vAlign w:val="center"/>
            <w:hideMark/>
          </w:tcPr>
          <w:p w14:paraId="062BD57C"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eastAsia="sv-SE"/>
              </w:rPr>
            </w:pPr>
          </w:p>
        </w:tc>
      </w:tr>
      <w:tr w:rsidR="001C61E3" w:rsidRPr="001C61E3" w14:paraId="4268B1FE" w14:textId="77777777" w:rsidTr="001C61E3">
        <w:trPr>
          <w:trHeight w:hRule="exact" w:val="227"/>
        </w:trPr>
        <w:tc>
          <w:tcPr>
            <w:tcW w:w="1560" w:type="dxa"/>
            <w:tcBorders>
              <w:top w:val="nil"/>
              <w:left w:val="nil"/>
              <w:bottom w:val="nil"/>
              <w:right w:val="nil"/>
            </w:tcBorders>
            <w:shd w:val="clear" w:color="auto" w:fill="auto"/>
            <w:noWrap/>
            <w:vAlign w:val="center"/>
            <w:hideMark/>
          </w:tcPr>
          <w:p w14:paraId="3CBEE9F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eastAsia="sv-SE"/>
              </w:rPr>
            </w:pPr>
          </w:p>
        </w:tc>
        <w:tc>
          <w:tcPr>
            <w:tcW w:w="1417" w:type="dxa"/>
            <w:tcBorders>
              <w:top w:val="nil"/>
              <w:left w:val="nil"/>
              <w:bottom w:val="nil"/>
              <w:right w:val="nil"/>
            </w:tcBorders>
            <w:shd w:val="clear" w:color="auto" w:fill="auto"/>
            <w:noWrap/>
            <w:vAlign w:val="center"/>
            <w:hideMark/>
          </w:tcPr>
          <w:p w14:paraId="03234CE1"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eastAsia="sv-SE"/>
              </w:rPr>
            </w:pPr>
          </w:p>
        </w:tc>
        <w:tc>
          <w:tcPr>
            <w:tcW w:w="2693" w:type="dxa"/>
            <w:tcBorders>
              <w:top w:val="nil"/>
              <w:left w:val="nil"/>
              <w:bottom w:val="nil"/>
              <w:right w:val="nil"/>
            </w:tcBorders>
            <w:shd w:val="clear" w:color="auto" w:fill="auto"/>
            <w:noWrap/>
            <w:vAlign w:val="center"/>
            <w:hideMark/>
          </w:tcPr>
          <w:p w14:paraId="7C490F87"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1C61E3">
              <w:rPr>
                <w:rFonts w:ascii="Times New Roman" w:eastAsia="Times New Roman" w:hAnsi="Times New Roman" w:cs="Times New Roman"/>
                <w:b/>
                <w:bCs/>
                <w:sz w:val="18"/>
                <w:szCs w:val="18"/>
                <w:lang w:val="sv-SE" w:eastAsia="sv-SE"/>
              </w:rPr>
              <w:t>Equation</w:t>
            </w:r>
            <w:proofErr w:type="spellEnd"/>
          </w:p>
        </w:tc>
        <w:tc>
          <w:tcPr>
            <w:tcW w:w="5812" w:type="dxa"/>
            <w:gridSpan w:val="3"/>
            <w:tcBorders>
              <w:top w:val="nil"/>
              <w:left w:val="nil"/>
              <w:bottom w:val="nil"/>
              <w:right w:val="nil"/>
            </w:tcBorders>
            <w:shd w:val="clear" w:color="auto" w:fill="auto"/>
            <w:noWrap/>
            <w:vAlign w:val="center"/>
            <w:hideMark/>
          </w:tcPr>
          <w:p w14:paraId="19E5AC4D"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 xml:space="preserve">95% </w:t>
            </w:r>
            <w:proofErr w:type="spellStart"/>
            <w:r w:rsidRPr="001C61E3">
              <w:rPr>
                <w:rFonts w:ascii="Times New Roman" w:eastAsia="Times New Roman" w:hAnsi="Times New Roman" w:cs="Times New Roman"/>
                <w:b/>
                <w:bCs/>
                <w:sz w:val="18"/>
                <w:szCs w:val="18"/>
                <w:lang w:val="sv-SE" w:eastAsia="sv-SE"/>
              </w:rPr>
              <w:t>Confidence</w:t>
            </w:r>
            <w:proofErr w:type="spellEnd"/>
            <w:r w:rsidRPr="001C61E3">
              <w:rPr>
                <w:rFonts w:ascii="Times New Roman" w:eastAsia="Times New Roman" w:hAnsi="Times New Roman" w:cs="Times New Roman"/>
                <w:b/>
                <w:bCs/>
                <w:sz w:val="18"/>
                <w:szCs w:val="18"/>
                <w:lang w:val="sv-SE" w:eastAsia="sv-SE"/>
              </w:rPr>
              <w:t xml:space="preserve"> </w:t>
            </w:r>
            <w:proofErr w:type="spellStart"/>
            <w:r w:rsidRPr="001C61E3">
              <w:rPr>
                <w:rFonts w:ascii="Times New Roman" w:eastAsia="Times New Roman" w:hAnsi="Times New Roman" w:cs="Times New Roman"/>
                <w:b/>
                <w:bCs/>
                <w:sz w:val="18"/>
                <w:szCs w:val="18"/>
                <w:lang w:val="sv-SE" w:eastAsia="sv-SE"/>
              </w:rPr>
              <w:t>Intervals</w:t>
            </w:r>
            <w:proofErr w:type="spellEnd"/>
          </w:p>
        </w:tc>
        <w:tc>
          <w:tcPr>
            <w:tcW w:w="1418" w:type="dxa"/>
            <w:tcBorders>
              <w:top w:val="nil"/>
              <w:left w:val="nil"/>
              <w:bottom w:val="nil"/>
              <w:right w:val="nil"/>
            </w:tcBorders>
            <w:shd w:val="clear" w:color="auto" w:fill="auto"/>
            <w:noWrap/>
            <w:vAlign w:val="center"/>
            <w:hideMark/>
          </w:tcPr>
          <w:p w14:paraId="1B0FD2ED"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1C61E3">
              <w:rPr>
                <w:rFonts w:ascii="Times New Roman" w:eastAsia="Times New Roman" w:hAnsi="Times New Roman" w:cs="Times New Roman"/>
                <w:b/>
                <w:bCs/>
                <w:sz w:val="18"/>
                <w:szCs w:val="18"/>
                <w:lang w:val="sv-SE" w:eastAsia="sv-SE"/>
              </w:rPr>
              <w:t>Goodness</w:t>
            </w:r>
            <w:proofErr w:type="spellEnd"/>
            <w:r w:rsidRPr="001C61E3">
              <w:rPr>
                <w:rFonts w:ascii="Times New Roman" w:eastAsia="Times New Roman" w:hAnsi="Times New Roman" w:cs="Times New Roman"/>
                <w:b/>
                <w:bCs/>
                <w:sz w:val="18"/>
                <w:szCs w:val="18"/>
                <w:lang w:val="sv-SE" w:eastAsia="sv-SE"/>
              </w:rPr>
              <w:t xml:space="preserve"> of Fit</w:t>
            </w:r>
          </w:p>
        </w:tc>
        <w:tc>
          <w:tcPr>
            <w:tcW w:w="1102" w:type="dxa"/>
            <w:tcBorders>
              <w:top w:val="single" w:sz="8" w:space="0" w:color="auto"/>
              <w:left w:val="nil"/>
              <w:bottom w:val="nil"/>
              <w:right w:val="nil"/>
            </w:tcBorders>
            <w:shd w:val="clear" w:color="auto" w:fill="auto"/>
            <w:noWrap/>
            <w:vAlign w:val="center"/>
            <w:hideMark/>
          </w:tcPr>
          <w:p w14:paraId="491B967A"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Pearson</w:t>
            </w:r>
          </w:p>
        </w:tc>
      </w:tr>
      <w:tr w:rsidR="001C61E3" w:rsidRPr="001C61E3" w14:paraId="322DB996" w14:textId="77777777" w:rsidTr="00D66BE5">
        <w:trPr>
          <w:trHeight w:hRule="exact" w:val="296"/>
        </w:trPr>
        <w:tc>
          <w:tcPr>
            <w:tcW w:w="1560" w:type="dxa"/>
            <w:tcBorders>
              <w:top w:val="nil"/>
              <w:left w:val="nil"/>
              <w:bottom w:val="single" w:sz="8" w:space="0" w:color="auto"/>
              <w:right w:val="nil"/>
            </w:tcBorders>
            <w:shd w:val="clear" w:color="auto" w:fill="auto"/>
            <w:noWrap/>
            <w:vAlign w:val="center"/>
            <w:hideMark/>
          </w:tcPr>
          <w:p w14:paraId="458137C9" w14:textId="77777777" w:rsidR="00900592" w:rsidRPr="001C61E3" w:rsidRDefault="00900592" w:rsidP="00900592">
            <w:pPr>
              <w:spacing w:after="0" w:line="240" w:lineRule="auto"/>
              <w:jc w:val="center"/>
              <w:rPr>
                <w:rFonts w:ascii="Times New Roman" w:eastAsia="Times New Roman" w:hAnsi="Times New Roman" w:cs="Times New Roman"/>
                <w:b/>
                <w:bCs/>
                <w:color w:val="000000"/>
                <w:sz w:val="18"/>
                <w:szCs w:val="18"/>
                <w:lang w:val="sv-SE" w:eastAsia="sv-SE"/>
              </w:rPr>
            </w:pPr>
            <w:r w:rsidRPr="001C61E3">
              <w:rPr>
                <w:rFonts w:ascii="Times New Roman" w:eastAsia="Times New Roman" w:hAnsi="Times New Roman" w:cs="Times New Roman"/>
                <w:b/>
                <w:bCs/>
                <w:color w:val="000000"/>
                <w:sz w:val="18"/>
                <w:szCs w:val="18"/>
                <w:lang w:val="sv-SE" w:eastAsia="sv-SE"/>
              </w:rPr>
              <w:t> </w:t>
            </w:r>
          </w:p>
        </w:tc>
        <w:tc>
          <w:tcPr>
            <w:tcW w:w="1417" w:type="dxa"/>
            <w:tcBorders>
              <w:top w:val="nil"/>
              <w:left w:val="nil"/>
              <w:bottom w:val="single" w:sz="8" w:space="0" w:color="auto"/>
              <w:right w:val="nil"/>
            </w:tcBorders>
            <w:shd w:val="clear" w:color="auto" w:fill="auto"/>
            <w:noWrap/>
            <w:vAlign w:val="center"/>
            <w:hideMark/>
          </w:tcPr>
          <w:p w14:paraId="0946040C"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 </w:t>
            </w:r>
          </w:p>
        </w:tc>
        <w:tc>
          <w:tcPr>
            <w:tcW w:w="2693" w:type="dxa"/>
            <w:tcBorders>
              <w:top w:val="nil"/>
              <w:left w:val="nil"/>
              <w:bottom w:val="single" w:sz="8" w:space="0" w:color="auto"/>
              <w:right w:val="nil"/>
            </w:tcBorders>
            <w:shd w:val="clear" w:color="auto" w:fill="auto"/>
            <w:noWrap/>
            <w:vAlign w:val="center"/>
            <w:hideMark/>
          </w:tcPr>
          <w:p w14:paraId="5E15F4A8" w14:textId="77777777" w:rsidR="00900592" w:rsidRPr="001C61E3" w:rsidRDefault="00900592" w:rsidP="00900592">
            <w:pPr>
              <w:spacing w:after="0" w:line="240" w:lineRule="auto"/>
              <w:jc w:val="center"/>
              <w:rPr>
                <w:rFonts w:ascii="Times New Roman" w:eastAsia="Times New Roman" w:hAnsi="Times New Roman" w:cs="Times New Roman"/>
                <w:color w:val="000000"/>
                <w:sz w:val="18"/>
                <w:szCs w:val="18"/>
                <w:lang w:val="sv-SE" w:eastAsia="sv-SE"/>
              </w:rPr>
            </w:pPr>
            <w:r w:rsidRPr="001C61E3">
              <w:rPr>
                <w:rFonts w:ascii="Times New Roman" w:eastAsia="Times New Roman" w:hAnsi="Times New Roman" w:cs="Times New Roman"/>
                <w:color w:val="000000"/>
                <w:sz w:val="18"/>
                <w:szCs w:val="18"/>
                <w:lang w:val="sv-SE" w:eastAsia="sv-SE"/>
              </w:rPr>
              <w:t> </w:t>
            </w:r>
          </w:p>
        </w:tc>
        <w:tc>
          <w:tcPr>
            <w:tcW w:w="2127" w:type="dxa"/>
            <w:tcBorders>
              <w:top w:val="nil"/>
              <w:left w:val="nil"/>
              <w:bottom w:val="single" w:sz="8" w:space="0" w:color="auto"/>
              <w:right w:val="nil"/>
            </w:tcBorders>
            <w:shd w:val="clear" w:color="auto" w:fill="auto"/>
            <w:noWrap/>
            <w:vAlign w:val="center"/>
            <w:hideMark/>
          </w:tcPr>
          <w:p w14:paraId="0B57C8FF"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1C61E3">
              <w:rPr>
                <w:rFonts w:ascii="Times New Roman" w:eastAsia="Times New Roman" w:hAnsi="Times New Roman" w:cs="Times New Roman"/>
                <w:b/>
                <w:bCs/>
                <w:sz w:val="18"/>
                <w:szCs w:val="18"/>
                <w:lang w:val="sv-SE" w:eastAsia="sv-SE"/>
              </w:rPr>
              <w:t>Slope</w:t>
            </w:r>
            <w:proofErr w:type="spellEnd"/>
          </w:p>
        </w:tc>
        <w:tc>
          <w:tcPr>
            <w:tcW w:w="2126" w:type="dxa"/>
            <w:tcBorders>
              <w:top w:val="nil"/>
              <w:left w:val="nil"/>
              <w:bottom w:val="single" w:sz="8" w:space="0" w:color="auto"/>
              <w:right w:val="nil"/>
            </w:tcBorders>
            <w:shd w:val="clear" w:color="auto" w:fill="auto"/>
            <w:noWrap/>
            <w:vAlign w:val="center"/>
            <w:hideMark/>
          </w:tcPr>
          <w:p w14:paraId="41C68AB2"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Y-</w:t>
            </w:r>
            <w:proofErr w:type="spellStart"/>
            <w:r w:rsidRPr="001C61E3">
              <w:rPr>
                <w:rFonts w:ascii="Times New Roman" w:eastAsia="Times New Roman" w:hAnsi="Times New Roman" w:cs="Times New Roman"/>
                <w:b/>
                <w:bCs/>
                <w:sz w:val="18"/>
                <w:szCs w:val="18"/>
                <w:lang w:val="sv-SE" w:eastAsia="sv-SE"/>
              </w:rPr>
              <w:t>intercept</w:t>
            </w:r>
            <w:proofErr w:type="spellEnd"/>
          </w:p>
        </w:tc>
        <w:tc>
          <w:tcPr>
            <w:tcW w:w="1559" w:type="dxa"/>
            <w:tcBorders>
              <w:top w:val="nil"/>
              <w:left w:val="nil"/>
              <w:bottom w:val="single" w:sz="8" w:space="0" w:color="auto"/>
              <w:right w:val="nil"/>
            </w:tcBorders>
            <w:shd w:val="clear" w:color="auto" w:fill="auto"/>
            <w:noWrap/>
            <w:vAlign w:val="center"/>
            <w:hideMark/>
          </w:tcPr>
          <w:p w14:paraId="78C3A102"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X-</w:t>
            </w:r>
            <w:proofErr w:type="spellStart"/>
            <w:r w:rsidRPr="001C61E3">
              <w:rPr>
                <w:rFonts w:ascii="Times New Roman" w:eastAsia="Times New Roman" w:hAnsi="Times New Roman" w:cs="Times New Roman"/>
                <w:b/>
                <w:bCs/>
                <w:sz w:val="18"/>
                <w:szCs w:val="18"/>
                <w:lang w:val="sv-SE" w:eastAsia="sv-SE"/>
              </w:rPr>
              <w:t>intercept</w:t>
            </w:r>
            <w:proofErr w:type="spellEnd"/>
          </w:p>
        </w:tc>
        <w:tc>
          <w:tcPr>
            <w:tcW w:w="1418" w:type="dxa"/>
            <w:tcBorders>
              <w:top w:val="nil"/>
              <w:left w:val="nil"/>
              <w:bottom w:val="single" w:sz="8" w:space="0" w:color="auto"/>
              <w:right w:val="nil"/>
            </w:tcBorders>
            <w:shd w:val="clear" w:color="auto" w:fill="auto"/>
            <w:noWrap/>
            <w:vAlign w:val="center"/>
            <w:hideMark/>
          </w:tcPr>
          <w:p w14:paraId="0404BB79"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 xml:space="preserve">R </w:t>
            </w:r>
            <w:proofErr w:type="spellStart"/>
            <w:r w:rsidRPr="001C61E3">
              <w:rPr>
                <w:rFonts w:ascii="Times New Roman" w:eastAsia="Times New Roman" w:hAnsi="Times New Roman" w:cs="Times New Roman"/>
                <w:b/>
                <w:bCs/>
                <w:sz w:val="18"/>
                <w:szCs w:val="18"/>
                <w:lang w:val="sv-SE" w:eastAsia="sv-SE"/>
              </w:rPr>
              <w:t>squared</w:t>
            </w:r>
            <w:proofErr w:type="spellEnd"/>
          </w:p>
        </w:tc>
        <w:tc>
          <w:tcPr>
            <w:tcW w:w="1102" w:type="dxa"/>
            <w:tcBorders>
              <w:top w:val="nil"/>
              <w:left w:val="nil"/>
              <w:bottom w:val="single" w:sz="8" w:space="0" w:color="auto"/>
              <w:right w:val="nil"/>
            </w:tcBorders>
            <w:shd w:val="clear" w:color="auto" w:fill="auto"/>
            <w:noWrap/>
            <w:vAlign w:val="center"/>
            <w:hideMark/>
          </w:tcPr>
          <w:p w14:paraId="4498BA3E"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r</w:t>
            </w:r>
          </w:p>
        </w:tc>
      </w:tr>
      <w:tr w:rsidR="001C61E3" w:rsidRPr="001C61E3" w14:paraId="2961F088" w14:textId="77777777" w:rsidTr="00D66BE5">
        <w:trPr>
          <w:trHeight w:hRule="exact" w:val="283"/>
        </w:trPr>
        <w:tc>
          <w:tcPr>
            <w:tcW w:w="1560" w:type="dxa"/>
            <w:vMerge w:val="restart"/>
            <w:tcBorders>
              <w:top w:val="nil"/>
              <w:left w:val="nil"/>
              <w:bottom w:val="nil"/>
              <w:right w:val="nil"/>
            </w:tcBorders>
            <w:shd w:val="clear" w:color="auto" w:fill="auto"/>
            <w:noWrap/>
            <w:vAlign w:val="center"/>
            <w:hideMark/>
          </w:tcPr>
          <w:p w14:paraId="1F3579E6" w14:textId="3B49D518" w:rsidR="00900592" w:rsidRPr="001C61E3" w:rsidRDefault="00900592" w:rsidP="00900592">
            <w:pPr>
              <w:spacing w:after="0" w:line="240" w:lineRule="auto"/>
              <w:jc w:val="center"/>
              <w:rPr>
                <w:rFonts w:ascii="Times New Roman" w:eastAsia="Times New Roman" w:hAnsi="Times New Roman" w:cs="Times New Roman"/>
                <w:b/>
                <w:bCs/>
                <w:color w:val="000000"/>
                <w:sz w:val="18"/>
                <w:szCs w:val="18"/>
                <w:lang w:val="sv-SE" w:eastAsia="sv-SE"/>
              </w:rPr>
            </w:pPr>
            <w:proofErr w:type="spellStart"/>
            <w:r w:rsidRPr="001C61E3">
              <w:rPr>
                <w:rFonts w:ascii="Times New Roman" w:eastAsia="Times New Roman" w:hAnsi="Times New Roman" w:cs="Times New Roman"/>
                <w:b/>
                <w:bCs/>
                <w:color w:val="000000"/>
                <w:sz w:val="18"/>
                <w:szCs w:val="18"/>
                <w:lang w:val="sv-SE" w:eastAsia="sv-SE"/>
              </w:rPr>
              <w:t>RAW</w:t>
            </w:r>
            <w:proofErr w:type="spellEnd"/>
            <w:r w:rsidRPr="001C61E3">
              <w:rPr>
                <w:rFonts w:ascii="Times New Roman" w:eastAsia="Times New Roman" w:hAnsi="Times New Roman" w:cs="Times New Roman"/>
                <w:b/>
                <w:bCs/>
                <w:color w:val="000000"/>
                <w:sz w:val="18"/>
                <w:szCs w:val="18"/>
                <w:lang w:val="sv-SE" w:eastAsia="sv-SE"/>
              </w:rPr>
              <w:t xml:space="preserve"> (0</w:t>
            </w:r>
            <w:r w:rsidR="00BA2D5F" w:rsidRPr="001C61E3">
              <w:rPr>
                <w:rFonts w:ascii="Times New Roman" w:eastAsia="Times New Roman" w:hAnsi="Times New Roman" w:cs="Times New Roman"/>
                <w:b/>
                <w:bCs/>
                <w:color w:val="000000"/>
                <w:sz w:val="18"/>
                <w:szCs w:val="18"/>
                <w:lang w:val="sv-SE" w:eastAsia="sv-SE"/>
              </w:rPr>
              <w:t xml:space="preserve"> </w:t>
            </w:r>
            <w:r w:rsidRPr="001C61E3">
              <w:rPr>
                <w:rFonts w:ascii="Times New Roman" w:eastAsia="Times New Roman" w:hAnsi="Times New Roman" w:cs="Times New Roman"/>
                <w:b/>
                <w:bCs/>
                <w:color w:val="000000"/>
                <w:sz w:val="18"/>
                <w:szCs w:val="18"/>
                <w:lang w:val="sv-SE" w:eastAsia="sv-SE"/>
              </w:rPr>
              <w:t>h) γH2AX:GE/ROS</w:t>
            </w:r>
          </w:p>
        </w:tc>
        <w:tc>
          <w:tcPr>
            <w:tcW w:w="1417" w:type="dxa"/>
            <w:tcBorders>
              <w:top w:val="nil"/>
              <w:left w:val="nil"/>
              <w:bottom w:val="nil"/>
              <w:right w:val="nil"/>
            </w:tcBorders>
            <w:shd w:val="clear" w:color="auto" w:fill="auto"/>
            <w:noWrap/>
            <w:vAlign w:val="center"/>
            <w:hideMark/>
          </w:tcPr>
          <w:p w14:paraId="61922E31" w14:textId="5858681E"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BBC3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4002EC2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-6.116e-009*X + 1.176e-005</w:t>
            </w:r>
          </w:p>
        </w:tc>
        <w:tc>
          <w:tcPr>
            <w:tcW w:w="2127" w:type="dxa"/>
            <w:tcBorders>
              <w:top w:val="nil"/>
              <w:left w:val="nil"/>
              <w:bottom w:val="nil"/>
              <w:right w:val="nil"/>
            </w:tcBorders>
            <w:shd w:val="clear" w:color="auto" w:fill="auto"/>
            <w:noWrap/>
            <w:vAlign w:val="center"/>
            <w:hideMark/>
          </w:tcPr>
          <w:p w14:paraId="4B29C87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-1.891e-008 to 6.676e-009</w:t>
            </w:r>
          </w:p>
        </w:tc>
        <w:tc>
          <w:tcPr>
            <w:tcW w:w="2126" w:type="dxa"/>
            <w:tcBorders>
              <w:top w:val="nil"/>
              <w:left w:val="nil"/>
              <w:bottom w:val="nil"/>
              <w:right w:val="nil"/>
            </w:tcBorders>
            <w:shd w:val="clear" w:color="auto" w:fill="auto"/>
            <w:noWrap/>
            <w:vAlign w:val="center"/>
            <w:hideMark/>
          </w:tcPr>
          <w:p w14:paraId="1CFD521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6.465e-006 to 1.705e-005</w:t>
            </w:r>
          </w:p>
        </w:tc>
        <w:tc>
          <w:tcPr>
            <w:tcW w:w="1559" w:type="dxa"/>
            <w:tcBorders>
              <w:top w:val="nil"/>
              <w:left w:val="nil"/>
              <w:bottom w:val="nil"/>
              <w:right w:val="nil"/>
            </w:tcBorders>
            <w:shd w:val="clear" w:color="auto" w:fill="auto"/>
            <w:noWrap/>
            <w:vAlign w:val="center"/>
            <w:hideMark/>
          </w:tcPr>
          <w:p w14:paraId="3D42ADF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880.3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4218E1B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0.0358</w:t>
            </w:r>
          </w:p>
        </w:tc>
        <w:tc>
          <w:tcPr>
            <w:tcW w:w="1102" w:type="dxa"/>
            <w:tcBorders>
              <w:top w:val="nil"/>
              <w:left w:val="nil"/>
              <w:bottom w:val="nil"/>
              <w:right w:val="nil"/>
            </w:tcBorders>
            <w:shd w:val="clear" w:color="auto" w:fill="auto"/>
            <w:noWrap/>
            <w:vAlign w:val="center"/>
            <w:hideMark/>
          </w:tcPr>
          <w:p w14:paraId="4F98863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-0.1893</w:t>
            </w:r>
          </w:p>
        </w:tc>
      </w:tr>
      <w:tr w:rsidR="001C61E3" w:rsidRPr="001C61E3" w14:paraId="55824D17" w14:textId="77777777" w:rsidTr="00D66BE5">
        <w:trPr>
          <w:trHeight w:hRule="exact" w:val="283"/>
        </w:trPr>
        <w:tc>
          <w:tcPr>
            <w:tcW w:w="1560" w:type="dxa"/>
            <w:vMerge/>
            <w:tcBorders>
              <w:top w:val="nil"/>
              <w:left w:val="nil"/>
              <w:bottom w:val="nil"/>
              <w:right w:val="nil"/>
            </w:tcBorders>
            <w:vAlign w:val="center"/>
            <w:hideMark/>
          </w:tcPr>
          <w:p w14:paraId="2D55513F"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3D1AAE6F" w14:textId="529F1978"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CDKN1A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43A2BC4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1.213e-008*X + 3.751e-006</w:t>
            </w:r>
          </w:p>
        </w:tc>
        <w:tc>
          <w:tcPr>
            <w:tcW w:w="2127" w:type="dxa"/>
            <w:tcBorders>
              <w:top w:val="nil"/>
              <w:left w:val="nil"/>
              <w:bottom w:val="nil"/>
              <w:right w:val="nil"/>
            </w:tcBorders>
            <w:shd w:val="clear" w:color="auto" w:fill="auto"/>
            <w:noWrap/>
            <w:vAlign w:val="center"/>
            <w:hideMark/>
          </w:tcPr>
          <w:p w14:paraId="551DD57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-2.472e-009 to 2.674e-008</w:t>
            </w:r>
          </w:p>
        </w:tc>
        <w:tc>
          <w:tcPr>
            <w:tcW w:w="2126" w:type="dxa"/>
            <w:tcBorders>
              <w:top w:val="nil"/>
              <w:left w:val="nil"/>
              <w:bottom w:val="nil"/>
              <w:right w:val="nil"/>
            </w:tcBorders>
            <w:shd w:val="clear" w:color="auto" w:fill="auto"/>
            <w:noWrap/>
            <w:vAlign w:val="center"/>
            <w:hideMark/>
          </w:tcPr>
          <w:p w14:paraId="7493491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-2.291e-006 to 9.792e-006</w:t>
            </w:r>
          </w:p>
        </w:tc>
        <w:tc>
          <w:tcPr>
            <w:tcW w:w="1559" w:type="dxa"/>
            <w:tcBorders>
              <w:top w:val="nil"/>
              <w:left w:val="nil"/>
              <w:bottom w:val="nil"/>
              <w:right w:val="nil"/>
            </w:tcBorders>
            <w:shd w:val="clear" w:color="auto" w:fill="auto"/>
            <w:noWrap/>
            <w:vAlign w:val="center"/>
            <w:hideMark/>
          </w:tcPr>
          <w:p w14:paraId="5167D1C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88.19</w:t>
            </w:r>
          </w:p>
        </w:tc>
        <w:tc>
          <w:tcPr>
            <w:tcW w:w="1418" w:type="dxa"/>
            <w:tcBorders>
              <w:top w:val="nil"/>
              <w:left w:val="nil"/>
              <w:bottom w:val="nil"/>
              <w:right w:val="nil"/>
            </w:tcBorders>
            <w:shd w:val="clear" w:color="auto" w:fill="auto"/>
            <w:noWrap/>
            <w:vAlign w:val="center"/>
            <w:hideMark/>
          </w:tcPr>
          <w:p w14:paraId="16E83BE1"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0.1008</w:t>
            </w:r>
          </w:p>
        </w:tc>
        <w:tc>
          <w:tcPr>
            <w:tcW w:w="1102" w:type="dxa"/>
            <w:tcBorders>
              <w:top w:val="nil"/>
              <w:left w:val="nil"/>
              <w:bottom w:val="nil"/>
              <w:right w:val="nil"/>
            </w:tcBorders>
            <w:shd w:val="clear" w:color="auto" w:fill="auto"/>
            <w:noWrap/>
            <w:vAlign w:val="center"/>
            <w:hideMark/>
          </w:tcPr>
          <w:p w14:paraId="664DE620"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0.3176</w:t>
            </w:r>
          </w:p>
        </w:tc>
      </w:tr>
      <w:tr w:rsidR="001C61E3" w:rsidRPr="001C61E3" w14:paraId="492ED4DA" w14:textId="77777777" w:rsidTr="00D66BE5">
        <w:trPr>
          <w:trHeight w:hRule="exact" w:val="283"/>
        </w:trPr>
        <w:tc>
          <w:tcPr>
            <w:tcW w:w="1560" w:type="dxa"/>
            <w:vMerge/>
            <w:tcBorders>
              <w:top w:val="nil"/>
              <w:left w:val="nil"/>
              <w:bottom w:val="nil"/>
              <w:right w:val="nil"/>
            </w:tcBorders>
            <w:vAlign w:val="center"/>
            <w:hideMark/>
          </w:tcPr>
          <w:p w14:paraId="02D441AD"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23E846EB" w14:textId="3CA0F0E1"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FDXR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20F55A4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3.672e-010*X + 6.869e-007</w:t>
            </w:r>
          </w:p>
        </w:tc>
        <w:tc>
          <w:tcPr>
            <w:tcW w:w="2127" w:type="dxa"/>
            <w:tcBorders>
              <w:top w:val="nil"/>
              <w:left w:val="nil"/>
              <w:bottom w:val="nil"/>
              <w:right w:val="nil"/>
            </w:tcBorders>
            <w:shd w:val="clear" w:color="auto" w:fill="auto"/>
            <w:noWrap/>
            <w:vAlign w:val="center"/>
            <w:hideMark/>
          </w:tcPr>
          <w:p w14:paraId="7F95030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-8.204e-010 to 1.555e-009</w:t>
            </w:r>
          </w:p>
        </w:tc>
        <w:tc>
          <w:tcPr>
            <w:tcW w:w="2126" w:type="dxa"/>
            <w:tcBorders>
              <w:top w:val="nil"/>
              <w:left w:val="nil"/>
              <w:bottom w:val="nil"/>
              <w:right w:val="nil"/>
            </w:tcBorders>
            <w:shd w:val="clear" w:color="auto" w:fill="auto"/>
            <w:noWrap/>
            <w:vAlign w:val="center"/>
            <w:hideMark/>
          </w:tcPr>
          <w:p w14:paraId="12A2D87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1.957e-007 to 1.178e-006</w:t>
            </w:r>
          </w:p>
        </w:tc>
        <w:tc>
          <w:tcPr>
            <w:tcW w:w="1559" w:type="dxa"/>
            <w:tcBorders>
              <w:top w:val="nil"/>
              <w:left w:val="nil"/>
              <w:bottom w:val="nil"/>
              <w:right w:val="nil"/>
            </w:tcBorders>
            <w:shd w:val="clear" w:color="auto" w:fill="auto"/>
            <w:noWrap/>
            <w:vAlign w:val="center"/>
            <w:hideMark/>
          </w:tcPr>
          <w:p w14:paraId="0C57703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-129.0</w:t>
            </w:r>
          </w:p>
        </w:tc>
        <w:tc>
          <w:tcPr>
            <w:tcW w:w="1418" w:type="dxa"/>
            <w:tcBorders>
              <w:top w:val="nil"/>
              <w:left w:val="nil"/>
              <w:bottom w:val="nil"/>
              <w:right w:val="nil"/>
            </w:tcBorders>
            <w:shd w:val="clear" w:color="auto" w:fill="auto"/>
            <w:noWrap/>
            <w:vAlign w:val="center"/>
            <w:hideMark/>
          </w:tcPr>
          <w:p w14:paraId="117830F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0.0153</w:t>
            </w:r>
          </w:p>
        </w:tc>
        <w:tc>
          <w:tcPr>
            <w:tcW w:w="1102" w:type="dxa"/>
            <w:tcBorders>
              <w:top w:val="nil"/>
              <w:left w:val="nil"/>
              <w:bottom w:val="nil"/>
              <w:right w:val="nil"/>
            </w:tcBorders>
            <w:shd w:val="clear" w:color="auto" w:fill="auto"/>
            <w:noWrap/>
            <w:vAlign w:val="center"/>
            <w:hideMark/>
          </w:tcPr>
          <w:p w14:paraId="4AFC394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0.1237</w:t>
            </w:r>
          </w:p>
        </w:tc>
      </w:tr>
      <w:tr w:rsidR="001C61E3" w:rsidRPr="001C61E3" w14:paraId="1A71C1F3" w14:textId="77777777" w:rsidTr="00D66BE5">
        <w:trPr>
          <w:trHeight w:hRule="exact" w:val="283"/>
        </w:trPr>
        <w:tc>
          <w:tcPr>
            <w:tcW w:w="1560" w:type="dxa"/>
            <w:vMerge/>
            <w:tcBorders>
              <w:top w:val="nil"/>
              <w:left w:val="nil"/>
              <w:bottom w:val="nil"/>
              <w:right w:val="nil"/>
            </w:tcBorders>
            <w:vAlign w:val="center"/>
            <w:hideMark/>
          </w:tcPr>
          <w:p w14:paraId="24A88A89"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70D76D5A" w14:textId="0545AAE1"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GADD45A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138B0FC2"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1.130e-009*X + 2.610e-006</w:t>
            </w:r>
          </w:p>
        </w:tc>
        <w:tc>
          <w:tcPr>
            <w:tcW w:w="2127" w:type="dxa"/>
            <w:tcBorders>
              <w:top w:val="nil"/>
              <w:left w:val="nil"/>
              <w:bottom w:val="nil"/>
              <w:right w:val="nil"/>
            </w:tcBorders>
            <w:shd w:val="clear" w:color="auto" w:fill="auto"/>
            <w:noWrap/>
            <w:vAlign w:val="center"/>
            <w:hideMark/>
          </w:tcPr>
          <w:p w14:paraId="58E834E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-2.058e-009 to 4.319e-009</w:t>
            </w:r>
          </w:p>
        </w:tc>
        <w:tc>
          <w:tcPr>
            <w:tcW w:w="2126" w:type="dxa"/>
            <w:tcBorders>
              <w:top w:val="nil"/>
              <w:left w:val="nil"/>
              <w:bottom w:val="nil"/>
              <w:right w:val="nil"/>
            </w:tcBorders>
            <w:shd w:val="clear" w:color="auto" w:fill="auto"/>
            <w:noWrap/>
            <w:vAlign w:val="center"/>
            <w:hideMark/>
          </w:tcPr>
          <w:p w14:paraId="5F42814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1.291e-006 to 3.929e-006</w:t>
            </w:r>
          </w:p>
        </w:tc>
        <w:tc>
          <w:tcPr>
            <w:tcW w:w="1559" w:type="dxa"/>
            <w:tcBorders>
              <w:top w:val="nil"/>
              <w:left w:val="nil"/>
              <w:bottom w:val="nil"/>
              <w:right w:val="nil"/>
            </w:tcBorders>
            <w:shd w:val="clear" w:color="auto" w:fill="auto"/>
            <w:noWrap/>
            <w:vAlign w:val="center"/>
            <w:hideMark/>
          </w:tcPr>
          <w:p w14:paraId="1567125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-304.4</w:t>
            </w:r>
          </w:p>
        </w:tc>
        <w:tc>
          <w:tcPr>
            <w:tcW w:w="1418" w:type="dxa"/>
            <w:tcBorders>
              <w:top w:val="nil"/>
              <w:left w:val="nil"/>
              <w:bottom w:val="nil"/>
              <w:right w:val="nil"/>
            </w:tcBorders>
            <w:shd w:val="clear" w:color="auto" w:fill="auto"/>
            <w:noWrap/>
            <w:vAlign w:val="center"/>
            <w:hideMark/>
          </w:tcPr>
          <w:p w14:paraId="2E380D6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0.0200</w:t>
            </w:r>
          </w:p>
        </w:tc>
        <w:tc>
          <w:tcPr>
            <w:tcW w:w="1102" w:type="dxa"/>
            <w:tcBorders>
              <w:top w:val="nil"/>
              <w:left w:val="nil"/>
              <w:bottom w:val="nil"/>
              <w:right w:val="nil"/>
            </w:tcBorders>
            <w:shd w:val="clear" w:color="auto" w:fill="auto"/>
            <w:noWrap/>
            <w:vAlign w:val="center"/>
            <w:hideMark/>
          </w:tcPr>
          <w:p w14:paraId="37678BF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0.1414</w:t>
            </w:r>
          </w:p>
        </w:tc>
      </w:tr>
      <w:tr w:rsidR="001C61E3" w:rsidRPr="001C61E3" w14:paraId="54E0E732" w14:textId="77777777" w:rsidTr="00D66BE5">
        <w:trPr>
          <w:trHeight w:hRule="exact" w:val="283"/>
        </w:trPr>
        <w:tc>
          <w:tcPr>
            <w:tcW w:w="1560" w:type="dxa"/>
            <w:vMerge/>
            <w:tcBorders>
              <w:top w:val="nil"/>
              <w:left w:val="nil"/>
              <w:bottom w:val="nil"/>
              <w:right w:val="nil"/>
            </w:tcBorders>
            <w:vAlign w:val="center"/>
            <w:hideMark/>
          </w:tcPr>
          <w:p w14:paraId="192A4FBC"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0741AB94" w14:textId="5CB9239F"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MDM2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D5FFCC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-9.440e-009*X + 2.320e-005</w:t>
            </w:r>
          </w:p>
        </w:tc>
        <w:tc>
          <w:tcPr>
            <w:tcW w:w="2127" w:type="dxa"/>
            <w:tcBorders>
              <w:top w:val="nil"/>
              <w:left w:val="nil"/>
              <w:bottom w:val="nil"/>
              <w:right w:val="nil"/>
            </w:tcBorders>
            <w:shd w:val="clear" w:color="auto" w:fill="auto"/>
            <w:noWrap/>
            <w:vAlign w:val="center"/>
            <w:hideMark/>
          </w:tcPr>
          <w:p w14:paraId="6671E22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-4.302e-008 to 2.414e-008</w:t>
            </w:r>
          </w:p>
        </w:tc>
        <w:tc>
          <w:tcPr>
            <w:tcW w:w="2126" w:type="dxa"/>
            <w:tcBorders>
              <w:top w:val="nil"/>
              <w:left w:val="nil"/>
              <w:bottom w:val="nil"/>
              <w:right w:val="nil"/>
            </w:tcBorders>
            <w:shd w:val="clear" w:color="auto" w:fill="auto"/>
            <w:noWrap/>
            <w:vAlign w:val="center"/>
            <w:hideMark/>
          </w:tcPr>
          <w:p w14:paraId="39FD7C9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9.312e-006 to 3.709e-005</w:t>
            </w:r>
          </w:p>
        </w:tc>
        <w:tc>
          <w:tcPr>
            <w:tcW w:w="1559" w:type="dxa"/>
            <w:tcBorders>
              <w:top w:val="nil"/>
              <w:left w:val="nil"/>
              <w:bottom w:val="nil"/>
              <w:right w:val="nil"/>
            </w:tcBorders>
            <w:shd w:val="clear" w:color="auto" w:fill="auto"/>
            <w:noWrap/>
            <w:vAlign w:val="center"/>
            <w:hideMark/>
          </w:tcPr>
          <w:p w14:paraId="4CA1437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836.6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61A6C05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0.0127</w:t>
            </w:r>
          </w:p>
        </w:tc>
        <w:tc>
          <w:tcPr>
            <w:tcW w:w="1102" w:type="dxa"/>
            <w:tcBorders>
              <w:top w:val="nil"/>
              <w:left w:val="nil"/>
              <w:bottom w:val="nil"/>
              <w:right w:val="nil"/>
            </w:tcBorders>
            <w:shd w:val="clear" w:color="auto" w:fill="auto"/>
            <w:noWrap/>
            <w:vAlign w:val="center"/>
            <w:hideMark/>
          </w:tcPr>
          <w:p w14:paraId="552DB0B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-0.1126</w:t>
            </w:r>
          </w:p>
        </w:tc>
      </w:tr>
      <w:tr w:rsidR="001C61E3" w:rsidRPr="001C61E3" w14:paraId="25DEBFD5" w14:textId="77777777" w:rsidTr="00D66BE5">
        <w:trPr>
          <w:trHeight w:hRule="exact" w:val="283"/>
        </w:trPr>
        <w:tc>
          <w:tcPr>
            <w:tcW w:w="1560" w:type="dxa"/>
            <w:vMerge/>
            <w:tcBorders>
              <w:top w:val="nil"/>
              <w:left w:val="nil"/>
              <w:bottom w:val="nil"/>
              <w:right w:val="nil"/>
            </w:tcBorders>
            <w:vAlign w:val="center"/>
            <w:hideMark/>
          </w:tcPr>
          <w:p w14:paraId="53124207"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7E7BF0B6" w14:textId="45987935"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XPC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3CE851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-3.303e-009*X + 9.375e-006</w:t>
            </w:r>
          </w:p>
        </w:tc>
        <w:tc>
          <w:tcPr>
            <w:tcW w:w="2127" w:type="dxa"/>
            <w:tcBorders>
              <w:top w:val="nil"/>
              <w:left w:val="nil"/>
              <w:bottom w:val="nil"/>
              <w:right w:val="nil"/>
            </w:tcBorders>
            <w:shd w:val="clear" w:color="auto" w:fill="auto"/>
            <w:noWrap/>
            <w:vAlign w:val="center"/>
            <w:hideMark/>
          </w:tcPr>
          <w:p w14:paraId="54D43FF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-1.093e-008 to 4.321e-009</w:t>
            </w:r>
          </w:p>
        </w:tc>
        <w:tc>
          <w:tcPr>
            <w:tcW w:w="2126" w:type="dxa"/>
            <w:tcBorders>
              <w:top w:val="nil"/>
              <w:left w:val="nil"/>
              <w:bottom w:val="nil"/>
              <w:right w:val="nil"/>
            </w:tcBorders>
            <w:shd w:val="clear" w:color="auto" w:fill="auto"/>
            <w:noWrap/>
            <w:vAlign w:val="center"/>
            <w:hideMark/>
          </w:tcPr>
          <w:p w14:paraId="6DA779C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6.222e-006 to 1.253e-005</w:t>
            </w:r>
          </w:p>
        </w:tc>
        <w:tc>
          <w:tcPr>
            <w:tcW w:w="1559" w:type="dxa"/>
            <w:tcBorders>
              <w:top w:val="nil"/>
              <w:left w:val="nil"/>
              <w:bottom w:val="nil"/>
              <w:right w:val="nil"/>
            </w:tcBorders>
            <w:shd w:val="clear" w:color="auto" w:fill="auto"/>
            <w:noWrap/>
            <w:vAlign w:val="center"/>
            <w:hideMark/>
          </w:tcPr>
          <w:p w14:paraId="4CF8330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1128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68CA0B60"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0.0296</w:t>
            </w:r>
          </w:p>
        </w:tc>
        <w:tc>
          <w:tcPr>
            <w:tcW w:w="1102" w:type="dxa"/>
            <w:tcBorders>
              <w:top w:val="nil"/>
              <w:left w:val="nil"/>
              <w:bottom w:val="nil"/>
              <w:right w:val="nil"/>
            </w:tcBorders>
            <w:shd w:val="clear" w:color="auto" w:fill="auto"/>
            <w:noWrap/>
            <w:vAlign w:val="center"/>
            <w:hideMark/>
          </w:tcPr>
          <w:p w14:paraId="2A23436F"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-0.1721</w:t>
            </w:r>
          </w:p>
        </w:tc>
      </w:tr>
      <w:tr w:rsidR="001C61E3" w:rsidRPr="001C61E3" w14:paraId="20775DE3" w14:textId="77777777" w:rsidTr="00D66BE5">
        <w:trPr>
          <w:trHeight w:hRule="exact" w:val="283"/>
        </w:trPr>
        <w:tc>
          <w:tcPr>
            <w:tcW w:w="1560" w:type="dxa"/>
            <w:vMerge/>
            <w:tcBorders>
              <w:top w:val="nil"/>
              <w:left w:val="nil"/>
              <w:bottom w:val="nil"/>
              <w:right w:val="nil"/>
            </w:tcBorders>
            <w:vAlign w:val="center"/>
            <w:hideMark/>
          </w:tcPr>
          <w:p w14:paraId="6D72254B"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4F0DA30F" w14:textId="056EB60E"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ROS (0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5935572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9.481*X - 1878</w:t>
            </w:r>
          </w:p>
        </w:tc>
        <w:tc>
          <w:tcPr>
            <w:tcW w:w="2127" w:type="dxa"/>
            <w:tcBorders>
              <w:top w:val="nil"/>
              <w:left w:val="nil"/>
              <w:bottom w:val="nil"/>
              <w:right w:val="nil"/>
            </w:tcBorders>
            <w:shd w:val="clear" w:color="auto" w:fill="auto"/>
            <w:noWrap/>
            <w:vAlign w:val="center"/>
            <w:hideMark/>
          </w:tcPr>
          <w:p w14:paraId="6E5E6CA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-4.014 to 22.98</w:t>
            </w:r>
          </w:p>
        </w:tc>
        <w:tc>
          <w:tcPr>
            <w:tcW w:w="2126" w:type="dxa"/>
            <w:tcBorders>
              <w:top w:val="nil"/>
              <w:left w:val="nil"/>
              <w:bottom w:val="nil"/>
              <w:right w:val="nil"/>
            </w:tcBorders>
            <w:shd w:val="clear" w:color="auto" w:fill="auto"/>
            <w:noWrap/>
            <w:vAlign w:val="center"/>
            <w:hideMark/>
          </w:tcPr>
          <w:p w14:paraId="377B46E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-7460 to 3703</w:t>
            </w:r>
          </w:p>
        </w:tc>
        <w:tc>
          <w:tcPr>
            <w:tcW w:w="1559" w:type="dxa"/>
            <w:tcBorders>
              <w:top w:val="nil"/>
              <w:left w:val="nil"/>
              <w:bottom w:val="nil"/>
              <w:right w:val="nil"/>
            </w:tcBorders>
            <w:shd w:val="clear" w:color="auto" w:fill="auto"/>
            <w:noWrap/>
            <w:vAlign w:val="center"/>
            <w:hideMark/>
          </w:tcPr>
          <w:p w14:paraId="0F5C6FC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370.2</w:t>
            </w:r>
          </w:p>
        </w:tc>
        <w:tc>
          <w:tcPr>
            <w:tcW w:w="1418" w:type="dxa"/>
            <w:tcBorders>
              <w:top w:val="nil"/>
              <w:left w:val="nil"/>
              <w:bottom w:val="nil"/>
              <w:right w:val="nil"/>
            </w:tcBorders>
            <w:shd w:val="clear" w:color="auto" w:fill="auto"/>
            <w:noWrap/>
            <w:vAlign w:val="center"/>
            <w:hideMark/>
          </w:tcPr>
          <w:p w14:paraId="6838E6E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0.0743</w:t>
            </w:r>
          </w:p>
        </w:tc>
        <w:tc>
          <w:tcPr>
            <w:tcW w:w="1102" w:type="dxa"/>
            <w:tcBorders>
              <w:top w:val="nil"/>
              <w:left w:val="nil"/>
              <w:bottom w:val="nil"/>
              <w:right w:val="nil"/>
            </w:tcBorders>
            <w:shd w:val="clear" w:color="auto" w:fill="auto"/>
            <w:noWrap/>
            <w:vAlign w:val="center"/>
            <w:hideMark/>
          </w:tcPr>
          <w:p w14:paraId="6A0016C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0.2725</w:t>
            </w:r>
          </w:p>
        </w:tc>
      </w:tr>
      <w:tr w:rsidR="001C61E3" w:rsidRPr="001C61E3" w14:paraId="07A1FF21" w14:textId="77777777" w:rsidTr="00D66BE5">
        <w:trPr>
          <w:trHeight w:hRule="exact" w:val="283"/>
        </w:trPr>
        <w:tc>
          <w:tcPr>
            <w:tcW w:w="1560" w:type="dxa"/>
            <w:tcBorders>
              <w:top w:val="nil"/>
              <w:left w:val="nil"/>
              <w:bottom w:val="nil"/>
              <w:right w:val="nil"/>
            </w:tcBorders>
            <w:shd w:val="clear" w:color="auto" w:fill="auto"/>
            <w:noWrap/>
            <w:vAlign w:val="center"/>
            <w:hideMark/>
          </w:tcPr>
          <w:p w14:paraId="1E5995C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7" w:type="dxa"/>
            <w:tcBorders>
              <w:top w:val="nil"/>
              <w:left w:val="nil"/>
              <w:bottom w:val="nil"/>
              <w:right w:val="nil"/>
            </w:tcBorders>
            <w:shd w:val="clear" w:color="auto" w:fill="auto"/>
            <w:noWrap/>
            <w:vAlign w:val="center"/>
            <w:hideMark/>
          </w:tcPr>
          <w:p w14:paraId="6DD38B4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693" w:type="dxa"/>
            <w:tcBorders>
              <w:top w:val="nil"/>
              <w:left w:val="nil"/>
              <w:bottom w:val="nil"/>
              <w:right w:val="nil"/>
            </w:tcBorders>
            <w:shd w:val="clear" w:color="auto" w:fill="auto"/>
            <w:noWrap/>
            <w:vAlign w:val="center"/>
            <w:hideMark/>
          </w:tcPr>
          <w:p w14:paraId="6792B4B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7" w:type="dxa"/>
            <w:tcBorders>
              <w:top w:val="nil"/>
              <w:left w:val="nil"/>
              <w:bottom w:val="nil"/>
              <w:right w:val="nil"/>
            </w:tcBorders>
            <w:shd w:val="clear" w:color="auto" w:fill="auto"/>
            <w:noWrap/>
            <w:vAlign w:val="center"/>
            <w:hideMark/>
          </w:tcPr>
          <w:p w14:paraId="022B20C1"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4B944AE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559" w:type="dxa"/>
            <w:tcBorders>
              <w:top w:val="nil"/>
              <w:left w:val="nil"/>
              <w:bottom w:val="nil"/>
              <w:right w:val="nil"/>
            </w:tcBorders>
            <w:shd w:val="clear" w:color="auto" w:fill="auto"/>
            <w:noWrap/>
            <w:vAlign w:val="center"/>
            <w:hideMark/>
          </w:tcPr>
          <w:p w14:paraId="130A6201"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8" w:type="dxa"/>
            <w:tcBorders>
              <w:top w:val="nil"/>
              <w:left w:val="nil"/>
              <w:bottom w:val="nil"/>
              <w:right w:val="nil"/>
            </w:tcBorders>
            <w:shd w:val="clear" w:color="auto" w:fill="auto"/>
            <w:noWrap/>
            <w:vAlign w:val="center"/>
            <w:hideMark/>
          </w:tcPr>
          <w:p w14:paraId="105E81E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102" w:type="dxa"/>
            <w:tcBorders>
              <w:top w:val="nil"/>
              <w:left w:val="nil"/>
              <w:bottom w:val="nil"/>
              <w:right w:val="nil"/>
            </w:tcBorders>
            <w:shd w:val="clear" w:color="auto" w:fill="auto"/>
            <w:noWrap/>
            <w:vAlign w:val="center"/>
            <w:hideMark/>
          </w:tcPr>
          <w:p w14:paraId="14AB387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r>
      <w:tr w:rsidR="001C61E3" w:rsidRPr="001C61E3" w14:paraId="5BC68E39" w14:textId="77777777" w:rsidTr="00D66BE5">
        <w:trPr>
          <w:trHeight w:hRule="exact" w:val="283"/>
        </w:trPr>
        <w:tc>
          <w:tcPr>
            <w:tcW w:w="1560" w:type="dxa"/>
            <w:vMerge w:val="restart"/>
            <w:tcBorders>
              <w:top w:val="nil"/>
              <w:left w:val="nil"/>
              <w:bottom w:val="single" w:sz="8" w:space="0" w:color="000000"/>
              <w:right w:val="nil"/>
            </w:tcBorders>
            <w:shd w:val="clear" w:color="auto" w:fill="auto"/>
            <w:noWrap/>
            <w:vAlign w:val="center"/>
            <w:hideMark/>
          </w:tcPr>
          <w:p w14:paraId="6CC55CEB" w14:textId="02D0BDF7" w:rsidR="00900592" w:rsidRPr="001C61E3" w:rsidRDefault="00900592" w:rsidP="00900592">
            <w:pPr>
              <w:spacing w:after="0" w:line="240" w:lineRule="auto"/>
              <w:jc w:val="center"/>
              <w:rPr>
                <w:rFonts w:ascii="Times New Roman" w:eastAsia="Times New Roman" w:hAnsi="Times New Roman" w:cs="Times New Roman"/>
                <w:b/>
                <w:bCs/>
                <w:color w:val="000000"/>
                <w:sz w:val="18"/>
                <w:szCs w:val="18"/>
                <w:lang w:val="sv-SE" w:eastAsia="sv-SE"/>
              </w:rPr>
            </w:pPr>
            <w:proofErr w:type="spellStart"/>
            <w:r w:rsidRPr="001C61E3">
              <w:rPr>
                <w:rFonts w:ascii="Times New Roman" w:eastAsia="Times New Roman" w:hAnsi="Times New Roman" w:cs="Times New Roman"/>
                <w:b/>
                <w:bCs/>
                <w:color w:val="000000"/>
                <w:sz w:val="18"/>
                <w:szCs w:val="18"/>
                <w:lang w:val="sv-SE" w:eastAsia="sv-SE"/>
              </w:rPr>
              <w:t>RAW</w:t>
            </w:r>
            <w:proofErr w:type="spellEnd"/>
            <w:r w:rsidRPr="001C61E3">
              <w:rPr>
                <w:rFonts w:ascii="Times New Roman" w:eastAsia="Times New Roman" w:hAnsi="Times New Roman" w:cs="Times New Roman"/>
                <w:b/>
                <w:bCs/>
                <w:color w:val="000000"/>
                <w:sz w:val="18"/>
                <w:szCs w:val="18"/>
                <w:lang w:val="sv-SE" w:eastAsia="sv-SE"/>
              </w:rPr>
              <w:t xml:space="preserve"> (0</w:t>
            </w:r>
            <w:r w:rsidR="00BA2D5F" w:rsidRPr="001C61E3">
              <w:rPr>
                <w:rFonts w:ascii="Times New Roman" w:eastAsia="Times New Roman" w:hAnsi="Times New Roman" w:cs="Times New Roman"/>
                <w:b/>
                <w:bCs/>
                <w:color w:val="000000"/>
                <w:sz w:val="18"/>
                <w:szCs w:val="18"/>
                <w:lang w:val="sv-SE" w:eastAsia="sv-SE"/>
              </w:rPr>
              <w:t xml:space="preserve"> </w:t>
            </w:r>
            <w:r w:rsidRPr="001C61E3">
              <w:rPr>
                <w:rFonts w:ascii="Times New Roman" w:eastAsia="Times New Roman" w:hAnsi="Times New Roman" w:cs="Times New Roman"/>
                <w:b/>
                <w:bCs/>
                <w:color w:val="000000"/>
                <w:sz w:val="18"/>
                <w:szCs w:val="18"/>
                <w:lang w:val="sv-SE" w:eastAsia="sv-SE"/>
              </w:rPr>
              <w:t xml:space="preserve">h) </w:t>
            </w:r>
            <w:proofErr w:type="spellStart"/>
            <w:r w:rsidRPr="001C61E3">
              <w:rPr>
                <w:rFonts w:ascii="Times New Roman" w:eastAsia="Times New Roman" w:hAnsi="Times New Roman" w:cs="Times New Roman"/>
                <w:b/>
                <w:bCs/>
                <w:color w:val="000000"/>
                <w:sz w:val="18"/>
                <w:szCs w:val="18"/>
                <w:lang w:val="sv-SE" w:eastAsia="sv-SE"/>
              </w:rPr>
              <w:t>ROS:GE</w:t>
            </w:r>
            <w:proofErr w:type="spellEnd"/>
            <w:r w:rsidRPr="001C61E3">
              <w:rPr>
                <w:rFonts w:ascii="Times New Roman" w:eastAsia="Times New Roman" w:hAnsi="Times New Roman" w:cs="Times New Roman"/>
                <w:b/>
                <w:bCs/>
                <w:color w:val="000000"/>
                <w:sz w:val="18"/>
                <w:szCs w:val="18"/>
                <w:lang w:val="sv-SE" w:eastAsia="sv-SE"/>
              </w:rPr>
              <w:t>/ROS</w:t>
            </w:r>
            <w:r w:rsidR="000C5845" w:rsidRPr="001C61E3">
              <w:rPr>
                <w:rFonts w:ascii="Times New Roman" w:eastAsia="Times New Roman" w:hAnsi="Times New Roman" w:cs="Times New Roman"/>
                <w:b/>
                <w:bCs/>
                <w:color w:val="000000"/>
                <w:sz w:val="18"/>
                <w:szCs w:val="18"/>
                <w:lang w:val="sv-SE" w:eastAsia="sv-SE"/>
              </w:rPr>
              <w:t xml:space="preserve"> </w:t>
            </w:r>
            <w:r w:rsidRPr="001C61E3">
              <w:rPr>
                <w:rFonts w:ascii="Times New Roman" w:eastAsia="Times New Roman" w:hAnsi="Times New Roman" w:cs="Times New Roman"/>
                <w:b/>
                <w:bCs/>
                <w:color w:val="000000"/>
                <w:sz w:val="18"/>
                <w:szCs w:val="18"/>
                <w:lang w:val="sv-SE" w:eastAsia="sv-SE"/>
              </w:rPr>
              <w:t>(UVA)</w:t>
            </w:r>
          </w:p>
        </w:tc>
        <w:tc>
          <w:tcPr>
            <w:tcW w:w="1417" w:type="dxa"/>
            <w:tcBorders>
              <w:top w:val="nil"/>
              <w:left w:val="nil"/>
              <w:bottom w:val="nil"/>
              <w:right w:val="nil"/>
            </w:tcBorders>
            <w:shd w:val="clear" w:color="auto" w:fill="auto"/>
            <w:noWrap/>
            <w:vAlign w:val="center"/>
            <w:hideMark/>
          </w:tcPr>
          <w:p w14:paraId="6A8A8B98" w14:textId="034AFBB9"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BBC3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601A398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-9.241e-011*X + 9.505e-006</w:t>
            </w:r>
          </w:p>
        </w:tc>
        <w:tc>
          <w:tcPr>
            <w:tcW w:w="2127" w:type="dxa"/>
            <w:tcBorders>
              <w:top w:val="nil"/>
              <w:left w:val="nil"/>
              <w:bottom w:val="nil"/>
              <w:right w:val="nil"/>
            </w:tcBorders>
            <w:shd w:val="clear" w:color="auto" w:fill="auto"/>
            <w:noWrap/>
            <w:vAlign w:val="center"/>
            <w:hideMark/>
          </w:tcPr>
          <w:p w14:paraId="691E052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-4.650e-010 to 2.802e-010</w:t>
            </w:r>
          </w:p>
        </w:tc>
        <w:tc>
          <w:tcPr>
            <w:tcW w:w="2126" w:type="dxa"/>
            <w:tcBorders>
              <w:top w:val="nil"/>
              <w:left w:val="nil"/>
              <w:bottom w:val="nil"/>
              <w:right w:val="nil"/>
            </w:tcBorders>
            <w:shd w:val="clear" w:color="auto" w:fill="auto"/>
            <w:noWrap/>
            <w:vAlign w:val="center"/>
            <w:hideMark/>
          </w:tcPr>
          <w:p w14:paraId="3FB86E7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7.822e-006 to 1.119e-005</w:t>
            </w:r>
          </w:p>
        </w:tc>
        <w:tc>
          <w:tcPr>
            <w:tcW w:w="1559" w:type="dxa"/>
            <w:tcBorders>
              <w:top w:val="nil"/>
              <w:left w:val="nil"/>
              <w:bottom w:val="nil"/>
              <w:right w:val="nil"/>
            </w:tcBorders>
            <w:shd w:val="clear" w:color="auto" w:fill="auto"/>
            <w:noWrap/>
            <w:vAlign w:val="center"/>
            <w:hideMark/>
          </w:tcPr>
          <w:p w14:paraId="217318D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21608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578C8D6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0.0099</w:t>
            </w:r>
          </w:p>
        </w:tc>
        <w:tc>
          <w:tcPr>
            <w:tcW w:w="1102" w:type="dxa"/>
            <w:tcBorders>
              <w:top w:val="nil"/>
              <w:left w:val="nil"/>
              <w:bottom w:val="nil"/>
              <w:right w:val="nil"/>
            </w:tcBorders>
            <w:shd w:val="clear" w:color="auto" w:fill="auto"/>
            <w:noWrap/>
            <w:vAlign w:val="center"/>
            <w:hideMark/>
          </w:tcPr>
          <w:p w14:paraId="4619831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-0.0995</w:t>
            </w:r>
          </w:p>
        </w:tc>
      </w:tr>
      <w:tr w:rsidR="001C61E3" w:rsidRPr="001C61E3" w14:paraId="7BD3E026" w14:textId="77777777" w:rsidTr="00D66BE5">
        <w:trPr>
          <w:trHeight w:hRule="exact" w:val="283"/>
        </w:trPr>
        <w:tc>
          <w:tcPr>
            <w:tcW w:w="1560" w:type="dxa"/>
            <w:vMerge/>
            <w:tcBorders>
              <w:top w:val="nil"/>
              <w:left w:val="nil"/>
              <w:bottom w:val="single" w:sz="8" w:space="0" w:color="000000"/>
              <w:right w:val="nil"/>
            </w:tcBorders>
            <w:vAlign w:val="center"/>
            <w:hideMark/>
          </w:tcPr>
          <w:p w14:paraId="6B4B197D"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3B1DC91F" w14:textId="6EA7AA5E"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CDKN1A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00B975B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1.466e-010*X + 8.285e-006</w:t>
            </w:r>
          </w:p>
        </w:tc>
        <w:tc>
          <w:tcPr>
            <w:tcW w:w="2127" w:type="dxa"/>
            <w:tcBorders>
              <w:top w:val="nil"/>
              <w:left w:val="nil"/>
              <w:bottom w:val="nil"/>
              <w:right w:val="nil"/>
            </w:tcBorders>
            <w:shd w:val="clear" w:color="auto" w:fill="auto"/>
            <w:noWrap/>
            <w:vAlign w:val="center"/>
            <w:hideMark/>
          </w:tcPr>
          <w:p w14:paraId="65E5C3F2"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-2.922e-010 to 5.854e-010</w:t>
            </w:r>
          </w:p>
        </w:tc>
        <w:tc>
          <w:tcPr>
            <w:tcW w:w="2126" w:type="dxa"/>
            <w:tcBorders>
              <w:top w:val="nil"/>
              <w:left w:val="nil"/>
              <w:bottom w:val="nil"/>
              <w:right w:val="nil"/>
            </w:tcBorders>
            <w:shd w:val="clear" w:color="auto" w:fill="auto"/>
            <w:noWrap/>
            <w:vAlign w:val="center"/>
            <w:hideMark/>
          </w:tcPr>
          <w:p w14:paraId="3A9B0C4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6.303e-006 to 1.027e-005</w:t>
            </w:r>
          </w:p>
        </w:tc>
        <w:tc>
          <w:tcPr>
            <w:tcW w:w="1559" w:type="dxa"/>
            <w:tcBorders>
              <w:top w:val="nil"/>
              <w:left w:val="nil"/>
              <w:bottom w:val="nil"/>
              <w:right w:val="nil"/>
            </w:tcBorders>
            <w:shd w:val="clear" w:color="auto" w:fill="auto"/>
            <w:noWrap/>
            <w:vAlign w:val="center"/>
            <w:hideMark/>
          </w:tcPr>
          <w:p w14:paraId="693304A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-12308</w:t>
            </w:r>
          </w:p>
        </w:tc>
        <w:tc>
          <w:tcPr>
            <w:tcW w:w="1418" w:type="dxa"/>
            <w:tcBorders>
              <w:top w:val="nil"/>
              <w:left w:val="nil"/>
              <w:bottom w:val="nil"/>
              <w:right w:val="nil"/>
            </w:tcBorders>
            <w:shd w:val="clear" w:color="auto" w:fill="auto"/>
            <w:noWrap/>
            <w:vAlign w:val="center"/>
            <w:hideMark/>
          </w:tcPr>
          <w:p w14:paraId="6545E34A"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0.0178</w:t>
            </w:r>
          </w:p>
        </w:tc>
        <w:tc>
          <w:tcPr>
            <w:tcW w:w="1102" w:type="dxa"/>
            <w:tcBorders>
              <w:top w:val="nil"/>
              <w:left w:val="nil"/>
              <w:bottom w:val="nil"/>
              <w:right w:val="nil"/>
            </w:tcBorders>
            <w:shd w:val="clear" w:color="auto" w:fill="auto"/>
            <w:noWrap/>
            <w:vAlign w:val="center"/>
            <w:hideMark/>
          </w:tcPr>
          <w:p w14:paraId="452D744F"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0.1335</w:t>
            </w:r>
          </w:p>
        </w:tc>
      </w:tr>
      <w:tr w:rsidR="001C61E3" w:rsidRPr="001C61E3" w14:paraId="2F5186BF" w14:textId="77777777" w:rsidTr="00D66BE5">
        <w:trPr>
          <w:trHeight w:hRule="exact" w:val="283"/>
        </w:trPr>
        <w:tc>
          <w:tcPr>
            <w:tcW w:w="1560" w:type="dxa"/>
            <w:vMerge/>
            <w:tcBorders>
              <w:top w:val="nil"/>
              <w:left w:val="nil"/>
              <w:bottom w:val="single" w:sz="8" w:space="0" w:color="000000"/>
              <w:right w:val="nil"/>
            </w:tcBorders>
            <w:vAlign w:val="center"/>
            <w:hideMark/>
          </w:tcPr>
          <w:p w14:paraId="0A4B0FC3"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7CA86C5A" w14:textId="313FC0E7"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FDXR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6451A19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-1.664e-011*X + 8.637e-007</w:t>
            </w:r>
          </w:p>
        </w:tc>
        <w:tc>
          <w:tcPr>
            <w:tcW w:w="2127" w:type="dxa"/>
            <w:tcBorders>
              <w:top w:val="nil"/>
              <w:left w:val="nil"/>
              <w:bottom w:val="nil"/>
              <w:right w:val="nil"/>
            </w:tcBorders>
            <w:shd w:val="clear" w:color="auto" w:fill="auto"/>
            <w:noWrap/>
            <w:vAlign w:val="center"/>
            <w:hideMark/>
          </w:tcPr>
          <w:p w14:paraId="2AB1297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-5.037e-011 to 1.710e-011</w:t>
            </w:r>
          </w:p>
        </w:tc>
        <w:tc>
          <w:tcPr>
            <w:tcW w:w="2126" w:type="dxa"/>
            <w:tcBorders>
              <w:top w:val="nil"/>
              <w:left w:val="nil"/>
              <w:bottom w:val="nil"/>
              <w:right w:val="nil"/>
            </w:tcBorders>
            <w:shd w:val="clear" w:color="auto" w:fill="auto"/>
            <w:noWrap/>
            <w:vAlign w:val="center"/>
            <w:hideMark/>
          </w:tcPr>
          <w:p w14:paraId="698FE37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7.113e-007 to 1.016e-006</w:t>
            </w:r>
          </w:p>
        </w:tc>
        <w:tc>
          <w:tcPr>
            <w:tcW w:w="1559" w:type="dxa"/>
            <w:tcBorders>
              <w:top w:val="nil"/>
              <w:left w:val="nil"/>
              <w:bottom w:val="nil"/>
              <w:right w:val="nil"/>
            </w:tcBorders>
            <w:shd w:val="clear" w:color="auto" w:fill="auto"/>
            <w:noWrap/>
            <w:vAlign w:val="center"/>
            <w:hideMark/>
          </w:tcPr>
          <w:p w14:paraId="5016190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18062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7ACB28B6"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0.0380</w:t>
            </w:r>
          </w:p>
        </w:tc>
        <w:tc>
          <w:tcPr>
            <w:tcW w:w="1102" w:type="dxa"/>
            <w:tcBorders>
              <w:top w:val="nil"/>
              <w:left w:val="nil"/>
              <w:bottom w:val="nil"/>
              <w:right w:val="nil"/>
            </w:tcBorders>
            <w:shd w:val="clear" w:color="auto" w:fill="auto"/>
            <w:noWrap/>
            <w:vAlign w:val="center"/>
            <w:hideMark/>
          </w:tcPr>
          <w:p w14:paraId="5EE5C20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-0.1950</w:t>
            </w:r>
          </w:p>
        </w:tc>
      </w:tr>
      <w:tr w:rsidR="001C61E3" w:rsidRPr="001C61E3" w14:paraId="18045F4F" w14:textId="77777777" w:rsidTr="00D66BE5">
        <w:trPr>
          <w:trHeight w:hRule="exact" w:val="283"/>
        </w:trPr>
        <w:tc>
          <w:tcPr>
            <w:tcW w:w="1560" w:type="dxa"/>
            <w:vMerge/>
            <w:tcBorders>
              <w:top w:val="nil"/>
              <w:left w:val="nil"/>
              <w:bottom w:val="single" w:sz="8" w:space="0" w:color="000000"/>
              <w:right w:val="nil"/>
            </w:tcBorders>
            <w:vAlign w:val="center"/>
            <w:hideMark/>
          </w:tcPr>
          <w:p w14:paraId="65AB1F0E"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70D35BD6" w14:textId="75D825EC"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GADD45A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777155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2.849e-011*X + 3.004e-006</w:t>
            </w:r>
          </w:p>
        </w:tc>
        <w:tc>
          <w:tcPr>
            <w:tcW w:w="2127" w:type="dxa"/>
            <w:tcBorders>
              <w:top w:val="nil"/>
              <w:left w:val="nil"/>
              <w:bottom w:val="nil"/>
              <w:right w:val="nil"/>
            </w:tcBorders>
            <w:shd w:val="clear" w:color="auto" w:fill="auto"/>
            <w:noWrap/>
            <w:vAlign w:val="center"/>
            <w:hideMark/>
          </w:tcPr>
          <w:p w14:paraId="2E7A29A2"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-6.338e-011 to 1.204e-010</w:t>
            </w:r>
          </w:p>
        </w:tc>
        <w:tc>
          <w:tcPr>
            <w:tcW w:w="2126" w:type="dxa"/>
            <w:tcBorders>
              <w:top w:val="nil"/>
              <w:left w:val="nil"/>
              <w:bottom w:val="nil"/>
              <w:right w:val="nil"/>
            </w:tcBorders>
            <w:shd w:val="clear" w:color="auto" w:fill="auto"/>
            <w:noWrap/>
            <w:vAlign w:val="center"/>
            <w:hideMark/>
          </w:tcPr>
          <w:p w14:paraId="1F9BF7E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2.590e-006 to 3.419e-006</w:t>
            </w:r>
          </w:p>
        </w:tc>
        <w:tc>
          <w:tcPr>
            <w:tcW w:w="1559" w:type="dxa"/>
            <w:tcBorders>
              <w:top w:val="nil"/>
              <w:left w:val="nil"/>
              <w:bottom w:val="nil"/>
              <w:right w:val="nil"/>
            </w:tcBorders>
            <w:shd w:val="clear" w:color="auto" w:fill="auto"/>
            <w:noWrap/>
            <w:vAlign w:val="center"/>
            <w:hideMark/>
          </w:tcPr>
          <w:p w14:paraId="3D8240C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-23275</w:t>
            </w:r>
          </w:p>
        </w:tc>
        <w:tc>
          <w:tcPr>
            <w:tcW w:w="1418" w:type="dxa"/>
            <w:tcBorders>
              <w:top w:val="nil"/>
              <w:left w:val="nil"/>
              <w:bottom w:val="nil"/>
              <w:right w:val="nil"/>
            </w:tcBorders>
            <w:shd w:val="clear" w:color="auto" w:fill="auto"/>
            <w:noWrap/>
            <w:vAlign w:val="center"/>
            <w:hideMark/>
          </w:tcPr>
          <w:p w14:paraId="48FB95F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0.0154</w:t>
            </w:r>
          </w:p>
        </w:tc>
        <w:tc>
          <w:tcPr>
            <w:tcW w:w="1102" w:type="dxa"/>
            <w:tcBorders>
              <w:top w:val="nil"/>
              <w:left w:val="nil"/>
              <w:bottom w:val="nil"/>
              <w:right w:val="nil"/>
            </w:tcBorders>
            <w:shd w:val="clear" w:color="auto" w:fill="auto"/>
            <w:noWrap/>
            <w:vAlign w:val="center"/>
            <w:hideMark/>
          </w:tcPr>
          <w:p w14:paraId="76B4FABF"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0.1240</w:t>
            </w:r>
          </w:p>
        </w:tc>
      </w:tr>
      <w:tr w:rsidR="001C61E3" w:rsidRPr="001C61E3" w14:paraId="1E82D563" w14:textId="77777777" w:rsidTr="00D66BE5">
        <w:trPr>
          <w:trHeight w:hRule="exact" w:val="283"/>
        </w:trPr>
        <w:tc>
          <w:tcPr>
            <w:tcW w:w="1560" w:type="dxa"/>
            <w:vMerge/>
            <w:tcBorders>
              <w:top w:val="nil"/>
              <w:left w:val="nil"/>
              <w:bottom w:val="single" w:sz="8" w:space="0" w:color="000000"/>
              <w:right w:val="nil"/>
            </w:tcBorders>
            <w:vAlign w:val="center"/>
            <w:hideMark/>
          </w:tcPr>
          <w:p w14:paraId="7AC91F28"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10BD29FC" w14:textId="0033BDEF"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MDM2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4400641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-3.878e-010*X + 2.019e-005</w:t>
            </w:r>
          </w:p>
        </w:tc>
        <w:tc>
          <w:tcPr>
            <w:tcW w:w="2127" w:type="dxa"/>
            <w:tcBorders>
              <w:top w:val="nil"/>
              <w:left w:val="nil"/>
              <w:bottom w:val="nil"/>
              <w:right w:val="nil"/>
            </w:tcBorders>
            <w:shd w:val="clear" w:color="auto" w:fill="auto"/>
            <w:noWrap/>
            <w:vAlign w:val="center"/>
            <w:hideMark/>
          </w:tcPr>
          <w:p w14:paraId="5E0D95E2"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-1.347e-009 to 5.709e-010</w:t>
            </w:r>
          </w:p>
        </w:tc>
        <w:tc>
          <w:tcPr>
            <w:tcW w:w="2126" w:type="dxa"/>
            <w:tcBorders>
              <w:top w:val="nil"/>
              <w:left w:val="nil"/>
              <w:bottom w:val="nil"/>
              <w:right w:val="nil"/>
            </w:tcBorders>
            <w:shd w:val="clear" w:color="auto" w:fill="auto"/>
            <w:noWrap/>
            <w:vAlign w:val="center"/>
            <w:hideMark/>
          </w:tcPr>
          <w:p w14:paraId="4A3BE7C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1.586e-005 to 2.452e-005</w:t>
            </w:r>
          </w:p>
        </w:tc>
        <w:tc>
          <w:tcPr>
            <w:tcW w:w="1559" w:type="dxa"/>
            <w:tcBorders>
              <w:top w:val="nil"/>
              <w:left w:val="nil"/>
              <w:bottom w:val="nil"/>
              <w:right w:val="nil"/>
            </w:tcBorders>
            <w:shd w:val="clear" w:color="auto" w:fill="auto"/>
            <w:noWrap/>
            <w:vAlign w:val="center"/>
            <w:hideMark/>
          </w:tcPr>
          <w:p w14:paraId="77378D9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15912 to +</w:t>
            </w:r>
            <w:proofErr w:type="spellStart"/>
            <w:r w:rsidRPr="001C61E3">
              <w:rPr>
                <w:rFonts w:ascii="Times New Roman" w:eastAsia="Times New Roman" w:hAnsi="Times New Roman" w:cs="Times New Roman"/>
                <w:sz w:val="18"/>
                <w:szCs w:val="18"/>
                <w:lang w:val="sv-SE" w:eastAsia="sv-SE"/>
              </w:rPr>
              <w:t>infinity</w:t>
            </w:r>
            <w:proofErr w:type="spellEnd"/>
          </w:p>
        </w:tc>
        <w:tc>
          <w:tcPr>
            <w:tcW w:w="1418" w:type="dxa"/>
            <w:tcBorders>
              <w:top w:val="nil"/>
              <w:left w:val="nil"/>
              <w:bottom w:val="nil"/>
              <w:right w:val="nil"/>
            </w:tcBorders>
            <w:shd w:val="clear" w:color="auto" w:fill="auto"/>
            <w:noWrap/>
            <w:vAlign w:val="center"/>
            <w:hideMark/>
          </w:tcPr>
          <w:p w14:paraId="2940B57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0.0259</w:t>
            </w:r>
          </w:p>
        </w:tc>
        <w:tc>
          <w:tcPr>
            <w:tcW w:w="1102" w:type="dxa"/>
            <w:tcBorders>
              <w:top w:val="nil"/>
              <w:left w:val="nil"/>
              <w:bottom w:val="nil"/>
              <w:right w:val="nil"/>
            </w:tcBorders>
            <w:shd w:val="clear" w:color="auto" w:fill="auto"/>
            <w:noWrap/>
            <w:vAlign w:val="center"/>
            <w:hideMark/>
          </w:tcPr>
          <w:p w14:paraId="327DC888"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-0.1609</w:t>
            </w:r>
          </w:p>
        </w:tc>
      </w:tr>
      <w:tr w:rsidR="001C61E3" w:rsidRPr="001C61E3" w14:paraId="0DF534D9" w14:textId="77777777" w:rsidTr="00D66BE5">
        <w:trPr>
          <w:trHeight w:hRule="exact" w:val="283"/>
        </w:trPr>
        <w:tc>
          <w:tcPr>
            <w:tcW w:w="1560" w:type="dxa"/>
            <w:vMerge/>
            <w:tcBorders>
              <w:top w:val="nil"/>
              <w:left w:val="nil"/>
              <w:bottom w:val="single" w:sz="8" w:space="0" w:color="000000"/>
              <w:right w:val="nil"/>
            </w:tcBorders>
            <w:vAlign w:val="center"/>
            <w:hideMark/>
          </w:tcPr>
          <w:p w14:paraId="1C40F17D"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nil"/>
              <w:right w:val="nil"/>
            </w:tcBorders>
            <w:shd w:val="clear" w:color="auto" w:fill="auto"/>
            <w:noWrap/>
            <w:vAlign w:val="center"/>
            <w:hideMark/>
          </w:tcPr>
          <w:p w14:paraId="027CF692" w14:textId="5C0A1C37" w:rsidR="00900592" w:rsidRPr="001C61E3"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1C61E3">
              <w:rPr>
                <w:rFonts w:ascii="Times New Roman" w:eastAsia="Times New Roman" w:hAnsi="Times New Roman" w:cs="Times New Roman"/>
                <w:b/>
                <w:bCs/>
                <w:i/>
                <w:iCs/>
                <w:sz w:val="18"/>
                <w:szCs w:val="18"/>
                <w:lang w:val="sv-SE" w:eastAsia="sv-SE"/>
              </w:rPr>
              <w:t xml:space="preserve">XPC </w:t>
            </w:r>
            <w:r w:rsidRPr="001C61E3">
              <w:rPr>
                <w:rFonts w:ascii="Times New Roman" w:eastAsia="Times New Roman" w:hAnsi="Times New Roman" w:cs="Times New Roman"/>
                <w:b/>
                <w:bCs/>
                <w:sz w:val="18"/>
                <w:szCs w:val="18"/>
                <w:lang w:val="sv-SE" w:eastAsia="sv-SE"/>
              </w:rPr>
              <w:t>(0</w:t>
            </w:r>
            <w:r w:rsidR="00BA2D5F" w:rsidRPr="001C61E3">
              <w:rPr>
                <w:rFonts w:ascii="Times New Roman" w:eastAsia="Times New Roman" w:hAnsi="Times New Roman" w:cs="Times New Roman"/>
                <w:b/>
                <w:bCs/>
                <w:sz w:val="18"/>
                <w:szCs w:val="18"/>
                <w:lang w:val="sv-SE" w:eastAsia="sv-SE"/>
              </w:rPr>
              <w:t xml:space="preserve"> </w:t>
            </w:r>
            <w:r w:rsidRPr="001C61E3">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0F0BEE52"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1.227e-010*X + 7.835e-006</w:t>
            </w:r>
          </w:p>
        </w:tc>
        <w:tc>
          <w:tcPr>
            <w:tcW w:w="2127" w:type="dxa"/>
            <w:tcBorders>
              <w:top w:val="nil"/>
              <w:left w:val="nil"/>
              <w:bottom w:val="nil"/>
              <w:right w:val="nil"/>
            </w:tcBorders>
            <w:shd w:val="clear" w:color="auto" w:fill="auto"/>
            <w:noWrap/>
            <w:vAlign w:val="center"/>
            <w:hideMark/>
          </w:tcPr>
          <w:p w14:paraId="57C28AD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-9.417e-011 to 3.396e-010</w:t>
            </w:r>
          </w:p>
        </w:tc>
        <w:tc>
          <w:tcPr>
            <w:tcW w:w="2126" w:type="dxa"/>
            <w:tcBorders>
              <w:top w:val="nil"/>
              <w:left w:val="nil"/>
              <w:bottom w:val="nil"/>
              <w:right w:val="nil"/>
            </w:tcBorders>
            <w:shd w:val="clear" w:color="auto" w:fill="auto"/>
            <w:noWrap/>
            <w:vAlign w:val="center"/>
            <w:hideMark/>
          </w:tcPr>
          <w:p w14:paraId="5D5657A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6.855e-006 to 8.814e-006</w:t>
            </w:r>
          </w:p>
        </w:tc>
        <w:tc>
          <w:tcPr>
            <w:tcW w:w="1559" w:type="dxa"/>
            <w:tcBorders>
              <w:top w:val="nil"/>
              <w:left w:val="nil"/>
              <w:bottom w:val="nil"/>
              <w:right w:val="nil"/>
            </w:tcBorders>
            <w:shd w:val="clear" w:color="auto" w:fill="auto"/>
            <w:noWrap/>
            <w:vAlign w:val="center"/>
            <w:hideMark/>
          </w:tcPr>
          <w:p w14:paraId="546D051F"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-21644</w:t>
            </w:r>
          </w:p>
        </w:tc>
        <w:tc>
          <w:tcPr>
            <w:tcW w:w="1418" w:type="dxa"/>
            <w:tcBorders>
              <w:top w:val="nil"/>
              <w:left w:val="nil"/>
              <w:bottom w:val="nil"/>
              <w:right w:val="nil"/>
            </w:tcBorders>
            <w:shd w:val="clear" w:color="auto" w:fill="auto"/>
            <w:noWrap/>
            <w:vAlign w:val="center"/>
            <w:hideMark/>
          </w:tcPr>
          <w:p w14:paraId="756A483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0.0495</w:t>
            </w:r>
          </w:p>
        </w:tc>
        <w:tc>
          <w:tcPr>
            <w:tcW w:w="1102" w:type="dxa"/>
            <w:tcBorders>
              <w:top w:val="nil"/>
              <w:left w:val="nil"/>
              <w:bottom w:val="nil"/>
              <w:right w:val="nil"/>
            </w:tcBorders>
            <w:shd w:val="clear" w:color="auto" w:fill="auto"/>
            <w:noWrap/>
            <w:vAlign w:val="center"/>
            <w:hideMark/>
          </w:tcPr>
          <w:p w14:paraId="0961F4B3"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0.2224</w:t>
            </w:r>
          </w:p>
        </w:tc>
      </w:tr>
      <w:tr w:rsidR="001C61E3" w:rsidRPr="001C61E3" w14:paraId="5D684346" w14:textId="77777777" w:rsidTr="00D66BE5">
        <w:trPr>
          <w:trHeight w:hRule="exact" w:val="283"/>
        </w:trPr>
        <w:tc>
          <w:tcPr>
            <w:tcW w:w="1560" w:type="dxa"/>
            <w:vMerge/>
            <w:tcBorders>
              <w:top w:val="nil"/>
              <w:left w:val="nil"/>
              <w:bottom w:val="single" w:sz="8" w:space="0" w:color="000000"/>
              <w:right w:val="nil"/>
            </w:tcBorders>
            <w:vAlign w:val="center"/>
            <w:hideMark/>
          </w:tcPr>
          <w:p w14:paraId="12F916B1" w14:textId="77777777" w:rsidR="00900592" w:rsidRPr="001C61E3"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417" w:type="dxa"/>
            <w:tcBorders>
              <w:top w:val="nil"/>
              <w:left w:val="nil"/>
              <w:bottom w:val="single" w:sz="8" w:space="0" w:color="auto"/>
              <w:right w:val="nil"/>
            </w:tcBorders>
            <w:shd w:val="clear" w:color="auto" w:fill="auto"/>
            <w:noWrap/>
            <w:vAlign w:val="center"/>
            <w:hideMark/>
          </w:tcPr>
          <w:p w14:paraId="78E83E11" w14:textId="77777777" w:rsidR="00900592" w:rsidRPr="001C61E3"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1C61E3">
              <w:rPr>
                <w:rFonts w:ascii="Times New Roman" w:eastAsia="Times New Roman" w:hAnsi="Times New Roman" w:cs="Times New Roman"/>
                <w:b/>
                <w:bCs/>
                <w:sz w:val="18"/>
                <w:szCs w:val="18"/>
                <w:lang w:val="sv-SE" w:eastAsia="sv-SE"/>
              </w:rPr>
              <w:t>ROS (UVA)</w:t>
            </w:r>
          </w:p>
        </w:tc>
        <w:tc>
          <w:tcPr>
            <w:tcW w:w="2693" w:type="dxa"/>
            <w:tcBorders>
              <w:top w:val="nil"/>
              <w:left w:val="nil"/>
              <w:bottom w:val="single" w:sz="8" w:space="0" w:color="auto"/>
              <w:right w:val="nil"/>
            </w:tcBorders>
            <w:shd w:val="clear" w:color="auto" w:fill="auto"/>
            <w:noWrap/>
            <w:vAlign w:val="center"/>
            <w:hideMark/>
          </w:tcPr>
          <w:p w14:paraId="00A2141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Y = 0.1465*X + 5743</w:t>
            </w:r>
          </w:p>
        </w:tc>
        <w:tc>
          <w:tcPr>
            <w:tcW w:w="2127" w:type="dxa"/>
            <w:tcBorders>
              <w:top w:val="nil"/>
              <w:left w:val="nil"/>
              <w:bottom w:val="single" w:sz="8" w:space="0" w:color="auto"/>
              <w:right w:val="nil"/>
            </w:tcBorders>
            <w:shd w:val="clear" w:color="auto" w:fill="auto"/>
            <w:noWrap/>
            <w:vAlign w:val="center"/>
            <w:hideMark/>
          </w:tcPr>
          <w:p w14:paraId="64EA0215"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-0.9597 to 1.253</w:t>
            </w:r>
          </w:p>
        </w:tc>
        <w:tc>
          <w:tcPr>
            <w:tcW w:w="2126" w:type="dxa"/>
            <w:tcBorders>
              <w:top w:val="nil"/>
              <w:left w:val="nil"/>
              <w:bottom w:val="single" w:sz="8" w:space="0" w:color="auto"/>
              <w:right w:val="nil"/>
            </w:tcBorders>
            <w:shd w:val="clear" w:color="auto" w:fill="auto"/>
            <w:noWrap/>
            <w:vAlign w:val="center"/>
            <w:hideMark/>
          </w:tcPr>
          <w:p w14:paraId="005EDB44"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2735 to 8752</w:t>
            </w:r>
          </w:p>
        </w:tc>
        <w:tc>
          <w:tcPr>
            <w:tcW w:w="1559" w:type="dxa"/>
            <w:tcBorders>
              <w:top w:val="nil"/>
              <w:left w:val="nil"/>
              <w:bottom w:val="single" w:sz="8" w:space="0" w:color="auto"/>
              <w:right w:val="nil"/>
            </w:tcBorders>
            <w:shd w:val="clear" w:color="auto" w:fill="auto"/>
            <w:noWrap/>
            <w:vAlign w:val="center"/>
            <w:hideMark/>
          </w:tcPr>
          <w:p w14:paraId="520E736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w:t>
            </w:r>
            <w:proofErr w:type="spellStart"/>
            <w:r w:rsidRPr="001C61E3">
              <w:rPr>
                <w:rFonts w:ascii="Times New Roman" w:eastAsia="Times New Roman" w:hAnsi="Times New Roman" w:cs="Times New Roman"/>
                <w:sz w:val="18"/>
                <w:szCs w:val="18"/>
                <w:lang w:val="sv-SE" w:eastAsia="sv-SE"/>
              </w:rPr>
              <w:t>infinity</w:t>
            </w:r>
            <w:proofErr w:type="spellEnd"/>
            <w:r w:rsidRPr="001C61E3">
              <w:rPr>
                <w:rFonts w:ascii="Times New Roman" w:eastAsia="Times New Roman" w:hAnsi="Times New Roman" w:cs="Times New Roman"/>
                <w:sz w:val="18"/>
                <w:szCs w:val="18"/>
                <w:lang w:val="sv-SE" w:eastAsia="sv-SE"/>
              </w:rPr>
              <w:t xml:space="preserve"> to -3068</w:t>
            </w:r>
          </w:p>
        </w:tc>
        <w:tc>
          <w:tcPr>
            <w:tcW w:w="1418" w:type="dxa"/>
            <w:tcBorders>
              <w:top w:val="nil"/>
              <w:left w:val="nil"/>
              <w:bottom w:val="single" w:sz="8" w:space="0" w:color="auto"/>
              <w:right w:val="nil"/>
            </w:tcBorders>
            <w:shd w:val="clear" w:color="auto" w:fill="auto"/>
            <w:noWrap/>
            <w:vAlign w:val="center"/>
            <w:hideMark/>
          </w:tcPr>
          <w:p w14:paraId="0F6E1D00"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0.0036</w:t>
            </w:r>
          </w:p>
        </w:tc>
        <w:tc>
          <w:tcPr>
            <w:tcW w:w="1102" w:type="dxa"/>
            <w:tcBorders>
              <w:top w:val="nil"/>
              <w:left w:val="nil"/>
              <w:bottom w:val="single" w:sz="8" w:space="0" w:color="auto"/>
              <w:right w:val="nil"/>
            </w:tcBorders>
            <w:shd w:val="clear" w:color="auto" w:fill="auto"/>
            <w:noWrap/>
            <w:vAlign w:val="center"/>
            <w:hideMark/>
          </w:tcPr>
          <w:p w14:paraId="0E5B3E0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r w:rsidRPr="001C61E3">
              <w:rPr>
                <w:rFonts w:ascii="Times New Roman" w:eastAsia="Times New Roman" w:hAnsi="Times New Roman" w:cs="Times New Roman"/>
                <w:sz w:val="18"/>
                <w:szCs w:val="18"/>
                <w:lang w:val="sv-SE" w:eastAsia="sv-SE"/>
              </w:rPr>
              <w:t>0.0600</w:t>
            </w:r>
          </w:p>
        </w:tc>
      </w:tr>
      <w:tr w:rsidR="001C61E3" w:rsidRPr="001C61E3" w14:paraId="1E639DE6" w14:textId="77777777" w:rsidTr="001C61E3">
        <w:trPr>
          <w:trHeight w:hRule="exact" w:val="227"/>
        </w:trPr>
        <w:tc>
          <w:tcPr>
            <w:tcW w:w="1560" w:type="dxa"/>
            <w:tcBorders>
              <w:top w:val="nil"/>
              <w:left w:val="nil"/>
              <w:bottom w:val="nil"/>
              <w:right w:val="nil"/>
            </w:tcBorders>
            <w:shd w:val="clear" w:color="auto" w:fill="auto"/>
            <w:noWrap/>
            <w:vAlign w:val="center"/>
            <w:hideMark/>
          </w:tcPr>
          <w:p w14:paraId="03E9CA5F"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7" w:type="dxa"/>
            <w:tcBorders>
              <w:top w:val="nil"/>
              <w:left w:val="nil"/>
              <w:bottom w:val="nil"/>
              <w:right w:val="nil"/>
            </w:tcBorders>
            <w:shd w:val="clear" w:color="auto" w:fill="auto"/>
            <w:noWrap/>
            <w:vAlign w:val="center"/>
            <w:hideMark/>
          </w:tcPr>
          <w:p w14:paraId="3B054E3E"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693" w:type="dxa"/>
            <w:tcBorders>
              <w:top w:val="nil"/>
              <w:left w:val="nil"/>
              <w:bottom w:val="nil"/>
              <w:right w:val="nil"/>
            </w:tcBorders>
            <w:shd w:val="clear" w:color="auto" w:fill="auto"/>
            <w:noWrap/>
            <w:vAlign w:val="center"/>
            <w:hideMark/>
          </w:tcPr>
          <w:p w14:paraId="55976F0C"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7" w:type="dxa"/>
            <w:tcBorders>
              <w:top w:val="nil"/>
              <w:left w:val="nil"/>
              <w:bottom w:val="nil"/>
              <w:right w:val="nil"/>
            </w:tcBorders>
            <w:shd w:val="clear" w:color="auto" w:fill="auto"/>
            <w:noWrap/>
            <w:vAlign w:val="center"/>
            <w:hideMark/>
          </w:tcPr>
          <w:p w14:paraId="2D8C06F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6FF4D367"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559" w:type="dxa"/>
            <w:tcBorders>
              <w:top w:val="nil"/>
              <w:left w:val="nil"/>
              <w:bottom w:val="nil"/>
              <w:right w:val="nil"/>
            </w:tcBorders>
            <w:shd w:val="clear" w:color="auto" w:fill="auto"/>
            <w:noWrap/>
            <w:vAlign w:val="center"/>
            <w:hideMark/>
          </w:tcPr>
          <w:p w14:paraId="1E5EF8CD"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8" w:type="dxa"/>
            <w:tcBorders>
              <w:top w:val="nil"/>
              <w:left w:val="nil"/>
              <w:bottom w:val="nil"/>
              <w:right w:val="nil"/>
            </w:tcBorders>
            <w:shd w:val="clear" w:color="auto" w:fill="auto"/>
            <w:noWrap/>
            <w:vAlign w:val="center"/>
            <w:hideMark/>
          </w:tcPr>
          <w:p w14:paraId="3C7B96FB"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102" w:type="dxa"/>
            <w:tcBorders>
              <w:top w:val="nil"/>
              <w:left w:val="nil"/>
              <w:bottom w:val="nil"/>
              <w:right w:val="nil"/>
            </w:tcBorders>
            <w:shd w:val="clear" w:color="auto" w:fill="auto"/>
            <w:noWrap/>
            <w:vAlign w:val="center"/>
            <w:hideMark/>
          </w:tcPr>
          <w:p w14:paraId="6C5BF219" w14:textId="77777777" w:rsidR="00900592" w:rsidRPr="001C61E3" w:rsidRDefault="00900592" w:rsidP="00900592">
            <w:pPr>
              <w:spacing w:after="0" w:line="240" w:lineRule="auto"/>
              <w:jc w:val="center"/>
              <w:rPr>
                <w:rFonts w:ascii="Times New Roman" w:eastAsia="Times New Roman" w:hAnsi="Times New Roman" w:cs="Times New Roman"/>
                <w:sz w:val="18"/>
                <w:szCs w:val="18"/>
                <w:lang w:val="sv-SE" w:eastAsia="sv-SE"/>
              </w:rPr>
            </w:pPr>
          </w:p>
        </w:tc>
      </w:tr>
    </w:tbl>
    <w:p w14:paraId="3B856B58" w14:textId="7EA56CC0" w:rsidR="006607E5" w:rsidRPr="00B9456E" w:rsidRDefault="0029389B">
      <w:pPr>
        <w:rPr>
          <w:rFonts w:ascii="Times New Roman" w:hAnsi="Times New Roman" w:cs="Times New Roman"/>
          <w:sz w:val="20"/>
          <w:szCs w:val="20"/>
        </w:rPr>
      </w:pPr>
      <w:r w:rsidRPr="00B9456E">
        <w:rPr>
          <w:rFonts w:ascii="Times New Roman" w:hAnsi="Times New Roman" w:cs="Times New Roman"/>
          <w:sz w:val="20"/>
          <w:szCs w:val="20"/>
        </w:rPr>
        <w:t xml:space="preserve"> </w:t>
      </w:r>
      <w:r w:rsidR="006607E5" w:rsidRPr="00B9456E">
        <w:rPr>
          <w:rFonts w:ascii="Times New Roman" w:hAnsi="Times New Roman" w:cs="Times New Roman"/>
          <w:sz w:val="20"/>
          <w:szCs w:val="20"/>
        </w:rPr>
        <w:br w:type="page"/>
      </w:r>
    </w:p>
    <w:p w14:paraId="6277B634" w14:textId="403FC6AA" w:rsidR="006607E5" w:rsidRPr="00B9456E" w:rsidRDefault="006607E5" w:rsidP="006607E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19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18</w:t>
      </w:r>
      <w:r w:rsidR="004820A1" w:rsidRPr="00B9456E">
        <w:rPr>
          <w:rFonts w:ascii="Times New Roman" w:hAnsi="Times New Roman" w:cs="Times New Roman"/>
          <w:b/>
          <w:bCs/>
          <w:sz w:val="20"/>
          <w:szCs w:val="20"/>
        </w:rPr>
        <w:t>: correlation of injected activity (MBq) with raw results from each endpoint at 2</w:t>
      </w:r>
      <w:r w:rsidR="00F0446E"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24347341" w14:textId="1C2A302F" w:rsidR="006607E5" w:rsidRPr="00B9456E" w:rsidRDefault="006607E5" w:rsidP="00B12F74">
      <w:pPr>
        <w:rPr>
          <w:rFonts w:ascii="Times New Roman" w:hAnsi="Times New Roman" w:cs="Times New Roman"/>
          <w:sz w:val="20"/>
          <w:szCs w:val="20"/>
        </w:rPr>
      </w:pPr>
    </w:p>
    <w:tbl>
      <w:tblPr>
        <w:tblW w:w="12971" w:type="dxa"/>
        <w:tblCellMar>
          <w:left w:w="0" w:type="dxa"/>
          <w:right w:w="0" w:type="dxa"/>
        </w:tblCellMar>
        <w:tblLook w:val="04A0" w:firstRow="1" w:lastRow="0" w:firstColumn="1" w:lastColumn="0" w:noHBand="0" w:noVBand="1"/>
      </w:tblPr>
      <w:tblGrid>
        <w:gridCol w:w="1744"/>
        <w:gridCol w:w="2722"/>
        <w:gridCol w:w="2260"/>
        <w:gridCol w:w="2163"/>
        <w:gridCol w:w="1601"/>
        <w:gridCol w:w="1417"/>
        <w:gridCol w:w="1064"/>
      </w:tblGrid>
      <w:tr w:rsidR="00900592" w:rsidRPr="00B9456E" w14:paraId="38F64ED1" w14:textId="77777777" w:rsidTr="00D66BE5">
        <w:trPr>
          <w:trHeight w:hRule="exact" w:val="227"/>
        </w:trPr>
        <w:tc>
          <w:tcPr>
            <w:tcW w:w="174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5E23BDF" w14:textId="77777777" w:rsidR="00900592" w:rsidRPr="00B9456E" w:rsidRDefault="00900592">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722"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31FDBA4"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839DF58"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16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F3A18B9"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601"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2D35563"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17"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07F8B30"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080B6A36" w14:textId="77777777" w:rsidR="00900592" w:rsidRPr="00B9456E" w:rsidRDefault="00900592">
            <w:pPr>
              <w:jc w:val="center"/>
              <w:rPr>
                <w:rFonts w:ascii="Times New Roman" w:hAnsi="Times New Roman" w:cs="Times New Roman"/>
                <w:color w:val="000000"/>
                <w:sz w:val="20"/>
                <w:szCs w:val="20"/>
              </w:rPr>
            </w:pPr>
          </w:p>
        </w:tc>
      </w:tr>
      <w:tr w:rsidR="00900592" w:rsidRPr="00B9456E" w14:paraId="16D95325" w14:textId="77777777" w:rsidTr="00D66BE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C3A806A"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5D5034"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6024" w:type="dxa"/>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55DAB1BB"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41E140C7"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1064" w:type="dxa"/>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797EF711"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900592" w:rsidRPr="00B9456E" w14:paraId="19D00027" w14:textId="77777777" w:rsidTr="00D66BE5">
        <w:trPr>
          <w:trHeight w:hRule="exact" w:val="272"/>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A57719C" w14:textId="77777777" w:rsidR="00900592" w:rsidRPr="00B9456E" w:rsidRDefault="00900592">
            <w:pPr>
              <w:jc w:val="center"/>
              <w:rPr>
                <w:rFonts w:ascii="Times New Roman" w:hAnsi="Times New Roman" w:cs="Times New Roman"/>
                <w:b/>
                <w:bCs/>
                <w:sz w:val="20"/>
                <w:szCs w:val="20"/>
              </w:rPr>
            </w:pP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7AE25DD"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EEF9854"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8B3B0E5"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1601"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0962E11"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1417"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C71F2CE"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106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A7C9E40"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900592" w:rsidRPr="00B9456E" w14:paraId="092CC7C4" w14:textId="77777777" w:rsidTr="00D66BE5">
        <w:trPr>
          <w:trHeight w:hRule="exact" w:val="283"/>
        </w:trPr>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5BA2983B" w14:textId="2B30E7F6"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7B6F4E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1.148e-008*X + 5.173e-006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DD800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-1.436e-009 to 2.439e-008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867FE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-1.903e-006 to 1.225e-005</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6EE5096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82.81</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63A6510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0.0958</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7E7FD57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0.3096</w:t>
            </w:r>
          </w:p>
        </w:tc>
      </w:tr>
      <w:tr w:rsidR="00900592" w:rsidRPr="00B9456E" w14:paraId="43C5060E"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F8712A" w14:textId="0E3F8450"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1A0C4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-2.812e-009*X + 9.774e-006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551C1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-9.393e-009 to 3.769e-009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2274C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6.167e-006 to 1.338e-005</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15E7679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1368 to +infinity</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697CD4A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0.0239</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74F7069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-0.1546</w:t>
            </w:r>
          </w:p>
        </w:tc>
      </w:tr>
      <w:tr w:rsidR="00900592" w:rsidRPr="00B9456E" w14:paraId="7C6D9B46"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862545" w14:textId="35C3B087"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D50AE4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3.874e-010*X + 5.930e-007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3A5D9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-1.857e-010 to 9.605e-010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92633F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2.789e-007 to 9.071e-007</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49A5569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-301.3</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66F7A51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0.0578</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4584383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0.2403</w:t>
            </w:r>
          </w:p>
        </w:tc>
      </w:tr>
      <w:tr w:rsidR="00900592" w:rsidRPr="00B9456E" w14:paraId="7BDB6A8A"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3EAD1F4" w14:textId="2F57FF1D"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2854B7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-8.930e-010*X + 3.670e-006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ADF00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-3.618e-009 to 1.832e-009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DEDCF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2.177e-006 to 5.164e-006</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4DCEE88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1366 to +infinity</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15BC9C1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0.0142</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7FBC74D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-0.1192</w:t>
            </w:r>
          </w:p>
        </w:tc>
      </w:tr>
      <w:tr w:rsidR="00900592" w:rsidRPr="00B9456E" w14:paraId="48FD488E"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B933BE0" w14:textId="5DE2CDBB"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6CD11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3.833e-009*X + 1.700e-005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9D916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-1.358e-008 to 2.124e-008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E1066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7.461e-006 to 2.654e-005</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31BF3DF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-368.2</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10B7F3B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0.0065</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7C0E3B1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0.0804</w:t>
            </w:r>
          </w:p>
        </w:tc>
      </w:tr>
      <w:tr w:rsidR="00900592" w:rsidRPr="00B9456E" w14:paraId="3DCBF51E"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D544C8" w14:textId="60FB62BD"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0C5845">
              <w:rPr>
                <w:rFonts w:ascii="Times New Roman" w:hAnsi="Times New Roman" w:cs="Times New Roman"/>
                <w:b/>
                <w:bCs/>
                <w:sz w:val="20"/>
                <w:szCs w:val="20"/>
              </w:rPr>
              <w:t>(2</w:t>
            </w:r>
            <w:r w:rsidR="00F0446E" w:rsidRPr="000C5845">
              <w:rPr>
                <w:rFonts w:ascii="Times New Roman" w:hAnsi="Times New Roman" w:cs="Times New Roman"/>
                <w:b/>
                <w:bCs/>
                <w:sz w:val="20"/>
                <w:szCs w:val="20"/>
              </w:rPr>
              <w:t xml:space="preserve"> </w:t>
            </w:r>
            <w:r w:rsidRPr="000C5845">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BC744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-4.183e-009*X + 1.132e-005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7C6073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-1.320e-008 to 4.831e-009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310662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6.383e-006 to 1.626e-005</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072BF2D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1171 to +infinity</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3C0EC6B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0.0281</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1DEA3A5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-0.1676</w:t>
            </w:r>
          </w:p>
        </w:tc>
      </w:tr>
      <w:tr w:rsidR="00900592" w:rsidRPr="00B9456E" w14:paraId="4C4076BF"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4874282" w14:textId="2707C46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40F616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0.04437*X + 425.2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19512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-0.2172 to 0.3059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4B857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273.0 to 577.4</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5F4AD09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-914.8</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5431CFF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0.0049</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1604ABD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0.0697</w:t>
            </w:r>
          </w:p>
        </w:tc>
      </w:tr>
      <w:tr w:rsidR="00900592" w:rsidRPr="00B9456E" w14:paraId="3F4EB56C" w14:textId="77777777" w:rsidTr="00D66BE5">
        <w:trPr>
          <w:trHeight w:hRule="exact" w:val="28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1866F6" w14:textId="49026A5F"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w:t>
            </w:r>
            <w:r w:rsidR="000C5845">
              <w:rPr>
                <w:rFonts w:ascii="Times New Roman" w:hAnsi="Times New Roman" w:cs="Times New Roman"/>
                <w:b/>
                <w:bCs/>
                <w:sz w:val="20"/>
                <w:szCs w:val="20"/>
              </w:rPr>
              <w:t xml:space="preserve"> </w:t>
            </w:r>
            <w:r w:rsidRPr="00B9456E">
              <w:rPr>
                <w:rFonts w:ascii="Times New Roman" w:hAnsi="Times New Roman" w:cs="Times New Roman"/>
                <w:b/>
                <w:bCs/>
                <w:sz w:val="20"/>
                <w:szCs w:val="20"/>
              </w:rPr>
              <w:t>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32C29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-3.740*X + 3793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5FB87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-7.910 to 0.4305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C340A5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1366 to 6220</w:t>
            </w: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437C86B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707.7 to +infinity</w:t>
            </w: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1B47EFC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0.1201</w:t>
            </w: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31C7212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-0.3465</w:t>
            </w:r>
          </w:p>
        </w:tc>
      </w:tr>
      <w:tr w:rsidR="00900592" w:rsidRPr="00B9456E" w14:paraId="0FC1741E" w14:textId="77777777" w:rsidTr="00D66BE5">
        <w:trPr>
          <w:trHeight w:hRule="exact" w:val="283"/>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992C02F"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 +UVA)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DE39DA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5.090*X + 3771</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023A33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-5.846 to 16.03</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239AB3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-2513 to 10054</w:t>
            </w:r>
          </w:p>
        </w:tc>
        <w:tc>
          <w:tcPr>
            <w:tcW w:w="1601"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969E08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169.4</w:t>
            </w:r>
          </w:p>
        </w:tc>
        <w:tc>
          <w:tcPr>
            <w:tcW w:w="1417"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DD67CF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0.0450</w:t>
            </w:r>
          </w:p>
        </w:tc>
        <w:tc>
          <w:tcPr>
            <w:tcW w:w="106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8841FB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0.2121</w:t>
            </w:r>
          </w:p>
        </w:tc>
      </w:tr>
      <w:tr w:rsidR="00900592" w:rsidRPr="00B9456E" w14:paraId="5F6F4835" w14:textId="77777777" w:rsidTr="00D66BE5">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906510"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D81D933"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97650D2"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075339" w14:textId="77777777" w:rsidR="00900592" w:rsidRPr="00B9456E" w:rsidRDefault="00900592">
            <w:pPr>
              <w:jc w:val="center"/>
              <w:rPr>
                <w:rFonts w:ascii="Times New Roman" w:hAnsi="Times New Roman" w:cs="Times New Roman"/>
                <w:sz w:val="20"/>
                <w:szCs w:val="20"/>
              </w:rPr>
            </w:pPr>
          </w:p>
        </w:tc>
        <w:tc>
          <w:tcPr>
            <w:tcW w:w="1601" w:type="dxa"/>
            <w:tcBorders>
              <w:top w:val="nil"/>
              <w:left w:val="nil"/>
              <w:bottom w:val="nil"/>
              <w:right w:val="nil"/>
            </w:tcBorders>
            <w:shd w:val="clear" w:color="auto" w:fill="auto"/>
            <w:noWrap/>
            <w:tcMar>
              <w:top w:w="15" w:type="dxa"/>
              <w:left w:w="15" w:type="dxa"/>
              <w:bottom w:w="0" w:type="dxa"/>
              <w:right w:w="15" w:type="dxa"/>
            </w:tcMar>
            <w:vAlign w:val="center"/>
            <w:hideMark/>
          </w:tcPr>
          <w:p w14:paraId="33105766" w14:textId="77777777" w:rsidR="00900592" w:rsidRPr="00B9456E" w:rsidRDefault="00900592">
            <w:pPr>
              <w:jc w:val="center"/>
              <w:rPr>
                <w:rFonts w:ascii="Times New Roman" w:hAnsi="Times New Roman" w:cs="Times New Roman"/>
                <w:sz w:val="20"/>
                <w:szCs w:val="20"/>
              </w:rPr>
            </w:pPr>
          </w:p>
        </w:tc>
        <w:tc>
          <w:tcPr>
            <w:tcW w:w="1417" w:type="dxa"/>
            <w:tcBorders>
              <w:top w:val="nil"/>
              <w:left w:val="nil"/>
              <w:bottom w:val="nil"/>
              <w:right w:val="nil"/>
            </w:tcBorders>
            <w:shd w:val="clear" w:color="auto" w:fill="auto"/>
            <w:noWrap/>
            <w:tcMar>
              <w:top w:w="15" w:type="dxa"/>
              <w:left w:w="15" w:type="dxa"/>
              <w:bottom w:w="0" w:type="dxa"/>
              <w:right w:w="15" w:type="dxa"/>
            </w:tcMar>
            <w:vAlign w:val="center"/>
            <w:hideMark/>
          </w:tcPr>
          <w:p w14:paraId="14F5A58C" w14:textId="77777777" w:rsidR="00900592" w:rsidRPr="00B9456E" w:rsidRDefault="00900592">
            <w:pPr>
              <w:jc w:val="center"/>
              <w:rPr>
                <w:rFonts w:ascii="Times New Roman" w:hAnsi="Times New Roman" w:cs="Times New Roman"/>
                <w:sz w:val="20"/>
                <w:szCs w:val="20"/>
              </w:rPr>
            </w:pPr>
          </w:p>
        </w:tc>
        <w:tc>
          <w:tcPr>
            <w:tcW w:w="1064" w:type="dxa"/>
            <w:tcBorders>
              <w:top w:val="nil"/>
              <w:left w:val="nil"/>
              <w:bottom w:val="nil"/>
              <w:right w:val="nil"/>
            </w:tcBorders>
            <w:shd w:val="clear" w:color="auto" w:fill="auto"/>
            <w:noWrap/>
            <w:tcMar>
              <w:top w:w="15" w:type="dxa"/>
              <w:left w:w="15" w:type="dxa"/>
              <w:bottom w:w="0" w:type="dxa"/>
              <w:right w:w="15" w:type="dxa"/>
            </w:tcMar>
            <w:vAlign w:val="center"/>
            <w:hideMark/>
          </w:tcPr>
          <w:p w14:paraId="2EDC95E5" w14:textId="77777777" w:rsidR="00900592" w:rsidRPr="00B9456E" w:rsidRDefault="00900592">
            <w:pPr>
              <w:jc w:val="center"/>
              <w:rPr>
                <w:rFonts w:ascii="Times New Roman" w:hAnsi="Times New Roman" w:cs="Times New Roman"/>
                <w:sz w:val="20"/>
                <w:szCs w:val="20"/>
              </w:rPr>
            </w:pPr>
          </w:p>
        </w:tc>
      </w:tr>
    </w:tbl>
    <w:p w14:paraId="19873A2B" w14:textId="4B32072C" w:rsidR="006607E5" w:rsidRPr="00B9456E" w:rsidRDefault="00900592">
      <w:pPr>
        <w:rPr>
          <w:rFonts w:ascii="Times New Roman" w:hAnsi="Times New Roman" w:cs="Times New Roman"/>
          <w:sz w:val="20"/>
          <w:szCs w:val="20"/>
        </w:rPr>
      </w:pPr>
      <w:r w:rsidRPr="00B9456E">
        <w:rPr>
          <w:rFonts w:ascii="Times New Roman" w:hAnsi="Times New Roman" w:cs="Times New Roman"/>
          <w:sz w:val="20"/>
          <w:szCs w:val="20"/>
        </w:rPr>
        <w:t xml:space="preserve"> </w:t>
      </w:r>
      <w:r w:rsidR="006607E5" w:rsidRPr="00B9456E">
        <w:rPr>
          <w:rFonts w:ascii="Times New Roman" w:hAnsi="Times New Roman" w:cs="Times New Roman"/>
          <w:sz w:val="20"/>
          <w:szCs w:val="20"/>
        </w:rPr>
        <w:br w:type="page"/>
      </w:r>
    </w:p>
    <w:p w14:paraId="6F2B4FA2" w14:textId="0B6D4C5C" w:rsidR="006607E5" w:rsidRPr="00B9456E" w:rsidRDefault="006607E5" w:rsidP="006607E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20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19</w:t>
      </w:r>
      <w:r w:rsidR="004820A1" w:rsidRPr="00B9456E">
        <w:rPr>
          <w:rFonts w:ascii="Times New Roman" w:hAnsi="Times New Roman" w:cs="Times New Roman"/>
          <w:b/>
          <w:bCs/>
          <w:sz w:val="20"/>
          <w:szCs w:val="20"/>
        </w:rPr>
        <w:t>: correlation of effective (E) dose (mSv) with raw results from each endpoint at 2</w:t>
      </w:r>
      <w:r w:rsidR="00F0446E"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3F5432B5" w14:textId="45202FFF" w:rsidR="006607E5" w:rsidRPr="00B9456E" w:rsidRDefault="006607E5" w:rsidP="00B12F74">
      <w:pPr>
        <w:rPr>
          <w:rFonts w:ascii="Times New Roman" w:hAnsi="Times New Roman" w:cs="Times New Roman"/>
          <w:sz w:val="20"/>
          <w:szCs w:val="20"/>
        </w:rPr>
      </w:pPr>
    </w:p>
    <w:tbl>
      <w:tblPr>
        <w:tblW w:w="12340" w:type="dxa"/>
        <w:tblCellMar>
          <w:left w:w="0" w:type="dxa"/>
          <w:right w:w="0" w:type="dxa"/>
        </w:tblCellMar>
        <w:tblLook w:val="04A0" w:firstRow="1" w:lastRow="0" w:firstColumn="1" w:lastColumn="0" w:noHBand="0" w:noVBand="1"/>
      </w:tblPr>
      <w:tblGrid>
        <w:gridCol w:w="1744"/>
        <w:gridCol w:w="2722"/>
        <w:gridCol w:w="2260"/>
        <w:gridCol w:w="2163"/>
        <w:gridCol w:w="1492"/>
        <w:gridCol w:w="1364"/>
        <w:gridCol w:w="1260"/>
      </w:tblGrid>
      <w:tr w:rsidR="00900592" w:rsidRPr="00B9456E" w14:paraId="03BBB67A" w14:textId="77777777" w:rsidTr="00900592">
        <w:trPr>
          <w:trHeight w:hRule="exact" w:val="227"/>
        </w:trPr>
        <w:tc>
          <w:tcPr>
            <w:tcW w:w="16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82175AB" w14:textId="77777777" w:rsidR="00900592" w:rsidRPr="00B9456E" w:rsidRDefault="00900592">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44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6AC00E2"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FAA96D2"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E68E363"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8E8126D"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A17A1AF"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260" w:type="dxa"/>
            <w:tcBorders>
              <w:top w:val="nil"/>
              <w:left w:val="nil"/>
              <w:bottom w:val="nil"/>
              <w:right w:val="nil"/>
            </w:tcBorders>
            <w:shd w:val="clear" w:color="auto" w:fill="auto"/>
            <w:noWrap/>
            <w:tcMar>
              <w:top w:w="15" w:type="dxa"/>
              <w:left w:w="15" w:type="dxa"/>
              <w:bottom w:w="0" w:type="dxa"/>
              <w:right w:w="15" w:type="dxa"/>
            </w:tcMar>
            <w:vAlign w:val="center"/>
            <w:hideMark/>
          </w:tcPr>
          <w:p w14:paraId="07A2985C" w14:textId="77777777" w:rsidR="00900592" w:rsidRPr="00B9456E" w:rsidRDefault="00900592">
            <w:pPr>
              <w:jc w:val="center"/>
              <w:rPr>
                <w:rFonts w:ascii="Times New Roman" w:hAnsi="Times New Roman" w:cs="Times New Roman"/>
                <w:color w:val="000000"/>
                <w:sz w:val="20"/>
                <w:szCs w:val="20"/>
              </w:rPr>
            </w:pPr>
          </w:p>
        </w:tc>
      </w:tr>
      <w:tr w:rsidR="00900592" w:rsidRPr="00B9456E" w14:paraId="685455F3" w14:textId="77777777" w:rsidTr="000C584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3540A83"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A24132A"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0" w:type="auto"/>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3500085A"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4D3338"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75B2D2F7"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900592" w:rsidRPr="00B9456E" w14:paraId="7ADBD5F2" w14:textId="77777777" w:rsidTr="00D66BE5">
        <w:trPr>
          <w:trHeight w:hRule="exact" w:val="272"/>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6722DD0"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5543291"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A24D2BE"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1B5BCB6"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41544FE"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F04AAED"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11E1A19"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900592" w:rsidRPr="00B9456E" w14:paraId="78B277B8"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AB8CD7" w14:textId="4248526F"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46F71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-1.194e-006*X + 1.798e-005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81DED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-3.254e-006 to 8.648e-007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4D808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5.356e-006 to 3.060e-005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492A1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9.075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DF924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0.0432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0FBD8A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-0.2078</w:t>
            </w:r>
          </w:p>
        </w:tc>
      </w:tr>
      <w:tr w:rsidR="00900592" w:rsidRPr="00B9456E" w14:paraId="6A9FFB86"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A7C8E0" w14:textId="6B8F567F"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D21D1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8.574e-007*X + 3.279e-006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B365A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-1.264e-007 to 1.841e-006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4FB78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-2.750e-006 to 9.309e-006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3F585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1.526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2C7C8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0.0925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3B179F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0.3041</w:t>
            </w:r>
          </w:p>
        </w:tc>
      </w:tr>
      <w:tr w:rsidR="00900592" w:rsidRPr="00B9456E" w14:paraId="00B2216C"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6812FE1" w14:textId="74F62EBC"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16894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-5.411e-009*X + 8.177e-007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9E428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-9.693e-008 to 8.611e-008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E6A790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2.568e-007 to 1.379e-006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B1C88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13.92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065B0D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3EEA5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-0.0217</w:t>
            </w:r>
          </w:p>
        </w:tc>
      </w:tr>
      <w:tr w:rsidR="00900592" w:rsidRPr="00B9456E" w14:paraId="21EBFF39"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B8E51B" w14:textId="236BD204"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3A117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2.706e-007*X + 1.618e-006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BD645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-1.432e-007 to 6.844e-007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C0251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-9.185e-007 to 4.154e-006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5CC7D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1.374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E6C4C9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0.0543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BC2240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0.2330</w:t>
            </w:r>
          </w:p>
        </w:tc>
      </w:tr>
      <w:tr w:rsidR="00900592" w:rsidRPr="00B9456E" w14:paraId="696E44A4"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AB04C5" w14:textId="7A64B6B2"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E2FC5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9.934e-007*X + 1.300e-005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F687E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-1.690e-006 to 3.677e-006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C909B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-3.445e-006 to 2.945e-005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86153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0.9620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E9664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0.0181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805969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0.1344</w:t>
            </w:r>
          </w:p>
        </w:tc>
      </w:tr>
      <w:tr w:rsidR="00900592" w:rsidRPr="00B9456E" w14:paraId="3C7977C2"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4C2D1B" w14:textId="186E2589"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36B435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1.086e-006*X + 2.786e-006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044FD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-2.744e-007 to 2.447e-006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1775A6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-5.553e-006 to 1.113e-005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D3C19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2.331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B5883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0.0788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380DE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0.2807</w:t>
            </w:r>
          </w:p>
        </w:tc>
      </w:tr>
      <w:tr w:rsidR="00900592" w:rsidRPr="00B9456E" w14:paraId="0DEA9755"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F4339B" w14:textId="54A2B3F6"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6C8AE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8.187*X + 400.1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190E8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-28.82 to 45.20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4FA96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171.4 to 628.9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23F75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-3.854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9D4B3B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FFA85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0.0907</w:t>
            </w:r>
          </w:p>
        </w:tc>
      </w:tr>
      <w:tr w:rsidR="00900592" w:rsidRPr="00B9456E" w14:paraId="50F4E856"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BBC5D7C" w14:textId="632826A5"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5B547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692.8*X - 2373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EC2FFD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130.9 to 1255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DE9D7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-5845 to 1100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C4B084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-7.936 to 4.934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589CB9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0.2050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54F98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0.4528</w:t>
            </w:r>
          </w:p>
        </w:tc>
      </w:tr>
      <w:tr w:rsidR="00900592" w:rsidRPr="00B9456E" w14:paraId="2402B750" w14:textId="77777777" w:rsidTr="00D66BE5">
        <w:trPr>
          <w:trHeight w:hRule="exact" w:val="284"/>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E820B99"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 +UVA)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E03DD0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410.4*X + 4018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54407D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-1207 to 2028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DEDFEA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-5939 to 13976</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E4F18F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3.080</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B7CD24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0.0138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E9CE4C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0.1175</w:t>
            </w:r>
          </w:p>
        </w:tc>
      </w:tr>
      <w:tr w:rsidR="00900592" w:rsidRPr="00B9456E" w14:paraId="342A89A7" w14:textId="77777777" w:rsidTr="00900592">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73F30F0"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45157E"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B56665A"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A173F8"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8EAD2E1"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A8B6DD"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A7C0DCE" w14:textId="77777777" w:rsidR="00900592" w:rsidRPr="00B9456E" w:rsidRDefault="00900592">
            <w:pPr>
              <w:jc w:val="center"/>
              <w:rPr>
                <w:rFonts w:ascii="Times New Roman" w:hAnsi="Times New Roman" w:cs="Times New Roman"/>
                <w:sz w:val="20"/>
                <w:szCs w:val="20"/>
              </w:rPr>
            </w:pPr>
          </w:p>
        </w:tc>
      </w:tr>
    </w:tbl>
    <w:p w14:paraId="7EDE1DB4" w14:textId="5EEFA222" w:rsidR="006607E5" w:rsidRPr="00B9456E" w:rsidRDefault="00900592">
      <w:pPr>
        <w:rPr>
          <w:rFonts w:ascii="Times New Roman" w:hAnsi="Times New Roman" w:cs="Times New Roman"/>
          <w:sz w:val="20"/>
          <w:szCs w:val="20"/>
        </w:rPr>
      </w:pPr>
      <w:r w:rsidRPr="00B9456E">
        <w:rPr>
          <w:rFonts w:ascii="Times New Roman" w:hAnsi="Times New Roman" w:cs="Times New Roman"/>
          <w:sz w:val="20"/>
          <w:szCs w:val="20"/>
        </w:rPr>
        <w:t xml:space="preserve"> </w:t>
      </w:r>
      <w:r w:rsidR="006607E5" w:rsidRPr="00B9456E">
        <w:rPr>
          <w:rFonts w:ascii="Times New Roman" w:hAnsi="Times New Roman" w:cs="Times New Roman"/>
          <w:sz w:val="20"/>
          <w:szCs w:val="20"/>
        </w:rPr>
        <w:br w:type="page"/>
      </w:r>
    </w:p>
    <w:p w14:paraId="2A267AF4" w14:textId="3EDD424E" w:rsidR="006607E5" w:rsidRPr="00B9456E" w:rsidRDefault="006607E5" w:rsidP="006607E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21</w:t>
      </w:r>
      <w:r w:rsidR="000C5845">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2</w:t>
      </w:r>
      <w:r w:rsidR="004820A1" w:rsidRPr="00B9456E">
        <w:rPr>
          <w:rFonts w:ascii="Times New Roman" w:hAnsi="Times New Roman" w:cs="Times New Roman"/>
          <w:b/>
          <w:bCs/>
          <w:sz w:val="20"/>
          <w:szCs w:val="20"/>
        </w:rPr>
        <w:t>0: correlation of blood activity left (</w:t>
      </w:r>
      <w:proofErr w:type="spellStart"/>
      <w:r w:rsidR="004820A1" w:rsidRPr="00B9456E">
        <w:rPr>
          <w:rFonts w:ascii="Times New Roman" w:hAnsi="Times New Roman" w:cs="Times New Roman"/>
          <w:b/>
          <w:bCs/>
          <w:sz w:val="20"/>
          <w:szCs w:val="20"/>
        </w:rPr>
        <w:t>mBq</w:t>
      </w:r>
      <w:proofErr w:type="spellEnd"/>
      <w:r w:rsidR="004820A1" w:rsidRPr="00B9456E">
        <w:rPr>
          <w:rFonts w:ascii="Times New Roman" w:hAnsi="Times New Roman" w:cs="Times New Roman"/>
          <w:b/>
          <w:bCs/>
          <w:sz w:val="20"/>
          <w:szCs w:val="20"/>
        </w:rPr>
        <w:t>) with raw results from each endpoint at 2</w:t>
      </w:r>
      <w:r w:rsidR="00F0446E"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0C481A28" w14:textId="7E4140E8" w:rsidR="006607E5" w:rsidRPr="00B9456E" w:rsidRDefault="006607E5" w:rsidP="00B12F74">
      <w:pPr>
        <w:rPr>
          <w:rFonts w:ascii="Times New Roman" w:hAnsi="Times New Roman" w:cs="Times New Roman"/>
          <w:sz w:val="20"/>
          <w:szCs w:val="20"/>
        </w:rPr>
      </w:pPr>
    </w:p>
    <w:tbl>
      <w:tblPr>
        <w:tblW w:w="12971" w:type="dxa"/>
        <w:tblCellMar>
          <w:left w:w="0" w:type="dxa"/>
          <w:right w:w="0" w:type="dxa"/>
        </w:tblCellMar>
        <w:tblLook w:val="04A0" w:firstRow="1" w:lastRow="0" w:firstColumn="1" w:lastColumn="0" w:noHBand="0" w:noVBand="1"/>
      </w:tblPr>
      <w:tblGrid>
        <w:gridCol w:w="1744"/>
        <w:gridCol w:w="2722"/>
        <w:gridCol w:w="2260"/>
        <w:gridCol w:w="2163"/>
        <w:gridCol w:w="1884"/>
        <w:gridCol w:w="1418"/>
        <w:gridCol w:w="780"/>
      </w:tblGrid>
      <w:tr w:rsidR="00900592" w:rsidRPr="00B9456E" w14:paraId="422B3276" w14:textId="77777777" w:rsidTr="00EF7A42">
        <w:trPr>
          <w:trHeight w:hRule="exact" w:val="227"/>
        </w:trPr>
        <w:tc>
          <w:tcPr>
            <w:tcW w:w="174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217B9D0" w14:textId="77777777" w:rsidR="00900592" w:rsidRPr="00B9456E" w:rsidRDefault="00900592">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722"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340481D"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41B5B6D"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163"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88F24BC"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88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6812CB8"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18"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49D6264"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64D45E1C" w14:textId="77777777" w:rsidR="00900592" w:rsidRPr="00B9456E" w:rsidRDefault="00900592">
            <w:pPr>
              <w:jc w:val="center"/>
              <w:rPr>
                <w:rFonts w:ascii="Times New Roman" w:hAnsi="Times New Roman" w:cs="Times New Roman"/>
                <w:color w:val="000000"/>
                <w:sz w:val="20"/>
                <w:szCs w:val="20"/>
              </w:rPr>
            </w:pPr>
          </w:p>
        </w:tc>
      </w:tr>
      <w:tr w:rsidR="00900592" w:rsidRPr="00B9456E" w14:paraId="7CB8DB76" w14:textId="77777777" w:rsidTr="00EF7A42">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3BADFD"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8E8393"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6307" w:type="dxa"/>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505A6EE0"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385C645D"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780" w:type="dxa"/>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4B830738"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900592" w:rsidRPr="00B9456E" w14:paraId="190C79F7" w14:textId="77777777" w:rsidTr="00EF7A42">
        <w:trPr>
          <w:trHeight w:hRule="exact" w:val="227"/>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AC84230"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FA0233F"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D7512BC"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F5C90E3"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188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D2F1F18"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1418"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3C8B243"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7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56B864F"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900592" w:rsidRPr="00B9456E" w14:paraId="07641318"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AFB67A" w14:textId="6772E215"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F80D3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6.860e-007*X + 5.159e-006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1F8E8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-2.946e-008 to 1.401e-006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DAAEC6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-1.543e-006 to 1.186e-005</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713C7A8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1.176</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38351C4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0.1133</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6889BEA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0.3366</w:t>
            </w:r>
          </w:p>
        </w:tc>
      </w:tr>
      <w:tr w:rsidR="00900592" w:rsidRPr="00B9456E" w14:paraId="5F7885F7"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3D2DF4" w14:textId="3D581B6B"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7189FE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-8.980e-008*X + 9.093e-006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BAB4C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-4.606e-007 to 2.810e-007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3B65D6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5.620e-006 to 1.257e-005</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062954B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26.04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7AA2C6D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0.0081</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51B31D5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-0.0899</w:t>
            </w:r>
          </w:p>
        </w:tc>
      </w:tr>
      <w:tr w:rsidR="00900592" w:rsidRPr="00B9456E" w14:paraId="3250FE00"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DB830E5" w14:textId="78209EE6"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E3884B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1.462e-008*X + 6.755e-007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47BA1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-1.740e-008 to 4.665e-008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FBBEAB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3.755e-007 to 9.755e-007</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2729265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-8.387</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70B0644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0.0282</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3A03794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0.1678</w:t>
            </w:r>
          </w:p>
        </w:tc>
      </w:tr>
      <w:tr w:rsidR="00900592" w:rsidRPr="00B9456E" w14:paraId="6EA32C44"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2D11FA" w14:textId="167CE541"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41784B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-3.193e-008*X + 3.531e-006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4AC1E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-1.839e-007 to 1.200e-007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FFDDD4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2.107e-006 to 4.954e-006</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191F2AF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25.67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5BBFF95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0.0061</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6ECDF7A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-0.0781</w:t>
            </w:r>
          </w:p>
        </w:tc>
      </w:tr>
      <w:tr w:rsidR="00900592" w:rsidRPr="00B9456E" w14:paraId="26F0EFAB"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E6221F" w14:textId="5073A04A"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MDM2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B7A4A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-2.481e-007*X + 2.086e-005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3466A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-1.219e-006 to 7.231e-007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52A8D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1.176e-005 to 2.996e-005</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56237B2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23.27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2A391CA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0.0090</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6C0C1790"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-0.0948</w:t>
            </w:r>
          </w:p>
        </w:tc>
      </w:tr>
      <w:tr w:rsidR="00900592" w:rsidRPr="00B9456E" w14:paraId="5583EA1C"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4272C72" w14:textId="7ED92121"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E0C32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-4.718e-008*X + 9.782e-006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2AC137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-5.534e-007 to 4.590e-007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73F47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5.040e-006 to 1.452e-005</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4176DF4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24.81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085FD96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0.0012</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6023B92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-0.0347</w:t>
            </w:r>
          </w:p>
        </w:tc>
      </w:tr>
      <w:tr w:rsidR="00900592" w:rsidRPr="00B9456E" w14:paraId="4CD1CD93"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B90A31" w14:textId="6AD8DE8E"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5C8C15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-3.016*X + 479.1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1AEABC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-16.93 to 10.90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501DF5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342.5 to 615.7</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23E10C5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35.31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0BA2CD8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0.0083</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7FB48EA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-0.0909</w:t>
            </w:r>
          </w:p>
        </w:tc>
      </w:tr>
      <w:tr w:rsidR="00900592" w:rsidRPr="00B9456E" w14:paraId="39F72413" w14:textId="77777777" w:rsidTr="00EF7A42">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C854B3" w14:textId="5D6683C9"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B6617C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-112.3*X + 2778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6AA91A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-346.1 to 121.5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A23FC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482.1 to 5074</w:t>
            </w: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0376AC0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12.76 to +infinity</w:t>
            </w: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7AB1B16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0.0393</w:t>
            </w: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0DEF8CB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-0.1983</w:t>
            </w:r>
          </w:p>
        </w:tc>
      </w:tr>
      <w:tr w:rsidR="00900592" w:rsidRPr="00B9456E" w14:paraId="4B9D7286" w14:textId="77777777" w:rsidTr="00EF7A42">
        <w:trPr>
          <w:trHeight w:hRule="exact" w:val="284"/>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92FB894"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 +UVA)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6C8F12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-191.0*X + 8122</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5D7B0B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-750.7 to 368.8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EA356F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2674 to 13570</w:t>
            </w:r>
          </w:p>
        </w:tc>
        <w:tc>
          <w:tcPr>
            <w:tcW w:w="1884"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B4D011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16.42 to +infinity</w:t>
            </w:r>
          </w:p>
        </w:tc>
        <w:tc>
          <w:tcPr>
            <w:tcW w:w="1418"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42F159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0.0247</w:t>
            </w:r>
          </w:p>
        </w:tc>
        <w:tc>
          <w:tcPr>
            <w:tcW w:w="7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D5BF39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-0.1572</w:t>
            </w:r>
          </w:p>
        </w:tc>
      </w:tr>
      <w:tr w:rsidR="00900592" w:rsidRPr="00B9456E" w14:paraId="18336AFC" w14:textId="77777777" w:rsidTr="00EF7A42">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23F6A33"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5DA1979"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B0FDCA6"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A908DCB" w14:textId="77777777" w:rsidR="00900592" w:rsidRPr="00B9456E" w:rsidRDefault="00900592">
            <w:pPr>
              <w:jc w:val="center"/>
              <w:rPr>
                <w:rFonts w:ascii="Times New Roman" w:hAnsi="Times New Roman" w:cs="Times New Roman"/>
                <w:sz w:val="20"/>
                <w:szCs w:val="20"/>
              </w:rPr>
            </w:pPr>
          </w:p>
        </w:tc>
        <w:tc>
          <w:tcPr>
            <w:tcW w:w="1884" w:type="dxa"/>
            <w:tcBorders>
              <w:top w:val="nil"/>
              <w:left w:val="nil"/>
              <w:bottom w:val="nil"/>
              <w:right w:val="nil"/>
            </w:tcBorders>
            <w:shd w:val="clear" w:color="auto" w:fill="auto"/>
            <w:noWrap/>
            <w:tcMar>
              <w:top w:w="15" w:type="dxa"/>
              <w:left w:w="15" w:type="dxa"/>
              <w:bottom w:w="0" w:type="dxa"/>
              <w:right w:w="15" w:type="dxa"/>
            </w:tcMar>
            <w:vAlign w:val="center"/>
            <w:hideMark/>
          </w:tcPr>
          <w:p w14:paraId="269C7525" w14:textId="77777777" w:rsidR="00900592" w:rsidRPr="00B9456E" w:rsidRDefault="00900592">
            <w:pPr>
              <w:jc w:val="center"/>
              <w:rPr>
                <w:rFonts w:ascii="Times New Roman" w:hAnsi="Times New Roman" w:cs="Times New Roman"/>
                <w:sz w:val="20"/>
                <w:szCs w:val="20"/>
              </w:rPr>
            </w:pPr>
          </w:p>
        </w:tc>
        <w:tc>
          <w:tcPr>
            <w:tcW w:w="1418" w:type="dxa"/>
            <w:tcBorders>
              <w:top w:val="nil"/>
              <w:left w:val="nil"/>
              <w:bottom w:val="nil"/>
              <w:right w:val="nil"/>
            </w:tcBorders>
            <w:shd w:val="clear" w:color="auto" w:fill="auto"/>
            <w:noWrap/>
            <w:tcMar>
              <w:top w:w="15" w:type="dxa"/>
              <w:left w:w="15" w:type="dxa"/>
              <w:bottom w:w="0" w:type="dxa"/>
              <w:right w:w="15" w:type="dxa"/>
            </w:tcMar>
            <w:vAlign w:val="center"/>
            <w:hideMark/>
          </w:tcPr>
          <w:p w14:paraId="5B46E275" w14:textId="77777777" w:rsidR="00900592" w:rsidRPr="00B9456E" w:rsidRDefault="00900592">
            <w:pPr>
              <w:jc w:val="center"/>
              <w:rPr>
                <w:rFonts w:ascii="Times New Roman" w:hAnsi="Times New Roman" w:cs="Times New Roman"/>
                <w:sz w:val="20"/>
                <w:szCs w:val="20"/>
              </w:rPr>
            </w:pPr>
          </w:p>
        </w:tc>
        <w:tc>
          <w:tcPr>
            <w:tcW w:w="780" w:type="dxa"/>
            <w:tcBorders>
              <w:top w:val="nil"/>
              <w:left w:val="nil"/>
              <w:bottom w:val="nil"/>
              <w:right w:val="nil"/>
            </w:tcBorders>
            <w:shd w:val="clear" w:color="auto" w:fill="auto"/>
            <w:noWrap/>
            <w:tcMar>
              <w:top w:w="15" w:type="dxa"/>
              <w:left w:w="15" w:type="dxa"/>
              <w:bottom w:w="0" w:type="dxa"/>
              <w:right w:w="15" w:type="dxa"/>
            </w:tcMar>
            <w:vAlign w:val="center"/>
            <w:hideMark/>
          </w:tcPr>
          <w:p w14:paraId="496A906C" w14:textId="77777777" w:rsidR="00900592" w:rsidRPr="00B9456E" w:rsidRDefault="00900592">
            <w:pPr>
              <w:jc w:val="center"/>
              <w:rPr>
                <w:rFonts w:ascii="Times New Roman" w:hAnsi="Times New Roman" w:cs="Times New Roman"/>
                <w:sz w:val="20"/>
                <w:szCs w:val="20"/>
              </w:rPr>
            </w:pPr>
          </w:p>
        </w:tc>
      </w:tr>
    </w:tbl>
    <w:p w14:paraId="2863ED8F" w14:textId="079C00AB" w:rsidR="006607E5" w:rsidRPr="00B9456E" w:rsidRDefault="00900592">
      <w:pPr>
        <w:rPr>
          <w:rFonts w:ascii="Times New Roman" w:hAnsi="Times New Roman" w:cs="Times New Roman"/>
          <w:sz w:val="20"/>
          <w:szCs w:val="20"/>
        </w:rPr>
      </w:pPr>
      <w:r w:rsidRPr="00B9456E">
        <w:rPr>
          <w:rFonts w:ascii="Times New Roman" w:hAnsi="Times New Roman" w:cs="Times New Roman"/>
          <w:sz w:val="20"/>
          <w:szCs w:val="20"/>
        </w:rPr>
        <w:t xml:space="preserve"> </w:t>
      </w:r>
      <w:r w:rsidR="006607E5" w:rsidRPr="00B9456E">
        <w:rPr>
          <w:rFonts w:ascii="Times New Roman" w:hAnsi="Times New Roman" w:cs="Times New Roman"/>
          <w:sz w:val="20"/>
          <w:szCs w:val="20"/>
        </w:rPr>
        <w:br w:type="page"/>
      </w:r>
    </w:p>
    <w:p w14:paraId="5807EB8F" w14:textId="5AA62F1E" w:rsidR="006607E5" w:rsidRPr="00B9456E" w:rsidRDefault="006607E5" w:rsidP="006607E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 xml:space="preserve">Supplemental Table 22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21</w:t>
      </w:r>
      <w:r w:rsidR="004820A1" w:rsidRPr="00B9456E">
        <w:rPr>
          <w:rFonts w:ascii="Times New Roman" w:hAnsi="Times New Roman" w:cs="Times New Roman"/>
          <w:b/>
          <w:bCs/>
          <w:sz w:val="20"/>
          <w:szCs w:val="20"/>
        </w:rPr>
        <w:t>: correlation of percent of injected activity left with raw results from each endpoint at 2</w:t>
      </w:r>
      <w:r w:rsidR="00F0446E"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 considering the pool of all patients</w:t>
      </w:r>
    </w:p>
    <w:p w14:paraId="0BACC654" w14:textId="78FBC5A5" w:rsidR="006607E5" w:rsidRPr="00B9456E" w:rsidRDefault="006607E5" w:rsidP="00B12F74">
      <w:pPr>
        <w:rPr>
          <w:rFonts w:ascii="Times New Roman" w:hAnsi="Times New Roman" w:cs="Times New Roman"/>
          <w:sz w:val="20"/>
          <w:szCs w:val="20"/>
        </w:rPr>
      </w:pPr>
    </w:p>
    <w:tbl>
      <w:tblPr>
        <w:tblW w:w="12340" w:type="dxa"/>
        <w:tblCellMar>
          <w:left w:w="0" w:type="dxa"/>
          <w:right w:w="0" w:type="dxa"/>
        </w:tblCellMar>
        <w:tblLook w:val="04A0" w:firstRow="1" w:lastRow="0" w:firstColumn="1" w:lastColumn="0" w:noHBand="0" w:noVBand="1"/>
      </w:tblPr>
      <w:tblGrid>
        <w:gridCol w:w="1744"/>
        <w:gridCol w:w="2722"/>
        <w:gridCol w:w="2260"/>
        <w:gridCol w:w="2097"/>
        <w:gridCol w:w="1492"/>
        <w:gridCol w:w="1364"/>
        <w:gridCol w:w="1260"/>
      </w:tblGrid>
      <w:tr w:rsidR="00900592" w:rsidRPr="00B9456E" w14:paraId="757E829C" w14:textId="77777777" w:rsidTr="00900592">
        <w:trPr>
          <w:trHeight w:hRule="exact" w:val="227"/>
        </w:trPr>
        <w:tc>
          <w:tcPr>
            <w:tcW w:w="16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715DA45" w14:textId="77777777" w:rsidR="00900592" w:rsidRPr="00B9456E" w:rsidRDefault="00900592">
            <w:pPr>
              <w:jc w:val="center"/>
              <w:rPr>
                <w:rFonts w:ascii="Times New Roman" w:hAnsi="Times New Roman" w:cs="Times New Roman"/>
                <w:b/>
                <w:bCs/>
                <w:color w:val="000000"/>
                <w:sz w:val="20"/>
                <w:szCs w:val="20"/>
              </w:rPr>
            </w:pPr>
            <w:r w:rsidRPr="00B9456E">
              <w:rPr>
                <w:rFonts w:ascii="Times New Roman" w:hAnsi="Times New Roman" w:cs="Times New Roman"/>
                <w:b/>
                <w:bCs/>
                <w:color w:val="000000"/>
                <w:sz w:val="20"/>
                <w:szCs w:val="20"/>
              </w:rPr>
              <w:t> </w:t>
            </w:r>
          </w:p>
        </w:tc>
        <w:tc>
          <w:tcPr>
            <w:tcW w:w="244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C63411C"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22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36C5CA48"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9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EDF06A"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4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2F2CFE8E"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32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C2E6493"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1260" w:type="dxa"/>
            <w:tcBorders>
              <w:top w:val="nil"/>
              <w:left w:val="nil"/>
              <w:bottom w:val="nil"/>
              <w:right w:val="nil"/>
            </w:tcBorders>
            <w:shd w:val="clear" w:color="auto" w:fill="auto"/>
            <w:noWrap/>
            <w:tcMar>
              <w:top w:w="15" w:type="dxa"/>
              <w:left w:w="15" w:type="dxa"/>
              <w:bottom w:w="0" w:type="dxa"/>
              <w:right w:w="15" w:type="dxa"/>
            </w:tcMar>
            <w:vAlign w:val="center"/>
            <w:hideMark/>
          </w:tcPr>
          <w:p w14:paraId="4AD5572F" w14:textId="77777777" w:rsidR="00900592" w:rsidRPr="00B9456E" w:rsidRDefault="00900592">
            <w:pPr>
              <w:jc w:val="center"/>
              <w:rPr>
                <w:rFonts w:ascii="Times New Roman" w:hAnsi="Times New Roman" w:cs="Times New Roman"/>
                <w:color w:val="000000"/>
                <w:sz w:val="20"/>
                <w:szCs w:val="20"/>
              </w:rPr>
            </w:pPr>
          </w:p>
        </w:tc>
      </w:tr>
      <w:tr w:rsidR="00900592" w:rsidRPr="00B9456E" w14:paraId="12672E2E" w14:textId="77777777" w:rsidTr="000C5845">
        <w:trPr>
          <w:trHeight w:hRule="exact" w:val="303"/>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658107"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13A1D0"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Equation</w:t>
            </w:r>
          </w:p>
        </w:tc>
        <w:tc>
          <w:tcPr>
            <w:tcW w:w="0" w:type="auto"/>
            <w:gridSpan w:val="3"/>
            <w:tcBorders>
              <w:top w:val="nil"/>
              <w:left w:val="nil"/>
              <w:bottom w:val="nil"/>
              <w:right w:val="nil"/>
            </w:tcBorders>
            <w:shd w:val="clear" w:color="auto" w:fill="auto"/>
            <w:noWrap/>
            <w:tcMar>
              <w:top w:w="15" w:type="dxa"/>
              <w:left w:w="15" w:type="dxa"/>
              <w:bottom w:w="0" w:type="dxa"/>
              <w:right w:w="15" w:type="dxa"/>
            </w:tcMar>
            <w:vAlign w:val="center"/>
            <w:hideMark/>
          </w:tcPr>
          <w:p w14:paraId="52339236"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95% Confidence Intervals</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7CFFF4"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Goodness of Fit</w:t>
            </w:r>
          </w:p>
        </w:tc>
        <w:tc>
          <w:tcPr>
            <w:tcW w:w="0" w:type="auto"/>
            <w:tcBorders>
              <w:top w:val="single" w:sz="8" w:space="0" w:color="auto"/>
              <w:left w:val="nil"/>
              <w:bottom w:val="nil"/>
              <w:right w:val="nil"/>
            </w:tcBorders>
            <w:shd w:val="clear" w:color="auto" w:fill="auto"/>
            <w:noWrap/>
            <w:tcMar>
              <w:top w:w="15" w:type="dxa"/>
              <w:left w:w="15" w:type="dxa"/>
              <w:bottom w:w="0" w:type="dxa"/>
              <w:right w:w="15" w:type="dxa"/>
            </w:tcMar>
            <w:vAlign w:val="center"/>
            <w:hideMark/>
          </w:tcPr>
          <w:p w14:paraId="1974016B"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Pearson</w:t>
            </w:r>
          </w:p>
        </w:tc>
      </w:tr>
      <w:tr w:rsidR="00900592" w:rsidRPr="00B9456E" w14:paraId="0A175959" w14:textId="77777777" w:rsidTr="00D66BE5">
        <w:trPr>
          <w:trHeight w:hRule="exact" w:val="272"/>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B63590E"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4D5C265B" w14:textId="77777777" w:rsidR="00900592" w:rsidRPr="00B9456E" w:rsidRDefault="00900592">
            <w:pPr>
              <w:jc w:val="center"/>
              <w:rPr>
                <w:rFonts w:ascii="Times New Roman" w:hAnsi="Times New Roman" w:cs="Times New Roman"/>
                <w:color w:val="000000"/>
                <w:sz w:val="20"/>
                <w:szCs w:val="20"/>
              </w:rPr>
            </w:pPr>
            <w:r w:rsidRPr="00B9456E">
              <w:rPr>
                <w:rFonts w:ascii="Times New Roman" w:hAnsi="Times New Roman" w:cs="Times New Roman"/>
                <w:color w:val="000000"/>
                <w:sz w:val="20"/>
                <w:szCs w:val="20"/>
              </w:rPr>
              <w:t>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3385AB5"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Slope</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3FCAFF1"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Y-intercept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FF67065"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X-intercept</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7C427CDF"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 squared</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DBD8155"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w:t>
            </w:r>
          </w:p>
        </w:tc>
      </w:tr>
      <w:tr w:rsidR="00900592" w:rsidRPr="00B9456E" w14:paraId="13A9D24F"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CCB590A" w14:textId="1B384352"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BBC3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023A6D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-3.631e-007*X + 1.154e-005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C3F6D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-3.547e-006 to 2.821e-006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2E0AE0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4.879e-006 to 1.821e-005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081374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4.740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329ED9"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0.0018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04AE9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-0.0425</w:t>
            </w:r>
          </w:p>
        </w:tc>
      </w:tr>
      <w:tr w:rsidR="00900592" w:rsidRPr="00B9456E" w14:paraId="20BA1F66"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F5EE2C" w14:textId="3379861F"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CDKN1A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BF072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9.107e-009*X + 8.328e-006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081E55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-1.553e-006 to 1.571e-006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2481EB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5.059e-006 to 1.160e-005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3CEF95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-3.385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6416F6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75B9D9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0.0022</w:t>
            </w:r>
          </w:p>
        </w:tc>
      </w:tr>
      <w:tr w:rsidR="00900592" w:rsidRPr="00B9456E" w14:paraId="22C81769"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F534899" w14:textId="581B1C8A"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FDXR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14E66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-9.813e-008*X + 9.769e-007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D8E36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-2.294e-007 to 3.315e-008</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99A1CA"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7.022e-007 to 1.252e-006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8E0B06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5.219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EDB459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0.0721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098F3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-0.2685</w:t>
            </w:r>
          </w:p>
        </w:tc>
      </w:tr>
      <w:tr w:rsidR="00900592" w:rsidRPr="00B9456E" w14:paraId="20CFC345"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136D64E" w14:textId="2322CCB3"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GADD45A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C8734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-4.209e-008*X + 3.341e-006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7FA8DCF"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-6.811e-007 to 5.970e-007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21F081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2.004e-006 to 4.678e-006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B85C4D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6.519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5DDB40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54FC89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-0.0246</w:t>
            </w:r>
          </w:p>
        </w:tc>
      </w:tr>
      <w:tr w:rsidR="00900592" w:rsidRPr="00B9456E" w14:paraId="5DBB5E23"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D82E330" w14:textId="0913BE74"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MDM2</w:t>
            </w:r>
            <w:r w:rsidRPr="008D6B7C">
              <w:rPr>
                <w:rFonts w:ascii="Times New Roman" w:hAnsi="Times New Roman" w:cs="Times New Roman"/>
                <w:b/>
                <w:bCs/>
                <w:sz w:val="20"/>
                <w:szCs w:val="20"/>
              </w:rPr>
              <w:t xml:space="preserve"> (2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152A05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-3.025e-006*X + 2.432e-005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9DD5B9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-6.959e-006 to 9.090e-007</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C101FC8"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1.609e-005 to 3.256e-005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19FEBC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4.420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5F2462D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0.0760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1F0CB7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-0.2756</w:t>
            </w:r>
          </w:p>
        </w:tc>
      </w:tr>
      <w:tr w:rsidR="00900592" w:rsidRPr="00B9456E" w14:paraId="528340A2"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8175BD9" w14:textId="557E304C" w:rsidR="00900592" w:rsidRPr="00B9456E" w:rsidRDefault="00900592">
            <w:pPr>
              <w:jc w:val="center"/>
              <w:rPr>
                <w:rFonts w:ascii="Times New Roman" w:hAnsi="Times New Roman" w:cs="Times New Roman"/>
                <w:b/>
                <w:bCs/>
                <w:i/>
                <w:iCs/>
                <w:sz w:val="20"/>
                <w:szCs w:val="20"/>
              </w:rPr>
            </w:pPr>
            <w:r w:rsidRPr="00B9456E">
              <w:rPr>
                <w:rFonts w:ascii="Times New Roman" w:hAnsi="Times New Roman" w:cs="Times New Roman"/>
                <w:b/>
                <w:bCs/>
                <w:i/>
                <w:iCs/>
                <w:sz w:val="20"/>
                <w:szCs w:val="20"/>
              </w:rPr>
              <w:t xml:space="preserve">XPC </w:t>
            </w:r>
            <w:r w:rsidRPr="008D6B7C">
              <w:rPr>
                <w:rFonts w:ascii="Times New Roman" w:hAnsi="Times New Roman" w:cs="Times New Roman"/>
                <w:b/>
                <w:bCs/>
                <w:sz w:val="20"/>
                <w:szCs w:val="20"/>
              </w:rPr>
              <w:t>(2</w:t>
            </w:r>
            <w:r w:rsidR="00F0446E" w:rsidRPr="008D6B7C">
              <w:rPr>
                <w:rFonts w:ascii="Times New Roman" w:hAnsi="Times New Roman" w:cs="Times New Roman"/>
                <w:b/>
                <w:bCs/>
                <w:sz w:val="20"/>
                <w:szCs w:val="20"/>
              </w:rPr>
              <w:t xml:space="preserve"> </w:t>
            </w:r>
            <w:r w:rsidRPr="008D6B7C">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32B8CB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2.807e-008*X + 9.337e-006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8C13BB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-2.097e-006 to 2.153e-006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81BC38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4.891e-006 to 1.378e-005</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C28DDCB"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-2.414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6D1A716"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0.0000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403D80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0.0049</w:t>
            </w:r>
          </w:p>
        </w:tc>
      </w:tr>
      <w:tr w:rsidR="00900592" w:rsidRPr="00B9456E" w14:paraId="2D0DA389"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0537AC5" w14:textId="650FAA60"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γH2AX (2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D998AF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-22.08*X + 492.0</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67516C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-78.02 to 33.86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4F86DB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375.9 to 608.2</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9951A7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7.528 to +infinity</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25D23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0.0269</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DFDCF7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-0.1640</w:t>
            </w:r>
          </w:p>
        </w:tc>
      </w:tr>
      <w:tr w:rsidR="00900592" w:rsidRPr="00B9456E" w14:paraId="4CAFC9CB" w14:textId="77777777" w:rsidTr="00D66BE5">
        <w:trPr>
          <w:trHeight w:hRule="exact" w:val="284"/>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F47904A" w14:textId="6F09454E"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2</w:t>
            </w:r>
            <w:r w:rsidR="00F0446E" w:rsidRPr="00B9456E">
              <w:rPr>
                <w:rFonts w:ascii="Times New Roman" w:hAnsi="Times New Roman" w:cs="Times New Roman"/>
                <w:b/>
                <w:bCs/>
                <w:sz w:val="20"/>
                <w:szCs w:val="20"/>
              </w:rPr>
              <w:t xml:space="preserve"> </w:t>
            </w:r>
            <w:r w:rsidRPr="00B9456E">
              <w:rPr>
                <w:rFonts w:ascii="Times New Roman" w:hAnsi="Times New Roman" w:cs="Times New Roman"/>
                <w:b/>
                <w:bCs/>
                <w:sz w:val="20"/>
                <w:szCs w:val="20"/>
              </w:rPr>
              <w:t>h)</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77758B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195.9*X + 1431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892A192"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-768.8 to 1161</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C4D3015"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-572.6 to 3434</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83A91DC"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-infinity to 0.5806</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29FA850E"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0.0073</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0ACF45A7"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0.0853</w:t>
            </w:r>
          </w:p>
        </w:tc>
      </w:tr>
      <w:tr w:rsidR="00900592" w:rsidRPr="00B9456E" w14:paraId="60559655" w14:textId="77777777" w:rsidTr="00D66BE5">
        <w:trPr>
          <w:trHeight w:hRule="exact" w:val="284"/>
        </w:trPr>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0EDD5E72" w14:textId="77777777" w:rsidR="00900592" w:rsidRPr="00B9456E" w:rsidRDefault="00900592">
            <w:pPr>
              <w:jc w:val="center"/>
              <w:rPr>
                <w:rFonts w:ascii="Times New Roman" w:hAnsi="Times New Roman" w:cs="Times New Roman"/>
                <w:b/>
                <w:bCs/>
                <w:sz w:val="20"/>
                <w:szCs w:val="20"/>
              </w:rPr>
            </w:pPr>
            <w:r w:rsidRPr="00B9456E">
              <w:rPr>
                <w:rFonts w:ascii="Times New Roman" w:hAnsi="Times New Roman" w:cs="Times New Roman"/>
                <w:b/>
                <w:bCs/>
                <w:sz w:val="20"/>
                <w:szCs w:val="20"/>
              </w:rPr>
              <w:t>ROS (P or S +UVA)</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D7CEBE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Y = -2103*X + 10218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C7277AD"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-4106 to -100.5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6E65E643"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5997 to 14438</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63F7DF1"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3.165 to 66.32</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5CCF6C1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0.1935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14:paraId="1C7219D4" w14:textId="77777777" w:rsidR="00900592" w:rsidRPr="00B9456E" w:rsidRDefault="00900592">
            <w:pPr>
              <w:jc w:val="center"/>
              <w:rPr>
                <w:rFonts w:ascii="Times New Roman" w:hAnsi="Times New Roman" w:cs="Times New Roman"/>
                <w:sz w:val="20"/>
                <w:szCs w:val="20"/>
              </w:rPr>
            </w:pPr>
            <w:r w:rsidRPr="00B9456E">
              <w:rPr>
                <w:rFonts w:ascii="Times New Roman" w:hAnsi="Times New Roman" w:cs="Times New Roman"/>
                <w:sz w:val="20"/>
                <w:szCs w:val="20"/>
              </w:rPr>
              <w:t>-0.4399</w:t>
            </w:r>
          </w:p>
        </w:tc>
      </w:tr>
      <w:tr w:rsidR="00900592" w:rsidRPr="00B9456E" w14:paraId="4AA97F54" w14:textId="77777777" w:rsidTr="00900592">
        <w:trPr>
          <w:trHeight w:hRule="exact" w:val="227"/>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4E751D2F"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DED79E6"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A6A66FD"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7EFDCA41"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6945115A"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19B79FB6" w14:textId="77777777" w:rsidR="00900592" w:rsidRPr="00B9456E" w:rsidRDefault="00900592">
            <w:pPr>
              <w:jc w:val="center"/>
              <w:rPr>
                <w:rFonts w:ascii="Times New Roman" w:hAnsi="Times New Roman" w:cs="Times New Roman"/>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14:paraId="3476BFD1" w14:textId="77777777" w:rsidR="00900592" w:rsidRPr="00B9456E" w:rsidRDefault="00900592">
            <w:pPr>
              <w:jc w:val="center"/>
              <w:rPr>
                <w:rFonts w:ascii="Times New Roman" w:hAnsi="Times New Roman" w:cs="Times New Roman"/>
                <w:sz w:val="20"/>
                <w:szCs w:val="20"/>
              </w:rPr>
            </w:pPr>
          </w:p>
        </w:tc>
      </w:tr>
    </w:tbl>
    <w:p w14:paraId="6DDA4FB6" w14:textId="6386A184" w:rsidR="006607E5" w:rsidRPr="00B9456E" w:rsidRDefault="00900592">
      <w:pPr>
        <w:rPr>
          <w:rFonts w:ascii="Times New Roman" w:hAnsi="Times New Roman" w:cs="Times New Roman"/>
          <w:sz w:val="20"/>
          <w:szCs w:val="20"/>
        </w:rPr>
      </w:pPr>
      <w:r w:rsidRPr="00B9456E">
        <w:rPr>
          <w:rFonts w:ascii="Times New Roman" w:hAnsi="Times New Roman" w:cs="Times New Roman"/>
          <w:sz w:val="20"/>
          <w:szCs w:val="20"/>
        </w:rPr>
        <w:t xml:space="preserve"> </w:t>
      </w:r>
      <w:r w:rsidR="006607E5" w:rsidRPr="00B9456E">
        <w:rPr>
          <w:rFonts w:ascii="Times New Roman" w:hAnsi="Times New Roman" w:cs="Times New Roman"/>
          <w:sz w:val="20"/>
          <w:szCs w:val="20"/>
        </w:rPr>
        <w:br w:type="page"/>
      </w:r>
    </w:p>
    <w:p w14:paraId="50161954" w14:textId="73BB2CED" w:rsidR="006607E5" w:rsidRPr="00B9456E" w:rsidRDefault="006607E5" w:rsidP="006607E5">
      <w:pPr>
        <w:rPr>
          <w:rFonts w:ascii="Times New Roman" w:hAnsi="Times New Roman" w:cs="Times New Roman"/>
          <w:b/>
          <w:bCs/>
          <w:sz w:val="20"/>
          <w:szCs w:val="20"/>
        </w:rPr>
      </w:pPr>
      <w:r w:rsidRPr="00B9456E">
        <w:rPr>
          <w:rFonts w:ascii="Times New Roman" w:hAnsi="Times New Roman" w:cs="Times New Roman"/>
          <w:b/>
          <w:bCs/>
          <w:sz w:val="20"/>
          <w:szCs w:val="20"/>
        </w:rPr>
        <w:lastRenderedPageBreak/>
        <w:t>Supplemental Table 23</w:t>
      </w:r>
      <w:r w:rsidR="008D6B7C">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 xml:space="preserve">Linear regression results of correlation analyses regarding </w:t>
      </w:r>
      <w:r w:rsidRPr="00B9456E">
        <w:rPr>
          <w:rFonts w:ascii="Times New Roman" w:hAnsi="Times New Roman" w:cs="Times New Roman"/>
          <w:b/>
          <w:bCs/>
          <w:sz w:val="20"/>
          <w:szCs w:val="20"/>
        </w:rPr>
        <w:t>Supplemental Figure 22</w:t>
      </w:r>
      <w:r w:rsidR="004820A1" w:rsidRPr="00B9456E">
        <w:rPr>
          <w:rFonts w:ascii="Times New Roman" w:hAnsi="Times New Roman" w:cs="Times New Roman"/>
          <w:b/>
          <w:bCs/>
          <w:sz w:val="20"/>
          <w:szCs w:val="20"/>
        </w:rPr>
        <w:t>: correlations between endpoints for raw data at 2</w:t>
      </w:r>
      <w:r w:rsidR="00593CBF" w:rsidRPr="00B9456E">
        <w:rPr>
          <w:rFonts w:ascii="Times New Roman" w:hAnsi="Times New Roman" w:cs="Times New Roman"/>
          <w:b/>
          <w:bCs/>
          <w:sz w:val="20"/>
          <w:szCs w:val="20"/>
        </w:rPr>
        <w:t xml:space="preserve"> </w:t>
      </w:r>
      <w:r w:rsidR="004820A1" w:rsidRPr="00B9456E">
        <w:rPr>
          <w:rFonts w:ascii="Times New Roman" w:hAnsi="Times New Roman" w:cs="Times New Roman"/>
          <w:b/>
          <w:bCs/>
          <w:sz w:val="20"/>
          <w:szCs w:val="20"/>
        </w:rPr>
        <w:t>h</w:t>
      </w:r>
    </w:p>
    <w:tbl>
      <w:tblPr>
        <w:tblW w:w="14034" w:type="dxa"/>
        <w:tblLayout w:type="fixed"/>
        <w:tblCellMar>
          <w:left w:w="70" w:type="dxa"/>
          <w:right w:w="70" w:type="dxa"/>
        </w:tblCellMar>
        <w:tblLook w:val="04A0" w:firstRow="1" w:lastRow="0" w:firstColumn="1" w:lastColumn="0" w:noHBand="0" w:noVBand="1"/>
      </w:tblPr>
      <w:tblGrid>
        <w:gridCol w:w="1560"/>
        <w:gridCol w:w="1701"/>
        <w:gridCol w:w="2693"/>
        <w:gridCol w:w="2126"/>
        <w:gridCol w:w="2126"/>
        <w:gridCol w:w="1560"/>
        <w:gridCol w:w="1417"/>
        <w:gridCol w:w="851"/>
      </w:tblGrid>
      <w:tr w:rsidR="00EF7A42" w:rsidRPr="008D6B7C" w14:paraId="2E0F7F89" w14:textId="77777777" w:rsidTr="00EF7A42">
        <w:trPr>
          <w:trHeight w:hRule="exact" w:val="227"/>
        </w:trPr>
        <w:tc>
          <w:tcPr>
            <w:tcW w:w="1560" w:type="dxa"/>
            <w:tcBorders>
              <w:top w:val="nil"/>
              <w:left w:val="nil"/>
              <w:bottom w:val="nil"/>
              <w:right w:val="nil"/>
            </w:tcBorders>
            <w:shd w:val="clear" w:color="auto" w:fill="auto"/>
            <w:noWrap/>
            <w:vAlign w:val="center"/>
            <w:hideMark/>
          </w:tcPr>
          <w:p w14:paraId="6C9ED394" w14:textId="77777777" w:rsidR="00900592" w:rsidRPr="008D6B7C" w:rsidRDefault="00900592" w:rsidP="00900592">
            <w:pPr>
              <w:spacing w:after="0" w:line="240" w:lineRule="auto"/>
              <w:rPr>
                <w:rFonts w:ascii="Times New Roman" w:eastAsia="Times New Roman" w:hAnsi="Times New Roman" w:cs="Times New Roman"/>
                <w:sz w:val="18"/>
                <w:szCs w:val="18"/>
                <w:lang w:eastAsia="sv-SE"/>
              </w:rPr>
            </w:pPr>
          </w:p>
        </w:tc>
        <w:tc>
          <w:tcPr>
            <w:tcW w:w="1701" w:type="dxa"/>
            <w:tcBorders>
              <w:top w:val="nil"/>
              <w:left w:val="nil"/>
              <w:bottom w:val="nil"/>
              <w:right w:val="nil"/>
            </w:tcBorders>
            <w:shd w:val="clear" w:color="auto" w:fill="auto"/>
            <w:noWrap/>
            <w:vAlign w:val="center"/>
            <w:hideMark/>
          </w:tcPr>
          <w:p w14:paraId="2427C96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eastAsia="sv-SE"/>
              </w:rPr>
            </w:pPr>
          </w:p>
        </w:tc>
        <w:tc>
          <w:tcPr>
            <w:tcW w:w="2693" w:type="dxa"/>
            <w:tcBorders>
              <w:top w:val="nil"/>
              <w:left w:val="nil"/>
              <w:bottom w:val="single" w:sz="8" w:space="0" w:color="auto"/>
              <w:right w:val="nil"/>
            </w:tcBorders>
            <w:shd w:val="clear" w:color="auto" w:fill="auto"/>
            <w:noWrap/>
            <w:vAlign w:val="center"/>
            <w:hideMark/>
          </w:tcPr>
          <w:p w14:paraId="25675F4C"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8D6B7C">
              <w:rPr>
                <w:rFonts w:ascii="Times New Roman" w:eastAsia="Times New Roman" w:hAnsi="Times New Roman" w:cs="Times New Roman"/>
                <w:color w:val="000000"/>
                <w:sz w:val="18"/>
                <w:szCs w:val="18"/>
                <w:lang w:eastAsia="sv-SE"/>
              </w:rPr>
              <w:t> </w:t>
            </w:r>
          </w:p>
        </w:tc>
        <w:tc>
          <w:tcPr>
            <w:tcW w:w="2126" w:type="dxa"/>
            <w:tcBorders>
              <w:top w:val="nil"/>
              <w:left w:val="nil"/>
              <w:bottom w:val="single" w:sz="8" w:space="0" w:color="auto"/>
              <w:right w:val="nil"/>
            </w:tcBorders>
            <w:shd w:val="clear" w:color="auto" w:fill="auto"/>
            <w:noWrap/>
            <w:vAlign w:val="center"/>
            <w:hideMark/>
          </w:tcPr>
          <w:p w14:paraId="09BFB463"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8D6B7C">
              <w:rPr>
                <w:rFonts w:ascii="Times New Roman" w:eastAsia="Times New Roman" w:hAnsi="Times New Roman" w:cs="Times New Roman"/>
                <w:color w:val="000000"/>
                <w:sz w:val="18"/>
                <w:szCs w:val="18"/>
                <w:lang w:eastAsia="sv-SE"/>
              </w:rPr>
              <w:t> </w:t>
            </w:r>
          </w:p>
        </w:tc>
        <w:tc>
          <w:tcPr>
            <w:tcW w:w="2126" w:type="dxa"/>
            <w:tcBorders>
              <w:top w:val="nil"/>
              <w:left w:val="nil"/>
              <w:bottom w:val="single" w:sz="8" w:space="0" w:color="auto"/>
              <w:right w:val="nil"/>
            </w:tcBorders>
            <w:shd w:val="clear" w:color="auto" w:fill="auto"/>
            <w:noWrap/>
            <w:vAlign w:val="center"/>
            <w:hideMark/>
          </w:tcPr>
          <w:p w14:paraId="1A780246"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8D6B7C">
              <w:rPr>
                <w:rFonts w:ascii="Times New Roman" w:eastAsia="Times New Roman" w:hAnsi="Times New Roman" w:cs="Times New Roman"/>
                <w:color w:val="000000"/>
                <w:sz w:val="18"/>
                <w:szCs w:val="18"/>
                <w:lang w:eastAsia="sv-SE"/>
              </w:rPr>
              <w:t> </w:t>
            </w:r>
          </w:p>
        </w:tc>
        <w:tc>
          <w:tcPr>
            <w:tcW w:w="1560" w:type="dxa"/>
            <w:tcBorders>
              <w:top w:val="nil"/>
              <w:left w:val="nil"/>
              <w:bottom w:val="single" w:sz="8" w:space="0" w:color="auto"/>
              <w:right w:val="nil"/>
            </w:tcBorders>
            <w:shd w:val="clear" w:color="auto" w:fill="auto"/>
            <w:noWrap/>
            <w:vAlign w:val="center"/>
            <w:hideMark/>
          </w:tcPr>
          <w:p w14:paraId="08FBF5C6"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8D6B7C">
              <w:rPr>
                <w:rFonts w:ascii="Times New Roman" w:eastAsia="Times New Roman" w:hAnsi="Times New Roman" w:cs="Times New Roman"/>
                <w:color w:val="000000"/>
                <w:sz w:val="18"/>
                <w:szCs w:val="18"/>
                <w:lang w:eastAsia="sv-SE"/>
              </w:rPr>
              <w:t> </w:t>
            </w:r>
          </w:p>
        </w:tc>
        <w:tc>
          <w:tcPr>
            <w:tcW w:w="1417" w:type="dxa"/>
            <w:tcBorders>
              <w:top w:val="nil"/>
              <w:left w:val="nil"/>
              <w:bottom w:val="single" w:sz="8" w:space="0" w:color="auto"/>
              <w:right w:val="nil"/>
            </w:tcBorders>
            <w:shd w:val="clear" w:color="auto" w:fill="auto"/>
            <w:noWrap/>
            <w:vAlign w:val="center"/>
            <w:hideMark/>
          </w:tcPr>
          <w:p w14:paraId="45106533"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r w:rsidRPr="008D6B7C">
              <w:rPr>
                <w:rFonts w:ascii="Times New Roman" w:eastAsia="Times New Roman" w:hAnsi="Times New Roman" w:cs="Times New Roman"/>
                <w:color w:val="000000"/>
                <w:sz w:val="18"/>
                <w:szCs w:val="18"/>
                <w:lang w:eastAsia="sv-SE"/>
              </w:rPr>
              <w:t> </w:t>
            </w:r>
          </w:p>
        </w:tc>
        <w:tc>
          <w:tcPr>
            <w:tcW w:w="851" w:type="dxa"/>
            <w:tcBorders>
              <w:top w:val="nil"/>
              <w:left w:val="nil"/>
              <w:bottom w:val="nil"/>
              <w:right w:val="nil"/>
            </w:tcBorders>
            <w:shd w:val="clear" w:color="auto" w:fill="auto"/>
            <w:noWrap/>
            <w:vAlign w:val="center"/>
            <w:hideMark/>
          </w:tcPr>
          <w:p w14:paraId="21073F2E"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eastAsia="sv-SE"/>
              </w:rPr>
            </w:pPr>
          </w:p>
        </w:tc>
      </w:tr>
      <w:tr w:rsidR="00900592" w:rsidRPr="008D6B7C" w14:paraId="31C645E2" w14:textId="77777777" w:rsidTr="00EF7A42">
        <w:trPr>
          <w:trHeight w:hRule="exact" w:val="227"/>
        </w:trPr>
        <w:tc>
          <w:tcPr>
            <w:tcW w:w="1560" w:type="dxa"/>
            <w:tcBorders>
              <w:top w:val="nil"/>
              <w:left w:val="nil"/>
              <w:bottom w:val="nil"/>
              <w:right w:val="nil"/>
            </w:tcBorders>
            <w:shd w:val="clear" w:color="auto" w:fill="auto"/>
            <w:noWrap/>
            <w:vAlign w:val="center"/>
            <w:hideMark/>
          </w:tcPr>
          <w:p w14:paraId="239C6A9C"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eastAsia="sv-SE"/>
              </w:rPr>
            </w:pPr>
          </w:p>
        </w:tc>
        <w:tc>
          <w:tcPr>
            <w:tcW w:w="1701" w:type="dxa"/>
            <w:tcBorders>
              <w:top w:val="nil"/>
              <w:left w:val="nil"/>
              <w:bottom w:val="nil"/>
              <w:right w:val="nil"/>
            </w:tcBorders>
            <w:shd w:val="clear" w:color="auto" w:fill="auto"/>
            <w:noWrap/>
            <w:vAlign w:val="center"/>
            <w:hideMark/>
          </w:tcPr>
          <w:p w14:paraId="42B2B33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eastAsia="sv-SE"/>
              </w:rPr>
            </w:pPr>
          </w:p>
        </w:tc>
        <w:tc>
          <w:tcPr>
            <w:tcW w:w="2693" w:type="dxa"/>
            <w:tcBorders>
              <w:top w:val="nil"/>
              <w:left w:val="nil"/>
              <w:bottom w:val="nil"/>
              <w:right w:val="nil"/>
            </w:tcBorders>
            <w:shd w:val="clear" w:color="auto" w:fill="auto"/>
            <w:noWrap/>
            <w:vAlign w:val="center"/>
            <w:hideMark/>
          </w:tcPr>
          <w:p w14:paraId="5C924F4C"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8D6B7C">
              <w:rPr>
                <w:rFonts w:ascii="Times New Roman" w:eastAsia="Times New Roman" w:hAnsi="Times New Roman" w:cs="Times New Roman"/>
                <w:b/>
                <w:bCs/>
                <w:sz w:val="18"/>
                <w:szCs w:val="18"/>
                <w:lang w:val="sv-SE" w:eastAsia="sv-SE"/>
              </w:rPr>
              <w:t>Equation</w:t>
            </w:r>
            <w:proofErr w:type="spellEnd"/>
          </w:p>
        </w:tc>
        <w:tc>
          <w:tcPr>
            <w:tcW w:w="5812" w:type="dxa"/>
            <w:gridSpan w:val="3"/>
            <w:tcBorders>
              <w:top w:val="nil"/>
              <w:left w:val="nil"/>
              <w:bottom w:val="nil"/>
              <w:right w:val="nil"/>
            </w:tcBorders>
            <w:shd w:val="clear" w:color="auto" w:fill="auto"/>
            <w:noWrap/>
            <w:vAlign w:val="center"/>
            <w:hideMark/>
          </w:tcPr>
          <w:p w14:paraId="73F8FC49"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 xml:space="preserve">95% </w:t>
            </w:r>
            <w:proofErr w:type="spellStart"/>
            <w:r w:rsidRPr="008D6B7C">
              <w:rPr>
                <w:rFonts w:ascii="Times New Roman" w:eastAsia="Times New Roman" w:hAnsi="Times New Roman" w:cs="Times New Roman"/>
                <w:b/>
                <w:bCs/>
                <w:sz w:val="18"/>
                <w:szCs w:val="18"/>
                <w:lang w:val="sv-SE" w:eastAsia="sv-SE"/>
              </w:rPr>
              <w:t>Confidence</w:t>
            </w:r>
            <w:proofErr w:type="spellEnd"/>
            <w:r w:rsidRPr="008D6B7C">
              <w:rPr>
                <w:rFonts w:ascii="Times New Roman" w:eastAsia="Times New Roman" w:hAnsi="Times New Roman" w:cs="Times New Roman"/>
                <w:b/>
                <w:bCs/>
                <w:sz w:val="18"/>
                <w:szCs w:val="18"/>
                <w:lang w:val="sv-SE" w:eastAsia="sv-SE"/>
              </w:rPr>
              <w:t xml:space="preserve"> </w:t>
            </w:r>
            <w:proofErr w:type="spellStart"/>
            <w:r w:rsidRPr="008D6B7C">
              <w:rPr>
                <w:rFonts w:ascii="Times New Roman" w:eastAsia="Times New Roman" w:hAnsi="Times New Roman" w:cs="Times New Roman"/>
                <w:b/>
                <w:bCs/>
                <w:sz w:val="18"/>
                <w:szCs w:val="18"/>
                <w:lang w:val="sv-SE" w:eastAsia="sv-SE"/>
              </w:rPr>
              <w:t>Intervals</w:t>
            </w:r>
            <w:proofErr w:type="spellEnd"/>
          </w:p>
        </w:tc>
        <w:tc>
          <w:tcPr>
            <w:tcW w:w="1417" w:type="dxa"/>
            <w:tcBorders>
              <w:top w:val="nil"/>
              <w:left w:val="nil"/>
              <w:bottom w:val="nil"/>
              <w:right w:val="nil"/>
            </w:tcBorders>
            <w:shd w:val="clear" w:color="auto" w:fill="auto"/>
            <w:noWrap/>
            <w:vAlign w:val="center"/>
            <w:hideMark/>
          </w:tcPr>
          <w:p w14:paraId="31F36904"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8D6B7C">
              <w:rPr>
                <w:rFonts w:ascii="Times New Roman" w:eastAsia="Times New Roman" w:hAnsi="Times New Roman" w:cs="Times New Roman"/>
                <w:b/>
                <w:bCs/>
                <w:sz w:val="18"/>
                <w:szCs w:val="18"/>
                <w:lang w:val="sv-SE" w:eastAsia="sv-SE"/>
              </w:rPr>
              <w:t>Goodness</w:t>
            </w:r>
            <w:proofErr w:type="spellEnd"/>
            <w:r w:rsidRPr="008D6B7C">
              <w:rPr>
                <w:rFonts w:ascii="Times New Roman" w:eastAsia="Times New Roman" w:hAnsi="Times New Roman" w:cs="Times New Roman"/>
                <w:b/>
                <w:bCs/>
                <w:sz w:val="18"/>
                <w:szCs w:val="18"/>
                <w:lang w:val="sv-SE" w:eastAsia="sv-SE"/>
              </w:rPr>
              <w:t xml:space="preserve"> of Fit</w:t>
            </w:r>
          </w:p>
        </w:tc>
        <w:tc>
          <w:tcPr>
            <w:tcW w:w="851" w:type="dxa"/>
            <w:tcBorders>
              <w:top w:val="single" w:sz="8" w:space="0" w:color="auto"/>
              <w:left w:val="nil"/>
              <w:bottom w:val="nil"/>
              <w:right w:val="nil"/>
            </w:tcBorders>
            <w:shd w:val="clear" w:color="auto" w:fill="auto"/>
            <w:noWrap/>
            <w:vAlign w:val="center"/>
            <w:hideMark/>
          </w:tcPr>
          <w:p w14:paraId="621098E4"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Pearson</w:t>
            </w:r>
          </w:p>
        </w:tc>
      </w:tr>
      <w:tr w:rsidR="00EF7A42" w:rsidRPr="008D6B7C" w14:paraId="1923BAA6" w14:textId="77777777" w:rsidTr="00EF7A42">
        <w:trPr>
          <w:trHeight w:hRule="exact" w:val="276"/>
        </w:trPr>
        <w:tc>
          <w:tcPr>
            <w:tcW w:w="1560" w:type="dxa"/>
            <w:tcBorders>
              <w:top w:val="nil"/>
              <w:left w:val="nil"/>
              <w:bottom w:val="nil"/>
              <w:right w:val="nil"/>
            </w:tcBorders>
            <w:shd w:val="clear" w:color="auto" w:fill="auto"/>
            <w:noWrap/>
            <w:vAlign w:val="center"/>
            <w:hideMark/>
          </w:tcPr>
          <w:p w14:paraId="1E73CDE3"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p>
        </w:tc>
        <w:tc>
          <w:tcPr>
            <w:tcW w:w="1701" w:type="dxa"/>
            <w:tcBorders>
              <w:top w:val="nil"/>
              <w:left w:val="nil"/>
              <w:bottom w:val="single" w:sz="8" w:space="0" w:color="auto"/>
              <w:right w:val="nil"/>
            </w:tcBorders>
            <w:shd w:val="clear" w:color="auto" w:fill="auto"/>
            <w:noWrap/>
            <w:vAlign w:val="center"/>
            <w:hideMark/>
          </w:tcPr>
          <w:p w14:paraId="5BAE4EB0"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 </w:t>
            </w:r>
          </w:p>
        </w:tc>
        <w:tc>
          <w:tcPr>
            <w:tcW w:w="2693" w:type="dxa"/>
            <w:tcBorders>
              <w:top w:val="nil"/>
              <w:left w:val="nil"/>
              <w:bottom w:val="single" w:sz="8" w:space="0" w:color="auto"/>
              <w:right w:val="nil"/>
            </w:tcBorders>
            <w:shd w:val="clear" w:color="auto" w:fill="auto"/>
            <w:noWrap/>
            <w:vAlign w:val="center"/>
            <w:hideMark/>
          </w:tcPr>
          <w:p w14:paraId="490D8BE1" w14:textId="77777777" w:rsidR="00900592" w:rsidRPr="008D6B7C" w:rsidRDefault="00900592" w:rsidP="00900592">
            <w:pPr>
              <w:spacing w:after="0" w:line="240" w:lineRule="auto"/>
              <w:jc w:val="center"/>
              <w:rPr>
                <w:rFonts w:ascii="Times New Roman" w:eastAsia="Times New Roman" w:hAnsi="Times New Roman" w:cs="Times New Roman"/>
                <w:color w:val="000000"/>
                <w:sz w:val="18"/>
                <w:szCs w:val="18"/>
                <w:lang w:val="sv-SE" w:eastAsia="sv-SE"/>
              </w:rPr>
            </w:pPr>
            <w:r w:rsidRPr="008D6B7C">
              <w:rPr>
                <w:rFonts w:ascii="Times New Roman" w:eastAsia="Times New Roman" w:hAnsi="Times New Roman" w:cs="Times New Roman"/>
                <w:color w:val="000000"/>
                <w:sz w:val="18"/>
                <w:szCs w:val="18"/>
                <w:lang w:val="sv-SE" w:eastAsia="sv-SE"/>
              </w:rPr>
              <w:t> </w:t>
            </w:r>
          </w:p>
        </w:tc>
        <w:tc>
          <w:tcPr>
            <w:tcW w:w="2126" w:type="dxa"/>
            <w:tcBorders>
              <w:top w:val="nil"/>
              <w:left w:val="nil"/>
              <w:bottom w:val="single" w:sz="8" w:space="0" w:color="auto"/>
              <w:right w:val="nil"/>
            </w:tcBorders>
            <w:shd w:val="clear" w:color="auto" w:fill="auto"/>
            <w:noWrap/>
            <w:vAlign w:val="center"/>
            <w:hideMark/>
          </w:tcPr>
          <w:p w14:paraId="27BC1DB1"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proofErr w:type="spellStart"/>
            <w:r w:rsidRPr="008D6B7C">
              <w:rPr>
                <w:rFonts w:ascii="Times New Roman" w:eastAsia="Times New Roman" w:hAnsi="Times New Roman" w:cs="Times New Roman"/>
                <w:b/>
                <w:bCs/>
                <w:sz w:val="18"/>
                <w:szCs w:val="18"/>
                <w:lang w:val="sv-SE" w:eastAsia="sv-SE"/>
              </w:rPr>
              <w:t>Slope</w:t>
            </w:r>
            <w:proofErr w:type="spellEnd"/>
          </w:p>
        </w:tc>
        <w:tc>
          <w:tcPr>
            <w:tcW w:w="2126" w:type="dxa"/>
            <w:tcBorders>
              <w:top w:val="nil"/>
              <w:left w:val="nil"/>
              <w:bottom w:val="single" w:sz="8" w:space="0" w:color="auto"/>
              <w:right w:val="nil"/>
            </w:tcBorders>
            <w:shd w:val="clear" w:color="auto" w:fill="auto"/>
            <w:noWrap/>
            <w:vAlign w:val="center"/>
            <w:hideMark/>
          </w:tcPr>
          <w:p w14:paraId="76CBD8CD"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Y-</w:t>
            </w:r>
            <w:proofErr w:type="spellStart"/>
            <w:r w:rsidRPr="008D6B7C">
              <w:rPr>
                <w:rFonts w:ascii="Times New Roman" w:eastAsia="Times New Roman" w:hAnsi="Times New Roman" w:cs="Times New Roman"/>
                <w:b/>
                <w:bCs/>
                <w:sz w:val="18"/>
                <w:szCs w:val="18"/>
                <w:lang w:val="sv-SE" w:eastAsia="sv-SE"/>
              </w:rPr>
              <w:t>intercept</w:t>
            </w:r>
            <w:proofErr w:type="spellEnd"/>
          </w:p>
        </w:tc>
        <w:tc>
          <w:tcPr>
            <w:tcW w:w="1560" w:type="dxa"/>
            <w:tcBorders>
              <w:top w:val="nil"/>
              <w:left w:val="nil"/>
              <w:bottom w:val="single" w:sz="8" w:space="0" w:color="auto"/>
              <w:right w:val="nil"/>
            </w:tcBorders>
            <w:shd w:val="clear" w:color="auto" w:fill="auto"/>
            <w:noWrap/>
            <w:vAlign w:val="center"/>
            <w:hideMark/>
          </w:tcPr>
          <w:p w14:paraId="054937F2"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X-</w:t>
            </w:r>
            <w:proofErr w:type="spellStart"/>
            <w:r w:rsidRPr="008D6B7C">
              <w:rPr>
                <w:rFonts w:ascii="Times New Roman" w:eastAsia="Times New Roman" w:hAnsi="Times New Roman" w:cs="Times New Roman"/>
                <w:b/>
                <w:bCs/>
                <w:sz w:val="18"/>
                <w:szCs w:val="18"/>
                <w:lang w:val="sv-SE" w:eastAsia="sv-SE"/>
              </w:rPr>
              <w:t>intercept</w:t>
            </w:r>
            <w:proofErr w:type="spellEnd"/>
          </w:p>
        </w:tc>
        <w:tc>
          <w:tcPr>
            <w:tcW w:w="1417" w:type="dxa"/>
            <w:tcBorders>
              <w:top w:val="nil"/>
              <w:left w:val="nil"/>
              <w:bottom w:val="single" w:sz="8" w:space="0" w:color="auto"/>
              <w:right w:val="nil"/>
            </w:tcBorders>
            <w:shd w:val="clear" w:color="auto" w:fill="auto"/>
            <w:noWrap/>
            <w:vAlign w:val="center"/>
            <w:hideMark/>
          </w:tcPr>
          <w:p w14:paraId="64F401F9"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 xml:space="preserve">R </w:t>
            </w:r>
            <w:proofErr w:type="spellStart"/>
            <w:r w:rsidRPr="008D6B7C">
              <w:rPr>
                <w:rFonts w:ascii="Times New Roman" w:eastAsia="Times New Roman" w:hAnsi="Times New Roman" w:cs="Times New Roman"/>
                <w:b/>
                <w:bCs/>
                <w:sz w:val="18"/>
                <w:szCs w:val="18"/>
                <w:lang w:val="sv-SE" w:eastAsia="sv-SE"/>
              </w:rPr>
              <w:t>squared</w:t>
            </w:r>
            <w:proofErr w:type="spellEnd"/>
          </w:p>
        </w:tc>
        <w:tc>
          <w:tcPr>
            <w:tcW w:w="851" w:type="dxa"/>
            <w:tcBorders>
              <w:top w:val="nil"/>
              <w:left w:val="nil"/>
              <w:bottom w:val="single" w:sz="8" w:space="0" w:color="auto"/>
              <w:right w:val="nil"/>
            </w:tcBorders>
            <w:shd w:val="clear" w:color="auto" w:fill="auto"/>
            <w:noWrap/>
            <w:vAlign w:val="center"/>
            <w:hideMark/>
          </w:tcPr>
          <w:p w14:paraId="7FFC9D19"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r</w:t>
            </w:r>
          </w:p>
        </w:tc>
      </w:tr>
      <w:tr w:rsidR="00EF7A42" w:rsidRPr="008D6B7C" w14:paraId="28E54294" w14:textId="77777777" w:rsidTr="00EF7A42">
        <w:trPr>
          <w:trHeight w:hRule="exact" w:val="283"/>
        </w:trPr>
        <w:tc>
          <w:tcPr>
            <w:tcW w:w="1560" w:type="dxa"/>
            <w:vMerge w:val="restart"/>
            <w:tcBorders>
              <w:top w:val="single" w:sz="8" w:space="0" w:color="auto"/>
              <w:left w:val="nil"/>
              <w:bottom w:val="nil"/>
              <w:right w:val="nil"/>
            </w:tcBorders>
            <w:shd w:val="clear" w:color="auto" w:fill="auto"/>
            <w:noWrap/>
            <w:vAlign w:val="center"/>
            <w:hideMark/>
          </w:tcPr>
          <w:p w14:paraId="0ABC41CF" w14:textId="5640F7F6" w:rsidR="00900592" w:rsidRPr="008D6B7C" w:rsidRDefault="00900592" w:rsidP="00900592">
            <w:pPr>
              <w:spacing w:after="0" w:line="240" w:lineRule="auto"/>
              <w:jc w:val="center"/>
              <w:rPr>
                <w:rFonts w:ascii="Times New Roman" w:eastAsia="Times New Roman" w:hAnsi="Times New Roman" w:cs="Times New Roman"/>
                <w:b/>
                <w:bCs/>
                <w:color w:val="000000"/>
                <w:sz w:val="18"/>
                <w:szCs w:val="18"/>
                <w:lang w:val="sv-SE" w:eastAsia="sv-SE"/>
              </w:rPr>
            </w:pPr>
            <w:proofErr w:type="spellStart"/>
            <w:r w:rsidRPr="008D6B7C">
              <w:rPr>
                <w:rFonts w:ascii="Times New Roman" w:eastAsia="Times New Roman" w:hAnsi="Times New Roman" w:cs="Times New Roman"/>
                <w:b/>
                <w:bCs/>
                <w:color w:val="000000"/>
                <w:sz w:val="18"/>
                <w:szCs w:val="18"/>
                <w:lang w:val="sv-SE" w:eastAsia="sv-SE"/>
              </w:rPr>
              <w:t>RAW</w:t>
            </w:r>
            <w:proofErr w:type="spellEnd"/>
            <w:r w:rsidRPr="008D6B7C">
              <w:rPr>
                <w:rFonts w:ascii="Times New Roman" w:eastAsia="Times New Roman" w:hAnsi="Times New Roman" w:cs="Times New Roman"/>
                <w:b/>
                <w:bCs/>
                <w:color w:val="000000"/>
                <w:sz w:val="18"/>
                <w:szCs w:val="18"/>
                <w:lang w:val="sv-SE" w:eastAsia="sv-SE"/>
              </w:rPr>
              <w:t xml:space="preserve"> (2</w:t>
            </w:r>
            <w:r w:rsidR="00593CBF" w:rsidRPr="008D6B7C">
              <w:rPr>
                <w:rFonts w:ascii="Times New Roman" w:eastAsia="Times New Roman" w:hAnsi="Times New Roman" w:cs="Times New Roman"/>
                <w:b/>
                <w:bCs/>
                <w:color w:val="000000"/>
                <w:sz w:val="18"/>
                <w:szCs w:val="18"/>
                <w:lang w:val="sv-SE" w:eastAsia="sv-SE"/>
              </w:rPr>
              <w:t xml:space="preserve"> </w:t>
            </w:r>
            <w:r w:rsidRPr="008D6B7C">
              <w:rPr>
                <w:rFonts w:ascii="Times New Roman" w:eastAsia="Times New Roman" w:hAnsi="Times New Roman" w:cs="Times New Roman"/>
                <w:b/>
                <w:bCs/>
                <w:color w:val="000000"/>
                <w:sz w:val="18"/>
                <w:szCs w:val="18"/>
                <w:lang w:val="sv-SE" w:eastAsia="sv-SE"/>
              </w:rPr>
              <w:t>h) γH2AX:GE/ROS</w:t>
            </w:r>
          </w:p>
        </w:tc>
        <w:tc>
          <w:tcPr>
            <w:tcW w:w="1701" w:type="dxa"/>
            <w:tcBorders>
              <w:top w:val="nil"/>
              <w:left w:val="nil"/>
              <w:bottom w:val="nil"/>
              <w:right w:val="nil"/>
            </w:tcBorders>
            <w:shd w:val="clear" w:color="auto" w:fill="auto"/>
            <w:noWrap/>
            <w:vAlign w:val="center"/>
            <w:hideMark/>
          </w:tcPr>
          <w:p w14:paraId="73354AF5" w14:textId="59D59CF2"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BBC3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5E89920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-5.260e-009*X + 1.394e-005</w:t>
            </w:r>
          </w:p>
        </w:tc>
        <w:tc>
          <w:tcPr>
            <w:tcW w:w="2126" w:type="dxa"/>
            <w:tcBorders>
              <w:top w:val="nil"/>
              <w:left w:val="nil"/>
              <w:bottom w:val="nil"/>
              <w:right w:val="nil"/>
            </w:tcBorders>
            <w:shd w:val="clear" w:color="auto" w:fill="auto"/>
            <w:noWrap/>
            <w:vAlign w:val="center"/>
            <w:hideMark/>
          </w:tcPr>
          <w:p w14:paraId="5EB3646A"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-3.141e-008 to 2.089e-008</w:t>
            </w:r>
          </w:p>
        </w:tc>
        <w:tc>
          <w:tcPr>
            <w:tcW w:w="2126" w:type="dxa"/>
            <w:tcBorders>
              <w:top w:val="nil"/>
              <w:left w:val="nil"/>
              <w:bottom w:val="nil"/>
              <w:right w:val="nil"/>
            </w:tcBorders>
            <w:shd w:val="clear" w:color="auto" w:fill="auto"/>
            <w:noWrap/>
            <w:vAlign w:val="center"/>
            <w:hideMark/>
          </w:tcPr>
          <w:p w14:paraId="232022D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1.786e-006 to 2.609e-005</w:t>
            </w:r>
          </w:p>
        </w:tc>
        <w:tc>
          <w:tcPr>
            <w:tcW w:w="1560" w:type="dxa"/>
            <w:tcBorders>
              <w:top w:val="nil"/>
              <w:left w:val="nil"/>
              <w:bottom w:val="nil"/>
              <w:right w:val="nil"/>
            </w:tcBorders>
            <w:shd w:val="clear" w:color="auto" w:fill="auto"/>
            <w:noWrap/>
            <w:vAlign w:val="center"/>
            <w:hideMark/>
          </w:tcPr>
          <w:p w14:paraId="22E5F81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790.3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6B6A42B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0.0065</w:t>
            </w:r>
          </w:p>
        </w:tc>
        <w:tc>
          <w:tcPr>
            <w:tcW w:w="851" w:type="dxa"/>
            <w:tcBorders>
              <w:top w:val="nil"/>
              <w:left w:val="nil"/>
              <w:bottom w:val="nil"/>
              <w:right w:val="nil"/>
            </w:tcBorders>
            <w:shd w:val="clear" w:color="auto" w:fill="auto"/>
            <w:noWrap/>
            <w:vAlign w:val="center"/>
            <w:hideMark/>
          </w:tcPr>
          <w:p w14:paraId="668F776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-0.0808</w:t>
            </w:r>
          </w:p>
        </w:tc>
      </w:tr>
      <w:tr w:rsidR="00EF7A42" w:rsidRPr="008D6B7C" w14:paraId="07027462" w14:textId="77777777" w:rsidTr="00EF7A42">
        <w:trPr>
          <w:trHeight w:hRule="exact" w:val="283"/>
        </w:trPr>
        <w:tc>
          <w:tcPr>
            <w:tcW w:w="1560" w:type="dxa"/>
            <w:vMerge/>
            <w:tcBorders>
              <w:top w:val="single" w:sz="8" w:space="0" w:color="auto"/>
              <w:left w:val="nil"/>
              <w:bottom w:val="nil"/>
              <w:right w:val="nil"/>
            </w:tcBorders>
            <w:vAlign w:val="center"/>
            <w:hideMark/>
          </w:tcPr>
          <w:p w14:paraId="7E37E128"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40C5C0FB" w14:textId="72F2CEEC"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CDKN1A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D8923FD"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8.702e-009*X + 4.385e-006</w:t>
            </w:r>
          </w:p>
        </w:tc>
        <w:tc>
          <w:tcPr>
            <w:tcW w:w="2126" w:type="dxa"/>
            <w:tcBorders>
              <w:top w:val="nil"/>
              <w:left w:val="nil"/>
              <w:bottom w:val="nil"/>
              <w:right w:val="nil"/>
            </w:tcBorders>
            <w:shd w:val="clear" w:color="auto" w:fill="auto"/>
            <w:noWrap/>
            <w:vAlign w:val="center"/>
            <w:hideMark/>
          </w:tcPr>
          <w:p w14:paraId="113693B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-3.316e-009 to 2.072e-008</w:t>
            </w:r>
          </w:p>
        </w:tc>
        <w:tc>
          <w:tcPr>
            <w:tcW w:w="2126" w:type="dxa"/>
            <w:tcBorders>
              <w:top w:val="nil"/>
              <w:left w:val="nil"/>
              <w:bottom w:val="nil"/>
              <w:right w:val="nil"/>
            </w:tcBorders>
            <w:shd w:val="clear" w:color="auto" w:fill="auto"/>
            <w:noWrap/>
            <w:vAlign w:val="center"/>
            <w:hideMark/>
          </w:tcPr>
          <w:p w14:paraId="75CD1E5A"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-1.199e-006 to 9.970e-006</w:t>
            </w:r>
          </w:p>
        </w:tc>
        <w:tc>
          <w:tcPr>
            <w:tcW w:w="1560" w:type="dxa"/>
            <w:tcBorders>
              <w:top w:val="nil"/>
              <w:left w:val="nil"/>
              <w:bottom w:val="nil"/>
              <w:right w:val="nil"/>
            </w:tcBorders>
            <w:shd w:val="clear" w:color="auto" w:fill="auto"/>
            <w:noWrap/>
            <w:vAlign w:val="center"/>
            <w:hideMark/>
          </w:tcPr>
          <w:p w14:paraId="59126B3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59.69</w:t>
            </w:r>
          </w:p>
        </w:tc>
        <w:tc>
          <w:tcPr>
            <w:tcW w:w="1417" w:type="dxa"/>
            <w:tcBorders>
              <w:top w:val="nil"/>
              <w:left w:val="nil"/>
              <w:bottom w:val="nil"/>
              <w:right w:val="nil"/>
            </w:tcBorders>
            <w:shd w:val="clear" w:color="auto" w:fill="auto"/>
            <w:noWrap/>
            <w:vAlign w:val="center"/>
            <w:hideMark/>
          </w:tcPr>
          <w:p w14:paraId="32A7F50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0.0785</w:t>
            </w:r>
          </w:p>
        </w:tc>
        <w:tc>
          <w:tcPr>
            <w:tcW w:w="851" w:type="dxa"/>
            <w:tcBorders>
              <w:top w:val="nil"/>
              <w:left w:val="nil"/>
              <w:bottom w:val="nil"/>
              <w:right w:val="nil"/>
            </w:tcBorders>
            <w:shd w:val="clear" w:color="auto" w:fill="auto"/>
            <w:noWrap/>
            <w:vAlign w:val="center"/>
            <w:hideMark/>
          </w:tcPr>
          <w:p w14:paraId="706FAB1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0.2802</w:t>
            </w:r>
          </w:p>
        </w:tc>
      </w:tr>
      <w:tr w:rsidR="00EF7A42" w:rsidRPr="008D6B7C" w14:paraId="77413BE2" w14:textId="77777777" w:rsidTr="00EF7A42">
        <w:trPr>
          <w:trHeight w:hRule="exact" w:val="283"/>
        </w:trPr>
        <w:tc>
          <w:tcPr>
            <w:tcW w:w="1560" w:type="dxa"/>
            <w:vMerge/>
            <w:tcBorders>
              <w:top w:val="single" w:sz="8" w:space="0" w:color="auto"/>
              <w:left w:val="nil"/>
              <w:bottom w:val="nil"/>
              <w:right w:val="nil"/>
            </w:tcBorders>
            <w:vAlign w:val="center"/>
            <w:hideMark/>
          </w:tcPr>
          <w:p w14:paraId="043798EA"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63F1FD28" w14:textId="67F919DC"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FDXR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5589D18E"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1.007e-010*X + 7.861e-007</w:t>
            </w:r>
          </w:p>
        </w:tc>
        <w:tc>
          <w:tcPr>
            <w:tcW w:w="2126" w:type="dxa"/>
            <w:tcBorders>
              <w:top w:val="nil"/>
              <w:left w:val="nil"/>
              <w:bottom w:val="nil"/>
              <w:right w:val="nil"/>
            </w:tcBorders>
            <w:shd w:val="clear" w:color="auto" w:fill="auto"/>
            <w:noWrap/>
            <w:vAlign w:val="center"/>
            <w:hideMark/>
          </w:tcPr>
          <w:p w14:paraId="23390F4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-1.043e-009 to 1.245e-009</w:t>
            </w:r>
          </w:p>
        </w:tc>
        <w:tc>
          <w:tcPr>
            <w:tcW w:w="2126" w:type="dxa"/>
            <w:tcBorders>
              <w:top w:val="nil"/>
              <w:left w:val="nil"/>
              <w:bottom w:val="nil"/>
              <w:right w:val="nil"/>
            </w:tcBorders>
            <w:shd w:val="clear" w:color="auto" w:fill="auto"/>
            <w:noWrap/>
            <w:vAlign w:val="center"/>
            <w:hideMark/>
          </w:tcPr>
          <w:p w14:paraId="5F0ADBD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2.544e-007 to 1.318e-006</w:t>
            </w:r>
          </w:p>
        </w:tc>
        <w:tc>
          <w:tcPr>
            <w:tcW w:w="1560" w:type="dxa"/>
            <w:tcBorders>
              <w:top w:val="nil"/>
              <w:left w:val="nil"/>
              <w:bottom w:val="nil"/>
              <w:right w:val="nil"/>
            </w:tcBorders>
            <w:shd w:val="clear" w:color="auto" w:fill="auto"/>
            <w:noWrap/>
            <w:vAlign w:val="center"/>
            <w:hideMark/>
          </w:tcPr>
          <w:p w14:paraId="3EA0E64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-210.6</w:t>
            </w:r>
          </w:p>
        </w:tc>
        <w:tc>
          <w:tcPr>
            <w:tcW w:w="1417" w:type="dxa"/>
            <w:tcBorders>
              <w:top w:val="nil"/>
              <w:left w:val="nil"/>
              <w:bottom w:val="nil"/>
              <w:right w:val="nil"/>
            </w:tcBorders>
            <w:shd w:val="clear" w:color="auto" w:fill="auto"/>
            <w:noWrap/>
            <w:vAlign w:val="center"/>
            <w:hideMark/>
          </w:tcPr>
          <w:p w14:paraId="3DAE1DF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0.0013</w:t>
            </w:r>
          </w:p>
        </w:tc>
        <w:tc>
          <w:tcPr>
            <w:tcW w:w="851" w:type="dxa"/>
            <w:tcBorders>
              <w:top w:val="nil"/>
              <w:left w:val="nil"/>
              <w:bottom w:val="nil"/>
              <w:right w:val="nil"/>
            </w:tcBorders>
            <w:shd w:val="clear" w:color="auto" w:fill="auto"/>
            <w:noWrap/>
            <w:vAlign w:val="center"/>
            <w:hideMark/>
          </w:tcPr>
          <w:p w14:paraId="5BC031BE"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0.0355</w:t>
            </w:r>
          </w:p>
        </w:tc>
      </w:tr>
      <w:tr w:rsidR="00EF7A42" w:rsidRPr="008D6B7C" w14:paraId="160B2AFA" w14:textId="77777777" w:rsidTr="00EF7A42">
        <w:trPr>
          <w:trHeight w:hRule="exact" w:val="283"/>
        </w:trPr>
        <w:tc>
          <w:tcPr>
            <w:tcW w:w="1560" w:type="dxa"/>
            <w:vMerge/>
            <w:tcBorders>
              <w:top w:val="single" w:sz="8" w:space="0" w:color="auto"/>
              <w:left w:val="nil"/>
              <w:bottom w:val="nil"/>
              <w:right w:val="nil"/>
            </w:tcBorders>
            <w:vAlign w:val="center"/>
            <w:hideMark/>
          </w:tcPr>
          <w:p w14:paraId="1CA34297"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3E3E6D80" w14:textId="5A61FCF0"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GADD45A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BFBAEB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1.315e-009*X + 2.643e-006</w:t>
            </w:r>
          </w:p>
        </w:tc>
        <w:tc>
          <w:tcPr>
            <w:tcW w:w="2126" w:type="dxa"/>
            <w:tcBorders>
              <w:top w:val="nil"/>
              <w:left w:val="nil"/>
              <w:bottom w:val="nil"/>
              <w:right w:val="nil"/>
            </w:tcBorders>
            <w:shd w:val="clear" w:color="auto" w:fill="auto"/>
            <w:noWrap/>
            <w:vAlign w:val="center"/>
            <w:hideMark/>
          </w:tcPr>
          <w:p w14:paraId="016BE12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-3.788e-009 to 6.418e-009</w:t>
            </w:r>
          </w:p>
        </w:tc>
        <w:tc>
          <w:tcPr>
            <w:tcW w:w="2126" w:type="dxa"/>
            <w:tcBorders>
              <w:top w:val="nil"/>
              <w:left w:val="nil"/>
              <w:bottom w:val="nil"/>
              <w:right w:val="nil"/>
            </w:tcBorders>
            <w:shd w:val="clear" w:color="auto" w:fill="auto"/>
            <w:noWrap/>
            <w:vAlign w:val="center"/>
            <w:hideMark/>
          </w:tcPr>
          <w:p w14:paraId="22A87FB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2.723e-007 to 5.014e-006</w:t>
            </w:r>
          </w:p>
        </w:tc>
        <w:tc>
          <w:tcPr>
            <w:tcW w:w="1560" w:type="dxa"/>
            <w:tcBorders>
              <w:top w:val="nil"/>
              <w:left w:val="nil"/>
              <w:bottom w:val="nil"/>
              <w:right w:val="nil"/>
            </w:tcBorders>
            <w:shd w:val="clear" w:color="auto" w:fill="auto"/>
            <w:noWrap/>
            <w:vAlign w:val="center"/>
            <w:hideMark/>
          </w:tcPr>
          <w:p w14:paraId="35374E7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-43.90</w:t>
            </w:r>
          </w:p>
        </w:tc>
        <w:tc>
          <w:tcPr>
            <w:tcW w:w="1417" w:type="dxa"/>
            <w:tcBorders>
              <w:top w:val="nil"/>
              <w:left w:val="nil"/>
              <w:bottom w:val="nil"/>
              <w:right w:val="nil"/>
            </w:tcBorders>
            <w:shd w:val="clear" w:color="auto" w:fill="auto"/>
            <w:noWrap/>
            <w:vAlign w:val="center"/>
            <w:hideMark/>
          </w:tcPr>
          <w:p w14:paraId="25CA142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0.0107</w:t>
            </w:r>
          </w:p>
        </w:tc>
        <w:tc>
          <w:tcPr>
            <w:tcW w:w="851" w:type="dxa"/>
            <w:tcBorders>
              <w:top w:val="nil"/>
              <w:left w:val="nil"/>
              <w:bottom w:val="nil"/>
              <w:right w:val="nil"/>
            </w:tcBorders>
            <w:shd w:val="clear" w:color="auto" w:fill="auto"/>
            <w:noWrap/>
            <w:vAlign w:val="center"/>
            <w:hideMark/>
          </w:tcPr>
          <w:p w14:paraId="54748B2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0.1033</w:t>
            </w:r>
          </w:p>
        </w:tc>
      </w:tr>
      <w:tr w:rsidR="00EF7A42" w:rsidRPr="008D6B7C" w14:paraId="7175F0A6" w14:textId="77777777" w:rsidTr="00EF7A42">
        <w:trPr>
          <w:trHeight w:hRule="exact" w:val="283"/>
        </w:trPr>
        <w:tc>
          <w:tcPr>
            <w:tcW w:w="1560" w:type="dxa"/>
            <w:vMerge/>
            <w:tcBorders>
              <w:top w:val="single" w:sz="8" w:space="0" w:color="auto"/>
              <w:left w:val="nil"/>
              <w:bottom w:val="nil"/>
              <w:right w:val="nil"/>
            </w:tcBorders>
            <w:vAlign w:val="center"/>
            <w:hideMark/>
          </w:tcPr>
          <w:p w14:paraId="457C85D9"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5527A52E" w14:textId="7C31723A"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MDM2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6CF8BD4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-3.791e-010*X + 2.027e-005</w:t>
            </w:r>
          </w:p>
        </w:tc>
        <w:tc>
          <w:tcPr>
            <w:tcW w:w="2126" w:type="dxa"/>
            <w:tcBorders>
              <w:top w:val="nil"/>
              <w:left w:val="nil"/>
              <w:bottom w:val="nil"/>
              <w:right w:val="nil"/>
            </w:tcBorders>
            <w:shd w:val="clear" w:color="auto" w:fill="auto"/>
            <w:noWrap/>
            <w:vAlign w:val="center"/>
            <w:hideMark/>
          </w:tcPr>
          <w:p w14:paraId="1D818E3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-3.361e-008 to 3.285e-008</w:t>
            </w:r>
          </w:p>
        </w:tc>
        <w:tc>
          <w:tcPr>
            <w:tcW w:w="2126" w:type="dxa"/>
            <w:tcBorders>
              <w:top w:val="nil"/>
              <w:left w:val="nil"/>
              <w:bottom w:val="nil"/>
              <w:right w:val="nil"/>
            </w:tcBorders>
            <w:shd w:val="clear" w:color="auto" w:fill="auto"/>
            <w:noWrap/>
            <w:vAlign w:val="center"/>
            <w:hideMark/>
          </w:tcPr>
          <w:p w14:paraId="0E3A2DA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4.828e-006 to 3.571e-005</w:t>
            </w:r>
          </w:p>
        </w:tc>
        <w:tc>
          <w:tcPr>
            <w:tcW w:w="1560" w:type="dxa"/>
            <w:tcBorders>
              <w:top w:val="nil"/>
              <w:left w:val="nil"/>
              <w:bottom w:val="nil"/>
              <w:right w:val="nil"/>
            </w:tcBorders>
            <w:shd w:val="clear" w:color="auto" w:fill="auto"/>
            <w:noWrap/>
            <w:vAlign w:val="center"/>
            <w:hideMark/>
          </w:tcPr>
          <w:p w14:paraId="68F6065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1025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415DBA3A"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0.0000</w:t>
            </w:r>
          </w:p>
        </w:tc>
        <w:tc>
          <w:tcPr>
            <w:tcW w:w="851" w:type="dxa"/>
            <w:tcBorders>
              <w:top w:val="nil"/>
              <w:left w:val="nil"/>
              <w:bottom w:val="nil"/>
              <w:right w:val="nil"/>
            </w:tcBorders>
            <w:shd w:val="clear" w:color="auto" w:fill="auto"/>
            <w:noWrap/>
            <w:vAlign w:val="center"/>
            <w:hideMark/>
          </w:tcPr>
          <w:p w14:paraId="43BE2A9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-0.0046</w:t>
            </w:r>
          </w:p>
        </w:tc>
      </w:tr>
      <w:tr w:rsidR="00EF7A42" w:rsidRPr="008D6B7C" w14:paraId="486166EB" w14:textId="77777777" w:rsidTr="00EF7A42">
        <w:trPr>
          <w:trHeight w:hRule="exact" w:val="283"/>
        </w:trPr>
        <w:tc>
          <w:tcPr>
            <w:tcW w:w="1560" w:type="dxa"/>
            <w:vMerge/>
            <w:tcBorders>
              <w:top w:val="single" w:sz="8" w:space="0" w:color="auto"/>
              <w:left w:val="nil"/>
              <w:bottom w:val="nil"/>
              <w:right w:val="nil"/>
            </w:tcBorders>
            <w:vAlign w:val="center"/>
            <w:hideMark/>
          </w:tcPr>
          <w:p w14:paraId="549DF6CE"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4B122942" w14:textId="0FF8229E"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XPC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12C59C7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-3.572e-009*X + 1.145e-005</w:t>
            </w:r>
          </w:p>
        </w:tc>
        <w:tc>
          <w:tcPr>
            <w:tcW w:w="2126" w:type="dxa"/>
            <w:tcBorders>
              <w:top w:val="nil"/>
              <w:left w:val="nil"/>
              <w:bottom w:val="nil"/>
              <w:right w:val="nil"/>
            </w:tcBorders>
            <w:shd w:val="clear" w:color="auto" w:fill="auto"/>
            <w:noWrap/>
            <w:vAlign w:val="center"/>
            <w:hideMark/>
          </w:tcPr>
          <w:p w14:paraId="420FA89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-2.138e-008 to 1.423e-008</w:t>
            </w:r>
          </w:p>
        </w:tc>
        <w:tc>
          <w:tcPr>
            <w:tcW w:w="2126" w:type="dxa"/>
            <w:tcBorders>
              <w:top w:val="nil"/>
              <w:left w:val="nil"/>
              <w:bottom w:val="nil"/>
              <w:right w:val="nil"/>
            </w:tcBorders>
            <w:shd w:val="clear" w:color="auto" w:fill="auto"/>
            <w:noWrap/>
            <w:vAlign w:val="center"/>
            <w:hideMark/>
          </w:tcPr>
          <w:p w14:paraId="6DC3874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3.172e-006 to 1.972e-005</w:t>
            </w:r>
          </w:p>
        </w:tc>
        <w:tc>
          <w:tcPr>
            <w:tcW w:w="1560" w:type="dxa"/>
            <w:tcBorders>
              <w:top w:val="nil"/>
              <w:left w:val="nil"/>
              <w:bottom w:val="nil"/>
              <w:right w:val="nil"/>
            </w:tcBorders>
            <w:shd w:val="clear" w:color="auto" w:fill="auto"/>
            <w:noWrap/>
            <w:vAlign w:val="center"/>
            <w:hideMark/>
          </w:tcPr>
          <w:p w14:paraId="0129107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886.8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1F68D00A"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0.0065</w:t>
            </w:r>
          </w:p>
        </w:tc>
        <w:tc>
          <w:tcPr>
            <w:tcW w:w="851" w:type="dxa"/>
            <w:tcBorders>
              <w:top w:val="nil"/>
              <w:left w:val="nil"/>
              <w:bottom w:val="nil"/>
              <w:right w:val="nil"/>
            </w:tcBorders>
            <w:shd w:val="clear" w:color="auto" w:fill="auto"/>
            <w:noWrap/>
            <w:vAlign w:val="center"/>
            <w:hideMark/>
          </w:tcPr>
          <w:p w14:paraId="1301D55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-0.0806</w:t>
            </w:r>
          </w:p>
        </w:tc>
      </w:tr>
      <w:tr w:rsidR="00EF7A42" w:rsidRPr="008D6B7C" w14:paraId="1409D08D" w14:textId="77777777" w:rsidTr="00EF7A42">
        <w:trPr>
          <w:trHeight w:hRule="exact" w:val="283"/>
        </w:trPr>
        <w:tc>
          <w:tcPr>
            <w:tcW w:w="1560" w:type="dxa"/>
            <w:vMerge/>
            <w:tcBorders>
              <w:top w:val="single" w:sz="8" w:space="0" w:color="auto"/>
              <w:left w:val="nil"/>
              <w:bottom w:val="nil"/>
              <w:right w:val="nil"/>
            </w:tcBorders>
            <w:vAlign w:val="center"/>
            <w:hideMark/>
          </w:tcPr>
          <w:p w14:paraId="5BB62970"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76608A98" w14:textId="418B9E81" w:rsidR="00900592" w:rsidRPr="008D6B7C" w:rsidRDefault="00900592" w:rsidP="00900592">
            <w:pPr>
              <w:spacing w:after="0" w:line="240" w:lineRule="auto"/>
              <w:jc w:val="center"/>
              <w:rPr>
                <w:rFonts w:ascii="Times New Roman" w:eastAsia="Times New Roman" w:hAnsi="Times New Roman" w:cs="Times New Roman"/>
                <w:b/>
                <w:bCs/>
                <w:sz w:val="18"/>
                <w:szCs w:val="18"/>
                <w:lang w:val="sv-SE" w:eastAsia="sv-SE"/>
              </w:rPr>
            </w:pPr>
            <w:r w:rsidRPr="008D6B7C">
              <w:rPr>
                <w:rFonts w:ascii="Times New Roman" w:eastAsia="Times New Roman" w:hAnsi="Times New Roman" w:cs="Times New Roman"/>
                <w:b/>
                <w:bCs/>
                <w:sz w:val="18"/>
                <w:szCs w:val="18"/>
                <w:lang w:val="sv-SE" w:eastAsia="sv-SE"/>
              </w:rPr>
              <w:t>ROS (P or S</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2</w:t>
            </w:r>
            <w:r w:rsidR="00593CBF" w:rsidRPr="008D6B7C">
              <w:rPr>
                <w:rFonts w:ascii="Times New Roman" w:eastAsia="Times New Roman" w:hAnsi="Times New Roman" w:cs="Times New Roman"/>
                <w:b/>
                <w:bCs/>
                <w:sz w:val="18"/>
                <w:szCs w:val="18"/>
                <w:lang w:val="sv-SE" w:eastAsia="sv-SE"/>
              </w:rPr>
              <w:t xml:space="preserve"> </w:t>
            </w:r>
            <w:r w:rsidRPr="008D6B7C">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0B1F269"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2.276*X + 713.2</w:t>
            </w:r>
          </w:p>
        </w:tc>
        <w:tc>
          <w:tcPr>
            <w:tcW w:w="2126" w:type="dxa"/>
            <w:tcBorders>
              <w:top w:val="nil"/>
              <w:left w:val="nil"/>
              <w:bottom w:val="nil"/>
              <w:right w:val="nil"/>
            </w:tcBorders>
            <w:shd w:val="clear" w:color="auto" w:fill="auto"/>
            <w:noWrap/>
            <w:vAlign w:val="center"/>
            <w:hideMark/>
          </w:tcPr>
          <w:p w14:paraId="75AD967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-4.376 to 8.929</w:t>
            </w:r>
          </w:p>
        </w:tc>
        <w:tc>
          <w:tcPr>
            <w:tcW w:w="2126" w:type="dxa"/>
            <w:tcBorders>
              <w:top w:val="nil"/>
              <w:left w:val="nil"/>
              <w:bottom w:val="nil"/>
              <w:right w:val="nil"/>
            </w:tcBorders>
            <w:shd w:val="clear" w:color="auto" w:fill="auto"/>
            <w:noWrap/>
            <w:vAlign w:val="center"/>
            <w:hideMark/>
          </w:tcPr>
          <w:p w14:paraId="1F72118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-2378 to 3804</w:t>
            </w:r>
          </w:p>
        </w:tc>
        <w:tc>
          <w:tcPr>
            <w:tcW w:w="1560" w:type="dxa"/>
            <w:tcBorders>
              <w:top w:val="nil"/>
              <w:left w:val="nil"/>
              <w:bottom w:val="nil"/>
              <w:right w:val="nil"/>
            </w:tcBorders>
            <w:shd w:val="clear" w:color="auto" w:fill="auto"/>
            <w:noWrap/>
            <w:vAlign w:val="center"/>
            <w:hideMark/>
          </w:tcPr>
          <w:p w14:paraId="76160CE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290.7</w:t>
            </w:r>
          </w:p>
        </w:tc>
        <w:tc>
          <w:tcPr>
            <w:tcW w:w="1417" w:type="dxa"/>
            <w:tcBorders>
              <w:top w:val="nil"/>
              <w:left w:val="nil"/>
              <w:bottom w:val="nil"/>
              <w:right w:val="nil"/>
            </w:tcBorders>
            <w:shd w:val="clear" w:color="auto" w:fill="auto"/>
            <w:noWrap/>
            <w:vAlign w:val="center"/>
            <w:hideMark/>
          </w:tcPr>
          <w:p w14:paraId="46F8E21D"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0.0187</w:t>
            </w:r>
          </w:p>
        </w:tc>
        <w:tc>
          <w:tcPr>
            <w:tcW w:w="851" w:type="dxa"/>
            <w:tcBorders>
              <w:top w:val="nil"/>
              <w:left w:val="nil"/>
              <w:bottom w:val="nil"/>
              <w:right w:val="nil"/>
            </w:tcBorders>
            <w:shd w:val="clear" w:color="auto" w:fill="auto"/>
            <w:noWrap/>
            <w:vAlign w:val="center"/>
            <w:hideMark/>
          </w:tcPr>
          <w:p w14:paraId="55074C6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0.1366</w:t>
            </w:r>
          </w:p>
        </w:tc>
      </w:tr>
      <w:tr w:rsidR="00EF7A42" w:rsidRPr="008D6B7C" w14:paraId="2320BE37" w14:textId="77777777" w:rsidTr="00EF7A42">
        <w:trPr>
          <w:trHeight w:hRule="exact" w:val="283"/>
        </w:trPr>
        <w:tc>
          <w:tcPr>
            <w:tcW w:w="1560" w:type="dxa"/>
            <w:tcBorders>
              <w:top w:val="nil"/>
              <w:left w:val="nil"/>
              <w:bottom w:val="nil"/>
              <w:right w:val="nil"/>
            </w:tcBorders>
            <w:shd w:val="clear" w:color="auto" w:fill="auto"/>
            <w:noWrap/>
            <w:vAlign w:val="center"/>
            <w:hideMark/>
          </w:tcPr>
          <w:p w14:paraId="5792643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701" w:type="dxa"/>
            <w:tcBorders>
              <w:top w:val="nil"/>
              <w:left w:val="nil"/>
              <w:bottom w:val="nil"/>
              <w:right w:val="nil"/>
            </w:tcBorders>
            <w:shd w:val="clear" w:color="auto" w:fill="auto"/>
            <w:noWrap/>
            <w:vAlign w:val="center"/>
            <w:hideMark/>
          </w:tcPr>
          <w:p w14:paraId="261CB97A"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693" w:type="dxa"/>
            <w:tcBorders>
              <w:top w:val="nil"/>
              <w:left w:val="nil"/>
              <w:bottom w:val="nil"/>
              <w:right w:val="nil"/>
            </w:tcBorders>
            <w:shd w:val="clear" w:color="auto" w:fill="auto"/>
            <w:noWrap/>
            <w:vAlign w:val="center"/>
            <w:hideMark/>
          </w:tcPr>
          <w:p w14:paraId="3704491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3A7429E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15777DA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560" w:type="dxa"/>
            <w:tcBorders>
              <w:top w:val="nil"/>
              <w:left w:val="nil"/>
              <w:bottom w:val="nil"/>
              <w:right w:val="nil"/>
            </w:tcBorders>
            <w:shd w:val="clear" w:color="auto" w:fill="auto"/>
            <w:noWrap/>
            <w:vAlign w:val="center"/>
            <w:hideMark/>
          </w:tcPr>
          <w:p w14:paraId="241B114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7" w:type="dxa"/>
            <w:tcBorders>
              <w:top w:val="nil"/>
              <w:left w:val="nil"/>
              <w:bottom w:val="nil"/>
              <w:right w:val="nil"/>
            </w:tcBorders>
            <w:shd w:val="clear" w:color="auto" w:fill="auto"/>
            <w:noWrap/>
            <w:vAlign w:val="center"/>
            <w:hideMark/>
          </w:tcPr>
          <w:p w14:paraId="3D72CCCD"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851" w:type="dxa"/>
            <w:tcBorders>
              <w:top w:val="nil"/>
              <w:left w:val="nil"/>
              <w:bottom w:val="nil"/>
              <w:right w:val="nil"/>
            </w:tcBorders>
            <w:shd w:val="clear" w:color="auto" w:fill="auto"/>
            <w:noWrap/>
            <w:vAlign w:val="center"/>
            <w:hideMark/>
          </w:tcPr>
          <w:p w14:paraId="78279F8C"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r>
      <w:tr w:rsidR="00EF7A42" w:rsidRPr="008D6B7C" w14:paraId="79FDAFD8" w14:textId="77777777" w:rsidTr="00EF7A42">
        <w:trPr>
          <w:trHeight w:hRule="exact" w:val="283"/>
        </w:trPr>
        <w:tc>
          <w:tcPr>
            <w:tcW w:w="1560" w:type="dxa"/>
            <w:vMerge w:val="restart"/>
            <w:tcBorders>
              <w:top w:val="nil"/>
              <w:left w:val="nil"/>
              <w:bottom w:val="single" w:sz="8" w:space="0" w:color="000000"/>
              <w:right w:val="nil"/>
            </w:tcBorders>
            <w:shd w:val="clear" w:color="auto" w:fill="auto"/>
            <w:noWrap/>
            <w:vAlign w:val="center"/>
            <w:hideMark/>
          </w:tcPr>
          <w:p w14:paraId="3A2DFD4D" w14:textId="39F947CC" w:rsidR="00900592" w:rsidRPr="008D6B7C" w:rsidRDefault="00900592" w:rsidP="00900592">
            <w:pPr>
              <w:spacing w:after="0" w:line="240" w:lineRule="auto"/>
              <w:jc w:val="center"/>
              <w:rPr>
                <w:rFonts w:ascii="Times New Roman" w:eastAsia="Times New Roman" w:hAnsi="Times New Roman" w:cs="Times New Roman"/>
                <w:b/>
                <w:bCs/>
                <w:color w:val="000000"/>
                <w:sz w:val="18"/>
                <w:szCs w:val="18"/>
                <w:lang w:val="sv-SE" w:eastAsia="sv-SE"/>
              </w:rPr>
            </w:pPr>
            <w:proofErr w:type="spellStart"/>
            <w:r w:rsidRPr="008D6B7C">
              <w:rPr>
                <w:rFonts w:ascii="Times New Roman" w:eastAsia="Times New Roman" w:hAnsi="Times New Roman" w:cs="Times New Roman"/>
                <w:b/>
                <w:bCs/>
                <w:color w:val="000000"/>
                <w:sz w:val="18"/>
                <w:szCs w:val="18"/>
                <w:lang w:val="sv-SE" w:eastAsia="sv-SE"/>
              </w:rPr>
              <w:t>RAW</w:t>
            </w:r>
            <w:proofErr w:type="spellEnd"/>
            <w:r w:rsidRPr="008D6B7C">
              <w:rPr>
                <w:rFonts w:ascii="Times New Roman" w:eastAsia="Times New Roman" w:hAnsi="Times New Roman" w:cs="Times New Roman"/>
                <w:b/>
                <w:bCs/>
                <w:color w:val="000000"/>
                <w:sz w:val="18"/>
                <w:szCs w:val="18"/>
                <w:lang w:val="sv-SE" w:eastAsia="sv-SE"/>
              </w:rPr>
              <w:t xml:space="preserve"> (2</w:t>
            </w:r>
            <w:r w:rsidR="00593CBF" w:rsidRPr="008D6B7C">
              <w:rPr>
                <w:rFonts w:ascii="Times New Roman" w:eastAsia="Times New Roman" w:hAnsi="Times New Roman" w:cs="Times New Roman"/>
                <w:b/>
                <w:bCs/>
                <w:color w:val="000000"/>
                <w:sz w:val="18"/>
                <w:szCs w:val="18"/>
                <w:lang w:val="sv-SE" w:eastAsia="sv-SE"/>
              </w:rPr>
              <w:t xml:space="preserve"> </w:t>
            </w:r>
            <w:r w:rsidRPr="008D6B7C">
              <w:rPr>
                <w:rFonts w:ascii="Times New Roman" w:eastAsia="Times New Roman" w:hAnsi="Times New Roman" w:cs="Times New Roman"/>
                <w:b/>
                <w:bCs/>
                <w:color w:val="000000"/>
                <w:sz w:val="18"/>
                <w:szCs w:val="18"/>
                <w:lang w:val="sv-SE" w:eastAsia="sv-SE"/>
              </w:rPr>
              <w:t xml:space="preserve">h) </w:t>
            </w:r>
            <w:proofErr w:type="spellStart"/>
            <w:r w:rsidRPr="008D6B7C">
              <w:rPr>
                <w:rFonts w:ascii="Times New Roman" w:eastAsia="Times New Roman" w:hAnsi="Times New Roman" w:cs="Times New Roman"/>
                <w:b/>
                <w:bCs/>
                <w:color w:val="000000"/>
                <w:sz w:val="18"/>
                <w:szCs w:val="18"/>
                <w:lang w:val="sv-SE" w:eastAsia="sv-SE"/>
              </w:rPr>
              <w:t>ROS:GE</w:t>
            </w:r>
            <w:proofErr w:type="spellEnd"/>
            <w:r w:rsidRPr="008D6B7C">
              <w:rPr>
                <w:rFonts w:ascii="Times New Roman" w:eastAsia="Times New Roman" w:hAnsi="Times New Roman" w:cs="Times New Roman"/>
                <w:b/>
                <w:bCs/>
                <w:color w:val="000000"/>
                <w:sz w:val="18"/>
                <w:szCs w:val="18"/>
                <w:lang w:val="sv-SE" w:eastAsia="sv-SE"/>
              </w:rPr>
              <w:t>/ROS</w:t>
            </w:r>
            <w:r w:rsidR="008D6B7C" w:rsidRPr="008D6B7C">
              <w:rPr>
                <w:rFonts w:ascii="Times New Roman" w:eastAsia="Times New Roman" w:hAnsi="Times New Roman" w:cs="Times New Roman"/>
                <w:b/>
                <w:bCs/>
                <w:color w:val="000000"/>
                <w:sz w:val="18"/>
                <w:szCs w:val="18"/>
                <w:lang w:val="sv-SE" w:eastAsia="sv-SE"/>
              </w:rPr>
              <w:t xml:space="preserve"> </w:t>
            </w:r>
            <w:r w:rsidRPr="008D6B7C">
              <w:rPr>
                <w:rFonts w:ascii="Times New Roman" w:eastAsia="Times New Roman" w:hAnsi="Times New Roman" w:cs="Times New Roman"/>
                <w:b/>
                <w:bCs/>
                <w:color w:val="000000"/>
                <w:sz w:val="18"/>
                <w:szCs w:val="18"/>
                <w:lang w:val="sv-SE" w:eastAsia="sv-SE"/>
              </w:rPr>
              <w:t>(P/</w:t>
            </w:r>
            <w:proofErr w:type="spellStart"/>
            <w:r w:rsidRPr="008D6B7C">
              <w:rPr>
                <w:rFonts w:ascii="Times New Roman" w:eastAsia="Times New Roman" w:hAnsi="Times New Roman" w:cs="Times New Roman"/>
                <w:b/>
                <w:bCs/>
                <w:color w:val="000000"/>
                <w:sz w:val="18"/>
                <w:szCs w:val="18"/>
                <w:lang w:val="sv-SE" w:eastAsia="sv-SE"/>
              </w:rPr>
              <w:t>S+UVA</w:t>
            </w:r>
            <w:proofErr w:type="spellEnd"/>
            <w:r w:rsidRPr="008D6B7C">
              <w:rPr>
                <w:rFonts w:ascii="Times New Roman" w:eastAsia="Times New Roman" w:hAnsi="Times New Roman" w:cs="Times New Roman"/>
                <w:b/>
                <w:bCs/>
                <w:color w:val="000000"/>
                <w:sz w:val="18"/>
                <w:szCs w:val="18"/>
                <w:lang w:val="sv-SE" w:eastAsia="sv-SE"/>
              </w:rPr>
              <w:t>)</w:t>
            </w:r>
          </w:p>
        </w:tc>
        <w:tc>
          <w:tcPr>
            <w:tcW w:w="1701" w:type="dxa"/>
            <w:tcBorders>
              <w:top w:val="nil"/>
              <w:left w:val="nil"/>
              <w:bottom w:val="nil"/>
              <w:right w:val="nil"/>
            </w:tcBorders>
            <w:shd w:val="clear" w:color="auto" w:fill="auto"/>
            <w:noWrap/>
            <w:vAlign w:val="center"/>
            <w:hideMark/>
          </w:tcPr>
          <w:p w14:paraId="115B4B17" w14:textId="6771F0F4"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BBC3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65C7C35"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-7.363e-010*X + 1.288e-005</w:t>
            </w:r>
          </w:p>
        </w:tc>
        <w:tc>
          <w:tcPr>
            <w:tcW w:w="2126" w:type="dxa"/>
            <w:tcBorders>
              <w:top w:val="nil"/>
              <w:left w:val="nil"/>
              <w:bottom w:val="nil"/>
              <w:right w:val="nil"/>
            </w:tcBorders>
            <w:shd w:val="clear" w:color="auto" w:fill="auto"/>
            <w:noWrap/>
            <w:vAlign w:val="center"/>
            <w:hideMark/>
          </w:tcPr>
          <w:p w14:paraId="5515E8B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-2.283e-009 to 8.106e-010</w:t>
            </w:r>
          </w:p>
        </w:tc>
        <w:tc>
          <w:tcPr>
            <w:tcW w:w="2126" w:type="dxa"/>
            <w:tcBorders>
              <w:top w:val="nil"/>
              <w:left w:val="nil"/>
              <w:bottom w:val="nil"/>
              <w:right w:val="nil"/>
            </w:tcBorders>
            <w:shd w:val="clear" w:color="auto" w:fill="auto"/>
            <w:noWrap/>
            <w:vAlign w:val="center"/>
            <w:hideMark/>
          </w:tcPr>
          <w:p w14:paraId="448D072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8.403e-006 to 1.735e-005</w:t>
            </w:r>
          </w:p>
        </w:tc>
        <w:tc>
          <w:tcPr>
            <w:tcW w:w="1560" w:type="dxa"/>
            <w:tcBorders>
              <w:top w:val="nil"/>
              <w:left w:val="nil"/>
              <w:bottom w:val="nil"/>
              <w:right w:val="nil"/>
            </w:tcBorders>
            <w:shd w:val="clear" w:color="auto" w:fill="auto"/>
            <w:noWrap/>
            <w:vAlign w:val="center"/>
            <w:hideMark/>
          </w:tcPr>
          <w:p w14:paraId="71581AC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6440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5C07A28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0.0355</w:t>
            </w:r>
          </w:p>
        </w:tc>
        <w:tc>
          <w:tcPr>
            <w:tcW w:w="851" w:type="dxa"/>
            <w:tcBorders>
              <w:top w:val="nil"/>
              <w:left w:val="nil"/>
              <w:bottom w:val="nil"/>
              <w:right w:val="nil"/>
            </w:tcBorders>
            <w:shd w:val="clear" w:color="auto" w:fill="auto"/>
            <w:noWrap/>
            <w:vAlign w:val="center"/>
            <w:hideMark/>
          </w:tcPr>
          <w:p w14:paraId="2BF1E57D"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-0.1884</w:t>
            </w:r>
          </w:p>
        </w:tc>
      </w:tr>
      <w:tr w:rsidR="00EF7A42" w:rsidRPr="008D6B7C" w14:paraId="4AD5FCB3" w14:textId="77777777" w:rsidTr="00EF7A42">
        <w:trPr>
          <w:trHeight w:hRule="exact" w:val="283"/>
        </w:trPr>
        <w:tc>
          <w:tcPr>
            <w:tcW w:w="1560" w:type="dxa"/>
            <w:vMerge/>
            <w:tcBorders>
              <w:top w:val="nil"/>
              <w:left w:val="nil"/>
              <w:bottom w:val="single" w:sz="8" w:space="0" w:color="000000"/>
              <w:right w:val="nil"/>
            </w:tcBorders>
            <w:vAlign w:val="center"/>
            <w:hideMark/>
          </w:tcPr>
          <w:p w14:paraId="144FDD98"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56F4C7E4" w14:textId="1935ADE4"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CDKN1A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07A54E19"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3.982e-011*X + 8.174e-006</w:t>
            </w:r>
          </w:p>
        </w:tc>
        <w:tc>
          <w:tcPr>
            <w:tcW w:w="2126" w:type="dxa"/>
            <w:tcBorders>
              <w:top w:val="nil"/>
              <w:left w:val="nil"/>
              <w:bottom w:val="nil"/>
              <w:right w:val="nil"/>
            </w:tcBorders>
            <w:shd w:val="clear" w:color="auto" w:fill="auto"/>
            <w:noWrap/>
            <w:vAlign w:val="center"/>
            <w:hideMark/>
          </w:tcPr>
          <w:p w14:paraId="6BB1C78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-7.115e-010 to 7.912e-010</w:t>
            </w:r>
          </w:p>
        </w:tc>
        <w:tc>
          <w:tcPr>
            <w:tcW w:w="2126" w:type="dxa"/>
            <w:tcBorders>
              <w:top w:val="nil"/>
              <w:left w:val="nil"/>
              <w:bottom w:val="nil"/>
              <w:right w:val="nil"/>
            </w:tcBorders>
            <w:shd w:val="clear" w:color="auto" w:fill="auto"/>
            <w:noWrap/>
            <w:vAlign w:val="center"/>
            <w:hideMark/>
          </w:tcPr>
          <w:p w14:paraId="1E3FA96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6.002e-006 to 1.035e-005</w:t>
            </w:r>
          </w:p>
        </w:tc>
        <w:tc>
          <w:tcPr>
            <w:tcW w:w="1560" w:type="dxa"/>
            <w:tcBorders>
              <w:top w:val="nil"/>
              <w:left w:val="nil"/>
              <w:bottom w:val="nil"/>
              <w:right w:val="nil"/>
            </w:tcBorders>
            <w:shd w:val="clear" w:color="auto" w:fill="auto"/>
            <w:noWrap/>
            <w:vAlign w:val="center"/>
            <w:hideMark/>
          </w:tcPr>
          <w:p w14:paraId="0B53CDA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-8447</w:t>
            </w:r>
          </w:p>
        </w:tc>
        <w:tc>
          <w:tcPr>
            <w:tcW w:w="1417" w:type="dxa"/>
            <w:tcBorders>
              <w:top w:val="nil"/>
              <w:left w:val="nil"/>
              <w:bottom w:val="nil"/>
              <w:right w:val="nil"/>
            </w:tcBorders>
            <w:shd w:val="clear" w:color="auto" w:fill="auto"/>
            <w:noWrap/>
            <w:vAlign w:val="center"/>
            <w:hideMark/>
          </w:tcPr>
          <w:p w14:paraId="29067B8E"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0.0005</w:t>
            </w:r>
          </w:p>
        </w:tc>
        <w:tc>
          <w:tcPr>
            <w:tcW w:w="851" w:type="dxa"/>
            <w:tcBorders>
              <w:top w:val="nil"/>
              <w:left w:val="nil"/>
              <w:bottom w:val="nil"/>
              <w:right w:val="nil"/>
            </w:tcBorders>
            <w:shd w:val="clear" w:color="auto" w:fill="auto"/>
            <w:noWrap/>
            <w:vAlign w:val="center"/>
            <w:hideMark/>
          </w:tcPr>
          <w:p w14:paraId="78BECD4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0.0214</w:t>
            </w:r>
          </w:p>
        </w:tc>
      </w:tr>
      <w:tr w:rsidR="00EF7A42" w:rsidRPr="008D6B7C" w14:paraId="1C9957F1" w14:textId="77777777" w:rsidTr="00EF7A42">
        <w:trPr>
          <w:trHeight w:hRule="exact" w:val="283"/>
        </w:trPr>
        <w:tc>
          <w:tcPr>
            <w:tcW w:w="1560" w:type="dxa"/>
            <w:vMerge/>
            <w:tcBorders>
              <w:top w:val="nil"/>
              <w:left w:val="nil"/>
              <w:bottom w:val="single" w:sz="8" w:space="0" w:color="000000"/>
              <w:right w:val="nil"/>
            </w:tcBorders>
            <w:vAlign w:val="center"/>
            <w:hideMark/>
          </w:tcPr>
          <w:p w14:paraId="0E4C4C0D"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200E4D37" w14:textId="3B5CB0DC"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FDXR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5FB4FD3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-2.278e-011*X + 8.699e-007</w:t>
            </w:r>
          </w:p>
        </w:tc>
        <w:tc>
          <w:tcPr>
            <w:tcW w:w="2126" w:type="dxa"/>
            <w:tcBorders>
              <w:top w:val="nil"/>
              <w:left w:val="nil"/>
              <w:bottom w:val="nil"/>
              <w:right w:val="nil"/>
            </w:tcBorders>
            <w:shd w:val="clear" w:color="auto" w:fill="auto"/>
            <w:noWrap/>
            <w:vAlign w:val="center"/>
            <w:hideMark/>
          </w:tcPr>
          <w:p w14:paraId="3D61FBD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-9.088e-011 to 4.533e-011</w:t>
            </w:r>
          </w:p>
        </w:tc>
        <w:tc>
          <w:tcPr>
            <w:tcW w:w="2126" w:type="dxa"/>
            <w:tcBorders>
              <w:top w:val="nil"/>
              <w:left w:val="nil"/>
              <w:bottom w:val="nil"/>
              <w:right w:val="nil"/>
            </w:tcBorders>
            <w:shd w:val="clear" w:color="auto" w:fill="auto"/>
            <w:noWrap/>
            <w:vAlign w:val="center"/>
            <w:hideMark/>
          </w:tcPr>
          <w:p w14:paraId="73076C6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6.730e-007 to 1.067e-006</w:t>
            </w:r>
          </w:p>
        </w:tc>
        <w:tc>
          <w:tcPr>
            <w:tcW w:w="1560" w:type="dxa"/>
            <w:tcBorders>
              <w:top w:val="nil"/>
              <w:left w:val="nil"/>
              <w:bottom w:val="nil"/>
              <w:right w:val="nil"/>
            </w:tcBorders>
            <w:shd w:val="clear" w:color="auto" w:fill="auto"/>
            <w:noWrap/>
            <w:vAlign w:val="center"/>
            <w:hideMark/>
          </w:tcPr>
          <w:p w14:paraId="7ED68A93"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10640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078F1D9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0.0179</w:t>
            </w:r>
          </w:p>
        </w:tc>
        <w:tc>
          <w:tcPr>
            <w:tcW w:w="851" w:type="dxa"/>
            <w:tcBorders>
              <w:top w:val="nil"/>
              <w:left w:val="nil"/>
              <w:bottom w:val="nil"/>
              <w:right w:val="nil"/>
            </w:tcBorders>
            <w:shd w:val="clear" w:color="auto" w:fill="auto"/>
            <w:noWrap/>
            <w:vAlign w:val="center"/>
            <w:hideMark/>
          </w:tcPr>
          <w:p w14:paraId="187005C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-0.1336</w:t>
            </w:r>
          </w:p>
        </w:tc>
      </w:tr>
      <w:tr w:rsidR="00EF7A42" w:rsidRPr="008D6B7C" w14:paraId="11272E00" w14:textId="77777777" w:rsidTr="00EF7A42">
        <w:trPr>
          <w:trHeight w:hRule="exact" w:val="283"/>
        </w:trPr>
        <w:tc>
          <w:tcPr>
            <w:tcW w:w="1560" w:type="dxa"/>
            <w:vMerge/>
            <w:tcBorders>
              <w:top w:val="nil"/>
              <w:left w:val="nil"/>
              <w:bottom w:val="single" w:sz="8" w:space="0" w:color="000000"/>
              <w:right w:val="nil"/>
            </w:tcBorders>
            <w:vAlign w:val="center"/>
            <w:hideMark/>
          </w:tcPr>
          <w:p w14:paraId="41CF6D13"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4D985867" w14:textId="6DF9C821"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GADD45A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688453D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1.285e-010*X + 3.005e-006</w:t>
            </w:r>
          </w:p>
        </w:tc>
        <w:tc>
          <w:tcPr>
            <w:tcW w:w="2126" w:type="dxa"/>
            <w:tcBorders>
              <w:top w:val="nil"/>
              <w:left w:val="nil"/>
              <w:bottom w:val="nil"/>
              <w:right w:val="nil"/>
            </w:tcBorders>
            <w:shd w:val="clear" w:color="auto" w:fill="auto"/>
            <w:noWrap/>
            <w:vAlign w:val="center"/>
            <w:hideMark/>
          </w:tcPr>
          <w:p w14:paraId="3791329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-1.751e-010 to 4.320e-010</w:t>
            </w:r>
          </w:p>
        </w:tc>
        <w:tc>
          <w:tcPr>
            <w:tcW w:w="2126" w:type="dxa"/>
            <w:tcBorders>
              <w:top w:val="nil"/>
              <w:left w:val="nil"/>
              <w:bottom w:val="nil"/>
              <w:right w:val="nil"/>
            </w:tcBorders>
            <w:shd w:val="clear" w:color="auto" w:fill="auto"/>
            <w:noWrap/>
            <w:vAlign w:val="center"/>
            <w:hideMark/>
          </w:tcPr>
          <w:p w14:paraId="584E189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2.127e-006 to 3.882e-006</w:t>
            </w:r>
          </w:p>
        </w:tc>
        <w:tc>
          <w:tcPr>
            <w:tcW w:w="1560" w:type="dxa"/>
            <w:tcBorders>
              <w:top w:val="nil"/>
              <w:left w:val="nil"/>
              <w:bottom w:val="nil"/>
              <w:right w:val="nil"/>
            </w:tcBorders>
            <w:shd w:val="clear" w:color="auto" w:fill="auto"/>
            <w:noWrap/>
            <w:vAlign w:val="center"/>
            <w:hideMark/>
          </w:tcPr>
          <w:p w14:paraId="4711C42D"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-5488</w:t>
            </w:r>
          </w:p>
        </w:tc>
        <w:tc>
          <w:tcPr>
            <w:tcW w:w="1417" w:type="dxa"/>
            <w:tcBorders>
              <w:top w:val="nil"/>
              <w:left w:val="nil"/>
              <w:bottom w:val="nil"/>
              <w:right w:val="nil"/>
            </w:tcBorders>
            <w:shd w:val="clear" w:color="auto" w:fill="auto"/>
            <w:noWrap/>
            <w:vAlign w:val="center"/>
            <w:hideMark/>
          </w:tcPr>
          <w:p w14:paraId="0F9FC718"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0.0283</w:t>
            </w:r>
          </w:p>
        </w:tc>
        <w:tc>
          <w:tcPr>
            <w:tcW w:w="851" w:type="dxa"/>
            <w:tcBorders>
              <w:top w:val="nil"/>
              <w:left w:val="nil"/>
              <w:bottom w:val="nil"/>
              <w:right w:val="nil"/>
            </w:tcBorders>
            <w:shd w:val="clear" w:color="auto" w:fill="auto"/>
            <w:noWrap/>
            <w:vAlign w:val="center"/>
            <w:hideMark/>
          </w:tcPr>
          <w:p w14:paraId="7FA5A7E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0.1682</w:t>
            </w:r>
          </w:p>
        </w:tc>
      </w:tr>
      <w:tr w:rsidR="00EF7A42" w:rsidRPr="008D6B7C" w14:paraId="27DA3283" w14:textId="77777777" w:rsidTr="00EF7A42">
        <w:trPr>
          <w:trHeight w:hRule="exact" w:val="283"/>
        </w:trPr>
        <w:tc>
          <w:tcPr>
            <w:tcW w:w="1560" w:type="dxa"/>
            <w:vMerge/>
            <w:tcBorders>
              <w:top w:val="nil"/>
              <w:left w:val="nil"/>
              <w:bottom w:val="single" w:sz="8" w:space="0" w:color="000000"/>
              <w:right w:val="nil"/>
            </w:tcBorders>
            <w:vAlign w:val="center"/>
            <w:hideMark/>
          </w:tcPr>
          <w:p w14:paraId="271C6AD4"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083AFCAB" w14:textId="227F7C85"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MDM2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59FBE1B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-9.630e-010*X + 2.176e-005</w:t>
            </w:r>
          </w:p>
        </w:tc>
        <w:tc>
          <w:tcPr>
            <w:tcW w:w="2126" w:type="dxa"/>
            <w:tcBorders>
              <w:top w:val="nil"/>
              <w:left w:val="nil"/>
              <w:bottom w:val="nil"/>
              <w:right w:val="nil"/>
            </w:tcBorders>
            <w:shd w:val="clear" w:color="auto" w:fill="auto"/>
            <w:noWrap/>
            <w:vAlign w:val="center"/>
            <w:hideMark/>
          </w:tcPr>
          <w:p w14:paraId="2F0E3EA2"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-2.920e-009 to 9.936e-010</w:t>
            </w:r>
          </w:p>
        </w:tc>
        <w:tc>
          <w:tcPr>
            <w:tcW w:w="2126" w:type="dxa"/>
            <w:tcBorders>
              <w:top w:val="nil"/>
              <w:left w:val="nil"/>
              <w:bottom w:val="nil"/>
              <w:right w:val="nil"/>
            </w:tcBorders>
            <w:shd w:val="clear" w:color="auto" w:fill="auto"/>
            <w:noWrap/>
            <w:vAlign w:val="center"/>
            <w:hideMark/>
          </w:tcPr>
          <w:p w14:paraId="5085A5F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1.610e-005 to 2.742e-005</w:t>
            </w:r>
          </w:p>
        </w:tc>
        <w:tc>
          <w:tcPr>
            <w:tcW w:w="1560" w:type="dxa"/>
            <w:tcBorders>
              <w:top w:val="nil"/>
              <w:left w:val="nil"/>
              <w:bottom w:val="nil"/>
              <w:right w:val="nil"/>
            </w:tcBorders>
            <w:shd w:val="clear" w:color="auto" w:fill="auto"/>
            <w:noWrap/>
            <w:vAlign w:val="center"/>
            <w:hideMark/>
          </w:tcPr>
          <w:p w14:paraId="323BE74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8342 to +</w:t>
            </w:r>
            <w:proofErr w:type="spellStart"/>
            <w:r w:rsidRPr="008D6B7C">
              <w:rPr>
                <w:rFonts w:ascii="Times New Roman" w:eastAsia="Times New Roman" w:hAnsi="Times New Roman" w:cs="Times New Roman"/>
                <w:sz w:val="18"/>
                <w:szCs w:val="18"/>
                <w:lang w:val="sv-SE" w:eastAsia="sv-SE"/>
              </w:rPr>
              <w:t>infinity</w:t>
            </w:r>
            <w:proofErr w:type="spellEnd"/>
          </w:p>
        </w:tc>
        <w:tc>
          <w:tcPr>
            <w:tcW w:w="1417" w:type="dxa"/>
            <w:tcBorders>
              <w:top w:val="nil"/>
              <w:left w:val="nil"/>
              <w:bottom w:val="nil"/>
              <w:right w:val="nil"/>
            </w:tcBorders>
            <w:shd w:val="clear" w:color="auto" w:fill="auto"/>
            <w:noWrap/>
            <w:vAlign w:val="center"/>
            <w:hideMark/>
          </w:tcPr>
          <w:p w14:paraId="3F23F7F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0.0379</w:t>
            </w:r>
          </w:p>
        </w:tc>
        <w:tc>
          <w:tcPr>
            <w:tcW w:w="851" w:type="dxa"/>
            <w:tcBorders>
              <w:top w:val="nil"/>
              <w:left w:val="nil"/>
              <w:bottom w:val="nil"/>
              <w:right w:val="nil"/>
            </w:tcBorders>
            <w:shd w:val="clear" w:color="auto" w:fill="auto"/>
            <w:noWrap/>
            <w:vAlign w:val="center"/>
            <w:hideMark/>
          </w:tcPr>
          <w:p w14:paraId="61EBA30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-0.1946</w:t>
            </w:r>
          </w:p>
        </w:tc>
      </w:tr>
      <w:tr w:rsidR="00EF7A42" w:rsidRPr="008D6B7C" w14:paraId="6A8EC9F4" w14:textId="77777777" w:rsidTr="00EF7A42">
        <w:trPr>
          <w:trHeight w:hRule="exact" w:val="283"/>
        </w:trPr>
        <w:tc>
          <w:tcPr>
            <w:tcW w:w="1560" w:type="dxa"/>
            <w:vMerge/>
            <w:tcBorders>
              <w:top w:val="nil"/>
              <w:left w:val="nil"/>
              <w:bottom w:val="single" w:sz="8" w:space="0" w:color="000000"/>
              <w:right w:val="nil"/>
            </w:tcBorders>
            <w:vAlign w:val="center"/>
            <w:hideMark/>
          </w:tcPr>
          <w:p w14:paraId="78D0A5CD"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nil"/>
              <w:right w:val="nil"/>
            </w:tcBorders>
            <w:shd w:val="clear" w:color="auto" w:fill="auto"/>
            <w:noWrap/>
            <w:vAlign w:val="center"/>
            <w:hideMark/>
          </w:tcPr>
          <w:p w14:paraId="77759DFC" w14:textId="4CFBA960" w:rsidR="00900592" w:rsidRPr="008D6B7C" w:rsidRDefault="00900592" w:rsidP="00900592">
            <w:pPr>
              <w:spacing w:after="0" w:line="240" w:lineRule="auto"/>
              <w:jc w:val="center"/>
              <w:rPr>
                <w:rFonts w:ascii="Times New Roman" w:eastAsia="Times New Roman" w:hAnsi="Times New Roman" w:cs="Times New Roman"/>
                <w:b/>
                <w:bCs/>
                <w:i/>
                <w:iCs/>
                <w:sz w:val="18"/>
                <w:szCs w:val="18"/>
                <w:lang w:val="sv-SE" w:eastAsia="sv-SE"/>
              </w:rPr>
            </w:pPr>
            <w:r w:rsidRPr="008D6B7C">
              <w:rPr>
                <w:rFonts w:ascii="Times New Roman" w:eastAsia="Times New Roman" w:hAnsi="Times New Roman" w:cs="Times New Roman"/>
                <w:b/>
                <w:bCs/>
                <w:i/>
                <w:iCs/>
                <w:sz w:val="18"/>
                <w:szCs w:val="18"/>
                <w:lang w:val="sv-SE" w:eastAsia="sv-SE"/>
              </w:rPr>
              <w:t xml:space="preserve">XPC </w:t>
            </w:r>
            <w:r w:rsidRPr="005A30E9">
              <w:rPr>
                <w:rFonts w:ascii="Times New Roman" w:eastAsia="Times New Roman" w:hAnsi="Times New Roman" w:cs="Times New Roman"/>
                <w:b/>
                <w:bCs/>
                <w:sz w:val="18"/>
                <w:szCs w:val="18"/>
                <w:lang w:val="sv-SE" w:eastAsia="sv-SE"/>
              </w:rPr>
              <w:t>(2</w:t>
            </w:r>
            <w:r w:rsidR="00593CBF" w:rsidRPr="005A30E9">
              <w:rPr>
                <w:rFonts w:ascii="Times New Roman" w:eastAsia="Times New Roman" w:hAnsi="Times New Roman" w:cs="Times New Roman"/>
                <w:b/>
                <w:bCs/>
                <w:sz w:val="18"/>
                <w:szCs w:val="18"/>
                <w:lang w:val="sv-SE" w:eastAsia="sv-SE"/>
              </w:rPr>
              <w:t xml:space="preserve"> </w:t>
            </w:r>
            <w:r w:rsidRPr="005A30E9">
              <w:rPr>
                <w:rFonts w:ascii="Times New Roman" w:eastAsia="Times New Roman" w:hAnsi="Times New Roman" w:cs="Times New Roman"/>
                <w:b/>
                <w:bCs/>
                <w:sz w:val="18"/>
                <w:szCs w:val="18"/>
                <w:lang w:val="sv-SE" w:eastAsia="sv-SE"/>
              </w:rPr>
              <w:t>h)</w:t>
            </w:r>
          </w:p>
        </w:tc>
        <w:tc>
          <w:tcPr>
            <w:tcW w:w="2693" w:type="dxa"/>
            <w:tcBorders>
              <w:top w:val="nil"/>
              <w:left w:val="nil"/>
              <w:bottom w:val="nil"/>
              <w:right w:val="nil"/>
            </w:tcBorders>
            <w:shd w:val="clear" w:color="auto" w:fill="auto"/>
            <w:noWrap/>
            <w:vAlign w:val="center"/>
            <w:hideMark/>
          </w:tcPr>
          <w:p w14:paraId="763AB7C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6.702e-010*X + 8.709e-006</w:t>
            </w:r>
          </w:p>
        </w:tc>
        <w:tc>
          <w:tcPr>
            <w:tcW w:w="2126" w:type="dxa"/>
            <w:tcBorders>
              <w:top w:val="nil"/>
              <w:left w:val="nil"/>
              <w:bottom w:val="nil"/>
              <w:right w:val="nil"/>
            </w:tcBorders>
            <w:shd w:val="clear" w:color="auto" w:fill="auto"/>
            <w:noWrap/>
            <w:vAlign w:val="center"/>
            <w:hideMark/>
          </w:tcPr>
          <w:p w14:paraId="45A8D7B5"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-3.676e-010 to 1.708e-009</w:t>
            </w:r>
          </w:p>
        </w:tc>
        <w:tc>
          <w:tcPr>
            <w:tcW w:w="2126" w:type="dxa"/>
            <w:tcBorders>
              <w:top w:val="nil"/>
              <w:left w:val="nil"/>
              <w:bottom w:val="nil"/>
              <w:right w:val="nil"/>
            </w:tcBorders>
            <w:shd w:val="clear" w:color="auto" w:fill="auto"/>
            <w:noWrap/>
            <w:vAlign w:val="center"/>
            <w:hideMark/>
          </w:tcPr>
          <w:p w14:paraId="79681E2E"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5.708e-006 to 1.171e-005</w:t>
            </w:r>
          </w:p>
        </w:tc>
        <w:tc>
          <w:tcPr>
            <w:tcW w:w="1560" w:type="dxa"/>
            <w:tcBorders>
              <w:top w:val="nil"/>
              <w:left w:val="nil"/>
              <w:bottom w:val="nil"/>
              <w:right w:val="nil"/>
            </w:tcBorders>
            <w:shd w:val="clear" w:color="auto" w:fill="auto"/>
            <w:noWrap/>
            <w:vAlign w:val="center"/>
            <w:hideMark/>
          </w:tcPr>
          <w:p w14:paraId="2A5ACC5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-3766</w:t>
            </w:r>
          </w:p>
        </w:tc>
        <w:tc>
          <w:tcPr>
            <w:tcW w:w="1417" w:type="dxa"/>
            <w:tcBorders>
              <w:top w:val="nil"/>
              <w:left w:val="nil"/>
              <w:bottom w:val="nil"/>
              <w:right w:val="nil"/>
            </w:tcBorders>
            <w:shd w:val="clear" w:color="auto" w:fill="auto"/>
            <w:noWrap/>
            <w:vAlign w:val="center"/>
            <w:hideMark/>
          </w:tcPr>
          <w:p w14:paraId="785DE25F"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0.0635</w:t>
            </w:r>
          </w:p>
        </w:tc>
        <w:tc>
          <w:tcPr>
            <w:tcW w:w="851" w:type="dxa"/>
            <w:tcBorders>
              <w:top w:val="nil"/>
              <w:left w:val="nil"/>
              <w:bottom w:val="nil"/>
              <w:right w:val="nil"/>
            </w:tcBorders>
            <w:shd w:val="clear" w:color="auto" w:fill="auto"/>
            <w:noWrap/>
            <w:vAlign w:val="center"/>
            <w:hideMark/>
          </w:tcPr>
          <w:p w14:paraId="44C23C44"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0.2519</w:t>
            </w:r>
          </w:p>
        </w:tc>
      </w:tr>
      <w:tr w:rsidR="00EF7A42" w:rsidRPr="008D6B7C" w14:paraId="62DCAAF4" w14:textId="77777777" w:rsidTr="00EF7A42">
        <w:trPr>
          <w:trHeight w:hRule="exact" w:val="283"/>
        </w:trPr>
        <w:tc>
          <w:tcPr>
            <w:tcW w:w="1560" w:type="dxa"/>
            <w:vMerge/>
            <w:tcBorders>
              <w:top w:val="nil"/>
              <w:left w:val="nil"/>
              <w:bottom w:val="single" w:sz="8" w:space="0" w:color="000000"/>
              <w:right w:val="nil"/>
            </w:tcBorders>
            <w:vAlign w:val="center"/>
            <w:hideMark/>
          </w:tcPr>
          <w:p w14:paraId="02E679E6" w14:textId="77777777" w:rsidR="00900592" w:rsidRPr="008D6B7C" w:rsidRDefault="00900592" w:rsidP="00900592">
            <w:pPr>
              <w:spacing w:after="0" w:line="240" w:lineRule="auto"/>
              <w:rPr>
                <w:rFonts w:ascii="Times New Roman" w:eastAsia="Times New Roman" w:hAnsi="Times New Roman" w:cs="Times New Roman"/>
                <w:b/>
                <w:bCs/>
                <w:color w:val="000000"/>
                <w:sz w:val="18"/>
                <w:szCs w:val="18"/>
                <w:lang w:val="sv-SE" w:eastAsia="sv-SE"/>
              </w:rPr>
            </w:pPr>
          </w:p>
        </w:tc>
        <w:tc>
          <w:tcPr>
            <w:tcW w:w="1701" w:type="dxa"/>
            <w:tcBorders>
              <w:top w:val="nil"/>
              <w:left w:val="nil"/>
              <w:bottom w:val="single" w:sz="8" w:space="0" w:color="auto"/>
              <w:right w:val="nil"/>
            </w:tcBorders>
            <w:shd w:val="clear" w:color="auto" w:fill="auto"/>
            <w:noWrap/>
            <w:vAlign w:val="center"/>
            <w:hideMark/>
          </w:tcPr>
          <w:p w14:paraId="5EDF2161" w14:textId="77777777" w:rsidR="00900592" w:rsidRPr="008D6B7C" w:rsidRDefault="00900592" w:rsidP="00900592">
            <w:pPr>
              <w:spacing w:after="0" w:line="240" w:lineRule="auto"/>
              <w:jc w:val="center"/>
              <w:rPr>
                <w:rFonts w:ascii="Times New Roman" w:eastAsia="Times New Roman" w:hAnsi="Times New Roman" w:cs="Times New Roman"/>
                <w:b/>
                <w:bCs/>
                <w:sz w:val="18"/>
                <w:szCs w:val="18"/>
                <w:lang w:eastAsia="sv-SE"/>
              </w:rPr>
            </w:pPr>
            <w:r w:rsidRPr="008D6B7C">
              <w:rPr>
                <w:rFonts w:ascii="Times New Roman" w:eastAsia="Times New Roman" w:hAnsi="Times New Roman" w:cs="Times New Roman"/>
                <w:b/>
                <w:bCs/>
                <w:sz w:val="18"/>
                <w:szCs w:val="18"/>
                <w:lang w:eastAsia="sv-SE"/>
              </w:rPr>
              <w:t>ROS (P or S +UVA)</w:t>
            </w:r>
          </w:p>
        </w:tc>
        <w:tc>
          <w:tcPr>
            <w:tcW w:w="2693" w:type="dxa"/>
            <w:tcBorders>
              <w:top w:val="nil"/>
              <w:left w:val="nil"/>
              <w:bottom w:val="single" w:sz="8" w:space="0" w:color="auto"/>
              <w:right w:val="nil"/>
            </w:tcBorders>
            <w:shd w:val="clear" w:color="auto" w:fill="auto"/>
            <w:noWrap/>
            <w:vAlign w:val="center"/>
            <w:hideMark/>
          </w:tcPr>
          <w:p w14:paraId="3110624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Y = 0.1033*X + 6194</w:t>
            </w:r>
          </w:p>
        </w:tc>
        <w:tc>
          <w:tcPr>
            <w:tcW w:w="2126" w:type="dxa"/>
            <w:tcBorders>
              <w:top w:val="nil"/>
              <w:left w:val="nil"/>
              <w:bottom w:val="single" w:sz="8" w:space="0" w:color="auto"/>
              <w:right w:val="nil"/>
            </w:tcBorders>
            <w:shd w:val="clear" w:color="auto" w:fill="auto"/>
            <w:noWrap/>
            <w:vAlign w:val="center"/>
            <w:hideMark/>
          </w:tcPr>
          <w:p w14:paraId="5C962430"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-1.242 to 1.449</w:t>
            </w:r>
          </w:p>
        </w:tc>
        <w:tc>
          <w:tcPr>
            <w:tcW w:w="2126" w:type="dxa"/>
            <w:tcBorders>
              <w:top w:val="nil"/>
              <w:left w:val="nil"/>
              <w:bottom w:val="single" w:sz="8" w:space="0" w:color="auto"/>
              <w:right w:val="nil"/>
            </w:tcBorders>
            <w:shd w:val="clear" w:color="auto" w:fill="auto"/>
            <w:noWrap/>
            <w:vAlign w:val="center"/>
            <w:hideMark/>
          </w:tcPr>
          <w:p w14:paraId="06F737B5"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3088 to 9299</w:t>
            </w:r>
          </w:p>
        </w:tc>
        <w:tc>
          <w:tcPr>
            <w:tcW w:w="1560" w:type="dxa"/>
            <w:tcBorders>
              <w:top w:val="nil"/>
              <w:left w:val="nil"/>
              <w:bottom w:val="single" w:sz="8" w:space="0" w:color="auto"/>
              <w:right w:val="nil"/>
            </w:tcBorders>
            <w:shd w:val="clear" w:color="auto" w:fill="auto"/>
            <w:noWrap/>
            <w:vAlign w:val="center"/>
            <w:hideMark/>
          </w:tcPr>
          <w:p w14:paraId="5520CE4E"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w:t>
            </w:r>
            <w:proofErr w:type="spellStart"/>
            <w:r w:rsidRPr="008D6B7C">
              <w:rPr>
                <w:rFonts w:ascii="Times New Roman" w:eastAsia="Times New Roman" w:hAnsi="Times New Roman" w:cs="Times New Roman"/>
                <w:sz w:val="18"/>
                <w:szCs w:val="18"/>
                <w:lang w:val="sv-SE" w:eastAsia="sv-SE"/>
              </w:rPr>
              <w:t>infinity</w:t>
            </w:r>
            <w:proofErr w:type="spellEnd"/>
            <w:r w:rsidRPr="008D6B7C">
              <w:rPr>
                <w:rFonts w:ascii="Times New Roman" w:eastAsia="Times New Roman" w:hAnsi="Times New Roman" w:cs="Times New Roman"/>
                <w:sz w:val="18"/>
                <w:szCs w:val="18"/>
                <w:lang w:val="sv-SE" w:eastAsia="sv-SE"/>
              </w:rPr>
              <w:t xml:space="preserve"> to -2560</w:t>
            </w:r>
          </w:p>
        </w:tc>
        <w:tc>
          <w:tcPr>
            <w:tcW w:w="1417" w:type="dxa"/>
            <w:tcBorders>
              <w:top w:val="nil"/>
              <w:left w:val="nil"/>
              <w:bottom w:val="single" w:sz="8" w:space="0" w:color="auto"/>
              <w:right w:val="nil"/>
            </w:tcBorders>
            <w:shd w:val="clear" w:color="auto" w:fill="auto"/>
            <w:noWrap/>
            <w:vAlign w:val="center"/>
            <w:hideMark/>
          </w:tcPr>
          <w:p w14:paraId="66975EF9"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0.0012</w:t>
            </w:r>
          </w:p>
        </w:tc>
        <w:tc>
          <w:tcPr>
            <w:tcW w:w="851" w:type="dxa"/>
            <w:tcBorders>
              <w:top w:val="nil"/>
              <w:left w:val="nil"/>
              <w:bottom w:val="single" w:sz="8" w:space="0" w:color="auto"/>
              <w:right w:val="nil"/>
            </w:tcBorders>
            <w:shd w:val="clear" w:color="auto" w:fill="auto"/>
            <w:noWrap/>
            <w:vAlign w:val="center"/>
            <w:hideMark/>
          </w:tcPr>
          <w:p w14:paraId="58237216"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r w:rsidRPr="008D6B7C">
              <w:rPr>
                <w:rFonts w:ascii="Times New Roman" w:eastAsia="Times New Roman" w:hAnsi="Times New Roman" w:cs="Times New Roman"/>
                <w:sz w:val="18"/>
                <w:szCs w:val="18"/>
                <w:lang w:val="sv-SE" w:eastAsia="sv-SE"/>
              </w:rPr>
              <w:t>0.0348</w:t>
            </w:r>
          </w:p>
        </w:tc>
      </w:tr>
      <w:tr w:rsidR="00EF7A42" w:rsidRPr="008D6B7C" w14:paraId="18ED2BC8" w14:textId="77777777" w:rsidTr="00EF7A42">
        <w:trPr>
          <w:trHeight w:hRule="exact" w:val="227"/>
        </w:trPr>
        <w:tc>
          <w:tcPr>
            <w:tcW w:w="1560" w:type="dxa"/>
            <w:tcBorders>
              <w:top w:val="nil"/>
              <w:left w:val="nil"/>
              <w:bottom w:val="nil"/>
              <w:right w:val="nil"/>
            </w:tcBorders>
            <w:shd w:val="clear" w:color="auto" w:fill="auto"/>
            <w:noWrap/>
            <w:vAlign w:val="center"/>
            <w:hideMark/>
          </w:tcPr>
          <w:p w14:paraId="4697413C"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701" w:type="dxa"/>
            <w:tcBorders>
              <w:top w:val="nil"/>
              <w:left w:val="nil"/>
              <w:bottom w:val="nil"/>
              <w:right w:val="nil"/>
            </w:tcBorders>
            <w:shd w:val="clear" w:color="auto" w:fill="auto"/>
            <w:noWrap/>
            <w:vAlign w:val="center"/>
            <w:hideMark/>
          </w:tcPr>
          <w:p w14:paraId="33AE7889"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693" w:type="dxa"/>
            <w:tcBorders>
              <w:top w:val="nil"/>
              <w:left w:val="nil"/>
              <w:bottom w:val="nil"/>
              <w:right w:val="nil"/>
            </w:tcBorders>
            <w:shd w:val="clear" w:color="auto" w:fill="auto"/>
            <w:noWrap/>
            <w:vAlign w:val="center"/>
            <w:hideMark/>
          </w:tcPr>
          <w:p w14:paraId="4752DC29"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50D4FA2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2126" w:type="dxa"/>
            <w:tcBorders>
              <w:top w:val="nil"/>
              <w:left w:val="nil"/>
              <w:bottom w:val="nil"/>
              <w:right w:val="nil"/>
            </w:tcBorders>
            <w:shd w:val="clear" w:color="auto" w:fill="auto"/>
            <w:noWrap/>
            <w:vAlign w:val="center"/>
            <w:hideMark/>
          </w:tcPr>
          <w:p w14:paraId="158E2555"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560" w:type="dxa"/>
            <w:tcBorders>
              <w:top w:val="nil"/>
              <w:left w:val="nil"/>
              <w:bottom w:val="nil"/>
              <w:right w:val="nil"/>
            </w:tcBorders>
            <w:shd w:val="clear" w:color="auto" w:fill="auto"/>
            <w:noWrap/>
            <w:vAlign w:val="center"/>
            <w:hideMark/>
          </w:tcPr>
          <w:p w14:paraId="093ADBF7"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1417" w:type="dxa"/>
            <w:tcBorders>
              <w:top w:val="nil"/>
              <w:left w:val="nil"/>
              <w:bottom w:val="nil"/>
              <w:right w:val="nil"/>
            </w:tcBorders>
            <w:shd w:val="clear" w:color="auto" w:fill="auto"/>
            <w:noWrap/>
            <w:vAlign w:val="center"/>
            <w:hideMark/>
          </w:tcPr>
          <w:p w14:paraId="32153B0B"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c>
          <w:tcPr>
            <w:tcW w:w="851" w:type="dxa"/>
            <w:tcBorders>
              <w:top w:val="nil"/>
              <w:left w:val="nil"/>
              <w:bottom w:val="nil"/>
              <w:right w:val="nil"/>
            </w:tcBorders>
            <w:shd w:val="clear" w:color="auto" w:fill="auto"/>
            <w:noWrap/>
            <w:vAlign w:val="center"/>
            <w:hideMark/>
          </w:tcPr>
          <w:p w14:paraId="7386E431" w14:textId="77777777" w:rsidR="00900592" w:rsidRPr="008D6B7C" w:rsidRDefault="00900592" w:rsidP="00900592">
            <w:pPr>
              <w:spacing w:after="0" w:line="240" w:lineRule="auto"/>
              <w:jc w:val="center"/>
              <w:rPr>
                <w:rFonts w:ascii="Times New Roman" w:eastAsia="Times New Roman" w:hAnsi="Times New Roman" w:cs="Times New Roman"/>
                <w:sz w:val="18"/>
                <w:szCs w:val="18"/>
                <w:lang w:val="sv-SE" w:eastAsia="sv-SE"/>
              </w:rPr>
            </w:pPr>
          </w:p>
        </w:tc>
      </w:tr>
    </w:tbl>
    <w:p w14:paraId="5F025ECD" w14:textId="22A89B49" w:rsidR="0015231D" w:rsidRPr="00B9456E" w:rsidRDefault="0015231D" w:rsidP="00B12F74">
      <w:pPr>
        <w:rPr>
          <w:rFonts w:ascii="Times New Roman" w:hAnsi="Times New Roman" w:cs="Times New Roman"/>
          <w:sz w:val="20"/>
          <w:szCs w:val="20"/>
        </w:rPr>
      </w:pPr>
    </w:p>
    <w:p w14:paraId="3959F5EB" w14:textId="77777777" w:rsidR="00B7119F" w:rsidRPr="00B9456E" w:rsidRDefault="00B7119F" w:rsidP="00B12F74">
      <w:pPr>
        <w:rPr>
          <w:rFonts w:ascii="Times New Roman" w:hAnsi="Times New Roman" w:cs="Times New Roman"/>
          <w:sz w:val="20"/>
          <w:szCs w:val="20"/>
        </w:rPr>
      </w:pPr>
    </w:p>
    <w:sectPr w:rsidR="00B7119F" w:rsidRPr="00B9456E" w:rsidSect="0015231D">
      <w:pgSz w:w="16838" w:h="11906" w:orient="landscape"/>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19CFC" w14:textId="77777777" w:rsidR="00A227F5" w:rsidRDefault="00A227F5">
      <w:pPr>
        <w:spacing w:after="0" w:line="240" w:lineRule="auto"/>
      </w:pPr>
      <w:r>
        <w:separator/>
      </w:r>
    </w:p>
  </w:endnote>
  <w:endnote w:type="continuationSeparator" w:id="0">
    <w:p w14:paraId="7C1C628C" w14:textId="77777777" w:rsidR="00A227F5" w:rsidRDefault="00A22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C5C3E" w14:textId="77777777" w:rsidR="00D17D40" w:rsidRDefault="00D17D40">
    <w:pPr>
      <w:pStyle w:val="Footer"/>
      <w:jc w:val="center"/>
    </w:pPr>
    <w:r>
      <w:fldChar w:fldCharType="begin"/>
    </w:r>
    <w:r>
      <w:instrText>PAGE   \* MERGEFORMAT</w:instrText>
    </w:r>
    <w:r>
      <w:fldChar w:fldCharType="separate"/>
    </w:r>
    <w:r w:rsidR="00187644" w:rsidRPr="00187644">
      <w:rPr>
        <w:noProof/>
        <w:lang w:val="sv-SE"/>
      </w:rPr>
      <w:t>31</w:t>
    </w:r>
    <w:r>
      <w:fldChar w:fldCharType="end"/>
    </w:r>
  </w:p>
  <w:p w14:paraId="245B86A0" w14:textId="77777777" w:rsidR="00D17D40" w:rsidRDefault="00D17D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DBBB8" w14:textId="77777777" w:rsidR="00A227F5" w:rsidRDefault="00A227F5">
      <w:pPr>
        <w:spacing w:after="0" w:line="240" w:lineRule="auto"/>
      </w:pPr>
      <w:r>
        <w:separator/>
      </w:r>
    </w:p>
  </w:footnote>
  <w:footnote w:type="continuationSeparator" w:id="0">
    <w:p w14:paraId="199A2DDA" w14:textId="77777777" w:rsidR="00A227F5" w:rsidRDefault="00A227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56190E"/>
    <w:multiLevelType w:val="hybridMultilevel"/>
    <w:tmpl w:val="BA8C45BE"/>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NAS NEW&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e9fd09nzd9tke95whxe905taedzefsxtrv&quot;&gt;My EndNote Library-Saved&lt;record-ids&gt;&lt;item&gt;184&lt;/item&gt;&lt;item&gt;377&lt;/item&gt;&lt;item&gt;540&lt;/item&gt;&lt;item&gt;1375&lt;/item&gt;&lt;item&gt;1717&lt;/item&gt;&lt;item&gt;1720&lt;/item&gt;&lt;item&gt;1723&lt;/item&gt;&lt;item&gt;1725&lt;/item&gt;&lt;item&gt;1726&lt;/item&gt;&lt;item&gt;1727&lt;/item&gt;&lt;item&gt;1728&lt;/item&gt;&lt;/record-ids&gt;&lt;/item&gt;&lt;/Libraries&gt;"/>
  </w:docVars>
  <w:rsids>
    <w:rsidRoot w:val="00203E0B"/>
    <w:rsid w:val="00003D79"/>
    <w:rsid w:val="00005840"/>
    <w:rsid w:val="00013B02"/>
    <w:rsid w:val="00023958"/>
    <w:rsid w:val="000327BE"/>
    <w:rsid w:val="000345CC"/>
    <w:rsid w:val="00035D2D"/>
    <w:rsid w:val="000557BD"/>
    <w:rsid w:val="00057877"/>
    <w:rsid w:val="000605F9"/>
    <w:rsid w:val="0007151F"/>
    <w:rsid w:val="0007249E"/>
    <w:rsid w:val="000757A9"/>
    <w:rsid w:val="00087C7D"/>
    <w:rsid w:val="00087DBD"/>
    <w:rsid w:val="000900DB"/>
    <w:rsid w:val="00092808"/>
    <w:rsid w:val="000928B0"/>
    <w:rsid w:val="000942DD"/>
    <w:rsid w:val="000A1D45"/>
    <w:rsid w:val="000A4614"/>
    <w:rsid w:val="000B20D5"/>
    <w:rsid w:val="000B77B4"/>
    <w:rsid w:val="000C247D"/>
    <w:rsid w:val="000C3023"/>
    <w:rsid w:val="000C39A1"/>
    <w:rsid w:val="000C5845"/>
    <w:rsid w:val="000C7E46"/>
    <w:rsid w:val="000E6321"/>
    <w:rsid w:val="000F4307"/>
    <w:rsid w:val="00104C12"/>
    <w:rsid w:val="00110734"/>
    <w:rsid w:val="00130055"/>
    <w:rsid w:val="0013044F"/>
    <w:rsid w:val="00137906"/>
    <w:rsid w:val="001473E1"/>
    <w:rsid w:val="0015231D"/>
    <w:rsid w:val="00162E28"/>
    <w:rsid w:val="001654BA"/>
    <w:rsid w:val="0016609B"/>
    <w:rsid w:val="00167ECA"/>
    <w:rsid w:val="00173359"/>
    <w:rsid w:val="00180D59"/>
    <w:rsid w:val="00180F8D"/>
    <w:rsid w:val="001821D7"/>
    <w:rsid w:val="001842BD"/>
    <w:rsid w:val="00187644"/>
    <w:rsid w:val="00195880"/>
    <w:rsid w:val="001B310B"/>
    <w:rsid w:val="001B3DE1"/>
    <w:rsid w:val="001C4310"/>
    <w:rsid w:val="001C61E3"/>
    <w:rsid w:val="001D5843"/>
    <w:rsid w:val="001D71BC"/>
    <w:rsid w:val="001E04C7"/>
    <w:rsid w:val="001F3F39"/>
    <w:rsid w:val="002005A4"/>
    <w:rsid w:val="00200605"/>
    <w:rsid w:val="00203E0B"/>
    <w:rsid w:val="00205432"/>
    <w:rsid w:val="00206188"/>
    <w:rsid w:val="002179F7"/>
    <w:rsid w:val="00222A1F"/>
    <w:rsid w:val="00225191"/>
    <w:rsid w:val="00225DA5"/>
    <w:rsid w:val="0023220C"/>
    <w:rsid w:val="002440CB"/>
    <w:rsid w:val="00255EE0"/>
    <w:rsid w:val="00262F61"/>
    <w:rsid w:val="00263676"/>
    <w:rsid w:val="00264A9A"/>
    <w:rsid w:val="00266924"/>
    <w:rsid w:val="00270ECE"/>
    <w:rsid w:val="002726AF"/>
    <w:rsid w:val="00273BB3"/>
    <w:rsid w:val="002810D1"/>
    <w:rsid w:val="0028725E"/>
    <w:rsid w:val="00290B68"/>
    <w:rsid w:val="0029389B"/>
    <w:rsid w:val="002A07DF"/>
    <w:rsid w:val="002A1326"/>
    <w:rsid w:val="002A1EFA"/>
    <w:rsid w:val="002B0B00"/>
    <w:rsid w:val="003009BC"/>
    <w:rsid w:val="003024D7"/>
    <w:rsid w:val="00324592"/>
    <w:rsid w:val="00343AFE"/>
    <w:rsid w:val="003456F3"/>
    <w:rsid w:val="003477F2"/>
    <w:rsid w:val="00367D44"/>
    <w:rsid w:val="003731B5"/>
    <w:rsid w:val="00376916"/>
    <w:rsid w:val="00382113"/>
    <w:rsid w:val="003A356B"/>
    <w:rsid w:val="003A6FCF"/>
    <w:rsid w:val="003A7749"/>
    <w:rsid w:val="003B3908"/>
    <w:rsid w:val="003C06A6"/>
    <w:rsid w:val="003C371E"/>
    <w:rsid w:val="003C5176"/>
    <w:rsid w:val="003E2DF8"/>
    <w:rsid w:val="003F37EA"/>
    <w:rsid w:val="003F4559"/>
    <w:rsid w:val="003F4C3A"/>
    <w:rsid w:val="004072B6"/>
    <w:rsid w:val="004111B1"/>
    <w:rsid w:val="00425C48"/>
    <w:rsid w:val="00431F2F"/>
    <w:rsid w:val="00450F22"/>
    <w:rsid w:val="0045349F"/>
    <w:rsid w:val="00455B46"/>
    <w:rsid w:val="004675EF"/>
    <w:rsid w:val="004820A1"/>
    <w:rsid w:val="00482BE0"/>
    <w:rsid w:val="00492B71"/>
    <w:rsid w:val="0049432D"/>
    <w:rsid w:val="004A09FD"/>
    <w:rsid w:val="004A10A3"/>
    <w:rsid w:val="004A3217"/>
    <w:rsid w:val="004A6E77"/>
    <w:rsid w:val="004C170E"/>
    <w:rsid w:val="004C6BBF"/>
    <w:rsid w:val="004D1821"/>
    <w:rsid w:val="004D1EFB"/>
    <w:rsid w:val="00507182"/>
    <w:rsid w:val="00521F2F"/>
    <w:rsid w:val="005221D1"/>
    <w:rsid w:val="00525CE5"/>
    <w:rsid w:val="00534FD7"/>
    <w:rsid w:val="005420C8"/>
    <w:rsid w:val="00542355"/>
    <w:rsid w:val="00545C2D"/>
    <w:rsid w:val="00547E7F"/>
    <w:rsid w:val="005524C8"/>
    <w:rsid w:val="00553495"/>
    <w:rsid w:val="00556529"/>
    <w:rsid w:val="00557A70"/>
    <w:rsid w:val="00576937"/>
    <w:rsid w:val="00593607"/>
    <w:rsid w:val="00593CBF"/>
    <w:rsid w:val="00595C72"/>
    <w:rsid w:val="005A17E9"/>
    <w:rsid w:val="005A30E9"/>
    <w:rsid w:val="005A472C"/>
    <w:rsid w:val="005A796C"/>
    <w:rsid w:val="005C3457"/>
    <w:rsid w:val="005D2D5C"/>
    <w:rsid w:val="005D306B"/>
    <w:rsid w:val="005D7959"/>
    <w:rsid w:val="005E0A60"/>
    <w:rsid w:val="005E146F"/>
    <w:rsid w:val="005F2C79"/>
    <w:rsid w:val="005F5D41"/>
    <w:rsid w:val="00601C6C"/>
    <w:rsid w:val="00602268"/>
    <w:rsid w:val="00611063"/>
    <w:rsid w:val="00612B59"/>
    <w:rsid w:val="00613372"/>
    <w:rsid w:val="00613D7B"/>
    <w:rsid w:val="00614581"/>
    <w:rsid w:val="00616CFD"/>
    <w:rsid w:val="00623848"/>
    <w:rsid w:val="006423A7"/>
    <w:rsid w:val="0065103E"/>
    <w:rsid w:val="00653E4D"/>
    <w:rsid w:val="00655446"/>
    <w:rsid w:val="006607E5"/>
    <w:rsid w:val="00660CA9"/>
    <w:rsid w:val="006806C0"/>
    <w:rsid w:val="00695D68"/>
    <w:rsid w:val="006A670C"/>
    <w:rsid w:val="006A7581"/>
    <w:rsid w:val="006B287B"/>
    <w:rsid w:val="006B328C"/>
    <w:rsid w:val="006C49F4"/>
    <w:rsid w:val="006C5AEF"/>
    <w:rsid w:val="006D5826"/>
    <w:rsid w:val="006E29E1"/>
    <w:rsid w:val="006E560F"/>
    <w:rsid w:val="006F0546"/>
    <w:rsid w:val="006F59F7"/>
    <w:rsid w:val="00705A19"/>
    <w:rsid w:val="00712822"/>
    <w:rsid w:val="00717CBA"/>
    <w:rsid w:val="00747A78"/>
    <w:rsid w:val="00761A13"/>
    <w:rsid w:val="00762D6C"/>
    <w:rsid w:val="00767D2F"/>
    <w:rsid w:val="0077500A"/>
    <w:rsid w:val="0078668C"/>
    <w:rsid w:val="007940EE"/>
    <w:rsid w:val="0079414A"/>
    <w:rsid w:val="007943E3"/>
    <w:rsid w:val="007952C2"/>
    <w:rsid w:val="0079627A"/>
    <w:rsid w:val="007A3629"/>
    <w:rsid w:val="007A7A46"/>
    <w:rsid w:val="007B6579"/>
    <w:rsid w:val="007C5AA9"/>
    <w:rsid w:val="007C7D4A"/>
    <w:rsid w:val="007D0BBC"/>
    <w:rsid w:val="007D23DC"/>
    <w:rsid w:val="007D70E4"/>
    <w:rsid w:val="00810086"/>
    <w:rsid w:val="008108DF"/>
    <w:rsid w:val="00815045"/>
    <w:rsid w:val="00817B3A"/>
    <w:rsid w:val="00826342"/>
    <w:rsid w:val="008354A6"/>
    <w:rsid w:val="00851FB4"/>
    <w:rsid w:val="00853C25"/>
    <w:rsid w:val="008623C5"/>
    <w:rsid w:val="0086753A"/>
    <w:rsid w:val="00870BEF"/>
    <w:rsid w:val="00871873"/>
    <w:rsid w:val="00874AE4"/>
    <w:rsid w:val="00877645"/>
    <w:rsid w:val="00882CAC"/>
    <w:rsid w:val="00886E7C"/>
    <w:rsid w:val="008909DA"/>
    <w:rsid w:val="008919AE"/>
    <w:rsid w:val="00891BAE"/>
    <w:rsid w:val="00892EB1"/>
    <w:rsid w:val="0089501E"/>
    <w:rsid w:val="00895058"/>
    <w:rsid w:val="008950FB"/>
    <w:rsid w:val="0089618A"/>
    <w:rsid w:val="008A0495"/>
    <w:rsid w:val="008A2F0C"/>
    <w:rsid w:val="008A384C"/>
    <w:rsid w:val="008B188A"/>
    <w:rsid w:val="008B2522"/>
    <w:rsid w:val="008C16CE"/>
    <w:rsid w:val="008D6B7C"/>
    <w:rsid w:val="008E7F8B"/>
    <w:rsid w:val="009002BB"/>
    <w:rsid w:val="00900592"/>
    <w:rsid w:val="00904D44"/>
    <w:rsid w:val="00910F65"/>
    <w:rsid w:val="00916341"/>
    <w:rsid w:val="009170EC"/>
    <w:rsid w:val="009222E1"/>
    <w:rsid w:val="00932C5A"/>
    <w:rsid w:val="00940D6A"/>
    <w:rsid w:val="00943BDF"/>
    <w:rsid w:val="0095026B"/>
    <w:rsid w:val="00963B9B"/>
    <w:rsid w:val="009641EF"/>
    <w:rsid w:val="009669EB"/>
    <w:rsid w:val="00986861"/>
    <w:rsid w:val="00987D6D"/>
    <w:rsid w:val="009A2701"/>
    <w:rsid w:val="009C1CBC"/>
    <w:rsid w:val="009D385E"/>
    <w:rsid w:val="009E3185"/>
    <w:rsid w:val="009E600D"/>
    <w:rsid w:val="00A0317B"/>
    <w:rsid w:val="00A04055"/>
    <w:rsid w:val="00A05017"/>
    <w:rsid w:val="00A13BA0"/>
    <w:rsid w:val="00A227F5"/>
    <w:rsid w:val="00A24961"/>
    <w:rsid w:val="00A24FEF"/>
    <w:rsid w:val="00A25B39"/>
    <w:rsid w:val="00A27D58"/>
    <w:rsid w:val="00A31171"/>
    <w:rsid w:val="00A318F4"/>
    <w:rsid w:val="00A45E7B"/>
    <w:rsid w:val="00A50653"/>
    <w:rsid w:val="00A5157D"/>
    <w:rsid w:val="00A77FB1"/>
    <w:rsid w:val="00A96D71"/>
    <w:rsid w:val="00A97E48"/>
    <w:rsid w:val="00AA7E5F"/>
    <w:rsid w:val="00AB6F19"/>
    <w:rsid w:val="00AC4A13"/>
    <w:rsid w:val="00AE2167"/>
    <w:rsid w:val="00AE38E7"/>
    <w:rsid w:val="00AF13C9"/>
    <w:rsid w:val="00B02212"/>
    <w:rsid w:val="00B0236E"/>
    <w:rsid w:val="00B074E4"/>
    <w:rsid w:val="00B12F74"/>
    <w:rsid w:val="00B16569"/>
    <w:rsid w:val="00B201F7"/>
    <w:rsid w:val="00B208F6"/>
    <w:rsid w:val="00B214E0"/>
    <w:rsid w:val="00B2273D"/>
    <w:rsid w:val="00B2526F"/>
    <w:rsid w:val="00B27E6C"/>
    <w:rsid w:val="00B36DEC"/>
    <w:rsid w:val="00B36E19"/>
    <w:rsid w:val="00B4354D"/>
    <w:rsid w:val="00B61299"/>
    <w:rsid w:val="00B6213A"/>
    <w:rsid w:val="00B63D75"/>
    <w:rsid w:val="00B64BFA"/>
    <w:rsid w:val="00B7119F"/>
    <w:rsid w:val="00B72A49"/>
    <w:rsid w:val="00B7380E"/>
    <w:rsid w:val="00B758B8"/>
    <w:rsid w:val="00B75ED7"/>
    <w:rsid w:val="00B76DA9"/>
    <w:rsid w:val="00B779F2"/>
    <w:rsid w:val="00B80603"/>
    <w:rsid w:val="00B851F0"/>
    <w:rsid w:val="00B9456E"/>
    <w:rsid w:val="00B96D91"/>
    <w:rsid w:val="00B97471"/>
    <w:rsid w:val="00BA037E"/>
    <w:rsid w:val="00BA0EAA"/>
    <w:rsid w:val="00BA2D5F"/>
    <w:rsid w:val="00BA4FBF"/>
    <w:rsid w:val="00BB2C38"/>
    <w:rsid w:val="00BB6A70"/>
    <w:rsid w:val="00BC0900"/>
    <w:rsid w:val="00BC6815"/>
    <w:rsid w:val="00BD637C"/>
    <w:rsid w:val="00BE06D5"/>
    <w:rsid w:val="00BE3E8A"/>
    <w:rsid w:val="00BF3C3D"/>
    <w:rsid w:val="00BF60CF"/>
    <w:rsid w:val="00C021E5"/>
    <w:rsid w:val="00C368D9"/>
    <w:rsid w:val="00C45CE9"/>
    <w:rsid w:val="00C53DC8"/>
    <w:rsid w:val="00C817BB"/>
    <w:rsid w:val="00C875E2"/>
    <w:rsid w:val="00C90446"/>
    <w:rsid w:val="00C91DEC"/>
    <w:rsid w:val="00C97AFB"/>
    <w:rsid w:val="00CB64FA"/>
    <w:rsid w:val="00CC0DF5"/>
    <w:rsid w:val="00CC1C2F"/>
    <w:rsid w:val="00CC7599"/>
    <w:rsid w:val="00CD708D"/>
    <w:rsid w:val="00CF6EF9"/>
    <w:rsid w:val="00D13E26"/>
    <w:rsid w:val="00D17D40"/>
    <w:rsid w:val="00D212E2"/>
    <w:rsid w:val="00D31EBC"/>
    <w:rsid w:val="00D36EF6"/>
    <w:rsid w:val="00D54C95"/>
    <w:rsid w:val="00D629E0"/>
    <w:rsid w:val="00D66BE5"/>
    <w:rsid w:val="00D67910"/>
    <w:rsid w:val="00D7229A"/>
    <w:rsid w:val="00D75060"/>
    <w:rsid w:val="00D80127"/>
    <w:rsid w:val="00D82B47"/>
    <w:rsid w:val="00D93475"/>
    <w:rsid w:val="00DA2C60"/>
    <w:rsid w:val="00DA622F"/>
    <w:rsid w:val="00DA63A2"/>
    <w:rsid w:val="00DB243C"/>
    <w:rsid w:val="00DC05EA"/>
    <w:rsid w:val="00DD37A0"/>
    <w:rsid w:val="00DE3D98"/>
    <w:rsid w:val="00DF1234"/>
    <w:rsid w:val="00DF3F0D"/>
    <w:rsid w:val="00DF5D3C"/>
    <w:rsid w:val="00DF5FF6"/>
    <w:rsid w:val="00E00498"/>
    <w:rsid w:val="00E03CCD"/>
    <w:rsid w:val="00E07941"/>
    <w:rsid w:val="00E10E81"/>
    <w:rsid w:val="00E37E4F"/>
    <w:rsid w:val="00E71275"/>
    <w:rsid w:val="00E803EC"/>
    <w:rsid w:val="00E82FAC"/>
    <w:rsid w:val="00E866E8"/>
    <w:rsid w:val="00E90C2A"/>
    <w:rsid w:val="00EA66C1"/>
    <w:rsid w:val="00EB100F"/>
    <w:rsid w:val="00EB25FC"/>
    <w:rsid w:val="00EB70CC"/>
    <w:rsid w:val="00EC5B1C"/>
    <w:rsid w:val="00ED0819"/>
    <w:rsid w:val="00EE5B55"/>
    <w:rsid w:val="00EF3DB3"/>
    <w:rsid w:val="00EF43A5"/>
    <w:rsid w:val="00EF6BC9"/>
    <w:rsid w:val="00EF7A42"/>
    <w:rsid w:val="00F0446E"/>
    <w:rsid w:val="00F1000E"/>
    <w:rsid w:val="00F11A64"/>
    <w:rsid w:val="00F13367"/>
    <w:rsid w:val="00F25861"/>
    <w:rsid w:val="00F35A14"/>
    <w:rsid w:val="00F46219"/>
    <w:rsid w:val="00F466EC"/>
    <w:rsid w:val="00F57E17"/>
    <w:rsid w:val="00F60768"/>
    <w:rsid w:val="00F63DF6"/>
    <w:rsid w:val="00F72005"/>
    <w:rsid w:val="00F73D9B"/>
    <w:rsid w:val="00F7741A"/>
    <w:rsid w:val="00F778E9"/>
    <w:rsid w:val="00F80AEF"/>
    <w:rsid w:val="00F8254D"/>
    <w:rsid w:val="00F83601"/>
    <w:rsid w:val="00F83B5E"/>
    <w:rsid w:val="00F92707"/>
    <w:rsid w:val="00F93463"/>
    <w:rsid w:val="00F95FC5"/>
    <w:rsid w:val="00FA3F9B"/>
    <w:rsid w:val="00FC1F0B"/>
    <w:rsid w:val="00FD6572"/>
    <w:rsid w:val="00FE441F"/>
    <w:rsid w:val="00FF62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9958C"/>
  <w15:chartTrackingRefBased/>
  <w15:docId w15:val="{6CFBEE70-273E-4FC4-B762-FC189A1F8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CE9"/>
  </w:style>
  <w:style w:type="paragraph" w:styleId="Heading1">
    <w:name w:val="heading 1"/>
    <w:basedOn w:val="Normal"/>
    <w:next w:val="Normal"/>
    <w:link w:val="Heading1Char"/>
    <w:qFormat/>
    <w:rsid w:val="00203E0B"/>
    <w:pPr>
      <w:autoSpaceDE w:val="0"/>
      <w:autoSpaceDN w:val="0"/>
      <w:adjustRightInd w:val="0"/>
      <w:spacing w:after="0" w:line="240" w:lineRule="auto"/>
      <w:jc w:val="center"/>
      <w:outlineLvl w:val="0"/>
    </w:pPr>
    <w:rPr>
      <w:rFonts w:ascii="Arial" w:eastAsia="Times New Roman" w:hAnsi="Arial" w:cs="Arial"/>
      <w:color w:val="000000"/>
      <w:sz w:val="44"/>
      <w:szCs w:val="44"/>
      <w:lang w:val="en-US"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03E0B"/>
    <w:rPr>
      <w:rFonts w:ascii="Arial" w:eastAsia="Times New Roman" w:hAnsi="Arial" w:cs="Arial"/>
      <w:color w:val="000000"/>
      <w:sz w:val="44"/>
      <w:szCs w:val="44"/>
      <w:lang w:val="en-US" w:eastAsia="de-DE"/>
    </w:rPr>
  </w:style>
  <w:style w:type="numbering" w:customStyle="1" w:styleId="NoList1">
    <w:name w:val="No List1"/>
    <w:next w:val="NoList"/>
    <w:uiPriority w:val="99"/>
    <w:semiHidden/>
    <w:unhideWhenUsed/>
    <w:rsid w:val="00203E0B"/>
  </w:style>
  <w:style w:type="character" w:styleId="Hyperlink">
    <w:name w:val="Hyperlink"/>
    <w:rsid w:val="00203E0B"/>
    <w:rPr>
      <w:color w:val="0000FF"/>
      <w:u w:val="single"/>
    </w:rPr>
  </w:style>
  <w:style w:type="character" w:styleId="CommentReference">
    <w:name w:val="annotation reference"/>
    <w:semiHidden/>
    <w:rsid w:val="00203E0B"/>
    <w:rPr>
      <w:sz w:val="16"/>
      <w:szCs w:val="16"/>
    </w:rPr>
  </w:style>
  <w:style w:type="paragraph" w:styleId="CommentText">
    <w:name w:val="annotation text"/>
    <w:basedOn w:val="Normal"/>
    <w:link w:val="CommentTextChar"/>
    <w:semiHidden/>
    <w:rsid w:val="00203E0B"/>
    <w:pPr>
      <w:spacing w:after="0" w:line="240" w:lineRule="auto"/>
    </w:pPr>
    <w:rPr>
      <w:rFonts w:ascii="Times New Roman" w:eastAsia="Times New Roman" w:hAnsi="Times New Roman" w:cs="Times New Roman"/>
      <w:sz w:val="20"/>
      <w:szCs w:val="20"/>
      <w:lang w:val="pl-PL" w:eastAsia="pl-PL"/>
    </w:rPr>
  </w:style>
  <w:style w:type="character" w:customStyle="1" w:styleId="CommentTextChar">
    <w:name w:val="Comment Text Char"/>
    <w:basedOn w:val="DefaultParagraphFont"/>
    <w:link w:val="CommentText"/>
    <w:semiHidden/>
    <w:rsid w:val="00203E0B"/>
    <w:rPr>
      <w:rFonts w:ascii="Times New Roman" w:eastAsia="Times New Roman" w:hAnsi="Times New Roman" w:cs="Times New Roman"/>
      <w:sz w:val="20"/>
      <w:szCs w:val="20"/>
      <w:lang w:val="pl-PL" w:eastAsia="pl-PL"/>
    </w:rPr>
  </w:style>
  <w:style w:type="paragraph" w:styleId="BodyText">
    <w:name w:val="Body Text"/>
    <w:basedOn w:val="Normal"/>
    <w:link w:val="BodyTextChar"/>
    <w:rsid w:val="00203E0B"/>
    <w:pPr>
      <w:spacing w:after="0" w:line="360" w:lineRule="auto"/>
      <w:jc w:val="both"/>
    </w:pPr>
    <w:rPr>
      <w:rFonts w:ascii="Times New Roman" w:eastAsia="Times New Roman" w:hAnsi="Times New Roman" w:cs="Times New Roman"/>
      <w:sz w:val="24"/>
      <w:szCs w:val="24"/>
      <w:lang w:val="en-US" w:eastAsia="pl-PL"/>
    </w:rPr>
  </w:style>
  <w:style w:type="character" w:customStyle="1" w:styleId="BodyTextChar">
    <w:name w:val="Body Text Char"/>
    <w:basedOn w:val="DefaultParagraphFont"/>
    <w:link w:val="BodyText"/>
    <w:rsid w:val="00203E0B"/>
    <w:rPr>
      <w:rFonts w:ascii="Times New Roman" w:eastAsia="Times New Roman" w:hAnsi="Times New Roman" w:cs="Times New Roman"/>
      <w:sz w:val="24"/>
      <w:szCs w:val="24"/>
      <w:lang w:val="en-US" w:eastAsia="pl-PL"/>
    </w:rPr>
  </w:style>
  <w:style w:type="paragraph" w:styleId="BalloonText">
    <w:name w:val="Balloon Text"/>
    <w:basedOn w:val="Normal"/>
    <w:link w:val="BalloonTextChar"/>
    <w:semiHidden/>
    <w:rsid w:val="00203E0B"/>
    <w:pPr>
      <w:spacing w:after="0" w:line="240" w:lineRule="auto"/>
    </w:pPr>
    <w:rPr>
      <w:rFonts w:ascii="Tahoma" w:eastAsia="Times New Roman" w:hAnsi="Tahoma" w:cs="Tahoma"/>
      <w:sz w:val="16"/>
      <w:szCs w:val="16"/>
      <w:lang w:val="pl-PL" w:eastAsia="pl-PL"/>
    </w:rPr>
  </w:style>
  <w:style w:type="character" w:customStyle="1" w:styleId="BalloonTextChar">
    <w:name w:val="Balloon Text Char"/>
    <w:basedOn w:val="DefaultParagraphFont"/>
    <w:link w:val="BalloonText"/>
    <w:semiHidden/>
    <w:rsid w:val="00203E0B"/>
    <w:rPr>
      <w:rFonts w:ascii="Tahoma" w:eastAsia="Times New Roman" w:hAnsi="Tahoma" w:cs="Tahoma"/>
      <w:sz w:val="16"/>
      <w:szCs w:val="16"/>
      <w:lang w:val="pl-PL" w:eastAsia="pl-PL"/>
    </w:rPr>
  </w:style>
  <w:style w:type="paragraph" w:styleId="Header">
    <w:name w:val="header"/>
    <w:basedOn w:val="Normal"/>
    <w:link w:val="HeaderChar"/>
    <w:rsid w:val="00203E0B"/>
    <w:pPr>
      <w:tabs>
        <w:tab w:val="center" w:pos="4536"/>
        <w:tab w:val="right" w:pos="9072"/>
      </w:tabs>
      <w:spacing w:after="0" w:line="240" w:lineRule="auto"/>
    </w:pPr>
    <w:rPr>
      <w:rFonts w:ascii="Times New Roman" w:eastAsia="Times New Roman" w:hAnsi="Times New Roman" w:cs="Times New Roman"/>
      <w:sz w:val="24"/>
      <w:szCs w:val="24"/>
      <w:lang w:val="pl-PL" w:eastAsia="pl-PL"/>
    </w:rPr>
  </w:style>
  <w:style w:type="character" w:customStyle="1" w:styleId="HeaderChar">
    <w:name w:val="Header Char"/>
    <w:basedOn w:val="DefaultParagraphFont"/>
    <w:link w:val="Header"/>
    <w:rsid w:val="00203E0B"/>
    <w:rPr>
      <w:rFonts w:ascii="Times New Roman" w:eastAsia="Times New Roman" w:hAnsi="Times New Roman" w:cs="Times New Roman"/>
      <w:sz w:val="24"/>
      <w:szCs w:val="24"/>
      <w:lang w:val="pl-PL" w:eastAsia="pl-PL"/>
    </w:rPr>
  </w:style>
  <w:style w:type="paragraph" w:styleId="Footer">
    <w:name w:val="footer"/>
    <w:basedOn w:val="Normal"/>
    <w:link w:val="FooterChar"/>
    <w:uiPriority w:val="99"/>
    <w:rsid w:val="00203E0B"/>
    <w:pPr>
      <w:tabs>
        <w:tab w:val="center" w:pos="4536"/>
        <w:tab w:val="right" w:pos="9072"/>
      </w:tabs>
      <w:spacing w:after="0" w:line="240" w:lineRule="auto"/>
    </w:pPr>
    <w:rPr>
      <w:rFonts w:ascii="Times New Roman" w:eastAsia="Times New Roman" w:hAnsi="Times New Roman" w:cs="Times New Roman"/>
      <w:sz w:val="24"/>
      <w:szCs w:val="24"/>
      <w:lang w:val="pl-PL" w:eastAsia="pl-PL"/>
    </w:rPr>
  </w:style>
  <w:style w:type="character" w:customStyle="1" w:styleId="FooterChar">
    <w:name w:val="Footer Char"/>
    <w:basedOn w:val="DefaultParagraphFont"/>
    <w:link w:val="Footer"/>
    <w:uiPriority w:val="99"/>
    <w:rsid w:val="00203E0B"/>
    <w:rPr>
      <w:rFonts w:ascii="Times New Roman" w:eastAsia="Times New Roman" w:hAnsi="Times New Roman" w:cs="Times New Roman"/>
      <w:sz w:val="24"/>
      <w:szCs w:val="24"/>
      <w:lang w:val="pl-PL" w:eastAsia="pl-PL"/>
    </w:rPr>
  </w:style>
  <w:style w:type="character" w:styleId="Emphasis">
    <w:name w:val="Emphasis"/>
    <w:uiPriority w:val="20"/>
    <w:qFormat/>
    <w:rsid w:val="00203E0B"/>
    <w:rPr>
      <w:b/>
      <w:bCs/>
      <w:i w:val="0"/>
      <w:iCs w:val="0"/>
    </w:rPr>
  </w:style>
  <w:style w:type="character" w:customStyle="1" w:styleId="ft">
    <w:name w:val="ft"/>
    <w:rsid w:val="00203E0B"/>
  </w:style>
  <w:style w:type="paragraph" w:styleId="CommentSubject">
    <w:name w:val="annotation subject"/>
    <w:basedOn w:val="CommentText"/>
    <w:next w:val="CommentText"/>
    <w:link w:val="CommentSubjectChar"/>
    <w:rsid w:val="00203E0B"/>
    <w:rPr>
      <w:b/>
      <w:bCs/>
    </w:rPr>
  </w:style>
  <w:style w:type="character" w:customStyle="1" w:styleId="CommentSubjectChar">
    <w:name w:val="Comment Subject Char"/>
    <w:basedOn w:val="CommentTextChar"/>
    <w:link w:val="CommentSubject"/>
    <w:rsid w:val="00203E0B"/>
    <w:rPr>
      <w:rFonts w:ascii="Times New Roman" w:eastAsia="Times New Roman" w:hAnsi="Times New Roman" w:cs="Times New Roman"/>
      <w:b/>
      <w:bCs/>
      <w:sz w:val="20"/>
      <w:szCs w:val="20"/>
      <w:lang w:val="pl-PL" w:eastAsia="pl-PL"/>
    </w:rPr>
  </w:style>
  <w:style w:type="paragraph" w:styleId="NormalWeb">
    <w:name w:val="Normal (Web)"/>
    <w:basedOn w:val="Normal"/>
    <w:uiPriority w:val="99"/>
    <w:semiHidden/>
    <w:unhideWhenUsed/>
    <w:rsid w:val="003E2DF8"/>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Light">
    <w:name w:val="Grid Table Light"/>
    <w:basedOn w:val="TableNormal"/>
    <w:uiPriority w:val="40"/>
    <w:rsid w:val="00C875E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uiPriority w:val="35"/>
    <w:unhideWhenUsed/>
    <w:qFormat/>
    <w:rsid w:val="00C875E2"/>
    <w:pPr>
      <w:spacing w:after="200" w:line="240" w:lineRule="auto"/>
    </w:pPr>
    <w:rPr>
      <w:i/>
      <w:iCs/>
      <w:color w:val="44546A" w:themeColor="text2"/>
      <w:sz w:val="18"/>
      <w:szCs w:val="18"/>
    </w:rPr>
  </w:style>
  <w:style w:type="table" w:styleId="TableGrid">
    <w:name w:val="Table Grid"/>
    <w:basedOn w:val="TableNormal"/>
    <w:uiPriority w:val="39"/>
    <w:rsid w:val="008919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F4621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46219"/>
    <w:rPr>
      <w:rFonts w:ascii="Calibri" w:hAnsi="Calibri" w:cs="Calibri"/>
      <w:noProof/>
      <w:lang w:val="en-US"/>
    </w:rPr>
  </w:style>
  <w:style w:type="paragraph" w:customStyle="1" w:styleId="EndNoteBibliography">
    <w:name w:val="EndNote Bibliography"/>
    <w:basedOn w:val="Normal"/>
    <w:link w:val="EndNoteBibliographyChar"/>
    <w:rsid w:val="00F4621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46219"/>
    <w:rPr>
      <w:rFonts w:ascii="Calibri" w:hAnsi="Calibri" w:cs="Calibri"/>
      <w:noProof/>
      <w:lang w:val="en-US"/>
    </w:rPr>
  </w:style>
  <w:style w:type="paragraph" w:styleId="Revision">
    <w:name w:val="Revision"/>
    <w:hidden/>
    <w:uiPriority w:val="99"/>
    <w:semiHidden/>
    <w:rsid w:val="00A506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66428">
      <w:bodyDiv w:val="1"/>
      <w:marLeft w:val="0"/>
      <w:marRight w:val="0"/>
      <w:marTop w:val="0"/>
      <w:marBottom w:val="0"/>
      <w:divBdr>
        <w:top w:val="none" w:sz="0" w:space="0" w:color="auto"/>
        <w:left w:val="none" w:sz="0" w:space="0" w:color="auto"/>
        <w:bottom w:val="none" w:sz="0" w:space="0" w:color="auto"/>
        <w:right w:val="none" w:sz="0" w:space="0" w:color="auto"/>
      </w:divBdr>
    </w:div>
    <w:div w:id="80680854">
      <w:bodyDiv w:val="1"/>
      <w:marLeft w:val="0"/>
      <w:marRight w:val="0"/>
      <w:marTop w:val="0"/>
      <w:marBottom w:val="0"/>
      <w:divBdr>
        <w:top w:val="none" w:sz="0" w:space="0" w:color="auto"/>
        <w:left w:val="none" w:sz="0" w:space="0" w:color="auto"/>
        <w:bottom w:val="none" w:sz="0" w:space="0" w:color="auto"/>
        <w:right w:val="none" w:sz="0" w:space="0" w:color="auto"/>
      </w:divBdr>
    </w:div>
    <w:div w:id="97799194">
      <w:bodyDiv w:val="1"/>
      <w:marLeft w:val="0"/>
      <w:marRight w:val="0"/>
      <w:marTop w:val="0"/>
      <w:marBottom w:val="0"/>
      <w:divBdr>
        <w:top w:val="none" w:sz="0" w:space="0" w:color="auto"/>
        <w:left w:val="none" w:sz="0" w:space="0" w:color="auto"/>
        <w:bottom w:val="none" w:sz="0" w:space="0" w:color="auto"/>
        <w:right w:val="none" w:sz="0" w:space="0" w:color="auto"/>
      </w:divBdr>
    </w:div>
    <w:div w:id="144321546">
      <w:bodyDiv w:val="1"/>
      <w:marLeft w:val="0"/>
      <w:marRight w:val="0"/>
      <w:marTop w:val="0"/>
      <w:marBottom w:val="0"/>
      <w:divBdr>
        <w:top w:val="none" w:sz="0" w:space="0" w:color="auto"/>
        <w:left w:val="none" w:sz="0" w:space="0" w:color="auto"/>
        <w:bottom w:val="none" w:sz="0" w:space="0" w:color="auto"/>
        <w:right w:val="none" w:sz="0" w:space="0" w:color="auto"/>
      </w:divBdr>
    </w:div>
    <w:div w:id="184825771">
      <w:bodyDiv w:val="1"/>
      <w:marLeft w:val="0"/>
      <w:marRight w:val="0"/>
      <w:marTop w:val="0"/>
      <w:marBottom w:val="0"/>
      <w:divBdr>
        <w:top w:val="none" w:sz="0" w:space="0" w:color="auto"/>
        <w:left w:val="none" w:sz="0" w:space="0" w:color="auto"/>
        <w:bottom w:val="none" w:sz="0" w:space="0" w:color="auto"/>
        <w:right w:val="none" w:sz="0" w:space="0" w:color="auto"/>
      </w:divBdr>
    </w:div>
    <w:div w:id="189732303">
      <w:bodyDiv w:val="1"/>
      <w:marLeft w:val="0"/>
      <w:marRight w:val="0"/>
      <w:marTop w:val="0"/>
      <w:marBottom w:val="0"/>
      <w:divBdr>
        <w:top w:val="none" w:sz="0" w:space="0" w:color="auto"/>
        <w:left w:val="none" w:sz="0" w:space="0" w:color="auto"/>
        <w:bottom w:val="none" w:sz="0" w:space="0" w:color="auto"/>
        <w:right w:val="none" w:sz="0" w:space="0" w:color="auto"/>
      </w:divBdr>
    </w:div>
    <w:div w:id="208152361">
      <w:bodyDiv w:val="1"/>
      <w:marLeft w:val="0"/>
      <w:marRight w:val="0"/>
      <w:marTop w:val="0"/>
      <w:marBottom w:val="0"/>
      <w:divBdr>
        <w:top w:val="none" w:sz="0" w:space="0" w:color="auto"/>
        <w:left w:val="none" w:sz="0" w:space="0" w:color="auto"/>
        <w:bottom w:val="none" w:sz="0" w:space="0" w:color="auto"/>
        <w:right w:val="none" w:sz="0" w:space="0" w:color="auto"/>
      </w:divBdr>
    </w:div>
    <w:div w:id="213856177">
      <w:bodyDiv w:val="1"/>
      <w:marLeft w:val="0"/>
      <w:marRight w:val="0"/>
      <w:marTop w:val="0"/>
      <w:marBottom w:val="0"/>
      <w:divBdr>
        <w:top w:val="none" w:sz="0" w:space="0" w:color="auto"/>
        <w:left w:val="none" w:sz="0" w:space="0" w:color="auto"/>
        <w:bottom w:val="none" w:sz="0" w:space="0" w:color="auto"/>
        <w:right w:val="none" w:sz="0" w:space="0" w:color="auto"/>
      </w:divBdr>
    </w:div>
    <w:div w:id="237054723">
      <w:bodyDiv w:val="1"/>
      <w:marLeft w:val="0"/>
      <w:marRight w:val="0"/>
      <w:marTop w:val="0"/>
      <w:marBottom w:val="0"/>
      <w:divBdr>
        <w:top w:val="none" w:sz="0" w:space="0" w:color="auto"/>
        <w:left w:val="none" w:sz="0" w:space="0" w:color="auto"/>
        <w:bottom w:val="none" w:sz="0" w:space="0" w:color="auto"/>
        <w:right w:val="none" w:sz="0" w:space="0" w:color="auto"/>
      </w:divBdr>
    </w:div>
    <w:div w:id="252979223">
      <w:bodyDiv w:val="1"/>
      <w:marLeft w:val="0"/>
      <w:marRight w:val="0"/>
      <w:marTop w:val="0"/>
      <w:marBottom w:val="0"/>
      <w:divBdr>
        <w:top w:val="none" w:sz="0" w:space="0" w:color="auto"/>
        <w:left w:val="none" w:sz="0" w:space="0" w:color="auto"/>
        <w:bottom w:val="none" w:sz="0" w:space="0" w:color="auto"/>
        <w:right w:val="none" w:sz="0" w:space="0" w:color="auto"/>
      </w:divBdr>
    </w:div>
    <w:div w:id="261692191">
      <w:bodyDiv w:val="1"/>
      <w:marLeft w:val="0"/>
      <w:marRight w:val="0"/>
      <w:marTop w:val="0"/>
      <w:marBottom w:val="0"/>
      <w:divBdr>
        <w:top w:val="none" w:sz="0" w:space="0" w:color="auto"/>
        <w:left w:val="none" w:sz="0" w:space="0" w:color="auto"/>
        <w:bottom w:val="none" w:sz="0" w:space="0" w:color="auto"/>
        <w:right w:val="none" w:sz="0" w:space="0" w:color="auto"/>
      </w:divBdr>
    </w:div>
    <w:div w:id="288437964">
      <w:bodyDiv w:val="1"/>
      <w:marLeft w:val="0"/>
      <w:marRight w:val="0"/>
      <w:marTop w:val="0"/>
      <w:marBottom w:val="0"/>
      <w:divBdr>
        <w:top w:val="none" w:sz="0" w:space="0" w:color="auto"/>
        <w:left w:val="none" w:sz="0" w:space="0" w:color="auto"/>
        <w:bottom w:val="none" w:sz="0" w:space="0" w:color="auto"/>
        <w:right w:val="none" w:sz="0" w:space="0" w:color="auto"/>
      </w:divBdr>
    </w:div>
    <w:div w:id="319771534">
      <w:bodyDiv w:val="1"/>
      <w:marLeft w:val="0"/>
      <w:marRight w:val="0"/>
      <w:marTop w:val="0"/>
      <w:marBottom w:val="0"/>
      <w:divBdr>
        <w:top w:val="none" w:sz="0" w:space="0" w:color="auto"/>
        <w:left w:val="none" w:sz="0" w:space="0" w:color="auto"/>
        <w:bottom w:val="none" w:sz="0" w:space="0" w:color="auto"/>
        <w:right w:val="none" w:sz="0" w:space="0" w:color="auto"/>
      </w:divBdr>
    </w:div>
    <w:div w:id="346566699">
      <w:bodyDiv w:val="1"/>
      <w:marLeft w:val="0"/>
      <w:marRight w:val="0"/>
      <w:marTop w:val="0"/>
      <w:marBottom w:val="0"/>
      <w:divBdr>
        <w:top w:val="none" w:sz="0" w:space="0" w:color="auto"/>
        <w:left w:val="none" w:sz="0" w:space="0" w:color="auto"/>
        <w:bottom w:val="none" w:sz="0" w:space="0" w:color="auto"/>
        <w:right w:val="none" w:sz="0" w:space="0" w:color="auto"/>
      </w:divBdr>
    </w:div>
    <w:div w:id="365955040">
      <w:bodyDiv w:val="1"/>
      <w:marLeft w:val="0"/>
      <w:marRight w:val="0"/>
      <w:marTop w:val="0"/>
      <w:marBottom w:val="0"/>
      <w:divBdr>
        <w:top w:val="none" w:sz="0" w:space="0" w:color="auto"/>
        <w:left w:val="none" w:sz="0" w:space="0" w:color="auto"/>
        <w:bottom w:val="none" w:sz="0" w:space="0" w:color="auto"/>
        <w:right w:val="none" w:sz="0" w:space="0" w:color="auto"/>
      </w:divBdr>
    </w:div>
    <w:div w:id="381485198">
      <w:bodyDiv w:val="1"/>
      <w:marLeft w:val="0"/>
      <w:marRight w:val="0"/>
      <w:marTop w:val="0"/>
      <w:marBottom w:val="0"/>
      <w:divBdr>
        <w:top w:val="none" w:sz="0" w:space="0" w:color="auto"/>
        <w:left w:val="none" w:sz="0" w:space="0" w:color="auto"/>
        <w:bottom w:val="none" w:sz="0" w:space="0" w:color="auto"/>
        <w:right w:val="none" w:sz="0" w:space="0" w:color="auto"/>
      </w:divBdr>
    </w:div>
    <w:div w:id="414789962">
      <w:bodyDiv w:val="1"/>
      <w:marLeft w:val="0"/>
      <w:marRight w:val="0"/>
      <w:marTop w:val="0"/>
      <w:marBottom w:val="0"/>
      <w:divBdr>
        <w:top w:val="none" w:sz="0" w:space="0" w:color="auto"/>
        <w:left w:val="none" w:sz="0" w:space="0" w:color="auto"/>
        <w:bottom w:val="none" w:sz="0" w:space="0" w:color="auto"/>
        <w:right w:val="none" w:sz="0" w:space="0" w:color="auto"/>
      </w:divBdr>
    </w:div>
    <w:div w:id="634794267">
      <w:bodyDiv w:val="1"/>
      <w:marLeft w:val="0"/>
      <w:marRight w:val="0"/>
      <w:marTop w:val="0"/>
      <w:marBottom w:val="0"/>
      <w:divBdr>
        <w:top w:val="none" w:sz="0" w:space="0" w:color="auto"/>
        <w:left w:val="none" w:sz="0" w:space="0" w:color="auto"/>
        <w:bottom w:val="none" w:sz="0" w:space="0" w:color="auto"/>
        <w:right w:val="none" w:sz="0" w:space="0" w:color="auto"/>
      </w:divBdr>
    </w:div>
    <w:div w:id="650253314">
      <w:bodyDiv w:val="1"/>
      <w:marLeft w:val="0"/>
      <w:marRight w:val="0"/>
      <w:marTop w:val="0"/>
      <w:marBottom w:val="0"/>
      <w:divBdr>
        <w:top w:val="none" w:sz="0" w:space="0" w:color="auto"/>
        <w:left w:val="none" w:sz="0" w:space="0" w:color="auto"/>
        <w:bottom w:val="none" w:sz="0" w:space="0" w:color="auto"/>
        <w:right w:val="none" w:sz="0" w:space="0" w:color="auto"/>
      </w:divBdr>
    </w:div>
    <w:div w:id="672950686">
      <w:bodyDiv w:val="1"/>
      <w:marLeft w:val="0"/>
      <w:marRight w:val="0"/>
      <w:marTop w:val="0"/>
      <w:marBottom w:val="0"/>
      <w:divBdr>
        <w:top w:val="none" w:sz="0" w:space="0" w:color="auto"/>
        <w:left w:val="none" w:sz="0" w:space="0" w:color="auto"/>
        <w:bottom w:val="none" w:sz="0" w:space="0" w:color="auto"/>
        <w:right w:val="none" w:sz="0" w:space="0" w:color="auto"/>
      </w:divBdr>
    </w:div>
    <w:div w:id="684135662">
      <w:bodyDiv w:val="1"/>
      <w:marLeft w:val="0"/>
      <w:marRight w:val="0"/>
      <w:marTop w:val="0"/>
      <w:marBottom w:val="0"/>
      <w:divBdr>
        <w:top w:val="none" w:sz="0" w:space="0" w:color="auto"/>
        <w:left w:val="none" w:sz="0" w:space="0" w:color="auto"/>
        <w:bottom w:val="none" w:sz="0" w:space="0" w:color="auto"/>
        <w:right w:val="none" w:sz="0" w:space="0" w:color="auto"/>
      </w:divBdr>
    </w:div>
    <w:div w:id="685399379">
      <w:bodyDiv w:val="1"/>
      <w:marLeft w:val="0"/>
      <w:marRight w:val="0"/>
      <w:marTop w:val="0"/>
      <w:marBottom w:val="0"/>
      <w:divBdr>
        <w:top w:val="none" w:sz="0" w:space="0" w:color="auto"/>
        <w:left w:val="none" w:sz="0" w:space="0" w:color="auto"/>
        <w:bottom w:val="none" w:sz="0" w:space="0" w:color="auto"/>
        <w:right w:val="none" w:sz="0" w:space="0" w:color="auto"/>
      </w:divBdr>
    </w:div>
    <w:div w:id="717899933">
      <w:bodyDiv w:val="1"/>
      <w:marLeft w:val="0"/>
      <w:marRight w:val="0"/>
      <w:marTop w:val="0"/>
      <w:marBottom w:val="0"/>
      <w:divBdr>
        <w:top w:val="none" w:sz="0" w:space="0" w:color="auto"/>
        <w:left w:val="none" w:sz="0" w:space="0" w:color="auto"/>
        <w:bottom w:val="none" w:sz="0" w:space="0" w:color="auto"/>
        <w:right w:val="none" w:sz="0" w:space="0" w:color="auto"/>
      </w:divBdr>
    </w:div>
    <w:div w:id="756710853">
      <w:bodyDiv w:val="1"/>
      <w:marLeft w:val="0"/>
      <w:marRight w:val="0"/>
      <w:marTop w:val="0"/>
      <w:marBottom w:val="0"/>
      <w:divBdr>
        <w:top w:val="none" w:sz="0" w:space="0" w:color="auto"/>
        <w:left w:val="none" w:sz="0" w:space="0" w:color="auto"/>
        <w:bottom w:val="none" w:sz="0" w:space="0" w:color="auto"/>
        <w:right w:val="none" w:sz="0" w:space="0" w:color="auto"/>
      </w:divBdr>
    </w:div>
    <w:div w:id="791637009">
      <w:bodyDiv w:val="1"/>
      <w:marLeft w:val="0"/>
      <w:marRight w:val="0"/>
      <w:marTop w:val="0"/>
      <w:marBottom w:val="0"/>
      <w:divBdr>
        <w:top w:val="none" w:sz="0" w:space="0" w:color="auto"/>
        <w:left w:val="none" w:sz="0" w:space="0" w:color="auto"/>
        <w:bottom w:val="none" w:sz="0" w:space="0" w:color="auto"/>
        <w:right w:val="none" w:sz="0" w:space="0" w:color="auto"/>
      </w:divBdr>
    </w:div>
    <w:div w:id="808940740">
      <w:bodyDiv w:val="1"/>
      <w:marLeft w:val="0"/>
      <w:marRight w:val="0"/>
      <w:marTop w:val="0"/>
      <w:marBottom w:val="0"/>
      <w:divBdr>
        <w:top w:val="none" w:sz="0" w:space="0" w:color="auto"/>
        <w:left w:val="none" w:sz="0" w:space="0" w:color="auto"/>
        <w:bottom w:val="none" w:sz="0" w:space="0" w:color="auto"/>
        <w:right w:val="none" w:sz="0" w:space="0" w:color="auto"/>
      </w:divBdr>
    </w:div>
    <w:div w:id="837188119">
      <w:bodyDiv w:val="1"/>
      <w:marLeft w:val="0"/>
      <w:marRight w:val="0"/>
      <w:marTop w:val="0"/>
      <w:marBottom w:val="0"/>
      <w:divBdr>
        <w:top w:val="none" w:sz="0" w:space="0" w:color="auto"/>
        <w:left w:val="none" w:sz="0" w:space="0" w:color="auto"/>
        <w:bottom w:val="none" w:sz="0" w:space="0" w:color="auto"/>
        <w:right w:val="none" w:sz="0" w:space="0" w:color="auto"/>
      </w:divBdr>
    </w:div>
    <w:div w:id="843326800">
      <w:bodyDiv w:val="1"/>
      <w:marLeft w:val="0"/>
      <w:marRight w:val="0"/>
      <w:marTop w:val="0"/>
      <w:marBottom w:val="0"/>
      <w:divBdr>
        <w:top w:val="none" w:sz="0" w:space="0" w:color="auto"/>
        <w:left w:val="none" w:sz="0" w:space="0" w:color="auto"/>
        <w:bottom w:val="none" w:sz="0" w:space="0" w:color="auto"/>
        <w:right w:val="none" w:sz="0" w:space="0" w:color="auto"/>
      </w:divBdr>
    </w:div>
    <w:div w:id="850415310">
      <w:bodyDiv w:val="1"/>
      <w:marLeft w:val="0"/>
      <w:marRight w:val="0"/>
      <w:marTop w:val="0"/>
      <w:marBottom w:val="0"/>
      <w:divBdr>
        <w:top w:val="none" w:sz="0" w:space="0" w:color="auto"/>
        <w:left w:val="none" w:sz="0" w:space="0" w:color="auto"/>
        <w:bottom w:val="none" w:sz="0" w:space="0" w:color="auto"/>
        <w:right w:val="none" w:sz="0" w:space="0" w:color="auto"/>
      </w:divBdr>
    </w:div>
    <w:div w:id="915747862">
      <w:bodyDiv w:val="1"/>
      <w:marLeft w:val="0"/>
      <w:marRight w:val="0"/>
      <w:marTop w:val="0"/>
      <w:marBottom w:val="0"/>
      <w:divBdr>
        <w:top w:val="none" w:sz="0" w:space="0" w:color="auto"/>
        <w:left w:val="none" w:sz="0" w:space="0" w:color="auto"/>
        <w:bottom w:val="none" w:sz="0" w:space="0" w:color="auto"/>
        <w:right w:val="none" w:sz="0" w:space="0" w:color="auto"/>
      </w:divBdr>
    </w:div>
    <w:div w:id="934171001">
      <w:bodyDiv w:val="1"/>
      <w:marLeft w:val="0"/>
      <w:marRight w:val="0"/>
      <w:marTop w:val="0"/>
      <w:marBottom w:val="0"/>
      <w:divBdr>
        <w:top w:val="none" w:sz="0" w:space="0" w:color="auto"/>
        <w:left w:val="none" w:sz="0" w:space="0" w:color="auto"/>
        <w:bottom w:val="none" w:sz="0" w:space="0" w:color="auto"/>
        <w:right w:val="none" w:sz="0" w:space="0" w:color="auto"/>
      </w:divBdr>
    </w:div>
    <w:div w:id="935937703">
      <w:bodyDiv w:val="1"/>
      <w:marLeft w:val="0"/>
      <w:marRight w:val="0"/>
      <w:marTop w:val="0"/>
      <w:marBottom w:val="0"/>
      <w:divBdr>
        <w:top w:val="none" w:sz="0" w:space="0" w:color="auto"/>
        <w:left w:val="none" w:sz="0" w:space="0" w:color="auto"/>
        <w:bottom w:val="none" w:sz="0" w:space="0" w:color="auto"/>
        <w:right w:val="none" w:sz="0" w:space="0" w:color="auto"/>
      </w:divBdr>
    </w:div>
    <w:div w:id="952246663">
      <w:bodyDiv w:val="1"/>
      <w:marLeft w:val="0"/>
      <w:marRight w:val="0"/>
      <w:marTop w:val="0"/>
      <w:marBottom w:val="0"/>
      <w:divBdr>
        <w:top w:val="none" w:sz="0" w:space="0" w:color="auto"/>
        <w:left w:val="none" w:sz="0" w:space="0" w:color="auto"/>
        <w:bottom w:val="none" w:sz="0" w:space="0" w:color="auto"/>
        <w:right w:val="none" w:sz="0" w:space="0" w:color="auto"/>
      </w:divBdr>
    </w:div>
    <w:div w:id="1012798354">
      <w:bodyDiv w:val="1"/>
      <w:marLeft w:val="0"/>
      <w:marRight w:val="0"/>
      <w:marTop w:val="0"/>
      <w:marBottom w:val="0"/>
      <w:divBdr>
        <w:top w:val="none" w:sz="0" w:space="0" w:color="auto"/>
        <w:left w:val="none" w:sz="0" w:space="0" w:color="auto"/>
        <w:bottom w:val="none" w:sz="0" w:space="0" w:color="auto"/>
        <w:right w:val="none" w:sz="0" w:space="0" w:color="auto"/>
      </w:divBdr>
    </w:div>
    <w:div w:id="1024791629">
      <w:bodyDiv w:val="1"/>
      <w:marLeft w:val="0"/>
      <w:marRight w:val="0"/>
      <w:marTop w:val="0"/>
      <w:marBottom w:val="0"/>
      <w:divBdr>
        <w:top w:val="none" w:sz="0" w:space="0" w:color="auto"/>
        <w:left w:val="none" w:sz="0" w:space="0" w:color="auto"/>
        <w:bottom w:val="none" w:sz="0" w:space="0" w:color="auto"/>
        <w:right w:val="none" w:sz="0" w:space="0" w:color="auto"/>
      </w:divBdr>
    </w:div>
    <w:div w:id="1050039443">
      <w:bodyDiv w:val="1"/>
      <w:marLeft w:val="0"/>
      <w:marRight w:val="0"/>
      <w:marTop w:val="0"/>
      <w:marBottom w:val="0"/>
      <w:divBdr>
        <w:top w:val="none" w:sz="0" w:space="0" w:color="auto"/>
        <w:left w:val="none" w:sz="0" w:space="0" w:color="auto"/>
        <w:bottom w:val="none" w:sz="0" w:space="0" w:color="auto"/>
        <w:right w:val="none" w:sz="0" w:space="0" w:color="auto"/>
      </w:divBdr>
    </w:div>
    <w:div w:id="1077439516">
      <w:bodyDiv w:val="1"/>
      <w:marLeft w:val="0"/>
      <w:marRight w:val="0"/>
      <w:marTop w:val="0"/>
      <w:marBottom w:val="0"/>
      <w:divBdr>
        <w:top w:val="none" w:sz="0" w:space="0" w:color="auto"/>
        <w:left w:val="none" w:sz="0" w:space="0" w:color="auto"/>
        <w:bottom w:val="none" w:sz="0" w:space="0" w:color="auto"/>
        <w:right w:val="none" w:sz="0" w:space="0" w:color="auto"/>
      </w:divBdr>
    </w:div>
    <w:div w:id="1100106603">
      <w:bodyDiv w:val="1"/>
      <w:marLeft w:val="0"/>
      <w:marRight w:val="0"/>
      <w:marTop w:val="0"/>
      <w:marBottom w:val="0"/>
      <w:divBdr>
        <w:top w:val="none" w:sz="0" w:space="0" w:color="auto"/>
        <w:left w:val="none" w:sz="0" w:space="0" w:color="auto"/>
        <w:bottom w:val="none" w:sz="0" w:space="0" w:color="auto"/>
        <w:right w:val="none" w:sz="0" w:space="0" w:color="auto"/>
      </w:divBdr>
    </w:div>
    <w:div w:id="1104230603">
      <w:bodyDiv w:val="1"/>
      <w:marLeft w:val="0"/>
      <w:marRight w:val="0"/>
      <w:marTop w:val="0"/>
      <w:marBottom w:val="0"/>
      <w:divBdr>
        <w:top w:val="none" w:sz="0" w:space="0" w:color="auto"/>
        <w:left w:val="none" w:sz="0" w:space="0" w:color="auto"/>
        <w:bottom w:val="none" w:sz="0" w:space="0" w:color="auto"/>
        <w:right w:val="none" w:sz="0" w:space="0" w:color="auto"/>
      </w:divBdr>
    </w:div>
    <w:div w:id="1126972124">
      <w:bodyDiv w:val="1"/>
      <w:marLeft w:val="0"/>
      <w:marRight w:val="0"/>
      <w:marTop w:val="0"/>
      <w:marBottom w:val="0"/>
      <w:divBdr>
        <w:top w:val="none" w:sz="0" w:space="0" w:color="auto"/>
        <w:left w:val="none" w:sz="0" w:space="0" w:color="auto"/>
        <w:bottom w:val="none" w:sz="0" w:space="0" w:color="auto"/>
        <w:right w:val="none" w:sz="0" w:space="0" w:color="auto"/>
      </w:divBdr>
    </w:div>
    <w:div w:id="1180044356">
      <w:bodyDiv w:val="1"/>
      <w:marLeft w:val="0"/>
      <w:marRight w:val="0"/>
      <w:marTop w:val="0"/>
      <w:marBottom w:val="0"/>
      <w:divBdr>
        <w:top w:val="none" w:sz="0" w:space="0" w:color="auto"/>
        <w:left w:val="none" w:sz="0" w:space="0" w:color="auto"/>
        <w:bottom w:val="none" w:sz="0" w:space="0" w:color="auto"/>
        <w:right w:val="none" w:sz="0" w:space="0" w:color="auto"/>
      </w:divBdr>
    </w:div>
    <w:div w:id="1190605612">
      <w:bodyDiv w:val="1"/>
      <w:marLeft w:val="0"/>
      <w:marRight w:val="0"/>
      <w:marTop w:val="0"/>
      <w:marBottom w:val="0"/>
      <w:divBdr>
        <w:top w:val="none" w:sz="0" w:space="0" w:color="auto"/>
        <w:left w:val="none" w:sz="0" w:space="0" w:color="auto"/>
        <w:bottom w:val="none" w:sz="0" w:space="0" w:color="auto"/>
        <w:right w:val="none" w:sz="0" w:space="0" w:color="auto"/>
      </w:divBdr>
    </w:div>
    <w:div w:id="1219438328">
      <w:bodyDiv w:val="1"/>
      <w:marLeft w:val="0"/>
      <w:marRight w:val="0"/>
      <w:marTop w:val="0"/>
      <w:marBottom w:val="0"/>
      <w:divBdr>
        <w:top w:val="none" w:sz="0" w:space="0" w:color="auto"/>
        <w:left w:val="none" w:sz="0" w:space="0" w:color="auto"/>
        <w:bottom w:val="none" w:sz="0" w:space="0" w:color="auto"/>
        <w:right w:val="none" w:sz="0" w:space="0" w:color="auto"/>
      </w:divBdr>
    </w:div>
    <w:div w:id="1266573041">
      <w:bodyDiv w:val="1"/>
      <w:marLeft w:val="0"/>
      <w:marRight w:val="0"/>
      <w:marTop w:val="0"/>
      <w:marBottom w:val="0"/>
      <w:divBdr>
        <w:top w:val="none" w:sz="0" w:space="0" w:color="auto"/>
        <w:left w:val="none" w:sz="0" w:space="0" w:color="auto"/>
        <w:bottom w:val="none" w:sz="0" w:space="0" w:color="auto"/>
        <w:right w:val="none" w:sz="0" w:space="0" w:color="auto"/>
      </w:divBdr>
    </w:div>
    <w:div w:id="1271006597">
      <w:bodyDiv w:val="1"/>
      <w:marLeft w:val="0"/>
      <w:marRight w:val="0"/>
      <w:marTop w:val="0"/>
      <w:marBottom w:val="0"/>
      <w:divBdr>
        <w:top w:val="none" w:sz="0" w:space="0" w:color="auto"/>
        <w:left w:val="none" w:sz="0" w:space="0" w:color="auto"/>
        <w:bottom w:val="none" w:sz="0" w:space="0" w:color="auto"/>
        <w:right w:val="none" w:sz="0" w:space="0" w:color="auto"/>
      </w:divBdr>
    </w:div>
    <w:div w:id="1274020349">
      <w:bodyDiv w:val="1"/>
      <w:marLeft w:val="0"/>
      <w:marRight w:val="0"/>
      <w:marTop w:val="0"/>
      <w:marBottom w:val="0"/>
      <w:divBdr>
        <w:top w:val="none" w:sz="0" w:space="0" w:color="auto"/>
        <w:left w:val="none" w:sz="0" w:space="0" w:color="auto"/>
        <w:bottom w:val="none" w:sz="0" w:space="0" w:color="auto"/>
        <w:right w:val="none" w:sz="0" w:space="0" w:color="auto"/>
      </w:divBdr>
    </w:div>
    <w:div w:id="1303000561">
      <w:bodyDiv w:val="1"/>
      <w:marLeft w:val="0"/>
      <w:marRight w:val="0"/>
      <w:marTop w:val="0"/>
      <w:marBottom w:val="0"/>
      <w:divBdr>
        <w:top w:val="none" w:sz="0" w:space="0" w:color="auto"/>
        <w:left w:val="none" w:sz="0" w:space="0" w:color="auto"/>
        <w:bottom w:val="none" w:sz="0" w:space="0" w:color="auto"/>
        <w:right w:val="none" w:sz="0" w:space="0" w:color="auto"/>
      </w:divBdr>
    </w:div>
    <w:div w:id="1353146136">
      <w:bodyDiv w:val="1"/>
      <w:marLeft w:val="0"/>
      <w:marRight w:val="0"/>
      <w:marTop w:val="0"/>
      <w:marBottom w:val="0"/>
      <w:divBdr>
        <w:top w:val="none" w:sz="0" w:space="0" w:color="auto"/>
        <w:left w:val="none" w:sz="0" w:space="0" w:color="auto"/>
        <w:bottom w:val="none" w:sz="0" w:space="0" w:color="auto"/>
        <w:right w:val="none" w:sz="0" w:space="0" w:color="auto"/>
      </w:divBdr>
    </w:div>
    <w:div w:id="1363020562">
      <w:bodyDiv w:val="1"/>
      <w:marLeft w:val="0"/>
      <w:marRight w:val="0"/>
      <w:marTop w:val="0"/>
      <w:marBottom w:val="0"/>
      <w:divBdr>
        <w:top w:val="none" w:sz="0" w:space="0" w:color="auto"/>
        <w:left w:val="none" w:sz="0" w:space="0" w:color="auto"/>
        <w:bottom w:val="none" w:sz="0" w:space="0" w:color="auto"/>
        <w:right w:val="none" w:sz="0" w:space="0" w:color="auto"/>
      </w:divBdr>
    </w:div>
    <w:div w:id="1422490187">
      <w:bodyDiv w:val="1"/>
      <w:marLeft w:val="0"/>
      <w:marRight w:val="0"/>
      <w:marTop w:val="0"/>
      <w:marBottom w:val="0"/>
      <w:divBdr>
        <w:top w:val="none" w:sz="0" w:space="0" w:color="auto"/>
        <w:left w:val="none" w:sz="0" w:space="0" w:color="auto"/>
        <w:bottom w:val="none" w:sz="0" w:space="0" w:color="auto"/>
        <w:right w:val="none" w:sz="0" w:space="0" w:color="auto"/>
      </w:divBdr>
    </w:div>
    <w:div w:id="1431119863">
      <w:bodyDiv w:val="1"/>
      <w:marLeft w:val="0"/>
      <w:marRight w:val="0"/>
      <w:marTop w:val="0"/>
      <w:marBottom w:val="0"/>
      <w:divBdr>
        <w:top w:val="none" w:sz="0" w:space="0" w:color="auto"/>
        <w:left w:val="none" w:sz="0" w:space="0" w:color="auto"/>
        <w:bottom w:val="none" w:sz="0" w:space="0" w:color="auto"/>
        <w:right w:val="none" w:sz="0" w:space="0" w:color="auto"/>
      </w:divBdr>
    </w:div>
    <w:div w:id="1452167195">
      <w:bodyDiv w:val="1"/>
      <w:marLeft w:val="0"/>
      <w:marRight w:val="0"/>
      <w:marTop w:val="0"/>
      <w:marBottom w:val="0"/>
      <w:divBdr>
        <w:top w:val="none" w:sz="0" w:space="0" w:color="auto"/>
        <w:left w:val="none" w:sz="0" w:space="0" w:color="auto"/>
        <w:bottom w:val="none" w:sz="0" w:space="0" w:color="auto"/>
        <w:right w:val="none" w:sz="0" w:space="0" w:color="auto"/>
      </w:divBdr>
    </w:div>
    <w:div w:id="1494682569">
      <w:bodyDiv w:val="1"/>
      <w:marLeft w:val="0"/>
      <w:marRight w:val="0"/>
      <w:marTop w:val="0"/>
      <w:marBottom w:val="0"/>
      <w:divBdr>
        <w:top w:val="none" w:sz="0" w:space="0" w:color="auto"/>
        <w:left w:val="none" w:sz="0" w:space="0" w:color="auto"/>
        <w:bottom w:val="none" w:sz="0" w:space="0" w:color="auto"/>
        <w:right w:val="none" w:sz="0" w:space="0" w:color="auto"/>
      </w:divBdr>
    </w:div>
    <w:div w:id="1499878763">
      <w:bodyDiv w:val="1"/>
      <w:marLeft w:val="0"/>
      <w:marRight w:val="0"/>
      <w:marTop w:val="0"/>
      <w:marBottom w:val="0"/>
      <w:divBdr>
        <w:top w:val="none" w:sz="0" w:space="0" w:color="auto"/>
        <w:left w:val="none" w:sz="0" w:space="0" w:color="auto"/>
        <w:bottom w:val="none" w:sz="0" w:space="0" w:color="auto"/>
        <w:right w:val="none" w:sz="0" w:space="0" w:color="auto"/>
      </w:divBdr>
    </w:div>
    <w:div w:id="1512525866">
      <w:bodyDiv w:val="1"/>
      <w:marLeft w:val="0"/>
      <w:marRight w:val="0"/>
      <w:marTop w:val="0"/>
      <w:marBottom w:val="0"/>
      <w:divBdr>
        <w:top w:val="none" w:sz="0" w:space="0" w:color="auto"/>
        <w:left w:val="none" w:sz="0" w:space="0" w:color="auto"/>
        <w:bottom w:val="none" w:sz="0" w:space="0" w:color="auto"/>
        <w:right w:val="none" w:sz="0" w:space="0" w:color="auto"/>
      </w:divBdr>
    </w:div>
    <w:div w:id="1532256184">
      <w:bodyDiv w:val="1"/>
      <w:marLeft w:val="0"/>
      <w:marRight w:val="0"/>
      <w:marTop w:val="0"/>
      <w:marBottom w:val="0"/>
      <w:divBdr>
        <w:top w:val="none" w:sz="0" w:space="0" w:color="auto"/>
        <w:left w:val="none" w:sz="0" w:space="0" w:color="auto"/>
        <w:bottom w:val="none" w:sz="0" w:space="0" w:color="auto"/>
        <w:right w:val="none" w:sz="0" w:space="0" w:color="auto"/>
      </w:divBdr>
    </w:div>
    <w:div w:id="1536651877">
      <w:bodyDiv w:val="1"/>
      <w:marLeft w:val="0"/>
      <w:marRight w:val="0"/>
      <w:marTop w:val="0"/>
      <w:marBottom w:val="0"/>
      <w:divBdr>
        <w:top w:val="none" w:sz="0" w:space="0" w:color="auto"/>
        <w:left w:val="none" w:sz="0" w:space="0" w:color="auto"/>
        <w:bottom w:val="none" w:sz="0" w:space="0" w:color="auto"/>
        <w:right w:val="none" w:sz="0" w:space="0" w:color="auto"/>
      </w:divBdr>
    </w:div>
    <w:div w:id="1560168896">
      <w:bodyDiv w:val="1"/>
      <w:marLeft w:val="0"/>
      <w:marRight w:val="0"/>
      <w:marTop w:val="0"/>
      <w:marBottom w:val="0"/>
      <w:divBdr>
        <w:top w:val="none" w:sz="0" w:space="0" w:color="auto"/>
        <w:left w:val="none" w:sz="0" w:space="0" w:color="auto"/>
        <w:bottom w:val="none" w:sz="0" w:space="0" w:color="auto"/>
        <w:right w:val="none" w:sz="0" w:space="0" w:color="auto"/>
      </w:divBdr>
    </w:div>
    <w:div w:id="1577323073">
      <w:bodyDiv w:val="1"/>
      <w:marLeft w:val="0"/>
      <w:marRight w:val="0"/>
      <w:marTop w:val="0"/>
      <w:marBottom w:val="0"/>
      <w:divBdr>
        <w:top w:val="none" w:sz="0" w:space="0" w:color="auto"/>
        <w:left w:val="none" w:sz="0" w:space="0" w:color="auto"/>
        <w:bottom w:val="none" w:sz="0" w:space="0" w:color="auto"/>
        <w:right w:val="none" w:sz="0" w:space="0" w:color="auto"/>
      </w:divBdr>
    </w:div>
    <w:div w:id="1591817107">
      <w:bodyDiv w:val="1"/>
      <w:marLeft w:val="0"/>
      <w:marRight w:val="0"/>
      <w:marTop w:val="0"/>
      <w:marBottom w:val="0"/>
      <w:divBdr>
        <w:top w:val="none" w:sz="0" w:space="0" w:color="auto"/>
        <w:left w:val="none" w:sz="0" w:space="0" w:color="auto"/>
        <w:bottom w:val="none" w:sz="0" w:space="0" w:color="auto"/>
        <w:right w:val="none" w:sz="0" w:space="0" w:color="auto"/>
      </w:divBdr>
    </w:div>
    <w:div w:id="1602834510">
      <w:bodyDiv w:val="1"/>
      <w:marLeft w:val="0"/>
      <w:marRight w:val="0"/>
      <w:marTop w:val="0"/>
      <w:marBottom w:val="0"/>
      <w:divBdr>
        <w:top w:val="none" w:sz="0" w:space="0" w:color="auto"/>
        <w:left w:val="none" w:sz="0" w:space="0" w:color="auto"/>
        <w:bottom w:val="none" w:sz="0" w:space="0" w:color="auto"/>
        <w:right w:val="none" w:sz="0" w:space="0" w:color="auto"/>
      </w:divBdr>
    </w:div>
    <w:div w:id="1625190766">
      <w:bodyDiv w:val="1"/>
      <w:marLeft w:val="0"/>
      <w:marRight w:val="0"/>
      <w:marTop w:val="0"/>
      <w:marBottom w:val="0"/>
      <w:divBdr>
        <w:top w:val="none" w:sz="0" w:space="0" w:color="auto"/>
        <w:left w:val="none" w:sz="0" w:space="0" w:color="auto"/>
        <w:bottom w:val="none" w:sz="0" w:space="0" w:color="auto"/>
        <w:right w:val="none" w:sz="0" w:space="0" w:color="auto"/>
      </w:divBdr>
    </w:div>
    <w:div w:id="1653556358">
      <w:bodyDiv w:val="1"/>
      <w:marLeft w:val="0"/>
      <w:marRight w:val="0"/>
      <w:marTop w:val="0"/>
      <w:marBottom w:val="0"/>
      <w:divBdr>
        <w:top w:val="none" w:sz="0" w:space="0" w:color="auto"/>
        <w:left w:val="none" w:sz="0" w:space="0" w:color="auto"/>
        <w:bottom w:val="none" w:sz="0" w:space="0" w:color="auto"/>
        <w:right w:val="none" w:sz="0" w:space="0" w:color="auto"/>
      </w:divBdr>
    </w:div>
    <w:div w:id="1668824604">
      <w:bodyDiv w:val="1"/>
      <w:marLeft w:val="0"/>
      <w:marRight w:val="0"/>
      <w:marTop w:val="0"/>
      <w:marBottom w:val="0"/>
      <w:divBdr>
        <w:top w:val="none" w:sz="0" w:space="0" w:color="auto"/>
        <w:left w:val="none" w:sz="0" w:space="0" w:color="auto"/>
        <w:bottom w:val="none" w:sz="0" w:space="0" w:color="auto"/>
        <w:right w:val="none" w:sz="0" w:space="0" w:color="auto"/>
      </w:divBdr>
    </w:div>
    <w:div w:id="1698576230">
      <w:bodyDiv w:val="1"/>
      <w:marLeft w:val="0"/>
      <w:marRight w:val="0"/>
      <w:marTop w:val="0"/>
      <w:marBottom w:val="0"/>
      <w:divBdr>
        <w:top w:val="none" w:sz="0" w:space="0" w:color="auto"/>
        <w:left w:val="none" w:sz="0" w:space="0" w:color="auto"/>
        <w:bottom w:val="none" w:sz="0" w:space="0" w:color="auto"/>
        <w:right w:val="none" w:sz="0" w:space="0" w:color="auto"/>
      </w:divBdr>
    </w:div>
    <w:div w:id="1702366307">
      <w:bodyDiv w:val="1"/>
      <w:marLeft w:val="0"/>
      <w:marRight w:val="0"/>
      <w:marTop w:val="0"/>
      <w:marBottom w:val="0"/>
      <w:divBdr>
        <w:top w:val="none" w:sz="0" w:space="0" w:color="auto"/>
        <w:left w:val="none" w:sz="0" w:space="0" w:color="auto"/>
        <w:bottom w:val="none" w:sz="0" w:space="0" w:color="auto"/>
        <w:right w:val="none" w:sz="0" w:space="0" w:color="auto"/>
      </w:divBdr>
    </w:div>
    <w:div w:id="1723287654">
      <w:bodyDiv w:val="1"/>
      <w:marLeft w:val="0"/>
      <w:marRight w:val="0"/>
      <w:marTop w:val="0"/>
      <w:marBottom w:val="0"/>
      <w:divBdr>
        <w:top w:val="none" w:sz="0" w:space="0" w:color="auto"/>
        <w:left w:val="none" w:sz="0" w:space="0" w:color="auto"/>
        <w:bottom w:val="none" w:sz="0" w:space="0" w:color="auto"/>
        <w:right w:val="none" w:sz="0" w:space="0" w:color="auto"/>
      </w:divBdr>
    </w:div>
    <w:div w:id="1725718171">
      <w:bodyDiv w:val="1"/>
      <w:marLeft w:val="0"/>
      <w:marRight w:val="0"/>
      <w:marTop w:val="0"/>
      <w:marBottom w:val="0"/>
      <w:divBdr>
        <w:top w:val="none" w:sz="0" w:space="0" w:color="auto"/>
        <w:left w:val="none" w:sz="0" w:space="0" w:color="auto"/>
        <w:bottom w:val="none" w:sz="0" w:space="0" w:color="auto"/>
        <w:right w:val="none" w:sz="0" w:space="0" w:color="auto"/>
      </w:divBdr>
    </w:div>
    <w:div w:id="1746488600">
      <w:bodyDiv w:val="1"/>
      <w:marLeft w:val="0"/>
      <w:marRight w:val="0"/>
      <w:marTop w:val="0"/>
      <w:marBottom w:val="0"/>
      <w:divBdr>
        <w:top w:val="none" w:sz="0" w:space="0" w:color="auto"/>
        <w:left w:val="none" w:sz="0" w:space="0" w:color="auto"/>
        <w:bottom w:val="none" w:sz="0" w:space="0" w:color="auto"/>
        <w:right w:val="none" w:sz="0" w:space="0" w:color="auto"/>
      </w:divBdr>
    </w:div>
    <w:div w:id="1755397582">
      <w:bodyDiv w:val="1"/>
      <w:marLeft w:val="0"/>
      <w:marRight w:val="0"/>
      <w:marTop w:val="0"/>
      <w:marBottom w:val="0"/>
      <w:divBdr>
        <w:top w:val="none" w:sz="0" w:space="0" w:color="auto"/>
        <w:left w:val="none" w:sz="0" w:space="0" w:color="auto"/>
        <w:bottom w:val="none" w:sz="0" w:space="0" w:color="auto"/>
        <w:right w:val="none" w:sz="0" w:space="0" w:color="auto"/>
      </w:divBdr>
    </w:div>
    <w:div w:id="1759784502">
      <w:bodyDiv w:val="1"/>
      <w:marLeft w:val="0"/>
      <w:marRight w:val="0"/>
      <w:marTop w:val="0"/>
      <w:marBottom w:val="0"/>
      <w:divBdr>
        <w:top w:val="none" w:sz="0" w:space="0" w:color="auto"/>
        <w:left w:val="none" w:sz="0" w:space="0" w:color="auto"/>
        <w:bottom w:val="none" w:sz="0" w:space="0" w:color="auto"/>
        <w:right w:val="none" w:sz="0" w:space="0" w:color="auto"/>
      </w:divBdr>
    </w:div>
    <w:div w:id="1763836562">
      <w:bodyDiv w:val="1"/>
      <w:marLeft w:val="0"/>
      <w:marRight w:val="0"/>
      <w:marTop w:val="0"/>
      <w:marBottom w:val="0"/>
      <w:divBdr>
        <w:top w:val="none" w:sz="0" w:space="0" w:color="auto"/>
        <w:left w:val="none" w:sz="0" w:space="0" w:color="auto"/>
        <w:bottom w:val="none" w:sz="0" w:space="0" w:color="auto"/>
        <w:right w:val="none" w:sz="0" w:space="0" w:color="auto"/>
      </w:divBdr>
    </w:div>
    <w:div w:id="1768771385">
      <w:bodyDiv w:val="1"/>
      <w:marLeft w:val="0"/>
      <w:marRight w:val="0"/>
      <w:marTop w:val="0"/>
      <w:marBottom w:val="0"/>
      <w:divBdr>
        <w:top w:val="none" w:sz="0" w:space="0" w:color="auto"/>
        <w:left w:val="none" w:sz="0" w:space="0" w:color="auto"/>
        <w:bottom w:val="none" w:sz="0" w:space="0" w:color="auto"/>
        <w:right w:val="none" w:sz="0" w:space="0" w:color="auto"/>
      </w:divBdr>
    </w:div>
    <w:div w:id="1789930690">
      <w:bodyDiv w:val="1"/>
      <w:marLeft w:val="0"/>
      <w:marRight w:val="0"/>
      <w:marTop w:val="0"/>
      <w:marBottom w:val="0"/>
      <w:divBdr>
        <w:top w:val="none" w:sz="0" w:space="0" w:color="auto"/>
        <w:left w:val="none" w:sz="0" w:space="0" w:color="auto"/>
        <w:bottom w:val="none" w:sz="0" w:space="0" w:color="auto"/>
        <w:right w:val="none" w:sz="0" w:space="0" w:color="auto"/>
      </w:divBdr>
    </w:div>
    <w:div w:id="1791820273">
      <w:bodyDiv w:val="1"/>
      <w:marLeft w:val="0"/>
      <w:marRight w:val="0"/>
      <w:marTop w:val="0"/>
      <w:marBottom w:val="0"/>
      <w:divBdr>
        <w:top w:val="none" w:sz="0" w:space="0" w:color="auto"/>
        <w:left w:val="none" w:sz="0" w:space="0" w:color="auto"/>
        <w:bottom w:val="none" w:sz="0" w:space="0" w:color="auto"/>
        <w:right w:val="none" w:sz="0" w:space="0" w:color="auto"/>
      </w:divBdr>
    </w:div>
    <w:div w:id="1793789712">
      <w:bodyDiv w:val="1"/>
      <w:marLeft w:val="0"/>
      <w:marRight w:val="0"/>
      <w:marTop w:val="0"/>
      <w:marBottom w:val="0"/>
      <w:divBdr>
        <w:top w:val="none" w:sz="0" w:space="0" w:color="auto"/>
        <w:left w:val="none" w:sz="0" w:space="0" w:color="auto"/>
        <w:bottom w:val="none" w:sz="0" w:space="0" w:color="auto"/>
        <w:right w:val="none" w:sz="0" w:space="0" w:color="auto"/>
      </w:divBdr>
    </w:div>
    <w:div w:id="1861384268">
      <w:bodyDiv w:val="1"/>
      <w:marLeft w:val="0"/>
      <w:marRight w:val="0"/>
      <w:marTop w:val="0"/>
      <w:marBottom w:val="0"/>
      <w:divBdr>
        <w:top w:val="none" w:sz="0" w:space="0" w:color="auto"/>
        <w:left w:val="none" w:sz="0" w:space="0" w:color="auto"/>
        <w:bottom w:val="none" w:sz="0" w:space="0" w:color="auto"/>
        <w:right w:val="none" w:sz="0" w:space="0" w:color="auto"/>
      </w:divBdr>
    </w:div>
    <w:div w:id="1910920105">
      <w:bodyDiv w:val="1"/>
      <w:marLeft w:val="0"/>
      <w:marRight w:val="0"/>
      <w:marTop w:val="0"/>
      <w:marBottom w:val="0"/>
      <w:divBdr>
        <w:top w:val="none" w:sz="0" w:space="0" w:color="auto"/>
        <w:left w:val="none" w:sz="0" w:space="0" w:color="auto"/>
        <w:bottom w:val="none" w:sz="0" w:space="0" w:color="auto"/>
        <w:right w:val="none" w:sz="0" w:space="0" w:color="auto"/>
      </w:divBdr>
    </w:div>
    <w:div w:id="1921672870">
      <w:bodyDiv w:val="1"/>
      <w:marLeft w:val="0"/>
      <w:marRight w:val="0"/>
      <w:marTop w:val="0"/>
      <w:marBottom w:val="0"/>
      <w:divBdr>
        <w:top w:val="none" w:sz="0" w:space="0" w:color="auto"/>
        <w:left w:val="none" w:sz="0" w:space="0" w:color="auto"/>
        <w:bottom w:val="none" w:sz="0" w:space="0" w:color="auto"/>
        <w:right w:val="none" w:sz="0" w:space="0" w:color="auto"/>
      </w:divBdr>
    </w:div>
    <w:div w:id="1953515400">
      <w:bodyDiv w:val="1"/>
      <w:marLeft w:val="0"/>
      <w:marRight w:val="0"/>
      <w:marTop w:val="0"/>
      <w:marBottom w:val="0"/>
      <w:divBdr>
        <w:top w:val="none" w:sz="0" w:space="0" w:color="auto"/>
        <w:left w:val="none" w:sz="0" w:space="0" w:color="auto"/>
        <w:bottom w:val="none" w:sz="0" w:space="0" w:color="auto"/>
        <w:right w:val="none" w:sz="0" w:space="0" w:color="auto"/>
      </w:divBdr>
    </w:div>
    <w:div w:id="1955013248">
      <w:bodyDiv w:val="1"/>
      <w:marLeft w:val="0"/>
      <w:marRight w:val="0"/>
      <w:marTop w:val="0"/>
      <w:marBottom w:val="0"/>
      <w:divBdr>
        <w:top w:val="none" w:sz="0" w:space="0" w:color="auto"/>
        <w:left w:val="none" w:sz="0" w:space="0" w:color="auto"/>
        <w:bottom w:val="none" w:sz="0" w:space="0" w:color="auto"/>
        <w:right w:val="none" w:sz="0" w:space="0" w:color="auto"/>
      </w:divBdr>
    </w:div>
    <w:div w:id="1978995158">
      <w:bodyDiv w:val="1"/>
      <w:marLeft w:val="0"/>
      <w:marRight w:val="0"/>
      <w:marTop w:val="0"/>
      <w:marBottom w:val="0"/>
      <w:divBdr>
        <w:top w:val="none" w:sz="0" w:space="0" w:color="auto"/>
        <w:left w:val="none" w:sz="0" w:space="0" w:color="auto"/>
        <w:bottom w:val="none" w:sz="0" w:space="0" w:color="auto"/>
        <w:right w:val="none" w:sz="0" w:space="0" w:color="auto"/>
      </w:divBdr>
    </w:div>
    <w:div w:id="2018072932">
      <w:bodyDiv w:val="1"/>
      <w:marLeft w:val="0"/>
      <w:marRight w:val="0"/>
      <w:marTop w:val="0"/>
      <w:marBottom w:val="0"/>
      <w:divBdr>
        <w:top w:val="none" w:sz="0" w:space="0" w:color="auto"/>
        <w:left w:val="none" w:sz="0" w:space="0" w:color="auto"/>
        <w:bottom w:val="none" w:sz="0" w:space="0" w:color="auto"/>
        <w:right w:val="none" w:sz="0" w:space="0" w:color="auto"/>
      </w:divBdr>
    </w:div>
    <w:div w:id="2040618890">
      <w:bodyDiv w:val="1"/>
      <w:marLeft w:val="0"/>
      <w:marRight w:val="0"/>
      <w:marTop w:val="0"/>
      <w:marBottom w:val="0"/>
      <w:divBdr>
        <w:top w:val="none" w:sz="0" w:space="0" w:color="auto"/>
        <w:left w:val="none" w:sz="0" w:space="0" w:color="auto"/>
        <w:bottom w:val="none" w:sz="0" w:space="0" w:color="auto"/>
        <w:right w:val="none" w:sz="0" w:space="0" w:color="auto"/>
      </w:divBdr>
    </w:div>
    <w:div w:id="2046782985">
      <w:bodyDiv w:val="1"/>
      <w:marLeft w:val="0"/>
      <w:marRight w:val="0"/>
      <w:marTop w:val="0"/>
      <w:marBottom w:val="0"/>
      <w:divBdr>
        <w:top w:val="none" w:sz="0" w:space="0" w:color="auto"/>
        <w:left w:val="none" w:sz="0" w:space="0" w:color="auto"/>
        <w:bottom w:val="none" w:sz="0" w:space="0" w:color="auto"/>
        <w:right w:val="none" w:sz="0" w:space="0" w:color="auto"/>
      </w:divBdr>
    </w:div>
    <w:div w:id="2055932529">
      <w:bodyDiv w:val="1"/>
      <w:marLeft w:val="0"/>
      <w:marRight w:val="0"/>
      <w:marTop w:val="0"/>
      <w:marBottom w:val="0"/>
      <w:divBdr>
        <w:top w:val="none" w:sz="0" w:space="0" w:color="auto"/>
        <w:left w:val="none" w:sz="0" w:space="0" w:color="auto"/>
        <w:bottom w:val="none" w:sz="0" w:space="0" w:color="auto"/>
        <w:right w:val="none" w:sz="0" w:space="0" w:color="auto"/>
      </w:divBdr>
    </w:div>
    <w:div w:id="2118022833">
      <w:bodyDiv w:val="1"/>
      <w:marLeft w:val="0"/>
      <w:marRight w:val="0"/>
      <w:marTop w:val="0"/>
      <w:marBottom w:val="0"/>
      <w:divBdr>
        <w:top w:val="none" w:sz="0" w:space="0" w:color="auto"/>
        <w:left w:val="none" w:sz="0" w:space="0" w:color="auto"/>
        <w:bottom w:val="none" w:sz="0" w:space="0" w:color="auto"/>
        <w:right w:val="none" w:sz="0" w:space="0" w:color="auto"/>
      </w:divBdr>
    </w:div>
    <w:div w:id="2128813490">
      <w:bodyDiv w:val="1"/>
      <w:marLeft w:val="0"/>
      <w:marRight w:val="0"/>
      <w:marTop w:val="0"/>
      <w:marBottom w:val="0"/>
      <w:divBdr>
        <w:top w:val="none" w:sz="0" w:space="0" w:color="auto"/>
        <w:left w:val="none" w:sz="0" w:space="0" w:color="auto"/>
        <w:bottom w:val="none" w:sz="0" w:space="0" w:color="auto"/>
        <w:right w:val="none" w:sz="0" w:space="0" w:color="auto"/>
      </w:divBdr>
    </w:div>
    <w:div w:id="2146697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 Type="http://schemas.openxmlformats.org/officeDocument/2006/relationships/styles" Target="styles.xml"/><Relationship Id="rId21" Type="http://schemas.openxmlformats.org/officeDocument/2006/relationships/image" Target="media/image13.tiff"/><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8" Type="http://schemas.openxmlformats.org/officeDocument/2006/relationships/hyperlink" Target="mailto:milagrosa.lopezriego@s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D846C1E-EAD8-4A15-A051-562E1A0C6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1865</TotalTime>
  <Pages>46</Pages>
  <Words>8453</Words>
  <Characters>44805</Characters>
  <Application>Microsoft Office Word</Application>
  <DocSecurity>0</DocSecurity>
  <Lines>373</Lines>
  <Paragraphs>106</Paragraphs>
  <ScaleCrop>false</ScaleCrop>
  <HeadingPairs>
    <vt:vector size="6" baseType="variant">
      <vt:variant>
        <vt:lpstr>Title</vt:lpstr>
      </vt:variant>
      <vt:variant>
        <vt:i4>1</vt:i4>
      </vt:variant>
      <vt:variant>
        <vt:lpstr>Tytuł</vt:lpstr>
      </vt:variant>
      <vt:variant>
        <vt:i4>1</vt:i4>
      </vt:variant>
      <vt:variant>
        <vt:lpstr>Rubrik</vt:lpstr>
      </vt:variant>
      <vt:variant>
        <vt:i4>1</vt:i4>
      </vt:variant>
    </vt:vector>
  </HeadingPairs>
  <TitlesOfParts>
    <vt:vector size="3" baseType="lpstr">
      <vt:lpstr/>
      <vt:lpstr/>
      <vt:lpstr/>
    </vt:vector>
  </TitlesOfParts>
  <Company/>
  <LinksUpToDate>false</LinksUpToDate>
  <CharactersWithSpaces>53152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Akuwudike</dc:creator>
  <cp:keywords/>
  <dc:description/>
  <cp:lastModifiedBy>Milagrosa Lopez Riego</cp:lastModifiedBy>
  <cp:revision>52</cp:revision>
  <dcterms:created xsi:type="dcterms:W3CDTF">2023-04-21T18:54:00Z</dcterms:created>
  <dcterms:modified xsi:type="dcterms:W3CDTF">2023-04-28T09:07:00Z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1929751b371c8ccb647fb0cb68393fa952bdbc8d96199e5fcdc6f6229546d79a</vt:lpwstr>
  </property>
</Properties>
</file>