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7E35A" w14:textId="1B8BF7C9" w:rsidR="0029332D" w:rsidRDefault="0029332D" w:rsidP="00DC6A95">
      <w:pPr>
        <w:pStyle w:val="Heading1"/>
        <w:jc w:val="center"/>
        <w:rPr>
          <w:rFonts w:ascii="Times New Roman" w:eastAsia="CMR17" w:hAnsi="Times New Roman" w:cs="Times New Roman"/>
          <w:color w:val="auto"/>
          <w:sz w:val="20"/>
          <w:szCs w:val="20"/>
        </w:rPr>
      </w:pPr>
      <w:r w:rsidRPr="0029332D">
        <w:rPr>
          <w:rFonts w:ascii="Times New Roman" w:eastAsia="CMR17" w:hAnsi="Times New Roman" w:cs="Times New Roman"/>
          <w:color w:val="auto"/>
          <w:sz w:val="20"/>
          <w:szCs w:val="20"/>
        </w:rPr>
        <w:t>How does Soil Organic Matter affect Potato Productivity on Sandy Soil? Evidence from a Greenhouse Study</w:t>
      </w:r>
    </w:p>
    <w:p w14:paraId="36F688F9" w14:textId="77777777" w:rsidR="00DC6A95" w:rsidRPr="00DC6A95" w:rsidRDefault="00DC6A95" w:rsidP="00DC6A95"/>
    <w:p w14:paraId="4969ADEA" w14:textId="77777777" w:rsidR="0029332D" w:rsidRPr="0029332D" w:rsidRDefault="0029332D" w:rsidP="0029332D">
      <w:pPr>
        <w:jc w:val="center"/>
        <w:rPr>
          <w:rFonts w:ascii="Times New Roman" w:eastAsia="CMBSY8" w:hAnsi="Times New Roman" w:cs="Times New Roman"/>
          <w:sz w:val="20"/>
          <w:szCs w:val="20"/>
        </w:rPr>
      </w:pPr>
      <w:r w:rsidRPr="0029332D">
        <w:rPr>
          <w:rFonts w:ascii="Times New Roman" w:hAnsi="Times New Roman" w:cs="Times New Roman"/>
          <w:sz w:val="20"/>
          <w:szCs w:val="20"/>
        </w:rPr>
        <w:t>Ashmita Rawal</w:t>
      </w:r>
      <w:r w:rsidRPr="0029332D">
        <w:rPr>
          <w:rFonts w:ascii="Times New Roman" w:eastAsia="CMR8" w:hAnsi="Times New Roman" w:cs="Times New Roman"/>
          <w:sz w:val="20"/>
          <w:szCs w:val="20"/>
          <w:vertAlign w:val="superscript"/>
        </w:rPr>
        <w:t>1*</w:t>
      </w:r>
      <w:r w:rsidRPr="0029332D">
        <w:rPr>
          <w:rFonts w:ascii="Times New Roman" w:hAnsi="Times New Roman" w:cs="Times New Roman"/>
          <w:sz w:val="20"/>
          <w:szCs w:val="20"/>
        </w:rPr>
        <w:t>, Richard A. Lankau</w:t>
      </w:r>
      <w:r w:rsidRPr="0029332D">
        <w:rPr>
          <w:rFonts w:ascii="Times New Roman" w:eastAsia="CMR8" w:hAnsi="Times New Roman" w:cs="Times New Roman"/>
          <w:sz w:val="20"/>
          <w:szCs w:val="20"/>
          <w:vertAlign w:val="superscript"/>
        </w:rPr>
        <w:t>2</w:t>
      </w:r>
      <w:r w:rsidRPr="0029332D">
        <w:rPr>
          <w:rFonts w:ascii="Times New Roman" w:eastAsia="CMBSY8" w:hAnsi="Times New Roman" w:cs="Times New Roman"/>
          <w:sz w:val="20"/>
          <w:szCs w:val="20"/>
          <w:vertAlign w:val="superscript"/>
        </w:rPr>
        <w:t>†</w:t>
      </w:r>
      <w:r w:rsidRPr="0029332D">
        <w:rPr>
          <w:rFonts w:ascii="Times New Roman" w:eastAsia="CMBSY8" w:hAnsi="Times New Roman" w:cs="Times New Roman"/>
          <w:sz w:val="20"/>
          <w:szCs w:val="20"/>
        </w:rPr>
        <w:t xml:space="preserve"> </w:t>
      </w:r>
      <w:r w:rsidRPr="0029332D">
        <w:rPr>
          <w:rFonts w:ascii="Times New Roman" w:hAnsi="Times New Roman" w:cs="Times New Roman"/>
          <w:sz w:val="20"/>
          <w:szCs w:val="20"/>
        </w:rPr>
        <w:t>and Matthew D. Ruark</w:t>
      </w:r>
      <w:r w:rsidRPr="0029332D">
        <w:rPr>
          <w:rFonts w:ascii="Times New Roman" w:eastAsia="CMR8" w:hAnsi="Times New Roman" w:cs="Times New Roman"/>
          <w:sz w:val="20"/>
          <w:szCs w:val="20"/>
          <w:vertAlign w:val="superscript"/>
        </w:rPr>
        <w:t>3</w:t>
      </w:r>
      <w:r w:rsidRPr="0029332D">
        <w:rPr>
          <w:rFonts w:ascii="Times New Roman" w:eastAsia="CMBSY8" w:hAnsi="Times New Roman" w:cs="Times New Roman"/>
          <w:sz w:val="20"/>
          <w:szCs w:val="20"/>
          <w:vertAlign w:val="superscript"/>
        </w:rPr>
        <w:t>†</w:t>
      </w:r>
    </w:p>
    <w:p w14:paraId="7641C904" w14:textId="77777777" w:rsidR="0029332D" w:rsidRPr="0029332D" w:rsidRDefault="0029332D" w:rsidP="00293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MBSY8" w:hAnsi="Times New Roman" w:cs="Times New Roman"/>
          <w:sz w:val="20"/>
          <w:szCs w:val="20"/>
        </w:rPr>
      </w:pPr>
    </w:p>
    <w:p w14:paraId="54C99B95" w14:textId="77777777" w:rsidR="0029332D" w:rsidRPr="0029332D" w:rsidRDefault="0029332D" w:rsidP="0029332D">
      <w:pPr>
        <w:spacing w:after="0"/>
        <w:jc w:val="center"/>
        <w:rPr>
          <w:rFonts w:ascii="Times New Roman" w:eastAsia="CMBSY8" w:hAnsi="Times New Roman" w:cs="Times New Roman"/>
          <w:sz w:val="20"/>
          <w:szCs w:val="20"/>
        </w:rPr>
      </w:pPr>
      <w:r w:rsidRPr="0029332D">
        <w:rPr>
          <w:rFonts w:ascii="Times New Roman" w:eastAsia="CMR8" w:hAnsi="Times New Roman" w:cs="Times New Roman"/>
          <w:sz w:val="20"/>
          <w:szCs w:val="20"/>
          <w:vertAlign w:val="superscript"/>
        </w:rPr>
        <w:t>1*</w:t>
      </w:r>
      <w:r w:rsidRPr="0029332D">
        <w:rPr>
          <w:rFonts w:ascii="Times New Roman" w:hAnsi="Times New Roman" w:cs="Times New Roman"/>
          <w:sz w:val="20"/>
          <w:szCs w:val="20"/>
        </w:rPr>
        <w:t>Department of Soil Science, University of Wisconsin-Madison, 1525</w:t>
      </w:r>
    </w:p>
    <w:p w14:paraId="55628A28" w14:textId="77777777" w:rsidR="0029332D" w:rsidRPr="0029332D" w:rsidRDefault="0029332D" w:rsidP="0029332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9332D">
        <w:rPr>
          <w:rFonts w:ascii="Times New Roman" w:hAnsi="Times New Roman" w:cs="Times New Roman"/>
          <w:sz w:val="20"/>
          <w:szCs w:val="20"/>
        </w:rPr>
        <w:t>Observatory Dr, Madison, 53706, WI, USA.</w:t>
      </w:r>
    </w:p>
    <w:p w14:paraId="405AF101" w14:textId="77777777" w:rsidR="0029332D" w:rsidRPr="0029332D" w:rsidRDefault="0029332D" w:rsidP="0029332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9332D">
        <w:rPr>
          <w:rFonts w:ascii="Times New Roman" w:eastAsia="CMR8" w:hAnsi="Times New Roman" w:cs="Times New Roman"/>
          <w:sz w:val="20"/>
          <w:szCs w:val="20"/>
          <w:vertAlign w:val="superscript"/>
        </w:rPr>
        <w:t>2</w:t>
      </w:r>
      <w:r w:rsidRPr="0029332D">
        <w:rPr>
          <w:rFonts w:ascii="Times New Roman" w:hAnsi="Times New Roman" w:cs="Times New Roman"/>
          <w:sz w:val="20"/>
          <w:szCs w:val="20"/>
        </w:rPr>
        <w:t>Department of Plant Pathology, University of Wisconsin-Madison, 1630</w:t>
      </w:r>
    </w:p>
    <w:p w14:paraId="7BDC9059" w14:textId="77777777" w:rsidR="0029332D" w:rsidRPr="0029332D" w:rsidRDefault="0029332D" w:rsidP="0029332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9332D">
        <w:rPr>
          <w:rFonts w:ascii="Times New Roman" w:hAnsi="Times New Roman" w:cs="Times New Roman"/>
          <w:sz w:val="20"/>
          <w:szCs w:val="20"/>
        </w:rPr>
        <w:t>Linden Dr, Madison, 53706, WI, USA.</w:t>
      </w:r>
    </w:p>
    <w:p w14:paraId="579A9021" w14:textId="77777777" w:rsidR="0029332D" w:rsidRPr="0029332D" w:rsidRDefault="0029332D" w:rsidP="0029332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9332D">
        <w:rPr>
          <w:rFonts w:ascii="Times New Roman" w:eastAsia="CMR8" w:hAnsi="Times New Roman" w:cs="Times New Roman"/>
          <w:sz w:val="20"/>
          <w:szCs w:val="20"/>
          <w:vertAlign w:val="superscript"/>
        </w:rPr>
        <w:t>3</w:t>
      </w:r>
      <w:r w:rsidRPr="0029332D">
        <w:rPr>
          <w:rFonts w:ascii="Times New Roman" w:hAnsi="Times New Roman" w:cs="Times New Roman"/>
          <w:sz w:val="20"/>
          <w:szCs w:val="20"/>
        </w:rPr>
        <w:t>Department of Soil Science, University of Wisconsin-Madison, 1525</w:t>
      </w:r>
    </w:p>
    <w:p w14:paraId="5F982E1C" w14:textId="77777777" w:rsidR="0029332D" w:rsidRPr="0029332D" w:rsidRDefault="0029332D" w:rsidP="0029332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9332D">
        <w:rPr>
          <w:rFonts w:ascii="Times New Roman" w:hAnsi="Times New Roman" w:cs="Times New Roman"/>
          <w:sz w:val="20"/>
          <w:szCs w:val="20"/>
        </w:rPr>
        <w:t>Observatory Dr, Madison, 53706, WI, USA.</w:t>
      </w:r>
    </w:p>
    <w:p w14:paraId="6C2DC621" w14:textId="77777777" w:rsidR="0029332D" w:rsidRPr="0029332D" w:rsidRDefault="0029332D" w:rsidP="00293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MR10" w:hAnsi="Times New Roman" w:cs="Times New Roman"/>
          <w:sz w:val="20"/>
          <w:szCs w:val="20"/>
        </w:rPr>
      </w:pPr>
    </w:p>
    <w:p w14:paraId="3316D7A6" w14:textId="77777777" w:rsidR="0029332D" w:rsidRPr="0029332D" w:rsidRDefault="0029332D" w:rsidP="0029332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9332D">
        <w:rPr>
          <w:rFonts w:ascii="Times New Roman" w:hAnsi="Times New Roman" w:cs="Times New Roman"/>
          <w:sz w:val="20"/>
          <w:szCs w:val="20"/>
        </w:rPr>
        <w:t xml:space="preserve">*Corresponding author(s). E-mail(s): </w:t>
      </w:r>
      <w:hyperlink r:id="rId7" w:history="1">
        <w:r w:rsidRPr="0029332D">
          <w:rPr>
            <w:rStyle w:val="Hyperlink"/>
            <w:rFonts w:ascii="Times New Roman" w:eastAsia="CMR10" w:hAnsi="Times New Roman" w:cs="Times New Roman"/>
            <w:sz w:val="20"/>
            <w:szCs w:val="20"/>
          </w:rPr>
          <w:t>arawal@wisc.edu</w:t>
        </w:r>
      </w:hyperlink>
      <w:r w:rsidRPr="0029332D">
        <w:rPr>
          <w:rFonts w:ascii="Times New Roman" w:hAnsi="Times New Roman" w:cs="Times New Roman"/>
          <w:sz w:val="20"/>
          <w:szCs w:val="20"/>
        </w:rPr>
        <w:t>; Contributing authors: lankau@wisc.edu; mdruark@wisc.edu.</w:t>
      </w:r>
    </w:p>
    <w:p w14:paraId="414BCD59" w14:textId="55FEABDD" w:rsidR="0029332D" w:rsidRPr="0029332D" w:rsidRDefault="0029332D" w:rsidP="0029332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9332D">
        <w:rPr>
          <w:rFonts w:ascii="Times New Roman" w:eastAsia="CMBSY8" w:hAnsi="Times New Roman" w:cs="Times New Roman"/>
          <w:sz w:val="20"/>
          <w:szCs w:val="20"/>
        </w:rPr>
        <w:t>†</w:t>
      </w:r>
      <w:r w:rsidRPr="0029332D">
        <w:rPr>
          <w:rFonts w:ascii="Times New Roman" w:hAnsi="Times New Roman" w:cs="Times New Roman"/>
          <w:sz w:val="20"/>
          <w:szCs w:val="20"/>
        </w:rPr>
        <w:t>These authors contributed equally to this work.</w:t>
      </w:r>
    </w:p>
    <w:p w14:paraId="50A0590B" w14:textId="1C5D45CF" w:rsidR="003F63C1" w:rsidRPr="0029332D" w:rsidRDefault="003F63C1" w:rsidP="003F63C1">
      <w:pPr>
        <w:widowControl w:val="0"/>
        <w:autoSpaceDE w:val="0"/>
        <w:autoSpaceDN w:val="0"/>
        <w:adjustRightInd w:val="0"/>
        <w:spacing w:after="0" w:line="480" w:lineRule="auto"/>
        <w:contextualSpacing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29332D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Appendix 2</w:t>
      </w:r>
    </w:p>
    <w:p w14:paraId="3E968859" w14:textId="65DE6643" w:rsidR="0029332D" w:rsidRPr="0029332D" w:rsidRDefault="003F63C1" w:rsidP="003F63C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MR8" w:hAnsi="Times New Roman" w:cs="Times New Roman"/>
          <w:sz w:val="20"/>
          <w:szCs w:val="20"/>
        </w:rPr>
      </w:pPr>
      <w:r w:rsidRPr="0029332D">
        <w:rPr>
          <w:rFonts w:ascii="Times New Roman" w:eastAsia="CMR8" w:hAnsi="Times New Roman" w:cs="Times New Roman"/>
          <w:sz w:val="20"/>
          <w:szCs w:val="20"/>
        </w:rPr>
        <w:t>Type III analysis of variance table with Satterthwaite’s method of the models estimating the</w:t>
      </w:r>
      <w:r w:rsidRPr="0029332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29332D">
        <w:rPr>
          <w:rFonts w:ascii="Times New Roman" w:eastAsia="CMR8" w:hAnsi="Times New Roman" w:cs="Times New Roman"/>
          <w:sz w:val="20"/>
          <w:szCs w:val="20"/>
        </w:rPr>
        <w:t>effect size of soil organic matter (SOM) and soil pH on ammonium (NH4-N) and nitrate (NO3-N) values</w:t>
      </w:r>
      <w:r w:rsidRPr="0029332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29332D">
        <w:rPr>
          <w:rFonts w:ascii="Times New Roman" w:eastAsia="CMR8" w:hAnsi="Times New Roman" w:cs="Times New Roman"/>
          <w:sz w:val="20"/>
          <w:szCs w:val="20"/>
        </w:rPr>
        <w:t>(together as N mineralization (mg L-1)) measured using ion exchange resin strips four times from potato</w:t>
      </w:r>
      <w:r w:rsidRPr="0029332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29332D">
        <w:rPr>
          <w:rFonts w:ascii="Times New Roman" w:eastAsia="CMR8" w:hAnsi="Times New Roman" w:cs="Times New Roman"/>
          <w:sz w:val="20"/>
          <w:szCs w:val="20"/>
        </w:rPr>
        <w:t>planting till harvesting.</w:t>
      </w:r>
    </w:p>
    <w:tbl>
      <w:tblPr>
        <w:tblW w:w="9376" w:type="dxa"/>
        <w:tblLook w:val="04A0" w:firstRow="1" w:lastRow="0" w:firstColumn="1" w:lastColumn="0" w:noHBand="0" w:noVBand="1"/>
      </w:tblPr>
      <w:tblGrid>
        <w:gridCol w:w="3222"/>
        <w:gridCol w:w="278"/>
        <w:gridCol w:w="1575"/>
        <w:gridCol w:w="278"/>
        <w:gridCol w:w="925"/>
        <w:gridCol w:w="983"/>
        <w:gridCol w:w="278"/>
        <w:gridCol w:w="925"/>
        <w:gridCol w:w="912"/>
      </w:tblGrid>
      <w:tr w:rsidR="003F63C1" w:rsidRPr="0029332D" w14:paraId="183A9163" w14:textId="77777777" w:rsidTr="0029332D">
        <w:trPr>
          <w:trHeight w:val="260"/>
        </w:trPr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4E882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Strip in the pot-strip out of the pot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82C3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743E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 variables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3CAD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17DA2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Sq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D7FF2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Sq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6DC9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900F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 values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79B2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p-values</w:t>
            </w:r>
          </w:p>
        </w:tc>
      </w:tr>
      <w:tr w:rsidR="003F63C1" w:rsidRPr="0029332D" w14:paraId="4B01757C" w14:textId="77777777" w:rsidTr="005F0DB4">
        <w:trPr>
          <w:trHeight w:val="258"/>
        </w:trPr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82FC6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days after planting 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D8A3B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CE855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9B1C3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5581D" w14:textId="77777777" w:rsidR="003F63C1" w:rsidRPr="0029332D" w:rsidRDefault="003F63C1" w:rsidP="005F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mg L</w:t>
            </w: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214F1" w14:textId="77777777" w:rsidR="003F63C1" w:rsidRPr="0029332D" w:rsidRDefault="003F63C1" w:rsidP="005F0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A5B88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66585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F63C1" w:rsidRPr="0029332D" w14:paraId="7B7154D4" w14:textId="77777777" w:rsidTr="005F0DB4">
        <w:trPr>
          <w:trHeight w:val="434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EB8B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10-17 dap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F0A3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7F73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SOM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1746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B0A0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56.31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79595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56.31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5C75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BA90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3.2100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F9C8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0.1234</w:t>
            </w:r>
          </w:p>
        </w:tc>
      </w:tr>
      <w:tr w:rsidR="003F63C1" w:rsidRPr="0029332D" w14:paraId="4B7950ED" w14:textId="77777777" w:rsidTr="005F0DB4">
        <w:trPr>
          <w:trHeight w:val="434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4DCA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1320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9D2C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Soil pH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8610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EF01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76.35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AF03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76.35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E207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FB83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4.3522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A9AE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0.0820</w:t>
            </w:r>
          </w:p>
        </w:tc>
      </w:tr>
      <w:tr w:rsidR="003F63C1" w:rsidRPr="0029332D" w14:paraId="30FE1227" w14:textId="77777777" w:rsidTr="005F0DB4">
        <w:trPr>
          <w:trHeight w:val="434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7057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32-39 dap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5DB9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4AD1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SOM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E7C7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68B72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5932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C9A0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DFA1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0.2665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121E4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0.6248</w:t>
            </w:r>
          </w:p>
        </w:tc>
      </w:tr>
      <w:tr w:rsidR="003F63C1" w:rsidRPr="0029332D" w14:paraId="1EEB94CD" w14:textId="77777777" w:rsidTr="005F0DB4">
        <w:trPr>
          <w:trHeight w:val="434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326B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FAF4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3270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Soil pH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DDB0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6B1A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46.97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86D6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46.97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70AB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416A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1.2316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4B90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0.3073</w:t>
            </w:r>
          </w:p>
        </w:tc>
      </w:tr>
      <w:tr w:rsidR="003F63C1" w:rsidRPr="0029332D" w14:paraId="2BB45C8B" w14:textId="77777777" w:rsidTr="005F0DB4">
        <w:trPr>
          <w:trHeight w:val="434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4CDF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60-67 dap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DD08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4376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SOM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F19E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F5AB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6E98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B662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7623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0.1268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00D2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0.7339</w:t>
            </w:r>
          </w:p>
        </w:tc>
      </w:tr>
      <w:tr w:rsidR="003F63C1" w:rsidRPr="0029332D" w14:paraId="1707A13A" w14:textId="77777777" w:rsidTr="005F0DB4">
        <w:trPr>
          <w:trHeight w:val="434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1BAF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E497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2A6F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Soil pH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92EE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8D8D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32F0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FD6D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0913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0CE0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0.8788</w:t>
            </w:r>
          </w:p>
        </w:tc>
      </w:tr>
      <w:tr w:rsidR="003F63C1" w:rsidRPr="0029332D" w14:paraId="22F8AF70" w14:textId="77777777" w:rsidTr="005F0DB4">
        <w:trPr>
          <w:trHeight w:val="434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FC39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109-116 dap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DB7D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40E0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SOM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8B99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253A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0833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561B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31E3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0.0199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9069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0.8923</w:t>
            </w:r>
          </w:p>
        </w:tc>
      </w:tr>
      <w:tr w:rsidR="003F63C1" w:rsidRPr="0029332D" w14:paraId="7DA19A09" w14:textId="77777777" w:rsidTr="005F0DB4">
        <w:trPr>
          <w:trHeight w:val="434"/>
        </w:trPr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F245E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30B54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685E8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Soil pH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C00CD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7AB7C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AAD49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10.19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067919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09B09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1.5488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871C6" w14:textId="77777777" w:rsidR="003F63C1" w:rsidRPr="0029332D" w:rsidRDefault="003F63C1" w:rsidP="005F0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33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0.2597</w:t>
            </w:r>
          </w:p>
        </w:tc>
      </w:tr>
    </w:tbl>
    <w:p w14:paraId="763ADB56" w14:textId="77777777" w:rsidR="00741224" w:rsidRPr="0029332D" w:rsidRDefault="00741224">
      <w:pPr>
        <w:rPr>
          <w:rFonts w:ascii="Times New Roman" w:hAnsi="Times New Roman" w:cs="Times New Roman"/>
          <w:sz w:val="20"/>
          <w:szCs w:val="20"/>
        </w:rPr>
      </w:pPr>
    </w:p>
    <w:sectPr w:rsidR="00741224" w:rsidRPr="0029332D" w:rsidSect="00DC6A95">
      <w:headerReference w:type="default" r:id="rId8"/>
      <w:pgSz w:w="12240" w:h="15840"/>
      <w:pgMar w:top="1440" w:right="1440" w:bottom="1440" w:left="216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D7D07" w14:textId="77777777" w:rsidR="0029332D" w:rsidRDefault="0029332D" w:rsidP="0029332D">
      <w:pPr>
        <w:spacing w:after="0" w:line="240" w:lineRule="auto"/>
      </w:pPr>
      <w:r>
        <w:separator/>
      </w:r>
    </w:p>
  </w:endnote>
  <w:endnote w:type="continuationSeparator" w:id="0">
    <w:p w14:paraId="02158799" w14:textId="77777777" w:rsidR="0029332D" w:rsidRDefault="0029332D" w:rsidP="00293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MR17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BSY8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R8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MR1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3DB5F" w14:textId="77777777" w:rsidR="0029332D" w:rsidRDefault="0029332D" w:rsidP="0029332D">
      <w:pPr>
        <w:spacing w:after="0" w:line="240" w:lineRule="auto"/>
      </w:pPr>
      <w:r>
        <w:separator/>
      </w:r>
    </w:p>
  </w:footnote>
  <w:footnote w:type="continuationSeparator" w:id="0">
    <w:p w14:paraId="6E892A19" w14:textId="77777777" w:rsidR="0029332D" w:rsidRDefault="0029332D" w:rsidP="00293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3D6C1" w14:textId="70677105" w:rsidR="0029332D" w:rsidRDefault="0029332D">
    <w:pPr>
      <w:pStyle w:val="Header"/>
    </w:pPr>
    <w:r>
      <w:t>Plant and Soil Journal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3C1"/>
    <w:rsid w:val="0029332D"/>
    <w:rsid w:val="003F63C1"/>
    <w:rsid w:val="00741224"/>
    <w:rsid w:val="009F6DCB"/>
    <w:rsid w:val="00DC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381C9"/>
  <w15:chartTrackingRefBased/>
  <w15:docId w15:val="{CF9A1EB9-7035-41D7-927E-770D771E8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3C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332D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32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Hyperlink">
    <w:name w:val="Hyperlink"/>
    <w:basedOn w:val="DefaultParagraphFont"/>
    <w:uiPriority w:val="99"/>
    <w:unhideWhenUsed/>
    <w:rsid w:val="0029332D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9332D"/>
  </w:style>
  <w:style w:type="paragraph" w:styleId="Header">
    <w:name w:val="header"/>
    <w:basedOn w:val="Normal"/>
    <w:link w:val="HeaderChar"/>
    <w:uiPriority w:val="99"/>
    <w:unhideWhenUsed/>
    <w:rsid w:val="002933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32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933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32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awal@wisc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B2213-C5F5-44F7-8F34-D39E7DE6B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Ashmita Rawal</dc:creator>
  <cp:keywords/>
  <dc:description/>
  <cp:lastModifiedBy>Ashmita Rawal</cp:lastModifiedBy>
  <cp:revision>3</cp:revision>
  <dcterms:created xsi:type="dcterms:W3CDTF">2023-04-28T23:26:00Z</dcterms:created>
  <dcterms:modified xsi:type="dcterms:W3CDTF">2023-04-29T02:51:00Z</dcterms:modified>
</cp:coreProperties>
</file>