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C91A5" w14:textId="457F0FF7" w:rsidR="004D3B16" w:rsidRPr="004D3B16" w:rsidRDefault="004D3B16" w:rsidP="00474BD9">
      <w:pPr>
        <w:rPr>
          <w:rFonts w:ascii="Helvetica" w:hAnsi="Helvetica"/>
        </w:rPr>
      </w:pPr>
      <w:r w:rsidRPr="004D3B16">
        <w:rPr>
          <w:rFonts w:ascii="Helvetica" w:hAnsi="Helvetica"/>
          <w:b/>
          <w:bCs/>
          <w:sz w:val="20"/>
          <w:szCs w:val="20"/>
        </w:rPr>
        <w:t xml:space="preserve">Fig. S2 </w:t>
      </w:r>
      <w:r w:rsidR="00B338A8" w:rsidRPr="00B338A8">
        <w:rPr>
          <w:rFonts w:ascii="Helvetica" w:hAnsi="Helvetica"/>
          <w:sz w:val="20"/>
          <w:szCs w:val="20"/>
        </w:rPr>
        <w:t xml:space="preserve">Genomic sequences of </w:t>
      </w:r>
      <w:r w:rsidR="00B338A8" w:rsidRPr="00B338A8">
        <w:rPr>
          <w:rFonts w:ascii="Helvetica" w:hAnsi="Helvetica"/>
          <w:i/>
          <w:iCs/>
          <w:sz w:val="20"/>
          <w:szCs w:val="20"/>
        </w:rPr>
        <w:t>CaPelota</w:t>
      </w:r>
      <w:r w:rsidR="00B338A8" w:rsidRPr="00B338A8">
        <w:rPr>
          <w:rFonts w:ascii="Helvetica" w:hAnsi="Helvetica"/>
          <w:sz w:val="20"/>
          <w:szCs w:val="20"/>
        </w:rPr>
        <w:t xml:space="preserve"> in BaPep-5 and BaPep-4, and the annealing positions of primers used for </w:t>
      </w:r>
      <w:proofErr w:type="gramStart"/>
      <w:r w:rsidR="00B338A8" w:rsidRPr="00B338A8">
        <w:rPr>
          <w:rFonts w:ascii="Helvetica" w:hAnsi="Helvetica"/>
          <w:sz w:val="20"/>
          <w:szCs w:val="20"/>
        </w:rPr>
        <w:t>CAPs</w:t>
      </w:r>
      <w:proofErr w:type="gramEnd"/>
      <w:r w:rsidR="00B338A8" w:rsidRPr="00B338A8">
        <w:rPr>
          <w:rFonts w:ascii="Helvetica" w:hAnsi="Helvetica"/>
          <w:sz w:val="20"/>
          <w:szCs w:val="20"/>
        </w:rPr>
        <w:t xml:space="preserve"> analysis.</w:t>
      </w:r>
    </w:p>
    <w:p w14:paraId="7708BDA9" w14:textId="77777777" w:rsidR="004D3B16" w:rsidRPr="004D3B16" w:rsidRDefault="004D3B16" w:rsidP="00474BD9">
      <w:pPr>
        <w:rPr>
          <w:rFonts w:ascii="Helvetica" w:hAnsi="Helvetica"/>
        </w:rPr>
      </w:pPr>
    </w:p>
    <w:p w14:paraId="6B24B648" w14:textId="58EC29B4" w:rsidR="00474BD9" w:rsidRPr="004D3B16" w:rsidRDefault="00474BD9" w:rsidP="00474BD9">
      <w:pPr>
        <w:rPr>
          <w:rFonts w:ascii="Helvetica" w:hAnsi="Helvetica"/>
        </w:rPr>
      </w:pPr>
      <w:r w:rsidRPr="004D3B16">
        <w:rPr>
          <w:rFonts w:ascii="Helvetica" w:hAnsi="Helvetica"/>
        </w:rPr>
        <w:t xml:space="preserve">The double underline: </w:t>
      </w:r>
      <w:proofErr w:type="spellStart"/>
      <w:r w:rsidRPr="004D3B16">
        <w:rPr>
          <w:rFonts w:ascii="Helvetica" w:hAnsi="Helvetica"/>
          <w:i/>
          <w:iCs/>
        </w:rPr>
        <w:t>Stu</w:t>
      </w:r>
      <w:r w:rsidRPr="004D3B16">
        <w:rPr>
          <w:rFonts w:ascii="Helvetica" w:hAnsi="Helvetica"/>
        </w:rPr>
        <w:t>I</w:t>
      </w:r>
      <w:proofErr w:type="spellEnd"/>
      <w:r w:rsidRPr="004D3B16">
        <w:rPr>
          <w:rFonts w:ascii="Helvetica" w:hAnsi="Helvetica"/>
        </w:rPr>
        <w:t xml:space="preserve"> site (AGGCCT)</w:t>
      </w:r>
    </w:p>
    <w:p w14:paraId="4FCB6EE3" w14:textId="2D385EEC" w:rsidR="00474BD9" w:rsidRPr="004D3B16" w:rsidRDefault="00474BD9" w:rsidP="00474BD9">
      <w:pPr>
        <w:rPr>
          <w:rFonts w:ascii="Helvetica" w:hAnsi="Helvetica"/>
        </w:rPr>
      </w:pPr>
      <w:r w:rsidRPr="004D3B16">
        <w:rPr>
          <w:rFonts w:ascii="Helvetica" w:hAnsi="Helvetica"/>
        </w:rPr>
        <w:t>The red bold letter: SNP</w:t>
      </w:r>
      <w:r w:rsidR="00AA6325" w:rsidRPr="004D3B16">
        <w:rPr>
          <w:rFonts w:ascii="Helvetica" w:hAnsi="Helvetica"/>
        </w:rPr>
        <w:t xml:space="preserve"> (A to G in BaPep-5)</w:t>
      </w:r>
    </w:p>
    <w:p w14:paraId="030DA967" w14:textId="52BE1E4C" w:rsidR="00084733" w:rsidRPr="004D3B16" w:rsidRDefault="00084733" w:rsidP="00474BD9">
      <w:pPr>
        <w:rPr>
          <w:rFonts w:ascii="Helvetica" w:hAnsi="Helvetica"/>
        </w:rPr>
      </w:pPr>
      <w:r w:rsidRPr="004D3B16">
        <w:rPr>
          <w:rFonts w:ascii="Helvetica" w:hAnsi="Helvetica"/>
        </w:rPr>
        <w:t>Magenta box: Exon</w:t>
      </w:r>
    </w:p>
    <w:p w14:paraId="70A15543" w14:textId="2C236067" w:rsidR="00474BD9" w:rsidRPr="004D3B16" w:rsidRDefault="00084733" w:rsidP="00474BD9">
      <w:pPr>
        <w:rPr>
          <w:rFonts w:ascii="Helvetica" w:hAnsi="Helvetica"/>
        </w:rPr>
      </w:pPr>
      <w:r w:rsidRPr="004D3B16">
        <w:rPr>
          <w:rFonts w:ascii="Helvetica" w:hAnsi="Helvetica"/>
        </w:rPr>
        <w:t>Green box: Splicing region</w:t>
      </w:r>
      <w:r w:rsidR="00A4441C" w:rsidRPr="004D3B16">
        <w:rPr>
          <w:rFonts w:ascii="Helvetica" w:hAnsi="Helvetica"/>
        </w:rPr>
        <w:t xml:space="preserve"> (</w:t>
      </w:r>
      <w:proofErr w:type="spellStart"/>
      <w:r w:rsidR="00A4441C" w:rsidRPr="004D3B16">
        <w:rPr>
          <w:rFonts w:ascii="Helvetica" w:hAnsi="Helvetica"/>
        </w:rPr>
        <w:t>Chambon’s</w:t>
      </w:r>
      <w:proofErr w:type="spellEnd"/>
      <w:r w:rsidR="00A4441C" w:rsidRPr="004D3B16">
        <w:rPr>
          <w:rFonts w:ascii="Helvetica" w:hAnsi="Helvetica"/>
        </w:rPr>
        <w:t xml:space="preserve"> rule)</w:t>
      </w:r>
    </w:p>
    <w:p w14:paraId="42A1F639" w14:textId="77777777" w:rsidR="00084733" w:rsidRPr="004D3B16" w:rsidRDefault="00084733" w:rsidP="00474BD9">
      <w:pPr>
        <w:rPr>
          <w:rFonts w:ascii="Helvetica" w:hAnsi="Helvetica"/>
        </w:rPr>
      </w:pPr>
    </w:p>
    <w:p w14:paraId="67D1B4F7" w14:textId="4656EC8A" w:rsidR="00474BD9" w:rsidRPr="004D3B16" w:rsidRDefault="00474BD9">
      <w:pPr>
        <w:rPr>
          <w:rFonts w:ascii="Helvetica" w:hAnsi="Helvetica"/>
        </w:rPr>
      </w:pPr>
      <w:r w:rsidRPr="004D3B16">
        <w:rPr>
          <w:rFonts w:ascii="Helvetica" w:hAnsi="Helvetica"/>
        </w:rPr>
        <w:t>&gt;BaPep-5</w:t>
      </w:r>
    </w:p>
    <w:p w14:paraId="6871DCEC" w14:textId="45C5511A" w:rsidR="00474BD9" w:rsidRPr="004D3B16" w:rsidRDefault="00474BD9">
      <w:pPr>
        <w:rPr>
          <w:rFonts w:ascii="Helvetica" w:hAnsi="Helvetica"/>
        </w:rPr>
      </w:pPr>
      <w:r w:rsidRPr="004D3B16">
        <w:rPr>
          <w:rFonts w:ascii="Helvetica" w:hAnsi="Helvetica"/>
        </w:rPr>
        <w:t>TATTGCAGAATTGTATGAAAGGTTAAGGCTGAGTTACTAGATTGTCTAGCATAATTTTGTCTTATATACTTGTTACTGTTGTGTTAGC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CTTGACTATTACTCGTTCTCGTATAG</w:t>
      </w:r>
      <w:commentRangeStart w:id="0"/>
      <w:r w:rsidRPr="004D3B16">
        <w:rPr>
          <w:rFonts w:ascii="Helvetica" w:hAnsi="Helvetica"/>
          <w:highlight w:val="magenta"/>
        </w:rPr>
        <w:t>AGACTTCTATACCACGCAAGCA</w:t>
      </w:r>
      <w:commentRangeEnd w:id="0"/>
      <w:r w:rsidR="003B7373" w:rsidRPr="004D3B16">
        <w:rPr>
          <w:rStyle w:val="a3"/>
          <w:rFonts w:ascii="Helvetica" w:hAnsi="Helvetica"/>
        </w:rPr>
        <w:commentReference w:id="0"/>
      </w:r>
      <w:r w:rsidRPr="004D3B16">
        <w:rPr>
          <w:rFonts w:ascii="Helvetica" w:hAnsi="Helvetica"/>
          <w:highlight w:val="magenta"/>
        </w:rPr>
        <w:t>TGGACCAGCAATTGCAGGTTATGATAAG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ATGTCTCCTTTTGTTTCAGCTTTTGTATTATTTAATTATTTTGAAGATGAAATCTCAGTGAAATTGAGTTCTTAACTTTGATTTGC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GCGTTAAATAAGTTCTTTGACAATGTTCTACAG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AGTCTCTGCCAGCTTTCTTGATGTTTGCTTAATCTCTATAAGCAATATGTTACAGACTGACAGGTTCTTATTTCTGTTGC</w:t>
      </w:r>
      <w:r w:rsidRPr="004D3B16">
        <w:rPr>
          <w:rFonts w:ascii="Helvetica" w:hAnsi="Helvetica"/>
          <w:b/>
          <w:bCs/>
          <w:color w:val="FF0000"/>
          <w:highlight w:val="green"/>
        </w:rPr>
        <w:t>G</w:t>
      </w:r>
      <w:r w:rsidRPr="004D3B16">
        <w:rPr>
          <w:rFonts w:ascii="Helvetica" w:hAnsi="Helvetica"/>
          <w:highlight w:val="green"/>
        </w:rPr>
        <w:t>G</w:t>
      </w:r>
      <w:r w:rsidRPr="004D3B16">
        <w:rPr>
          <w:rFonts w:ascii="Helvetica" w:hAnsi="Helvetica"/>
          <w:highlight w:val="magenta"/>
        </w:rPr>
        <w:t>GCCTTTGTCAGGCATGTTGATTTCAAAGTAGTTCGCTGTGCTGTGATTGCAAGTCCAGGATTCACCAAG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ATTTTTTGTTTTTGGTTTCGTTTTGTAAAGTTACACTCTTGGCTAGTCATTCTTTAATGCTATGTTACAACAGAGAGAGCATGCATGTCTAATTATATCTGTACCGTACATATATTAATTCAGTTGAGATATTCAATTCCTTTTGGGTTGAATATGT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GATCAATTTCATCGTCACCTGTTGTTAGAAGCCGAGAGGAAGCAGCTAAGACCTATAATAGAAAATAAATCACGCATACTTCTTGTCCATACAACCTCAGGATACAA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AAGCCCTTTTGTAAAAATAGCCTTCAATATTTGTCTATTTGTAGTTGATATGTATGACTTATGATGTGCAATGCTTGTCCAGTTCGGTTGTTTAAGCCCAATTTTTTTTTCTGGTTCAC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ACATAGTTTGAAAGAGGTTCTG</w:t>
      </w:r>
      <w:commentRangeStart w:id="1"/>
      <w:r w:rsidRPr="004D3B16">
        <w:rPr>
          <w:rFonts w:ascii="Helvetica" w:hAnsi="Helvetica"/>
          <w:highlight w:val="magenta"/>
        </w:rPr>
        <w:t>GATGCCCCAAACGTAATGAA</w:t>
      </w:r>
      <w:commentRangeEnd w:id="1"/>
      <w:r w:rsidR="003B7373" w:rsidRPr="004D3B16">
        <w:rPr>
          <w:rStyle w:val="a3"/>
          <w:rFonts w:ascii="Helvetica" w:hAnsi="Helvetica"/>
        </w:rPr>
        <w:commentReference w:id="1"/>
      </w:r>
      <w:r w:rsidRPr="004D3B16">
        <w:rPr>
          <w:rFonts w:ascii="Helvetica" w:hAnsi="Helvetica"/>
          <w:highlight w:val="magenta"/>
        </w:rPr>
        <w:t>TATGATAAAAGATACAAAAGCTGCCAAAGAG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ACTTTACATTATGACTCTTGCTCAACTTAATATGACCTTTATTCAATATGCTTATGTTTGTTTATGTCTTTTTCTTACTCTTCGAGAATTACAGTTTCTTCGTCTCTTCCAATCTTAAT</w:t>
      </w:r>
    </w:p>
    <w:p w14:paraId="3DC52B76" w14:textId="77777777" w:rsidR="00474BD9" w:rsidRPr="004D3B16" w:rsidRDefault="00474BD9">
      <w:pPr>
        <w:rPr>
          <w:rFonts w:ascii="Helvetica" w:hAnsi="Helvetica"/>
        </w:rPr>
      </w:pPr>
    </w:p>
    <w:p w14:paraId="3CD4D6A6" w14:textId="26AEECB6" w:rsidR="00474BD9" w:rsidRPr="004D3B16" w:rsidRDefault="00474BD9">
      <w:pPr>
        <w:rPr>
          <w:rFonts w:ascii="Helvetica" w:hAnsi="Helvetica"/>
        </w:rPr>
      </w:pPr>
      <w:r w:rsidRPr="004D3B16">
        <w:rPr>
          <w:rFonts w:ascii="Helvetica" w:hAnsi="Helvetica"/>
        </w:rPr>
        <w:t>&gt;BaPep-4</w:t>
      </w:r>
    </w:p>
    <w:p w14:paraId="5DC52657" w14:textId="51B8D929" w:rsidR="00474BD9" w:rsidRPr="004D3B16" w:rsidRDefault="00474BD9">
      <w:pPr>
        <w:rPr>
          <w:rFonts w:ascii="Helvetica" w:hAnsi="Helvetica"/>
        </w:rPr>
      </w:pPr>
      <w:r w:rsidRPr="004D3B16">
        <w:rPr>
          <w:rFonts w:ascii="Helvetica" w:hAnsi="Helvetica"/>
        </w:rPr>
        <w:t>TATTGCAGAATTGTATGAAAGGTTAAGGCTGAGTTACTAGATTGTCTAGCATAATTTTGTCTTATATACTTGTTACTGTTGTGTTAGC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CTTGACTATTACTCGTTCTCGTATAG</w:t>
      </w:r>
      <w:commentRangeStart w:id="2"/>
      <w:r w:rsidRPr="004D3B16">
        <w:rPr>
          <w:rFonts w:ascii="Helvetica" w:hAnsi="Helvetica"/>
          <w:highlight w:val="magenta"/>
        </w:rPr>
        <w:t>AGACTTCTATACCACGCAAGCA</w:t>
      </w:r>
      <w:commentRangeEnd w:id="2"/>
      <w:r w:rsidR="003B7373" w:rsidRPr="004D3B16">
        <w:rPr>
          <w:rStyle w:val="a3"/>
          <w:rFonts w:ascii="Helvetica" w:hAnsi="Helvetica"/>
        </w:rPr>
        <w:commentReference w:id="2"/>
      </w:r>
      <w:r w:rsidRPr="004D3B16">
        <w:rPr>
          <w:rFonts w:ascii="Helvetica" w:hAnsi="Helvetica"/>
          <w:highlight w:val="magenta"/>
        </w:rPr>
        <w:t>TGGACCAGCAATTGCAGGTTATGATAAG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ATGTCTCCTTTTGTTTCAGCTTTTGTATTATTTAATTATTTTGAAGATGAAATCTCAGTGAAATTGAGTTCTTAACTTTGATTTGC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GCGTTAAATAAGTTCTTTGACAATGTTCTACAG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AGTCTCTGCCAGCTTTCTTGATGTTTGCTTAATCTCTATAAGCAATATGTTACAGACTGACAGGTTCTTATTTCTGTTGC</w:t>
      </w:r>
      <w:r w:rsidRPr="004D3B16">
        <w:rPr>
          <w:rFonts w:ascii="Helvetica" w:hAnsi="Helvetica"/>
          <w:highlight w:val="green"/>
          <w:u w:val="double"/>
        </w:rPr>
        <w:t>AG</w:t>
      </w:r>
      <w:r w:rsidRPr="004D3B16">
        <w:rPr>
          <w:rFonts w:ascii="Helvetica" w:hAnsi="Helvetica"/>
          <w:highlight w:val="magenta"/>
          <w:u w:val="double"/>
        </w:rPr>
        <w:t>GCCT</w:t>
      </w:r>
      <w:r w:rsidRPr="004D3B16">
        <w:rPr>
          <w:rFonts w:ascii="Helvetica" w:hAnsi="Helvetica"/>
          <w:highlight w:val="magenta"/>
        </w:rPr>
        <w:t>TTGTCAGGCATGTTGATTTCAAAGTAGTTCGCTGTGCTGTGATTGCAAGTCCAGGATTCACCAAG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ATTTTTTGTTTTTGGTTTCGTTTTGTAAAGTTACACTCTTG</w:t>
      </w:r>
      <w:r w:rsidRPr="004D3B16">
        <w:rPr>
          <w:rFonts w:ascii="Helvetica" w:hAnsi="Helvetica"/>
        </w:rPr>
        <w:lastRenderedPageBreak/>
        <w:t>GCTAGTCATTCTTTAATGCTATGTTACAACAGAGAGAGCATGCATGTCTAATTATATCTGTACCGTACATATATTAATTCAGTTGAGATATTCAATTCCTTTTGGGTTGAATATGT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GATCAATTTCATCGTCACCTGTTGTTAGAAGCCGAGAGGAAGCAGCTAAGACCTATAATAGAAAATAAATCACGCATACTTCTTGTCCATACAACCTCAGGATACAA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AAGCCCTTTTGTAAAAATAGCCTTCAATATTTGTCTATTTGTAGTTGATATGTATGACTTATGATGTGCAATGCTTGTCCAGTTCGGTTGTTTAAGCCCAATTTTTTTTTCTGGTTCAC</w:t>
      </w:r>
      <w:r w:rsidRPr="004D3B16">
        <w:rPr>
          <w:rFonts w:ascii="Helvetica" w:hAnsi="Helvetica"/>
          <w:highlight w:val="green"/>
        </w:rPr>
        <w:t>AG</w:t>
      </w:r>
      <w:r w:rsidRPr="004D3B16">
        <w:rPr>
          <w:rFonts w:ascii="Helvetica" w:hAnsi="Helvetica"/>
          <w:highlight w:val="magenta"/>
        </w:rPr>
        <w:t>ACATAGTTTGAAAGAGGTTCTG</w:t>
      </w:r>
      <w:commentRangeStart w:id="3"/>
      <w:r w:rsidRPr="004D3B16">
        <w:rPr>
          <w:rFonts w:ascii="Helvetica" w:hAnsi="Helvetica"/>
          <w:highlight w:val="magenta"/>
        </w:rPr>
        <w:t>GATGCCCCAAACGTAATGAA</w:t>
      </w:r>
      <w:commentRangeEnd w:id="3"/>
      <w:r w:rsidR="003B7373" w:rsidRPr="004D3B16">
        <w:rPr>
          <w:rStyle w:val="a3"/>
          <w:rFonts w:ascii="Helvetica" w:hAnsi="Helvetica"/>
        </w:rPr>
        <w:commentReference w:id="3"/>
      </w:r>
      <w:r w:rsidRPr="004D3B16">
        <w:rPr>
          <w:rFonts w:ascii="Helvetica" w:hAnsi="Helvetica"/>
          <w:highlight w:val="magenta"/>
        </w:rPr>
        <w:t>TATGATAAAAGATACAAAAGCTGCCAAAGAG</w:t>
      </w:r>
      <w:r w:rsidRPr="004D3B16">
        <w:rPr>
          <w:rFonts w:ascii="Helvetica" w:hAnsi="Helvetica"/>
          <w:highlight w:val="green"/>
        </w:rPr>
        <w:t>GT</w:t>
      </w:r>
      <w:r w:rsidRPr="004D3B16">
        <w:rPr>
          <w:rFonts w:ascii="Helvetica" w:hAnsi="Helvetica"/>
        </w:rPr>
        <w:t>ACTTTACATTATGACTCTTGCTCAACTTAATATGACCTTTATTCAATATGCTTATGTTTGTTTATGTCTTTTTCTTACTCTTCGAGAATTACAGTTTCTTCGTCTCTTCCAATCTTAAT</w:t>
      </w:r>
    </w:p>
    <w:sectPr w:rsidR="00474BD9" w:rsidRPr="004D3B16" w:rsidSect="00084733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Sota Koeda" w:date="2021-02-01T14:36:00Z" w:initials="MOU">
    <w:p w14:paraId="6DBA1842" w14:textId="1C594A05" w:rsidR="003B7373" w:rsidRPr="003B7373" w:rsidRDefault="003B7373">
      <w:pPr>
        <w:pStyle w:val="a4"/>
      </w:pPr>
      <w:r>
        <w:rPr>
          <w:rStyle w:val="a3"/>
        </w:rPr>
        <w:annotationRef/>
      </w:r>
      <w:r>
        <w:rPr>
          <w:rStyle w:val="a3"/>
        </w:rPr>
        <w:annotationRef/>
      </w:r>
      <w:r>
        <w:t xml:space="preserve">The annealing position </w:t>
      </w:r>
      <w:r w:rsidR="004D3B16">
        <w:t>o</w:t>
      </w:r>
      <w:r>
        <w:t xml:space="preserve">f </w:t>
      </w:r>
      <w:proofErr w:type="spellStart"/>
      <w:r>
        <w:t>CaPelo</w:t>
      </w:r>
      <w:proofErr w:type="spellEnd"/>
      <w:r>
        <w:t xml:space="preserve"> SNP R primer.</w:t>
      </w:r>
    </w:p>
  </w:comment>
  <w:comment w:id="1" w:author="Sota Koeda" w:date="2021-02-01T14:36:00Z" w:initials="MOU">
    <w:p w14:paraId="0BB4FA8D" w14:textId="53313FC0" w:rsidR="003B7373" w:rsidRPr="003B7373" w:rsidRDefault="003B7373">
      <w:pPr>
        <w:pStyle w:val="a4"/>
      </w:pPr>
      <w:r>
        <w:rPr>
          <w:rStyle w:val="a3"/>
        </w:rPr>
        <w:annotationRef/>
      </w:r>
      <w:r>
        <w:rPr>
          <w:rStyle w:val="a3"/>
        </w:rPr>
        <w:annotationRef/>
      </w:r>
      <w:r>
        <w:t xml:space="preserve">The annealing position </w:t>
      </w:r>
      <w:r w:rsidR="004D3B16">
        <w:t>o</w:t>
      </w:r>
      <w:r>
        <w:t xml:space="preserve">f </w:t>
      </w:r>
      <w:proofErr w:type="spellStart"/>
      <w:r>
        <w:t>CaPelo</w:t>
      </w:r>
      <w:proofErr w:type="spellEnd"/>
      <w:r>
        <w:t xml:space="preserve"> SNP F primer.</w:t>
      </w:r>
    </w:p>
  </w:comment>
  <w:comment w:id="2" w:author="Sota Koeda" w:date="2021-02-01T14:36:00Z" w:initials="MOU">
    <w:p w14:paraId="58F407BC" w14:textId="5842A769" w:rsidR="003B7373" w:rsidRPr="003B7373" w:rsidRDefault="003B7373">
      <w:pPr>
        <w:pStyle w:val="a4"/>
      </w:pPr>
      <w:r>
        <w:rPr>
          <w:rStyle w:val="a3"/>
        </w:rPr>
        <w:annotationRef/>
      </w:r>
      <w:r>
        <w:rPr>
          <w:rStyle w:val="a3"/>
        </w:rPr>
        <w:annotationRef/>
      </w:r>
      <w:r>
        <w:t xml:space="preserve">The annealing position </w:t>
      </w:r>
      <w:r w:rsidR="004D3B16">
        <w:t>o</w:t>
      </w:r>
      <w:r>
        <w:t xml:space="preserve">f </w:t>
      </w:r>
      <w:proofErr w:type="spellStart"/>
      <w:r>
        <w:t>CaPelo</w:t>
      </w:r>
      <w:proofErr w:type="spellEnd"/>
      <w:r>
        <w:t xml:space="preserve"> SNP R primer.</w:t>
      </w:r>
    </w:p>
  </w:comment>
  <w:comment w:id="3" w:author="Sota Koeda" w:date="2021-02-01T14:36:00Z" w:initials="MOU">
    <w:p w14:paraId="0D453FB6" w14:textId="4E3BAABE" w:rsidR="003B7373" w:rsidRPr="003B7373" w:rsidRDefault="003B7373">
      <w:pPr>
        <w:pStyle w:val="a4"/>
      </w:pPr>
      <w:r>
        <w:rPr>
          <w:rStyle w:val="a3"/>
        </w:rPr>
        <w:annotationRef/>
      </w:r>
      <w:r>
        <w:rPr>
          <w:rStyle w:val="a3"/>
        </w:rPr>
        <w:annotationRef/>
      </w:r>
      <w:r>
        <w:t xml:space="preserve">The annealing position </w:t>
      </w:r>
      <w:r w:rsidR="004D3B16">
        <w:t>o</w:t>
      </w:r>
      <w:r>
        <w:t xml:space="preserve">f </w:t>
      </w:r>
      <w:proofErr w:type="spellStart"/>
      <w:r>
        <w:t>CaPelo</w:t>
      </w:r>
      <w:proofErr w:type="spellEnd"/>
      <w:r>
        <w:t xml:space="preserve"> SNP F primer.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DBA1842" w15:done="0"/>
  <w15:commentEx w15:paraId="0BB4FA8D" w15:done="0"/>
  <w15:commentEx w15:paraId="58F407BC" w15:done="0"/>
  <w15:commentEx w15:paraId="0D453FB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29073" w16cex:dateUtc="2021-02-01T05:36:00Z"/>
  <w16cex:commentExtensible w16cex:durableId="23C29082" w16cex:dateUtc="2021-02-01T05:36:00Z"/>
  <w16cex:commentExtensible w16cex:durableId="23C2907B" w16cex:dateUtc="2021-02-01T05:36:00Z"/>
  <w16cex:commentExtensible w16cex:durableId="23C29088" w16cex:dateUtc="2021-02-01T05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DBA1842" w16cid:durableId="23C29073"/>
  <w16cid:commentId w16cid:paraId="0BB4FA8D" w16cid:durableId="23C29082"/>
  <w16cid:commentId w16cid:paraId="58F407BC" w16cid:durableId="23C2907B"/>
  <w16cid:commentId w16cid:paraId="0D453FB6" w16cid:durableId="23C2908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bordersDoNotSurroundHeader/>
  <w:bordersDoNotSurroundFooter/>
  <w:activeWritingStyle w:appName="MSWord" w:lang="en-US" w:vendorID="64" w:dllVersion="4096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D9"/>
    <w:rsid w:val="00084733"/>
    <w:rsid w:val="003B7373"/>
    <w:rsid w:val="004475AD"/>
    <w:rsid w:val="00474BD9"/>
    <w:rsid w:val="004D3B16"/>
    <w:rsid w:val="00A4441C"/>
    <w:rsid w:val="00AA6325"/>
    <w:rsid w:val="00B338A8"/>
    <w:rsid w:val="00E25DBE"/>
    <w:rsid w:val="00E6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47AAFE"/>
  <w15:chartTrackingRefBased/>
  <w15:docId w15:val="{BA470AE5-126C-5549-A0BC-03065EB9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74BD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474BD9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474BD9"/>
  </w:style>
  <w:style w:type="paragraph" w:styleId="a6">
    <w:name w:val="annotation subject"/>
    <w:basedOn w:val="a4"/>
    <w:next w:val="a4"/>
    <w:link w:val="a7"/>
    <w:uiPriority w:val="99"/>
    <w:semiHidden/>
    <w:unhideWhenUsed/>
    <w:rsid w:val="00474BD9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474B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78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小枝壮太</dc:creator>
  <cp:keywords/>
  <dc:description/>
  <cp:lastModifiedBy>Sota Koeda</cp:lastModifiedBy>
  <cp:revision>7</cp:revision>
  <dcterms:created xsi:type="dcterms:W3CDTF">2021-02-01T05:18:00Z</dcterms:created>
  <dcterms:modified xsi:type="dcterms:W3CDTF">2021-03-01T02:11:00Z</dcterms:modified>
</cp:coreProperties>
</file>