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EA5" w:rsidRPr="00280FCC" w:rsidRDefault="004A2EA5" w:rsidP="004A2EA5">
      <w:pPr>
        <w:spacing w:after="100" w:afterAutospacing="1"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80FCC">
        <w:rPr>
          <w:rFonts w:ascii="Arial" w:hAnsi="Arial" w:cs="Arial"/>
          <w:b/>
          <w:color w:val="000000" w:themeColor="text1"/>
          <w:sz w:val="24"/>
          <w:szCs w:val="24"/>
        </w:rPr>
        <w:t>APPENDIX</w:t>
      </w:r>
    </w:p>
    <w:p w:rsidR="004A2EA5" w:rsidRPr="00280FCC" w:rsidRDefault="004A2EA5" w:rsidP="004A2EA5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80FCC">
        <w:rPr>
          <w:rFonts w:ascii="Arial" w:hAnsi="Arial" w:cs="Arial"/>
          <w:b/>
          <w:sz w:val="24"/>
          <w:szCs w:val="24"/>
        </w:rPr>
        <w:t>Table A:</w:t>
      </w:r>
      <w:r w:rsidRPr="00280FC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80FCC">
        <w:rPr>
          <w:rFonts w:ascii="Arial" w:hAnsi="Arial" w:cs="Arial"/>
          <w:color w:val="000000" w:themeColor="text1"/>
          <w:sz w:val="24"/>
          <w:szCs w:val="24"/>
        </w:rPr>
        <w:t>Frequency distribution of SRQ-</w:t>
      </w:r>
      <w:r>
        <w:rPr>
          <w:rFonts w:ascii="Arial" w:hAnsi="Arial" w:cs="Arial"/>
          <w:color w:val="000000" w:themeColor="text1"/>
          <w:sz w:val="24"/>
          <w:szCs w:val="24"/>
        </w:rPr>
        <w:t>20 item questionnaire answers. N</w:t>
      </w:r>
      <w:r w:rsidRPr="00280FCC">
        <w:rPr>
          <w:rFonts w:ascii="Arial" w:hAnsi="Arial" w:cs="Arial"/>
          <w:color w:val="000000" w:themeColor="text1"/>
          <w:sz w:val="24"/>
          <w:szCs w:val="24"/>
        </w:rPr>
        <w:t>umber and percentage used.</w:t>
      </w:r>
    </w:p>
    <w:tbl>
      <w:tblPr>
        <w:tblStyle w:val="TableGrid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11951"/>
        <w:gridCol w:w="2279"/>
      </w:tblGrid>
      <w:tr w:rsidR="004A2EA5" w:rsidRPr="00280FCC" w:rsidTr="00155540">
        <w:trPr>
          <w:trHeight w:val="340"/>
        </w:trPr>
        <w:tc>
          <w:tcPr>
            <w:tcW w:w="119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            SRQ-20 questions</w:t>
            </w:r>
          </w:p>
        </w:tc>
        <w:tc>
          <w:tcPr>
            <w:tcW w:w="227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proofErr w:type="gramStart"/>
            <w:r w:rsidRPr="00280FCC">
              <w:rPr>
                <w:rFonts w:ascii="Arial" w:hAnsi="Arial" w:cs="Arial"/>
                <w:b/>
                <w:color w:val="000000" w:themeColor="text1"/>
                <w:szCs w:val="20"/>
              </w:rPr>
              <w:t>n(</w:t>
            </w:r>
            <w:proofErr w:type="gramEnd"/>
            <w:r w:rsidRPr="00280FCC">
              <w:rPr>
                <w:rFonts w:ascii="Arial" w:hAnsi="Arial" w:cs="Arial"/>
                <w:b/>
                <w:color w:val="000000" w:themeColor="text1"/>
                <w:szCs w:val="20"/>
              </w:rPr>
              <w:t>%)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color w:val="000000" w:themeColor="text1"/>
                <w:szCs w:val="20"/>
              </w:rPr>
              <w:t>Do you often have headaches?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color w:val="000000" w:themeColor="text1"/>
                <w:szCs w:val="20"/>
              </w:rPr>
              <w:t>60(21)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color w:val="000000" w:themeColor="text1"/>
                <w:szCs w:val="20"/>
              </w:rPr>
              <w:t>Is your appetite poor?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color w:val="000000" w:themeColor="text1"/>
                <w:szCs w:val="20"/>
              </w:rPr>
              <w:t>35(12)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color w:val="000000" w:themeColor="text1"/>
                <w:szCs w:val="20"/>
              </w:rPr>
              <w:t>Do you sleep badly?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color w:val="000000" w:themeColor="text1"/>
                <w:szCs w:val="20"/>
              </w:rPr>
              <w:t>87(30)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color w:val="000000" w:themeColor="text1"/>
                <w:szCs w:val="20"/>
              </w:rPr>
              <w:t>Are you easily frightened?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color w:val="000000" w:themeColor="text1"/>
                <w:szCs w:val="20"/>
              </w:rPr>
              <w:t>64(22)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color w:val="000000" w:themeColor="text1"/>
                <w:szCs w:val="20"/>
              </w:rPr>
              <w:t>Do your hands shake?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color w:val="000000" w:themeColor="text1"/>
                <w:szCs w:val="20"/>
              </w:rPr>
              <w:t>42(15)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color w:val="000000" w:themeColor="text1"/>
                <w:szCs w:val="20"/>
              </w:rPr>
              <w:t>Do you feel nervous, tense or worried?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color w:val="000000" w:themeColor="text1"/>
                <w:szCs w:val="20"/>
              </w:rPr>
              <w:t>148(51)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color w:val="000000" w:themeColor="text1"/>
                <w:szCs w:val="20"/>
              </w:rPr>
              <w:t>Is your digestion poor?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color w:val="000000" w:themeColor="text1"/>
                <w:szCs w:val="20"/>
              </w:rPr>
              <w:t>46(16)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color w:val="000000" w:themeColor="text1"/>
                <w:szCs w:val="20"/>
              </w:rPr>
              <w:t>Do you have trouble thinking clearly?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color w:val="000000" w:themeColor="text1"/>
                <w:szCs w:val="20"/>
              </w:rPr>
              <w:t>61(21)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color w:val="000000" w:themeColor="text1"/>
                <w:szCs w:val="20"/>
              </w:rPr>
              <w:t>Do you feel unhappy?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color w:val="000000" w:themeColor="text1"/>
                <w:szCs w:val="20"/>
              </w:rPr>
              <w:t>62(22)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color w:val="000000" w:themeColor="text1"/>
                <w:szCs w:val="20"/>
              </w:rPr>
              <w:t>Do you cry more than usual?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color w:val="000000" w:themeColor="text1"/>
                <w:szCs w:val="20"/>
              </w:rPr>
              <w:t>40(14)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color w:val="000000" w:themeColor="text1"/>
                <w:szCs w:val="20"/>
              </w:rPr>
              <w:t>Do you find it difficult to enjoy your daily activities?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color w:val="000000" w:themeColor="text1"/>
                <w:szCs w:val="20"/>
              </w:rPr>
              <w:t>60(21)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color w:val="000000" w:themeColor="text1"/>
                <w:szCs w:val="20"/>
              </w:rPr>
              <w:t>Do you find it difficult to make decisions?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color w:val="000000" w:themeColor="text1"/>
                <w:szCs w:val="20"/>
              </w:rPr>
              <w:t>114(40)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color w:val="000000" w:themeColor="text1"/>
                <w:szCs w:val="20"/>
              </w:rPr>
              <w:t>Is your daily work suffering?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color w:val="000000" w:themeColor="text1"/>
                <w:szCs w:val="20"/>
              </w:rPr>
              <w:t>76(26)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color w:val="000000" w:themeColor="text1"/>
                <w:szCs w:val="20"/>
              </w:rPr>
              <w:t>Are you unable to play a useful part in your life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color w:val="000000" w:themeColor="text1"/>
                <w:szCs w:val="20"/>
              </w:rPr>
              <w:t>48(17)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color w:val="000000" w:themeColor="text1"/>
                <w:szCs w:val="20"/>
              </w:rPr>
              <w:t>Have you lost interest in things?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color w:val="000000" w:themeColor="text1"/>
                <w:szCs w:val="20"/>
              </w:rPr>
              <w:t>72(25)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color w:val="000000" w:themeColor="text1"/>
                <w:szCs w:val="20"/>
              </w:rPr>
              <w:t>Do you feel that you are a worthless person?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color w:val="000000" w:themeColor="text1"/>
                <w:szCs w:val="20"/>
              </w:rPr>
              <w:t>37(13)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b/>
                <w:color w:val="000000" w:themeColor="text1"/>
                <w:szCs w:val="20"/>
              </w:rPr>
              <w:t>Has the thought of ending your life been on your mind?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b/>
                <w:color w:val="000000" w:themeColor="text1"/>
                <w:szCs w:val="20"/>
              </w:rPr>
              <w:t>34(12)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color w:val="000000" w:themeColor="text1"/>
                <w:szCs w:val="20"/>
              </w:rPr>
              <w:t>Do you feel tired all the time?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color w:val="000000" w:themeColor="text1"/>
                <w:szCs w:val="20"/>
              </w:rPr>
              <w:t>75(30)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color w:val="000000" w:themeColor="text1"/>
                <w:szCs w:val="20"/>
              </w:rPr>
              <w:t>Do you have uncomfortable feelings in your stomach?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color w:val="000000" w:themeColor="text1"/>
                <w:szCs w:val="20"/>
              </w:rPr>
              <w:t>70(24)</w:t>
            </w:r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071148" w:rsidRDefault="004A2EA5" w:rsidP="004A2EA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071148">
              <w:rPr>
                <w:rFonts w:ascii="Arial" w:hAnsi="Arial" w:cs="Arial"/>
                <w:color w:val="000000" w:themeColor="text1"/>
                <w:szCs w:val="20"/>
              </w:rPr>
              <w:t>Are you easily tired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EA5" w:rsidRPr="00280FCC" w:rsidRDefault="004A2EA5" w:rsidP="004A2EA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color w:val="000000" w:themeColor="text1"/>
                <w:szCs w:val="20"/>
              </w:rPr>
              <w:t>125(43)</w:t>
            </w:r>
            <w:bookmarkStart w:id="0" w:name="_GoBack"/>
            <w:bookmarkEnd w:id="0"/>
          </w:p>
        </w:tc>
      </w:tr>
      <w:tr w:rsidR="004A2EA5" w:rsidRPr="00280FCC" w:rsidTr="00155540">
        <w:trPr>
          <w:trHeight w:val="340"/>
        </w:trPr>
        <w:tc>
          <w:tcPr>
            <w:tcW w:w="119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b/>
                <w:color w:val="000000" w:themeColor="text1"/>
                <w:szCs w:val="20"/>
              </w:rPr>
              <w:t>Having SRQ score ≥5</w:t>
            </w:r>
          </w:p>
        </w:tc>
        <w:tc>
          <w:tcPr>
            <w:tcW w:w="22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2EA5" w:rsidRPr="00280FCC" w:rsidRDefault="004A2EA5" w:rsidP="00155540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280FCC">
              <w:rPr>
                <w:rFonts w:ascii="Arial" w:hAnsi="Arial" w:cs="Arial"/>
                <w:b/>
                <w:color w:val="000000" w:themeColor="text1"/>
                <w:szCs w:val="20"/>
              </w:rPr>
              <w:t>123(43)</w:t>
            </w:r>
          </w:p>
        </w:tc>
      </w:tr>
    </w:tbl>
    <w:p w:rsidR="00312CF7" w:rsidRDefault="00312CF7"/>
    <w:sectPr w:rsidR="00312CF7" w:rsidSect="004A2EA5">
      <w:pgSz w:w="16838" w:h="11906" w:orient="landscape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A0AD7"/>
    <w:multiLevelType w:val="multilevel"/>
    <w:tmpl w:val="2398F2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A5"/>
    <w:rsid w:val="0012132A"/>
    <w:rsid w:val="001D03C7"/>
    <w:rsid w:val="002A5CA3"/>
    <w:rsid w:val="002C224E"/>
    <w:rsid w:val="002C37F6"/>
    <w:rsid w:val="00312CF7"/>
    <w:rsid w:val="004A2EA5"/>
    <w:rsid w:val="005D3FF3"/>
    <w:rsid w:val="007D6353"/>
    <w:rsid w:val="00970A37"/>
    <w:rsid w:val="00A70FD3"/>
    <w:rsid w:val="00AA5B12"/>
    <w:rsid w:val="00D14CB2"/>
    <w:rsid w:val="00DF1B80"/>
    <w:rsid w:val="00E61377"/>
    <w:rsid w:val="00E90D09"/>
    <w:rsid w:val="00F6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B14A0-3770-4674-B64D-36A57675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EA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35B72B57-6F4E-4A88-8339-772EA21B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Ejim</dc:creator>
  <cp:keywords/>
  <dc:description/>
  <cp:lastModifiedBy>Olivia Ejim</cp:lastModifiedBy>
  <cp:revision>1</cp:revision>
  <dcterms:created xsi:type="dcterms:W3CDTF">2021-03-11T17:20:00Z</dcterms:created>
  <dcterms:modified xsi:type="dcterms:W3CDTF">2021-03-11T17:37:00Z</dcterms:modified>
</cp:coreProperties>
</file>