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42513" w14:textId="77777777" w:rsidR="00BC0003" w:rsidRPr="00085538" w:rsidRDefault="00BC0003" w:rsidP="00BC0003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085538">
        <w:rPr>
          <w:rFonts w:ascii="Times New Roman" w:hAnsi="Times New Roman" w:cs="Times New Roman"/>
          <w:sz w:val="24"/>
          <w:szCs w:val="24"/>
        </w:rPr>
        <w:t>Supplemental Table 2. The primers used in this study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4"/>
        <w:gridCol w:w="1163"/>
        <w:gridCol w:w="5329"/>
      </w:tblGrid>
      <w:tr w:rsidR="00BC0003" w:rsidRPr="00085538" w14:paraId="6E486322" w14:textId="77777777" w:rsidTr="00C73A50"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3BF0B04" w14:textId="77777777" w:rsidR="00BC0003" w:rsidRPr="00085538" w:rsidRDefault="00BC0003" w:rsidP="00C73A5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538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085538">
              <w:rPr>
                <w:rFonts w:ascii="Times New Roman" w:hAnsi="Times New Roman" w:cs="Times New Roman"/>
                <w:sz w:val="24"/>
                <w:szCs w:val="24"/>
              </w:rPr>
              <w:t>ame</w:t>
            </w:r>
          </w:p>
        </w:tc>
        <w:tc>
          <w:tcPr>
            <w:tcW w:w="5329" w:type="dxa"/>
            <w:tcBorders>
              <w:top w:val="single" w:sz="4" w:space="0" w:color="auto"/>
              <w:bottom w:val="single" w:sz="4" w:space="0" w:color="auto"/>
            </w:tcBorders>
          </w:tcPr>
          <w:p w14:paraId="63166C5F" w14:textId="77777777" w:rsidR="00BC0003" w:rsidRPr="00085538" w:rsidRDefault="00BC0003" w:rsidP="00C73A5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538"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 w:rsidRPr="00085538">
              <w:rPr>
                <w:rFonts w:ascii="Times New Roman" w:hAnsi="Times New Roman" w:cs="Times New Roman"/>
                <w:sz w:val="24"/>
                <w:szCs w:val="24"/>
              </w:rPr>
              <w:t>equence</w:t>
            </w:r>
          </w:p>
        </w:tc>
      </w:tr>
      <w:tr w:rsidR="00BC0003" w:rsidRPr="00085538" w14:paraId="540B069D" w14:textId="77777777" w:rsidTr="00C73A50">
        <w:tc>
          <w:tcPr>
            <w:tcW w:w="1814" w:type="dxa"/>
            <w:vMerge w:val="restart"/>
            <w:tcBorders>
              <w:top w:val="single" w:sz="4" w:space="0" w:color="auto"/>
            </w:tcBorders>
            <w:vAlign w:val="center"/>
          </w:tcPr>
          <w:p w14:paraId="6A0FFB65" w14:textId="77777777" w:rsidR="00BC0003" w:rsidRPr="00085538" w:rsidRDefault="00BC0003" w:rsidP="00C73A5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538">
              <w:rPr>
                <w:rFonts w:ascii="Times New Roman" w:hAnsi="Times New Roman" w:cs="Times New Roman"/>
                <w:sz w:val="24"/>
                <w:szCs w:val="24"/>
              </w:rPr>
              <w:t>circ_0001722</w:t>
            </w:r>
          </w:p>
        </w:tc>
        <w:tc>
          <w:tcPr>
            <w:tcW w:w="1163" w:type="dxa"/>
          </w:tcPr>
          <w:p w14:paraId="022C4F33" w14:textId="77777777" w:rsidR="00BC0003" w:rsidRPr="00085538" w:rsidRDefault="00BC0003" w:rsidP="00C73A50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85538"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5329" w:type="dxa"/>
            <w:tcBorders>
              <w:top w:val="single" w:sz="4" w:space="0" w:color="auto"/>
            </w:tcBorders>
            <w:vAlign w:val="center"/>
          </w:tcPr>
          <w:p w14:paraId="78E71484" w14:textId="77777777" w:rsidR="00BC0003" w:rsidRPr="00085538" w:rsidRDefault="00BC0003" w:rsidP="00C73A50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85538">
              <w:rPr>
                <w:rFonts w:ascii="Times New Roman" w:hAnsi="Times New Roman" w:cs="Times New Roman"/>
                <w:sz w:val="24"/>
                <w:szCs w:val="24"/>
              </w:rPr>
              <w:t>TAGCTCTGAAGGTGATCAGGC</w:t>
            </w:r>
          </w:p>
        </w:tc>
      </w:tr>
      <w:tr w:rsidR="00BC0003" w:rsidRPr="00085538" w14:paraId="12434060" w14:textId="77777777" w:rsidTr="00C73A50">
        <w:tc>
          <w:tcPr>
            <w:tcW w:w="1814" w:type="dxa"/>
            <w:vMerge/>
            <w:vAlign w:val="center"/>
          </w:tcPr>
          <w:p w14:paraId="46098CC7" w14:textId="77777777" w:rsidR="00BC0003" w:rsidRPr="00085538" w:rsidRDefault="00BC0003" w:rsidP="00C73A5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14:paraId="776A7CAA" w14:textId="77777777" w:rsidR="00BC0003" w:rsidRPr="00085538" w:rsidRDefault="00BC0003" w:rsidP="00C73A50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85538">
              <w:rPr>
                <w:rFonts w:ascii="Times New Roman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5329" w:type="dxa"/>
          </w:tcPr>
          <w:p w14:paraId="4B3D85CF" w14:textId="77777777" w:rsidR="00BC0003" w:rsidRPr="00085538" w:rsidRDefault="00BC0003" w:rsidP="00C73A50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85538">
              <w:rPr>
                <w:rFonts w:ascii="Times New Roman" w:hAnsi="Times New Roman" w:cs="Times New Roman"/>
                <w:sz w:val="24"/>
                <w:szCs w:val="24"/>
              </w:rPr>
              <w:t>CCTTCCCCTAGTTTTTCCAGC</w:t>
            </w:r>
          </w:p>
        </w:tc>
      </w:tr>
      <w:tr w:rsidR="00BC0003" w:rsidRPr="00085538" w14:paraId="2CB9F34E" w14:textId="77777777" w:rsidTr="00C73A50">
        <w:tc>
          <w:tcPr>
            <w:tcW w:w="1814" w:type="dxa"/>
            <w:vMerge w:val="restart"/>
            <w:vAlign w:val="center"/>
          </w:tcPr>
          <w:p w14:paraId="3909651D" w14:textId="77777777" w:rsidR="00BC0003" w:rsidRPr="00085538" w:rsidRDefault="00BC0003" w:rsidP="00C73A5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538">
              <w:rPr>
                <w:rFonts w:ascii="Times New Roman" w:hAnsi="Times New Roman" w:cs="Times New Roman"/>
                <w:sz w:val="24"/>
                <w:szCs w:val="24"/>
              </w:rPr>
              <w:t>miR-204-5p</w:t>
            </w:r>
          </w:p>
        </w:tc>
        <w:tc>
          <w:tcPr>
            <w:tcW w:w="1163" w:type="dxa"/>
          </w:tcPr>
          <w:p w14:paraId="3878D2E4" w14:textId="77777777" w:rsidR="00BC0003" w:rsidRPr="00085538" w:rsidRDefault="00BC0003" w:rsidP="00C73A50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85538"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5329" w:type="dxa"/>
          </w:tcPr>
          <w:p w14:paraId="0E3F4800" w14:textId="77777777" w:rsidR="00BC0003" w:rsidRPr="00085538" w:rsidRDefault="00BC0003" w:rsidP="00C73A50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85538">
              <w:rPr>
                <w:rFonts w:ascii="Times New Roman" w:hAnsi="Times New Roman" w:cs="Times New Roman"/>
                <w:sz w:val="24"/>
                <w:szCs w:val="24"/>
              </w:rPr>
              <w:t>ACACTCCAGCTGGGTTCCCTTTGTCATCCTAT</w:t>
            </w:r>
          </w:p>
        </w:tc>
      </w:tr>
      <w:tr w:rsidR="00BC0003" w:rsidRPr="00085538" w14:paraId="436CFA83" w14:textId="77777777" w:rsidTr="00C73A50">
        <w:tc>
          <w:tcPr>
            <w:tcW w:w="1814" w:type="dxa"/>
            <w:vMerge/>
            <w:vAlign w:val="center"/>
          </w:tcPr>
          <w:p w14:paraId="74B7BFDD" w14:textId="77777777" w:rsidR="00BC0003" w:rsidRPr="00085538" w:rsidRDefault="00BC0003" w:rsidP="00C73A5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14:paraId="48487AE5" w14:textId="77777777" w:rsidR="00BC0003" w:rsidRPr="00085538" w:rsidRDefault="00BC0003" w:rsidP="00C73A50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85538">
              <w:rPr>
                <w:rFonts w:ascii="Times New Roman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5329" w:type="dxa"/>
          </w:tcPr>
          <w:p w14:paraId="1F9F758A" w14:textId="77777777" w:rsidR="00BC0003" w:rsidRPr="00085538" w:rsidRDefault="00BC0003" w:rsidP="00C73A50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85538">
              <w:rPr>
                <w:rFonts w:ascii="Times New Roman" w:hAnsi="Times New Roman" w:cs="Times New Roman"/>
                <w:sz w:val="24"/>
                <w:szCs w:val="24"/>
              </w:rPr>
              <w:t>CTCAACTGGTGTCGTGGA</w:t>
            </w:r>
          </w:p>
        </w:tc>
      </w:tr>
      <w:tr w:rsidR="00BC0003" w:rsidRPr="00085538" w14:paraId="7F5272C3" w14:textId="77777777" w:rsidTr="00C73A50">
        <w:tc>
          <w:tcPr>
            <w:tcW w:w="1814" w:type="dxa"/>
            <w:vMerge w:val="restart"/>
            <w:vAlign w:val="center"/>
          </w:tcPr>
          <w:p w14:paraId="46D34317" w14:textId="77777777" w:rsidR="00BC0003" w:rsidRPr="00085538" w:rsidRDefault="00BC0003" w:rsidP="00C73A5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538">
              <w:rPr>
                <w:rFonts w:ascii="Times New Roman" w:hAnsi="Times New Roman" w:cs="Times New Roman" w:hint="eastAsia"/>
                <w:sz w:val="24"/>
                <w:szCs w:val="24"/>
              </w:rPr>
              <w:t>G</w:t>
            </w:r>
            <w:r w:rsidRPr="00085538">
              <w:rPr>
                <w:rFonts w:ascii="Times New Roman" w:hAnsi="Times New Roman" w:cs="Times New Roman"/>
                <w:sz w:val="24"/>
                <w:szCs w:val="24"/>
              </w:rPr>
              <w:t>APDH</w:t>
            </w:r>
          </w:p>
        </w:tc>
        <w:tc>
          <w:tcPr>
            <w:tcW w:w="1163" w:type="dxa"/>
            <w:tcBorders>
              <w:left w:val="nil"/>
            </w:tcBorders>
          </w:tcPr>
          <w:p w14:paraId="31C1987B" w14:textId="77777777" w:rsidR="00BC0003" w:rsidRPr="00085538" w:rsidRDefault="00BC0003" w:rsidP="00C73A50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85538"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5329" w:type="dxa"/>
          </w:tcPr>
          <w:p w14:paraId="6B037954" w14:textId="77777777" w:rsidR="00BC0003" w:rsidRPr="00085538" w:rsidRDefault="00BC0003" w:rsidP="00C73A50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85538">
              <w:rPr>
                <w:rFonts w:ascii="Times New Roman" w:hAnsi="Times New Roman" w:cs="Times New Roman"/>
                <w:sz w:val="24"/>
                <w:szCs w:val="24"/>
              </w:rPr>
              <w:t>AACGTGTCAGTGGTGGACCTG</w:t>
            </w:r>
          </w:p>
        </w:tc>
      </w:tr>
      <w:tr w:rsidR="00BC0003" w:rsidRPr="00085538" w14:paraId="31964C57" w14:textId="77777777" w:rsidTr="00C73A50">
        <w:tc>
          <w:tcPr>
            <w:tcW w:w="1814" w:type="dxa"/>
            <w:vMerge/>
            <w:vAlign w:val="center"/>
          </w:tcPr>
          <w:p w14:paraId="1909AEBC" w14:textId="77777777" w:rsidR="00BC0003" w:rsidRPr="00085538" w:rsidRDefault="00BC0003" w:rsidP="00C73A5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left w:val="nil"/>
            </w:tcBorders>
          </w:tcPr>
          <w:p w14:paraId="23811A92" w14:textId="77777777" w:rsidR="00BC0003" w:rsidRPr="00085538" w:rsidRDefault="00BC0003" w:rsidP="00C73A50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85538">
              <w:rPr>
                <w:rFonts w:ascii="Times New Roman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5329" w:type="dxa"/>
          </w:tcPr>
          <w:p w14:paraId="2AE51654" w14:textId="77777777" w:rsidR="00BC0003" w:rsidRPr="00085538" w:rsidRDefault="00BC0003" w:rsidP="00C73A50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85538">
              <w:rPr>
                <w:rFonts w:ascii="Times New Roman" w:hAnsi="Times New Roman" w:cs="Times New Roman"/>
                <w:sz w:val="24"/>
                <w:szCs w:val="24"/>
              </w:rPr>
              <w:t>AGTGGGTGTCGCTGTTGAAGT</w:t>
            </w:r>
          </w:p>
        </w:tc>
      </w:tr>
      <w:tr w:rsidR="00BC0003" w:rsidRPr="00085538" w14:paraId="622FF256" w14:textId="77777777" w:rsidTr="00C73A50">
        <w:tc>
          <w:tcPr>
            <w:tcW w:w="1814" w:type="dxa"/>
            <w:vMerge w:val="restart"/>
            <w:vAlign w:val="center"/>
          </w:tcPr>
          <w:p w14:paraId="6DFB6571" w14:textId="77777777" w:rsidR="00BC0003" w:rsidRPr="00085538" w:rsidRDefault="00BC0003" w:rsidP="00C73A5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538">
              <w:rPr>
                <w:rFonts w:ascii="Times New Roman" w:hAnsi="Times New Roman" w:cs="Times New Roman" w:hint="eastAsia"/>
                <w:sz w:val="24"/>
                <w:szCs w:val="24"/>
              </w:rPr>
              <w:t>U</w:t>
            </w:r>
            <w:r w:rsidRPr="000855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63" w:type="dxa"/>
          </w:tcPr>
          <w:p w14:paraId="606F96F6" w14:textId="77777777" w:rsidR="00BC0003" w:rsidRPr="00085538" w:rsidRDefault="00BC0003" w:rsidP="00C73A50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85538"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5329" w:type="dxa"/>
          </w:tcPr>
          <w:p w14:paraId="33FF3F66" w14:textId="77777777" w:rsidR="00BC0003" w:rsidRPr="00085538" w:rsidRDefault="00BC0003" w:rsidP="00C73A50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85538">
              <w:rPr>
                <w:rFonts w:ascii="Times New Roman" w:hAnsi="Times New Roman" w:cs="Times New Roman"/>
                <w:sz w:val="24"/>
                <w:szCs w:val="24"/>
              </w:rPr>
              <w:t>GCTTCGGCAGCACATATACTAAAAT</w:t>
            </w:r>
          </w:p>
        </w:tc>
      </w:tr>
      <w:tr w:rsidR="00BC0003" w:rsidRPr="00085538" w14:paraId="010CAE5A" w14:textId="77777777" w:rsidTr="00C73A50">
        <w:tc>
          <w:tcPr>
            <w:tcW w:w="1814" w:type="dxa"/>
            <w:vMerge/>
            <w:tcBorders>
              <w:bottom w:val="single" w:sz="4" w:space="0" w:color="auto"/>
            </w:tcBorders>
          </w:tcPr>
          <w:p w14:paraId="6470B59E" w14:textId="77777777" w:rsidR="00BC0003" w:rsidRPr="00085538" w:rsidRDefault="00BC0003" w:rsidP="00C73A50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52F44936" w14:textId="77777777" w:rsidR="00BC0003" w:rsidRPr="00085538" w:rsidRDefault="00BC0003" w:rsidP="00C73A50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85538">
              <w:rPr>
                <w:rFonts w:ascii="Times New Roman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5329" w:type="dxa"/>
            <w:tcBorders>
              <w:bottom w:val="single" w:sz="4" w:space="0" w:color="auto"/>
            </w:tcBorders>
          </w:tcPr>
          <w:p w14:paraId="00A97C28" w14:textId="77777777" w:rsidR="00BC0003" w:rsidRPr="00085538" w:rsidRDefault="00BC0003" w:rsidP="00C73A50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85538">
              <w:rPr>
                <w:rFonts w:ascii="Times New Roman" w:hAnsi="Times New Roman" w:cs="Times New Roman"/>
                <w:sz w:val="24"/>
                <w:szCs w:val="24"/>
              </w:rPr>
              <w:t>CGCTTCACGAATTTGCGTGTCAT</w:t>
            </w:r>
          </w:p>
        </w:tc>
      </w:tr>
    </w:tbl>
    <w:p w14:paraId="5E895F6D" w14:textId="77777777" w:rsidR="00BC0003" w:rsidRPr="00085538" w:rsidRDefault="00BC0003" w:rsidP="00BC0003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1F9157B6" w14:textId="77777777" w:rsidR="00251734" w:rsidRPr="00BC0003" w:rsidRDefault="00251734"/>
    <w:sectPr w:rsidR="00251734" w:rsidRPr="00BC00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003"/>
    <w:rsid w:val="00251734"/>
    <w:rsid w:val="00BC0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F73F34"/>
  <w15:chartTrackingRefBased/>
  <w15:docId w15:val="{8781C441-2DC1-46EF-833A-21BD3FDF2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000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00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g</dc:creator>
  <cp:keywords/>
  <dc:description/>
  <cp:lastModifiedBy>s g</cp:lastModifiedBy>
  <cp:revision>1</cp:revision>
  <dcterms:created xsi:type="dcterms:W3CDTF">2022-12-04T13:47:00Z</dcterms:created>
  <dcterms:modified xsi:type="dcterms:W3CDTF">2022-12-04T13:47:00Z</dcterms:modified>
</cp:coreProperties>
</file>