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F11F7" w14:textId="5CD953E3" w:rsidR="002D22D6" w:rsidRPr="00537E3D" w:rsidRDefault="00817434" w:rsidP="00537E3D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37E3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6728A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537E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3016" w:rsidRPr="00537E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6936" w:rsidRPr="00537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4DB" w:rsidRPr="00537E3D">
        <w:rPr>
          <w:rFonts w:ascii="Times New Roman" w:hAnsi="Times New Roman" w:cs="Times New Roman"/>
          <w:b/>
          <w:bCs/>
          <w:sz w:val="24"/>
          <w:szCs w:val="24"/>
        </w:rPr>
        <w:t>The p</w:t>
      </w:r>
      <w:bookmarkStart w:id="0" w:name="_GoBack"/>
      <w:bookmarkEnd w:id="0"/>
      <w:r w:rsidR="00112E3E" w:rsidRPr="00537E3D">
        <w:rPr>
          <w:rFonts w:ascii="Times New Roman" w:hAnsi="Times New Roman" w:cs="Times New Roman"/>
          <w:b/>
          <w:bCs/>
          <w:sz w:val="24"/>
          <w:szCs w:val="24"/>
        </w:rPr>
        <w:t>re-specified imputation algorithm</w:t>
      </w:r>
      <w:r w:rsidR="001D54DB" w:rsidRPr="00537E3D">
        <w:rPr>
          <w:rFonts w:ascii="Times New Roman" w:hAnsi="Times New Roman" w:cs="Times New Roman"/>
          <w:b/>
          <w:bCs/>
          <w:sz w:val="24"/>
          <w:szCs w:val="24"/>
        </w:rPr>
        <w:t xml:space="preserve"> for the seven-category </w:t>
      </w:r>
      <w:r w:rsidR="005A5D35" w:rsidRPr="00537E3D">
        <w:rPr>
          <w:rFonts w:ascii="Times New Roman" w:hAnsi="Times New Roman" w:cs="Times New Roman"/>
          <w:b/>
          <w:bCs/>
          <w:sz w:val="24"/>
          <w:szCs w:val="24"/>
        </w:rPr>
        <w:t>ordinal scale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103"/>
        <w:gridCol w:w="2312"/>
      </w:tblGrid>
      <w:tr w:rsidR="00F169A5" w:rsidRPr="00537E3D" w14:paraId="4250D6F0" w14:textId="77777777" w:rsidTr="00F85524">
        <w:trPr>
          <w:cantSplit/>
          <w:jc w:val="center"/>
        </w:trPr>
        <w:tc>
          <w:tcPr>
            <w:tcW w:w="1413" w:type="dxa"/>
            <w:vAlign w:val="center"/>
          </w:tcPr>
          <w:p w14:paraId="3546B3D3" w14:textId="0492E09F" w:rsidR="004A2F1F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Priority</w:t>
            </w:r>
          </w:p>
        </w:tc>
        <w:tc>
          <w:tcPr>
            <w:tcW w:w="5103" w:type="dxa"/>
          </w:tcPr>
          <w:p w14:paraId="746D62B7" w14:textId="780BE3FF" w:rsidR="004A2F1F" w:rsidRPr="00537E3D" w:rsidRDefault="00817434" w:rsidP="00537E3D">
            <w:pPr>
              <w:pStyle w:val="ListBullet"/>
              <w:widowControl w:val="0"/>
              <w:numPr>
                <w:ilvl w:val="0"/>
                <w:numId w:val="0"/>
              </w:numPr>
              <w:tabs>
                <w:tab w:val="clear" w:pos="357"/>
                <w:tab w:val="left" w:pos="0"/>
              </w:tabs>
              <w:autoSpaceDN w:val="0"/>
              <w:spacing w:line="480" w:lineRule="auto"/>
              <w:jc w:val="left"/>
              <w:rPr>
                <w:sz w:val="24"/>
              </w:rPr>
            </w:pPr>
            <w:r w:rsidRPr="00537E3D">
              <w:rPr>
                <w:sz w:val="24"/>
              </w:rPr>
              <w:t>Day</w:t>
            </w:r>
            <w:r w:rsidR="00565607" w:rsidRPr="00537E3D">
              <w:rPr>
                <w:sz w:val="24"/>
              </w:rPr>
              <w:t>s</w:t>
            </w:r>
            <w:r w:rsidRPr="00537E3D">
              <w:rPr>
                <w:sz w:val="24"/>
              </w:rPr>
              <w:t xml:space="preserve"> during the </w:t>
            </w:r>
            <w:r w:rsidR="00E5445D" w:rsidRPr="00537E3D">
              <w:rPr>
                <w:sz w:val="24"/>
              </w:rPr>
              <w:t>visit</w:t>
            </w:r>
            <w:r w:rsidRPr="00537E3D">
              <w:rPr>
                <w:sz w:val="24"/>
              </w:rPr>
              <w:t xml:space="preserve"> at which data </w:t>
            </w:r>
            <w:proofErr w:type="gramStart"/>
            <w:r w:rsidRPr="00537E3D">
              <w:rPr>
                <w:sz w:val="24"/>
              </w:rPr>
              <w:t>is collected</w:t>
            </w:r>
            <w:proofErr w:type="gramEnd"/>
          </w:p>
        </w:tc>
        <w:tc>
          <w:tcPr>
            <w:tcW w:w="2312" w:type="dxa"/>
            <w:vAlign w:val="center"/>
          </w:tcPr>
          <w:p w14:paraId="2371081C" w14:textId="6DFD30D4" w:rsidR="004A2F1F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 xml:space="preserve">Imputed category </w:t>
            </w:r>
          </w:p>
        </w:tc>
      </w:tr>
      <w:tr w:rsidR="00F169A5" w:rsidRPr="00537E3D" w14:paraId="5936D147" w14:textId="77777777" w:rsidTr="00F85524">
        <w:trPr>
          <w:cantSplit/>
          <w:jc w:val="center"/>
        </w:trPr>
        <w:tc>
          <w:tcPr>
            <w:tcW w:w="1413" w:type="dxa"/>
            <w:vAlign w:val="center"/>
          </w:tcPr>
          <w:p w14:paraId="1C59784A" w14:textId="77777777" w:rsidR="00EF70BB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2F687C49" w14:textId="762E4AC0" w:rsidR="00EF70BB" w:rsidRPr="00537E3D" w:rsidRDefault="00817434" w:rsidP="00537E3D">
            <w:pPr>
              <w:pStyle w:val="ListBullet"/>
              <w:widowControl w:val="0"/>
              <w:autoSpaceDN w:val="0"/>
              <w:spacing w:line="480" w:lineRule="auto"/>
              <w:ind w:left="0" w:firstLine="0"/>
              <w:jc w:val="left"/>
              <w:rPr>
                <w:sz w:val="24"/>
              </w:rPr>
            </w:pPr>
            <w:r w:rsidRPr="00537E3D">
              <w:rPr>
                <w:sz w:val="24"/>
              </w:rPr>
              <w:t xml:space="preserve">The period from the day after the last </w:t>
            </w:r>
            <w:r w:rsidR="0013056A" w:rsidRPr="00537E3D">
              <w:rPr>
                <w:sz w:val="24"/>
              </w:rPr>
              <w:t>visit</w:t>
            </w:r>
            <w:r w:rsidRPr="00537E3D">
              <w:rPr>
                <w:sz w:val="24"/>
              </w:rPr>
              <w:t xml:space="preserve"> point evaluated as </w:t>
            </w:r>
            <w:r w:rsidR="00F64A14" w:rsidRPr="00537E3D">
              <w:rPr>
                <w:sz w:val="24"/>
              </w:rPr>
              <w:t>C</w:t>
            </w:r>
            <w:r w:rsidRPr="00537E3D">
              <w:rPr>
                <w:sz w:val="24"/>
              </w:rPr>
              <w:t>ategory 6 or 5 to the day before the next time point.</w:t>
            </w:r>
          </w:p>
        </w:tc>
        <w:tc>
          <w:tcPr>
            <w:tcW w:w="2312" w:type="dxa"/>
            <w:vAlign w:val="center"/>
          </w:tcPr>
          <w:p w14:paraId="5674C859" w14:textId="68F6AC5F" w:rsidR="00EF70BB" w:rsidRPr="00537E3D" w:rsidRDefault="00F64A1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17434" w:rsidRPr="00537E3D">
              <w:rPr>
                <w:rFonts w:ascii="Times New Roman" w:hAnsi="Times New Roman" w:cs="Times New Roman"/>
                <w:sz w:val="24"/>
                <w:szCs w:val="24"/>
              </w:rPr>
              <w:t>ategory 4</w:t>
            </w:r>
          </w:p>
        </w:tc>
      </w:tr>
      <w:tr w:rsidR="00F169A5" w:rsidRPr="00537E3D" w14:paraId="60C718AC" w14:textId="77777777" w:rsidTr="00F85524">
        <w:trPr>
          <w:cantSplit/>
          <w:jc w:val="center"/>
        </w:trPr>
        <w:tc>
          <w:tcPr>
            <w:tcW w:w="1413" w:type="dxa"/>
            <w:vAlign w:val="center"/>
          </w:tcPr>
          <w:p w14:paraId="27076D8E" w14:textId="77777777" w:rsidR="00EF70BB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6302B57A" w14:textId="1374731D" w:rsidR="00EF70BB" w:rsidRPr="00537E3D" w:rsidRDefault="00817434" w:rsidP="00537E3D">
            <w:pPr>
              <w:pStyle w:val="ListBullet"/>
              <w:widowControl w:val="0"/>
              <w:autoSpaceDN w:val="0"/>
              <w:spacing w:line="480" w:lineRule="auto"/>
              <w:ind w:left="0" w:firstLine="0"/>
              <w:jc w:val="left"/>
              <w:rPr>
                <w:sz w:val="24"/>
              </w:rPr>
            </w:pPr>
            <w:r w:rsidRPr="00537E3D">
              <w:rPr>
                <w:sz w:val="24"/>
              </w:rPr>
              <w:t xml:space="preserve">The </w:t>
            </w:r>
            <w:r w:rsidR="002D75E5" w:rsidRPr="00537E3D">
              <w:rPr>
                <w:sz w:val="24"/>
              </w:rPr>
              <w:t>period</w:t>
            </w:r>
            <w:r w:rsidRPr="00537E3D">
              <w:rPr>
                <w:sz w:val="24"/>
              </w:rPr>
              <w:t xml:space="preserve"> from the </w:t>
            </w:r>
            <w:r w:rsidR="00444DC5" w:rsidRPr="00537E3D">
              <w:rPr>
                <w:sz w:val="24"/>
              </w:rPr>
              <w:t>visit</w:t>
            </w:r>
            <w:r w:rsidRPr="00537E3D">
              <w:rPr>
                <w:sz w:val="24"/>
              </w:rPr>
              <w:t xml:space="preserve"> evaluated as </w:t>
            </w:r>
            <w:r w:rsidR="00F64A14" w:rsidRPr="00537E3D">
              <w:rPr>
                <w:sz w:val="24"/>
              </w:rPr>
              <w:t>C</w:t>
            </w:r>
            <w:r w:rsidRPr="00537E3D">
              <w:rPr>
                <w:sz w:val="24"/>
              </w:rPr>
              <w:t xml:space="preserve">ategory 4 to the day before the </w:t>
            </w:r>
            <w:r w:rsidR="00DC3209" w:rsidRPr="00537E3D">
              <w:rPr>
                <w:sz w:val="24"/>
              </w:rPr>
              <w:t>seven</w:t>
            </w:r>
            <w:r w:rsidR="00F64A14" w:rsidRPr="00537E3D">
              <w:rPr>
                <w:sz w:val="24"/>
              </w:rPr>
              <w:t>-</w:t>
            </w:r>
            <w:r w:rsidRPr="00537E3D">
              <w:rPr>
                <w:sz w:val="24"/>
              </w:rPr>
              <w:t xml:space="preserve">category ordinal scale </w:t>
            </w:r>
            <w:proofErr w:type="gramStart"/>
            <w:r w:rsidRPr="00537E3D">
              <w:rPr>
                <w:sz w:val="24"/>
              </w:rPr>
              <w:t>is</w:t>
            </w:r>
            <w:r w:rsidR="0011583F" w:rsidRPr="00537E3D">
              <w:rPr>
                <w:sz w:val="24"/>
              </w:rPr>
              <w:t xml:space="preserve"> evaluated</w:t>
            </w:r>
            <w:proofErr w:type="gramEnd"/>
            <w:r w:rsidR="00F64A14" w:rsidRPr="00537E3D">
              <w:rPr>
                <w:sz w:val="24"/>
              </w:rPr>
              <w:t>.</w:t>
            </w:r>
          </w:p>
        </w:tc>
        <w:tc>
          <w:tcPr>
            <w:tcW w:w="2312" w:type="dxa"/>
            <w:vAlign w:val="center"/>
          </w:tcPr>
          <w:p w14:paraId="79F901CD" w14:textId="7570DC13" w:rsidR="00EF70BB" w:rsidRPr="00537E3D" w:rsidRDefault="00F64A1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17434" w:rsidRPr="00537E3D">
              <w:rPr>
                <w:rFonts w:ascii="Times New Roman" w:hAnsi="Times New Roman" w:cs="Times New Roman"/>
                <w:sz w:val="24"/>
                <w:szCs w:val="24"/>
              </w:rPr>
              <w:t>ategory 4</w:t>
            </w:r>
          </w:p>
        </w:tc>
      </w:tr>
      <w:tr w:rsidR="00F169A5" w:rsidRPr="00537E3D" w14:paraId="0D2392E7" w14:textId="77777777" w:rsidTr="00F85524">
        <w:trPr>
          <w:cantSplit/>
          <w:jc w:val="center"/>
        </w:trPr>
        <w:tc>
          <w:tcPr>
            <w:tcW w:w="1413" w:type="dxa"/>
            <w:vAlign w:val="center"/>
          </w:tcPr>
          <w:p w14:paraId="510A5A6C" w14:textId="77777777" w:rsidR="00EF70BB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153BB635" w14:textId="64C97B10" w:rsidR="00EF70BB" w:rsidRPr="00537E3D" w:rsidRDefault="00817434" w:rsidP="00537E3D">
            <w:pPr>
              <w:pStyle w:val="ListBullet"/>
              <w:widowControl w:val="0"/>
              <w:autoSpaceDN w:val="0"/>
              <w:spacing w:line="480" w:lineRule="auto"/>
              <w:ind w:left="0" w:firstLine="0"/>
              <w:jc w:val="left"/>
              <w:rPr>
                <w:sz w:val="24"/>
              </w:rPr>
            </w:pPr>
            <w:r w:rsidRPr="00537E3D">
              <w:rPr>
                <w:sz w:val="24"/>
              </w:rPr>
              <w:t xml:space="preserve">The period from the visit evaluated </w:t>
            </w:r>
            <w:r w:rsidR="008A46F6" w:rsidRPr="00537E3D">
              <w:rPr>
                <w:sz w:val="24"/>
              </w:rPr>
              <w:t xml:space="preserve">as </w:t>
            </w:r>
            <w:r w:rsidR="00DC3209" w:rsidRPr="00537E3D">
              <w:rPr>
                <w:sz w:val="24"/>
              </w:rPr>
              <w:t>C</w:t>
            </w:r>
            <w:r w:rsidRPr="00537E3D">
              <w:rPr>
                <w:sz w:val="24"/>
              </w:rPr>
              <w:t xml:space="preserve">ategory 3 to the day </w:t>
            </w:r>
            <w:r w:rsidR="009F0D7C" w:rsidRPr="00537E3D">
              <w:rPr>
                <w:sz w:val="24"/>
              </w:rPr>
              <w:t xml:space="preserve">before the </w:t>
            </w:r>
            <w:r w:rsidR="00DC3209" w:rsidRPr="00537E3D">
              <w:rPr>
                <w:sz w:val="24"/>
              </w:rPr>
              <w:t>seven</w:t>
            </w:r>
            <w:r w:rsidR="00F64A14" w:rsidRPr="00537E3D">
              <w:rPr>
                <w:sz w:val="24"/>
              </w:rPr>
              <w:t>-</w:t>
            </w:r>
            <w:r w:rsidR="009F0D7C" w:rsidRPr="00537E3D">
              <w:rPr>
                <w:sz w:val="24"/>
              </w:rPr>
              <w:t xml:space="preserve">category ordinal scale </w:t>
            </w:r>
            <w:proofErr w:type="gramStart"/>
            <w:r w:rsidR="009F0D7C" w:rsidRPr="00537E3D">
              <w:rPr>
                <w:sz w:val="24"/>
              </w:rPr>
              <w:t>is evaluated</w:t>
            </w:r>
            <w:proofErr w:type="gramEnd"/>
            <w:r w:rsidR="00F64A14" w:rsidRPr="00537E3D">
              <w:rPr>
                <w:sz w:val="24"/>
              </w:rPr>
              <w:t>.</w:t>
            </w:r>
          </w:p>
        </w:tc>
        <w:tc>
          <w:tcPr>
            <w:tcW w:w="2312" w:type="dxa"/>
            <w:vAlign w:val="center"/>
          </w:tcPr>
          <w:p w14:paraId="2EC9C1FB" w14:textId="2082FED7" w:rsidR="00EF70BB" w:rsidRPr="00537E3D" w:rsidRDefault="00F64A1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17434" w:rsidRPr="00537E3D">
              <w:rPr>
                <w:rFonts w:ascii="Times New Roman" w:hAnsi="Times New Roman" w:cs="Times New Roman"/>
                <w:sz w:val="24"/>
                <w:szCs w:val="24"/>
              </w:rPr>
              <w:t>ategory 3</w:t>
            </w:r>
          </w:p>
        </w:tc>
      </w:tr>
      <w:tr w:rsidR="00F169A5" w:rsidRPr="00537E3D" w14:paraId="5B41F30F" w14:textId="77777777" w:rsidTr="00F85524">
        <w:trPr>
          <w:cantSplit/>
          <w:jc w:val="center"/>
        </w:trPr>
        <w:tc>
          <w:tcPr>
            <w:tcW w:w="1413" w:type="dxa"/>
            <w:vAlign w:val="center"/>
          </w:tcPr>
          <w:p w14:paraId="28C75DCB" w14:textId="77777777" w:rsidR="00EF70BB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14:paraId="0365FF3B" w14:textId="41540DBE" w:rsidR="00EF70BB" w:rsidRPr="00537E3D" w:rsidRDefault="00817434" w:rsidP="00537E3D">
            <w:pPr>
              <w:pStyle w:val="ListBullet"/>
              <w:widowControl w:val="0"/>
              <w:autoSpaceDN w:val="0"/>
              <w:spacing w:line="480" w:lineRule="auto"/>
              <w:ind w:left="0" w:firstLine="0"/>
              <w:jc w:val="left"/>
              <w:rPr>
                <w:sz w:val="24"/>
              </w:rPr>
            </w:pPr>
            <w:r w:rsidRPr="00537E3D">
              <w:rPr>
                <w:sz w:val="24"/>
              </w:rPr>
              <w:t xml:space="preserve">The period from the </w:t>
            </w:r>
            <w:r w:rsidR="008A46F6" w:rsidRPr="00537E3D">
              <w:rPr>
                <w:sz w:val="24"/>
              </w:rPr>
              <w:t xml:space="preserve">visit evaluated as </w:t>
            </w:r>
            <w:r w:rsidR="000063EE" w:rsidRPr="00537E3D">
              <w:rPr>
                <w:sz w:val="24"/>
              </w:rPr>
              <w:t>C</w:t>
            </w:r>
            <w:r w:rsidR="008A46F6" w:rsidRPr="00537E3D">
              <w:rPr>
                <w:sz w:val="24"/>
              </w:rPr>
              <w:t xml:space="preserve">ategory 2 </w:t>
            </w:r>
            <w:r w:rsidR="001F29FB" w:rsidRPr="00537E3D">
              <w:rPr>
                <w:sz w:val="24"/>
              </w:rPr>
              <w:t xml:space="preserve">to the </w:t>
            </w:r>
            <w:r w:rsidR="00B71916" w:rsidRPr="00537E3D">
              <w:rPr>
                <w:sz w:val="24"/>
              </w:rPr>
              <w:t xml:space="preserve">day before the </w:t>
            </w:r>
            <w:r w:rsidR="000063EE" w:rsidRPr="00537E3D">
              <w:rPr>
                <w:sz w:val="24"/>
              </w:rPr>
              <w:t>seven</w:t>
            </w:r>
            <w:r w:rsidR="00F64A14" w:rsidRPr="00537E3D">
              <w:rPr>
                <w:sz w:val="24"/>
              </w:rPr>
              <w:t>-</w:t>
            </w:r>
            <w:r w:rsidR="00B71916" w:rsidRPr="00537E3D">
              <w:rPr>
                <w:sz w:val="24"/>
              </w:rPr>
              <w:t xml:space="preserve">category ordinal scale </w:t>
            </w:r>
            <w:proofErr w:type="gramStart"/>
            <w:r w:rsidR="00B71916" w:rsidRPr="00537E3D">
              <w:rPr>
                <w:sz w:val="24"/>
              </w:rPr>
              <w:t>is evaluated</w:t>
            </w:r>
            <w:proofErr w:type="gramEnd"/>
            <w:r w:rsidR="00F64A14" w:rsidRPr="00537E3D">
              <w:rPr>
                <w:sz w:val="24"/>
              </w:rPr>
              <w:t>.</w:t>
            </w:r>
          </w:p>
        </w:tc>
        <w:tc>
          <w:tcPr>
            <w:tcW w:w="2312" w:type="dxa"/>
            <w:vAlign w:val="center"/>
          </w:tcPr>
          <w:p w14:paraId="7AFD1CAC" w14:textId="509FFD67" w:rsidR="00EF70BB" w:rsidRPr="00537E3D" w:rsidRDefault="00F64A1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17434" w:rsidRPr="00537E3D">
              <w:rPr>
                <w:rFonts w:ascii="Times New Roman" w:hAnsi="Times New Roman" w:cs="Times New Roman"/>
                <w:sz w:val="24"/>
                <w:szCs w:val="24"/>
              </w:rPr>
              <w:t>ategory 2</w:t>
            </w:r>
          </w:p>
        </w:tc>
      </w:tr>
      <w:tr w:rsidR="00F169A5" w:rsidRPr="00537E3D" w14:paraId="78F4753A" w14:textId="77777777" w:rsidTr="00F85524">
        <w:trPr>
          <w:cantSplit/>
          <w:jc w:val="center"/>
        </w:trPr>
        <w:tc>
          <w:tcPr>
            <w:tcW w:w="1413" w:type="dxa"/>
            <w:vAlign w:val="center"/>
          </w:tcPr>
          <w:p w14:paraId="0C167AF7" w14:textId="77777777" w:rsidR="00EF70BB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14:paraId="55781A83" w14:textId="540D317F" w:rsidR="00EF70BB" w:rsidRPr="00537E3D" w:rsidRDefault="00817434" w:rsidP="00537E3D">
            <w:pPr>
              <w:pStyle w:val="ListBullet"/>
              <w:widowControl w:val="0"/>
              <w:autoSpaceDN w:val="0"/>
              <w:spacing w:line="480" w:lineRule="auto"/>
              <w:ind w:left="0" w:firstLine="0"/>
              <w:jc w:val="left"/>
              <w:rPr>
                <w:sz w:val="24"/>
              </w:rPr>
            </w:pPr>
            <w:r w:rsidRPr="00537E3D">
              <w:rPr>
                <w:sz w:val="24"/>
              </w:rPr>
              <w:t xml:space="preserve">The visit where the </w:t>
            </w:r>
            <w:r w:rsidR="00310132" w:rsidRPr="00537E3D">
              <w:rPr>
                <w:sz w:val="24"/>
              </w:rPr>
              <w:t>seven</w:t>
            </w:r>
            <w:r w:rsidR="00F64A14" w:rsidRPr="00537E3D">
              <w:rPr>
                <w:sz w:val="24"/>
              </w:rPr>
              <w:t>-</w:t>
            </w:r>
            <w:r w:rsidR="0019071C" w:rsidRPr="00537E3D">
              <w:rPr>
                <w:sz w:val="24"/>
              </w:rPr>
              <w:t xml:space="preserve">category ordinal scale </w:t>
            </w:r>
            <w:proofErr w:type="gramStart"/>
            <w:r w:rsidR="0019071C" w:rsidRPr="00537E3D">
              <w:rPr>
                <w:sz w:val="24"/>
              </w:rPr>
              <w:t>is not evaluated</w:t>
            </w:r>
            <w:proofErr w:type="gramEnd"/>
            <w:r w:rsidR="00F64A14" w:rsidRPr="00537E3D">
              <w:rPr>
                <w:sz w:val="24"/>
              </w:rPr>
              <w:t>.</w:t>
            </w:r>
          </w:p>
        </w:tc>
        <w:tc>
          <w:tcPr>
            <w:tcW w:w="2312" w:type="dxa"/>
            <w:vAlign w:val="center"/>
          </w:tcPr>
          <w:p w14:paraId="7B9E0A0C" w14:textId="615D150C" w:rsidR="00EF70BB" w:rsidRPr="00537E3D" w:rsidRDefault="00817434" w:rsidP="00537E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7E3D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</w:tbl>
    <w:p w14:paraId="7123ED48" w14:textId="23165125" w:rsidR="00B26BF5" w:rsidRPr="00537E3D" w:rsidRDefault="00817434" w:rsidP="00537E3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37E3D">
        <w:rPr>
          <w:rFonts w:ascii="Times New Roman" w:hAnsi="Times New Roman" w:cs="Times New Roman"/>
          <w:sz w:val="24"/>
          <w:szCs w:val="24"/>
        </w:rPr>
        <w:t>Researchers in the</w:t>
      </w:r>
      <w:r w:rsidR="00967FA4" w:rsidRPr="00537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7E3D">
        <w:rPr>
          <w:rFonts w:ascii="Times New Roman" w:hAnsi="Times New Roman" w:cs="Times New Roman"/>
          <w:sz w:val="24"/>
          <w:szCs w:val="24"/>
        </w:rPr>
        <w:t>JA42434</w:t>
      </w:r>
      <w:proofErr w:type="spellEnd"/>
      <w:r w:rsidRPr="00537E3D">
        <w:rPr>
          <w:rFonts w:ascii="Times New Roman" w:hAnsi="Times New Roman" w:cs="Times New Roman"/>
          <w:sz w:val="24"/>
          <w:szCs w:val="24"/>
        </w:rPr>
        <w:t xml:space="preserve"> study </w:t>
      </w:r>
      <w:r w:rsidR="00ED52F6" w:rsidRPr="00537E3D">
        <w:rPr>
          <w:rFonts w:ascii="Times New Roman" w:hAnsi="Times New Roman" w:cs="Times New Roman"/>
          <w:sz w:val="24"/>
          <w:szCs w:val="24"/>
        </w:rPr>
        <w:t xml:space="preserve">collected </w:t>
      </w:r>
      <w:r w:rsidRPr="00537E3D">
        <w:rPr>
          <w:rFonts w:ascii="Times New Roman" w:hAnsi="Times New Roman" w:cs="Times New Roman"/>
          <w:sz w:val="24"/>
          <w:szCs w:val="24"/>
        </w:rPr>
        <w:t xml:space="preserve">the following seven ordinal category scores daily, 1: discharge from hospital or awaiting discharge; 2: oxygen administration unnecessary; 3: a </w:t>
      </w:r>
      <w:r w:rsidRPr="00537E3D">
        <w:rPr>
          <w:rFonts w:ascii="Times New Roman" w:hAnsi="Times New Roman" w:cs="Times New Roman"/>
          <w:sz w:val="24"/>
          <w:szCs w:val="24"/>
        </w:rPr>
        <w:lastRenderedPageBreak/>
        <w:t xml:space="preserve">cannula or mask and reservoir required for noninvasive oxygen administration; 4: bilevel positive airway pressure, continuous positive airway pressure , or high flow required for noninvasive oxygen administration; 5: invasive mechanical ventilation required; 6: extracorporeal membrane oxygenation required, or invasive mechanical ventilation with additional organ support (renal replacement therapy, dialysis, cardiac stimulants, and/or vasoconstrictors) required; and 7: death. </w:t>
      </w:r>
      <w:r w:rsidR="00D127C7" w:rsidRPr="00537E3D">
        <w:rPr>
          <w:rFonts w:ascii="Times New Roman" w:hAnsi="Times New Roman" w:cs="Times New Roman"/>
          <w:sz w:val="24"/>
          <w:szCs w:val="24"/>
        </w:rPr>
        <w:t>F</w:t>
      </w:r>
      <w:r w:rsidRPr="00537E3D">
        <w:rPr>
          <w:rFonts w:ascii="Times New Roman" w:hAnsi="Times New Roman" w:cs="Times New Roman"/>
          <w:sz w:val="24"/>
          <w:szCs w:val="24"/>
        </w:rPr>
        <w:t>or the</w:t>
      </w:r>
      <w:r w:rsidR="00C9786B" w:rsidRPr="00537E3D">
        <w:rPr>
          <w:rFonts w:ascii="Times New Roman" w:hAnsi="Times New Roman" w:cs="Times New Roman"/>
          <w:sz w:val="24"/>
          <w:szCs w:val="24"/>
        </w:rPr>
        <w:t xml:space="preserve"> COVIREGI-JP cohort, </w:t>
      </w:r>
      <w:r w:rsidR="00970649" w:rsidRPr="00537E3D">
        <w:rPr>
          <w:rFonts w:ascii="Times New Roman" w:hAnsi="Times New Roman" w:cs="Times New Roman"/>
          <w:sz w:val="24"/>
          <w:szCs w:val="24"/>
        </w:rPr>
        <w:t>most</w:t>
      </w:r>
      <w:r w:rsidRPr="00537E3D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gramStart"/>
      <w:r w:rsidRPr="00537E3D">
        <w:rPr>
          <w:rFonts w:ascii="Times New Roman" w:hAnsi="Times New Roman" w:cs="Times New Roman"/>
          <w:sz w:val="24"/>
          <w:szCs w:val="24"/>
        </w:rPr>
        <w:t>is collected</w:t>
      </w:r>
      <w:proofErr w:type="gramEnd"/>
      <w:r w:rsidRPr="00537E3D">
        <w:rPr>
          <w:rFonts w:ascii="Times New Roman" w:hAnsi="Times New Roman" w:cs="Times New Roman"/>
          <w:sz w:val="24"/>
          <w:szCs w:val="24"/>
        </w:rPr>
        <w:t xml:space="preserve"> </w:t>
      </w:r>
      <w:r w:rsidR="00970649" w:rsidRPr="00537E3D">
        <w:rPr>
          <w:rFonts w:ascii="Times New Roman" w:hAnsi="Times New Roman" w:cs="Times New Roman"/>
          <w:sz w:val="24"/>
          <w:szCs w:val="24"/>
        </w:rPr>
        <w:t>on D</w:t>
      </w:r>
      <w:r w:rsidRPr="00537E3D">
        <w:rPr>
          <w:rFonts w:ascii="Times New Roman" w:hAnsi="Times New Roman" w:cs="Times New Roman"/>
          <w:sz w:val="24"/>
          <w:szCs w:val="24"/>
        </w:rPr>
        <w:t>ays 1, 4, 8, 15, 22, and 29 starting from the date of admission</w:t>
      </w:r>
      <w:r w:rsidR="00C9786B" w:rsidRPr="00537E3D">
        <w:rPr>
          <w:rFonts w:ascii="Times New Roman" w:hAnsi="Times New Roman" w:cs="Times New Roman"/>
          <w:sz w:val="24"/>
          <w:szCs w:val="24"/>
        </w:rPr>
        <w:t xml:space="preserve">. Accordingly, the </w:t>
      </w:r>
      <w:r w:rsidR="009D1E4E" w:rsidRPr="00537E3D">
        <w:rPr>
          <w:rFonts w:ascii="Times New Roman" w:hAnsi="Times New Roman" w:cs="Times New Roman"/>
          <w:sz w:val="24"/>
          <w:szCs w:val="24"/>
        </w:rPr>
        <w:t>seven</w:t>
      </w:r>
      <w:r w:rsidR="00970649" w:rsidRPr="00537E3D">
        <w:rPr>
          <w:rFonts w:ascii="Times New Roman" w:hAnsi="Times New Roman" w:cs="Times New Roman"/>
          <w:sz w:val="24"/>
          <w:szCs w:val="24"/>
        </w:rPr>
        <w:t>-</w:t>
      </w:r>
      <w:r w:rsidR="00FC4045" w:rsidRPr="00537E3D">
        <w:rPr>
          <w:rFonts w:ascii="Times New Roman" w:hAnsi="Times New Roman" w:cs="Times New Roman"/>
          <w:sz w:val="24"/>
          <w:szCs w:val="24"/>
        </w:rPr>
        <w:t xml:space="preserve">category ordinal scale </w:t>
      </w:r>
      <w:proofErr w:type="gramStart"/>
      <w:r w:rsidR="00FC4045" w:rsidRPr="00537E3D">
        <w:rPr>
          <w:rFonts w:ascii="Times New Roman" w:hAnsi="Times New Roman" w:cs="Times New Roman"/>
          <w:sz w:val="24"/>
          <w:szCs w:val="24"/>
        </w:rPr>
        <w:t>is imputed</w:t>
      </w:r>
      <w:proofErr w:type="gramEnd"/>
      <w:r w:rsidR="00FC4045" w:rsidRPr="00537E3D">
        <w:rPr>
          <w:rFonts w:ascii="Times New Roman" w:hAnsi="Times New Roman" w:cs="Times New Roman"/>
          <w:sz w:val="24"/>
          <w:szCs w:val="24"/>
        </w:rPr>
        <w:t xml:space="preserve"> for the days not evaluated </w:t>
      </w:r>
      <w:r w:rsidR="00ED65F2" w:rsidRPr="00537E3D">
        <w:rPr>
          <w:rFonts w:ascii="Times New Roman" w:hAnsi="Times New Roman" w:cs="Times New Roman"/>
          <w:sz w:val="24"/>
          <w:szCs w:val="24"/>
        </w:rPr>
        <w:t xml:space="preserve">based on the pre-specified imputation algorithm </w:t>
      </w:r>
      <w:r w:rsidR="00F85BB7" w:rsidRPr="00537E3D">
        <w:rPr>
          <w:rFonts w:ascii="Times New Roman" w:hAnsi="Times New Roman" w:cs="Times New Roman"/>
          <w:sz w:val="24"/>
          <w:szCs w:val="24"/>
        </w:rPr>
        <w:t>shown above.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 To reduce bias due to differences in assessment frequency among the two stud</w:t>
      </w:r>
      <w:r w:rsidR="00A54588" w:rsidRPr="00537E3D">
        <w:rPr>
          <w:rFonts w:ascii="Times New Roman" w:hAnsi="Times New Roman" w:cs="Times New Roman"/>
          <w:sz w:val="24"/>
          <w:szCs w:val="24"/>
        </w:rPr>
        <w:t>ies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, </w:t>
      </w:r>
      <w:r w:rsidR="006F4674" w:rsidRPr="00537E3D">
        <w:rPr>
          <w:rFonts w:ascii="Times New Roman" w:hAnsi="Times New Roman" w:cs="Times New Roman"/>
          <w:sz w:val="24"/>
          <w:szCs w:val="24"/>
        </w:rPr>
        <w:t xml:space="preserve">the 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categorical data </w:t>
      </w:r>
      <w:r w:rsidR="00A475FF" w:rsidRPr="00537E3D">
        <w:rPr>
          <w:rFonts w:ascii="Times New Roman" w:hAnsi="Times New Roman" w:cs="Times New Roman"/>
          <w:sz w:val="24"/>
          <w:szCs w:val="24"/>
        </w:rPr>
        <w:t xml:space="preserve">evaluated </w:t>
      </w:r>
      <w:r w:rsidR="000156E8" w:rsidRPr="00537E3D">
        <w:rPr>
          <w:rFonts w:ascii="Times New Roman" w:hAnsi="Times New Roman" w:cs="Times New Roman"/>
          <w:sz w:val="24"/>
          <w:szCs w:val="24"/>
        </w:rPr>
        <w:t xml:space="preserve">on </w:t>
      </w:r>
      <w:r w:rsidR="0060367F" w:rsidRPr="00537E3D">
        <w:rPr>
          <w:rFonts w:ascii="Times New Roman" w:hAnsi="Times New Roman" w:cs="Times New Roman"/>
          <w:sz w:val="24"/>
          <w:szCs w:val="24"/>
        </w:rPr>
        <w:t xml:space="preserve">days </w:t>
      </w:r>
      <w:r w:rsidR="002E45D8" w:rsidRPr="00537E3D">
        <w:rPr>
          <w:rFonts w:ascii="Times New Roman" w:hAnsi="Times New Roman" w:cs="Times New Roman"/>
          <w:sz w:val="24"/>
          <w:szCs w:val="24"/>
        </w:rPr>
        <w:t xml:space="preserve">besides hospital </w:t>
      </w:r>
      <w:r w:rsidR="000156E8" w:rsidRPr="00537E3D">
        <w:rPr>
          <w:rFonts w:ascii="Times New Roman" w:hAnsi="Times New Roman" w:cs="Times New Roman"/>
          <w:sz w:val="24"/>
          <w:szCs w:val="24"/>
        </w:rPr>
        <w:t>D</w:t>
      </w:r>
      <w:r w:rsidR="002E45D8" w:rsidRPr="00537E3D">
        <w:rPr>
          <w:rFonts w:ascii="Times New Roman" w:hAnsi="Times New Roman" w:cs="Times New Roman"/>
          <w:sz w:val="24"/>
          <w:szCs w:val="24"/>
        </w:rPr>
        <w:t xml:space="preserve">ay 1, 4, 8, 15, 22, and 29 </w:t>
      </w:r>
      <w:r w:rsidR="0014030A" w:rsidRPr="00537E3D">
        <w:rPr>
          <w:rFonts w:ascii="Times New Roman" w:hAnsi="Times New Roman" w:cs="Times New Roman"/>
          <w:sz w:val="24"/>
          <w:szCs w:val="24"/>
        </w:rPr>
        <w:t>were assessed as follows</w:t>
      </w:r>
      <w:r w:rsidR="007D5DE7" w:rsidRPr="00537E3D">
        <w:rPr>
          <w:rFonts w:ascii="Times New Roman" w:hAnsi="Times New Roman" w:cs="Times New Roman"/>
          <w:sz w:val="24"/>
          <w:szCs w:val="24"/>
        </w:rPr>
        <w:t>: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 </w:t>
      </w:r>
      <w:r w:rsidR="00F75AE0" w:rsidRPr="00537E3D">
        <w:rPr>
          <w:rFonts w:ascii="Times New Roman" w:hAnsi="Times New Roman" w:cs="Times New Roman"/>
          <w:sz w:val="24"/>
          <w:szCs w:val="24"/>
        </w:rPr>
        <w:t>Visit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 points </w:t>
      </w:r>
      <w:r w:rsidR="00C93181" w:rsidRPr="00537E3D">
        <w:rPr>
          <w:rFonts w:ascii="Times New Roman" w:hAnsi="Times New Roman" w:cs="Times New Roman"/>
          <w:sz w:val="24"/>
          <w:szCs w:val="24"/>
        </w:rPr>
        <w:t>evaluated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 as </w:t>
      </w:r>
      <w:r w:rsidR="007D5DE7" w:rsidRPr="00537E3D">
        <w:rPr>
          <w:rFonts w:ascii="Times New Roman" w:hAnsi="Times New Roman" w:cs="Times New Roman"/>
          <w:sz w:val="24"/>
          <w:szCs w:val="24"/>
        </w:rPr>
        <w:t>C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ategory 1 and </w:t>
      </w:r>
      <w:r w:rsidR="007D5DE7" w:rsidRPr="00537E3D">
        <w:rPr>
          <w:rFonts w:ascii="Times New Roman" w:hAnsi="Times New Roman" w:cs="Times New Roman"/>
          <w:sz w:val="24"/>
          <w:szCs w:val="24"/>
        </w:rPr>
        <w:t>C</w:t>
      </w:r>
      <w:r w:rsidR="0014030A" w:rsidRPr="00537E3D">
        <w:rPr>
          <w:rFonts w:ascii="Times New Roman" w:hAnsi="Times New Roman" w:cs="Times New Roman"/>
          <w:sz w:val="24"/>
          <w:szCs w:val="24"/>
        </w:rPr>
        <w:t>ategories 2</w:t>
      </w:r>
      <w:r w:rsidR="00B4032F" w:rsidRPr="00537E3D">
        <w:rPr>
          <w:rFonts w:ascii="Times New Roman" w:hAnsi="Times New Roman" w:cs="Times New Roman"/>
          <w:sz w:val="24"/>
          <w:szCs w:val="24"/>
        </w:rPr>
        <w:t xml:space="preserve"> – 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4 prior to the discharge date were </w:t>
      </w:r>
      <w:r w:rsidR="00C93181" w:rsidRPr="00537E3D">
        <w:rPr>
          <w:rFonts w:ascii="Times New Roman" w:hAnsi="Times New Roman" w:cs="Times New Roman"/>
          <w:sz w:val="24"/>
          <w:szCs w:val="24"/>
        </w:rPr>
        <w:t>handled</w:t>
      </w:r>
      <w:r w:rsidR="0014030A" w:rsidRPr="00537E3D">
        <w:rPr>
          <w:rFonts w:ascii="Times New Roman" w:hAnsi="Times New Roman" w:cs="Times New Roman"/>
          <w:sz w:val="24"/>
          <w:szCs w:val="24"/>
        </w:rPr>
        <w:t xml:space="preserve"> as missing </w:t>
      </w:r>
      <w:r w:rsidR="00C93181" w:rsidRPr="00537E3D">
        <w:rPr>
          <w:rFonts w:ascii="Times New Roman" w:hAnsi="Times New Roman" w:cs="Times New Roman"/>
          <w:sz w:val="24"/>
          <w:szCs w:val="24"/>
        </w:rPr>
        <w:t xml:space="preserve">data </w:t>
      </w:r>
      <w:r w:rsidR="0014030A" w:rsidRPr="00537E3D">
        <w:rPr>
          <w:rFonts w:ascii="Times New Roman" w:hAnsi="Times New Roman" w:cs="Times New Roman"/>
          <w:sz w:val="24"/>
          <w:szCs w:val="24"/>
        </w:rPr>
        <w:t>and</w:t>
      </w:r>
      <w:r w:rsidR="00C93181" w:rsidRPr="00537E3D">
        <w:rPr>
          <w:rFonts w:ascii="Times New Roman" w:hAnsi="Times New Roman" w:cs="Times New Roman"/>
          <w:sz w:val="24"/>
          <w:szCs w:val="24"/>
        </w:rPr>
        <w:t xml:space="preserve"> </w:t>
      </w:r>
      <w:r w:rsidR="0014030A" w:rsidRPr="00537E3D">
        <w:rPr>
          <w:rFonts w:ascii="Times New Roman" w:hAnsi="Times New Roman" w:cs="Times New Roman"/>
          <w:sz w:val="24"/>
          <w:szCs w:val="24"/>
        </w:rPr>
        <w:t>subsequently supplemented by the same algorithm</w:t>
      </w:r>
      <w:r w:rsidR="00C93181" w:rsidRPr="00537E3D">
        <w:rPr>
          <w:rFonts w:ascii="Times New Roman" w:hAnsi="Times New Roman" w:cs="Times New Roman"/>
          <w:sz w:val="24"/>
          <w:szCs w:val="24"/>
        </w:rPr>
        <w:t xml:space="preserve"> as the table</w:t>
      </w:r>
      <w:r w:rsidR="0014030A" w:rsidRPr="00537E3D">
        <w:rPr>
          <w:rFonts w:ascii="Times New Roman" w:hAnsi="Times New Roman" w:cs="Times New Roman"/>
          <w:sz w:val="24"/>
          <w:szCs w:val="24"/>
        </w:rPr>
        <w:t>.</w:t>
      </w:r>
    </w:p>
    <w:sectPr w:rsidR="00B26BF5" w:rsidRPr="00537E3D" w:rsidSect="00537E3D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76F2D"/>
    <w:multiLevelType w:val="hybridMultilevel"/>
    <w:tmpl w:val="71EE289E"/>
    <w:lvl w:ilvl="0" w:tplc="0D2A78D2">
      <w:start w:val="1"/>
      <w:numFmt w:val="bullet"/>
      <w:pStyle w:val="ListBullet"/>
      <w:lvlText w:val=""/>
      <w:lvlJc w:val="left"/>
      <w:pPr>
        <w:ind w:left="420" w:hanging="420"/>
      </w:pPr>
      <w:rPr>
        <w:rFonts w:ascii="Symbol" w:eastAsia="MS Mincho" w:hAnsi="Symbol" w:cs="Times New Roman" w:hint="default"/>
        <w:b w:val="0"/>
        <w:i w:val="0"/>
        <w:caps w:val="0"/>
        <w:sz w:val="21"/>
        <w:u w:val="none"/>
      </w:rPr>
    </w:lvl>
    <w:lvl w:ilvl="1" w:tplc="956839D0">
      <w:numFmt w:val="decimal"/>
      <w:lvlText w:val=""/>
      <w:lvlJc w:val="left"/>
    </w:lvl>
    <w:lvl w:ilvl="2" w:tplc="2CF634B4">
      <w:numFmt w:val="decimal"/>
      <w:lvlText w:val=""/>
      <w:lvlJc w:val="left"/>
    </w:lvl>
    <w:lvl w:ilvl="3" w:tplc="46185A08">
      <w:numFmt w:val="decimal"/>
      <w:lvlText w:val=""/>
      <w:lvlJc w:val="left"/>
    </w:lvl>
    <w:lvl w:ilvl="4" w:tplc="7F6E03A6">
      <w:numFmt w:val="decimal"/>
      <w:lvlText w:val=""/>
      <w:lvlJc w:val="left"/>
    </w:lvl>
    <w:lvl w:ilvl="5" w:tplc="79D0B928">
      <w:numFmt w:val="decimal"/>
      <w:lvlText w:val=""/>
      <w:lvlJc w:val="left"/>
    </w:lvl>
    <w:lvl w:ilvl="6" w:tplc="CC706FB8">
      <w:numFmt w:val="decimal"/>
      <w:lvlText w:val=""/>
      <w:lvlJc w:val="left"/>
    </w:lvl>
    <w:lvl w:ilvl="7" w:tplc="45565198">
      <w:numFmt w:val="decimal"/>
      <w:lvlText w:val=""/>
      <w:lvlJc w:val="left"/>
    </w:lvl>
    <w:lvl w:ilvl="8" w:tplc="9CB2D7F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1MTAyNzQ3NjEyNLNU0lEKTi0uzszPAykwrAUA3knIGCwAAAA="/>
  </w:docVars>
  <w:rsids>
    <w:rsidRoot w:val="00FE0CFA"/>
    <w:rsid w:val="000063EE"/>
    <w:rsid w:val="000156E8"/>
    <w:rsid w:val="000B502E"/>
    <w:rsid w:val="000E4A20"/>
    <w:rsid w:val="000E604F"/>
    <w:rsid w:val="00112E3E"/>
    <w:rsid w:val="001132F3"/>
    <w:rsid w:val="0011583F"/>
    <w:rsid w:val="0013056A"/>
    <w:rsid w:val="00136936"/>
    <w:rsid w:val="0014030A"/>
    <w:rsid w:val="0017105F"/>
    <w:rsid w:val="0019071C"/>
    <w:rsid w:val="001D54DB"/>
    <w:rsid w:val="001F29FB"/>
    <w:rsid w:val="00220E73"/>
    <w:rsid w:val="00235BB9"/>
    <w:rsid w:val="002D22D6"/>
    <w:rsid w:val="002D75E5"/>
    <w:rsid w:val="002E45D8"/>
    <w:rsid w:val="00310132"/>
    <w:rsid w:val="00321E82"/>
    <w:rsid w:val="003324CB"/>
    <w:rsid w:val="003675BA"/>
    <w:rsid w:val="003F566F"/>
    <w:rsid w:val="00406473"/>
    <w:rsid w:val="00444DC5"/>
    <w:rsid w:val="0044695F"/>
    <w:rsid w:val="004A2F1F"/>
    <w:rsid w:val="00537E3D"/>
    <w:rsid w:val="00565607"/>
    <w:rsid w:val="005A5D35"/>
    <w:rsid w:val="0060367F"/>
    <w:rsid w:val="00651699"/>
    <w:rsid w:val="006728AA"/>
    <w:rsid w:val="00696F63"/>
    <w:rsid w:val="006F4674"/>
    <w:rsid w:val="007820E3"/>
    <w:rsid w:val="007A544B"/>
    <w:rsid w:val="007C7F75"/>
    <w:rsid w:val="007D5DE7"/>
    <w:rsid w:val="00817434"/>
    <w:rsid w:val="008A46F6"/>
    <w:rsid w:val="008C0A18"/>
    <w:rsid w:val="00967FA4"/>
    <w:rsid w:val="00970649"/>
    <w:rsid w:val="009D1E4E"/>
    <w:rsid w:val="009F0D7C"/>
    <w:rsid w:val="00A475FF"/>
    <w:rsid w:val="00A54588"/>
    <w:rsid w:val="00B26BF5"/>
    <w:rsid w:val="00B4032F"/>
    <w:rsid w:val="00B71916"/>
    <w:rsid w:val="00BD4B9C"/>
    <w:rsid w:val="00C93181"/>
    <w:rsid w:val="00C9786B"/>
    <w:rsid w:val="00CF3016"/>
    <w:rsid w:val="00D127C7"/>
    <w:rsid w:val="00D3406E"/>
    <w:rsid w:val="00D44782"/>
    <w:rsid w:val="00D90F70"/>
    <w:rsid w:val="00DC2F27"/>
    <w:rsid w:val="00DC3209"/>
    <w:rsid w:val="00E13D3D"/>
    <w:rsid w:val="00E1415D"/>
    <w:rsid w:val="00E5445D"/>
    <w:rsid w:val="00E72D01"/>
    <w:rsid w:val="00ED14A4"/>
    <w:rsid w:val="00ED52F6"/>
    <w:rsid w:val="00ED65F2"/>
    <w:rsid w:val="00EE33EC"/>
    <w:rsid w:val="00EF4331"/>
    <w:rsid w:val="00EF70BB"/>
    <w:rsid w:val="00F169A5"/>
    <w:rsid w:val="00F64A14"/>
    <w:rsid w:val="00F75AE0"/>
    <w:rsid w:val="00F85524"/>
    <w:rsid w:val="00F85BB7"/>
    <w:rsid w:val="00FC4045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5D642"/>
  <w15:chartTrackingRefBased/>
  <w15:docId w15:val="{5F57DD8B-066F-4683-B7BE-5FBED959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link w:val="ParagraphChar"/>
    <w:rsid w:val="00EF70BB"/>
    <w:pPr>
      <w:widowControl w:val="0"/>
      <w:autoSpaceDN w:val="0"/>
      <w:ind w:left="199" w:firstLine="170"/>
      <w:jc w:val="both"/>
    </w:pPr>
    <w:rPr>
      <w:rFonts w:ascii="Times New Roman" w:eastAsia="MS Mincho" w:hAnsi="Times New Roman" w:cs="Times New Roman"/>
      <w:szCs w:val="24"/>
    </w:rPr>
  </w:style>
  <w:style w:type="character" w:customStyle="1" w:styleId="ParagraphChar">
    <w:name w:val="Paragraph Char"/>
    <w:basedOn w:val="DefaultParagraphFont"/>
    <w:link w:val="Paragraph"/>
    <w:rsid w:val="00EF70BB"/>
    <w:rPr>
      <w:rFonts w:ascii="Times New Roman" w:eastAsia="MS Mincho" w:hAnsi="Times New Roman" w:cs="Times New Roman"/>
      <w:szCs w:val="24"/>
    </w:rPr>
  </w:style>
  <w:style w:type="paragraph" w:styleId="ListBullet">
    <w:name w:val="List Bullet"/>
    <w:link w:val="ListBulletChar"/>
    <w:rsid w:val="00EF70BB"/>
    <w:pPr>
      <w:numPr>
        <w:numId w:val="1"/>
      </w:numPr>
      <w:tabs>
        <w:tab w:val="left" w:pos="357"/>
      </w:tabs>
      <w:spacing w:line="280" w:lineRule="atLeast"/>
      <w:jc w:val="both"/>
    </w:pPr>
    <w:rPr>
      <w:rFonts w:ascii="Times New Roman" w:eastAsia="MS Mincho" w:hAnsi="Times New Roman" w:cs="Times New Roman"/>
      <w:szCs w:val="24"/>
    </w:rPr>
  </w:style>
  <w:style w:type="character" w:customStyle="1" w:styleId="ListBulletChar">
    <w:name w:val="List Bullet Char"/>
    <w:link w:val="ListBullet"/>
    <w:rsid w:val="00EF70BB"/>
    <w:rPr>
      <w:rFonts w:ascii="Times New Roman" w:eastAsia="MS Mincho" w:hAnsi="Times New Roman" w:cs="Times New Roman"/>
      <w:szCs w:val="24"/>
    </w:rPr>
  </w:style>
  <w:style w:type="paragraph" w:styleId="Revision">
    <w:name w:val="Revision"/>
    <w:hidden/>
    <w:uiPriority w:val="99"/>
    <w:semiHidden/>
    <w:rsid w:val="00F6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A505F61D539F45AE933CA10BCBF85F" ma:contentTypeVersion="13" ma:contentTypeDescription="新しいドキュメントを作成します。" ma:contentTypeScope="" ma:versionID="da3519d6ab005dc1f02f13f7239b64e6">
  <xsd:schema xmlns:xsd="http://www.w3.org/2001/XMLSchema" xmlns:xs="http://www.w3.org/2001/XMLSchema" xmlns:p="http://schemas.microsoft.com/office/2006/metadata/properties" xmlns:ns2="cd78471b-2ef1-417c-b252-de943360bb1d" xmlns:ns3="ac66f111-a70e-4d9a-9cde-4debd57aad9f" targetNamespace="http://schemas.microsoft.com/office/2006/metadata/properties" ma:root="true" ma:fieldsID="522b1e3731dc63c3edf7e41642eab629" ns2:_="" ns3:_="">
    <xsd:import namespace="cd78471b-2ef1-417c-b252-de943360bb1d"/>
    <xsd:import namespace="ac66f111-a70e-4d9a-9cde-4debd57aa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8471b-2ef1-417c-b252-de943360b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f9593ec-1b64-43f5-a255-ad1a3ce77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f111-a70e-4d9a-9cde-4debd57aad9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e8962c-3e51-41d4-b493-dbfb51ca64a8}" ma:internalName="TaxCatchAll" ma:showField="CatchAllData" ma:web="ac66f111-a70e-4d9a-9cde-4debd57aa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6FE94-7039-4586-AC8C-A2C92C1A6F56}"/>
</file>

<file path=customXml/itemProps2.xml><?xml version="1.0" encoding="utf-8"?>
<ds:datastoreItem xmlns:ds="http://schemas.openxmlformats.org/officeDocument/2006/customXml" ds:itemID="{CEE11FE5-E995-4FA8-B5C7-FD17957A0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Author</cp:lastModifiedBy>
  <cp:revision>4</cp:revision>
  <dcterms:created xsi:type="dcterms:W3CDTF">2023-03-08T17:41:00Z</dcterms:created>
  <dcterms:modified xsi:type="dcterms:W3CDTF">2023-03-10T07:25:00Z</dcterms:modified>
</cp:coreProperties>
</file>