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B60" w:rsidRPr="00646185" w:rsidRDefault="00EF6CCE" w:rsidP="00E4493B">
      <w:pPr>
        <w:pStyle w:val="Caption"/>
        <w:keepNext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1: Table 1.</w:t>
      </w:r>
      <w:r w:rsidR="002B6B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b w:val="0"/>
          <w:bCs w:val="0"/>
          <w:sz w:val="24"/>
          <w:szCs w:val="24"/>
        </w:rPr>
        <w:t>The cumulative</w:t>
      </w:r>
      <w:r w:rsidR="006461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caseload in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VL endemic and non-endemic districts in </w:t>
      </w:r>
      <w:r w:rsidR="006461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past </w:t>
      </w:r>
      <w:r w:rsidR="00DF1E6A">
        <w:rPr>
          <w:rFonts w:ascii="Times New Roman" w:hAnsi="Times New Roman" w:cs="Times New Roman"/>
          <w:b w:val="0"/>
          <w:bCs w:val="0"/>
          <w:sz w:val="24"/>
          <w:szCs w:val="24"/>
        </w:rPr>
        <w:t>three</w:t>
      </w:r>
      <w:r w:rsidR="006461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46185" w:rsidRPr="006461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years </w:t>
      </w:r>
      <w:r w:rsidR="009A7689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2014-16,</w:t>
      </w:r>
      <w:r w:rsidR="00DF1E6A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prior to the inception of the sand fly collection</w:t>
      </w:r>
    </w:p>
    <w:tbl>
      <w:tblPr>
        <w:tblW w:w="8370" w:type="dxa"/>
        <w:tblInd w:w="18" w:type="dxa"/>
        <w:tblLook w:val="04A0" w:firstRow="1" w:lastRow="0" w:firstColumn="1" w:lastColumn="0" w:noHBand="0" w:noVBand="1"/>
      </w:tblPr>
      <w:tblGrid>
        <w:gridCol w:w="720"/>
        <w:gridCol w:w="1640"/>
        <w:gridCol w:w="1150"/>
        <w:gridCol w:w="1170"/>
        <w:gridCol w:w="1170"/>
        <w:gridCol w:w="2520"/>
      </w:tblGrid>
      <w:tr w:rsidR="00DF1E6A" w:rsidRPr="00646185" w:rsidTr="00DF1E6A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S.N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Name of Districts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No. of Cases (2014)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No. of Cases (2015)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E6A" w:rsidRPr="00646185" w:rsidRDefault="00DF1E6A" w:rsidP="0064618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No. of Cases (2016)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Endemic/Non-endemic Districts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Achham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Arghakhanchi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Baitadi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Bajhang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Bajura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Banke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Bara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Bardiya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Bhojpur</w:t>
            </w:r>
            <w:proofErr w:type="spellEnd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Bhaktapur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Dailekh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Dang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Darchula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Dhading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Dhankutta</w:t>
            </w:r>
            <w:proofErr w:type="spellEnd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Dhanusha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Dolpa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Doti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Gulmi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Humla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Ilam</w:t>
            </w:r>
            <w:proofErr w:type="spellEnd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FF0000"/>
                <w:sz w:val="20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FF0000"/>
                <w:sz w:val="20"/>
              </w:rPr>
              <w:t>India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FF0000"/>
                <w:sz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FF0000"/>
                <w:sz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FF0000"/>
                <w:sz w:val="20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Places not defined 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Jajarkot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Jhapa</w:t>
            </w:r>
            <w:proofErr w:type="spellEnd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Kailali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Kalikot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Kanchanpur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Kapilbastu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Kaski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Kathmandu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Kavre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Khotang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Lalitpur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Mahottari</w:t>
            </w:r>
            <w:proofErr w:type="spellEnd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Makawanpur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Morang   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Mugu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Nawalparasi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Nuwakot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Okhaldhunga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Palpa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Parsa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Pyuthan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Ramechap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Rautahat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Rukum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Rupandehi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Rolpa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Rukum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Salyan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Sankhuwasava</w:t>
            </w:r>
            <w:proofErr w:type="spellEnd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Saptari  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Sarlahi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Sindhuli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Sindhupalchok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Siraha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Sunsari  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Surkhet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Syangja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Tanahu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Non-endemic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Udayapur</w:t>
            </w:r>
            <w:proofErr w:type="spellEnd"/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Endemic</w:t>
            </w:r>
          </w:p>
        </w:tc>
      </w:tr>
      <w:tr w:rsidR="00DF1E6A" w:rsidRPr="00646185" w:rsidTr="00DF1E6A">
        <w:trPr>
          <w:trHeight w:val="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Total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6A" w:rsidRPr="00646185" w:rsidRDefault="00DF1E6A" w:rsidP="00646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4618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</w:tbl>
    <w:p w:rsidR="00AF112C" w:rsidRPr="00646185" w:rsidRDefault="002B6B60" w:rsidP="00646185">
      <w:pPr>
        <w:spacing w:after="0"/>
        <w:rPr>
          <w:rFonts w:ascii="Times New Roman" w:hAnsi="Times New Roman" w:cs="Times New Roman"/>
          <w:noProof/>
          <w:sz w:val="20"/>
        </w:rPr>
      </w:pPr>
      <w:r w:rsidRPr="00646185">
        <w:rPr>
          <w:rFonts w:ascii="Times New Roman" w:hAnsi="Times New Roman" w:cs="Times New Roman"/>
          <w:noProof/>
          <w:sz w:val="20"/>
        </w:rPr>
        <w:t xml:space="preserve">(Source: </w:t>
      </w:r>
      <w:r w:rsidR="00646185" w:rsidRPr="00646185">
        <w:rPr>
          <w:rFonts w:ascii="Times New Roman" w:hAnsi="Times New Roman" w:cs="Times New Roman"/>
          <w:sz w:val="20"/>
        </w:rPr>
        <w:t>N</w:t>
      </w:r>
      <w:r w:rsidR="00646185" w:rsidRPr="00646185">
        <w:rPr>
          <w:rFonts w:ascii="Times New Roman" w:eastAsia="Times New Roman" w:hAnsi="Times New Roman" w:cs="Times New Roman"/>
          <w:color w:val="000000"/>
          <w:sz w:val="20"/>
        </w:rPr>
        <w:t xml:space="preserve">umber of </w:t>
      </w:r>
      <w:r w:rsidR="00B265AC">
        <w:rPr>
          <w:rFonts w:ascii="Times New Roman" w:eastAsia="Times New Roman" w:hAnsi="Times New Roman" w:cs="Times New Roman"/>
          <w:color w:val="000000"/>
          <w:sz w:val="20"/>
        </w:rPr>
        <w:t>k</w:t>
      </w:r>
      <w:r w:rsidR="00646185" w:rsidRPr="00646185">
        <w:rPr>
          <w:rFonts w:ascii="Times New Roman" w:eastAsia="Times New Roman" w:hAnsi="Times New Roman" w:cs="Times New Roman"/>
          <w:color w:val="000000"/>
          <w:sz w:val="20"/>
        </w:rPr>
        <w:t xml:space="preserve">ala-azar cases reported by Districts in the years 2014, 2015, 2016 and 2017. </w:t>
      </w:r>
      <w:r w:rsidRPr="00646185">
        <w:rPr>
          <w:rFonts w:ascii="Times New Roman" w:eastAsia="Times New Roman" w:hAnsi="Times New Roman" w:cs="Times New Roman"/>
          <w:color w:val="000000"/>
          <w:sz w:val="20"/>
        </w:rPr>
        <w:t xml:space="preserve">Kala-azar Elimination Programme, Epidemiology and Disease </w:t>
      </w:r>
      <w:r w:rsidR="00646185" w:rsidRPr="00646185">
        <w:rPr>
          <w:rFonts w:ascii="Times New Roman" w:eastAsia="Times New Roman" w:hAnsi="Times New Roman" w:cs="Times New Roman"/>
          <w:color w:val="000000"/>
          <w:sz w:val="20"/>
        </w:rPr>
        <w:t>Control Division</w:t>
      </w:r>
      <w:r w:rsidRPr="00646185"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 w:rsidRPr="00646185">
        <w:rPr>
          <w:rFonts w:ascii="Times New Roman" w:eastAsia="Times New Roman" w:hAnsi="Times New Roman" w:cs="Times New Roman"/>
          <w:color w:val="000000"/>
          <w:sz w:val="20"/>
        </w:rPr>
        <w:t>Teku</w:t>
      </w:r>
      <w:proofErr w:type="spellEnd"/>
      <w:r w:rsidRPr="00646185">
        <w:rPr>
          <w:rFonts w:ascii="Times New Roman" w:eastAsia="Times New Roman" w:hAnsi="Times New Roman" w:cs="Times New Roman"/>
          <w:color w:val="000000"/>
          <w:sz w:val="20"/>
        </w:rPr>
        <w:t>, Kathmandu, Nepal)</w:t>
      </w:r>
    </w:p>
    <w:p w:rsidR="00261394" w:rsidRDefault="00261394" w:rsidP="00646185">
      <w:pPr>
        <w:spacing w:after="0"/>
      </w:pPr>
    </w:p>
    <w:sectPr w:rsidR="00261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2C"/>
    <w:rsid w:val="00116B9D"/>
    <w:rsid w:val="001B6F4F"/>
    <w:rsid w:val="00261394"/>
    <w:rsid w:val="002B6B60"/>
    <w:rsid w:val="00317040"/>
    <w:rsid w:val="00367C9D"/>
    <w:rsid w:val="00452A52"/>
    <w:rsid w:val="00646185"/>
    <w:rsid w:val="006F7776"/>
    <w:rsid w:val="007A5080"/>
    <w:rsid w:val="0083219E"/>
    <w:rsid w:val="009A7689"/>
    <w:rsid w:val="00AF112C"/>
    <w:rsid w:val="00B265AC"/>
    <w:rsid w:val="00DF0CDB"/>
    <w:rsid w:val="00DF1E6A"/>
    <w:rsid w:val="00E20EF7"/>
    <w:rsid w:val="00E4493B"/>
    <w:rsid w:val="00E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802ACC-C8F7-402E-8DB0-9AF75006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Mangal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12C"/>
    <w:pPr>
      <w:spacing w:after="120" w:line="360" w:lineRule="auto"/>
    </w:pPr>
    <w:rPr>
      <w:sz w:val="24"/>
      <w:lang w:val="en-GB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12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F112C"/>
    <w:rPr>
      <w:rFonts w:ascii="Cambria" w:eastAsia="Times New Roman" w:hAnsi="Cambria" w:cs="Mangal"/>
      <w:b/>
      <w:bCs/>
      <w:kern w:val="32"/>
      <w:sz w:val="32"/>
      <w:szCs w:val="29"/>
      <w:lang w:val="en-GB" w:eastAsia="x-none" w:bidi="hi-IN"/>
    </w:rPr>
  </w:style>
  <w:style w:type="paragraph" w:styleId="Caption">
    <w:name w:val="caption"/>
    <w:basedOn w:val="Normal"/>
    <w:next w:val="Normal"/>
    <w:uiPriority w:val="35"/>
    <w:unhideWhenUsed/>
    <w:qFormat/>
    <w:rsid w:val="002B6B60"/>
    <w:rPr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85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6185"/>
    <w:rPr>
      <w:rFonts w:ascii="Segoe UI" w:hAnsi="Segoe UI"/>
      <w:sz w:val="18"/>
      <w:szCs w:val="16"/>
      <w:lang w:val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2017</Characters>
  <Application>Microsoft Office Word</Application>
  <DocSecurity>0</DocSecurity>
  <Lines>183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Lalita Roy</dc:creator>
  <cp:keywords/>
  <dc:description/>
  <cp:lastModifiedBy>Lalita Roy</cp:lastModifiedBy>
  <cp:revision>3</cp:revision>
  <dcterms:created xsi:type="dcterms:W3CDTF">2023-04-24T06:42:00Z</dcterms:created>
  <dcterms:modified xsi:type="dcterms:W3CDTF">2023-04-24T06:44:00Z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7b58077cf21ff3fbd3b1a806c8f0c334bb231177112af34c8a276d2069b41fa3</vt:lpwstr>
  </property>
</Properties>
</file>