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3838A" w14:textId="77905046" w:rsidR="00D72E86" w:rsidRDefault="00D72E86" w:rsidP="00D72E86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Information </w:t>
      </w:r>
      <w:r w:rsidR="00B31A3E">
        <w:rPr>
          <w:b/>
          <w:bCs/>
          <w:lang w:val="en-US"/>
        </w:rPr>
        <w:t>4</w:t>
      </w:r>
    </w:p>
    <w:p w14:paraId="39C909A4" w14:textId="59181079" w:rsidR="00D72E86" w:rsidRPr="00D72E86" w:rsidRDefault="00E90F36" w:rsidP="00D72E86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lang w:val="en-US"/>
        </w:rPr>
        <w:t>Contour detection</w:t>
      </w:r>
      <w:r w:rsidR="00307544" w:rsidRPr="00307544">
        <w:rPr>
          <w:rFonts w:ascii="Times New Roman" w:hAnsi="Times New Roman" w:cs="Times New Roman"/>
          <w:lang w:val="en-US"/>
        </w:rPr>
        <w:t xml:space="preserve"> errors </w:t>
      </w:r>
      <w:r>
        <w:rPr>
          <w:rFonts w:ascii="Times New Roman" w:hAnsi="Times New Roman" w:cs="Times New Roman"/>
          <w:lang w:val="en-US"/>
        </w:rPr>
        <w:t xml:space="preserve">in </w:t>
      </w:r>
      <w:r w:rsidR="00307544" w:rsidRPr="00307544">
        <w:rPr>
          <w:rFonts w:ascii="Times New Roman" w:hAnsi="Times New Roman" w:cs="Times New Roman"/>
          <w:lang w:val="en-US"/>
        </w:rPr>
        <w:t xml:space="preserve">Tomato Analyzer software version 3, using images of a longitudinal section of the apple. </w:t>
      </w:r>
      <w:r w:rsidR="00307544" w:rsidRPr="00307544">
        <w:rPr>
          <w:rFonts w:ascii="Times New Roman" w:hAnsi="Times New Roman" w:cs="Times New Roman"/>
          <w:b/>
          <w:bCs/>
          <w:lang w:val="en-US"/>
        </w:rPr>
        <w:t>a</w:t>
      </w:r>
      <w:r w:rsidR="00307544" w:rsidRPr="00307544">
        <w:rPr>
          <w:rFonts w:ascii="Times New Roman" w:hAnsi="Times New Roman" w:cs="Times New Roman"/>
          <w:lang w:val="en-US"/>
        </w:rPr>
        <w:t xml:space="preserve">, represents the incorrect delimitation in the proximal and distal part of the fruit. </w:t>
      </w:r>
      <w:r w:rsidR="00307544" w:rsidRPr="00307544">
        <w:rPr>
          <w:rFonts w:ascii="Times New Roman" w:hAnsi="Times New Roman" w:cs="Times New Roman"/>
          <w:b/>
          <w:bCs/>
          <w:lang w:val="en-US"/>
        </w:rPr>
        <w:t>b</w:t>
      </w:r>
      <w:r w:rsidR="00307544" w:rsidRPr="00307544">
        <w:rPr>
          <w:rFonts w:ascii="Times New Roman" w:hAnsi="Times New Roman" w:cs="Times New Roman"/>
          <w:lang w:val="en-US"/>
        </w:rPr>
        <w:t xml:space="preserve">, represents the manual correction marked in red. </w:t>
      </w:r>
      <w:r w:rsidR="00307544" w:rsidRPr="00307544">
        <w:rPr>
          <w:rFonts w:ascii="Times New Roman" w:hAnsi="Times New Roman" w:cs="Times New Roman"/>
          <w:b/>
          <w:bCs/>
          <w:lang w:val="en-US"/>
        </w:rPr>
        <w:t>c</w:t>
      </w:r>
      <w:r w:rsidR="00307544" w:rsidRPr="00307544">
        <w:rPr>
          <w:rFonts w:ascii="Times New Roman" w:hAnsi="Times New Roman" w:cs="Times New Roman"/>
          <w:lang w:val="en-US"/>
        </w:rPr>
        <w:t>, not recognizing shoulder boundaries in asymmetric</w:t>
      </w:r>
      <w:r w:rsidR="000B553E">
        <w:rPr>
          <w:rFonts w:ascii="Times New Roman" w:hAnsi="Times New Roman" w:cs="Times New Roman"/>
          <w:lang w:val="en-US"/>
        </w:rPr>
        <w:t xml:space="preserve"> fruit</w:t>
      </w:r>
      <w:r w:rsidR="00307544" w:rsidRPr="00307544">
        <w:rPr>
          <w:rFonts w:ascii="Times New Roman" w:hAnsi="Times New Roman" w:cs="Times New Roman"/>
          <w:lang w:val="en-US"/>
        </w:rPr>
        <w:t xml:space="preserve"> sections</w:t>
      </w:r>
      <w:r w:rsidR="00307544">
        <w:rPr>
          <w:rFonts w:ascii="Times New Roman" w:hAnsi="Times New Roman" w:cs="Times New Roman"/>
          <w:lang w:val="en-US"/>
        </w:rPr>
        <w:t>.</w:t>
      </w:r>
    </w:p>
    <w:p w14:paraId="050D7F51" w14:textId="77777777" w:rsidR="00D72E86" w:rsidRPr="00D72E86" w:rsidRDefault="00D72E86">
      <w:pPr>
        <w:rPr>
          <w:lang w:val="en-US"/>
        </w:rPr>
      </w:pPr>
    </w:p>
    <w:p w14:paraId="2EF3BBAB" w14:textId="2D33CF6B" w:rsidR="00FF3BDB" w:rsidRPr="000B553E" w:rsidRDefault="000B553E">
      <w:pPr>
        <w:rPr>
          <w:lang w:val="en-US"/>
        </w:rPr>
      </w:pPr>
      <w:r w:rsidRPr="000B553E">
        <w:rPr>
          <w:b/>
          <w:bCs/>
          <w:lang w:val="en-US"/>
        </w:rPr>
        <w:drawing>
          <wp:anchor distT="0" distB="0" distL="114300" distR="114300" simplePos="0" relativeHeight="251660288" behindDoc="0" locked="0" layoutInCell="1" allowOverlap="1" wp14:anchorId="0A77C665" wp14:editId="66AED2FA">
            <wp:simplePos x="0" y="0"/>
            <wp:positionH relativeFrom="column">
              <wp:posOffset>396910</wp:posOffset>
            </wp:positionH>
            <wp:positionV relativeFrom="paragraph">
              <wp:posOffset>211978</wp:posOffset>
            </wp:positionV>
            <wp:extent cx="4572000" cy="3921625"/>
            <wp:effectExtent l="0" t="0" r="0" b="3175"/>
            <wp:wrapTopAndBottom/>
            <wp:docPr id="1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9" t="16214" r="33198" b="12989"/>
                    <a:stretch/>
                  </pic:blipFill>
                  <pic:spPr bwMode="auto">
                    <a:xfrm>
                      <a:off x="0" y="0"/>
                      <a:ext cx="4572000" cy="392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AFF5B" w14:textId="6DBBB87D" w:rsidR="00D25888" w:rsidRPr="00D72E86" w:rsidRDefault="00D25888">
      <w:pPr>
        <w:rPr>
          <w:lang w:val="en-US"/>
        </w:rPr>
      </w:pPr>
    </w:p>
    <w:p w14:paraId="6EAA27A4" w14:textId="742B9E2A" w:rsidR="00D25888" w:rsidRPr="00D72E86" w:rsidRDefault="00D25888">
      <w:pPr>
        <w:rPr>
          <w:lang w:val="en-US"/>
        </w:rPr>
      </w:pPr>
    </w:p>
    <w:p w14:paraId="25A8202F" w14:textId="23D59FE4" w:rsidR="00D25888" w:rsidRPr="00D72E86" w:rsidRDefault="00D25888">
      <w:pPr>
        <w:rPr>
          <w:lang w:val="en-US"/>
        </w:rPr>
      </w:pPr>
    </w:p>
    <w:p w14:paraId="71B866A8" w14:textId="2081424E" w:rsidR="00D25888" w:rsidRPr="00D72E86" w:rsidRDefault="00D25888">
      <w:pPr>
        <w:rPr>
          <w:lang w:val="en-US"/>
        </w:rPr>
      </w:pPr>
    </w:p>
    <w:p w14:paraId="28CF6919" w14:textId="4DFC8B07" w:rsidR="00D25888" w:rsidRPr="00D72E86" w:rsidRDefault="00D25888">
      <w:pPr>
        <w:rPr>
          <w:lang w:val="en-US"/>
        </w:rPr>
      </w:pPr>
    </w:p>
    <w:p w14:paraId="63B3B721" w14:textId="5F7BD8AA" w:rsidR="00D25888" w:rsidRPr="00D72E86" w:rsidRDefault="00D25888">
      <w:pPr>
        <w:rPr>
          <w:lang w:val="en-US"/>
        </w:rPr>
      </w:pPr>
    </w:p>
    <w:p w14:paraId="147C5EDF" w14:textId="4CED21E2" w:rsidR="00D25888" w:rsidRPr="00D72E86" w:rsidRDefault="00D25888">
      <w:pPr>
        <w:rPr>
          <w:lang w:val="en-US"/>
        </w:rPr>
      </w:pPr>
    </w:p>
    <w:p w14:paraId="5D43625E" w14:textId="3138C01C" w:rsidR="00D25888" w:rsidRPr="00D72E86" w:rsidRDefault="00D25888">
      <w:pPr>
        <w:rPr>
          <w:lang w:val="en-US"/>
        </w:rPr>
      </w:pPr>
    </w:p>
    <w:p w14:paraId="0A0C8F3F" w14:textId="00CCD9EC" w:rsidR="00D25888" w:rsidRPr="00D72E86" w:rsidRDefault="00E21641" w:rsidP="00E21641">
      <w:pPr>
        <w:tabs>
          <w:tab w:val="left" w:pos="7125"/>
        </w:tabs>
        <w:rPr>
          <w:lang w:val="en-US"/>
        </w:rPr>
      </w:pPr>
      <w:r>
        <w:rPr>
          <w:lang w:val="en-US"/>
        </w:rPr>
        <w:tab/>
      </w:r>
    </w:p>
    <w:p w14:paraId="163D98D7" w14:textId="6EBD9B08" w:rsidR="00D25888" w:rsidRPr="00D72E86" w:rsidRDefault="00D25888">
      <w:pPr>
        <w:rPr>
          <w:lang w:val="en-US"/>
        </w:rPr>
      </w:pPr>
    </w:p>
    <w:p w14:paraId="7CCE1E17" w14:textId="3FDAE9CC" w:rsidR="00D25888" w:rsidRPr="00D72E86" w:rsidRDefault="00D25888">
      <w:pPr>
        <w:rPr>
          <w:lang w:val="en-US"/>
        </w:rPr>
      </w:pPr>
    </w:p>
    <w:p w14:paraId="00D67F52" w14:textId="171236CC" w:rsidR="00FF3BDB" w:rsidRPr="00D72E86" w:rsidRDefault="00FF3BDB" w:rsidP="00FF3BDB">
      <w:pPr>
        <w:jc w:val="center"/>
        <w:rPr>
          <w:lang w:val="en-US"/>
        </w:rPr>
      </w:pPr>
    </w:p>
    <w:p w14:paraId="6D1C6B6D" w14:textId="5A910D1C" w:rsidR="00FF3BDB" w:rsidRPr="00D72E86" w:rsidRDefault="00FF3BDB">
      <w:pPr>
        <w:rPr>
          <w:lang w:val="en-US"/>
        </w:rPr>
      </w:pPr>
    </w:p>
    <w:p w14:paraId="21730C6F" w14:textId="1B5D84D9" w:rsidR="00D624C1" w:rsidRDefault="00D624C1" w:rsidP="00B44989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B4493" wp14:editId="3C9505AA">
                <wp:simplePos x="0" y="0"/>
                <wp:positionH relativeFrom="column">
                  <wp:posOffset>-389</wp:posOffset>
                </wp:positionH>
                <wp:positionV relativeFrom="paragraph">
                  <wp:posOffset>24143</wp:posOffset>
                </wp:positionV>
                <wp:extent cx="322730" cy="376517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30" cy="376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32D7B" w14:textId="1BF7FADA" w:rsidR="00D624C1" w:rsidRPr="00D624C1" w:rsidRDefault="00D624C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D624C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B449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.05pt;margin-top:1.9pt;width:25.4pt;height:2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" filled="f" stroked="f" strokeweight=".5pt">
                <v:textbox>
                  <w:txbxContent>
                    <w:p w14:paraId="16432D7B" w14:textId="1BF7FADA" w:rsidR="00D624C1" w:rsidRPr="00D624C1" w:rsidRDefault="00D624C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s-ES"/>
                        </w:rPr>
                      </w:pPr>
                      <w:r w:rsidRPr="00D624C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2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8F"/>
    <w:rsid w:val="00005FA5"/>
    <w:rsid w:val="000B553E"/>
    <w:rsid w:val="00143937"/>
    <w:rsid w:val="00196BB7"/>
    <w:rsid w:val="00307544"/>
    <w:rsid w:val="004C11CC"/>
    <w:rsid w:val="007738D5"/>
    <w:rsid w:val="00883A8F"/>
    <w:rsid w:val="008B1574"/>
    <w:rsid w:val="00B31A3E"/>
    <w:rsid w:val="00B44989"/>
    <w:rsid w:val="00D25888"/>
    <w:rsid w:val="00D624C1"/>
    <w:rsid w:val="00D72E86"/>
    <w:rsid w:val="00E21641"/>
    <w:rsid w:val="00E50970"/>
    <w:rsid w:val="00E90F36"/>
    <w:rsid w:val="00F82DD0"/>
    <w:rsid w:val="00FF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BE9B9"/>
  <w15:chartTrackingRefBased/>
  <w15:docId w15:val="{BE32F5CB-83BC-5944-9393-187AC3A5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Dujak</dc:creator>
  <cp:keywords/>
  <dc:description/>
  <cp:lastModifiedBy>Aranzana, Maria Jose</cp:lastModifiedBy>
  <cp:revision>13</cp:revision>
  <dcterms:created xsi:type="dcterms:W3CDTF">2022-12-01T17:46:00Z</dcterms:created>
  <dcterms:modified xsi:type="dcterms:W3CDTF">2023-04-25T09:39:00Z</dcterms:modified>
</cp:coreProperties>
</file>