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54AD0" w14:textId="77777777" w:rsidR="00BE29FA" w:rsidRDefault="00BE29FA" w:rsidP="00BE29FA">
      <w:pPr>
        <w:spacing w:line="480" w:lineRule="auto"/>
        <w:rPr>
          <w:rFonts w:ascii="Times New Roman" w:eastAsia="MS PGothic" w:hAnsi="Times New Roman"/>
          <w:strike/>
          <w:color w:val="0070C0"/>
          <w:kern w:val="0"/>
          <w:sz w:val="24"/>
          <w:szCs w:val="24"/>
          <w:lang w:val="en"/>
        </w:rPr>
      </w:pPr>
      <w:r w:rsidRPr="003441BC">
        <w:rPr>
          <w:rFonts w:ascii="Times New Roman" w:hAnsi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47A85">
        <w:rPr>
          <w:rFonts w:ascii="Times New Roman" w:hAnsi="Times New Roman"/>
          <w:sz w:val="24"/>
          <w:szCs w:val="24"/>
        </w:rPr>
        <w:t xml:space="preserve">Logistic regression analyses for the prediction of the EULAR good response at week 12 by the baseline mRNA expression level </w:t>
      </w:r>
      <w:r w:rsidRPr="003441BC">
        <w:rPr>
          <w:rFonts w:ascii="Times New Roman" w:eastAsia="Yu Mincho" w:hAnsi="Times New Roman"/>
          <w:color w:val="000000"/>
          <w:kern w:val="0"/>
          <w:sz w:val="24"/>
          <w:szCs w:val="24"/>
        </w:rPr>
        <w:t xml:space="preserve">of </w:t>
      </w:r>
      <w:r w:rsidRPr="00843352">
        <w:rPr>
          <w:rFonts w:ascii="Times New Roman" w:eastAsia="Yu Mincho" w:hAnsi="Times New Roman"/>
          <w:kern w:val="0"/>
          <w:sz w:val="24"/>
          <w:szCs w:val="24"/>
        </w:rPr>
        <w:t xml:space="preserve">MTX-related </w:t>
      </w:r>
      <w:r w:rsidRPr="003441BC">
        <w:rPr>
          <w:rFonts w:ascii="Times New Roman" w:eastAsia="Yu Mincho" w:hAnsi="Times New Roman"/>
          <w:color w:val="000000"/>
          <w:kern w:val="0"/>
          <w:sz w:val="24"/>
          <w:szCs w:val="24"/>
        </w:rPr>
        <w:t>genes</w:t>
      </w:r>
      <w:r>
        <w:rPr>
          <w:rFonts w:ascii="Times New Roman" w:eastAsia="Yu Mincho" w:hAnsi="Times New Roman"/>
          <w:color w:val="000000"/>
          <w:kern w:val="0"/>
          <w:sz w:val="24"/>
          <w:szCs w:val="24"/>
        </w:rPr>
        <w:t xml:space="preserve">. </w:t>
      </w:r>
    </w:p>
    <w:p w14:paraId="6353C30F" w14:textId="77777777" w:rsidR="00BE29FA" w:rsidRPr="009D43F7" w:rsidRDefault="00BE29FA" w:rsidP="00BE29FA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9D43F7">
        <w:rPr>
          <w:rFonts w:ascii="Times New Roman" w:hAnsi="Times New Roman" w:hint="eastAsia"/>
          <w:b/>
          <w:sz w:val="24"/>
          <w:szCs w:val="24"/>
        </w:rPr>
        <w:t>A</w:t>
      </w:r>
      <w:r w:rsidRPr="009D43F7">
        <w:rPr>
          <w:rFonts w:ascii="Times New Roman" w:hAnsi="Times New Roman" w:hint="eastAsia"/>
          <w:sz w:val="24"/>
          <w:szCs w:val="24"/>
        </w:rPr>
        <w:t xml:space="preserve">; </w:t>
      </w:r>
      <w:r w:rsidRPr="009D43F7">
        <w:rPr>
          <w:rFonts w:ascii="Times New Roman" w:hAnsi="Times New Roman"/>
          <w:sz w:val="24"/>
          <w:szCs w:val="24"/>
        </w:rPr>
        <w:t>ABCC1</w:t>
      </w:r>
      <w:r w:rsidRPr="009D43F7">
        <w:rPr>
          <w:rFonts w:ascii="Times New Roman" w:hAnsi="Times New Roman" w:hint="eastAsia"/>
          <w:sz w:val="24"/>
          <w:szCs w:val="24"/>
        </w:rPr>
        <w:t xml:space="preserve">, </w:t>
      </w:r>
      <w:r w:rsidRPr="009D43F7">
        <w:rPr>
          <w:rFonts w:ascii="Times New Roman" w:hAnsi="Times New Roman"/>
          <w:b/>
          <w:sz w:val="24"/>
        </w:rPr>
        <w:t>B</w:t>
      </w:r>
      <w:r w:rsidRPr="009D43F7">
        <w:rPr>
          <w:rFonts w:ascii="Times New Roman" w:hAnsi="Times New Roman"/>
          <w:sz w:val="24"/>
          <w:szCs w:val="24"/>
        </w:rPr>
        <w:t xml:space="preserve">; ABCG2, </w:t>
      </w:r>
      <w:r w:rsidRPr="009D43F7">
        <w:rPr>
          <w:rFonts w:ascii="Times New Roman" w:hAnsi="Times New Roman"/>
          <w:b/>
          <w:sz w:val="24"/>
        </w:rPr>
        <w:t>C</w:t>
      </w:r>
      <w:r w:rsidRPr="009D43F7">
        <w:rPr>
          <w:rFonts w:ascii="Times New Roman" w:hAnsi="Times New Roman"/>
          <w:sz w:val="24"/>
          <w:szCs w:val="24"/>
        </w:rPr>
        <w:t xml:space="preserve">; DHFR, </w:t>
      </w:r>
      <w:r w:rsidRPr="009D43F7">
        <w:rPr>
          <w:rFonts w:ascii="Times New Roman" w:hAnsi="Times New Roman"/>
          <w:b/>
          <w:sz w:val="24"/>
        </w:rPr>
        <w:t>D</w:t>
      </w:r>
      <w:r w:rsidRPr="009D43F7">
        <w:rPr>
          <w:rFonts w:ascii="Times New Roman" w:hAnsi="Times New Roman"/>
          <w:sz w:val="24"/>
          <w:szCs w:val="24"/>
        </w:rPr>
        <w:t xml:space="preserve">; FPGS, </w:t>
      </w:r>
      <w:r w:rsidRPr="009D43F7">
        <w:rPr>
          <w:rFonts w:ascii="Times New Roman" w:hAnsi="Times New Roman"/>
          <w:b/>
          <w:sz w:val="24"/>
        </w:rPr>
        <w:t>E</w:t>
      </w:r>
      <w:r w:rsidRPr="009D43F7">
        <w:rPr>
          <w:rFonts w:ascii="Times New Roman" w:hAnsi="Times New Roman"/>
          <w:sz w:val="24"/>
          <w:szCs w:val="24"/>
        </w:rPr>
        <w:t xml:space="preserve">; GGH, </w:t>
      </w:r>
      <w:r w:rsidRPr="009D43F7">
        <w:rPr>
          <w:rFonts w:ascii="Times New Roman" w:hAnsi="Times New Roman"/>
          <w:b/>
          <w:sz w:val="24"/>
        </w:rPr>
        <w:t>F</w:t>
      </w:r>
      <w:r w:rsidRPr="009D43F7">
        <w:rPr>
          <w:rFonts w:ascii="Times New Roman" w:hAnsi="Times New Roman"/>
          <w:sz w:val="24"/>
          <w:szCs w:val="24"/>
        </w:rPr>
        <w:t>; RFC1.</w:t>
      </w:r>
    </w:p>
    <w:p w14:paraId="1F6F0AD1" w14:textId="77777777" w:rsidR="00BE29FA" w:rsidRPr="00263B0B" w:rsidRDefault="00BE29FA" w:rsidP="00BE29F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1FEAAC7" w14:textId="77777777" w:rsidR="00BE29FA" w:rsidRDefault="00BE29FA" w:rsidP="00BE29F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B74FA5" wp14:editId="31772B0F">
                <wp:simplePos x="0" y="0"/>
                <wp:positionH relativeFrom="column">
                  <wp:posOffset>3333115</wp:posOffset>
                </wp:positionH>
                <wp:positionV relativeFrom="paragraph">
                  <wp:posOffset>263525</wp:posOffset>
                </wp:positionV>
                <wp:extent cx="704850" cy="285750"/>
                <wp:effectExtent l="0" t="0" r="6350" b="63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9B59CA" w14:textId="77777777" w:rsidR="00BE29FA" w:rsidRPr="000B0A61" w:rsidRDefault="00BE29FA" w:rsidP="00BE29FA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0.0064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B74FA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262.45pt;margin-top:20.75pt;width:55.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" fillcolor="white [3201]" stroked="f" strokeweight=".5pt">
                <v:textbox>
                  <w:txbxContent>
                    <w:p w14:paraId="569B59CA" w14:textId="77777777" w:rsidR="00BE29FA" w:rsidRPr="000B0A61" w:rsidRDefault="00BE29FA" w:rsidP="00BE29FA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0.0064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BA82E" wp14:editId="112FBC5D">
                <wp:simplePos x="0" y="0"/>
                <wp:positionH relativeFrom="column">
                  <wp:posOffset>964565</wp:posOffset>
                </wp:positionH>
                <wp:positionV relativeFrom="paragraph">
                  <wp:posOffset>244475</wp:posOffset>
                </wp:positionV>
                <wp:extent cx="622300" cy="285750"/>
                <wp:effectExtent l="0" t="0" r="0" b="63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62F9B5" w14:textId="77777777" w:rsidR="00BE29FA" w:rsidRPr="000B0A61" w:rsidRDefault="00BE29FA" w:rsidP="00BE29FA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0.43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BA82E" id="テキスト ボックス 3" o:spid="_x0000_s1027" type="#_x0000_t202" style="position:absolute;left:0;text-align:left;margin-left:75.95pt;margin-top:19.25pt;width:49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" fillcolor="white [3201]" stroked="f" strokeweight=".5pt">
                <v:textbox>
                  <w:txbxContent>
                    <w:p w14:paraId="7B62F9B5" w14:textId="77777777" w:rsidR="00BE29FA" w:rsidRPr="000B0A61" w:rsidRDefault="00BE29FA" w:rsidP="00BE29FA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0.43</w:t>
                      </w:r>
                    </w:p>
                  </w:txbxContent>
                </v:textbox>
              </v:shape>
            </w:pict>
          </mc:Fallback>
        </mc:AlternateContent>
      </w:r>
      <w:r w:rsidRPr="00997CC1">
        <w:rPr>
          <w:rFonts w:ascii="Times New Roman" w:hAnsi="Times New Roman"/>
          <w:sz w:val="24"/>
          <w:szCs w:val="24"/>
        </w:rPr>
        <w:t xml:space="preserve">A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137B04">
        <w:rPr>
          <w:rFonts w:ascii="Times New Roman" w:hAnsi="Times New Roman"/>
          <w:sz w:val="24"/>
          <w:szCs w:val="24"/>
        </w:rPr>
        <w:t>B</w:t>
      </w:r>
    </w:p>
    <w:p w14:paraId="21EA4646" w14:textId="77777777" w:rsidR="00BE29FA" w:rsidRDefault="00BE29FA" w:rsidP="00BE29FA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F753D3">
        <w:rPr>
          <w:noProof/>
        </w:rPr>
        <w:drawing>
          <wp:inline distT="0" distB="0" distL="0" distR="0" wp14:anchorId="6F59F27B" wp14:editId="68B84973">
            <wp:extent cx="2244240" cy="1790640"/>
            <wp:effectExtent l="0" t="0" r="3810" b="63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44240" cy="179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7CC1">
        <w:rPr>
          <w:rFonts w:ascii="Times New Roman" w:hAnsi="Times New Roman"/>
          <w:sz w:val="24"/>
          <w:szCs w:val="24"/>
        </w:rPr>
        <w:t xml:space="preserve">   </w:t>
      </w:r>
      <w:r w:rsidRPr="005A7E33">
        <w:rPr>
          <w:noProof/>
        </w:rPr>
        <w:drawing>
          <wp:inline distT="0" distB="0" distL="0" distR="0" wp14:anchorId="00E6A8DB" wp14:editId="2BE89880">
            <wp:extent cx="2191680" cy="1760040"/>
            <wp:effectExtent l="0" t="0" r="0" b="0"/>
            <wp:docPr id="17" name="図 17" descr="テキスト, 地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1680" cy="17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7CC1">
        <w:rPr>
          <w:rFonts w:ascii="Times New Roman" w:hAnsi="Times New Roman"/>
          <w:sz w:val="24"/>
          <w:szCs w:val="24"/>
        </w:rPr>
        <w:t xml:space="preserve">            </w:t>
      </w:r>
    </w:p>
    <w:p w14:paraId="3396A4D4" w14:textId="77777777" w:rsidR="00BE29FA" w:rsidRDefault="00BE29FA" w:rsidP="00BE29FA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0B0A6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2F3029" wp14:editId="4E5742B6">
                <wp:simplePos x="0" y="0"/>
                <wp:positionH relativeFrom="column">
                  <wp:posOffset>3422650</wp:posOffset>
                </wp:positionH>
                <wp:positionV relativeFrom="paragraph">
                  <wp:posOffset>227965</wp:posOffset>
                </wp:positionV>
                <wp:extent cx="704850" cy="285750"/>
                <wp:effectExtent l="0" t="0" r="6350" b="635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28B558" w14:textId="77777777" w:rsidR="00BE29FA" w:rsidRPr="000B0A61" w:rsidRDefault="00BE29FA" w:rsidP="00BE29FA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0.82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F3029" id="テキスト ボックス 7" o:spid="_x0000_s1028" type="#_x0000_t202" style="position:absolute;left:0;text-align:left;margin-left:269.5pt;margin-top:17.95pt;width:55.5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" fillcolor="white [3201]" stroked="f" strokeweight=".5pt">
                <v:textbox>
                  <w:txbxContent>
                    <w:p w14:paraId="2628B558" w14:textId="77777777" w:rsidR="00BE29FA" w:rsidRPr="000B0A61" w:rsidRDefault="00BE29FA" w:rsidP="00BE29FA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0.82</w:t>
                      </w:r>
                    </w:p>
                  </w:txbxContent>
                </v:textbox>
              </v:shape>
            </w:pict>
          </mc:Fallback>
        </mc:AlternateContent>
      </w:r>
      <w:r w:rsidRPr="000B0A6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A72FF4" wp14:editId="1CE747C2">
                <wp:simplePos x="0" y="0"/>
                <wp:positionH relativeFrom="column">
                  <wp:posOffset>977900</wp:posOffset>
                </wp:positionH>
                <wp:positionV relativeFrom="paragraph">
                  <wp:posOffset>234315</wp:posOffset>
                </wp:positionV>
                <wp:extent cx="622300" cy="285750"/>
                <wp:effectExtent l="0" t="0" r="0" b="63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DF8ECC" w14:textId="77777777" w:rsidR="00BE29FA" w:rsidRPr="000B0A61" w:rsidRDefault="00BE29FA" w:rsidP="00BE29FA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0.89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72FF4" id="テキスト ボックス 6" o:spid="_x0000_s1029" type="#_x0000_t202" style="position:absolute;left:0;text-align:left;margin-left:77pt;margin-top:18.45pt;width:49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" fillcolor="white [3201]" stroked="f" strokeweight=".5pt">
                <v:textbox>
                  <w:txbxContent>
                    <w:p w14:paraId="5ADF8ECC" w14:textId="77777777" w:rsidR="00BE29FA" w:rsidRPr="000B0A61" w:rsidRDefault="00BE29FA" w:rsidP="00BE29FA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0.89</w:t>
                      </w:r>
                    </w:p>
                  </w:txbxContent>
                </v:textbox>
              </v:shape>
            </w:pict>
          </mc:Fallback>
        </mc:AlternateContent>
      </w:r>
      <w:r w:rsidRPr="00997CC1">
        <w:rPr>
          <w:rFonts w:ascii="Times New Roman" w:hAnsi="Times New Roman"/>
          <w:noProof/>
          <w:sz w:val="24"/>
          <w:szCs w:val="24"/>
        </w:rPr>
        <w:t>C</w:t>
      </w:r>
      <w:r>
        <w:rPr>
          <w:rFonts w:ascii="Times New Roman" w:hAnsi="Times New Roman"/>
          <w:noProof/>
          <w:sz w:val="24"/>
          <w:szCs w:val="24"/>
        </w:rPr>
        <w:t xml:space="preserve">                                D</w:t>
      </w:r>
    </w:p>
    <w:p w14:paraId="353E28BE" w14:textId="77777777" w:rsidR="00BE29FA" w:rsidRDefault="00BE29FA" w:rsidP="00BE29FA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F753D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FB8A614" wp14:editId="19C84DD8">
            <wp:extent cx="2244960" cy="1791360"/>
            <wp:effectExtent l="0" t="0" r="3175" b="0"/>
            <wp:docPr id="20" name="図 20" descr="大きい, ホワイ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44960" cy="179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7CC1">
        <w:rPr>
          <w:rFonts w:ascii="Times New Roman" w:hAnsi="Times New Roman"/>
          <w:noProof/>
          <w:sz w:val="24"/>
          <w:szCs w:val="24"/>
        </w:rPr>
        <w:t xml:space="preserve">   </w:t>
      </w:r>
      <w:r w:rsidRPr="00F753D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45F259F" wp14:editId="4133098C">
            <wp:extent cx="2244960" cy="1791360"/>
            <wp:effectExtent l="0" t="0" r="3175" b="0"/>
            <wp:docPr id="21" name="図 21" descr="文字と写真のスクリーンショッ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4960" cy="179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7CC1">
        <w:rPr>
          <w:rFonts w:ascii="Times New Roman" w:hAnsi="Times New Roman"/>
          <w:noProof/>
          <w:sz w:val="24"/>
          <w:szCs w:val="24"/>
        </w:rPr>
        <w:t xml:space="preserve">                  </w:t>
      </w:r>
    </w:p>
    <w:p w14:paraId="2CADBEB1" w14:textId="77777777" w:rsidR="00BE29FA" w:rsidRDefault="00BE29FA" w:rsidP="00BE29FA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0B0A6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020FF5" wp14:editId="102B0A84">
                <wp:simplePos x="0" y="0"/>
                <wp:positionH relativeFrom="column">
                  <wp:posOffset>971550</wp:posOffset>
                </wp:positionH>
                <wp:positionV relativeFrom="paragraph">
                  <wp:posOffset>234315</wp:posOffset>
                </wp:positionV>
                <wp:extent cx="622300" cy="285750"/>
                <wp:effectExtent l="0" t="0" r="0" b="635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B65C18" w14:textId="77777777" w:rsidR="00BE29FA" w:rsidRPr="000B0A61" w:rsidRDefault="00BE29FA" w:rsidP="00BE29FA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0.82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20FF5" id="テキスト ボックス 10" o:spid="_x0000_s1030" type="#_x0000_t202" style="position:absolute;left:0;text-align:left;margin-left:76.5pt;margin-top:18.45pt;width:49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" fillcolor="white [3201]" stroked="f" strokeweight=".5pt">
                <v:textbox>
                  <w:txbxContent>
                    <w:p w14:paraId="47B65C18" w14:textId="77777777" w:rsidR="00BE29FA" w:rsidRPr="000B0A61" w:rsidRDefault="00BE29FA" w:rsidP="00BE29FA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0.82</w:t>
                      </w:r>
                    </w:p>
                  </w:txbxContent>
                </v:textbox>
              </v:shape>
            </w:pict>
          </mc:Fallback>
        </mc:AlternateContent>
      </w:r>
      <w:r w:rsidRPr="000B0A6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3F1BA1" wp14:editId="3613D9BD">
                <wp:simplePos x="0" y="0"/>
                <wp:positionH relativeFrom="column">
                  <wp:posOffset>3467100</wp:posOffset>
                </wp:positionH>
                <wp:positionV relativeFrom="paragraph">
                  <wp:posOffset>227965</wp:posOffset>
                </wp:positionV>
                <wp:extent cx="704850" cy="285750"/>
                <wp:effectExtent l="0" t="0" r="6350" b="635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44BB16" w14:textId="77777777" w:rsidR="00BE29FA" w:rsidRPr="000B0A61" w:rsidRDefault="00BE29FA" w:rsidP="00BE29FA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0A61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0.20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F1BA1" id="テキスト ボックス 11" o:spid="_x0000_s1031" type="#_x0000_t202" style="position:absolute;left:0;text-align:left;margin-left:273pt;margin-top:17.95pt;width:55.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" fillcolor="white [3201]" stroked="f" strokeweight=".5pt">
                <v:textbox>
                  <w:txbxContent>
                    <w:p w14:paraId="7344BB16" w14:textId="77777777" w:rsidR="00BE29FA" w:rsidRPr="000B0A61" w:rsidRDefault="00BE29FA" w:rsidP="00BE29FA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0B0A61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0.20</w:t>
                      </w:r>
                    </w:p>
                  </w:txbxContent>
                </v:textbox>
              </v:shape>
            </w:pict>
          </mc:Fallback>
        </mc:AlternateContent>
      </w:r>
      <w:r w:rsidRPr="00997CC1">
        <w:rPr>
          <w:rFonts w:ascii="Times New Roman" w:hAnsi="Times New Roman"/>
          <w:noProof/>
          <w:sz w:val="24"/>
          <w:szCs w:val="24"/>
        </w:rPr>
        <w:t>E</w:t>
      </w:r>
      <w:r>
        <w:rPr>
          <w:rFonts w:ascii="Times New Roman" w:hAnsi="Times New Roman"/>
          <w:noProof/>
          <w:sz w:val="24"/>
          <w:szCs w:val="24"/>
        </w:rPr>
        <w:t xml:space="preserve">                                 </w:t>
      </w:r>
      <w:r w:rsidRPr="00997CC1">
        <w:rPr>
          <w:rFonts w:ascii="Times New Roman" w:hAnsi="Times New Roman"/>
          <w:noProof/>
          <w:sz w:val="24"/>
          <w:szCs w:val="24"/>
        </w:rPr>
        <w:t>F</w:t>
      </w:r>
    </w:p>
    <w:p w14:paraId="20795296" w14:textId="77777777" w:rsidR="00BE29FA" w:rsidRDefault="00BE29FA" w:rsidP="00BE29FA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590AF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294F0DE" wp14:editId="16E939E3">
            <wp:extent cx="2244960" cy="1791360"/>
            <wp:effectExtent l="0" t="0" r="3175" b="0"/>
            <wp:docPr id="22" name="図 22" descr="大きい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44960" cy="179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t xml:space="preserve">   </w:t>
      </w:r>
      <w:r w:rsidRPr="00590AF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C5E66A6" wp14:editId="1C94B617">
            <wp:extent cx="2244960" cy="1791360"/>
            <wp:effectExtent l="0" t="0" r="3175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4960" cy="179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t xml:space="preserve"> </w:t>
      </w:r>
    </w:p>
    <w:p w14:paraId="69620680" w14:textId="77777777" w:rsidR="00BE29FA" w:rsidRDefault="00BE29FA" w:rsidP="00BE29FA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70A05DAC" w14:textId="77777777" w:rsidR="00BE29FA" w:rsidRDefault="00BE29FA" w:rsidP="00BE29FA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3441BC"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</w:t>
      </w:r>
      <w:bookmarkStart w:id="0" w:name="_Hlk35368421"/>
      <w:r w:rsidRPr="003441BC">
        <w:rPr>
          <w:rFonts w:ascii="Times New Roman" w:hAnsi="Times New Roman"/>
          <w:b/>
          <w:bCs/>
          <w:sz w:val="24"/>
          <w:szCs w:val="24"/>
        </w:rPr>
        <w:t>Figure 2.</w:t>
      </w:r>
      <w:r>
        <w:rPr>
          <w:rFonts w:ascii="Times New Roman" w:hAnsi="Times New Roman"/>
          <w:sz w:val="24"/>
          <w:szCs w:val="24"/>
        </w:rPr>
        <w:t xml:space="preserve"> </w:t>
      </w:r>
      <w:bookmarkEnd w:id="0"/>
      <w:r>
        <w:rPr>
          <w:rFonts w:ascii="Times New Roman" w:hAnsi="Times New Roman"/>
          <w:sz w:val="24"/>
          <w:szCs w:val="24"/>
        </w:rPr>
        <w:t>Correlation between ABCG2 mRNA expression</w:t>
      </w:r>
      <w:r w:rsidRPr="001E6C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 baseline and that at week 12 in the EULAR good responders and non-good responders.</w:t>
      </w:r>
    </w:p>
    <w:p w14:paraId="53369561" w14:textId="77777777" w:rsidR="00BE29FA" w:rsidRDefault="00BE29FA" w:rsidP="00BE29F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00D9ADA" w14:textId="77777777" w:rsidR="00BE29FA" w:rsidRDefault="00BE29FA" w:rsidP="00BE29FA">
      <w:pPr>
        <w:spacing w:line="480" w:lineRule="auto"/>
        <w:rPr>
          <w:rFonts w:ascii="Times New Roman" w:hAnsi="Times New Roman"/>
          <w:sz w:val="24"/>
          <w:szCs w:val="24"/>
        </w:rPr>
      </w:pPr>
      <w:r w:rsidRPr="00074C7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01A4449" wp14:editId="5ABA5346">
            <wp:extent cx="5400040" cy="3037840"/>
            <wp:effectExtent l="0" t="0" r="0" b="0"/>
            <wp:docPr id="9" name="図 9" descr="テキスト, 地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A9D9F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D7DC37D" w14:textId="77777777" w:rsidR="00BE29FA" w:rsidRPr="00843352" w:rsidRDefault="00BE29FA" w:rsidP="00BE29FA">
      <w:pPr>
        <w:widowControl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3441BC">
        <w:rPr>
          <w:rFonts w:ascii="Times New Roman" w:hAnsi="Times New Roman"/>
          <w:b/>
          <w:bCs/>
          <w:sz w:val="24"/>
          <w:szCs w:val="24"/>
        </w:rPr>
        <w:lastRenderedPageBreak/>
        <w:t>Supplementary Figure 3.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5005DA">
        <w:rPr>
          <w:rFonts w:ascii="Times New Roman" w:hAnsi="Times New Roman"/>
          <w:color w:val="000000" w:themeColor="text1"/>
          <w:sz w:val="24"/>
          <w:szCs w:val="24"/>
        </w:rPr>
        <w:t xml:space="preserve">omparison </w:t>
      </w:r>
      <w:r>
        <w:rPr>
          <w:rFonts w:ascii="Times New Roman" w:hAnsi="Times New Roman"/>
          <w:color w:val="000000" w:themeColor="text1"/>
          <w:sz w:val="24"/>
          <w:szCs w:val="24"/>
        </w:rPr>
        <w:t>of</w:t>
      </w:r>
      <w:r w:rsidRPr="005005DA">
        <w:rPr>
          <w:rFonts w:ascii="Times New Roman" w:hAnsi="Times New Roman"/>
          <w:color w:val="000000" w:themeColor="text1"/>
          <w:sz w:val="24"/>
          <w:szCs w:val="24"/>
        </w:rPr>
        <w:t xml:space="preserve"> the rate of change in ABCG2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mRNA </w:t>
      </w:r>
      <w:r w:rsidRPr="005005DA">
        <w:rPr>
          <w:rFonts w:ascii="Times New Roman" w:hAnsi="Times New Roman"/>
          <w:color w:val="000000" w:themeColor="text1"/>
          <w:sz w:val="24"/>
          <w:szCs w:val="24"/>
        </w:rPr>
        <w:t>expression among good-, moderate-, and non-responders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CC16D5F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338DC2FC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844FAC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9198B75" wp14:editId="2407D7FB">
            <wp:extent cx="5400040" cy="3037840"/>
            <wp:effectExtent l="0" t="0" r="0" b="0"/>
            <wp:docPr id="15" name="図 15" descr="文字と写真のスクリーンショッ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DFF7B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5CBF0BE4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3441BC">
        <w:rPr>
          <w:rFonts w:ascii="Times New Roman" w:hAnsi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02BC">
        <w:rPr>
          <w:rFonts w:ascii="Times New Roman" w:hAnsi="Times New Roman"/>
          <w:sz w:val="24"/>
          <w:szCs w:val="24"/>
        </w:rPr>
        <w:t>A</w:t>
      </w:r>
      <w:proofErr w:type="spellEnd"/>
      <w:r w:rsidRPr="004802BC">
        <w:rPr>
          <w:rFonts w:ascii="Times New Roman" w:hAnsi="Times New Roman"/>
          <w:sz w:val="24"/>
          <w:szCs w:val="24"/>
        </w:rPr>
        <w:t xml:space="preserve"> Kruskal</w:t>
      </w:r>
      <w:r>
        <w:rPr>
          <w:rFonts w:ascii="Times New Roman" w:hAnsi="Times New Roman"/>
          <w:sz w:val="24"/>
          <w:szCs w:val="24"/>
        </w:rPr>
        <w:t>–</w:t>
      </w:r>
      <w:r w:rsidRPr="004802BC">
        <w:rPr>
          <w:rFonts w:ascii="Times New Roman" w:hAnsi="Times New Roman"/>
          <w:sz w:val="24"/>
          <w:szCs w:val="24"/>
        </w:rPr>
        <w:t>Wallis rank sum test was used for group comparisons.</w:t>
      </w:r>
    </w:p>
    <w:p w14:paraId="28380D7C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3441BC"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 xml:space="preserve"> </w:t>
      </w:r>
      <w:r w:rsidRPr="00E76D5F">
        <w:rPr>
          <w:rFonts w:ascii="Times New Roman" w:hAnsi="Times New Roman"/>
          <w:sz w:val="24"/>
          <w:szCs w:val="24"/>
        </w:rPr>
        <w:t xml:space="preserve">Post-hoc comparisons </w:t>
      </w:r>
      <w:r>
        <w:rPr>
          <w:rFonts w:ascii="Times New Roman" w:hAnsi="Times New Roman"/>
          <w:sz w:val="24"/>
          <w:szCs w:val="24"/>
        </w:rPr>
        <w:t>were</w:t>
      </w:r>
      <w:r w:rsidRPr="00E76D5F">
        <w:rPr>
          <w:rFonts w:ascii="Times New Roman" w:hAnsi="Times New Roman"/>
          <w:sz w:val="24"/>
          <w:szCs w:val="24"/>
        </w:rPr>
        <w:t xml:space="preserve"> assessed using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E76D5F">
        <w:rPr>
          <w:rFonts w:ascii="Times New Roman" w:hAnsi="Times New Roman"/>
          <w:sz w:val="24"/>
          <w:szCs w:val="24"/>
        </w:rPr>
        <w:t>Steel-</w:t>
      </w:r>
      <w:proofErr w:type="spellStart"/>
      <w:r w:rsidRPr="00E76D5F">
        <w:rPr>
          <w:rFonts w:ascii="Times New Roman" w:hAnsi="Times New Roman"/>
          <w:sz w:val="24"/>
          <w:szCs w:val="24"/>
        </w:rPr>
        <w:t>Dwass</w:t>
      </w:r>
      <w:proofErr w:type="spellEnd"/>
      <w:r w:rsidRPr="00E76D5F">
        <w:rPr>
          <w:rFonts w:ascii="Times New Roman" w:hAnsi="Times New Roman"/>
          <w:sz w:val="24"/>
          <w:szCs w:val="24"/>
        </w:rPr>
        <w:t xml:space="preserve"> test on each pair</w:t>
      </w:r>
      <w:r>
        <w:rPr>
          <w:rFonts w:ascii="Times New Roman" w:hAnsi="Times New Roman"/>
          <w:sz w:val="24"/>
          <w:szCs w:val="24"/>
        </w:rPr>
        <w:t>.</w:t>
      </w:r>
    </w:p>
    <w:p w14:paraId="096A17DB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4621DCD0" w14:textId="77777777" w:rsidR="00BE29FA" w:rsidRDefault="00BE29FA" w:rsidP="00BE29F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1C20F081" w14:textId="77777777" w:rsidR="00BE29FA" w:rsidRPr="00263B0B" w:rsidRDefault="00BE29FA" w:rsidP="00BE29FA">
      <w:pPr>
        <w:widowControl/>
        <w:spacing w:line="480" w:lineRule="auto"/>
        <w:rPr>
          <w:rFonts w:ascii="Times New Roman" w:hAnsi="Times New Roman"/>
          <w:sz w:val="24"/>
        </w:rPr>
      </w:pPr>
    </w:p>
    <w:p w14:paraId="23EAD550" w14:textId="77777777" w:rsidR="00BE29FA" w:rsidRDefault="00BE29FA"/>
    <w:sectPr w:rsidR="00BE29FA" w:rsidSect="003E5D4A">
      <w:footerReference w:type="even" r:id="rId12"/>
      <w:footerReference w:type="default" r:id="rId13"/>
      <w:pgSz w:w="11907" w:h="16840" w:code="9"/>
      <w:pgMar w:top="1418" w:right="1418" w:bottom="1418" w:left="1418" w:header="851" w:footer="992" w:gutter="0"/>
      <w:cols w:space="425"/>
      <w:docGrid w:type="linesAndChars" w:linePitch="286" w:charSpace="-31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415806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F56ECE" w14:textId="77777777" w:rsidR="00216882" w:rsidRDefault="00BE29FA" w:rsidP="008F7FD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A8BEA2" w14:textId="77777777" w:rsidR="00216882" w:rsidRDefault="00BE29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905660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E4867F" w14:textId="77777777" w:rsidR="00216882" w:rsidRDefault="00BE29FA" w:rsidP="008F7FD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2A08681E" w14:textId="77777777" w:rsidR="00070ECA" w:rsidRDefault="00BE29FA">
    <w:pPr>
      <w:pStyle w:val="Footer"/>
      <w:jc w:val="center"/>
    </w:pPr>
  </w:p>
  <w:p w14:paraId="1F8F004C" w14:textId="77777777" w:rsidR="008A4B6C" w:rsidRDefault="00BE29F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9FA"/>
    <w:rsid w:val="00BE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A4213"/>
  <w15:chartTrackingRefBased/>
  <w15:docId w15:val="{800029E7-B6C0-4490-88AC-1A23BD5A4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9FA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E29F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E29FA"/>
    <w:rPr>
      <w:rFonts w:ascii="Century" w:eastAsia="MS Mincho" w:hAnsi="Century" w:cs="Times New Roman"/>
      <w:kern w:val="2"/>
      <w:sz w:val="21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BE2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2020-05-15T20:26:00Z</dcterms:created>
  <dcterms:modified xsi:type="dcterms:W3CDTF">2020-05-15T20:27:00Z</dcterms:modified>
</cp:coreProperties>
</file>