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632F3" w14:textId="77777777" w:rsidR="00C33401" w:rsidRPr="00CA59F7" w:rsidRDefault="00C33401" w:rsidP="00C33401">
      <w:pPr>
        <w:spacing w:line="480" w:lineRule="auto"/>
        <w:jc w:val="both"/>
        <w:rPr>
          <w:bCs/>
          <w:vertAlign w:val="baseline"/>
        </w:rPr>
      </w:pPr>
      <w:r w:rsidRPr="00CA59F7">
        <w:rPr>
          <w:bCs/>
          <w:vertAlign w:val="baseline"/>
        </w:rPr>
        <w:t xml:space="preserve">Table 1: Result of docking study </w:t>
      </w:r>
    </w:p>
    <w:tbl>
      <w:tblPr>
        <w:tblW w:w="8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"/>
        <w:gridCol w:w="1628"/>
        <w:gridCol w:w="2841"/>
        <w:gridCol w:w="910"/>
        <w:gridCol w:w="851"/>
        <w:gridCol w:w="1672"/>
      </w:tblGrid>
      <w:tr w:rsidR="00C33401" w:rsidRPr="006842A9" w14:paraId="3FAAE3C5" w14:textId="77777777" w:rsidTr="00D12504">
        <w:trPr>
          <w:jc w:val="center"/>
        </w:trPr>
        <w:tc>
          <w:tcPr>
            <w:tcW w:w="428" w:type="dxa"/>
            <w:shd w:val="clear" w:color="auto" w:fill="auto"/>
            <w:vAlign w:val="center"/>
          </w:tcPr>
          <w:p w14:paraId="03DD6B7F" w14:textId="77777777" w:rsidR="00C33401" w:rsidRPr="006842A9" w:rsidRDefault="00C33401" w:rsidP="00D12504">
            <w:pPr>
              <w:spacing w:after="0" w:line="240" w:lineRule="auto"/>
              <w:jc w:val="center"/>
              <w:rPr>
                <w:b/>
                <w:sz w:val="20"/>
                <w:szCs w:val="20"/>
                <w:vertAlign w:val="baseline"/>
                <w:lang w:eastAsia="en-IN"/>
              </w:rPr>
            </w:pPr>
            <w:r w:rsidRPr="006842A9">
              <w:rPr>
                <w:b/>
                <w:sz w:val="20"/>
                <w:szCs w:val="20"/>
                <w:vertAlign w:val="baseline"/>
                <w:lang w:eastAsia="en-IN"/>
              </w:rPr>
              <w:t>Sl no</w:t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6071AB18" w14:textId="77777777" w:rsidR="00C33401" w:rsidRPr="006842A9" w:rsidRDefault="00C33401" w:rsidP="00D12504">
            <w:pPr>
              <w:spacing w:after="0" w:line="240" w:lineRule="auto"/>
              <w:jc w:val="center"/>
              <w:rPr>
                <w:b/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b/>
                <w:sz w:val="18"/>
                <w:szCs w:val="18"/>
                <w:vertAlign w:val="baseline"/>
                <w:lang w:eastAsia="en-IN"/>
              </w:rPr>
              <w:t>Compound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03BDAE42" w14:textId="77777777" w:rsidR="00C33401" w:rsidRPr="006842A9" w:rsidRDefault="00C33401" w:rsidP="00D12504">
            <w:pPr>
              <w:spacing w:after="0" w:line="240" w:lineRule="auto"/>
              <w:jc w:val="center"/>
              <w:rPr>
                <w:b/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b/>
                <w:sz w:val="18"/>
                <w:szCs w:val="18"/>
                <w:vertAlign w:val="baseline"/>
                <w:lang w:eastAsia="en-IN"/>
              </w:rPr>
              <w:t>Structure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1ED2DB17" w14:textId="77777777" w:rsidR="00C33401" w:rsidRPr="006842A9" w:rsidRDefault="00C33401" w:rsidP="00D12504">
            <w:pPr>
              <w:spacing w:after="0" w:line="240" w:lineRule="auto"/>
              <w:jc w:val="center"/>
              <w:rPr>
                <w:b/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b/>
                <w:sz w:val="18"/>
                <w:szCs w:val="18"/>
                <w:vertAlign w:val="baseline"/>
                <w:lang w:eastAsia="en-IN"/>
              </w:rPr>
              <w:t>Dock Score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A2BD547" w14:textId="77777777" w:rsidR="00C33401" w:rsidRPr="006842A9" w:rsidRDefault="00C33401" w:rsidP="00D12504">
            <w:pPr>
              <w:spacing w:after="0" w:line="240" w:lineRule="auto"/>
              <w:jc w:val="center"/>
              <w:rPr>
                <w:b/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b/>
                <w:sz w:val="18"/>
                <w:szCs w:val="18"/>
                <w:vertAlign w:val="baseline"/>
                <w:lang w:eastAsia="en-IN"/>
              </w:rPr>
              <w:t>MMGBSA Score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1EA1C90E" w14:textId="77777777" w:rsidR="00C33401" w:rsidRPr="006842A9" w:rsidRDefault="00C33401" w:rsidP="00D12504">
            <w:pPr>
              <w:spacing w:after="0" w:line="240" w:lineRule="auto"/>
              <w:jc w:val="center"/>
              <w:rPr>
                <w:b/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b/>
                <w:sz w:val="18"/>
                <w:szCs w:val="18"/>
                <w:vertAlign w:val="baseline"/>
                <w:lang w:eastAsia="en-IN"/>
              </w:rPr>
              <w:t>Interacting Amino Acid Residue</w:t>
            </w:r>
          </w:p>
        </w:tc>
      </w:tr>
      <w:tr w:rsidR="00C33401" w:rsidRPr="006842A9" w14:paraId="4D397653" w14:textId="77777777" w:rsidTr="00D12504">
        <w:trPr>
          <w:jc w:val="center"/>
        </w:trPr>
        <w:tc>
          <w:tcPr>
            <w:tcW w:w="428" w:type="dxa"/>
            <w:shd w:val="clear" w:color="auto" w:fill="auto"/>
            <w:vAlign w:val="center"/>
          </w:tcPr>
          <w:p w14:paraId="19F0D390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20"/>
                <w:szCs w:val="20"/>
                <w:vertAlign w:val="baseline"/>
                <w:lang w:eastAsia="en-IN"/>
              </w:rPr>
            </w:pPr>
            <w:r w:rsidRPr="006842A9">
              <w:rPr>
                <w:sz w:val="20"/>
                <w:szCs w:val="20"/>
                <w:vertAlign w:val="baseline"/>
                <w:lang w:eastAsia="en-IN"/>
              </w:rPr>
              <w:t>1</w:t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46F0EA5E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20"/>
                <w:szCs w:val="20"/>
                <w:vertAlign w:val="baseline"/>
                <w:lang w:eastAsia="en-IN"/>
              </w:rPr>
            </w:pPr>
            <w:r w:rsidRPr="006842A9">
              <w:rPr>
                <w:sz w:val="20"/>
                <w:szCs w:val="20"/>
                <w:vertAlign w:val="baseline"/>
                <w:lang w:eastAsia="en-IN"/>
              </w:rPr>
              <w:t>FL1C3CGS0023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235BF4B0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20"/>
                <w:szCs w:val="20"/>
                <w:vertAlign w:val="baseline"/>
                <w:lang w:eastAsia="en-IN"/>
              </w:rPr>
            </w:pPr>
            <w:r w:rsidRPr="006842A9">
              <w:rPr>
                <w:sz w:val="22"/>
                <w:szCs w:val="22"/>
              </w:rPr>
              <w:object w:dxaOrig="9015" w:dyaOrig="3585" w14:anchorId="2B15FF0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6.15pt;height:51.85pt" o:ole="">
                  <v:imagedata r:id="rId4" o:title=""/>
                </v:shape>
                <o:OLEObject Type="Embed" ProgID="ChemDraw.Document.6.0" ShapeID="_x0000_i1025" DrawAspect="Content" ObjectID="_1744532208" r:id="rId5"/>
              </w:objec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19C6C3EE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-11.326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9573994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-87.74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2248E4D8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Gly 462</w:t>
            </w:r>
          </w:p>
          <w:p w14:paraId="617FF288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Gly 464</w:t>
            </w:r>
          </w:p>
          <w:p w14:paraId="048830DD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Lys 342</w:t>
            </w:r>
          </w:p>
          <w:p w14:paraId="77C73F83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Glu 299</w:t>
            </w:r>
          </w:p>
          <w:p w14:paraId="31DC6B65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His 296</w:t>
            </w:r>
          </w:p>
          <w:p w14:paraId="7010BD42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Ser 441</w:t>
            </w:r>
          </w:p>
        </w:tc>
      </w:tr>
      <w:tr w:rsidR="00C33401" w:rsidRPr="006842A9" w14:paraId="483D6829" w14:textId="77777777" w:rsidTr="00D12504">
        <w:trPr>
          <w:trHeight w:val="828"/>
          <w:jc w:val="center"/>
        </w:trPr>
        <w:tc>
          <w:tcPr>
            <w:tcW w:w="428" w:type="dxa"/>
            <w:shd w:val="clear" w:color="auto" w:fill="auto"/>
            <w:vAlign w:val="center"/>
          </w:tcPr>
          <w:p w14:paraId="307D36FA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20"/>
                <w:szCs w:val="20"/>
                <w:vertAlign w:val="baseline"/>
                <w:lang w:eastAsia="en-IN"/>
              </w:rPr>
            </w:pPr>
            <w:r w:rsidRPr="006842A9">
              <w:rPr>
                <w:sz w:val="20"/>
                <w:szCs w:val="20"/>
                <w:vertAlign w:val="baseline"/>
                <w:lang w:eastAsia="en-IN"/>
              </w:rPr>
              <w:t>2</w:t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4EB2F314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20"/>
                <w:szCs w:val="20"/>
                <w:vertAlign w:val="baseline"/>
                <w:lang w:eastAsia="en-IN"/>
              </w:rPr>
            </w:pPr>
            <w:r w:rsidRPr="006842A9">
              <w:rPr>
                <w:sz w:val="20"/>
                <w:szCs w:val="20"/>
                <w:vertAlign w:val="baseline"/>
                <w:lang w:eastAsia="en-IN"/>
              </w:rPr>
              <w:t>FL1C3CGS0024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42243370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20"/>
                <w:szCs w:val="20"/>
                <w:vertAlign w:val="baseline"/>
                <w:lang w:eastAsia="en-IN"/>
              </w:rPr>
            </w:pPr>
            <w:r w:rsidRPr="006842A9">
              <w:rPr>
                <w:sz w:val="22"/>
                <w:szCs w:val="22"/>
              </w:rPr>
              <w:object w:dxaOrig="9015" w:dyaOrig="1935" w14:anchorId="05E59EE4">
                <v:shape id="_x0000_i1026" type="#_x0000_t75" style="width:128.45pt;height:27.05pt" o:ole="">
                  <v:imagedata r:id="rId6" o:title=""/>
                </v:shape>
                <o:OLEObject Type="Embed" ProgID="ChemDraw.Document.6.0" ShapeID="_x0000_i1026" DrawAspect="Content" ObjectID="_1744532209" r:id="rId7"/>
              </w:objec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01D61C1E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-10.92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E0168DE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-75.98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6720C871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His 296</w:t>
            </w:r>
          </w:p>
          <w:p w14:paraId="6FB685F1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Lys 342</w:t>
            </w:r>
          </w:p>
        </w:tc>
      </w:tr>
      <w:tr w:rsidR="00C33401" w:rsidRPr="006842A9" w14:paraId="3FA74CFD" w14:textId="77777777" w:rsidTr="00D12504">
        <w:trPr>
          <w:jc w:val="center"/>
        </w:trPr>
        <w:tc>
          <w:tcPr>
            <w:tcW w:w="428" w:type="dxa"/>
            <w:shd w:val="clear" w:color="auto" w:fill="auto"/>
            <w:vAlign w:val="center"/>
          </w:tcPr>
          <w:p w14:paraId="76D1BF3D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20"/>
                <w:szCs w:val="20"/>
                <w:vertAlign w:val="baseline"/>
                <w:lang w:eastAsia="en-IN"/>
              </w:rPr>
            </w:pPr>
            <w:r w:rsidRPr="006842A9">
              <w:rPr>
                <w:sz w:val="20"/>
                <w:szCs w:val="20"/>
                <w:vertAlign w:val="baseline"/>
                <w:lang w:eastAsia="en-IN"/>
              </w:rPr>
              <w:t>3</w:t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67A278E6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20"/>
                <w:szCs w:val="20"/>
                <w:vertAlign w:val="baseline"/>
                <w:lang w:eastAsia="en-IN"/>
              </w:rPr>
            </w:pPr>
            <w:r w:rsidRPr="006842A9">
              <w:rPr>
                <w:sz w:val="20"/>
                <w:szCs w:val="20"/>
                <w:vertAlign w:val="baseline"/>
                <w:lang w:eastAsia="en-IN"/>
              </w:rPr>
              <w:t>FL1C3CGS0022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5F050591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20"/>
                <w:szCs w:val="20"/>
                <w:vertAlign w:val="baseline"/>
                <w:lang w:eastAsia="en-IN"/>
              </w:rPr>
            </w:pPr>
            <w:r w:rsidRPr="006842A9">
              <w:rPr>
                <w:sz w:val="22"/>
                <w:szCs w:val="22"/>
              </w:rPr>
              <w:object w:dxaOrig="7575" w:dyaOrig="7140" w14:anchorId="550D4128">
                <v:shape id="_x0000_i1027" type="#_x0000_t75" style="width:116.95pt;height:111.15pt" o:ole="">
                  <v:imagedata r:id="rId8" o:title=""/>
                </v:shape>
                <o:OLEObject Type="Embed" ProgID="ChemDraw.Document.6.0" ShapeID="_x0000_i1027" DrawAspect="Content" ObjectID="_1744532210" r:id="rId9"/>
              </w:objec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5EB368BC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-10.673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3C5E511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-70.39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79F17ECF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Gly 464</w:t>
            </w:r>
          </w:p>
          <w:p w14:paraId="409ACFE6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Ser 436</w:t>
            </w:r>
          </w:p>
          <w:p w14:paraId="0E267869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His 296</w:t>
            </w:r>
          </w:p>
          <w:p w14:paraId="74E5FD0D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Glu 299</w:t>
            </w:r>
          </w:p>
          <w:p w14:paraId="3629E2AB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Tyr 397</w:t>
            </w:r>
          </w:p>
          <w:p w14:paraId="7FE99934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Ser 339</w:t>
            </w:r>
          </w:p>
        </w:tc>
      </w:tr>
      <w:tr w:rsidR="00C33401" w:rsidRPr="006842A9" w14:paraId="02046600" w14:textId="77777777" w:rsidTr="00D12504">
        <w:trPr>
          <w:jc w:val="center"/>
        </w:trPr>
        <w:tc>
          <w:tcPr>
            <w:tcW w:w="428" w:type="dxa"/>
            <w:shd w:val="clear" w:color="auto" w:fill="auto"/>
            <w:vAlign w:val="center"/>
          </w:tcPr>
          <w:p w14:paraId="10414B5F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20"/>
                <w:szCs w:val="20"/>
                <w:vertAlign w:val="baseline"/>
                <w:lang w:eastAsia="en-IN"/>
              </w:rPr>
            </w:pPr>
            <w:r w:rsidRPr="006842A9">
              <w:rPr>
                <w:sz w:val="20"/>
                <w:szCs w:val="20"/>
                <w:vertAlign w:val="baseline"/>
                <w:lang w:eastAsia="en-IN"/>
              </w:rPr>
              <w:t>4</w:t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33F53D99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20"/>
                <w:szCs w:val="20"/>
                <w:vertAlign w:val="baseline"/>
                <w:lang w:eastAsia="en-IN"/>
              </w:rPr>
            </w:pPr>
            <w:r w:rsidRPr="006842A9">
              <w:rPr>
                <w:sz w:val="20"/>
                <w:szCs w:val="20"/>
                <w:vertAlign w:val="baseline"/>
                <w:lang w:eastAsia="en-IN"/>
              </w:rPr>
              <w:t>FL1DA9GS0001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6248F85D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20"/>
                <w:szCs w:val="20"/>
                <w:vertAlign w:val="baseline"/>
                <w:lang w:eastAsia="en-IN"/>
              </w:rPr>
            </w:pPr>
            <w:r w:rsidRPr="006842A9">
              <w:rPr>
                <w:sz w:val="22"/>
                <w:szCs w:val="22"/>
              </w:rPr>
              <w:object w:dxaOrig="8865" w:dyaOrig="8310" w14:anchorId="78897B70">
                <v:shape id="_x0000_i1028" type="#_x0000_t75" style="width:122.1pt;height:106.55pt" o:ole="">
                  <v:imagedata r:id="rId10" o:title=""/>
                </v:shape>
                <o:OLEObject Type="Embed" ProgID="ChemDraw.Document.6.0" ShapeID="_x0000_i1028" DrawAspect="Content" ObjectID="_1744532211" r:id="rId11"/>
              </w:objec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246CE333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-10.56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054E616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-75.89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540B8334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Lys 342</w:t>
            </w:r>
          </w:p>
          <w:p w14:paraId="58B537FC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Gly 462</w:t>
            </w:r>
          </w:p>
          <w:p w14:paraId="3B319B75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Ser 436</w:t>
            </w:r>
          </w:p>
          <w:p w14:paraId="7925BA55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Ser 441</w:t>
            </w:r>
          </w:p>
          <w:p w14:paraId="376A3F1F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Gln 438</w:t>
            </w:r>
          </w:p>
        </w:tc>
      </w:tr>
      <w:tr w:rsidR="00C33401" w:rsidRPr="006842A9" w14:paraId="15FA6F17" w14:textId="77777777" w:rsidTr="00D12504">
        <w:trPr>
          <w:jc w:val="center"/>
        </w:trPr>
        <w:tc>
          <w:tcPr>
            <w:tcW w:w="428" w:type="dxa"/>
            <w:shd w:val="clear" w:color="auto" w:fill="auto"/>
            <w:vAlign w:val="center"/>
          </w:tcPr>
          <w:p w14:paraId="7DC9CA64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20"/>
                <w:szCs w:val="20"/>
                <w:vertAlign w:val="baseline"/>
                <w:lang w:eastAsia="en-IN"/>
              </w:rPr>
            </w:pPr>
            <w:r w:rsidRPr="006842A9">
              <w:rPr>
                <w:sz w:val="20"/>
                <w:szCs w:val="20"/>
                <w:vertAlign w:val="baseline"/>
                <w:lang w:eastAsia="en-IN"/>
              </w:rPr>
              <w:t>5</w:t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4166479B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20"/>
                <w:szCs w:val="20"/>
                <w:vertAlign w:val="baseline"/>
                <w:lang w:eastAsia="en-IN"/>
              </w:rPr>
            </w:pPr>
            <w:r w:rsidRPr="006842A9">
              <w:rPr>
                <w:sz w:val="20"/>
                <w:szCs w:val="20"/>
                <w:vertAlign w:val="baseline"/>
                <w:lang w:eastAsia="en-IN"/>
              </w:rPr>
              <w:t>FL1DA9GS0001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0BD5D7A9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20"/>
                <w:szCs w:val="20"/>
                <w:vertAlign w:val="baseline"/>
                <w:lang w:eastAsia="en-IN"/>
              </w:rPr>
            </w:pPr>
            <w:r w:rsidRPr="006842A9">
              <w:rPr>
                <w:sz w:val="22"/>
                <w:szCs w:val="22"/>
              </w:rPr>
              <w:object w:dxaOrig="8865" w:dyaOrig="8310" w14:anchorId="4D5164B5">
                <v:shape id="_x0000_i1029" type="#_x0000_t75" style="width:131.9pt;height:129.6pt" o:ole="">
                  <v:imagedata r:id="rId12" o:title=""/>
                </v:shape>
                <o:OLEObject Type="Embed" ProgID="ChemDraw.Document.6.0" ShapeID="_x0000_i1029" DrawAspect="Content" ObjectID="_1744532212" r:id="rId13"/>
              </w:objec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25BF1369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-10.512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5872A5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-75.46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1232F312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Glu 389</w:t>
            </w:r>
          </w:p>
          <w:p w14:paraId="47A3A5D2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Glu 299</w:t>
            </w:r>
          </w:p>
          <w:p w14:paraId="6C1D508A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Lys 342</w:t>
            </w:r>
          </w:p>
          <w:p w14:paraId="3BA7A383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Gly 464</w:t>
            </w:r>
          </w:p>
          <w:p w14:paraId="2938A94A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Ser 463</w:t>
            </w:r>
          </w:p>
          <w:p w14:paraId="7DC34768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Ser 436</w:t>
            </w:r>
          </w:p>
          <w:p w14:paraId="47976494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Ser 441</w:t>
            </w:r>
          </w:p>
        </w:tc>
      </w:tr>
      <w:tr w:rsidR="00C33401" w:rsidRPr="006842A9" w14:paraId="279B608A" w14:textId="77777777" w:rsidTr="00D12504">
        <w:trPr>
          <w:jc w:val="center"/>
        </w:trPr>
        <w:tc>
          <w:tcPr>
            <w:tcW w:w="428" w:type="dxa"/>
            <w:shd w:val="clear" w:color="auto" w:fill="auto"/>
            <w:vAlign w:val="center"/>
          </w:tcPr>
          <w:p w14:paraId="4384795B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20"/>
                <w:szCs w:val="20"/>
                <w:vertAlign w:val="baseline"/>
                <w:lang w:eastAsia="en-IN"/>
              </w:rPr>
            </w:pPr>
            <w:r w:rsidRPr="006842A9">
              <w:rPr>
                <w:sz w:val="20"/>
                <w:szCs w:val="20"/>
                <w:vertAlign w:val="baseline"/>
                <w:lang w:eastAsia="en-IN"/>
              </w:rPr>
              <w:t>6</w:t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4C307425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20"/>
                <w:szCs w:val="20"/>
                <w:vertAlign w:val="baseline"/>
                <w:lang w:eastAsia="en-IN"/>
              </w:rPr>
            </w:pPr>
          </w:p>
          <w:p w14:paraId="79E49258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20"/>
                <w:szCs w:val="20"/>
                <w:vertAlign w:val="baseline"/>
                <w:lang w:eastAsia="en-IN"/>
              </w:rPr>
            </w:pPr>
            <w:r w:rsidRPr="006842A9">
              <w:rPr>
                <w:sz w:val="20"/>
                <w:szCs w:val="20"/>
                <w:vertAlign w:val="baseline"/>
                <w:lang w:eastAsia="en-IN"/>
              </w:rPr>
              <w:t>FL2FAAGS0026</w:t>
            </w:r>
          </w:p>
          <w:p w14:paraId="50CF312E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20"/>
                <w:szCs w:val="20"/>
                <w:vertAlign w:val="baseline"/>
                <w:lang w:eastAsia="en-IN"/>
              </w:rPr>
            </w:pPr>
          </w:p>
        </w:tc>
        <w:tc>
          <w:tcPr>
            <w:tcW w:w="2841" w:type="dxa"/>
            <w:shd w:val="clear" w:color="auto" w:fill="auto"/>
            <w:vAlign w:val="center"/>
          </w:tcPr>
          <w:p w14:paraId="379E8B40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20"/>
                <w:szCs w:val="20"/>
                <w:vertAlign w:val="baseline"/>
                <w:lang w:eastAsia="en-IN"/>
              </w:rPr>
            </w:pPr>
            <w:r w:rsidRPr="006842A9">
              <w:rPr>
                <w:sz w:val="22"/>
                <w:szCs w:val="22"/>
              </w:rPr>
              <w:object w:dxaOrig="9015" w:dyaOrig="4875" w14:anchorId="469158AF">
                <v:shape id="_x0000_i1030" type="#_x0000_t75" style="width:131.35pt;height:76.6pt" o:ole="">
                  <v:imagedata r:id="rId14" o:title=""/>
                </v:shape>
                <o:OLEObject Type="Embed" ProgID="ChemDraw.Document.6.0" ShapeID="_x0000_i1030" DrawAspect="Content" ObjectID="_1744532213" r:id="rId15"/>
              </w:objec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5850F269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-10.319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4709005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-94.56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5D51DC8B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Val 280</w:t>
            </w:r>
          </w:p>
          <w:p w14:paraId="28869A56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Ser 436</w:t>
            </w:r>
          </w:p>
          <w:p w14:paraId="4EDBA6EA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Gln 438</w:t>
            </w:r>
          </w:p>
          <w:p w14:paraId="5B9F3865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Ser 441</w:t>
            </w:r>
          </w:p>
          <w:p w14:paraId="06436F49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Gly 464</w:t>
            </w:r>
          </w:p>
          <w:p w14:paraId="6410E8E8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</w:p>
          <w:p w14:paraId="77C3FE9E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</w:p>
          <w:p w14:paraId="350BFAA5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</w:p>
        </w:tc>
      </w:tr>
      <w:tr w:rsidR="00C33401" w:rsidRPr="006842A9" w14:paraId="4BB56B4F" w14:textId="77777777" w:rsidTr="00D12504">
        <w:trPr>
          <w:jc w:val="center"/>
        </w:trPr>
        <w:tc>
          <w:tcPr>
            <w:tcW w:w="428" w:type="dxa"/>
            <w:shd w:val="clear" w:color="auto" w:fill="auto"/>
            <w:vAlign w:val="center"/>
          </w:tcPr>
          <w:p w14:paraId="0ED34462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20"/>
                <w:szCs w:val="20"/>
                <w:vertAlign w:val="baseline"/>
                <w:lang w:eastAsia="en-IN"/>
              </w:rPr>
            </w:pPr>
            <w:r w:rsidRPr="006842A9">
              <w:rPr>
                <w:sz w:val="20"/>
                <w:szCs w:val="20"/>
                <w:vertAlign w:val="baseline"/>
                <w:lang w:eastAsia="en-IN"/>
              </w:rPr>
              <w:lastRenderedPageBreak/>
              <w:t>7</w:t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59F32A8F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20"/>
                <w:szCs w:val="20"/>
                <w:vertAlign w:val="baseline"/>
                <w:lang w:eastAsia="en-IN"/>
              </w:rPr>
            </w:pPr>
            <w:r w:rsidRPr="006842A9">
              <w:rPr>
                <w:sz w:val="20"/>
                <w:szCs w:val="20"/>
                <w:vertAlign w:val="baseline"/>
                <w:lang w:eastAsia="en-IN"/>
              </w:rPr>
              <w:t>FL1CHXGS0001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60B48A50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20"/>
                <w:szCs w:val="20"/>
                <w:vertAlign w:val="baseline"/>
                <w:lang w:eastAsia="en-IN"/>
              </w:rPr>
            </w:pPr>
            <w:r w:rsidRPr="006842A9">
              <w:rPr>
                <w:sz w:val="22"/>
                <w:szCs w:val="22"/>
              </w:rPr>
              <w:object w:dxaOrig="7260" w:dyaOrig="3840" w14:anchorId="5103FEC0">
                <v:shape id="_x0000_i1031" type="#_x0000_t75" style="width:117.5pt;height:67.95pt" o:ole="">
                  <v:imagedata r:id="rId16" o:title=""/>
                </v:shape>
                <o:OLEObject Type="Embed" ProgID="ChemDraw.Document.6.0" ShapeID="_x0000_i1031" DrawAspect="Content" ObjectID="_1744532214" r:id="rId17"/>
              </w:objec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092AFB27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-10.118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0F1C3B6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-65.38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65EDEDF6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His 296</w:t>
            </w:r>
          </w:p>
          <w:p w14:paraId="73CEF631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Val 280</w:t>
            </w:r>
          </w:p>
          <w:p w14:paraId="65C7B15B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Gly 464</w:t>
            </w:r>
          </w:p>
          <w:p w14:paraId="38EBDE21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Ser 460</w:t>
            </w:r>
          </w:p>
        </w:tc>
      </w:tr>
      <w:tr w:rsidR="00C33401" w:rsidRPr="006842A9" w14:paraId="1F256064" w14:textId="77777777" w:rsidTr="00D12504">
        <w:trPr>
          <w:jc w:val="center"/>
        </w:trPr>
        <w:tc>
          <w:tcPr>
            <w:tcW w:w="428" w:type="dxa"/>
            <w:shd w:val="clear" w:color="auto" w:fill="auto"/>
            <w:vAlign w:val="center"/>
          </w:tcPr>
          <w:p w14:paraId="09E28EF1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20"/>
                <w:szCs w:val="20"/>
                <w:vertAlign w:val="baseline"/>
                <w:lang w:eastAsia="en-IN"/>
              </w:rPr>
            </w:pPr>
            <w:r w:rsidRPr="006842A9">
              <w:rPr>
                <w:sz w:val="20"/>
                <w:szCs w:val="20"/>
                <w:vertAlign w:val="baseline"/>
                <w:lang w:eastAsia="en-IN"/>
              </w:rPr>
              <w:t>8</w:t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539273D7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20"/>
                <w:szCs w:val="20"/>
                <w:vertAlign w:val="baseline"/>
                <w:lang w:eastAsia="en-IN"/>
              </w:rPr>
            </w:pPr>
            <w:r w:rsidRPr="006842A9">
              <w:rPr>
                <w:sz w:val="20"/>
                <w:szCs w:val="20"/>
                <w:vertAlign w:val="baseline"/>
                <w:lang w:eastAsia="en-IN"/>
              </w:rPr>
              <w:t>FL2FAAGS0026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3472D31A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20"/>
                <w:szCs w:val="20"/>
                <w:vertAlign w:val="baseline"/>
                <w:lang w:eastAsia="en-IN"/>
              </w:rPr>
            </w:pPr>
            <w:r w:rsidRPr="006842A9">
              <w:rPr>
                <w:sz w:val="22"/>
                <w:szCs w:val="22"/>
              </w:rPr>
              <w:object w:dxaOrig="6600" w:dyaOrig="4410" w14:anchorId="2150E90A">
                <v:shape id="_x0000_i1032" type="#_x0000_t75" style="width:130.2pt;height:88.7pt" o:ole="">
                  <v:imagedata r:id="rId18" o:title=""/>
                </v:shape>
                <o:OLEObject Type="Embed" ProgID="ChemDraw.Document.6.0" ShapeID="_x0000_i1032" DrawAspect="Content" ObjectID="_1744532215" r:id="rId19"/>
              </w:objec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341957AD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-9.985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B454969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-67.21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3C1E1883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Gly 462</w:t>
            </w:r>
          </w:p>
          <w:p w14:paraId="699F2B7C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Glu 389</w:t>
            </w:r>
          </w:p>
          <w:p w14:paraId="1A542258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His 296</w:t>
            </w:r>
          </w:p>
          <w:p w14:paraId="28B64BD5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Gly 439</w:t>
            </w:r>
          </w:p>
          <w:p w14:paraId="7487F741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Trp 461</w:t>
            </w:r>
          </w:p>
        </w:tc>
      </w:tr>
      <w:tr w:rsidR="00C33401" w:rsidRPr="006842A9" w14:paraId="1040B009" w14:textId="77777777" w:rsidTr="00D12504">
        <w:trPr>
          <w:trHeight w:val="1052"/>
          <w:jc w:val="center"/>
        </w:trPr>
        <w:tc>
          <w:tcPr>
            <w:tcW w:w="428" w:type="dxa"/>
            <w:shd w:val="clear" w:color="auto" w:fill="auto"/>
            <w:vAlign w:val="center"/>
          </w:tcPr>
          <w:p w14:paraId="77EFA5D4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20"/>
                <w:szCs w:val="20"/>
                <w:vertAlign w:val="baseline"/>
                <w:lang w:eastAsia="en-IN"/>
              </w:rPr>
            </w:pPr>
            <w:r w:rsidRPr="006842A9">
              <w:rPr>
                <w:sz w:val="20"/>
                <w:szCs w:val="20"/>
                <w:vertAlign w:val="baseline"/>
                <w:lang w:eastAsia="en-IN"/>
              </w:rPr>
              <w:t>9</w:t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3FB9BD7C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20"/>
                <w:szCs w:val="20"/>
                <w:vertAlign w:val="baseline"/>
                <w:lang w:eastAsia="en-IN"/>
              </w:rPr>
            </w:pPr>
            <w:r w:rsidRPr="006842A9">
              <w:rPr>
                <w:sz w:val="20"/>
                <w:szCs w:val="20"/>
                <w:vertAlign w:val="baseline"/>
                <w:lang w:eastAsia="en-IN"/>
              </w:rPr>
              <w:t>FL1CHXGS0001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53A72778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20"/>
                <w:szCs w:val="20"/>
                <w:vertAlign w:val="baseline"/>
                <w:lang w:eastAsia="en-IN"/>
              </w:rPr>
            </w:pPr>
            <w:r w:rsidRPr="006842A9">
              <w:rPr>
                <w:sz w:val="22"/>
                <w:szCs w:val="22"/>
              </w:rPr>
              <w:object w:dxaOrig="9030" w:dyaOrig="2550" w14:anchorId="3808DD94">
                <v:shape id="_x0000_i1033" type="#_x0000_t75" style="width:129pt;height:41.45pt" o:ole="">
                  <v:imagedata r:id="rId20" o:title=""/>
                </v:shape>
                <o:OLEObject Type="Embed" ProgID="ChemDraw.Document.6.0" ShapeID="_x0000_i1033" DrawAspect="Content" ObjectID="_1744532216" r:id="rId21"/>
              </w:objec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4EA2163D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-9.974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B3BEE5D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-71.6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05343537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Gly 462</w:t>
            </w:r>
          </w:p>
          <w:p w14:paraId="3EEA20C6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Ser 436</w:t>
            </w:r>
          </w:p>
          <w:p w14:paraId="36F822B3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Tyr 337</w:t>
            </w:r>
          </w:p>
          <w:p w14:paraId="6857ED8A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Lys 342</w:t>
            </w:r>
          </w:p>
        </w:tc>
      </w:tr>
      <w:tr w:rsidR="00C33401" w:rsidRPr="006842A9" w14:paraId="3B4A31C3" w14:textId="77777777" w:rsidTr="00D12504">
        <w:trPr>
          <w:trHeight w:val="1063"/>
          <w:jc w:val="center"/>
        </w:trPr>
        <w:tc>
          <w:tcPr>
            <w:tcW w:w="428" w:type="dxa"/>
            <w:shd w:val="clear" w:color="auto" w:fill="auto"/>
            <w:vAlign w:val="center"/>
          </w:tcPr>
          <w:p w14:paraId="1CAE0823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20"/>
                <w:szCs w:val="20"/>
                <w:vertAlign w:val="baseline"/>
                <w:lang w:eastAsia="en-IN"/>
              </w:rPr>
            </w:pPr>
            <w:r w:rsidRPr="006842A9">
              <w:rPr>
                <w:sz w:val="20"/>
                <w:szCs w:val="20"/>
                <w:vertAlign w:val="baseline"/>
                <w:lang w:eastAsia="en-IN"/>
              </w:rPr>
              <w:t>10</w:t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5B7AE966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20"/>
                <w:szCs w:val="20"/>
                <w:vertAlign w:val="baseline"/>
                <w:lang w:eastAsia="en-IN"/>
              </w:rPr>
            </w:pPr>
            <w:r w:rsidRPr="006842A9">
              <w:rPr>
                <w:sz w:val="20"/>
                <w:szCs w:val="20"/>
                <w:vertAlign w:val="baseline"/>
                <w:lang w:eastAsia="en-IN"/>
              </w:rPr>
              <w:t>FL1A98GS0001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1558E139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20"/>
                <w:szCs w:val="20"/>
                <w:vertAlign w:val="baseline"/>
                <w:lang w:eastAsia="en-IN"/>
              </w:rPr>
            </w:pPr>
            <w:r w:rsidRPr="006842A9">
              <w:rPr>
                <w:sz w:val="22"/>
                <w:szCs w:val="22"/>
              </w:rPr>
              <w:object w:dxaOrig="9030" w:dyaOrig="2550" w14:anchorId="47295267">
                <v:shape id="_x0000_i1034" type="#_x0000_t75" style="width:120.4pt;height:34.55pt" o:ole="">
                  <v:imagedata r:id="rId22" o:title=""/>
                </v:shape>
                <o:OLEObject Type="Embed" ProgID="ChemDraw.Document.6.0" ShapeID="_x0000_i1034" DrawAspect="Content" ObjectID="_1744532217" r:id="rId23"/>
              </w:objec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0DC50228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-9.965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9F05FB8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-67.82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7594EF9B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Lys 342</w:t>
            </w:r>
          </w:p>
          <w:p w14:paraId="6DB8FE5F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Gly 462</w:t>
            </w:r>
          </w:p>
          <w:p w14:paraId="6D038675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His 296</w:t>
            </w:r>
          </w:p>
        </w:tc>
      </w:tr>
      <w:tr w:rsidR="00C33401" w:rsidRPr="006842A9" w14:paraId="755ECE08" w14:textId="77777777" w:rsidTr="00D12504">
        <w:trPr>
          <w:trHeight w:val="1060"/>
          <w:jc w:val="center"/>
        </w:trPr>
        <w:tc>
          <w:tcPr>
            <w:tcW w:w="428" w:type="dxa"/>
            <w:shd w:val="clear" w:color="auto" w:fill="auto"/>
            <w:vAlign w:val="center"/>
          </w:tcPr>
          <w:p w14:paraId="2863D80A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20"/>
                <w:szCs w:val="20"/>
                <w:vertAlign w:val="baseline"/>
                <w:lang w:eastAsia="en-IN"/>
              </w:rPr>
            </w:pPr>
            <w:r w:rsidRPr="006842A9">
              <w:rPr>
                <w:sz w:val="20"/>
                <w:szCs w:val="20"/>
                <w:vertAlign w:val="baseline"/>
                <w:lang w:eastAsia="en-IN"/>
              </w:rPr>
              <w:t>11</w:t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1963B514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20"/>
                <w:szCs w:val="20"/>
                <w:vertAlign w:val="baseline"/>
                <w:lang w:eastAsia="en-IN"/>
              </w:rPr>
            </w:pPr>
            <w:r w:rsidRPr="006842A9">
              <w:rPr>
                <w:sz w:val="20"/>
                <w:szCs w:val="20"/>
                <w:vertAlign w:val="baseline"/>
                <w:lang w:eastAsia="en-IN"/>
              </w:rPr>
              <w:t>Nafamostat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212671A5" w14:textId="0FD23BB7" w:rsidR="00C33401" w:rsidRPr="006842A9" w:rsidRDefault="00C33401" w:rsidP="00D12504">
            <w:pPr>
              <w:spacing w:after="0" w:line="240" w:lineRule="auto"/>
              <w:jc w:val="center"/>
              <w:rPr>
                <w:sz w:val="20"/>
                <w:szCs w:val="20"/>
                <w:vertAlign w:val="baseline"/>
                <w:lang w:eastAsia="en-IN"/>
              </w:rPr>
            </w:pPr>
            <w:r w:rsidRPr="006842A9">
              <w:rPr>
                <w:rFonts w:ascii="Calibri" w:hAnsi="Calibri"/>
                <w:noProof/>
                <w:sz w:val="20"/>
                <w:szCs w:val="20"/>
                <w:vertAlign w:val="baseline"/>
                <w:lang w:val="en-IN" w:eastAsia="en-IN"/>
              </w:rPr>
              <w:drawing>
                <wp:inline distT="0" distB="0" distL="0" distR="0" wp14:anchorId="174B18E1" wp14:editId="3E59A315">
                  <wp:extent cx="1550670" cy="643890"/>
                  <wp:effectExtent l="0" t="0" r="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670" cy="643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5AE29551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-5.826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1871E1D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-39.73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779B28A1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His 296</w:t>
            </w:r>
          </w:p>
          <w:p w14:paraId="1672B07C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Val 280</w:t>
            </w:r>
          </w:p>
          <w:p w14:paraId="48E95299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Ser 436</w:t>
            </w:r>
          </w:p>
          <w:p w14:paraId="3A129159" w14:textId="77777777" w:rsidR="00C33401" w:rsidRPr="006842A9" w:rsidRDefault="00C33401" w:rsidP="00D12504">
            <w:pPr>
              <w:spacing w:after="0" w:line="240" w:lineRule="auto"/>
              <w:jc w:val="center"/>
              <w:rPr>
                <w:sz w:val="18"/>
                <w:szCs w:val="18"/>
                <w:vertAlign w:val="baseline"/>
                <w:lang w:eastAsia="en-IN"/>
              </w:rPr>
            </w:pPr>
            <w:r w:rsidRPr="006842A9">
              <w:rPr>
                <w:sz w:val="18"/>
                <w:szCs w:val="18"/>
                <w:vertAlign w:val="baseline"/>
                <w:lang w:eastAsia="en-IN"/>
              </w:rPr>
              <w:t>Gly 464</w:t>
            </w:r>
          </w:p>
        </w:tc>
      </w:tr>
    </w:tbl>
    <w:p w14:paraId="53930234" w14:textId="77777777" w:rsidR="001760E5" w:rsidRDefault="00C33401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401"/>
    <w:rsid w:val="006E225C"/>
    <w:rsid w:val="008A3324"/>
    <w:rsid w:val="0096107C"/>
    <w:rsid w:val="00996CDB"/>
    <w:rsid w:val="009B6A41"/>
    <w:rsid w:val="00BA546E"/>
    <w:rsid w:val="00C33401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7F65D"/>
  <w15:chartTrackingRefBased/>
  <w15:docId w15:val="{6DACB2A8-7B6C-4D19-8EE0-7FAE272E4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401"/>
    <w:pPr>
      <w:spacing w:after="200" w:line="276" w:lineRule="auto"/>
    </w:pPr>
    <w:rPr>
      <w:rFonts w:ascii="Times New Roman" w:eastAsia="Calibri" w:hAnsi="Times New Roman" w:cs="Times New Roman"/>
      <w:sz w:val="24"/>
      <w:szCs w:val="24"/>
      <w:vertAlign w:val="superscri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24" Type="http://schemas.openxmlformats.org/officeDocument/2006/relationships/image" Target="media/image11.e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176</Words>
  <Characters>1029</Characters>
  <Application>Microsoft Office Word</Application>
  <DocSecurity>0</DocSecurity>
  <Lines>24</Lines>
  <Paragraphs>12</Paragraphs>
  <ScaleCrop>false</ScaleCrop>
  <Company>Springer Nature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2023-05-02T06:00:00Z</dcterms:created>
  <dcterms:modified xsi:type="dcterms:W3CDTF">2023-05-02T06:00:00Z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db7d1827-915f-45ae-b619-7c56b348350b</vt:lpwstr>
  </property>
</Properties>
</file>