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60BF7D" w14:textId="7856DAA4" w:rsidR="00D40AF5" w:rsidRDefault="008033D0" w:rsidP="006F5639">
      <w:pPr>
        <w:spacing w:after="0" w:line="360" w:lineRule="auto"/>
        <w:jc w:val="both"/>
        <w:rPr>
          <w:rFonts w:ascii="Arial" w:hAnsi="Arial" w:cs="Arial"/>
          <w:lang w:val="en-US"/>
        </w:rPr>
      </w:pPr>
      <w:r w:rsidRPr="008033D0">
        <w:rPr>
          <w:rFonts w:ascii="Arial" w:hAnsi="Arial" w:cs="Arial"/>
          <w:b/>
          <w:bCs/>
          <w:lang w:val="en-US"/>
        </w:rPr>
        <w:t xml:space="preserve">Supplementary </w:t>
      </w:r>
      <w:r>
        <w:rPr>
          <w:rFonts w:ascii="Arial" w:hAnsi="Arial" w:cs="Arial"/>
          <w:b/>
          <w:bCs/>
          <w:lang w:val="en-US"/>
        </w:rPr>
        <w:t>M</w:t>
      </w:r>
      <w:r w:rsidRPr="008033D0">
        <w:rPr>
          <w:rFonts w:ascii="Arial" w:hAnsi="Arial" w:cs="Arial"/>
          <w:b/>
          <w:bCs/>
          <w:lang w:val="en-US"/>
        </w:rPr>
        <w:t xml:space="preserve">aterials and </w:t>
      </w:r>
      <w:r>
        <w:rPr>
          <w:rFonts w:ascii="Arial" w:hAnsi="Arial" w:cs="Arial"/>
          <w:b/>
          <w:bCs/>
          <w:lang w:val="en-US"/>
        </w:rPr>
        <w:t>Me</w:t>
      </w:r>
      <w:r w:rsidRPr="008033D0">
        <w:rPr>
          <w:rFonts w:ascii="Arial" w:hAnsi="Arial" w:cs="Arial"/>
          <w:b/>
          <w:bCs/>
          <w:lang w:val="en-US"/>
        </w:rPr>
        <w:t>thods</w:t>
      </w:r>
    </w:p>
    <w:p w14:paraId="2CCA23E5" w14:textId="77777777" w:rsidR="00156DFC" w:rsidRDefault="00156DFC" w:rsidP="006F5639">
      <w:pPr>
        <w:spacing w:after="0" w:line="360" w:lineRule="auto"/>
        <w:jc w:val="both"/>
        <w:rPr>
          <w:rFonts w:ascii="Arial" w:hAnsi="Arial" w:cs="Arial"/>
          <w:lang w:val="en-US"/>
        </w:rPr>
      </w:pPr>
    </w:p>
    <w:p w14:paraId="3665FEA7" w14:textId="7CB35D9E" w:rsidR="006B0423" w:rsidRPr="006B0423" w:rsidRDefault="0004382D" w:rsidP="006F5639">
      <w:pPr>
        <w:spacing w:after="0" w:line="360" w:lineRule="auto"/>
        <w:jc w:val="both"/>
        <w:rPr>
          <w:rFonts w:ascii="Arial" w:hAnsi="Arial" w:cs="Arial"/>
          <w:b/>
          <w:bCs/>
          <w:lang w:val="en-US"/>
        </w:rPr>
      </w:pPr>
      <w:r w:rsidRPr="006B0423">
        <w:rPr>
          <w:rFonts w:ascii="Arial" w:hAnsi="Arial" w:cs="Arial"/>
          <w:b/>
          <w:bCs/>
          <w:lang w:val="en-US"/>
        </w:rPr>
        <w:t>Experimental design and interventional procedures</w:t>
      </w:r>
    </w:p>
    <w:p w14:paraId="5E4EF53D" w14:textId="4BD3B4CF" w:rsidR="00F65A0E" w:rsidRDefault="00F65A0E" w:rsidP="006F5639">
      <w:pPr>
        <w:spacing w:after="0" w:line="360" w:lineRule="auto"/>
        <w:jc w:val="both"/>
        <w:rPr>
          <w:rFonts w:ascii="Arial" w:hAnsi="Arial" w:cs="Arial"/>
          <w:lang w:val="en-US"/>
        </w:rPr>
      </w:pPr>
      <w:r w:rsidRPr="00F65A0E">
        <w:rPr>
          <w:rFonts w:ascii="Arial" w:hAnsi="Arial" w:cs="Arial"/>
          <w:lang w:val="en-US"/>
        </w:rPr>
        <w:t>Given the wide range of doses (0.01 – 20 mg/kg) used in studies addressing the effects of pharmacological CB2R modulators, CB2R dose-response experiments were performed. Briefly, subchronic administration of CB2R ligands (CB2R agonist (HU308, Tocris, Bristol, UK) or inverse agonist (AM630, Tocris, Bristol, UK) at 0.5 and 5 mg/kg) was performed for 2 weeks followed by behavioural assessment. For stress experiments, an unpredictable chronic mild stress (uCMS) protocol</w:t>
      </w:r>
      <w:r w:rsidR="007A4678">
        <w:rPr>
          <w:rFonts w:ascii="Arial" w:hAnsi="Arial" w:cs="Arial"/>
          <w:lang w:val="en-US"/>
        </w:rPr>
        <w:t xml:space="preserve"> was</w:t>
      </w:r>
      <w:r w:rsidRPr="00F65A0E">
        <w:rPr>
          <w:rFonts w:ascii="Arial" w:hAnsi="Arial" w:cs="Arial"/>
          <w:lang w:val="en-US"/>
        </w:rPr>
        <w:t xml:space="preserve"> validated in our laboratory in a pilot study</w:t>
      </w:r>
      <w:r w:rsidR="007A4678">
        <w:rPr>
          <w:rFonts w:ascii="Arial" w:hAnsi="Arial" w:cs="Arial"/>
          <w:lang w:val="en-US"/>
        </w:rPr>
        <w:t xml:space="preserve"> and</w:t>
      </w:r>
      <w:r w:rsidRPr="00F65A0E">
        <w:rPr>
          <w:rFonts w:ascii="Arial" w:hAnsi="Arial" w:cs="Arial"/>
          <w:lang w:val="en-US"/>
        </w:rPr>
        <w:t xml:space="preserve"> applied for an 8-week period (</w:t>
      </w:r>
      <w:r w:rsidRPr="00F07768">
        <w:rPr>
          <w:rFonts w:ascii="Arial" w:hAnsi="Arial" w:cs="Arial"/>
          <w:b/>
          <w:bCs/>
          <w:lang w:val="en-US"/>
        </w:rPr>
        <w:t>Fig. S2a,b</w:t>
      </w:r>
      <w:r w:rsidRPr="00F65A0E">
        <w:rPr>
          <w:rFonts w:ascii="Arial" w:hAnsi="Arial" w:cs="Arial"/>
          <w:lang w:val="en-US"/>
        </w:rPr>
        <w:t xml:space="preserve">). Briefly, this stress paradigm induces depressive-like behaviour, anxiety-like phenotype and cognitive deficits in animals through random and unpredictable exposure to a wide range of different mild stressors. Specifically, in our modified uCMS protocol, animals were exposed to three stressors per day (exact uCMS schedule in </w:t>
      </w:r>
      <w:r w:rsidRPr="0074494D">
        <w:rPr>
          <w:rFonts w:ascii="Arial" w:hAnsi="Arial" w:cs="Arial"/>
          <w:b/>
          <w:bCs/>
          <w:lang w:val="en-US"/>
        </w:rPr>
        <w:t>Fig. S2b</w:t>
      </w:r>
      <w:r w:rsidRPr="00F65A0E">
        <w:rPr>
          <w:rFonts w:ascii="Arial" w:hAnsi="Arial" w:cs="Arial"/>
          <w:lang w:val="en-US"/>
        </w:rPr>
        <w:t>), which included distinct daily and night stressors such as spatial confinement (individual or group confinement), cage shaking, exposure to stroboscopic lights, overnight placement in a tilted cage (45°) or damp bedding, reversed light/dark cycle for 48 h. Food or water deprivation was not performed. Following this 8-week uCMS protocol, a 2-week uCMS mild</w:t>
      </w:r>
      <w:r w:rsidR="002B0A07">
        <w:rPr>
          <w:rFonts w:ascii="Arial" w:hAnsi="Arial" w:cs="Arial"/>
          <w:lang w:val="en-US"/>
        </w:rPr>
        <w:t>er</w:t>
      </w:r>
      <w:r w:rsidRPr="00F65A0E">
        <w:rPr>
          <w:rFonts w:ascii="Arial" w:hAnsi="Arial" w:cs="Arial"/>
          <w:lang w:val="en-US"/>
        </w:rPr>
        <w:t xml:space="preserve"> protocol was implemented in which both stressors </w:t>
      </w:r>
      <w:r w:rsidR="00A70D87">
        <w:rPr>
          <w:rFonts w:ascii="Arial" w:hAnsi="Arial" w:cs="Arial"/>
          <w:lang w:val="en-US"/>
        </w:rPr>
        <w:t xml:space="preserve">(two stressors per day) </w:t>
      </w:r>
      <w:r w:rsidRPr="00F65A0E">
        <w:rPr>
          <w:rFonts w:ascii="Arial" w:hAnsi="Arial" w:cs="Arial"/>
          <w:lang w:val="en-US"/>
        </w:rPr>
        <w:t>and interventional procedures</w:t>
      </w:r>
      <w:r w:rsidR="00BC66F8">
        <w:rPr>
          <w:rFonts w:ascii="Arial" w:hAnsi="Arial" w:cs="Arial"/>
          <w:lang w:val="en-US"/>
        </w:rPr>
        <w:t xml:space="preserve"> (CB2R pharmacological treatments and PE)</w:t>
      </w:r>
      <w:r w:rsidRPr="00F65A0E">
        <w:rPr>
          <w:rFonts w:ascii="Arial" w:hAnsi="Arial" w:cs="Arial"/>
          <w:lang w:val="en-US"/>
        </w:rPr>
        <w:t xml:space="preserve"> were applied. During this period, mice were pharmacologically treated with either aforementioned CB2R ligands (at 0.5 mg/kg) or vehicle treatment (saline solution, 0.9% NaCl) intraperitoneally (i.p.). In some groups, a 2-week forced </w:t>
      </w:r>
      <w:r w:rsidR="0074494D">
        <w:rPr>
          <w:rFonts w:ascii="Arial" w:hAnsi="Arial" w:cs="Arial"/>
          <w:lang w:val="en-US"/>
        </w:rPr>
        <w:t xml:space="preserve">physical exercise (PE) protocol </w:t>
      </w:r>
      <w:r w:rsidR="009578D0">
        <w:rPr>
          <w:rFonts w:ascii="Arial" w:hAnsi="Arial" w:cs="Arial"/>
          <w:lang w:val="en-US"/>
        </w:rPr>
        <w:t xml:space="preserve">was performed </w:t>
      </w:r>
      <w:r w:rsidRPr="00F65A0E">
        <w:rPr>
          <w:rFonts w:ascii="Arial" w:hAnsi="Arial" w:cs="Arial"/>
          <w:lang w:val="en-US"/>
        </w:rPr>
        <w:t>consisting of 30 min/daily sessions at a 10</w:t>
      </w:r>
      <w:r w:rsidR="00F37D07">
        <w:rPr>
          <w:rFonts w:ascii="Arial" w:hAnsi="Arial" w:cs="Arial"/>
          <w:lang w:val="en-US"/>
        </w:rPr>
        <w:t xml:space="preserve"> </w:t>
      </w:r>
      <w:r w:rsidRPr="00F65A0E">
        <w:rPr>
          <w:rFonts w:ascii="Arial" w:hAnsi="Arial" w:cs="Arial"/>
          <w:lang w:val="en-US"/>
        </w:rPr>
        <w:t xml:space="preserve">m/min speed in the first week and at a 15m/min speed in the second week. </w:t>
      </w:r>
      <w:r w:rsidR="0078597D" w:rsidRPr="00607EC7">
        <w:rPr>
          <w:rFonts w:ascii="Arial" w:hAnsi="Arial" w:cs="Arial"/>
          <w:lang w:val="en-GB"/>
        </w:rPr>
        <w:t>Experimental groups submitted to PE ran on average 300 and 450 meters/day in the first and second weeks of treatment, respectively</w:t>
      </w:r>
      <w:r w:rsidR="00F43C7F">
        <w:rPr>
          <w:rFonts w:ascii="Arial" w:hAnsi="Arial" w:cs="Arial"/>
          <w:lang w:val="en-GB"/>
        </w:rPr>
        <w:t>, and no differences were observed</w:t>
      </w:r>
      <w:r w:rsidR="00D5471A">
        <w:rPr>
          <w:rFonts w:ascii="Arial" w:hAnsi="Arial" w:cs="Arial"/>
          <w:lang w:val="en-GB"/>
        </w:rPr>
        <w:t xml:space="preserve"> between groups</w:t>
      </w:r>
      <w:r w:rsidR="0078597D" w:rsidRPr="00607EC7">
        <w:rPr>
          <w:rFonts w:ascii="Arial" w:hAnsi="Arial" w:cs="Arial"/>
          <w:lang w:val="en-GB"/>
        </w:rPr>
        <w:t xml:space="preserve"> (</w:t>
      </w:r>
      <w:r w:rsidR="00F43C7F">
        <w:rPr>
          <w:rFonts w:ascii="Arial" w:hAnsi="Arial" w:cs="Arial"/>
          <w:lang w:val="en-GB"/>
        </w:rPr>
        <w:t>data not shown)</w:t>
      </w:r>
      <w:r w:rsidR="0078597D" w:rsidRPr="00607EC7">
        <w:rPr>
          <w:rFonts w:ascii="Arial" w:hAnsi="Arial" w:cs="Arial"/>
          <w:lang w:val="en-GB"/>
        </w:rPr>
        <w:t xml:space="preserve">. </w:t>
      </w:r>
      <w:r w:rsidRPr="00F65A0E">
        <w:rPr>
          <w:rFonts w:ascii="Arial" w:hAnsi="Arial" w:cs="Arial"/>
          <w:lang w:val="en-US"/>
        </w:rPr>
        <w:t>For all experiments, husbandry and physical health measures were routinely monitored. Body weight, evaluated weekly, is reported as a percentage of weight change relative to baseline measures (taken on the first week of handling) (</w:t>
      </w:r>
      <w:r w:rsidRPr="00F07768">
        <w:rPr>
          <w:rFonts w:ascii="Arial" w:hAnsi="Arial" w:cs="Arial"/>
          <w:b/>
          <w:bCs/>
          <w:lang w:val="en-US"/>
        </w:rPr>
        <w:t>Fig. S2c</w:t>
      </w:r>
      <w:r w:rsidRPr="00F65A0E">
        <w:rPr>
          <w:rFonts w:ascii="Arial" w:hAnsi="Arial" w:cs="Arial"/>
          <w:lang w:val="en-US"/>
        </w:rPr>
        <w:t>). Four weeks (28 days) before sacrifice, all animals received i.p. injections of BrdU (50 mg/kg; Sigma Aldrich, MO, USA) during 5 consecutive days to label newly generated adult-born neurons.</w:t>
      </w:r>
    </w:p>
    <w:p w14:paraId="1D04CC28" w14:textId="77777777" w:rsidR="006B0423" w:rsidRDefault="006B0423" w:rsidP="006F5639">
      <w:pPr>
        <w:spacing w:after="0" w:line="360" w:lineRule="auto"/>
        <w:jc w:val="both"/>
        <w:rPr>
          <w:rFonts w:ascii="Arial" w:hAnsi="Arial" w:cs="Arial"/>
          <w:lang w:val="en-US"/>
        </w:rPr>
      </w:pPr>
    </w:p>
    <w:p w14:paraId="2A1E100B" w14:textId="1329807C" w:rsidR="00FB49A5" w:rsidRPr="00E156B3" w:rsidRDefault="00FB49A5" w:rsidP="006F5639">
      <w:pPr>
        <w:spacing w:after="0" w:line="360" w:lineRule="auto"/>
        <w:jc w:val="both"/>
        <w:rPr>
          <w:rFonts w:ascii="Arial" w:hAnsi="Arial" w:cs="Arial"/>
          <w:b/>
          <w:bCs/>
          <w:lang w:val="en-US"/>
        </w:rPr>
      </w:pPr>
      <w:r w:rsidRPr="00FB49A5">
        <w:rPr>
          <w:rFonts w:ascii="Arial" w:hAnsi="Arial" w:cs="Arial"/>
          <w:b/>
          <w:bCs/>
          <w:lang w:val="en-US"/>
        </w:rPr>
        <w:t>Behavioural assessment</w:t>
      </w:r>
    </w:p>
    <w:p w14:paraId="71B30509" w14:textId="47C88C53" w:rsidR="00EA04BC" w:rsidRPr="00EA04BC" w:rsidRDefault="00400BD1" w:rsidP="00EA04BC">
      <w:pPr>
        <w:spacing w:after="0" w:line="360" w:lineRule="auto"/>
        <w:jc w:val="both"/>
        <w:rPr>
          <w:rFonts w:ascii="Arial" w:hAnsi="Arial" w:cs="Arial"/>
          <w:lang w:val="en-GB"/>
        </w:rPr>
      </w:pPr>
      <w:r>
        <w:rPr>
          <w:rFonts w:ascii="Arial" w:hAnsi="Arial" w:cs="Arial"/>
          <w:lang w:val="en-GB"/>
        </w:rPr>
        <w:t>Behavioural tests were performed during one week after interventional procedures (one test per day, with the exception of EPM and NOR habituation day 3 that were performed in the same day) (</w:t>
      </w:r>
      <w:r w:rsidRPr="00752815">
        <w:rPr>
          <w:rFonts w:ascii="Arial" w:hAnsi="Arial" w:cs="Arial"/>
          <w:b/>
          <w:bCs/>
          <w:lang w:val="en-GB"/>
        </w:rPr>
        <w:t>Fig. S2a,b</w:t>
      </w:r>
      <w:r>
        <w:rPr>
          <w:rFonts w:ascii="Arial" w:hAnsi="Arial" w:cs="Arial"/>
          <w:lang w:val="en-GB"/>
        </w:rPr>
        <w:t xml:space="preserve">). </w:t>
      </w:r>
      <w:r w:rsidR="00F300D8" w:rsidRPr="00607EC7">
        <w:rPr>
          <w:rFonts w:ascii="Arial" w:hAnsi="Arial" w:cs="Arial"/>
          <w:lang w:val="en-GB"/>
        </w:rPr>
        <w:t xml:space="preserve">Animals were allowed to habituate to the experimental </w:t>
      </w:r>
      <w:r w:rsidR="00F300D8" w:rsidRPr="00607EC7">
        <w:rPr>
          <w:rFonts w:ascii="Arial" w:hAnsi="Arial" w:cs="Arial"/>
          <w:lang w:val="en-GB"/>
        </w:rPr>
        <w:lastRenderedPageBreak/>
        <w:t xml:space="preserve">room 1h prior to testing. </w:t>
      </w:r>
      <w:r w:rsidR="00EA04BC" w:rsidRPr="00EA04BC">
        <w:rPr>
          <w:rFonts w:ascii="Arial" w:hAnsi="Arial" w:cs="Arial"/>
          <w:lang w:val="en-GB"/>
        </w:rPr>
        <w:t>The order in which each assay was carried out was based on previous work, starting with the tasks requiring maximal levels of novelty (i.e., OF, EPM, NOR) and ending with the most stressful ones (i.e., FST, SST). Between tests and trials, the corresponding apparatus and/or objects were carefully cleaned with a 30% ethanol solution to erase any olfactory cues. All assays were videorecorded for posterior manual or software-driven analyses. OF and EPM data was videorecorded and analysed using the SMART® v2.5 video-tracking software (Panlab, Harvard Apparatus, Barcelona, Spain). NOR, FST and SST assays were videorecorded and subsequently manually analysed by a trained experimenter blind to experimental conditions using Solomon Coder beta 17.03.22 (András Péter, Milan, Italy) behaviour coding software.</w:t>
      </w:r>
    </w:p>
    <w:p w14:paraId="7BD52573" w14:textId="77777777" w:rsidR="00EA04BC" w:rsidRPr="00EA04BC" w:rsidRDefault="00EA04BC" w:rsidP="00EA04BC">
      <w:pPr>
        <w:spacing w:after="0" w:line="360" w:lineRule="auto"/>
        <w:jc w:val="both"/>
        <w:rPr>
          <w:rFonts w:ascii="Arial" w:hAnsi="Arial" w:cs="Arial"/>
          <w:lang w:val="en-GB"/>
        </w:rPr>
      </w:pPr>
    </w:p>
    <w:p w14:paraId="3B0A9E4B" w14:textId="268F85DB" w:rsidR="00EA04BC" w:rsidRPr="00EA04BC" w:rsidRDefault="00EA04BC" w:rsidP="00EA04BC">
      <w:pPr>
        <w:spacing w:after="0" w:line="360" w:lineRule="auto"/>
        <w:jc w:val="both"/>
        <w:rPr>
          <w:rFonts w:ascii="Arial" w:hAnsi="Arial" w:cs="Arial"/>
          <w:b/>
          <w:bCs/>
          <w:lang w:val="en-GB"/>
        </w:rPr>
      </w:pPr>
      <w:r w:rsidRPr="00EA04BC">
        <w:rPr>
          <w:rFonts w:ascii="Arial" w:hAnsi="Arial" w:cs="Arial"/>
          <w:b/>
          <w:bCs/>
          <w:lang w:val="en-GB"/>
        </w:rPr>
        <w:t>Open Field (OF) test</w:t>
      </w:r>
    </w:p>
    <w:p w14:paraId="21678448" w14:textId="6B0EE2C5" w:rsidR="00EA04BC" w:rsidRPr="00EA04BC" w:rsidRDefault="00EA04BC" w:rsidP="00EA04BC">
      <w:pPr>
        <w:spacing w:after="0" w:line="360" w:lineRule="auto"/>
        <w:jc w:val="both"/>
        <w:rPr>
          <w:rFonts w:ascii="Arial" w:hAnsi="Arial" w:cs="Arial"/>
          <w:lang w:val="en-GB"/>
        </w:rPr>
      </w:pPr>
      <w:r w:rsidRPr="00EA04BC">
        <w:rPr>
          <w:rFonts w:ascii="Arial" w:hAnsi="Arial" w:cs="Arial"/>
          <w:lang w:val="en-GB"/>
        </w:rPr>
        <w:t>To assess locomotor, exploratory and anxiety-like behaviour, the OF test was performed. Briefly, each animal was placed individually in the centre of an empty square box (60x60x40 cm), virtually divided in three squares at a similar distance from each other, and allowed to freely explore it for 5 min, without prior habituation. Total distance travelled and average velocity of the animals were considered measures of locomotor capacity, and the percentage of distance travelled in the centre of the arena was considered as measurement of anxiety-like behaviour. This test was also used as part of the first day of the habituation phase for the NOR.</w:t>
      </w:r>
    </w:p>
    <w:p w14:paraId="1B4A7A40" w14:textId="77777777" w:rsidR="00EA04BC" w:rsidRPr="00EA04BC" w:rsidRDefault="00EA04BC" w:rsidP="00EA04BC">
      <w:pPr>
        <w:spacing w:after="0" w:line="360" w:lineRule="auto"/>
        <w:jc w:val="both"/>
        <w:rPr>
          <w:rFonts w:ascii="Arial" w:hAnsi="Arial" w:cs="Arial"/>
          <w:lang w:val="en-GB"/>
        </w:rPr>
      </w:pPr>
    </w:p>
    <w:p w14:paraId="1340B6A7" w14:textId="3466D98A" w:rsidR="00EA04BC" w:rsidRPr="00EA04BC" w:rsidRDefault="00EA04BC" w:rsidP="00EA04BC">
      <w:pPr>
        <w:spacing w:after="0" w:line="360" w:lineRule="auto"/>
        <w:jc w:val="both"/>
        <w:rPr>
          <w:rFonts w:ascii="Arial" w:hAnsi="Arial" w:cs="Arial"/>
          <w:b/>
          <w:bCs/>
          <w:lang w:val="en-GB"/>
        </w:rPr>
      </w:pPr>
      <w:r w:rsidRPr="00EA04BC">
        <w:rPr>
          <w:rFonts w:ascii="Arial" w:hAnsi="Arial" w:cs="Arial"/>
          <w:b/>
          <w:bCs/>
          <w:lang w:val="en-GB"/>
        </w:rPr>
        <w:t>Elevated-plus Maze (EPM)</w:t>
      </w:r>
    </w:p>
    <w:p w14:paraId="34ABF07F" w14:textId="252EAD2A" w:rsidR="00EA04BC" w:rsidRPr="00EA04BC" w:rsidRDefault="00EA04BC" w:rsidP="00EA04BC">
      <w:pPr>
        <w:spacing w:after="0" w:line="360" w:lineRule="auto"/>
        <w:jc w:val="both"/>
        <w:rPr>
          <w:rFonts w:ascii="Arial" w:hAnsi="Arial" w:cs="Arial"/>
          <w:lang w:val="en-GB"/>
        </w:rPr>
      </w:pPr>
      <w:r w:rsidRPr="00EA04BC">
        <w:rPr>
          <w:rFonts w:ascii="Arial" w:hAnsi="Arial" w:cs="Arial"/>
          <w:lang w:val="en-GB"/>
        </w:rPr>
        <w:t>To assess anxiety-like behaviour, the EPM test was also performed</w:t>
      </w:r>
      <w:r w:rsidRPr="00EA04BC">
        <w:rPr>
          <w:rFonts w:ascii="Arial" w:hAnsi="Arial" w:cs="Arial"/>
          <w:lang w:val="en-US"/>
        </w:rPr>
        <w:t xml:space="preserve">. </w:t>
      </w:r>
      <w:r w:rsidRPr="00EA04BC">
        <w:rPr>
          <w:rFonts w:ascii="Arial" w:hAnsi="Arial" w:cs="Arial"/>
          <w:lang w:val="en-GB"/>
        </w:rPr>
        <w:t xml:space="preserve">Briefly, animals were individually placed in the centre of an EPM apparatus, with two opposite open arms (50x10 cm) and two closed arms (50x10x30 cm) raised 50 cm above the floor and dimly illuminated, facing an open arm, and left to explore the maze for 5 minutes, with the number of entries and time spent in the open arms being recorded. </w:t>
      </w:r>
    </w:p>
    <w:p w14:paraId="43360B15" w14:textId="77777777" w:rsidR="00EA04BC" w:rsidRPr="00EA04BC" w:rsidRDefault="00EA04BC" w:rsidP="00EA04BC">
      <w:pPr>
        <w:spacing w:after="0" w:line="360" w:lineRule="auto"/>
        <w:jc w:val="both"/>
        <w:rPr>
          <w:rFonts w:ascii="Arial" w:hAnsi="Arial" w:cs="Arial"/>
          <w:lang w:val="en-GB"/>
        </w:rPr>
      </w:pPr>
    </w:p>
    <w:p w14:paraId="0B540165" w14:textId="68B44179" w:rsidR="00EA04BC" w:rsidRPr="00EA04BC" w:rsidRDefault="00EA04BC" w:rsidP="00EA04BC">
      <w:pPr>
        <w:spacing w:after="0" w:line="360" w:lineRule="auto"/>
        <w:jc w:val="both"/>
        <w:rPr>
          <w:rFonts w:ascii="Arial" w:hAnsi="Arial" w:cs="Arial"/>
          <w:b/>
          <w:bCs/>
          <w:lang w:val="en-GB"/>
        </w:rPr>
      </w:pPr>
      <w:r w:rsidRPr="00EA04BC">
        <w:rPr>
          <w:rFonts w:ascii="Arial" w:hAnsi="Arial" w:cs="Arial"/>
          <w:b/>
          <w:bCs/>
          <w:lang w:val="en-GB"/>
        </w:rPr>
        <w:t>Novel Object Recognition (NOR)</w:t>
      </w:r>
    </w:p>
    <w:p w14:paraId="30C62E39" w14:textId="49ED6C76" w:rsidR="00EA04BC" w:rsidRPr="00EA04BC" w:rsidRDefault="00EA04BC" w:rsidP="00EA04BC">
      <w:pPr>
        <w:spacing w:after="0" w:line="360" w:lineRule="auto"/>
        <w:jc w:val="both"/>
        <w:rPr>
          <w:rFonts w:ascii="Arial" w:hAnsi="Arial" w:cs="Arial"/>
          <w:lang w:val="en-GB"/>
        </w:rPr>
      </w:pPr>
      <w:r w:rsidRPr="00EA04BC">
        <w:rPr>
          <w:rFonts w:ascii="Arial" w:hAnsi="Arial" w:cs="Arial"/>
          <w:lang w:val="en-GB"/>
        </w:rPr>
        <w:t xml:space="preserve">To evaluate long-term memory performance, NOR was performed. It was composed of a habituation phase (3 consecutive days) in which animals freely explored the empty OF arena for 15 min, followed by a familiarization phase (in the fourth day) in which animals were presented with two to-be-familiarized objects (familiar objects) for 5 min. After 24h, animals returned to the arena for the test phase, where it was presented with one of the previously explored objects and a novel object, for 5 min. The objects consisted of different wooden dolls, proportional to the size of mice, randomized and used interchangeably as familiar and novel objects between trials. Exploration was scored </w:t>
      </w:r>
      <w:r w:rsidRPr="00EA04BC">
        <w:rPr>
          <w:rFonts w:ascii="Arial" w:hAnsi="Arial" w:cs="Arial"/>
          <w:lang w:val="en-GB"/>
        </w:rPr>
        <w:lastRenderedPageBreak/>
        <w:t>whenever the animal touched an object with its forepaws and/or bit, sniffed or reared towards the object. Running around the object, standing next to it with its head facing away or climbing it was excluded. The total exploration time of both objects in the familiarization or test phase was used as a measure of exploratory drive. Exploration time for each object in the training phase was used to exclude preference for one of the familiar objects, whereas in the test phase it was used as a measure of memory performance (quantified as the percentage time spent exploring each object over the total time spent exploring both objects).</w:t>
      </w:r>
    </w:p>
    <w:p w14:paraId="0B272BDB" w14:textId="77777777" w:rsidR="00EA04BC" w:rsidRPr="00EA04BC" w:rsidRDefault="00EA04BC" w:rsidP="00EA04BC">
      <w:pPr>
        <w:spacing w:after="0" w:line="360" w:lineRule="auto"/>
        <w:jc w:val="both"/>
        <w:rPr>
          <w:rFonts w:ascii="Arial" w:hAnsi="Arial" w:cs="Arial"/>
          <w:lang w:val="en-GB"/>
        </w:rPr>
      </w:pPr>
    </w:p>
    <w:p w14:paraId="78CA260E" w14:textId="5D299A0C" w:rsidR="00EA04BC" w:rsidRPr="00EA04BC" w:rsidRDefault="00EA04BC" w:rsidP="00EA04BC">
      <w:pPr>
        <w:spacing w:after="0" w:line="360" w:lineRule="auto"/>
        <w:jc w:val="both"/>
        <w:rPr>
          <w:rFonts w:ascii="Arial" w:hAnsi="Arial" w:cs="Arial"/>
          <w:b/>
          <w:bCs/>
          <w:lang w:val="en-GB"/>
        </w:rPr>
      </w:pPr>
      <w:r w:rsidRPr="00EA04BC">
        <w:rPr>
          <w:rFonts w:ascii="Arial" w:hAnsi="Arial" w:cs="Arial"/>
          <w:b/>
          <w:bCs/>
          <w:lang w:val="en-GB"/>
        </w:rPr>
        <w:t>Forced-swimming test (FST)</w:t>
      </w:r>
    </w:p>
    <w:p w14:paraId="7E22DB72" w14:textId="31B67786" w:rsidR="00EA04BC" w:rsidRPr="00EA04BC" w:rsidRDefault="00EA04BC" w:rsidP="00EA04BC">
      <w:pPr>
        <w:spacing w:after="0" w:line="360" w:lineRule="auto"/>
        <w:jc w:val="both"/>
        <w:rPr>
          <w:rFonts w:ascii="Arial" w:hAnsi="Arial" w:cs="Arial"/>
          <w:lang w:val="en-GB"/>
        </w:rPr>
      </w:pPr>
      <w:r w:rsidRPr="00EA04BC">
        <w:rPr>
          <w:rFonts w:ascii="Arial" w:hAnsi="Arial" w:cs="Arial"/>
          <w:lang w:val="en-GB"/>
        </w:rPr>
        <w:t xml:space="preserve">To assess adaptive behaviour, i.e., the ability to cope with an inescapable stressor, the forced swimming test or Porsolt swim test was performed as a measure of depressive-like behaviour. Briefly, each animal was individually placed in a glass cylinder filled with water (23 °C; depth 30 cm) for 6 min. All sessions were videorecorded, and time spent engaging in three distinct behaviours (climbing, swimming, immobility) </w:t>
      </w:r>
      <w:r w:rsidR="001A6586">
        <w:rPr>
          <w:rFonts w:ascii="Arial" w:hAnsi="Arial" w:cs="Arial"/>
          <w:lang w:val="en-GB"/>
        </w:rPr>
        <w:t xml:space="preserve">during the last 5 min of the test </w:t>
      </w:r>
      <w:r w:rsidRPr="00EA04BC">
        <w:rPr>
          <w:rFonts w:ascii="Arial" w:hAnsi="Arial" w:cs="Arial"/>
          <w:lang w:val="en-GB"/>
        </w:rPr>
        <w:t>was quantified. Immobility time was considered as a measure of coping behaviour. Mice were considered immobile when all active behaviours (struggling, swimming, and jumping) were ceased. For immobility, the animals had to remain passively floating or making minimal movements required to maintain the nostrils above water. After each trial, animals were dried and placed under a heating lamp for at least 10 minutes, and the cylinder water was changed.</w:t>
      </w:r>
    </w:p>
    <w:p w14:paraId="1A49A811" w14:textId="77777777" w:rsidR="00EA04BC" w:rsidRPr="00EA04BC" w:rsidRDefault="00EA04BC" w:rsidP="00EA04BC">
      <w:pPr>
        <w:spacing w:after="0" w:line="360" w:lineRule="auto"/>
        <w:jc w:val="both"/>
        <w:rPr>
          <w:rFonts w:ascii="Arial" w:hAnsi="Arial" w:cs="Arial"/>
          <w:lang w:val="en-GB"/>
        </w:rPr>
      </w:pPr>
    </w:p>
    <w:p w14:paraId="16C14D33" w14:textId="2007A490" w:rsidR="00EA04BC" w:rsidRPr="00EA04BC" w:rsidRDefault="00EA04BC" w:rsidP="00EA04BC">
      <w:pPr>
        <w:spacing w:after="0" w:line="360" w:lineRule="auto"/>
        <w:jc w:val="both"/>
        <w:rPr>
          <w:rFonts w:ascii="Arial" w:hAnsi="Arial" w:cs="Arial"/>
          <w:b/>
          <w:bCs/>
          <w:lang w:val="en-GB"/>
        </w:rPr>
      </w:pPr>
      <w:r w:rsidRPr="00EA04BC">
        <w:rPr>
          <w:rFonts w:ascii="Arial" w:hAnsi="Arial" w:cs="Arial"/>
          <w:b/>
          <w:bCs/>
          <w:lang w:val="en-GB"/>
        </w:rPr>
        <w:t>Sucrose splash test (SST)</w:t>
      </w:r>
    </w:p>
    <w:p w14:paraId="10BB59C6" w14:textId="03192EB8" w:rsidR="00EA04BC" w:rsidRPr="00EA04BC" w:rsidRDefault="00EA04BC" w:rsidP="00EA04BC">
      <w:pPr>
        <w:spacing w:after="0" w:line="360" w:lineRule="auto"/>
        <w:jc w:val="both"/>
        <w:rPr>
          <w:rFonts w:ascii="Arial" w:hAnsi="Arial" w:cs="Arial"/>
          <w:lang w:val="en-GB"/>
        </w:rPr>
      </w:pPr>
      <w:r w:rsidRPr="00EA04BC">
        <w:rPr>
          <w:rFonts w:ascii="Arial" w:hAnsi="Arial" w:cs="Arial"/>
          <w:lang w:val="en-GB"/>
        </w:rPr>
        <w:t>To evaluate self-caring and motivational behaviour, SST was performed. Briefly, each animal was sprayed with a 10 % sucrose solution on the dorsal coat in a separate test cage under red light. Grooming behaviours were stimulated by the palatability of the solution. After spraying the animals, behaviour was videorecorded for 5 min and latency time, grooming frequency and duration, considered measures of anhedonic-like behaviour, were quantified.</w:t>
      </w:r>
    </w:p>
    <w:p w14:paraId="47F52A97" w14:textId="77777777" w:rsidR="00FB49A5" w:rsidRDefault="00FB49A5" w:rsidP="006F5639">
      <w:pPr>
        <w:spacing w:after="0" w:line="360" w:lineRule="auto"/>
        <w:jc w:val="both"/>
        <w:rPr>
          <w:rFonts w:ascii="Arial" w:hAnsi="Arial" w:cs="Arial"/>
          <w:lang w:val="en-GB"/>
        </w:rPr>
      </w:pPr>
    </w:p>
    <w:p w14:paraId="0CE81367" w14:textId="53E36491" w:rsidR="00FF2032" w:rsidRPr="00E156B3" w:rsidRDefault="00FF2032" w:rsidP="006F5639">
      <w:pPr>
        <w:spacing w:after="0" w:line="360" w:lineRule="auto"/>
        <w:jc w:val="both"/>
        <w:rPr>
          <w:rFonts w:ascii="Arial" w:hAnsi="Arial" w:cs="Arial"/>
          <w:b/>
          <w:bCs/>
          <w:lang w:val="en-GB"/>
        </w:rPr>
      </w:pPr>
      <w:r w:rsidRPr="00FF2032">
        <w:rPr>
          <w:rFonts w:ascii="Arial" w:hAnsi="Arial" w:cs="Arial"/>
          <w:b/>
          <w:bCs/>
          <w:lang w:val="en-GB"/>
        </w:rPr>
        <w:t>Animal sacrifice and tissue processing</w:t>
      </w:r>
    </w:p>
    <w:p w14:paraId="221F1A88" w14:textId="4C6054A8" w:rsidR="00D928F6" w:rsidRDefault="005D5DF6" w:rsidP="006F5639">
      <w:pPr>
        <w:spacing w:after="0" w:line="360" w:lineRule="auto"/>
        <w:jc w:val="both"/>
        <w:rPr>
          <w:rFonts w:ascii="Arial" w:hAnsi="Arial" w:cs="Arial"/>
          <w:lang w:val="en-GB"/>
        </w:rPr>
      </w:pPr>
      <w:r>
        <w:rPr>
          <w:rFonts w:ascii="Arial" w:hAnsi="Arial" w:cs="Arial"/>
          <w:lang w:val="en-GB"/>
        </w:rPr>
        <w:t xml:space="preserve">Animals were </w:t>
      </w:r>
      <w:r w:rsidR="00384DD6" w:rsidRPr="00384DD6">
        <w:rPr>
          <w:rFonts w:ascii="Arial" w:hAnsi="Arial" w:cs="Arial"/>
          <w:lang w:val="en-GB"/>
        </w:rPr>
        <w:t>anesthetiz</w:t>
      </w:r>
      <w:r>
        <w:rPr>
          <w:rFonts w:ascii="Arial" w:hAnsi="Arial" w:cs="Arial"/>
          <w:lang w:val="en-GB"/>
        </w:rPr>
        <w:t>ed</w:t>
      </w:r>
      <w:r w:rsidR="00384DD6" w:rsidRPr="00384DD6">
        <w:rPr>
          <w:rFonts w:ascii="Arial" w:hAnsi="Arial" w:cs="Arial"/>
          <w:lang w:val="en-GB"/>
        </w:rPr>
        <w:t xml:space="preserve"> with sodium pentobarbital (70 mg/kg i.p.)</w:t>
      </w:r>
      <w:r>
        <w:rPr>
          <w:rFonts w:ascii="Arial" w:hAnsi="Arial" w:cs="Arial"/>
          <w:lang w:val="en-GB"/>
        </w:rPr>
        <w:t xml:space="preserve"> and</w:t>
      </w:r>
      <w:r w:rsidR="00384DD6" w:rsidRPr="00384DD6">
        <w:rPr>
          <w:rFonts w:ascii="Arial" w:hAnsi="Arial" w:cs="Arial"/>
          <w:lang w:val="en-GB"/>
        </w:rPr>
        <w:t xml:space="preserve"> transcardially perfused for 10 min with phosphate-buffered saline (PBS) (137</w:t>
      </w:r>
      <w:r w:rsidR="00F37D07">
        <w:rPr>
          <w:rFonts w:ascii="Arial" w:hAnsi="Arial" w:cs="Arial"/>
          <w:lang w:val="en-GB"/>
        </w:rPr>
        <w:t xml:space="preserve"> </w:t>
      </w:r>
      <w:r w:rsidR="00384DD6" w:rsidRPr="00384DD6">
        <w:rPr>
          <w:rFonts w:ascii="Arial" w:hAnsi="Arial" w:cs="Arial"/>
          <w:lang w:val="en-GB"/>
        </w:rPr>
        <w:t>mM NaCl, 2.7</w:t>
      </w:r>
      <w:r w:rsidR="00F37D07">
        <w:rPr>
          <w:rFonts w:ascii="Arial" w:hAnsi="Arial" w:cs="Arial"/>
          <w:lang w:val="en-GB"/>
        </w:rPr>
        <w:t xml:space="preserve"> </w:t>
      </w:r>
      <w:r w:rsidR="00384DD6" w:rsidRPr="00384DD6">
        <w:rPr>
          <w:rFonts w:ascii="Arial" w:hAnsi="Arial" w:cs="Arial"/>
          <w:lang w:val="en-GB"/>
        </w:rPr>
        <w:t>mM KCl, 1.8</w:t>
      </w:r>
      <w:r w:rsidR="00F37D07">
        <w:rPr>
          <w:rFonts w:ascii="Arial" w:hAnsi="Arial" w:cs="Arial"/>
          <w:lang w:val="en-GB"/>
        </w:rPr>
        <w:t xml:space="preserve"> </w:t>
      </w:r>
      <w:r w:rsidR="00384DD6" w:rsidRPr="00384DD6">
        <w:rPr>
          <w:rFonts w:ascii="Arial" w:hAnsi="Arial" w:cs="Arial"/>
          <w:lang w:val="en-GB"/>
        </w:rPr>
        <w:t>mM KH</w:t>
      </w:r>
      <w:r w:rsidR="00384DD6" w:rsidRPr="00F37D07">
        <w:rPr>
          <w:rFonts w:ascii="Arial" w:hAnsi="Arial" w:cs="Arial"/>
          <w:vertAlign w:val="subscript"/>
          <w:lang w:val="en-GB"/>
        </w:rPr>
        <w:t>2</w:t>
      </w:r>
      <w:r w:rsidR="00384DD6" w:rsidRPr="00384DD6">
        <w:rPr>
          <w:rFonts w:ascii="Arial" w:hAnsi="Arial" w:cs="Arial"/>
          <w:lang w:val="en-GB"/>
        </w:rPr>
        <w:t>PO</w:t>
      </w:r>
      <w:r w:rsidR="00384DD6" w:rsidRPr="00F37D07">
        <w:rPr>
          <w:rFonts w:ascii="Arial" w:hAnsi="Arial" w:cs="Arial"/>
          <w:vertAlign w:val="subscript"/>
          <w:lang w:val="en-GB"/>
        </w:rPr>
        <w:t>4</w:t>
      </w:r>
      <w:r w:rsidR="00384DD6" w:rsidRPr="00384DD6">
        <w:rPr>
          <w:rFonts w:ascii="Arial" w:hAnsi="Arial" w:cs="Arial"/>
          <w:lang w:val="en-GB"/>
        </w:rPr>
        <w:t xml:space="preserve"> and 10</w:t>
      </w:r>
      <w:r w:rsidR="00F37D07">
        <w:rPr>
          <w:rFonts w:ascii="Arial" w:hAnsi="Arial" w:cs="Arial"/>
          <w:lang w:val="en-GB"/>
        </w:rPr>
        <w:t xml:space="preserve"> </w:t>
      </w:r>
      <w:r w:rsidR="00384DD6" w:rsidRPr="00384DD6">
        <w:rPr>
          <w:rFonts w:ascii="Arial" w:hAnsi="Arial" w:cs="Arial"/>
          <w:lang w:val="en-GB"/>
        </w:rPr>
        <w:t>mM Na</w:t>
      </w:r>
      <w:r w:rsidR="00384DD6" w:rsidRPr="00F37D07">
        <w:rPr>
          <w:rFonts w:ascii="Arial" w:hAnsi="Arial" w:cs="Arial"/>
          <w:vertAlign w:val="subscript"/>
          <w:lang w:val="en-GB"/>
        </w:rPr>
        <w:t>2</w:t>
      </w:r>
      <w:r w:rsidR="00384DD6" w:rsidRPr="00384DD6">
        <w:rPr>
          <w:rFonts w:ascii="Arial" w:hAnsi="Arial" w:cs="Arial"/>
          <w:lang w:val="en-GB"/>
        </w:rPr>
        <w:t>HPO</w:t>
      </w:r>
      <w:r w:rsidR="00384DD6" w:rsidRPr="00F37D07">
        <w:rPr>
          <w:rFonts w:ascii="Arial" w:hAnsi="Arial" w:cs="Arial"/>
          <w:vertAlign w:val="subscript"/>
          <w:lang w:val="en-GB"/>
        </w:rPr>
        <w:t>4</w:t>
      </w:r>
      <w:r w:rsidR="00384DD6" w:rsidRPr="00384DD6">
        <w:rPr>
          <w:rFonts w:ascii="Arial" w:hAnsi="Arial" w:cs="Arial"/>
          <w:lang w:val="en-GB"/>
        </w:rPr>
        <w:t>.2H</w:t>
      </w:r>
      <w:r w:rsidR="00384DD6" w:rsidRPr="00F37D07">
        <w:rPr>
          <w:rFonts w:ascii="Arial" w:hAnsi="Arial" w:cs="Arial"/>
          <w:vertAlign w:val="subscript"/>
          <w:lang w:val="en-GB"/>
        </w:rPr>
        <w:t>2</w:t>
      </w:r>
      <w:r w:rsidR="00384DD6" w:rsidRPr="00384DD6">
        <w:rPr>
          <w:rFonts w:ascii="Arial" w:hAnsi="Arial" w:cs="Arial"/>
          <w:lang w:val="en-GB"/>
        </w:rPr>
        <w:t xml:space="preserve">O, pH </w:t>
      </w:r>
      <w:r w:rsidR="00F37D07">
        <w:rPr>
          <w:rFonts w:ascii="Arial" w:hAnsi="Arial" w:cs="Arial"/>
          <w:lang w:val="en-GB"/>
        </w:rPr>
        <w:t xml:space="preserve">= </w:t>
      </w:r>
      <w:r w:rsidR="00384DD6" w:rsidRPr="00384DD6">
        <w:rPr>
          <w:rFonts w:ascii="Arial" w:hAnsi="Arial" w:cs="Arial"/>
          <w:lang w:val="en-GB"/>
        </w:rPr>
        <w:t>7.4), except for electrophysiological experiments (see below). Brains were carefully removed from the skull and left hemispheres were postfixed in 4</w:t>
      </w:r>
      <w:r w:rsidR="00F37D07">
        <w:rPr>
          <w:rFonts w:ascii="Arial" w:hAnsi="Arial" w:cs="Arial"/>
          <w:lang w:val="en-GB"/>
        </w:rPr>
        <w:t xml:space="preserve"> </w:t>
      </w:r>
      <w:r w:rsidR="00384DD6" w:rsidRPr="00384DD6">
        <w:rPr>
          <w:rFonts w:ascii="Arial" w:hAnsi="Arial" w:cs="Arial"/>
          <w:lang w:val="en-GB"/>
        </w:rPr>
        <w:t>% paraformaldehyde (PFA) for 24</w:t>
      </w:r>
      <w:r w:rsidR="00F37D07">
        <w:rPr>
          <w:rFonts w:ascii="Arial" w:hAnsi="Arial" w:cs="Arial"/>
          <w:lang w:val="en-GB"/>
        </w:rPr>
        <w:t xml:space="preserve"> </w:t>
      </w:r>
      <w:r w:rsidR="00384DD6" w:rsidRPr="00384DD6">
        <w:rPr>
          <w:rFonts w:ascii="Arial" w:hAnsi="Arial" w:cs="Arial"/>
          <w:lang w:val="en-GB"/>
        </w:rPr>
        <w:t>h at 4</w:t>
      </w:r>
      <w:r w:rsidR="00F37D07">
        <w:rPr>
          <w:rFonts w:ascii="Arial" w:hAnsi="Arial" w:cs="Arial"/>
          <w:lang w:val="en-GB"/>
        </w:rPr>
        <w:t xml:space="preserve"> </w:t>
      </w:r>
      <w:r w:rsidR="00384DD6" w:rsidRPr="00384DD6">
        <w:rPr>
          <w:rFonts w:ascii="Arial" w:hAnsi="Arial" w:cs="Arial"/>
          <w:lang w:val="en-GB"/>
        </w:rPr>
        <w:t>ºC followed by cryoprotection in sequential 15</w:t>
      </w:r>
      <w:r w:rsidR="00F37D07">
        <w:rPr>
          <w:rFonts w:ascii="Arial" w:hAnsi="Arial" w:cs="Arial"/>
          <w:lang w:val="en-GB"/>
        </w:rPr>
        <w:t xml:space="preserve"> </w:t>
      </w:r>
      <w:r w:rsidR="00384DD6" w:rsidRPr="00384DD6">
        <w:rPr>
          <w:rFonts w:ascii="Arial" w:hAnsi="Arial" w:cs="Arial"/>
          <w:lang w:val="en-GB"/>
        </w:rPr>
        <w:t>% and 30% sucrose in PBS (4</w:t>
      </w:r>
      <w:r w:rsidR="00F37D07">
        <w:rPr>
          <w:rFonts w:ascii="Arial" w:hAnsi="Arial" w:cs="Arial"/>
          <w:lang w:val="en-GB"/>
        </w:rPr>
        <w:t xml:space="preserve"> </w:t>
      </w:r>
      <w:r w:rsidR="00384DD6" w:rsidRPr="00384DD6">
        <w:rPr>
          <w:rFonts w:ascii="Arial" w:hAnsi="Arial" w:cs="Arial"/>
          <w:lang w:val="en-GB"/>
        </w:rPr>
        <w:t xml:space="preserve">°C). Right hemispheres </w:t>
      </w:r>
      <w:r w:rsidR="00384DD6" w:rsidRPr="00384DD6">
        <w:rPr>
          <w:rFonts w:ascii="Arial" w:hAnsi="Arial" w:cs="Arial"/>
          <w:lang w:val="en-GB"/>
        </w:rPr>
        <w:lastRenderedPageBreak/>
        <w:t>were quickly sectioned at 450 μm (McIlwainTM Tissue Chopper, Campden Instruments, Loughborough, UK) and regions of interest (e.g., DG) were quickly microdissected and subsequently flash-frozen in liquid nitrogen and stored at -80</w:t>
      </w:r>
      <w:r w:rsidR="00F37D07">
        <w:rPr>
          <w:rFonts w:ascii="Arial" w:hAnsi="Arial" w:cs="Arial"/>
          <w:lang w:val="en-GB"/>
        </w:rPr>
        <w:t xml:space="preserve"> </w:t>
      </w:r>
      <w:r w:rsidR="00384DD6" w:rsidRPr="00384DD6">
        <w:rPr>
          <w:rFonts w:ascii="Arial" w:hAnsi="Arial" w:cs="Arial"/>
          <w:lang w:val="en-GB"/>
        </w:rPr>
        <w:t>ºC. Left hemispheres were then gelatine-embedded and coronally sectioned at 40 μm (cryostat Leica CM3050 S, Leica Biosystems, Germany). Hippocampi-containing sections were collected, in ten series, each one comprising an anterior-posterior reconstruction of the hippocampus (sections separated by 400 μm) and stored at -20</w:t>
      </w:r>
      <w:r w:rsidR="00F37D07">
        <w:rPr>
          <w:rFonts w:ascii="Arial" w:hAnsi="Arial" w:cs="Arial"/>
          <w:lang w:val="en-GB"/>
        </w:rPr>
        <w:t xml:space="preserve"> </w:t>
      </w:r>
      <w:r w:rsidR="00384DD6" w:rsidRPr="00384DD6">
        <w:rPr>
          <w:rFonts w:ascii="Arial" w:hAnsi="Arial" w:cs="Arial"/>
          <w:lang w:val="en-GB"/>
        </w:rPr>
        <w:t>°C in anti-freezing medium (30</w:t>
      </w:r>
      <w:r w:rsidR="00F37D07">
        <w:rPr>
          <w:rFonts w:ascii="Arial" w:hAnsi="Arial" w:cs="Arial"/>
          <w:lang w:val="en-GB"/>
        </w:rPr>
        <w:t xml:space="preserve"> </w:t>
      </w:r>
      <w:r w:rsidR="00384DD6" w:rsidRPr="00384DD6">
        <w:rPr>
          <w:rFonts w:ascii="Arial" w:hAnsi="Arial" w:cs="Arial"/>
          <w:lang w:val="en-GB"/>
        </w:rPr>
        <w:t>% glycerol, 30</w:t>
      </w:r>
      <w:r w:rsidR="00F37D07">
        <w:rPr>
          <w:rFonts w:ascii="Arial" w:hAnsi="Arial" w:cs="Arial"/>
          <w:lang w:val="en-GB"/>
        </w:rPr>
        <w:t xml:space="preserve"> </w:t>
      </w:r>
      <w:r w:rsidR="00384DD6" w:rsidRPr="00384DD6">
        <w:rPr>
          <w:rFonts w:ascii="Arial" w:hAnsi="Arial" w:cs="Arial"/>
          <w:lang w:val="en-GB"/>
        </w:rPr>
        <w:t>% ethylene glycol, phosphate buffer 0.1 M (8.9</w:t>
      </w:r>
      <w:r w:rsidR="00F37D07">
        <w:rPr>
          <w:rFonts w:ascii="Arial" w:hAnsi="Arial" w:cs="Arial"/>
          <w:lang w:val="en-GB"/>
        </w:rPr>
        <w:t xml:space="preserve"> </w:t>
      </w:r>
      <w:r w:rsidR="00384DD6" w:rsidRPr="00384DD6">
        <w:rPr>
          <w:rFonts w:ascii="Arial" w:hAnsi="Arial" w:cs="Arial"/>
          <w:lang w:val="en-GB"/>
        </w:rPr>
        <w:t>% Na</w:t>
      </w:r>
      <w:r w:rsidR="00384DD6" w:rsidRPr="00F37D07">
        <w:rPr>
          <w:rFonts w:ascii="Arial" w:hAnsi="Arial" w:cs="Arial"/>
          <w:vertAlign w:val="subscript"/>
          <w:lang w:val="en-GB"/>
        </w:rPr>
        <w:t>2</w:t>
      </w:r>
      <w:r w:rsidR="00384DD6" w:rsidRPr="00384DD6">
        <w:rPr>
          <w:rFonts w:ascii="Arial" w:hAnsi="Arial" w:cs="Arial"/>
          <w:lang w:val="en-GB"/>
        </w:rPr>
        <w:t>HPO</w:t>
      </w:r>
      <w:r w:rsidR="00384DD6" w:rsidRPr="00F37D07">
        <w:rPr>
          <w:rFonts w:ascii="Arial" w:hAnsi="Arial" w:cs="Arial"/>
          <w:vertAlign w:val="subscript"/>
          <w:lang w:val="en-GB"/>
        </w:rPr>
        <w:t>4</w:t>
      </w:r>
      <w:r w:rsidR="00384DD6" w:rsidRPr="00384DD6">
        <w:rPr>
          <w:rFonts w:ascii="Arial" w:hAnsi="Arial" w:cs="Arial"/>
          <w:lang w:val="en-GB"/>
        </w:rPr>
        <w:t>.2H</w:t>
      </w:r>
      <w:r w:rsidR="00384DD6" w:rsidRPr="00F37D07">
        <w:rPr>
          <w:rFonts w:ascii="Arial" w:hAnsi="Arial" w:cs="Arial"/>
          <w:vertAlign w:val="subscript"/>
          <w:lang w:val="en-GB"/>
        </w:rPr>
        <w:t>2</w:t>
      </w:r>
      <w:r w:rsidR="00384DD6" w:rsidRPr="00384DD6">
        <w:rPr>
          <w:rFonts w:ascii="Arial" w:hAnsi="Arial" w:cs="Arial"/>
          <w:lang w:val="en-GB"/>
        </w:rPr>
        <w:t>O, 7.8</w:t>
      </w:r>
      <w:r w:rsidR="00F37D07">
        <w:rPr>
          <w:rFonts w:ascii="Arial" w:hAnsi="Arial" w:cs="Arial"/>
          <w:lang w:val="en-GB"/>
        </w:rPr>
        <w:t xml:space="preserve"> </w:t>
      </w:r>
      <w:r w:rsidR="00384DD6" w:rsidRPr="00384DD6">
        <w:rPr>
          <w:rFonts w:ascii="Arial" w:hAnsi="Arial" w:cs="Arial"/>
          <w:lang w:val="en-GB"/>
        </w:rPr>
        <w:t>% NaH</w:t>
      </w:r>
      <w:r w:rsidR="00384DD6" w:rsidRPr="00F37D07">
        <w:rPr>
          <w:rFonts w:ascii="Arial" w:hAnsi="Arial" w:cs="Arial"/>
          <w:vertAlign w:val="subscript"/>
          <w:lang w:val="en-GB"/>
        </w:rPr>
        <w:t>2</w:t>
      </w:r>
      <w:r w:rsidR="00384DD6" w:rsidRPr="00384DD6">
        <w:rPr>
          <w:rFonts w:ascii="Arial" w:hAnsi="Arial" w:cs="Arial"/>
          <w:lang w:val="en-GB"/>
        </w:rPr>
        <w:t>PO</w:t>
      </w:r>
      <w:r w:rsidR="00384DD6" w:rsidRPr="00F37D07">
        <w:rPr>
          <w:rFonts w:ascii="Arial" w:hAnsi="Arial" w:cs="Arial"/>
          <w:vertAlign w:val="subscript"/>
          <w:lang w:val="en-GB"/>
        </w:rPr>
        <w:t>4</w:t>
      </w:r>
      <w:r w:rsidR="00384DD6" w:rsidRPr="00384DD6">
        <w:rPr>
          <w:rFonts w:ascii="Arial" w:hAnsi="Arial" w:cs="Arial"/>
          <w:lang w:val="en-GB"/>
        </w:rPr>
        <w:t>.2H</w:t>
      </w:r>
      <w:r w:rsidR="00384DD6" w:rsidRPr="00F37D07">
        <w:rPr>
          <w:rFonts w:ascii="Arial" w:hAnsi="Arial" w:cs="Arial"/>
          <w:vertAlign w:val="subscript"/>
          <w:lang w:val="en-GB"/>
        </w:rPr>
        <w:t>2</w:t>
      </w:r>
      <w:r w:rsidR="00384DD6" w:rsidRPr="00384DD6">
        <w:rPr>
          <w:rFonts w:ascii="Arial" w:hAnsi="Arial" w:cs="Arial"/>
          <w:lang w:val="en-GB"/>
        </w:rPr>
        <w:t>O, pH = 7.4)).</w:t>
      </w:r>
    </w:p>
    <w:p w14:paraId="00B37274" w14:textId="77777777" w:rsidR="00FF2032" w:rsidRDefault="00FF2032" w:rsidP="006F5639">
      <w:pPr>
        <w:spacing w:after="0" w:line="360" w:lineRule="auto"/>
        <w:jc w:val="both"/>
        <w:rPr>
          <w:rFonts w:ascii="Arial" w:hAnsi="Arial" w:cs="Arial"/>
          <w:lang w:val="en-GB"/>
        </w:rPr>
      </w:pPr>
    </w:p>
    <w:p w14:paraId="20C2FB07" w14:textId="0A55AEBE" w:rsidR="00BA1A5C" w:rsidRPr="00E156B3" w:rsidRDefault="002A42C7" w:rsidP="00BA1A5C">
      <w:pPr>
        <w:spacing w:after="0" w:line="360" w:lineRule="auto"/>
        <w:jc w:val="both"/>
        <w:rPr>
          <w:rFonts w:ascii="Arial" w:hAnsi="Arial" w:cs="Arial"/>
          <w:b/>
          <w:bCs/>
          <w:lang w:val="en-GB"/>
        </w:rPr>
      </w:pPr>
      <w:r>
        <w:rPr>
          <w:rFonts w:ascii="Arial" w:hAnsi="Arial" w:cs="Arial"/>
          <w:b/>
          <w:bCs/>
          <w:lang w:val="en-GB"/>
        </w:rPr>
        <w:t>T</w:t>
      </w:r>
      <w:r w:rsidRPr="002A42C7">
        <w:rPr>
          <w:rFonts w:ascii="Arial" w:hAnsi="Arial" w:cs="Arial"/>
          <w:b/>
          <w:bCs/>
          <w:lang w:val="en-GB"/>
        </w:rPr>
        <w:t xml:space="preserve">issue processing </w:t>
      </w:r>
      <w:r>
        <w:rPr>
          <w:rFonts w:ascii="Arial" w:hAnsi="Arial" w:cs="Arial"/>
          <w:b/>
          <w:bCs/>
          <w:lang w:val="en-GB"/>
        </w:rPr>
        <w:t>and i</w:t>
      </w:r>
      <w:r w:rsidR="004532AC" w:rsidRPr="004532AC">
        <w:rPr>
          <w:rFonts w:ascii="Arial" w:hAnsi="Arial" w:cs="Arial"/>
          <w:b/>
          <w:bCs/>
          <w:lang w:val="en-GB"/>
        </w:rPr>
        <w:t>mmunostainings</w:t>
      </w:r>
    </w:p>
    <w:p w14:paraId="7324FE4D" w14:textId="76502850" w:rsidR="00BA1A5C" w:rsidRPr="00BA1A5C" w:rsidRDefault="00BA1A5C" w:rsidP="00BA1A5C">
      <w:pPr>
        <w:spacing w:after="0" w:line="360" w:lineRule="auto"/>
        <w:jc w:val="both"/>
        <w:rPr>
          <w:rFonts w:ascii="Arial" w:eastAsia="Times New Roman" w:hAnsi="Arial" w:cs="Arial"/>
          <w:color w:val="000000"/>
          <w:lang w:val="en-GB" w:eastAsia="de-DE"/>
        </w:rPr>
      </w:pPr>
      <w:r w:rsidRPr="00BA1A5C">
        <w:rPr>
          <w:rFonts w:ascii="Arial" w:eastAsia="Times New Roman" w:hAnsi="Arial" w:cs="Arial"/>
          <w:color w:val="000000"/>
          <w:lang w:val="en-GB" w:eastAsia="de-DE"/>
        </w:rPr>
        <w:t>Degelatinization was achieved by sequentially immersing free-floating brain slices in PBS at 37</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°C for 8 minutes. In all immunostainings related to AHN assessment (except for BrdU/DCX immunostainings), an antigen retrieval step was primarily performed using citrate buffer 1X (pH = 6) at 80ºC for 25</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min followed by 25</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min at room temperature (RT). For BrdU/DCX or BrdU/NeuN immunostainings, slices were incubated during 20 min in 2</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N HCl at 37</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°C in order to denature DNA to expose BrdU epitopes for antibody binding, followed by acid pH neutralization with borate buffer 1</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M (pH 8.5) for (2 x 5 min), and several washes with PBS (3 x 8 min). Brain slices were incubated for 1h at RT with blocking and permeabilization solution of PBS containing 6</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 bovine serum albumin (BSA) and 1</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 Triton X-100. In the same blocking solution, brain slices were double stained for BrdU (#M0744; mouse, 1:500; Agilent, CA, USA) and DCX (#sc-8066; goat, 1:500; Santa Cruz Biotechnologies, CA, USA) or BrdU (#ab6326; rat, 1:500; Abcam, UK) and NeuN (#12943S; rabbit, 1:500; Cell Signalling Technology, MO, USA) for two overnights in a humidified chamber (4°C). For Ki67/DCX immunostainings, brain slices were incubated for 1h at RT with blocking and permeabilization solution of PBS containing 3% BSA and 0.2% Triton X-100 right after the antigen retrieval step. In the same blocking solution, brain slices were double stained for Ki67 (#ab16667; rabbit, 1:500; Abcam, UK) and DCX (#326006; chicken, 1:750; Synaptic Systems, Germany) for two overnights in a humidified chamber (4</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 xml:space="preserve">°C). In all immunostainings, washing with PBS (3 x 8 min) was performed following incubation with primary antibodies, and incubation in blocking solution containing the appropriate secondary antibodies (Alexa Fluor 488 goat anti-mouse polyclonal, #A-11001; 1:500; Alexa Fluor 488 goat anti-chicken, #A-11039; 1:1000; Alexa Fluor 488 goat anti-rat, #A-11006; 1:1000; Alexa Fluor 568 donkey anti-goat, #A-11057; 1:500 and Alexa Fluor 568 goat anti-rabbit, #A-11011; 1:1000; all from Thermo Fisher Scientific, MA, USA) and DAPI (1μg/ml, Sigma-Aldrich, MO, USA) for 2h at RT followed. After a final wash with PBS (3 x 8 min), slices were </w:t>
      </w:r>
      <w:r w:rsidRPr="00BA1A5C">
        <w:rPr>
          <w:rFonts w:ascii="Arial" w:eastAsia="Times New Roman" w:hAnsi="Arial" w:cs="Arial"/>
          <w:color w:val="000000"/>
          <w:lang w:val="en-GB" w:eastAsia="de-DE"/>
        </w:rPr>
        <w:lastRenderedPageBreak/>
        <w:t>mounted onto microscope slides (Superfrost™ Plus, Thermo Fisher Scientific, MA, USA) with Mowiol fluorescent medium and glass coverslips.</w:t>
      </w:r>
    </w:p>
    <w:p w14:paraId="6D3CCA1A" w14:textId="270E3D86" w:rsidR="00BA1A5C" w:rsidRDefault="00BA1A5C" w:rsidP="00BA1A5C">
      <w:pPr>
        <w:spacing w:after="0" w:line="360" w:lineRule="auto"/>
        <w:jc w:val="both"/>
        <w:rPr>
          <w:rFonts w:ascii="Arial" w:eastAsia="Times New Roman" w:hAnsi="Arial" w:cs="Arial"/>
          <w:color w:val="000000"/>
          <w:lang w:val="en-GB" w:eastAsia="de-DE"/>
        </w:rPr>
      </w:pPr>
      <w:r w:rsidRPr="00BA1A5C">
        <w:rPr>
          <w:rFonts w:ascii="Arial" w:eastAsia="Times New Roman" w:hAnsi="Arial" w:cs="Arial"/>
          <w:color w:val="000000"/>
          <w:lang w:val="en-GB" w:eastAsia="de-DE"/>
        </w:rPr>
        <w:t>For other immunostainings (Iba1/GFAP/MBP), antigen retrieval was not performed. Brain slices were permeabilized with 0.2</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 Triton X-100 in PBS for 10 min and further incubated with a blocking solution of 5</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 BSA, 5</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 fetal bovine serum (FBS) and 0.1</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 Triton X-100 for 1</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h at RT. In the same blocking solution, brain slices were triple stained for Iba1 (#010-19741; rabbit, 1:250; FUJIFILM Wako Chemicals Europe GmbH, Germany), GFAP (#NCL-GFAP-GA5; mouse, 1:100; Novocastra, Leica Biosystems, Germany) and MBP (#MCA409S; rat, 1:200; Bio-Rad Laboratories, CA, USA) for two overnights in a humidified chamber (4°C). Washing with PBS (3 x 10 min) was followed by incubation in blocking solution containing the appropriate secondary antibodies (Alexa Fluor 488 goat anti-rabbit, #A-11008; 1:500; Thermo Fisher Scientific, MA, USA; and Alexa Fluor 568 goat anti-rat, #A-11077; 1:500; Thermo Fisher Scientific, MA, USA; and Alexa Fluor 647 goat anti-mouse, #A-21235; 1:500) and DAPI (1μg/ml, Sigma-Aldrich, MO, USA) for 2h at RT followed. Afterwards, washing with PBS (3 x 10 min) was followed by incubation with DAPI (1:1000) for 5 min. Finally, the slices were washed three times for 5 minutes each with PBS and then, mounted onto microscope slides using Fluoromount-G (Southern Biotech, AL, USA).</w:t>
      </w:r>
    </w:p>
    <w:p w14:paraId="4BAEF53C" w14:textId="77777777" w:rsidR="00190DFF" w:rsidRDefault="00190DFF" w:rsidP="00BA1A5C">
      <w:pPr>
        <w:spacing w:after="0" w:line="360" w:lineRule="auto"/>
        <w:jc w:val="both"/>
        <w:rPr>
          <w:rFonts w:ascii="Arial" w:eastAsia="Times New Roman" w:hAnsi="Arial" w:cs="Arial"/>
          <w:color w:val="000000"/>
          <w:lang w:val="en-GB" w:eastAsia="de-DE"/>
        </w:rPr>
      </w:pPr>
    </w:p>
    <w:p w14:paraId="7B847564" w14:textId="4E387F4F" w:rsidR="00190DFF" w:rsidRPr="00E156B3" w:rsidRDefault="00190DFF" w:rsidP="00BA1A5C">
      <w:pPr>
        <w:spacing w:after="0" w:line="360" w:lineRule="auto"/>
        <w:jc w:val="both"/>
        <w:rPr>
          <w:rFonts w:ascii="Arial" w:eastAsia="Times New Roman" w:hAnsi="Arial" w:cs="Arial"/>
          <w:b/>
          <w:bCs/>
          <w:color w:val="000000"/>
          <w:lang w:val="en-GB" w:eastAsia="de-DE"/>
        </w:rPr>
      </w:pPr>
      <w:r w:rsidRPr="00190DFF">
        <w:rPr>
          <w:rFonts w:ascii="Arial" w:eastAsia="Times New Roman" w:hAnsi="Arial" w:cs="Arial"/>
          <w:b/>
          <w:bCs/>
          <w:color w:val="000000"/>
          <w:lang w:val="en-GB" w:eastAsia="de-DE"/>
        </w:rPr>
        <w:t>Image acquisition and stereology</w:t>
      </w:r>
    </w:p>
    <w:p w14:paraId="7D81C7B4" w14:textId="685AFDF7" w:rsidR="00BA1A5C" w:rsidRPr="00BA1A5C" w:rsidRDefault="00BA1A5C" w:rsidP="00BA1A5C">
      <w:pPr>
        <w:spacing w:after="0" w:line="360" w:lineRule="auto"/>
        <w:jc w:val="both"/>
        <w:rPr>
          <w:rFonts w:ascii="Arial" w:eastAsia="Times New Roman" w:hAnsi="Arial" w:cs="Arial"/>
          <w:color w:val="000000"/>
          <w:lang w:val="en-GB" w:eastAsia="de-DE"/>
        </w:rPr>
      </w:pPr>
      <w:r w:rsidRPr="00BA1A5C">
        <w:rPr>
          <w:rFonts w:ascii="Arial" w:eastAsia="Times New Roman" w:hAnsi="Arial" w:cs="Arial"/>
          <w:color w:val="000000"/>
          <w:lang w:val="en-GB" w:eastAsia="de-DE"/>
        </w:rPr>
        <w:t>For stereological cell counting, images of the immunostained coronal sections, containing dorsal and ventral hippocampi, were captured using a Zeiss Cell Observer SD spinning disk confocal microscope (Carl Zeiss, Oberkochen, Germany) with a 40x water immersion objective (40x/1.1, NA 1.1). All images were acquired throughout the entire thickness of the corresponding coronal section (Z-stack). The quantification of each cell population (Ki67+, DCX+, Ki67+DCX+ or BrdU+NeuN+ cells) was performed in hippocampal slices of one-in-ten series, representing the reconstruction of the whole hippocampus throughout the rostro-caudal extent of the brain (from -0.94 to -4.04 mm of bregma), with slices being apart from 400</w:t>
      </w:r>
      <w:r w:rsidR="00F37D07">
        <w:rPr>
          <w:rFonts w:ascii="Arial" w:eastAsia="Times New Roman" w:hAnsi="Arial" w:cs="Arial"/>
          <w:color w:val="000000"/>
          <w:lang w:val="en-GB" w:eastAsia="de-DE"/>
        </w:rPr>
        <w:t xml:space="preserve"> </w:t>
      </w:r>
      <w:r w:rsidRPr="00BA1A5C">
        <w:rPr>
          <w:rFonts w:ascii="Arial" w:eastAsia="Times New Roman" w:hAnsi="Arial" w:cs="Arial"/>
          <w:color w:val="000000"/>
          <w:lang w:val="en-GB" w:eastAsia="de-DE"/>
        </w:rPr>
        <w:t xml:space="preserve">μm. At least eight DG sections per animal (4 sections for dorsal hippocampus [-1.06 to -2.06 mm of bregma] and 4 sections for ventral hippocampus [-3.08 to -4.04 mm of bregma]) were included in the analysis. The density of each cell population in the DG (only SGZ and GCL, not hilus, were considered) was achieved by manual counting immunolabelled positive cells across Z-stack, in an unbiased and blinded stereological fashion, and defined by the ratio of the total number of cells and the corresponding volume of DG sections (total, dorsal (dHip) or ventral (vHip)). </w:t>
      </w:r>
    </w:p>
    <w:p w14:paraId="76D743D7" w14:textId="1E5F77A8" w:rsidR="00BA1A5C" w:rsidRPr="00BA1A5C" w:rsidRDefault="00BA1A5C" w:rsidP="00BA1A5C">
      <w:pPr>
        <w:spacing w:after="0" w:line="360" w:lineRule="auto"/>
        <w:jc w:val="both"/>
        <w:rPr>
          <w:rFonts w:ascii="Arial" w:eastAsia="Times New Roman" w:hAnsi="Arial" w:cs="Arial"/>
          <w:color w:val="000000"/>
          <w:lang w:val="en-GB" w:eastAsia="de-DE"/>
        </w:rPr>
      </w:pPr>
      <w:r w:rsidRPr="00BA1A5C">
        <w:rPr>
          <w:rFonts w:ascii="Arial" w:eastAsia="Times New Roman" w:hAnsi="Arial" w:cs="Arial"/>
          <w:color w:val="000000"/>
          <w:lang w:val="en-GB" w:eastAsia="de-DE"/>
        </w:rPr>
        <w:lastRenderedPageBreak/>
        <w:t>Areas and volumes of each DG section were obtained from serial sections with 400 μm rostro-caudal intervals along the dorsal and ventral hippocampi (8-10 sections per animal), using immunofluorescent staining for DAPI and Zeiss ZEN 2.1 software (blue edition). The area of each section was measured at maximum intensity projection of each Z-stack, using DAPI staining, and the volume of DG sections for each animal was calculated by multiplying the sum of the areas by the thickness of each section (40 μm). The total DG volume (mm</w:t>
      </w:r>
      <w:r w:rsidRPr="00BA1A5C">
        <w:rPr>
          <w:rFonts w:ascii="Arial" w:eastAsia="Times New Roman" w:hAnsi="Arial" w:cs="Arial"/>
          <w:color w:val="000000"/>
          <w:vertAlign w:val="superscript"/>
          <w:lang w:val="en-GB" w:eastAsia="de-DE"/>
        </w:rPr>
        <w:t>3</w:t>
      </w:r>
      <w:r w:rsidRPr="00BA1A5C">
        <w:rPr>
          <w:rFonts w:ascii="Arial" w:eastAsia="Times New Roman" w:hAnsi="Arial" w:cs="Arial"/>
          <w:color w:val="000000"/>
          <w:lang w:val="en-GB" w:eastAsia="de-DE"/>
        </w:rPr>
        <w:t>) for each animal as well as dorsal or ventral volumes, were extrapolated by multiplying the sum of the areas, or corresponding areas, by the distance between slices (400 μm)</w:t>
      </w:r>
      <w:r w:rsidR="00456563">
        <w:rPr>
          <w:rFonts w:ascii="Arial" w:eastAsia="Times New Roman" w:hAnsi="Arial" w:cs="Arial"/>
          <w:color w:val="000000"/>
          <w:lang w:val="en-GB" w:eastAsia="de-DE"/>
        </w:rPr>
        <w:t xml:space="preserve"> and no volumetric differences were found between tested conditions</w:t>
      </w:r>
      <w:r w:rsidRPr="00BA1A5C">
        <w:rPr>
          <w:rFonts w:ascii="Arial" w:eastAsia="Times New Roman" w:hAnsi="Arial" w:cs="Arial"/>
          <w:color w:val="000000"/>
          <w:lang w:val="en-GB" w:eastAsia="de-DE"/>
        </w:rPr>
        <w:t>. Cell densities are reported as number of cells per total estimated DG volume or per dorsal or ventral estimated volumes (mm</w:t>
      </w:r>
      <w:r w:rsidRPr="00BA1A5C">
        <w:rPr>
          <w:rFonts w:ascii="Arial" w:eastAsia="Times New Roman" w:hAnsi="Arial" w:cs="Arial"/>
          <w:color w:val="000000"/>
          <w:vertAlign w:val="superscript"/>
          <w:lang w:val="en-GB" w:eastAsia="de-DE"/>
        </w:rPr>
        <w:t>3</w:t>
      </w:r>
      <w:r w:rsidRPr="00BA1A5C">
        <w:rPr>
          <w:rFonts w:ascii="Arial" w:eastAsia="Times New Roman" w:hAnsi="Arial" w:cs="Arial"/>
          <w:color w:val="000000"/>
          <w:lang w:val="en-GB" w:eastAsia="de-DE"/>
        </w:rPr>
        <w:t>) (</w:t>
      </w:r>
      <w:r w:rsidRPr="00BA1A5C">
        <w:rPr>
          <w:rFonts w:ascii="Arial" w:eastAsia="Times New Roman" w:hAnsi="Arial" w:cs="Arial"/>
          <w:b/>
          <w:bCs/>
          <w:color w:val="000000"/>
          <w:lang w:val="en-GB" w:eastAsia="de-DE"/>
        </w:rPr>
        <w:t>Table S2</w:t>
      </w:r>
      <w:r w:rsidRPr="00BA1A5C">
        <w:rPr>
          <w:rFonts w:ascii="Arial" w:eastAsia="Times New Roman" w:hAnsi="Arial" w:cs="Arial"/>
          <w:color w:val="000000"/>
          <w:lang w:val="en-GB" w:eastAsia="de-DE"/>
        </w:rPr>
        <w:t>).</w:t>
      </w:r>
    </w:p>
    <w:p w14:paraId="3B528E42" w14:textId="6020839F" w:rsidR="00BA1A5C" w:rsidRPr="00BA1A5C" w:rsidRDefault="00BA1A5C" w:rsidP="00BA1A5C">
      <w:pPr>
        <w:spacing w:after="0" w:line="360" w:lineRule="auto"/>
        <w:jc w:val="both"/>
        <w:rPr>
          <w:rFonts w:ascii="Arial" w:eastAsia="Times New Roman" w:hAnsi="Arial" w:cs="Arial"/>
          <w:color w:val="000000"/>
          <w:lang w:val="en-GB" w:eastAsia="de-DE"/>
        </w:rPr>
      </w:pPr>
      <w:r w:rsidRPr="00BA1A5C">
        <w:rPr>
          <w:rFonts w:ascii="Arial" w:eastAsia="Times New Roman" w:hAnsi="Arial" w:cs="Arial"/>
          <w:color w:val="000000"/>
          <w:lang w:val="en-GB" w:eastAsia="de-DE"/>
        </w:rPr>
        <w:t xml:space="preserve">The impact of different interventional procedures (e.g., uCMS, PE, CB2R ligands) on the subregional distribution of each cell population of dorsal or ventral hippocampi was calculated by determining the percentage of cells in each subregion. To assess the contribution of specific DG subregions (in corresponding dorsal and ventral DG) to observed effects, the subregional percentage of immunopositive cells was calculated and compared between the </w:t>
      </w:r>
      <w:r w:rsidR="002E46A1">
        <w:rPr>
          <w:rFonts w:ascii="Arial" w:eastAsia="Times New Roman" w:hAnsi="Arial" w:cs="Arial"/>
          <w:color w:val="000000"/>
          <w:lang w:val="en-GB" w:eastAsia="de-DE"/>
        </w:rPr>
        <w:t xml:space="preserve">different </w:t>
      </w:r>
      <w:r w:rsidRPr="00BA1A5C">
        <w:rPr>
          <w:rFonts w:ascii="Arial" w:eastAsia="Times New Roman" w:hAnsi="Arial" w:cs="Arial"/>
          <w:color w:val="000000"/>
          <w:lang w:val="en-GB" w:eastAsia="de-DE"/>
        </w:rPr>
        <w:t>DG subregions, including supra vs infrapyramidal blades and SGZ vs GCL. Relative proportions were determined by taking into consideration the percentages of immunopositive cells in each region in function of the corresponding area as follows: percentage of immunopositive cells in subregion 1 / (percentage of immunopositive cells in the subregion 1 + percentage of immunopositive cells in subregion 2). For example, the regional distribution of BrdU+NeuN+ cells in the SGZ subregion of the dorsal DG suprapyramidal blade (in comparison to the GCL subregion of the same area) was determined as follows: percentage of supraSGZ BrdU+NeuN+ cells / (percentage supraSGZ BrdU+NeuN+ cells + supraGCL BrdU+NeuN+ cells). Moreover, DCX+ cells were classified based on their level of maturation (assessed by morphological features and localization) and divided into two subpopulations: the neuronal progenitors (“DCX+ neuronal progenitors”), which are type 2b and type 3 cells, located in the SGZ or immediately adjacent, displaying no processes or short processes parallel to the GCL; and the immature neurons (“DCX+ immature neurons”) located immediately outside the SGZ or in the middle third part of the GCL, displaying a branched dendritic extension radially crossing the GCL.</w:t>
      </w:r>
    </w:p>
    <w:p w14:paraId="69285D41" w14:textId="64CEFEE7" w:rsidR="00BA1A5C" w:rsidRPr="00BA1A5C" w:rsidRDefault="00BA1A5C" w:rsidP="00BA1A5C">
      <w:pPr>
        <w:spacing w:after="0" w:line="360" w:lineRule="auto"/>
        <w:jc w:val="both"/>
        <w:rPr>
          <w:rFonts w:ascii="Arial" w:eastAsia="Times New Roman" w:hAnsi="Arial" w:cs="Arial"/>
          <w:color w:val="000000"/>
          <w:lang w:val="en-GB" w:eastAsia="de-DE"/>
        </w:rPr>
      </w:pPr>
      <w:r w:rsidRPr="00BA1A5C">
        <w:rPr>
          <w:rFonts w:ascii="Arial" w:eastAsia="Times New Roman" w:hAnsi="Arial" w:cs="Arial"/>
          <w:color w:val="000000"/>
          <w:lang w:val="en-GB" w:eastAsia="de-DE"/>
        </w:rPr>
        <w:t xml:space="preserve">For experiments assessing the expression levels of microglia (Iba1), astrocytes (pan GFAP) and oligodendrocytes (MBP), fluorescent images were obtained by confocal microscopy using Zeiss Cell Observer SD spinning disk confocal microscope with Zeiss ZEN 2.1 software (black edition). For each independent experiment at least 3 hippocampal slices (at least 1 dorsal and 1 ventral) were used. The range of the slice </w:t>
      </w:r>
      <w:r w:rsidRPr="00BA1A5C">
        <w:rPr>
          <w:rFonts w:ascii="Arial" w:eastAsia="Times New Roman" w:hAnsi="Arial" w:cs="Arial"/>
          <w:color w:val="000000"/>
          <w:lang w:val="en-GB" w:eastAsia="de-DE"/>
        </w:rPr>
        <w:lastRenderedPageBreak/>
        <w:t xml:space="preserve">was determined using Z-stack imaging at 1-µm intervals, and a series of images derived from was merged Z-stack imaging (maximum intensity projections) were analysed. The percentage of fluorescent occupancy for each antibody was measured in the </w:t>
      </w:r>
      <w:r w:rsidR="00507981">
        <w:rPr>
          <w:rFonts w:ascii="Arial" w:eastAsia="Times New Roman" w:hAnsi="Arial" w:cs="Arial"/>
          <w:color w:val="000000"/>
          <w:lang w:val="en-GB" w:eastAsia="de-DE"/>
        </w:rPr>
        <w:t xml:space="preserve">DG granular layer </w:t>
      </w:r>
      <w:r w:rsidRPr="00BA1A5C">
        <w:rPr>
          <w:rFonts w:ascii="Arial" w:eastAsia="Times New Roman" w:hAnsi="Arial" w:cs="Arial"/>
          <w:color w:val="000000"/>
          <w:lang w:val="en-GB" w:eastAsia="de-DE"/>
        </w:rPr>
        <w:t xml:space="preserve">(results used for </w:t>
      </w:r>
      <w:r w:rsidRPr="00BA1A5C">
        <w:rPr>
          <w:rFonts w:ascii="Arial" w:eastAsia="Times New Roman" w:hAnsi="Arial" w:cs="Arial"/>
          <w:b/>
          <w:bCs/>
          <w:color w:val="000000"/>
          <w:lang w:val="en-GB" w:eastAsia="de-DE"/>
        </w:rPr>
        <w:t>Figs. 4</w:t>
      </w:r>
      <w:r w:rsidR="001F7798" w:rsidRPr="00A00AAE">
        <w:rPr>
          <w:rFonts w:ascii="Arial" w:eastAsia="Times New Roman" w:hAnsi="Arial" w:cs="Arial"/>
          <w:color w:val="000000"/>
          <w:lang w:val="en-GB" w:eastAsia="de-DE"/>
        </w:rPr>
        <w:t>,</w:t>
      </w:r>
      <w:r w:rsidR="001F7798">
        <w:rPr>
          <w:rFonts w:ascii="Arial" w:eastAsia="Times New Roman" w:hAnsi="Arial" w:cs="Arial"/>
          <w:b/>
          <w:bCs/>
          <w:color w:val="000000"/>
          <w:lang w:val="en-GB" w:eastAsia="de-DE"/>
        </w:rPr>
        <w:t xml:space="preserve"> 5</w:t>
      </w:r>
      <w:r w:rsidR="00041982" w:rsidRPr="00A00AAE">
        <w:rPr>
          <w:rFonts w:ascii="Arial" w:eastAsia="Times New Roman" w:hAnsi="Arial" w:cs="Arial"/>
          <w:color w:val="000000"/>
          <w:lang w:val="en-GB" w:eastAsia="de-DE"/>
        </w:rPr>
        <w:t>,</w:t>
      </w:r>
      <w:r w:rsidRPr="00BA1A5C">
        <w:rPr>
          <w:rFonts w:ascii="Arial" w:eastAsia="Times New Roman" w:hAnsi="Arial" w:cs="Arial"/>
          <w:color w:val="000000"/>
          <w:lang w:val="en-GB" w:eastAsia="de-DE"/>
        </w:rPr>
        <w:t xml:space="preserve"> and </w:t>
      </w:r>
      <w:r w:rsidRPr="00BA1A5C">
        <w:rPr>
          <w:rFonts w:ascii="Arial" w:eastAsia="Times New Roman" w:hAnsi="Arial" w:cs="Arial"/>
          <w:b/>
          <w:bCs/>
          <w:color w:val="000000"/>
          <w:lang w:val="en-GB" w:eastAsia="de-DE"/>
        </w:rPr>
        <w:t>S4</w:t>
      </w:r>
      <w:r w:rsidRPr="00BA1A5C">
        <w:rPr>
          <w:rFonts w:ascii="Arial" w:eastAsia="Times New Roman" w:hAnsi="Arial" w:cs="Arial"/>
          <w:color w:val="000000"/>
          <w:lang w:val="en-GB" w:eastAsia="de-DE"/>
        </w:rPr>
        <w:t>). A cut off intensity threshold, i.e., a minimum intensity due to specific staining above background values, was defined for each region of interest (ROI)</w:t>
      </w:r>
      <w:r w:rsidR="00E90288">
        <w:rPr>
          <w:rFonts w:ascii="Arial" w:eastAsia="Times New Roman" w:hAnsi="Arial" w:cs="Arial"/>
          <w:color w:val="000000"/>
          <w:lang w:val="en-GB" w:eastAsia="de-DE"/>
        </w:rPr>
        <w:t xml:space="preserve"> and</w:t>
      </w:r>
      <w:r w:rsidRPr="00BA1A5C">
        <w:rPr>
          <w:rFonts w:ascii="Arial" w:eastAsia="Times New Roman" w:hAnsi="Arial" w:cs="Arial"/>
          <w:color w:val="000000"/>
          <w:lang w:val="en-GB" w:eastAsia="de-DE"/>
        </w:rPr>
        <w:t xml:space="preserve"> maintained across different experiments. The percentage of fluorescent occupancy of Iba1, GFAP and MBP above set threshold was measured in each ROI automatically using Fiji software and normalized to </w:t>
      </w:r>
      <w:r w:rsidR="00D625CC">
        <w:rPr>
          <w:rFonts w:ascii="Arial" w:eastAsia="Times New Roman" w:hAnsi="Arial" w:cs="Arial"/>
          <w:color w:val="000000"/>
          <w:lang w:val="en-GB" w:eastAsia="de-DE"/>
        </w:rPr>
        <w:t>control (</w:t>
      </w:r>
      <w:r w:rsidRPr="00BA1A5C">
        <w:rPr>
          <w:rFonts w:ascii="Arial" w:eastAsia="Times New Roman" w:hAnsi="Arial" w:cs="Arial"/>
          <w:color w:val="000000"/>
          <w:lang w:val="en-GB" w:eastAsia="de-DE"/>
        </w:rPr>
        <w:t>CTRL</w:t>
      </w:r>
      <w:r w:rsidR="00D625CC">
        <w:rPr>
          <w:rFonts w:ascii="Arial" w:eastAsia="Times New Roman" w:hAnsi="Arial" w:cs="Arial"/>
          <w:color w:val="000000"/>
          <w:lang w:val="en-GB" w:eastAsia="de-DE"/>
        </w:rPr>
        <w:t>)</w:t>
      </w:r>
      <w:r w:rsidRPr="00BA1A5C">
        <w:rPr>
          <w:rFonts w:ascii="Arial" w:eastAsia="Times New Roman" w:hAnsi="Arial" w:cs="Arial"/>
          <w:color w:val="000000"/>
          <w:lang w:val="en-GB" w:eastAsia="de-DE"/>
        </w:rPr>
        <w:t xml:space="preserve"> levels (set to 100%).</w:t>
      </w:r>
    </w:p>
    <w:p w14:paraId="5CB36514" w14:textId="453C822A" w:rsidR="00190DFF" w:rsidRDefault="00190DFF" w:rsidP="006F5639">
      <w:pPr>
        <w:spacing w:after="0" w:line="360" w:lineRule="auto"/>
        <w:jc w:val="both"/>
        <w:rPr>
          <w:rFonts w:ascii="Arial" w:hAnsi="Arial" w:cs="Arial"/>
          <w:lang w:val="en-GB"/>
        </w:rPr>
      </w:pPr>
    </w:p>
    <w:p w14:paraId="6A19AF5A" w14:textId="5584BCDF" w:rsidR="009332BF" w:rsidRPr="00E156B3" w:rsidRDefault="00FB667C" w:rsidP="006F5639">
      <w:pPr>
        <w:spacing w:after="0" w:line="360" w:lineRule="auto"/>
        <w:jc w:val="both"/>
        <w:rPr>
          <w:rFonts w:ascii="Arial" w:hAnsi="Arial" w:cs="Arial"/>
          <w:b/>
          <w:bCs/>
          <w:lang w:val="en-GB"/>
        </w:rPr>
      </w:pPr>
      <w:r w:rsidRPr="00FB667C">
        <w:rPr>
          <w:rFonts w:ascii="Arial" w:hAnsi="Arial" w:cs="Arial"/>
          <w:b/>
          <w:bCs/>
          <w:lang w:val="en-GB"/>
        </w:rPr>
        <w:t>Biochemical and molecular analyses</w:t>
      </w:r>
    </w:p>
    <w:p w14:paraId="63923349" w14:textId="090CE26E" w:rsidR="00FB667C" w:rsidRDefault="00AF5AA5" w:rsidP="006F5639">
      <w:pPr>
        <w:spacing w:after="0" w:line="360" w:lineRule="auto"/>
        <w:jc w:val="both"/>
        <w:rPr>
          <w:rFonts w:ascii="Arial" w:hAnsi="Arial" w:cs="Arial"/>
          <w:lang w:val="en-GB"/>
        </w:rPr>
      </w:pPr>
      <w:r w:rsidRPr="00AF5AA5">
        <w:rPr>
          <w:rFonts w:ascii="Arial" w:hAnsi="Arial" w:cs="Arial"/>
          <w:lang w:val="en-GB"/>
        </w:rPr>
        <w:t>Serum corticosterone levels were measured in all groups (n</w:t>
      </w:r>
      <w:r w:rsidR="00F37D07">
        <w:rPr>
          <w:rFonts w:ascii="Arial" w:hAnsi="Arial" w:cs="Arial"/>
          <w:lang w:val="en-GB"/>
        </w:rPr>
        <w:t xml:space="preserve"> </w:t>
      </w:r>
      <w:r w:rsidRPr="00AF5AA5">
        <w:rPr>
          <w:rFonts w:ascii="Arial" w:hAnsi="Arial" w:cs="Arial"/>
          <w:lang w:val="en-GB"/>
        </w:rPr>
        <w:t>=</w:t>
      </w:r>
      <w:r w:rsidR="00F37D07">
        <w:rPr>
          <w:rFonts w:ascii="Arial" w:hAnsi="Arial" w:cs="Arial"/>
          <w:lang w:val="en-GB"/>
        </w:rPr>
        <w:t xml:space="preserve"> </w:t>
      </w:r>
      <w:r w:rsidRPr="00AF5AA5">
        <w:rPr>
          <w:rFonts w:ascii="Arial" w:hAnsi="Arial" w:cs="Arial"/>
          <w:lang w:val="en-GB"/>
        </w:rPr>
        <w:t>8-10 per group) using a commercially available enzyme-linked immunosorbent assay (ELISA) kit (Abcam, UK), according to the manufacturer’s instructions. Briefly, sampling (submandibular venepuncture) was performed between 8-9 am at the end of the stress protocol and obtained sera was stored at -20</w:t>
      </w:r>
      <w:r w:rsidR="00F37D07">
        <w:rPr>
          <w:rFonts w:ascii="Arial" w:hAnsi="Arial" w:cs="Arial"/>
          <w:lang w:val="en-GB"/>
        </w:rPr>
        <w:t xml:space="preserve"> </w:t>
      </w:r>
      <w:r w:rsidRPr="00AF5AA5">
        <w:rPr>
          <w:rFonts w:ascii="Arial" w:hAnsi="Arial" w:cs="Arial"/>
          <w:lang w:val="en-GB"/>
        </w:rPr>
        <w:t>ºC. Each sample was diluted 1:100 in ELISA buffer. Next, two corticosterone standards were made from a 100</w:t>
      </w:r>
      <w:r w:rsidR="00F37D07">
        <w:rPr>
          <w:rFonts w:ascii="Arial" w:hAnsi="Arial" w:cs="Arial"/>
          <w:lang w:val="en-GB"/>
        </w:rPr>
        <w:t xml:space="preserve"> </w:t>
      </w:r>
      <w:r w:rsidRPr="00AF5AA5">
        <w:rPr>
          <w:rFonts w:ascii="Arial" w:hAnsi="Arial" w:cs="Arial"/>
          <w:lang w:val="en-GB"/>
        </w:rPr>
        <w:t>ng/ml corticosterone standard solution using a serial dilution method. Blank samples, standards and diluted samples were then transferred directly onto the ELISA plate pre-coated with corticosterone antibody. Biotinylated corticosterone protein was subsequently added, and the plate incubated for 2</w:t>
      </w:r>
      <w:r w:rsidR="00F37D07">
        <w:rPr>
          <w:rFonts w:ascii="Arial" w:hAnsi="Arial" w:cs="Arial"/>
          <w:lang w:val="en-GB"/>
        </w:rPr>
        <w:t xml:space="preserve"> </w:t>
      </w:r>
      <w:r w:rsidRPr="00AF5AA5">
        <w:rPr>
          <w:rFonts w:ascii="Arial" w:hAnsi="Arial" w:cs="Arial"/>
          <w:lang w:val="en-GB"/>
        </w:rPr>
        <w:t>h at RT on a plate shaker moving at 220 rpm. After washing, conjugate was added for 30 min followed by a chromogen substrate solution and the plate was incubated at RT for 20 min, before being terminated with a stop solution. Absorbance was immediately read at a wavelength of 450 nm using multimode microplate reader (Infinite M200, Tecan) and readings at 570 nm were used to correct for optical imperfections. Results are expressed as ng (of corticosterone) per ml (of serum).</w:t>
      </w:r>
    </w:p>
    <w:p w14:paraId="73E27EF8" w14:textId="08632ADC" w:rsidR="009332BF" w:rsidRPr="009332BF" w:rsidRDefault="009332BF" w:rsidP="009332BF">
      <w:pPr>
        <w:spacing w:after="0" w:line="360" w:lineRule="auto"/>
        <w:jc w:val="both"/>
        <w:rPr>
          <w:rFonts w:ascii="Arial" w:eastAsia="Times New Roman" w:hAnsi="Arial" w:cs="Arial"/>
          <w:color w:val="000000"/>
          <w:lang w:val="en-GB" w:eastAsia="de-DE"/>
        </w:rPr>
      </w:pPr>
      <w:r w:rsidRPr="009332BF">
        <w:rPr>
          <w:rFonts w:ascii="Arial" w:eastAsia="Times New Roman" w:hAnsi="Arial" w:cs="Arial"/>
          <w:color w:val="000000"/>
          <w:lang w:val="en-GB" w:eastAsia="de-DE"/>
        </w:rPr>
        <w:t>Total RNA was isolated using RiboZol™ reagent method, according to the manufacture’s guidelines (VWR Life Science, USA). RNA concentration and purity was checked using NanoDrop ND-100 Spectrophotometer (NanoDrop Techonologies, Wilmington, DE, USA). A total of 400 ng RNA was reversibly transcribed into cDNA using Xpert cDNA Synthesis Mastermix kit (GRiSP) and cDNA was amplified by semi-quantitative RT-PCR (qRT-PCR) on a 7300 Real-Time PCR System (Applied Biosystem, Madrid, Spain) by the excitation and emission of Xpert Fast SYBR Mastermix (GRiSP). The cycle conditions were previously optimized: 50</w:t>
      </w:r>
      <w:r w:rsidR="00F37D07">
        <w:rPr>
          <w:rFonts w:ascii="Arial" w:eastAsia="Times New Roman" w:hAnsi="Arial" w:cs="Arial"/>
          <w:color w:val="000000"/>
          <w:lang w:val="en-GB" w:eastAsia="de-DE"/>
        </w:rPr>
        <w:t xml:space="preserve"> </w:t>
      </w:r>
      <w:r w:rsidRPr="009332BF">
        <w:rPr>
          <w:rFonts w:ascii="Arial" w:eastAsia="Times New Roman" w:hAnsi="Arial" w:cs="Arial"/>
          <w:color w:val="000000"/>
          <w:lang w:val="en-GB" w:eastAsia="de-DE"/>
        </w:rPr>
        <w:t>ºC for 2 min, 95</w:t>
      </w:r>
      <w:r w:rsidR="00154D7A">
        <w:rPr>
          <w:rFonts w:ascii="Arial" w:eastAsia="Times New Roman" w:hAnsi="Arial" w:cs="Arial"/>
          <w:color w:val="000000"/>
          <w:lang w:val="en-GB" w:eastAsia="de-DE"/>
        </w:rPr>
        <w:t xml:space="preserve"> </w:t>
      </w:r>
      <w:r w:rsidRPr="009332BF">
        <w:rPr>
          <w:rFonts w:ascii="Arial" w:eastAsia="Times New Roman" w:hAnsi="Arial" w:cs="Arial"/>
          <w:color w:val="000000"/>
          <w:lang w:val="en-GB" w:eastAsia="de-DE"/>
        </w:rPr>
        <w:t>ºC for 10 min followed by 40 cycles at 95</w:t>
      </w:r>
      <w:r w:rsidR="00F37D07">
        <w:rPr>
          <w:rFonts w:ascii="Arial" w:eastAsia="Times New Roman" w:hAnsi="Arial" w:cs="Arial"/>
          <w:color w:val="000000"/>
          <w:lang w:val="en-GB" w:eastAsia="de-DE"/>
        </w:rPr>
        <w:t xml:space="preserve"> </w:t>
      </w:r>
      <w:r w:rsidRPr="009332BF">
        <w:rPr>
          <w:rFonts w:ascii="Arial" w:eastAsia="Times New Roman" w:hAnsi="Arial" w:cs="Arial"/>
          <w:color w:val="000000"/>
          <w:lang w:val="en-GB" w:eastAsia="de-DE"/>
        </w:rPr>
        <w:t>ºC for 15 seconds and 62</w:t>
      </w:r>
      <w:r w:rsidR="00F37D07">
        <w:rPr>
          <w:rFonts w:ascii="Arial" w:eastAsia="Times New Roman" w:hAnsi="Arial" w:cs="Arial"/>
          <w:color w:val="000000"/>
          <w:lang w:val="en-GB" w:eastAsia="de-DE"/>
        </w:rPr>
        <w:t xml:space="preserve"> </w:t>
      </w:r>
      <w:r w:rsidRPr="009332BF">
        <w:rPr>
          <w:rFonts w:ascii="Arial" w:eastAsia="Times New Roman" w:hAnsi="Arial" w:cs="Arial"/>
          <w:color w:val="000000"/>
          <w:lang w:val="en-GB" w:eastAsia="de-DE"/>
        </w:rPr>
        <w:t xml:space="preserve">ºC for 1 min. The PCR was performed in 384-well plates, with duplicates for each sample. The sequences used as primers are listed in </w:t>
      </w:r>
      <w:r w:rsidRPr="009332BF">
        <w:rPr>
          <w:rFonts w:ascii="Arial" w:eastAsia="Times New Roman" w:hAnsi="Arial" w:cs="Arial"/>
          <w:b/>
          <w:bCs/>
          <w:color w:val="000000"/>
          <w:lang w:val="en-GB" w:eastAsia="de-DE"/>
        </w:rPr>
        <w:t>Table S3</w:t>
      </w:r>
      <w:r w:rsidRPr="009332BF">
        <w:rPr>
          <w:rFonts w:ascii="Arial" w:eastAsia="Times New Roman" w:hAnsi="Arial" w:cs="Arial"/>
          <w:color w:val="000000"/>
          <w:lang w:val="en-GB" w:eastAsia="de-DE"/>
        </w:rPr>
        <w:t xml:space="preserve">. All primers were purchased from Thermo Fisher Scientiﬁc, MA, USA. Relative </w:t>
      </w:r>
      <w:r w:rsidRPr="009332BF">
        <w:rPr>
          <w:rFonts w:ascii="Arial" w:eastAsia="Times New Roman" w:hAnsi="Arial" w:cs="Arial"/>
          <w:color w:val="000000"/>
          <w:lang w:val="en-GB" w:eastAsia="de-DE"/>
        </w:rPr>
        <w:lastRenderedPageBreak/>
        <w:t>mRNA concentration was measured using the ∆∆Ct comparative method, where ∆Ct was calculated by the difference between the Ct value of the gene of interest and the mean Ct value of β-actin. Then, ∆∆Ct value of one sample was achieved by the difference between its ∆Ct value and the ∆Ct value of the sample chosen as reference, in our case the CTRL group.</w:t>
      </w:r>
      <w:r w:rsidRPr="009332BF">
        <w:rPr>
          <w:rFonts w:ascii="Arial" w:eastAsia="Times New Roman" w:hAnsi="Arial" w:cs="Arial"/>
          <w:color w:val="000000"/>
          <w:sz w:val="24"/>
          <w:szCs w:val="20"/>
          <w:lang w:val="en-GB" w:eastAsia="de-DE"/>
        </w:rPr>
        <w:t xml:space="preserve"> </w:t>
      </w:r>
      <w:r w:rsidRPr="009332BF">
        <w:rPr>
          <w:rFonts w:ascii="Arial" w:eastAsia="Times New Roman" w:hAnsi="Arial" w:cs="Arial"/>
          <w:color w:val="000000"/>
          <w:lang w:val="en-GB" w:eastAsia="de-DE"/>
        </w:rPr>
        <w:t>Results are presented as relative expression to the standard gene.</w:t>
      </w:r>
    </w:p>
    <w:p w14:paraId="3FA9E884" w14:textId="1BB30D2F" w:rsidR="00FE6436" w:rsidRPr="00FE6436" w:rsidRDefault="00FE6436" w:rsidP="00FE6436">
      <w:pPr>
        <w:spacing w:after="0" w:line="360" w:lineRule="auto"/>
        <w:jc w:val="both"/>
        <w:rPr>
          <w:rFonts w:ascii="Arial" w:eastAsia="Times New Roman" w:hAnsi="Arial" w:cs="Arial"/>
          <w:color w:val="000000"/>
          <w:lang w:val="en-GB" w:eastAsia="de-DE"/>
        </w:rPr>
      </w:pPr>
      <w:r w:rsidRPr="00FE6436">
        <w:rPr>
          <w:rFonts w:ascii="Arial" w:eastAsia="Times New Roman" w:hAnsi="Arial" w:cs="Arial"/>
          <w:color w:val="000000"/>
          <w:lang w:val="en-GB" w:eastAsia="de-DE"/>
        </w:rPr>
        <w:t>Western blotting analysis was used to assess CB2R protein levels from extracted DG tissue. Samples were collected into a urea 8</w:t>
      </w:r>
      <w:r w:rsidR="00F37D07">
        <w:rPr>
          <w:rFonts w:ascii="Arial" w:eastAsia="Times New Roman" w:hAnsi="Arial" w:cs="Arial"/>
          <w:color w:val="000000"/>
          <w:lang w:val="en-GB" w:eastAsia="de-DE"/>
        </w:rPr>
        <w:t xml:space="preserve"> </w:t>
      </w:r>
      <w:r w:rsidRPr="00FE6436">
        <w:rPr>
          <w:rFonts w:ascii="Arial" w:eastAsia="Times New Roman" w:hAnsi="Arial" w:cs="Arial"/>
          <w:color w:val="000000"/>
          <w:lang w:val="en-GB" w:eastAsia="de-DE"/>
        </w:rPr>
        <w:t>M (in Tris-HCl 1M, pH = 8) and 1</w:t>
      </w:r>
      <w:r w:rsidR="00F37D07">
        <w:rPr>
          <w:rFonts w:ascii="Arial" w:eastAsia="Times New Roman" w:hAnsi="Arial" w:cs="Arial"/>
          <w:color w:val="000000"/>
          <w:lang w:val="en-GB" w:eastAsia="de-DE"/>
        </w:rPr>
        <w:t xml:space="preserve"> </w:t>
      </w:r>
      <w:r w:rsidRPr="00FE6436">
        <w:rPr>
          <w:rFonts w:ascii="Arial" w:eastAsia="Times New Roman" w:hAnsi="Arial" w:cs="Arial"/>
          <w:color w:val="000000"/>
          <w:lang w:val="en-GB" w:eastAsia="de-DE"/>
        </w:rPr>
        <w:t>% SDS (in H</w:t>
      </w:r>
      <w:r w:rsidRPr="00FE6436">
        <w:rPr>
          <w:rFonts w:ascii="Arial" w:eastAsia="Times New Roman" w:hAnsi="Arial" w:cs="Arial"/>
          <w:color w:val="000000"/>
          <w:vertAlign w:val="subscript"/>
          <w:lang w:val="en-GB" w:eastAsia="de-DE"/>
        </w:rPr>
        <w:t>2</w:t>
      </w:r>
      <w:r w:rsidRPr="00FE6436">
        <w:rPr>
          <w:rFonts w:ascii="Arial" w:eastAsia="Times New Roman" w:hAnsi="Arial" w:cs="Arial"/>
          <w:color w:val="000000"/>
          <w:lang w:val="en-GB" w:eastAsia="de-DE"/>
        </w:rPr>
        <w:t>O) solution (1:1 ratio), containing a protease inhibitor cocktail tablet (Roche, Switzerland) (pH 7.4 at 4°C), and sonicated for 2 min. Samples were centrifuged for 10 min at 13,000 g and 4 °C. The protein concentration of the supernatant was determined using the BCA method. Samples with equal amounts of protein (50 μg) samples were treated with SDS-PAGE sample buffer (5x sample buffer: 350 mM Tris, 30</w:t>
      </w:r>
      <w:r w:rsidR="00F37D07">
        <w:rPr>
          <w:rFonts w:ascii="Arial" w:eastAsia="Times New Roman" w:hAnsi="Arial" w:cs="Arial"/>
          <w:color w:val="000000"/>
          <w:lang w:val="en-GB" w:eastAsia="de-DE"/>
        </w:rPr>
        <w:t xml:space="preserve"> </w:t>
      </w:r>
      <w:r w:rsidRPr="00FE6436">
        <w:rPr>
          <w:rFonts w:ascii="Arial" w:eastAsia="Times New Roman" w:hAnsi="Arial" w:cs="Arial"/>
          <w:color w:val="000000"/>
          <w:lang w:val="en-GB" w:eastAsia="de-DE"/>
        </w:rPr>
        <w:t>% glycerol, 10</w:t>
      </w:r>
      <w:r w:rsidR="00F37D07">
        <w:rPr>
          <w:rFonts w:ascii="Arial" w:eastAsia="Times New Roman" w:hAnsi="Arial" w:cs="Arial"/>
          <w:color w:val="000000"/>
          <w:lang w:val="en-GB" w:eastAsia="de-DE"/>
        </w:rPr>
        <w:t xml:space="preserve"> </w:t>
      </w:r>
      <w:r w:rsidRPr="00FE6436">
        <w:rPr>
          <w:rFonts w:ascii="Arial" w:eastAsia="Times New Roman" w:hAnsi="Arial" w:cs="Arial"/>
          <w:color w:val="000000"/>
          <w:lang w:val="en-GB" w:eastAsia="de-DE"/>
        </w:rPr>
        <w:t>% SDS, 600 mM dithiothreitol, and 0.012</w:t>
      </w:r>
      <w:r w:rsidR="00F37D07">
        <w:rPr>
          <w:rFonts w:ascii="Arial" w:eastAsia="Times New Roman" w:hAnsi="Arial" w:cs="Arial"/>
          <w:color w:val="000000"/>
          <w:lang w:val="en-GB" w:eastAsia="de-DE"/>
        </w:rPr>
        <w:t xml:space="preserve"> </w:t>
      </w:r>
      <w:r w:rsidRPr="00FE6436">
        <w:rPr>
          <w:rFonts w:ascii="Arial" w:eastAsia="Times New Roman" w:hAnsi="Arial" w:cs="Arial"/>
          <w:color w:val="000000"/>
          <w:lang w:val="en-GB" w:eastAsia="de-DE"/>
        </w:rPr>
        <w:t>% bromophenol blue, pH = 6.8). Protein running was performed in SDS-PAGE gels (10</w:t>
      </w:r>
      <w:r w:rsidR="00F37D07">
        <w:rPr>
          <w:rFonts w:ascii="Arial" w:eastAsia="Times New Roman" w:hAnsi="Arial" w:cs="Arial"/>
          <w:color w:val="000000"/>
          <w:lang w:val="en-GB" w:eastAsia="de-DE"/>
        </w:rPr>
        <w:t xml:space="preserve"> </w:t>
      </w:r>
      <w:r w:rsidRPr="00FE6436">
        <w:rPr>
          <w:rFonts w:ascii="Arial" w:eastAsia="Times New Roman" w:hAnsi="Arial" w:cs="Arial"/>
          <w:color w:val="000000"/>
          <w:lang w:val="en-GB" w:eastAsia="de-DE"/>
        </w:rPr>
        <w:t>% acrylamide/bisacrylamide for resolving and 5</w:t>
      </w:r>
      <w:r w:rsidR="00F37D07">
        <w:rPr>
          <w:rFonts w:ascii="Arial" w:eastAsia="Times New Roman" w:hAnsi="Arial" w:cs="Arial"/>
          <w:color w:val="000000"/>
          <w:lang w:val="en-GB" w:eastAsia="de-DE"/>
        </w:rPr>
        <w:t xml:space="preserve"> </w:t>
      </w:r>
      <w:r w:rsidRPr="00FE6436">
        <w:rPr>
          <w:rFonts w:ascii="Arial" w:eastAsia="Times New Roman" w:hAnsi="Arial" w:cs="Arial"/>
          <w:color w:val="000000"/>
          <w:lang w:val="en-GB" w:eastAsia="de-DE"/>
        </w:rPr>
        <w:t>% for stacking gels), transferred to polyvinylidene difluoride (PVDF) membranes, and blocked for 1h at room temperature with 5</w:t>
      </w:r>
      <w:r w:rsidR="00F37D07">
        <w:rPr>
          <w:rFonts w:ascii="Arial" w:eastAsia="Times New Roman" w:hAnsi="Arial" w:cs="Arial"/>
          <w:color w:val="000000"/>
          <w:lang w:val="en-GB" w:eastAsia="de-DE"/>
        </w:rPr>
        <w:t xml:space="preserve"> </w:t>
      </w:r>
      <w:r w:rsidRPr="00FE6436">
        <w:rPr>
          <w:rFonts w:ascii="Arial" w:eastAsia="Times New Roman" w:hAnsi="Arial" w:cs="Arial"/>
          <w:color w:val="000000"/>
          <w:lang w:val="en-GB" w:eastAsia="de-DE"/>
        </w:rPr>
        <w:t>% milk in TBS-T (Tris buffer saline with 0.1</w:t>
      </w:r>
      <w:r w:rsidR="00F37D07">
        <w:rPr>
          <w:rFonts w:ascii="Arial" w:eastAsia="Times New Roman" w:hAnsi="Arial" w:cs="Arial"/>
          <w:color w:val="000000"/>
          <w:lang w:val="en-GB" w:eastAsia="de-DE"/>
        </w:rPr>
        <w:t xml:space="preserve"> </w:t>
      </w:r>
      <w:r w:rsidRPr="00FE6436">
        <w:rPr>
          <w:rFonts w:ascii="Arial" w:eastAsia="Times New Roman" w:hAnsi="Arial" w:cs="Arial"/>
          <w:color w:val="000000"/>
          <w:lang w:val="en-GB" w:eastAsia="de-DE"/>
        </w:rPr>
        <w:t>% Tween-20, 200</w:t>
      </w:r>
      <w:r w:rsidR="00F37D07">
        <w:rPr>
          <w:rFonts w:ascii="Arial" w:eastAsia="Times New Roman" w:hAnsi="Arial" w:cs="Arial"/>
          <w:color w:val="000000"/>
          <w:lang w:val="en-GB" w:eastAsia="de-DE"/>
        </w:rPr>
        <w:t xml:space="preserve"> </w:t>
      </w:r>
      <w:r w:rsidRPr="00FE6436">
        <w:rPr>
          <w:rFonts w:ascii="Arial" w:eastAsia="Times New Roman" w:hAnsi="Arial" w:cs="Arial"/>
          <w:color w:val="000000"/>
          <w:lang w:val="en-GB" w:eastAsia="de-DE"/>
        </w:rPr>
        <w:t>nM Tris, 1.5</w:t>
      </w:r>
      <w:r w:rsidR="00F37D07">
        <w:rPr>
          <w:rFonts w:ascii="Arial" w:eastAsia="Times New Roman" w:hAnsi="Arial" w:cs="Arial"/>
          <w:color w:val="000000"/>
          <w:lang w:val="en-GB" w:eastAsia="de-DE"/>
        </w:rPr>
        <w:t xml:space="preserve"> </w:t>
      </w:r>
      <w:r w:rsidRPr="00FE6436">
        <w:rPr>
          <w:rFonts w:ascii="Arial" w:eastAsia="Times New Roman" w:hAnsi="Arial" w:cs="Arial"/>
          <w:color w:val="000000"/>
          <w:lang w:val="en-GB" w:eastAsia="de-DE"/>
        </w:rPr>
        <w:t>M NaCl). Incubation with the primary antibod</w:t>
      </w:r>
      <w:r w:rsidR="00FB4A4A">
        <w:rPr>
          <w:rFonts w:ascii="Arial" w:eastAsia="Times New Roman" w:hAnsi="Arial" w:cs="Arial"/>
          <w:color w:val="000000"/>
          <w:lang w:val="en-GB" w:eastAsia="de-DE"/>
        </w:rPr>
        <w:t>y</w:t>
      </w:r>
      <w:r w:rsidRPr="00FE6436">
        <w:rPr>
          <w:rFonts w:ascii="Arial" w:eastAsia="Times New Roman" w:hAnsi="Arial" w:cs="Arial"/>
          <w:color w:val="000000"/>
          <w:lang w:val="en-GB" w:eastAsia="de-DE"/>
        </w:rPr>
        <w:t xml:space="preserve"> </w:t>
      </w:r>
      <w:r w:rsidR="00FB4A4A">
        <w:rPr>
          <w:rFonts w:ascii="Arial" w:eastAsia="Times New Roman" w:hAnsi="Arial" w:cs="Arial"/>
          <w:color w:val="000000"/>
          <w:lang w:val="en-GB" w:eastAsia="de-DE"/>
        </w:rPr>
        <w:t>anti-</w:t>
      </w:r>
      <w:r w:rsidRPr="00FE6436">
        <w:rPr>
          <w:rFonts w:ascii="Arial" w:eastAsia="Times New Roman" w:hAnsi="Arial" w:cs="Arial"/>
          <w:color w:val="000000"/>
          <w:lang w:val="en-GB" w:eastAsia="de-DE"/>
        </w:rPr>
        <w:t>CB2R (#sc-293188; mouse, 1:1000; Santa Cruz Biotechnologies, CA, USA) w</w:t>
      </w:r>
      <w:r w:rsidR="00FB4A4A">
        <w:rPr>
          <w:rFonts w:ascii="Arial" w:eastAsia="Times New Roman" w:hAnsi="Arial" w:cs="Arial"/>
          <w:color w:val="000000"/>
          <w:lang w:val="en-GB" w:eastAsia="de-DE"/>
        </w:rPr>
        <w:t>as</w:t>
      </w:r>
      <w:r w:rsidRPr="00FE6436">
        <w:rPr>
          <w:rFonts w:ascii="Arial" w:eastAsia="Times New Roman" w:hAnsi="Arial" w:cs="Arial"/>
          <w:color w:val="000000"/>
          <w:lang w:val="en-GB" w:eastAsia="de-DE"/>
        </w:rPr>
        <w:t xml:space="preserve"> performed overnight at 4</w:t>
      </w:r>
      <w:r w:rsidR="00F37D07">
        <w:rPr>
          <w:rFonts w:ascii="Arial" w:eastAsia="Times New Roman" w:hAnsi="Arial" w:cs="Arial"/>
          <w:color w:val="000000"/>
          <w:lang w:val="en-GB" w:eastAsia="de-DE"/>
        </w:rPr>
        <w:t xml:space="preserve"> </w:t>
      </w:r>
      <w:r w:rsidRPr="00FE6436">
        <w:rPr>
          <w:rFonts w:ascii="Arial" w:eastAsia="Times New Roman" w:hAnsi="Arial" w:cs="Arial"/>
          <w:color w:val="000000"/>
          <w:lang w:val="en-GB" w:eastAsia="de-DE"/>
        </w:rPr>
        <w:t>°C followed by incubation with the secondary antibod</w:t>
      </w:r>
      <w:r w:rsidR="00FB4A4A">
        <w:rPr>
          <w:rFonts w:ascii="Arial" w:eastAsia="Times New Roman" w:hAnsi="Arial" w:cs="Arial"/>
          <w:color w:val="000000"/>
          <w:lang w:val="en-GB" w:eastAsia="de-DE"/>
        </w:rPr>
        <w:t>y</w:t>
      </w:r>
      <w:r w:rsidRPr="00FE6436">
        <w:rPr>
          <w:rFonts w:ascii="Arial" w:eastAsia="Times New Roman" w:hAnsi="Arial" w:cs="Arial"/>
          <w:color w:val="000000"/>
          <w:lang w:val="en-GB" w:eastAsia="de-DE"/>
        </w:rPr>
        <w:t xml:space="preserve"> (#172-1011; goat anti-mouse IgG (H+L)-HRP conjugate, 1:5000; Bio-Rad Laboratories, CA, USA) for 1</w:t>
      </w:r>
      <w:r w:rsidR="00F37D07">
        <w:rPr>
          <w:rFonts w:ascii="Arial" w:eastAsia="Times New Roman" w:hAnsi="Arial" w:cs="Arial"/>
          <w:color w:val="000000"/>
          <w:lang w:val="en-GB" w:eastAsia="de-DE"/>
        </w:rPr>
        <w:t xml:space="preserve"> </w:t>
      </w:r>
      <w:r w:rsidRPr="00FE6436">
        <w:rPr>
          <w:rFonts w:ascii="Arial" w:eastAsia="Times New Roman" w:hAnsi="Arial" w:cs="Arial"/>
          <w:color w:val="000000"/>
          <w:lang w:val="en-GB" w:eastAsia="de-DE"/>
        </w:rPr>
        <w:t>h at room temperature. For the loading control clocking for 1h at room temperature with 3% BSA in TBS-T was used followed by primary antibody against GAPDH (#AM4300; mouse, 1:5000; Thermo Fisher Scientific, MA, USA) and secondary antibody (#172-1011; goat anti-mouse IgG (H+L)-HRP conjugate, 1:5000; Bio-Rad Laboratories, CA, USA) incubations. Membranes were then incubated with ECL plus western blotting detection reagent (GE Healthcare, Buckinghamshire, UK) and protein immunoreactive bands were visualized with ChemiDoc Imaging System (model XRS+, Bio-Rad Laboratories, CA, USA). Optical density of protein bands was determined with Fiji software.</w:t>
      </w:r>
      <w:r w:rsidRPr="00FE6436">
        <w:rPr>
          <w:rFonts w:ascii="Arial" w:eastAsia="Times New Roman" w:hAnsi="Arial" w:cs="Arial"/>
          <w:color w:val="000000"/>
          <w:sz w:val="24"/>
          <w:szCs w:val="20"/>
          <w:lang w:val="en-GB" w:eastAsia="de-DE"/>
        </w:rPr>
        <w:t xml:space="preserve"> </w:t>
      </w:r>
      <w:r w:rsidRPr="00FE6436">
        <w:rPr>
          <w:rFonts w:ascii="Arial" w:eastAsia="Times New Roman" w:hAnsi="Arial" w:cs="Arial"/>
          <w:color w:val="000000"/>
          <w:lang w:val="en-GB" w:eastAsia="de-DE"/>
        </w:rPr>
        <w:t>Results were normalized to the expression of GAPDH.</w:t>
      </w:r>
    </w:p>
    <w:p w14:paraId="5032A5EA" w14:textId="77777777" w:rsidR="00190DFF" w:rsidRDefault="00190DFF" w:rsidP="006F5639">
      <w:pPr>
        <w:spacing w:after="0" w:line="360" w:lineRule="auto"/>
        <w:jc w:val="both"/>
        <w:rPr>
          <w:rFonts w:ascii="Arial" w:hAnsi="Arial" w:cs="Arial"/>
          <w:lang w:val="en-GB"/>
        </w:rPr>
      </w:pPr>
    </w:p>
    <w:p w14:paraId="44E230FF" w14:textId="33394D5F" w:rsidR="00E85CD8" w:rsidRPr="00E156B3" w:rsidRDefault="00E85CD8" w:rsidP="00E85CD8">
      <w:pPr>
        <w:spacing w:after="0" w:line="360" w:lineRule="auto"/>
        <w:jc w:val="both"/>
        <w:rPr>
          <w:rFonts w:ascii="Arial" w:eastAsia="Times New Roman" w:hAnsi="Arial" w:cs="Arial"/>
          <w:b/>
          <w:bCs/>
          <w:color w:val="000000"/>
          <w:lang w:val="en-GB" w:eastAsia="de-DE"/>
        </w:rPr>
      </w:pPr>
      <w:r w:rsidRPr="00E85CD8">
        <w:rPr>
          <w:rFonts w:ascii="Arial" w:eastAsia="Times New Roman" w:hAnsi="Arial" w:cs="Arial"/>
          <w:b/>
          <w:bCs/>
          <w:color w:val="000000"/>
          <w:lang w:val="en-GB" w:eastAsia="de-DE"/>
        </w:rPr>
        <w:t xml:space="preserve">Electrophysiological recordings </w:t>
      </w:r>
    </w:p>
    <w:p w14:paraId="347E7B15" w14:textId="3FEE0269" w:rsidR="00E85CD8" w:rsidRPr="00E85CD8" w:rsidRDefault="005D5DF6" w:rsidP="00E85CD8">
      <w:pPr>
        <w:spacing w:after="0" w:line="360" w:lineRule="auto"/>
        <w:jc w:val="both"/>
        <w:rPr>
          <w:rFonts w:ascii="Arial" w:eastAsia="Times New Roman" w:hAnsi="Arial" w:cs="Arial"/>
          <w:color w:val="000000"/>
          <w:lang w:val="en-GB" w:eastAsia="de-DE"/>
        </w:rPr>
      </w:pPr>
      <w:r w:rsidRPr="005D5DF6">
        <w:rPr>
          <w:rFonts w:ascii="Arial" w:eastAsia="Times New Roman" w:hAnsi="Arial" w:cs="Arial"/>
          <w:color w:val="000000"/>
          <w:lang w:val="en-GB" w:eastAsia="de-DE"/>
        </w:rPr>
        <w:t xml:space="preserve">Animals were anesthetized with sodium pentobarbital (70 mg/kg i.p.) and transcardially </w:t>
      </w:r>
      <w:r w:rsidR="00E85CD8" w:rsidRPr="00E85CD8">
        <w:rPr>
          <w:rFonts w:ascii="Arial" w:eastAsia="Times New Roman" w:hAnsi="Arial" w:cs="Arial"/>
          <w:color w:val="000000"/>
          <w:lang w:val="en-GB" w:eastAsia="de-DE"/>
        </w:rPr>
        <w:t>perfused for 3 min with oxygenated (95% O</w:t>
      </w:r>
      <w:r w:rsidR="00E85CD8" w:rsidRPr="00E85CD8">
        <w:rPr>
          <w:rFonts w:ascii="Arial" w:eastAsia="Times New Roman" w:hAnsi="Arial" w:cs="Arial"/>
          <w:color w:val="000000"/>
          <w:vertAlign w:val="subscript"/>
          <w:lang w:val="en-GB" w:eastAsia="de-DE"/>
        </w:rPr>
        <w:t>2</w:t>
      </w:r>
      <w:r w:rsidR="00E85CD8" w:rsidRPr="00E85CD8">
        <w:rPr>
          <w:rFonts w:ascii="Arial" w:eastAsia="Times New Roman" w:hAnsi="Arial" w:cs="Arial"/>
          <w:color w:val="000000"/>
          <w:lang w:val="en-GB" w:eastAsia="de-DE"/>
        </w:rPr>
        <w:t>, 5% CO</w:t>
      </w:r>
      <w:r w:rsidR="00E85CD8" w:rsidRPr="00E85CD8">
        <w:rPr>
          <w:rFonts w:ascii="Arial" w:eastAsia="Times New Roman" w:hAnsi="Arial" w:cs="Arial"/>
          <w:color w:val="000000"/>
          <w:vertAlign w:val="subscript"/>
          <w:lang w:val="en-GB" w:eastAsia="de-DE"/>
        </w:rPr>
        <w:t>2</w:t>
      </w:r>
      <w:r w:rsidR="00E85CD8" w:rsidRPr="00E85CD8">
        <w:rPr>
          <w:rFonts w:ascii="Arial" w:eastAsia="Times New Roman" w:hAnsi="Arial" w:cs="Arial"/>
          <w:color w:val="000000"/>
          <w:lang w:val="en-GB" w:eastAsia="de-DE"/>
        </w:rPr>
        <w:t>) ice-cold artificial cerebrospinal fluid (aCSF) solution: NaCl 124 mM; KCl 3 mM; NaH</w:t>
      </w:r>
      <w:r w:rsidR="00E85CD8" w:rsidRPr="00154D7A">
        <w:rPr>
          <w:rFonts w:ascii="Arial" w:eastAsia="Times New Roman" w:hAnsi="Arial" w:cs="Arial"/>
          <w:color w:val="000000"/>
          <w:vertAlign w:val="subscript"/>
          <w:lang w:val="en-GB" w:eastAsia="de-DE"/>
        </w:rPr>
        <w:t>2</w:t>
      </w:r>
      <w:r w:rsidR="00E85CD8" w:rsidRPr="00E85CD8">
        <w:rPr>
          <w:rFonts w:ascii="Arial" w:eastAsia="Times New Roman" w:hAnsi="Arial" w:cs="Arial"/>
          <w:color w:val="000000"/>
          <w:lang w:val="en-GB" w:eastAsia="de-DE"/>
        </w:rPr>
        <w:t>PO</w:t>
      </w:r>
      <w:r w:rsidR="00E85CD8" w:rsidRPr="00154D7A">
        <w:rPr>
          <w:rFonts w:ascii="Arial" w:eastAsia="Times New Roman" w:hAnsi="Arial" w:cs="Arial"/>
          <w:color w:val="000000"/>
          <w:vertAlign w:val="subscript"/>
          <w:lang w:val="en-GB" w:eastAsia="de-DE"/>
        </w:rPr>
        <w:t>4</w:t>
      </w:r>
      <w:r w:rsidR="00E85CD8" w:rsidRPr="00E85CD8">
        <w:rPr>
          <w:rFonts w:ascii="Arial" w:eastAsia="Times New Roman" w:hAnsi="Arial" w:cs="Arial"/>
          <w:color w:val="000000"/>
          <w:lang w:val="en-GB" w:eastAsia="de-DE"/>
        </w:rPr>
        <w:t xml:space="preserve"> 1.25 mM; NaHCO</w:t>
      </w:r>
      <w:r w:rsidR="00E85CD8" w:rsidRPr="00154D7A">
        <w:rPr>
          <w:rFonts w:ascii="Arial" w:eastAsia="Times New Roman" w:hAnsi="Arial" w:cs="Arial"/>
          <w:color w:val="000000"/>
          <w:vertAlign w:val="subscript"/>
          <w:lang w:val="en-GB" w:eastAsia="de-DE"/>
        </w:rPr>
        <w:t>3</w:t>
      </w:r>
      <w:r w:rsidR="00E85CD8" w:rsidRPr="00E85CD8">
        <w:rPr>
          <w:rFonts w:ascii="Arial" w:eastAsia="Times New Roman" w:hAnsi="Arial" w:cs="Arial"/>
          <w:color w:val="000000"/>
          <w:lang w:val="en-GB" w:eastAsia="de-DE"/>
        </w:rPr>
        <w:t xml:space="preserve"> 26 mM; MgSO</w:t>
      </w:r>
      <w:r w:rsidR="00E85CD8" w:rsidRPr="00154D7A">
        <w:rPr>
          <w:rFonts w:ascii="Arial" w:eastAsia="Times New Roman" w:hAnsi="Arial" w:cs="Arial"/>
          <w:color w:val="000000"/>
          <w:vertAlign w:val="subscript"/>
          <w:lang w:val="en-GB" w:eastAsia="de-DE"/>
        </w:rPr>
        <w:t>4</w:t>
      </w:r>
      <w:r w:rsidR="00E85CD8" w:rsidRPr="00E85CD8">
        <w:rPr>
          <w:rFonts w:ascii="Arial" w:eastAsia="Times New Roman" w:hAnsi="Arial" w:cs="Arial"/>
          <w:color w:val="000000"/>
          <w:lang w:val="en-GB" w:eastAsia="de-DE"/>
        </w:rPr>
        <w:t xml:space="preserve"> 1 mM; CaCl</w:t>
      </w:r>
      <w:r w:rsidR="00E85CD8" w:rsidRPr="00154D7A">
        <w:rPr>
          <w:rFonts w:ascii="Arial" w:eastAsia="Times New Roman" w:hAnsi="Arial" w:cs="Arial"/>
          <w:color w:val="000000"/>
          <w:vertAlign w:val="subscript"/>
          <w:lang w:val="en-GB" w:eastAsia="de-DE"/>
        </w:rPr>
        <w:t>2</w:t>
      </w:r>
      <w:r w:rsidR="00E85CD8" w:rsidRPr="00E85CD8">
        <w:rPr>
          <w:rFonts w:ascii="Arial" w:eastAsia="Times New Roman" w:hAnsi="Arial" w:cs="Arial"/>
          <w:color w:val="000000"/>
          <w:lang w:val="en-GB" w:eastAsia="de-DE"/>
        </w:rPr>
        <w:t xml:space="preserve"> 2 mM; and glucose 10 mM (pH </w:t>
      </w:r>
      <w:r w:rsidR="00154D7A">
        <w:rPr>
          <w:rFonts w:ascii="Arial" w:eastAsia="Times New Roman" w:hAnsi="Arial" w:cs="Arial"/>
          <w:color w:val="000000"/>
          <w:lang w:val="en-GB" w:eastAsia="de-DE"/>
        </w:rPr>
        <w:t xml:space="preserve">= </w:t>
      </w:r>
      <w:r w:rsidR="00E85CD8" w:rsidRPr="00E85CD8">
        <w:rPr>
          <w:rFonts w:ascii="Arial" w:eastAsia="Times New Roman" w:hAnsi="Arial" w:cs="Arial"/>
          <w:color w:val="000000"/>
          <w:lang w:val="en-GB" w:eastAsia="de-DE"/>
        </w:rPr>
        <w:t xml:space="preserve">7.4). Slices (400 μm thick) were cut perpendicularly to the long axis of the hippocampus with a McIIwain tissue chopper </w:t>
      </w:r>
      <w:r w:rsidR="00E85CD8" w:rsidRPr="00E85CD8">
        <w:rPr>
          <w:rFonts w:ascii="Arial" w:eastAsia="Times New Roman" w:hAnsi="Arial" w:cs="Arial"/>
          <w:color w:val="000000"/>
          <w:lang w:val="en-GB" w:eastAsia="de-DE"/>
        </w:rPr>
        <w:lastRenderedPageBreak/>
        <w:t>and allowed to recover for at least 1h in a resting chamber, filled with aCSF, at room temperature. Slices were then transferred to a submerging chamber (1 ml) and continuously superfused with oxigenated aCSF at 32 °C at a flow rate of ~3 mL/min. Evoked field potentials were recorded in the outer molecular layer of the DG, close to the hippocampal fissure, using glass microelectrodes filled with aCSF (2–8 MΩ resistance, Harvard apparatus Ltd., Cambridge, MA, USA) (</w:t>
      </w:r>
      <w:r w:rsidR="00E85CD8" w:rsidRPr="00E85CD8">
        <w:rPr>
          <w:rFonts w:ascii="Arial" w:eastAsia="Times New Roman" w:hAnsi="Arial" w:cs="Arial"/>
          <w:b/>
          <w:bCs/>
          <w:color w:val="000000"/>
          <w:lang w:val="en-GB" w:eastAsia="de-DE"/>
        </w:rPr>
        <w:t xml:space="preserve">Fig. </w:t>
      </w:r>
      <w:r w:rsidR="00B47001" w:rsidRPr="00E85CD8">
        <w:rPr>
          <w:rFonts w:ascii="Arial" w:eastAsia="Times New Roman" w:hAnsi="Arial" w:cs="Arial"/>
          <w:b/>
          <w:bCs/>
          <w:color w:val="000000"/>
          <w:lang w:val="en-GB" w:eastAsia="de-DE"/>
        </w:rPr>
        <w:t>S</w:t>
      </w:r>
      <w:r w:rsidR="00B47001">
        <w:rPr>
          <w:rFonts w:ascii="Arial" w:eastAsia="Times New Roman" w:hAnsi="Arial" w:cs="Arial"/>
          <w:b/>
          <w:bCs/>
          <w:color w:val="000000"/>
          <w:lang w:val="en-GB" w:eastAsia="de-DE"/>
        </w:rPr>
        <w:t>2f</w:t>
      </w:r>
      <w:r w:rsidR="00E85CD8" w:rsidRPr="00E85CD8">
        <w:rPr>
          <w:rFonts w:ascii="Arial" w:eastAsia="Times New Roman" w:hAnsi="Arial" w:cs="Arial"/>
          <w:color w:val="000000"/>
          <w:lang w:val="en-GB" w:eastAsia="de-DE"/>
        </w:rPr>
        <w:t xml:space="preserve">). Briefly, the </w:t>
      </w:r>
      <w:r>
        <w:rPr>
          <w:rFonts w:ascii="Arial" w:eastAsia="Times New Roman" w:hAnsi="Arial" w:cs="Arial"/>
          <w:color w:val="000000"/>
          <w:lang w:val="en-GB" w:eastAsia="de-DE"/>
        </w:rPr>
        <w:t>lateral path (</w:t>
      </w:r>
      <w:r w:rsidR="00E85CD8" w:rsidRPr="00E85CD8">
        <w:rPr>
          <w:rFonts w:ascii="Arial" w:eastAsia="Times New Roman" w:hAnsi="Arial" w:cs="Arial"/>
          <w:color w:val="000000"/>
          <w:lang w:val="en-GB" w:eastAsia="de-DE"/>
        </w:rPr>
        <w:t>LPP</w:t>
      </w:r>
      <w:r>
        <w:rPr>
          <w:rFonts w:ascii="Arial" w:eastAsia="Times New Roman" w:hAnsi="Arial" w:cs="Arial"/>
          <w:color w:val="000000"/>
          <w:lang w:val="en-GB" w:eastAsia="de-DE"/>
        </w:rPr>
        <w:t>)</w:t>
      </w:r>
      <w:r w:rsidR="00E85CD8" w:rsidRPr="00E85CD8">
        <w:rPr>
          <w:rFonts w:ascii="Arial" w:eastAsia="Times New Roman" w:hAnsi="Arial" w:cs="Arial"/>
          <w:color w:val="000000"/>
          <w:lang w:val="en-GB" w:eastAsia="de-DE"/>
        </w:rPr>
        <w:t xml:space="preserve"> was stimulated using an isolated stimulation unit and a concentric bipolar electrode, and test pulses were delivered every 20 seconds for 15 min for obtaining a baseline recording. Due to the small size of field excitatory postsynaptic potentials (fEPSPs), the intensity of stimulus (80–200 μA) was initially adjusted to obtain a large fEPSP slope with minimum population spike contamination. Only recordings displaying paired-pulse </w:t>
      </w:r>
      <w:r>
        <w:rPr>
          <w:rFonts w:ascii="Arial" w:eastAsia="Times New Roman" w:hAnsi="Arial" w:cs="Arial"/>
          <w:color w:val="000000"/>
          <w:lang w:val="en-GB" w:eastAsia="de-DE"/>
        </w:rPr>
        <w:t>depression</w:t>
      </w:r>
      <w:r w:rsidR="00E85CD8" w:rsidRPr="00E85CD8">
        <w:rPr>
          <w:rFonts w:ascii="Arial" w:eastAsia="Times New Roman" w:hAnsi="Arial" w:cs="Arial"/>
          <w:color w:val="000000"/>
          <w:lang w:val="en-GB" w:eastAsia="de-DE"/>
        </w:rPr>
        <w:t xml:space="preserve"> (50 ms interpulse interval) were accepted. </w:t>
      </w:r>
      <w:r w:rsidR="00537E20" w:rsidRPr="00537E20">
        <w:rPr>
          <w:rFonts w:ascii="Arial" w:eastAsia="Times New Roman" w:hAnsi="Arial" w:cs="Arial"/>
          <w:color w:val="000000"/>
          <w:lang w:val="en-GB" w:eastAsia="de-DE"/>
        </w:rPr>
        <w:t>Test pulses were delivered</w:t>
      </w:r>
      <w:r w:rsidR="00537E20">
        <w:rPr>
          <w:rFonts w:ascii="Arial" w:eastAsia="Times New Roman" w:hAnsi="Arial" w:cs="Arial"/>
          <w:color w:val="000000"/>
          <w:lang w:val="en-GB" w:eastAsia="de-DE"/>
        </w:rPr>
        <w:t xml:space="preserve"> </w:t>
      </w:r>
      <w:r w:rsidR="00537E20" w:rsidRPr="00537E20">
        <w:rPr>
          <w:rFonts w:ascii="Arial" w:eastAsia="Times New Roman" w:hAnsi="Arial" w:cs="Arial"/>
          <w:color w:val="000000"/>
          <w:lang w:val="en-GB" w:eastAsia="de-DE"/>
        </w:rPr>
        <w:t>every 20 seconds for 15 minutes for obtaining a baseline recording</w:t>
      </w:r>
      <w:r w:rsidR="00537E20">
        <w:rPr>
          <w:rFonts w:ascii="Arial" w:eastAsia="Times New Roman" w:hAnsi="Arial" w:cs="Arial"/>
          <w:color w:val="000000"/>
          <w:lang w:val="en-GB" w:eastAsia="de-DE"/>
        </w:rPr>
        <w:t xml:space="preserve"> and </w:t>
      </w:r>
      <w:r w:rsidR="00E85CD8" w:rsidRPr="00E85CD8">
        <w:rPr>
          <w:rFonts w:ascii="Arial" w:eastAsia="Times New Roman" w:hAnsi="Arial" w:cs="Arial"/>
          <w:color w:val="000000"/>
          <w:lang w:val="en-GB" w:eastAsia="de-DE"/>
        </w:rPr>
        <w:t xml:space="preserve">LTP was induced using 1 second 100 Hz trains of stimulation, repeated 4 times with a 15 seconds interval. Subsequently, responses were registered every 20 seconds for up to 60 min following the high-frequency stimulation (HFS). Recordings were obtained with an Axoclamp 2B amplifier (Axon Instruments, Foster City, CA, USA), digitized and continuously stored on a computer with the WinLTP software, filtered at 2.9 kHz and sampled at 10–20 kHz. </w:t>
      </w:r>
      <w:r w:rsidR="00AD6294">
        <w:rPr>
          <w:rFonts w:ascii="Arial" w:eastAsia="Times New Roman" w:hAnsi="Arial" w:cs="Arial"/>
          <w:color w:val="000000"/>
          <w:lang w:val="en-GB" w:eastAsia="de-DE"/>
        </w:rPr>
        <w:t>N</w:t>
      </w:r>
      <w:r w:rsidR="00E85CD8" w:rsidRPr="00E85CD8">
        <w:rPr>
          <w:rFonts w:ascii="Arial" w:eastAsia="Times New Roman" w:hAnsi="Arial" w:cs="Arial"/>
          <w:color w:val="000000"/>
          <w:lang w:val="en-GB" w:eastAsia="de-DE"/>
        </w:rPr>
        <w:t>ormalized fEPSP slopes were used to calculate changes in synaptic efficacy following HFS</w:t>
      </w:r>
      <w:r w:rsidR="00537E20">
        <w:rPr>
          <w:rFonts w:ascii="Arial" w:eastAsia="Times New Roman" w:hAnsi="Arial" w:cs="Arial"/>
          <w:color w:val="000000"/>
          <w:lang w:val="en-GB" w:eastAsia="de-DE"/>
        </w:rPr>
        <w:t>, which</w:t>
      </w:r>
      <w:r w:rsidR="00537E20" w:rsidRPr="00537E20">
        <w:rPr>
          <w:lang w:val="en-GB"/>
        </w:rPr>
        <w:t xml:space="preserve"> </w:t>
      </w:r>
      <w:r w:rsidR="00E85CD8" w:rsidRPr="00E85CD8">
        <w:rPr>
          <w:rFonts w:ascii="Arial" w:eastAsia="Times New Roman" w:hAnsi="Arial" w:cs="Arial"/>
          <w:color w:val="000000"/>
          <w:lang w:val="en-GB" w:eastAsia="de-DE"/>
        </w:rPr>
        <w:t>w</w:t>
      </w:r>
      <w:r w:rsidR="00537E20">
        <w:rPr>
          <w:rFonts w:ascii="Arial" w:eastAsia="Times New Roman" w:hAnsi="Arial" w:cs="Arial"/>
          <w:color w:val="000000"/>
          <w:lang w:val="en-GB" w:eastAsia="de-DE"/>
        </w:rPr>
        <w:t>ere</w:t>
      </w:r>
      <w:r w:rsidR="00E85CD8" w:rsidRPr="00E85CD8">
        <w:rPr>
          <w:rFonts w:ascii="Arial" w:eastAsia="Times New Roman" w:hAnsi="Arial" w:cs="Arial"/>
          <w:color w:val="000000"/>
          <w:lang w:val="en-GB" w:eastAsia="de-DE"/>
        </w:rPr>
        <w:t xml:space="preserve"> evaluated between 50 and 60 min after HFS.</w:t>
      </w:r>
    </w:p>
    <w:p w14:paraId="1F76504D" w14:textId="77777777" w:rsidR="00E85CD8" w:rsidRDefault="00E85CD8" w:rsidP="006F5639">
      <w:pPr>
        <w:spacing w:after="0" w:line="360" w:lineRule="auto"/>
        <w:jc w:val="both"/>
        <w:rPr>
          <w:rFonts w:ascii="Arial" w:hAnsi="Arial" w:cs="Arial"/>
          <w:lang w:val="en-GB"/>
        </w:rPr>
      </w:pPr>
    </w:p>
    <w:p w14:paraId="351B7CC1" w14:textId="265AA747" w:rsidR="009161B6" w:rsidRPr="00E156B3" w:rsidRDefault="009161B6" w:rsidP="006F5639">
      <w:pPr>
        <w:spacing w:after="0" w:line="360" w:lineRule="auto"/>
        <w:jc w:val="both"/>
        <w:rPr>
          <w:rFonts w:ascii="Arial" w:hAnsi="Arial" w:cs="Arial"/>
          <w:b/>
          <w:bCs/>
          <w:lang w:val="en-GB"/>
        </w:rPr>
      </w:pPr>
      <w:r w:rsidRPr="009161B6">
        <w:rPr>
          <w:rFonts w:ascii="Arial" w:hAnsi="Arial" w:cs="Arial"/>
          <w:b/>
          <w:bCs/>
          <w:lang w:val="en-GB"/>
        </w:rPr>
        <w:t>Data analysis and statistics</w:t>
      </w:r>
    </w:p>
    <w:p w14:paraId="5459C2FD" w14:textId="79A62F58" w:rsidR="009161B6" w:rsidRPr="009161B6" w:rsidRDefault="009161B6" w:rsidP="009161B6">
      <w:pPr>
        <w:spacing w:after="0" w:line="360" w:lineRule="auto"/>
        <w:jc w:val="both"/>
        <w:rPr>
          <w:rFonts w:ascii="Arial" w:eastAsia="Times New Roman" w:hAnsi="Arial" w:cs="Arial"/>
          <w:color w:val="000000"/>
          <w:lang w:val="en-GB" w:eastAsia="de-DE"/>
        </w:rPr>
      </w:pPr>
      <w:r w:rsidRPr="009161B6">
        <w:rPr>
          <w:rFonts w:ascii="Arial" w:eastAsia="Times New Roman" w:hAnsi="Arial" w:cs="Arial"/>
          <w:color w:val="000000"/>
          <w:lang w:val="en-GB" w:eastAsia="de-DE"/>
        </w:rPr>
        <w:t xml:space="preserve">For all experiments, observations outside of the interval defined by the first quartile (Q1) - 1.5 interquartile range (IQR) and the third quartile (Q3) + 1.5 IQR, were considered outliers and removed from analysis. </w:t>
      </w:r>
      <w:r w:rsidR="00154D7A">
        <w:rPr>
          <w:rFonts w:ascii="Arial" w:eastAsia="Times New Roman" w:hAnsi="Arial" w:cs="Arial"/>
          <w:color w:val="000000"/>
          <w:lang w:val="en-GB" w:eastAsia="de-DE"/>
        </w:rPr>
        <w:t>Given that all data followed a</w:t>
      </w:r>
      <w:r w:rsidRPr="009161B6">
        <w:rPr>
          <w:rFonts w:ascii="Arial" w:eastAsia="Times New Roman" w:hAnsi="Arial" w:cs="Arial"/>
          <w:color w:val="000000"/>
          <w:lang w:val="en-GB" w:eastAsia="de-DE"/>
        </w:rPr>
        <w:t xml:space="preserve"> Gaussian distribution, parametric tests were applied. Importantly, although n = 10 per group was firstly established, a threshold</w:t>
      </w:r>
      <w:r w:rsidR="005A73F6">
        <w:rPr>
          <w:rFonts w:ascii="Arial" w:eastAsia="Times New Roman" w:hAnsi="Arial" w:cs="Arial"/>
          <w:color w:val="000000"/>
          <w:lang w:val="en-GB" w:eastAsia="de-DE"/>
        </w:rPr>
        <w:t xml:space="preserve"> (T)</w:t>
      </w:r>
      <w:r w:rsidRPr="009161B6">
        <w:rPr>
          <w:rFonts w:ascii="Arial" w:eastAsia="Times New Roman" w:hAnsi="Arial" w:cs="Arial"/>
          <w:color w:val="000000"/>
          <w:lang w:val="en-GB" w:eastAsia="de-DE"/>
        </w:rPr>
        <w:t xml:space="preserve"> based on molecular and behavioural outputs was defined for posterior analyses given the high variability of data </w:t>
      </w:r>
      <w:r w:rsidR="00D31250">
        <w:rPr>
          <w:rFonts w:ascii="Arial" w:eastAsia="Times New Roman" w:hAnsi="Arial" w:cs="Arial"/>
          <w:color w:val="000000"/>
          <w:lang w:val="en-GB" w:eastAsia="de-DE"/>
        </w:rPr>
        <w:t>(</w:t>
      </w:r>
      <w:r w:rsidR="00B81108">
        <w:rPr>
          <w:rFonts w:ascii="Arial" w:eastAsia="Times New Roman" w:hAnsi="Arial" w:cs="Arial"/>
          <w:color w:val="000000"/>
          <w:lang w:val="en-GB" w:eastAsia="de-DE"/>
        </w:rPr>
        <w:t>with resilient and susceptible populations being observed in uCMS groups)</w:t>
      </w:r>
      <w:r w:rsidRPr="009161B6">
        <w:rPr>
          <w:rFonts w:ascii="Arial" w:eastAsia="Times New Roman" w:hAnsi="Arial" w:cs="Arial"/>
          <w:color w:val="000000"/>
          <w:lang w:val="en-GB" w:eastAsia="de-DE"/>
        </w:rPr>
        <w:t xml:space="preserve">: T = CORT / EPM % open arms, where “CORT” </w:t>
      </w:r>
      <w:r w:rsidR="005A73F6">
        <w:rPr>
          <w:rFonts w:ascii="Arial" w:eastAsia="Times New Roman" w:hAnsi="Arial" w:cs="Arial"/>
          <w:color w:val="000000"/>
          <w:lang w:val="en-GB" w:eastAsia="de-DE"/>
        </w:rPr>
        <w:t xml:space="preserve">represents </w:t>
      </w:r>
      <w:r w:rsidRPr="009161B6">
        <w:rPr>
          <w:rFonts w:ascii="Arial" w:eastAsia="Times New Roman" w:hAnsi="Arial" w:cs="Arial"/>
          <w:color w:val="000000"/>
          <w:lang w:val="en-GB" w:eastAsia="de-DE"/>
        </w:rPr>
        <w:t>the corticosterone raw values and “EPM % open arms” the percentage of time in open arms during EPM test. In all analyses, uCMS animals with values below this defined threshold</w:t>
      </w:r>
      <w:r w:rsidR="008247A0">
        <w:rPr>
          <w:rFonts w:ascii="Arial" w:eastAsia="Times New Roman" w:hAnsi="Arial" w:cs="Arial"/>
          <w:color w:val="000000"/>
          <w:lang w:val="en-GB" w:eastAsia="de-DE"/>
        </w:rPr>
        <w:t xml:space="preserve"> </w:t>
      </w:r>
      <w:r w:rsidR="00DA184C">
        <w:rPr>
          <w:rFonts w:ascii="Arial" w:eastAsia="Times New Roman" w:hAnsi="Arial" w:cs="Arial"/>
          <w:color w:val="000000"/>
          <w:lang w:val="en-GB" w:eastAsia="de-DE"/>
        </w:rPr>
        <w:t>(</w:t>
      </w:r>
      <w:r w:rsidR="00F65BF0">
        <w:rPr>
          <w:rFonts w:ascii="Arial" w:eastAsia="Times New Roman" w:hAnsi="Arial" w:cs="Arial"/>
          <w:color w:val="000000"/>
          <w:lang w:val="en-GB" w:eastAsia="de-DE"/>
        </w:rPr>
        <w:t xml:space="preserve">specifically, </w:t>
      </w:r>
      <w:r w:rsidR="00DA184C">
        <w:rPr>
          <w:rFonts w:ascii="Arial" w:eastAsia="Times New Roman" w:hAnsi="Arial" w:cs="Arial"/>
          <w:color w:val="000000"/>
          <w:lang w:val="en-GB" w:eastAsia="de-DE"/>
        </w:rPr>
        <w:t>with values below the first quartile</w:t>
      </w:r>
      <w:r w:rsidR="009A344A">
        <w:rPr>
          <w:rFonts w:ascii="Arial" w:eastAsia="Times New Roman" w:hAnsi="Arial" w:cs="Arial"/>
          <w:color w:val="000000"/>
          <w:lang w:val="en-GB" w:eastAsia="de-DE"/>
        </w:rPr>
        <w:t xml:space="preserve"> (Q1) of uCMS animals)</w:t>
      </w:r>
      <w:r w:rsidRPr="009161B6">
        <w:rPr>
          <w:rFonts w:ascii="Arial" w:eastAsia="Times New Roman" w:hAnsi="Arial" w:cs="Arial"/>
          <w:color w:val="000000"/>
          <w:lang w:val="en-GB" w:eastAsia="de-DE"/>
        </w:rPr>
        <w:t>, i.e., with similar values as CTRL animals, were excluded from further analysis</w:t>
      </w:r>
      <w:r w:rsidR="00F65BF0">
        <w:rPr>
          <w:rFonts w:ascii="Arial" w:eastAsia="Times New Roman" w:hAnsi="Arial" w:cs="Arial"/>
          <w:color w:val="000000"/>
          <w:lang w:val="en-GB" w:eastAsia="de-DE"/>
        </w:rPr>
        <w:t xml:space="preserve"> (Fig. S2e)</w:t>
      </w:r>
      <w:r w:rsidR="007B36AA">
        <w:rPr>
          <w:rFonts w:ascii="Arial" w:eastAsia="Times New Roman" w:hAnsi="Arial" w:cs="Arial"/>
          <w:color w:val="000000"/>
          <w:lang w:val="en-GB" w:eastAsia="de-DE"/>
        </w:rPr>
        <w:t>.</w:t>
      </w:r>
      <w:r w:rsidRPr="009161B6">
        <w:rPr>
          <w:rFonts w:ascii="Arial" w:eastAsia="Times New Roman" w:hAnsi="Arial" w:cs="Arial"/>
          <w:color w:val="000000"/>
          <w:lang w:val="en-GB" w:eastAsia="de-DE"/>
        </w:rPr>
        <w:t xml:space="preserve"> For summary radar plots (</w:t>
      </w:r>
      <w:r w:rsidRPr="009161B6">
        <w:rPr>
          <w:rFonts w:ascii="Arial" w:eastAsia="Times New Roman" w:hAnsi="Arial" w:cs="Arial"/>
          <w:b/>
          <w:bCs/>
          <w:color w:val="000000"/>
          <w:lang w:val="en-GB" w:eastAsia="de-DE"/>
        </w:rPr>
        <w:t>Fig. 5</w:t>
      </w:r>
      <w:r w:rsidRPr="009161B6">
        <w:rPr>
          <w:rFonts w:ascii="Arial" w:eastAsia="Times New Roman" w:hAnsi="Arial" w:cs="Arial"/>
          <w:color w:val="000000"/>
          <w:lang w:val="en-GB" w:eastAsia="de-DE"/>
        </w:rPr>
        <w:t>), CTRL was set to 100% and all other conditions were normalized to CTRL; the following parameters were used: (</w:t>
      </w:r>
      <w:r w:rsidR="005B281D">
        <w:rPr>
          <w:rFonts w:ascii="Arial" w:eastAsia="Times New Roman" w:hAnsi="Arial" w:cs="Arial"/>
          <w:color w:val="000000"/>
          <w:lang w:val="en-GB" w:eastAsia="de-DE"/>
        </w:rPr>
        <w:t>a</w:t>
      </w:r>
      <w:r w:rsidRPr="009161B6">
        <w:rPr>
          <w:rFonts w:ascii="Arial" w:eastAsia="Times New Roman" w:hAnsi="Arial" w:cs="Arial"/>
          <w:color w:val="000000"/>
          <w:lang w:val="en-GB" w:eastAsia="de-DE"/>
        </w:rPr>
        <w:t xml:space="preserve">) percentage of time in open arms during EPM, percentage of time spent in immobility behaviour in FST (inverted as a </w:t>
      </w:r>
      <w:r w:rsidRPr="00A00AAE">
        <w:rPr>
          <w:rFonts w:ascii="Arial" w:eastAsia="Times New Roman" w:hAnsi="Arial" w:cs="Arial"/>
          <w:color w:val="000000"/>
          <w:lang w:val="en-GB" w:eastAsia="de-DE"/>
        </w:rPr>
        <w:t xml:space="preserve">function of CTRL values), percentage of time spent in </w:t>
      </w:r>
      <w:r w:rsidRPr="00A00AAE">
        <w:rPr>
          <w:rFonts w:ascii="Arial" w:eastAsia="Times New Roman" w:hAnsi="Arial" w:cs="Arial"/>
          <w:color w:val="000000"/>
          <w:lang w:val="en-GB" w:eastAsia="de-DE"/>
        </w:rPr>
        <w:lastRenderedPageBreak/>
        <w:t>the centre area in OF test, percentage of time spent exploring the novel object in NOR and latency to groom in SST; (</w:t>
      </w:r>
      <w:r w:rsidR="005B281D" w:rsidRPr="00A00AAE">
        <w:rPr>
          <w:rFonts w:ascii="Arial" w:eastAsia="Times New Roman" w:hAnsi="Arial" w:cs="Arial"/>
          <w:color w:val="000000"/>
          <w:lang w:val="en-GB" w:eastAsia="de-DE"/>
        </w:rPr>
        <w:t>b</w:t>
      </w:r>
      <w:r w:rsidRPr="00A00AAE">
        <w:rPr>
          <w:rFonts w:ascii="Arial" w:eastAsia="Times New Roman" w:hAnsi="Arial" w:cs="Arial"/>
          <w:color w:val="000000"/>
          <w:lang w:val="en-GB" w:eastAsia="de-DE"/>
        </w:rPr>
        <w:t>) total number of Ki67+, DCX+, Ki67+DCX+ and BrdU+NeuN+ cells per total volume (mm</w:t>
      </w:r>
      <w:r w:rsidRPr="00A00AAE">
        <w:rPr>
          <w:rFonts w:ascii="Arial" w:eastAsia="Times New Roman" w:hAnsi="Arial" w:cs="Arial"/>
          <w:color w:val="000000"/>
          <w:vertAlign w:val="superscript"/>
          <w:lang w:val="en-GB" w:eastAsia="de-DE"/>
        </w:rPr>
        <w:t>3</w:t>
      </w:r>
      <w:r w:rsidRPr="00A00AAE">
        <w:rPr>
          <w:rFonts w:ascii="Arial" w:eastAsia="Times New Roman" w:hAnsi="Arial" w:cs="Arial"/>
          <w:color w:val="000000"/>
          <w:lang w:val="en-GB" w:eastAsia="de-DE"/>
        </w:rPr>
        <w:t>); and (</w:t>
      </w:r>
      <w:r w:rsidR="005B281D" w:rsidRPr="00A00AAE">
        <w:rPr>
          <w:rFonts w:ascii="Arial" w:eastAsia="Times New Roman" w:hAnsi="Arial" w:cs="Arial"/>
          <w:color w:val="000000"/>
          <w:lang w:val="en-GB" w:eastAsia="de-DE"/>
        </w:rPr>
        <w:t>c</w:t>
      </w:r>
      <w:r w:rsidRPr="00A00AAE">
        <w:rPr>
          <w:rFonts w:ascii="Arial" w:eastAsia="Times New Roman" w:hAnsi="Arial" w:cs="Arial"/>
          <w:color w:val="000000"/>
          <w:lang w:val="en-GB" w:eastAsia="de-DE"/>
        </w:rPr>
        <w:t>) Iba</w:t>
      </w:r>
      <w:r w:rsidR="00EE5C2E" w:rsidRPr="00A00AAE">
        <w:rPr>
          <w:rFonts w:ascii="Arial" w:eastAsia="Times New Roman" w:hAnsi="Arial" w:cs="Arial"/>
          <w:color w:val="000000"/>
          <w:lang w:val="en-GB" w:eastAsia="de-DE"/>
        </w:rPr>
        <w:t>1</w:t>
      </w:r>
      <w:r w:rsidRPr="00A00AAE">
        <w:rPr>
          <w:rFonts w:ascii="Arial" w:eastAsia="Times New Roman" w:hAnsi="Arial" w:cs="Arial"/>
          <w:color w:val="000000"/>
          <w:lang w:val="en-GB" w:eastAsia="de-DE"/>
        </w:rPr>
        <w:t xml:space="preserve">, GFAP and MBP occupancy per DG </w:t>
      </w:r>
      <w:r w:rsidR="00B9529B" w:rsidRPr="00A00AAE">
        <w:rPr>
          <w:rFonts w:ascii="Arial" w:eastAsia="Times New Roman" w:hAnsi="Arial" w:cs="Arial"/>
          <w:color w:val="000000"/>
          <w:lang w:val="en-GB" w:eastAsia="de-DE"/>
        </w:rPr>
        <w:t xml:space="preserve">granular </w:t>
      </w:r>
      <w:r w:rsidRPr="00A00AAE">
        <w:rPr>
          <w:rFonts w:ascii="Arial" w:eastAsia="Times New Roman" w:hAnsi="Arial" w:cs="Arial"/>
          <w:color w:val="000000"/>
          <w:lang w:val="en-GB" w:eastAsia="de-DE"/>
        </w:rPr>
        <w:t xml:space="preserve">area. Data were analysed through two-tailed unpaired and paired student’s t-tests, two-way </w:t>
      </w:r>
      <w:r w:rsidR="00637482" w:rsidRPr="00A00AAE">
        <w:rPr>
          <w:rFonts w:ascii="Arial" w:eastAsia="Times New Roman" w:hAnsi="Arial" w:cs="Arial"/>
          <w:color w:val="000000"/>
          <w:lang w:val="en-GB" w:eastAsia="de-DE"/>
        </w:rPr>
        <w:t xml:space="preserve">or three-way </w:t>
      </w:r>
      <w:r w:rsidRPr="00A00AAE">
        <w:rPr>
          <w:rFonts w:ascii="Arial" w:eastAsia="Times New Roman" w:hAnsi="Arial" w:cs="Arial"/>
          <w:color w:val="000000"/>
          <w:lang w:val="en-GB" w:eastAsia="de-DE"/>
        </w:rPr>
        <w:t>analysis of variance (ANOVA), with Dunnett’s correction for multiple comparisons when appropriate (unless stated otherwise).</w:t>
      </w:r>
      <w:r w:rsidR="00637482" w:rsidRPr="00A00AAE">
        <w:rPr>
          <w:rFonts w:ascii="Arial" w:eastAsia="Times New Roman" w:hAnsi="Arial" w:cs="Arial"/>
          <w:color w:val="000000"/>
          <w:lang w:val="en-GB" w:eastAsia="de-DE"/>
        </w:rPr>
        <w:t xml:space="preserve"> </w:t>
      </w:r>
      <w:r w:rsidR="00A00AAE" w:rsidRPr="00A00AAE">
        <w:rPr>
          <w:rFonts w:ascii="Arial" w:eastAsia="Times New Roman" w:hAnsi="Arial" w:cs="Arial"/>
          <w:color w:val="000000"/>
          <w:lang w:val="en-GB" w:eastAsia="de-DE"/>
        </w:rPr>
        <w:t>The</w:t>
      </w:r>
      <w:r w:rsidR="00A458FB" w:rsidRPr="00A00AAE">
        <w:rPr>
          <w:rFonts w:ascii="Arial" w:eastAsia="Times New Roman" w:hAnsi="Arial" w:cs="Arial"/>
          <w:color w:val="000000"/>
          <w:lang w:val="en-GB" w:eastAsia="de-DE"/>
        </w:rPr>
        <w:t xml:space="preserve"> analyses </w:t>
      </w:r>
      <w:r w:rsidR="00A00AAE" w:rsidRPr="00A00AAE">
        <w:rPr>
          <w:rFonts w:ascii="Arial" w:eastAsia="Times New Roman" w:hAnsi="Arial" w:cs="Arial"/>
          <w:color w:val="000000"/>
          <w:lang w:val="en-GB" w:eastAsia="de-DE"/>
        </w:rPr>
        <w:t>comparing</w:t>
      </w:r>
      <w:r w:rsidR="00853BA2" w:rsidRPr="00A00AAE">
        <w:rPr>
          <w:rFonts w:ascii="Arial" w:eastAsia="Times New Roman" w:hAnsi="Arial" w:cs="Arial"/>
          <w:color w:val="000000"/>
          <w:lang w:val="en-GB" w:eastAsia="de-DE"/>
        </w:rPr>
        <w:t xml:space="preserve"> CTRL </w:t>
      </w:r>
      <w:r w:rsidR="00A00AAE" w:rsidRPr="00A00AAE">
        <w:rPr>
          <w:rFonts w:ascii="Arial" w:eastAsia="Times New Roman" w:hAnsi="Arial" w:cs="Arial"/>
          <w:i/>
          <w:iCs/>
          <w:color w:val="000000"/>
          <w:lang w:val="en-GB" w:eastAsia="de-DE"/>
        </w:rPr>
        <w:t>versus</w:t>
      </w:r>
      <w:r w:rsidR="00A00AAE" w:rsidRPr="00A00AAE">
        <w:rPr>
          <w:rFonts w:ascii="Arial" w:eastAsia="Times New Roman" w:hAnsi="Arial" w:cs="Arial"/>
          <w:color w:val="000000"/>
          <w:lang w:val="en-GB" w:eastAsia="de-DE"/>
        </w:rPr>
        <w:t xml:space="preserve"> uCMS</w:t>
      </w:r>
      <w:r w:rsidR="00853BA2" w:rsidRPr="00A00AAE">
        <w:rPr>
          <w:rFonts w:ascii="Arial" w:eastAsia="Times New Roman" w:hAnsi="Arial" w:cs="Arial"/>
          <w:color w:val="000000"/>
          <w:lang w:val="en-GB" w:eastAsia="de-DE"/>
        </w:rPr>
        <w:t xml:space="preserve"> </w:t>
      </w:r>
      <w:r w:rsidR="00A458FB" w:rsidRPr="00A00AAE">
        <w:rPr>
          <w:rFonts w:ascii="Arial" w:eastAsia="Times New Roman" w:hAnsi="Arial" w:cs="Arial"/>
          <w:color w:val="000000"/>
          <w:lang w:val="en-GB" w:eastAsia="de-DE"/>
        </w:rPr>
        <w:t xml:space="preserve">were performed </w:t>
      </w:r>
      <w:r w:rsidR="00315959" w:rsidRPr="00A00AAE">
        <w:rPr>
          <w:rFonts w:ascii="Arial" w:eastAsia="Times New Roman" w:hAnsi="Arial" w:cs="Arial"/>
          <w:color w:val="000000"/>
          <w:lang w:val="en-GB" w:eastAsia="de-DE"/>
        </w:rPr>
        <w:t>through student’s t-test</w:t>
      </w:r>
      <w:r w:rsidR="009130F2" w:rsidRPr="00A00AAE">
        <w:rPr>
          <w:rFonts w:ascii="Arial" w:eastAsia="Times New Roman" w:hAnsi="Arial" w:cs="Arial"/>
          <w:color w:val="000000"/>
          <w:lang w:val="en-GB" w:eastAsia="de-DE"/>
        </w:rPr>
        <w:t xml:space="preserve">s; </w:t>
      </w:r>
      <w:r w:rsidR="00853BA2" w:rsidRPr="00A00AAE">
        <w:rPr>
          <w:rFonts w:ascii="Arial" w:eastAsia="Times New Roman" w:hAnsi="Arial" w:cs="Arial"/>
          <w:color w:val="000000"/>
          <w:lang w:val="en-GB" w:eastAsia="de-DE"/>
        </w:rPr>
        <w:t>analys</w:t>
      </w:r>
      <w:r w:rsidR="00904F3E">
        <w:rPr>
          <w:rFonts w:ascii="Arial" w:eastAsia="Times New Roman" w:hAnsi="Arial" w:cs="Arial"/>
          <w:color w:val="000000"/>
          <w:lang w:val="en-GB" w:eastAsia="de-DE"/>
        </w:rPr>
        <w:t>e</w:t>
      </w:r>
      <w:r w:rsidR="00853BA2" w:rsidRPr="00A00AAE">
        <w:rPr>
          <w:rFonts w:ascii="Arial" w:eastAsia="Times New Roman" w:hAnsi="Arial" w:cs="Arial"/>
          <w:color w:val="000000"/>
          <w:lang w:val="en-GB" w:eastAsia="de-DE"/>
        </w:rPr>
        <w:t xml:space="preserve">s </w:t>
      </w:r>
      <w:r w:rsidR="00F1208C" w:rsidRPr="00A00AAE">
        <w:rPr>
          <w:rFonts w:ascii="Arial" w:eastAsia="Times New Roman" w:hAnsi="Arial" w:cs="Arial"/>
          <w:color w:val="000000"/>
          <w:lang w:val="en-GB" w:eastAsia="de-DE"/>
        </w:rPr>
        <w:t xml:space="preserve">between </w:t>
      </w:r>
      <w:r w:rsidR="00A00AAE" w:rsidRPr="00A00AAE">
        <w:rPr>
          <w:rFonts w:ascii="Arial" w:eastAsia="Times New Roman" w:hAnsi="Arial" w:cs="Arial"/>
          <w:color w:val="000000"/>
          <w:lang w:val="en-GB" w:eastAsia="de-DE"/>
        </w:rPr>
        <w:t>the different</w:t>
      </w:r>
      <w:r w:rsidR="00F1208C" w:rsidRPr="00A00AAE">
        <w:rPr>
          <w:rFonts w:ascii="Arial" w:eastAsia="Times New Roman" w:hAnsi="Arial" w:cs="Arial"/>
          <w:color w:val="000000"/>
          <w:lang w:val="en-GB" w:eastAsia="de-DE"/>
        </w:rPr>
        <w:t xml:space="preserve"> </w:t>
      </w:r>
      <w:r w:rsidR="00853BA2" w:rsidRPr="00A00AAE">
        <w:rPr>
          <w:rFonts w:ascii="Arial" w:eastAsia="Times New Roman" w:hAnsi="Arial" w:cs="Arial"/>
          <w:color w:val="000000"/>
          <w:lang w:val="en-GB" w:eastAsia="de-DE"/>
        </w:rPr>
        <w:t xml:space="preserve">uCMS groups </w:t>
      </w:r>
      <w:r w:rsidR="00A00AAE" w:rsidRPr="00A00AAE">
        <w:rPr>
          <w:rFonts w:ascii="Arial" w:eastAsia="Times New Roman" w:hAnsi="Arial" w:cs="Arial"/>
          <w:color w:val="000000"/>
          <w:lang w:val="en-GB" w:eastAsia="de-DE"/>
        </w:rPr>
        <w:t>were</w:t>
      </w:r>
      <w:r w:rsidR="00853BA2" w:rsidRPr="00A00AAE">
        <w:rPr>
          <w:rFonts w:ascii="Arial" w:eastAsia="Times New Roman" w:hAnsi="Arial" w:cs="Arial"/>
          <w:color w:val="000000"/>
          <w:lang w:val="en-GB" w:eastAsia="de-DE"/>
        </w:rPr>
        <w:t xml:space="preserve"> performed through two-way or three-way ANOVA</w:t>
      </w:r>
      <w:r w:rsidR="00A00AAE" w:rsidRPr="00A00AAE">
        <w:rPr>
          <w:rFonts w:ascii="Arial" w:eastAsia="Times New Roman" w:hAnsi="Arial" w:cs="Arial"/>
          <w:color w:val="000000"/>
          <w:lang w:val="en-GB" w:eastAsia="de-DE"/>
        </w:rPr>
        <w:t xml:space="preserve"> depending on the number of variables</w:t>
      </w:r>
      <w:r w:rsidR="00853BA2" w:rsidRPr="00A00AAE">
        <w:rPr>
          <w:rFonts w:ascii="Arial" w:eastAsia="Times New Roman" w:hAnsi="Arial" w:cs="Arial"/>
          <w:color w:val="000000"/>
          <w:lang w:val="en-GB" w:eastAsia="de-DE"/>
        </w:rPr>
        <w:t>.</w:t>
      </w:r>
      <w:r w:rsidRPr="00A00AAE">
        <w:rPr>
          <w:rFonts w:ascii="Arial" w:eastAsia="Times New Roman" w:hAnsi="Arial" w:cs="Arial"/>
          <w:color w:val="000000"/>
          <w:lang w:val="en-GB" w:eastAsia="de-DE"/>
        </w:rPr>
        <w:t xml:space="preserve"> </w:t>
      </w:r>
      <w:r w:rsidR="00DD4595" w:rsidRPr="00A00AAE">
        <w:rPr>
          <w:rFonts w:ascii="Arial" w:eastAsia="Times New Roman" w:hAnsi="Arial" w:cs="Arial"/>
          <w:color w:val="000000"/>
          <w:lang w:val="en-GB" w:eastAsia="de-DE"/>
        </w:rPr>
        <w:t>Statistical analysis was performed using Prism v.8.4.2 (GraphPad Software, US</w:t>
      </w:r>
      <w:r w:rsidR="0069009E" w:rsidRPr="00A00AAE">
        <w:rPr>
          <w:rFonts w:ascii="Arial" w:eastAsia="Times New Roman" w:hAnsi="Arial" w:cs="Arial"/>
          <w:color w:val="000000"/>
          <w:lang w:val="en-GB" w:eastAsia="de-DE"/>
        </w:rPr>
        <w:t>A</w:t>
      </w:r>
      <w:r w:rsidR="00DD4595" w:rsidRPr="00A00AAE">
        <w:rPr>
          <w:rFonts w:ascii="Arial" w:eastAsia="Times New Roman" w:hAnsi="Arial" w:cs="Arial"/>
          <w:color w:val="000000"/>
          <w:lang w:val="en-GB" w:eastAsia="de-DE"/>
        </w:rPr>
        <w:t xml:space="preserve">). </w:t>
      </w:r>
      <w:r w:rsidRPr="00A00AAE">
        <w:rPr>
          <w:rFonts w:ascii="Arial" w:eastAsia="Times New Roman" w:hAnsi="Arial" w:cs="Arial"/>
          <w:color w:val="000000"/>
          <w:lang w:val="en-GB" w:eastAsia="de-DE"/>
        </w:rPr>
        <w:t>Results are expressed as mean ± standard error of mean (SEM) and statistical significance was</w:t>
      </w:r>
      <w:r w:rsidRPr="009161B6">
        <w:rPr>
          <w:rFonts w:ascii="Arial" w:eastAsia="Times New Roman" w:hAnsi="Arial" w:cs="Arial"/>
          <w:color w:val="000000"/>
          <w:lang w:val="en-GB" w:eastAsia="de-DE"/>
        </w:rPr>
        <w:t xml:space="preserve"> set when </w:t>
      </w:r>
      <w:r w:rsidRPr="009161B6">
        <w:rPr>
          <w:rFonts w:ascii="Arial" w:eastAsia="Times New Roman" w:hAnsi="Arial" w:cs="Arial"/>
          <w:i/>
          <w:iCs/>
          <w:color w:val="000000"/>
          <w:lang w:val="en-GB" w:eastAsia="de-DE"/>
        </w:rPr>
        <w:t>p</w:t>
      </w:r>
      <w:r w:rsidRPr="009161B6">
        <w:rPr>
          <w:rFonts w:ascii="Arial" w:eastAsia="Times New Roman" w:hAnsi="Arial" w:cs="Arial"/>
          <w:color w:val="000000"/>
          <w:lang w:val="en-GB" w:eastAsia="de-DE"/>
        </w:rPr>
        <w:t>&lt;0.05.</w:t>
      </w:r>
    </w:p>
    <w:p w14:paraId="15CB0BF1" w14:textId="42948975" w:rsidR="00397E70" w:rsidRDefault="00397E70">
      <w:pPr>
        <w:rPr>
          <w:rFonts w:ascii="Arial" w:hAnsi="Arial" w:cs="Arial"/>
          <w:lang w:val="en-GB"/>
        </w:rPr>
      </w:pPr>
      <w:r>
        <w:rPr>
          <w:rFonts w:ascii="Arial" w:hAnsi="Arial" w:cs="Arial"/>
          <w:lang w:val="en-GB"/>
        </w:rPr>
        <w:br w:type="page"/>
      </w:r>
    </w:p>
    <w:p w14:paraId="059F7C31" w14:textId="77777777" w:rsidR="00397E70" w:rsidRDefault="00397E70" w:rsidP="00397E70">
      <w:pPr>
        <w:spacing w:after="0" w:line="360" w:lineRule="auto"/>
        <w:jc w:val="both"/>
        <w:rPr>
          <w:rFonts w:ascii="Arial" w:hAnsi="Arial" w:cs="Arial"/>
          <w:b/>
          <w:bCs/>
          <w:lang w:val="en-US"/>
        </w:rPr>
      </w:pPr>
      <w:r>
        <w:rPr>
          <w:rFonts w:ascii="Arial" w:hAnsi="Arial" w:cs="Arial"/>
          <w:b/>
          <w:bCs/>
          <w:lang w:val="en-US"/>
        </w:rPr>
        <w:lastRenderedPageBreak/>
        <w:t>Legends to Supplementary Figures and Tables</w:t>
      </w:r>
    </w:p>
    <w:p w14:paraId="526C1447" w14:textId="77777777" w:rsidR="00397E70" w:rsidRDefault="00397E70" w:rsidP="00397E70">
      <w:pPr>
        <w:spacing w:after="0" w:line="360" w:lineRule="auto"/>
        <w:jc w:val="both"/>
        <w:rPr>
          <w:rFonts w:ascii="Arial" w:hAnsi="Arial" w:cs="Arial"/>
          <w:b/>
          <w:lang w:val="en-GB"/>
        </w:rPr>
      </w:pPr>
    </w:p>
    <w:p w14:paraId="1752D5A4" w14:textId="77777777" w:rsidR="00397E70" w:rsidRDefault="00397E70" w:rsidP="00397E70">
      <w:pPr>
        <w:spacing w:after="0" w:line="360" w:lineRule="auto"/>
        <w:jc w:val="both"/>
        <w:rPr>
          <w:rFonts w:ascii="Arial" w:hAnsi="Arial" w:cs="Arial"/>
          <w:bCs/>
          <w:lang w:val="en-GB"/>
        </w:rPr>
      </w:pPr>
      <w:r>
        <w:rPr>
          <w:rFonts w:ascii="Arial" w:hAnsi="Arial" w:cs="Arial"/>
          <w:b/>
          <w:lang w:val="en-GB"/>
        </w:rPr>
        <w:t>Fig. S1 CB2R ligands dose-response effects on behaviour and AHN.</w:t>
      </w:r>
      <w:r>
        <w:rPr>
          <w:rFonts w:ascii="Arial" w:hAnsi="Arial" w:cs="Arial"/>
          <w:sz w:val="28"/>
          <w:szCs w:val="28"/>
          <w:lang w:val="en-GB"/>
        </w:rPr>
        <w:t xml:space="preserve"> </w:t>
      </w:r>
      <w:r>
        <w:rPr>
          <w:rFonts w:ascii="Arial" w:hAnsi="Arial" w:cs="Arial"/>
          <w:b/>
          <w:bCs/>
          <w:lang w:val="en-GB"/>
        </w:rPr>
        <w:t>a</w:t>
      </w:r>
      <w:r>
        <w:rPr>
          <w:rFonts w:ascii="Arial" w:hAnsi="Arial" w:cs="Arial"/>
          <w:lang w:val="en-GB"/>
        </w:rPr>
        <w:t xml:space="preserve"> Schematic representation of the experimental timeline: 2 weeks of pharmacological treatments in physiological conditions followed by behavioural testing. </w:t>
      </w:r>
      <w:r>
        <w:rPr>
          <w:rFonts w:ascii="Arial" w:hAnsi="Arial" w:cs="Arial"/>
          <w:b/>
          <w:lang w:val="en-GB"/>
        </w:rPr>
        <w:t xml:space="preserve">b </w:t>
      </w:r>
      <w:r>
        <w:rPr>
          <w:rFonts w:ascii="Arial" w:hAnsi="Arial" w:cs="Arial"/>
          <w:bCs/>
          <w:lang w:val="en-GB"/>
        </w:rPr>
        <w:t xml:space="preserve">HU308 treatment does not interfere with anxiety-like behaviour (EPM performance). </w:t>
      </w:r>
      <w:r>
        <w:rPr>
          <w:rFonts w:ascii="Arial" w:hAnsi="Arial" w:cs="Arial"/>
          <w:b/>
          <w:lang w:val="en-GB"/>
        </w:rPr>
        <w:t>c</w:t>
      </w:r>
      <w:r>
        <w:rPr>
          <w:rFonts w:ascii="Arial" w:hAnsi="Arial" w:cs="Arial"/>
          <w:bCs/>
          <w:lang w:val="en-GB"/>
        </w:rPr>
        <w:t xml:space="preserve"> HU308 treatment does not interfere with coping behaviour (FST performance). </w:t>
      </w:r>
      <w:r>
        <w:rPr>
          <w:rFonts w:ascii="Arial" w:hAnsi="Arial" w:cs="Arial"/>
          <w:b/>
          <w:lang w:val="en-GB"/>
        </w:rPr>
        <w:t>d</w:t>
      </w:r>
      <w:r>
        <w:rPr>
          <w:rFonts w:ascii="Arial" w:hAnsi="Arial" w:cs="Arial"/>
          <w:bCs/>
          <w:lang w:val="en-GB"/>
        </w:rPr>
        <w:t xml:space="preserve"> AM630 treatment at 5 mg/kg dose increases anxiety-like behaviour (decrease in time spent in open arms during EPM).</w:t>
      </w:r>
      <w:r>
        <w:rPr>
          <w:rFonts w:ascii="Arial" w:hAnsi="Arial" w:cs="Arial"/>
          <w:b/>
          <w:lang w:val="en-GB"/>
        </w:rPr>
        <w:t xml:space="preserve"> e</w:t>
      </w:r>
      <w:r>
        <w:rPr>
          <w:rFonts w:ascii="Arial" w:hAnsi="Arial" w:cs="Arial"/>
          <w:bCs/>
          <w:lang w:val="en-GB"/>
        </w:rPr>
        <w:t xml:space="preserve"> AM630 treatment impairs ability to cope with an inescapable stressor (coping behaviour) at 0.5 mg/kg dose (increase in immobile behaviour during FST). </w:t>
      </w:r>
      <w:r>
        <w:rPr>
          <w:rFonts w:ascii="Arial" w:hAnsi="Arial" w:cs="Arial"/>
          <w:b/>
          <w:lang w:val="en-GB"/>
        </w:rPr>
        <w:t xml:space="preserve">f </w:t>
      </w:r>
      <w:r>
        <w:rPr>
          <w:rFonts w:ascii="Arial" w:hAnsi="Arial" w:cs="Arial"/>
          <w:bCs/>
          <w:lang w:val="en-GB"/>
        </w:rPr>
        <w:t xml:space="preserve">HU308 treatment does not interfere with cognitive performance during NOR test. </w:t>
      </w:r>
      <w:r>
        <w:rPr>
          <w:rFonts w:ascii="Arial" w:hAnsi="Arial" w:cs="Arial"/>
          <w:b/>
          <w:lang w:val="en-GB"/>
        </w:rPr>
        <w:t>g</w:t>
      </w:r>
      <w:r>
        <w:rPr>
          <w:rFonts w:ascii="Arial" w:hAnsi="Arial" w:cs="Arial"/>
          <w:bCs/>
          <w:lang w:val="en-GB"/>
        </w:rPr>
        <w:t xml:space="preserve"> AM630 treatment (in both doses) impairs ability to recognize novel object during NOR test. </w:t>
      </w:r>
      <w:r>
        <w:rPr>
          <w:rFonts w:ascii="Arial" w:hAnsi="Arial" w:cs="Arial"/>
          <w:b/>
          <w:lang w:val="en-GB"/>
        </w:rPr>
        <w:t>h</w:t>
      </w:r>
      <w:r>
        <w:rPr>
          <w:rFonts w:ascii="Arial" w:hAnsi="Arial" w:cs="Arial"/>
          <w:bCs/>
          <w:lang w:val="en-GB"/>
        </w:rPr>
        <w:t xml:space="preserve"> HU308 treatment accelerates neurogenesis by increasing the total number of DCX+ (h1) and BrdU+/DCX+ (h2) cells in the hippocampal DG. </w:t>
      </w:r>
      <w:r>
        <w:rPr>
          <w:rFonts w:ascii="Arial" w:hAnsi="Arial" w:cs="Arial"/>
          <w:b/>
          <w:lang w:val="en-GB"/>
        </w:rPr>
        <w:t>i</w:t>
      </w:r>
      <w:r>
        <w:rPr>
          <w:rFonts w:ascii="Arial" w:hAnsi="Arial" w:cs="Arial"/>
          <w:bCs/>
          <w:lang w:val="en-GB"/>
        </w:rPr>
        <w:t xml:space="preserve"> AM630 treatment does not alter neurogenesis in terms of DCX+ (i1) or BrdU+/DCX+ (i2) cells in the hippocampal DG. </w:t>
      </w:r>
      <w:r>
        <w:rPr>
          <w:rFonts w:ascii="Arial" w:hAnsi="Arial" w:cs="Arial"/>
          <w:b/>
          <w:lang w:val="en-GB"/>
        </w:rPr>
        <w:t>j</w:t>
      </w:r>
      <w:r>
        <w:rPr>
          <w:rFonts w:ascii="Arial" w:hAnsi="Arial" w:cs="Arial"/>
          <w:bCs/>
          <w:lang w:val="en-GB"/>
        </w:rPr>
        <w:t xml:space="preserve"> Representative images of DG coronal sections of all tested conditions, stained for BrdU (green), DCX (red) and DAPI (blue); scale bar = 50 µm.</w:t>
      </w:r>
      <w:r>
        <w:rPr>
          <w:rFonts w:ascii="Arial" w:hAnsi="Arial" w:cs="Arial"/>
          <w:sz w:val="28"/>
          <w:szCs w:val="28"/>
          <w:lang w:val="en-GB"/>
        </w:rPr>
        <w:t xml:space="preserve"> </w:t>
      </w:r>
      <w:r>
        <w:rPr>
          <w:rFonts w:ascii="Arial" w:hAnsi="Arial" w:cs="Arial"/>
          <w:bCs/>
          <w:lang w:val="en-GB"/>
        </w:rPr>
        <w:t>Data presented as mean ± SEM</w:t>
      </w:r>
      <w:r>
        <w:rPr>
          <w:rFonts w:ascii="Arial" w:hAnsi="Arial" w:cs="Arial"/>
          <w:sz w:val="32"/>
          <w:szCs w:val="24"/>
          <w:lang w:val="en-GB"/>
        </w:rPr>
        <w:t xml:space="preserve"> </w:t>
      </w:r>
      <w:r>
        <w:rPr>
          <w:rFonts w:ascii="Arial" w:hAnsi="Arial" w:cs="Arial"/>
          <w:bCs/>
          <w:lang w:val="en-GB"/>
        </w:rPr>
        <w:t>and circles individual data points (animals) [Student’s t-tests and One-way ANOVA: ***</w:t>
      </w:r>
      <w:r>
        <w:rPr>
          <w:rFonts w:ascii="Arial" w:hAnsi="Arial" w:cs="Arial"/>
          <w:bCs/>
          <w:i/>
          <w:iCs/>
          <w:lang w:val="en-GB"/>
        </w:rPr>
        <w:t>p</w:t>
      </w:r>
      <w:r>
        <w:rPr>
          <w:rFonts w:ascii="Arial" w:hAnsi="Arial" w:cs="Arial"/>
          <w:bCs/>
          <w:lang w:val="en-GB"/>
        </w:rPr>
        <w:t>&lt;0.001, *</w:t>
      </w:r>
      <w:r>
        <w:rPr>
          <w:rFonts w:ascii="Arial" w:hAnsi="Arial" w:cs="Arial"/>
          <w:bCs/>
          <w:i/>
          <w:iCs/>
          <w:lang w:val="en-GB"/>
        </w:rPr>
        <w:t>p</w:t>
      </w:r>
      <w:r>
        <w:rPr>
          <w:rFonts w:ascii="Arial" w:hAnsi="Arial" w:cs="Arial"/>
          <w:bCs/>
          <w:lang w:val="en-GB"/>
        </w:rPr>
        <w:t xml:space="preserve">&lt;0.05 vs CTRL or in familiar (f) vs novel (n) (F,G); further statistical details in </w:t>
      </w:r>
      <w:r>
        <w:rPr>
          <w:rFonts w:ascii="Arial" w:hAnsi="Arial" w:cs="Arial"/>
          <w:b/>
          <w:lang w:val="en-GB"/>
        </w:rPr>
        <w:t>Table S4</w:t>
      </w:r>
      <w:r>
        <w:rPr>
          <w:rFonts w:ascii="Arial" w:hAnsi="Arial" w:cs="Arial"/>
          <w:bCs/>
          <w:lang w:val="en-GB"/>
        </w:rPr>
        <w:t>]. HU308, CB2R agonist; AM630, CB2R inverse agonist.</w:t>
      </w:r>
    </w:p>
    <w:p w14:paraId="5FDAB2FE" w14:textId="77777777" w:rsidR="00397E70" w:rsidRDefault="00397E70" w:rsidP="00397E70">
      <w:pPr>
        <w:spacing w:after="0" w:line="360" w:lineRule="auto"/>
        <w:jc w:val="both"/>
        <w:rPr>
          <w:rFonts w:ascii="Arial" w:hAnsi="Arial" w:cs="Arial"/>
          <w:bCs/>
          <w:lang w:val="en-US"/>
        </w:rPr>
      </w:pPr>
    </w:p>
    <w:p w14:paraId="64119FE0" w14:textId="77777777" w:rsidR="00397E70" w:rsidRDefault="00397E70" w:rsidP="00397E70">
      <w:pPr>
        <w:spacing w:after="0" w:line="360" w:lineRule="auto"/>
        <w:jc w:val="both"/>
        <w:rPr>
          <w:rFonts w:ascii="Arial" w:hAnsi="Arial" w:cs="Arial"/>
          <w:bCs/>
          <w:lang w:val="en-GB"/>
        </w:rPr>
      </w:pPr>
      <w:r>
        <w:rPr>
          <w:rFonts w:ascii="Arial" w:hAnsi="Arial" w:cs="Arial"/>
          <w:b/>
          <w:lang w:val="en-GB"/>
        </w:rPr>
        <w:t>Fig. S2 Experimental outline and physical, biochemical and molecular changes.</w:t>
      </w:r>
      <w:r>
        <w:rPr>
          <w:rFonts w:ascii="Arial" w:hAnsi="Arial" w:cs="Arial"/>
          <w:lang w:val="en-GB"/>
        </w:rPr>
        <w:t xml:space="preserve"> </w:t>
      </w:r>
      <w:r>
        <w:rPr>
          <w:rFonts w:ascii="Arial" w:hAnsi="Arial" w:cs="Arial"/>
          <w:b/>
          <w:lang w:val="en-GB"/>
        </w:rPr>
        <w:t>a</w:t>
      </w:r>
      <w:r>
        <w:rPr>
          <w:rFonts w:ascii="Arial" w:hAnsi="Arial" w:cs="Arial"/>
          <w:lang w:val="en-GB"/>
        </w:rPr>
        <w:t xml:space="preserve"> Schematic representation of the experimental timeline: 8 weeks of uCMS followed by 2 weeks of mild uCMS and interventional procedures (PE and/or CB2R ligands) and behaviour assessment; four weeks before sacrifice, BrdU (2×50 mg/kg/day) was administered for five consecutive days. </w:t>
      </w:r>
      <w:r>
        <w:rPr>
          <w:rFonts w:ascii="Arial" w:hAnsi="Arial" w:cs="Arial"/>
          <w:b/>
          <w:bCs/>
          <w:lang w:val="en-GB"/>
        </w:rPr>
        <w:t xml:space="preserve">b </w:t>
      </w:r>
      <w:r>
        <w:rPr>
          <w:rFonts w:ascii="Arial" w:hAnsi="Arial" w:cs="Arial"/>
          <w:lang w:val="en-GB"/>
        </w:rPr>
        <w:t xml:space="preserve">uCMS schedule: blood collection was performed at the end of uCMS protocol (week 8). </w:t>
      </w:r>
      <w:r>
        <w:rPr>
          <w:rFonts w:ascii="Arial" w:hAnsi="Arial" w:cs="Arial"/>
          <w:b/>
          <w:bCs/>
          <w:lang w:val="en-GB"/>
        </w:rPr>
        <w:t>c</w:t>
      </w:r>
      <w:r>
        <w:rPr>
          <w:rFonts w:ascii="Arial" w:hAnsi="Arial" w:cs="Arial"/>
          <w:lang w:val="en-GB"/>
        </w:rPr>
        <w:t xml:space="preserve"> Weight variation (as a percentage of weight change relative to initial weight) of all experimental groups, (c1) CTRL vs all uCMS, (c2) CTRL vs uCMS vs uCMS+PE, (c3) CTRL vs uCMS vs uCMS+HU vs uCMS+HU+PE, (c4) CTRL vs uCMS vs uCMS+AM vs uCMS+AM+PE, during experimental timeline (light gray shading represents interventional period).</w:t>
      </w:r>
      <w:r>
        <w:rPr>
          <w:rFonts w:ascii="Arial" w:hAnsi="Arial" w:cs="Arial"/>
          <w:b/>
          <w:bCs/>
          <w:lang w:val="en-GB"/>
        </w:rPr>
        <w:t xml:space="preserve"> d </w:t>
      </w:r>
      <w:r>
        <w:rPr>
          <w:rFonts w:ascii="Arial" w:hAnsi="Arial" w:cs="Arial"/>
          <w:lang w:val="en-GB"/>
        </w:rPr>
        <w:t xml:space="preserve">Corticosterone levels at the end of uCMS protocol, (d1) CTRL vs all uCMS and (d2) variation between all experimental groups. </w:t>
      </w:r>
      <w:r>
        <w:rPr>
          <w:rFonts w:ascii="Arial" w:hAnsi="Arial" w:cs="Arial"/>
          <w:b/>
          <w:bCs/>
          <w:lang w:val="en-GB"/>
        </w:rPr>
        <w:t xml:space="preserve">e </w:t>
      </w:r>
      <w:r>
        <w:rPr>
          <w:rFonts w:ascii="Arial" w:hAnsi="Arial" w:cs="Arial"/>
          <w:lang w:val="en-GB"/>
        </w:rPr>
        <w:t xml:space="preserve">Defined threshold (T = CORT / EPM % open arms) for further analysis (see section 4.7, </w:t>
      </w:r>
      <w:r>
        <w:rPr>
          <w:rFonts w:ascii="Arial" w:hAnsi="Arial" w:cs="Arial"/>
          <w:i/>
          <w:iCs/>
          <w:lang w:val="en-GB"/>
        </w:rPr>
        <w:t>Data analysis and statistics</w:t>
      </w:r>
      <w:r>
        <w:rPr>
          <w:rFonts w:ascii="Arial" w:hAnsi="Arial" w:cs="Arial"/>
          <w:lang w:val="en-GB"/>
        </w:rPr>
        <w:t xml:space="preserve">), (e1) CTRL vs all uCMS and (e2) variation between all experimental groups (gray shading represents values below the defined threshold). </w:t>
      </w:r>
      <w:bookmarkStart w:id="0" w:name="_Hlk98454911"/>
      <w:r>
        <w:rPr>
          <w:rFonts w:ascii="Arial" w:hAnsi="Arial" w:cs="Arial"/>
          <w:b/>
          <w:bCs/>
          <w:lang w:val="en-GB"/>
        </w:rPr>
        <w:t>f</w:t>
      </w:r>
      <w:r>
        <w:rPr>
          <w:rFonts w:ascii="Arial" w:hAnsi="Arial" w:cs="Arial"/>
          <w:lang w:val="en-GB"/>
        </w:rPr>
        <w:t xml:space="preserve"> Schematic representation of the stimulation and recording electrodes in the DG for recording fEPSPs of LPP synapses. uCMS decreases </w:t>
      </w:r>
      <w:r>
        <w:rPr>
          <w:rFonts w:ascii="Arial" w:hAnsi="Arial" w:cs="Arial"/>
          <w:lang w:val="en-GB"/>
        </w:rPr>
        <w:lastRenderedPageBreak/>
        <w:t xml:space="preserve">the fEPSP slope of DG slices, which remains unchanged after PE in combination with HU308 or AM630 treatment. </w:t>
      </w:r>
      <w:r>
        <w:rPr>
          <w:rFonts w:ascii="Arial" w:hAnsi="Arial" w:cs="Arial"/>
          <w:b/>
          <w:bCs/>
          <w:lang w:val="en-GB"/>
        </w:rPr>
        <w:t>g</w:t>
      </w:r>
      <w:r>
        <w:rPr>
          <w:rFonts w:ascii="Arial" w:hAnsi="Arial" w:cs="Arial"/>
          <w:lang w:val="en-GB"/>
        </w:rPr>
        <w:t xml:space="preserve"> </w:t>
      </w:r>
      <w:r>
        <w:rPr>
          <w:rFonts w:ascii="Arial" w:hAnsi="Arial" w:cs="Arial"/>
          <w:bCs/>
          <w:lang w:val="en-GB"/>
        </w:rPr>
        <w:t>CB2R protein levels are tendentially decreased by chronic stress but remain unaltered after PE and treatment with HU308 and/or AM630. Representative bands of CB2R (38 kDa) and GAPDH (37 kDa) expression of all tested conditions and correspond to each bar in the plot. Data presented as mean ± SEM</w:t>
      </w:r>
      <w:r>
        <w:rPr>
          <w:rFonts w:ascii="Arial" w:hAnsi="Arial" w:cs="Arial"/>
          <w:sz w:val="32"/>
          <w:szCs w:val="24"/>
          <w:lang w:val="en-GB"/>
        </w:rPr>
        <w:t xml:space="preserve"> </w:t>
      </w:r>
      <w:r>
        <w:rPr>
          <w:rFonts w:ascii="Arial" w:hAnsi="Arial" w:cs="Arial"/>
          <w:bCs/>
          <w:lang w:val="en-GB"/>
        </w:rPr>
        <w:t>and circles individual data points (animals). [Student’s t-test: **</w:t>
      </w:r>
      <w:r>
        <w:rPr>
          <w:rFonts w:ascii="Arial" w:hAnsi="Arial" w:cs="Arial"/>
          <w:bCs/>
          <w:i/>
          <w:iCs/>
          <w:lang w:val="en-GB"/>
        </w:rPr>
        <w:t>p</w:t>
      </w:r>
      <w:r>
        <w:rPr>
          <w:rFonts w:ascii="Arial" w:hAnsi="Arial" w:cs="Arial"/>
          <w:bCs/>
          <w:lang w:val="en-GB"/>
        </w:rPr>
        <w:t xml:space="preserve">&lt;0.01; further statistical details in </w:t>
      </w:r>
      <w:r>
        <w:rPr>
          <w:rFonts w:ascii="Arial" w:hAnsi="Arial" w:cs="Arial"/>
          <w:b/>
          <w:lang w:val="en-GB"/>
        </w:rPr>
        <w:t>Table S4</w:t>
      </w:r>
      <w:r>
        <w:rPr>
          <w:rFonts w:ascii="Arial" w:hAnsi="Arial" w:cs="Arial"/>
          <w:bCs/>
          <w:lang w:val="en-GB"/>
        </w:rPr>
        <w:t>]. uCMS, unpredictable chronic mild stress (all uCMS, all uCMS groups); AM630, CB2R inverse agonist; HU308, CB2R agonist; PE, physical exercise.</w:t>
      </w:r>
    </w:p>
    <w:p w14:paraId="132F39E8" w14:textId="77777777" w:rsidR="00397E70" w:rsidRDefault="00397E70" w:rsidP="00397E70">
      <w:pPr>
        <w:spacing w:after="0" w:line="360" w:lineRule="auto"/>
        <w:jc w:val="both"/>
        <w:rPr>
          <w:rFonts w:ascii="Arial" w:hAnsi="Arial" w:cs="Arial"/>
          <w:b/>
          <w:lang w:val="en-GB"/>
        </w:rPr>
      </w:pPr>
    </w:p>
    <w:p w14:paraId="15CD317B" w14:textId="77777777" w:rsidR="00397E70" w:rsidRDefault="00397E70" w:rsidP="00397E70">
      <w:pPr>
        <w:spacing w:after="0" w:line="360" w:lineRule="auto"/>
        <w:jc w:val="both"/>
        <w:rPr>
          <w:rFonts w:ascii="Arial" w:hAnsi="Arial" w:cs="Arial"/>
          <w:bCs/>
          <w:lang w:val="en-GB"/>
        </w:rPr>
      </w:pPr>
      <w:r>
        <w:rPr>
          <w:rFonts w:ascii="Arial" w:hAnsi="Arial" w:cs="Arial"/>
          <w:b/>
          <w:lang w:val="en-GB"/>
        </w:rPr>
        <w:t xml:space="preserve">Fig. S3 (related to Fig. 1) </w:t>
      </w:r>
      <w:bookmarkEnd w:id="0"/>
      <w:r>
        <w:rPr>
          <w:rFonts w:ascii="Arial" w:hAnsi="Arial" w:cs="Arial"/>
          <w:b/>
          <w:lang w:val="en-GB"/>
        </w:rPr>
        <w:t>CB2R activation does not rescue chronic stress-induced behavioural impairments.</w:t>
      </w:r>
      <w:r>
        <w:rPr>
          <w:rFonts w:ascii="Arial" w:hAnsi="Arial" w:cs="Arial"/>
          <w:lang w:val="en-GB"/>
        </w:rPr>
        <w:t xml:space="preserve"> </w:t>
      </w:r>
      <w:r>
        <w:rPr>
          <w:rFonts w:ascii="Arial" w:hAnsi="Arial" w:cs="Arial"/>
          <w:b/>
          <w:lang w:val="en-GB"/>
        </w:rPr>
        <w:t>a</w:t>
      </w:r>
      <w:r>
        <w:rPr>
          <w:rFonts w:ascii="Arial" w:hAnsi="Arial" w:cs="Arial"/>
          <w:lang w:val="en-GB"/>
        </w:rPr>
        <w:t xml:space="preserve"> Schematic representation of the experimental design.</w:t>
      </w:r>
      <w:r>
        <w:rPr>
          <w:rFonts w:ascii="Arial" w:hAnsi="Arial" w:cs="Arial"/>
          <w:b/>
          <w:lang w:val="en-GB"/>
        </w:rPr>
        <w:t xml:space="preserve"> a </w:t>
      </w:r>
      <w:r>
        <w:rPr>
          <w:rFonts w:ascii="Arial" w:hAnsi="Arial" w:cs="Arial"/>
          <w:bCs/>
          <w:lang w:val="en-GB"/>
        </w:rPr>
        <w:t xml:space="preserve">uCMS induces anxiety-like behaviour (decrease in time spent in open arms during EPM), which persists upon HU308 treatment and PE. </w:t>
      </w:r>
      <w:r>
        <w:rPr>
          <w:rFonts w:ascii="Arial" w:hAnsi="Arial" w:cs="Arial"/>
          <w:b/>
          <w:lang w:val="en-GB"/>
        </w:rPr>
        <w:t>c</w:t>
      </w:r>
      <w:r>
        <w:rPr>
          <w:rFonts w:ascii="Arial" w:hAnsi="Arial" w:cs="Arial"/>
          <w:bCs/>
          <w:lang w:val="en-GB"/>
        </w:rPr>
        <w:t xml:space="preserve"> uCMS-evoked increased latency to groom (in SST) is not altered by HU308 treatment and PE. </w:t>
      </w:r>
      <w:r>
        <w:rPr>
          <w:rFonts w:ascii="Arial" w:hAnsi="Arial" w:cs="Arial"/>
          <w:b/>
          <w:lang w:val="en-GB"/>
        </w:rPr>
        <w:t>d</w:t>
      </w:r>
      <w:r>
        <w:rPr>
          <w:rFonts w:ascii="Arial" w:hAnsi="Arial" w:cs="Arial"/>
          <w:bCs/>
          <w:lang w:val="en-GB"/>
        </w:rPr>
        <w:t xml:space="preserve"> uCMS-induced immobile behaviour in FST persists with HU308 treatment and PE. </w:t>
      </w:r>
      <w:r>
        <w:rPr>
          <w:rFonts w:ascii="Arial" w:hAnsi="Arial" w:cs="Arial"/>
          <w:b/>
          <w:lang w:val="en-GB"/>
        </w:rPr>
        <w:t>e</w:t>
      </w:r>
      <w:r>
        <w:rPr>
          <w:rFonts w:ascii="Arial" w:hAnsi="Arial" w:cs="Arial"/>
          <w:bCs/>
          <w:lang w:val="en-GB"/>
        </w:rPr>
        <w:t xml:space="preserve"> No changes in distance travelled in centre zone in the OF test. </w:t>
      </w:r>
      <w:r>
        <w:rPr>
          <w:rFonts w:ascii="Arial" w:hAnsi="Arial" w:cs="Arial"/>
          <w:b/>
          <w:lang w:val="en-GB"/>
        </w:rPr>
        <w:t>f</w:t>
      </w:r>
      <w:r>
        <w:rPr>
          <w:rFonts w:ascii="Arial" w:hAnsi="Arial" w:cs="Arial"/>
          <w:bCs/>
          <w:lang w:val="en-GB"/>
        </w:rPr>
        <w:t xml:space="preserve"> PE, but not HU308 treatment, rescues uCMS-induced cognitive impairments in NOR. Data presented as mean ± SEM</w:t>
      </w:r>
      <w:r>
        <w:rPr>
          <w:rFonts w:ascii="Arial" w:hAnsi="Arial" w:cs="Arial"/>
          <w:sz w:val="32"/>
          <w:szCs w:val="24"/>
          <w:lang w:val="en-GB"/>
        </w:rPr>
        <w:t xml:space="preserve"> </w:t>
      </w:r>
      <w:r>
        <w:rPr>
          <w:rFonts w:ascii="Arial" w:hAnsi="Arial" w:cs="Arial"/>
          <w:bCs/>
          <w:lang w:val="en-GB"/>
        </w:rPr>
        <w:t>and circles individual data points (animals). [Student’s t-test and Two-way ANOVA; ****</w:t>
      </w:r>
      <w:r>
        <w:rPr>
          <w:rFonts w:ascii="Arial" w:hAnsi="Arial" w:cs="Arial"/>
          <w:bCs/>
          <w:i/>
          <w:iCs/>
          <w:lang w:val="en-GB"/>
        </w:rPr>
        <w:t>p</w:t>
      </w:r>
      <w:r>
        <w:rPr>
          <w:rFonts w:ascii="Arial" w:hAnsi="Arial" w:cs="Arial"/>
          <w:bCs/>
          <w:lang w:val="en-GB"/>
        </w:rPr>
        <w:t>&lt;0.0001, **</w:t>
      </w:r>
      <w:r>
        <w:rPr>
          <w:rFonts w:ascii="Arial" w:hAnsi="Arial" w:cs="Arial"/>
          <w:bCs/>
          <w:i/>
          <w:iCs/>
          <w:lang w:val="en-GB"/>
        </w:rPr>
        <w:t>p</w:t>
      </w:r>
      <w:r>
        <w:rPr>
          <w:rFonts w:ascii="Arial" w:hAnsi="Arial" w:cs="Arial"/>
          <w:bCs/>
          <w:lang w:val="en-GB"/>
        </w:rPr>
        <w:t xml:space="preserve">&lt;0.01; further statistical details in </w:t>
      </w:r>
      <w:r>
        <w:rPr>
          <w:rFonts w:ascii="Arial" w:hAnsi="Arial" w:cs="Arial"/>
          <w:b/>
          <w:lang w:val="en-GB"/>
        </w:rPr>
        <w:t>Table S4</w:t>
      </w:r>
      <w:r>
        <w:rPr>
          <w:rFonts w:ascii="Arial" w:hAnsi="Arial" w:cs="Arial"/>
          <w:bCs/>
          <w:lang w:val="en-GB"/>
        </w:rPr>
        <w:t>]. uCMS, unpredictable chronic mild stress; HU308, CB2R agonist; PE, physical exercise.</w:t>
      </w:r>
    </w:p>
    <w:p w14:paraId="7BEFF7FF" w14:textId="77777777" w:rsidR="00397E70" w:rsidRDefault="00397E70" w:rsidP="00397E70">
      <w:pPr>
        <w:spacing w:after="0" w:line="360" w:lineRule="auto"/>
        <w:jc w:val="both"/>
        <w:rPr>
          <w:rFonts w:ascii="Arial" w:hAnsi="Arial" w:cs="Arial"/>
          <w:bCs/>
          <w:lang w:val="en-GB"/>
        </w:rPr>
      </w:pPr>
    </w:p>
    <w:p w14:paraId="4009FA4E" w14:textId="77777777" w:rsidR="00397E70" w:rsidRDefault="00397E70" w:rsidP="00397E70">
      <w:pPr>
        <w:spacing w:after="0" w:line="360" w:lineRule="auto"/>
        <w:jc w:val="both"/>
        <w:rPr>
          <w:rFonts w:ascii="Arial" w:hAnsi="Arial" w:cs="Arial"/>
          <w:bCs/>
          <w:lang w:val="en-GB"/>
        </w:rPr>
      </w:pPr>
      <w:r>
        <w:rPr>
          <w:rFonts w:ascii="Arial" w:hAnsi="Arial" w:cs="Arial"/>
          <w:b/>
          <w:lang w:val="en-GB"/>
        </w:rPr>
        <w:t xml:space="preserve">Fig. S4 (related to Fig. 4) PE, but not CB2R activation, partially ameliorates chronic stress-induced neuroinflammatory changes. a </w:t>
      </w:r>
      <w:r>
        <w:rPr>
          <w:rFonts w:ascii="Arial" w:hAnsi="Arial" w:cs="Arial"/>
          <w:bCs/>
          <w:lang w:val="en-GB"/>
        </w:rPr>
        <w:t xml:space="preserve">uCMS increases Iba1 granular expression, an effect prevented by PE and accompanied with HU308 treatment. </w:t>
      </w:r>
      <w:r>
        <w:rPr>
          <w:rFonts w:ascii="Arial" w:hAnsi="Arial" w:cs="Arial"/>
          <w:b/>
          <w:lang w:val="en-GB"/>
        </w:rPr>
        <w:t>b</w:t>
      </w:r>
      <w:r>
        <w:rPr>
          <w:rFonts w:ascii="Arial" w:hAnsi="Arial" w:cs="Arial"/>
          <w:bCs/>
          <w:lang w:val="en-GB"/>
        </w:rPr>
        <w:t xml:space="preserve"> PE and/or HU308 treatment do not rescue chronic stress-induced decrease in MBP granular expression. </w:t>
      </w:r>
      <w:r>
        <w:rPr>
          <w:rFonts w:ascii="Arial" w:hAnsi="Arial" w:cs="Arial"/>
          <w:b/>
          <w:lang w:val="en-GB"/>
        </w:rPr>
        <w:t>c</w:t>
      </w:r>
      <w:r>
        <w:rPr>
          <w:rFonts w:ascii="Arial" w:hAnsi="Arial" w:cs="Arial"/>
          <w:bCs/>
          <w:lang w:val="en-GB"/>
        </w:rPr>
        <w:t xml:space="preserve"> uCMS and HU308 treatment in combination with PE have no effect in GFAP granular expression. The expression of neuroinflammation-related markers </w:t>
      </w:r>
      <w:r>
        <w:rPr>
          <w:rFonts w:ascii="Arial" w:hAnsi="Arial" w:cs="Arial"/>
          <w:b/>
          <w:lang w:val="en-GB"/>
        </w:rPr>
        <w:t>d</w:t>
      </w:r>
      <w:r>
        <w:rPr>
          <w:rFonts w:ascii="Arial" w:hAnsi="Arial" w:cs="Arial"/>
          <w:bCs/>
          <w:lang w:val="en-GB"/>
        </w:rPr>
        <w:t xml:space="preserve"> TNFα, </w:t>
      </w:r>
      <w:r>
        <w:rPr>
          <w:rFonts w:ascii="Arial" w:hAnsi="Arial" w:cs="Arial"/>
          <w:b/>
          <w:lang w:val="en-GB"/>
        </w:rPr>
        <w:t>e</w:t>
      </w:r>
      <w:r>
        <w:rPr>
          <w:rFonts w:ascii="Arial" w:hAnsi="Arial" w:cs="Arial"/>
          <w:bCs/>
          <w:lang w:val="en-GB"/>
        </w:rPr>
        <w:t xml:space="preserve"> IL1β, </w:t>
      </w:r>
      <w:r>
        <w:rPr>
          <w:rFonts w:ascii="Arial" w:hAnsi="Arial" w:cs="Arial"/>
          <w:b/>
          <w:lang w:val="en-GB"/>
        </w:rPr>
        <w:t>f</w:t>
      </w:r>
      <w:r>
        <w:rPr>
          <w:rFonts w:ascii="Arial" w:hAnsi="Arial" w:cs="Arial"/>
          <w:bCs/>
          <w:lang w:val="en-GB"/>
        </w:rPr>
        <w:t xml:space="preserve"> IL10, </w:t>
      </w:r>
      <w:r>
        <w:rPr>
          <w:rFonts w:ascii="Arial" w:hAnsi="Arial" w:cs="Arial"/>
          <w:b/>
          <w:lang w:val="en-GB"/>
        </w:rPr>
        <w:t>g</w:t>
      </w:r>
      <w:r>
        <w:rPr>
          <w:rFonts w:ascii="Arial" w:hAnsi="Arial" w:cs="Arial"/>
          <w:bCs/>
          <w:lang w:val="en-GB"/>
        </w:rPr>
        <w:t xml:space="preserve"> arginase and </w:t>
      </w:r>
      <w:r>
        <w:rPr>
          <w:rFonts w:ascii="Arial" w:hAnsi="Arial" w:cs="Arial"/>
          <w:b/>
          <w:lang w:val="en-GB"/>
        </w:rPr>
        <w:t>h</w:t>
      </w:r>
      <w:r>
        <w:rPr>
          <w:rFonts w:ascii="Arial" w:hAnsi="Arial" w:cs="Arial"/>
          <w:bCs/>
          <w:lang w:val="en-GB"/>
        </w:rPr>
        <w:t xml:space="preserve"> iNOS is differentially affected by uCMS and further accentuated by HU308 treatment. Data presented as mean ± SEM</w:t>
      </w:r>
      <w:r>
        <w:rPr>
          <w:rFonts w:ascii="Arial" w:hAnsi="Arial" w:cs="Arial"/>
          <w:sz w:val="32"/>
          <w:szCs w:val="24"/>
          <w:lang w:val="en-GB"/>
        </w:rPr>
        <w:t xml:space="preserve"> </w:t>
      </w:r>
      <w:r>
        <w:rPr>
          <w:rFonts w:ascii="Arial" w:hAnsi="Arial" w:cs="Arial"/>
          <w:bCs/>
          <w:lang w:val="en-GB"/>
        </w:rPr>
        <w:t>and circles individual data points (animals). [Student’s t-tests: ****</w:t>
      </w:r>
      <w:r>
        <w:rPr>
          <w:rFonts w:ascii="Arial" w:hAnsi="Arial" w:cs="Arial"/>
          <w:bCs/>
          <w:i/>
          <w:iCs/>
          <w:lang w:val="en-GB"/>
        </w:rPr>
        <w:t>p</w:t>
      </w:r>
      <w:r>
        <w:rPr>
          <w:rFonts w:ascii="Arial" w:hAnsi="Arial" w:cs="Arial"/>
          <w:bCs/>
          <w:lang w:val="en-GB"/>
        </w:rPr>
        <w:t>&lt;0.0001, *</w:t>
      </w:r>
      <w:r>
        <w:rPr>
          <w:rFonts w:ascii="Arial" w:hAnsi="Arial" w:cs="Arial"/>
          <w:bCs/>
          <w:i/>
          <w:iCs/>
          <w:lang w:val="en-GB"/>
        </w:rPr>
        <w:t>p</w:t>
      </w:r>
      <w:r>
        <w:rPr>
          <w:rFonts w:ascii="Arial" w:hAnsi="Arial" w:cs="Arial"/>
          <w:bCs/>
          <w:lang w:val="en-GB"/>
        </w:rPr>
        <w:t xml:space="preserve">&lt;0.05 CTRL vs uCMS; Two-way ANOVA: </w:t>
      </w:r>
      <w:r>
        <w:rPr>
          <w:rFonts w:ascii="Arial" w:hAnsi="Arial" w:cs="Arial"/>
          <w:bCs/>
          <w:vertAlign w:val="superscript"/>
          <w:lang w:val="en-GB"/>
        </w:rPr>
        <w:t>#</w:t>
      </w:r>
      <w:r>
        <w:rPr>
          <w:rFonts w:ascii="Arial" w:hAnsi="Arial" w:cs="Arial"/>
          <w:bCs/>
          <w:i/>
          <w:iCs/>
          <w:lang w:val="en-GB"/>
        </w:rPr>
        <w:t>p</w:t>
      </w:r>
      <w:r>
        <w:rPr>
          <w:rFonts w:ascii="Arial" w:hAnsi="Arial" w:cs="Arial"/>
          <w:bCs/>
          <w:lang w:val="en-GB"/>
        </w:rPr>
        <w:t xml:space="preserve">&lt;0.05 vs uCMS; further statistical details in </w:t>
      </w:r>
      <w:r>
        <w:rPr>
          <w:rFonts w:ascii="Arial" w:hAnsi="Arial" w:cs="Arial"/>
          <w:b/>
          <w:lang w:val="en-GB"/>
        </w:rPr>
        <w:t>Table S4</w:t>
      </w:r>
      <w:r>
        <w:rPr>
          <w:rFonts w:ascii="Arial" w:hAnsi="Arial" w:cs="Arial"/>
          <w:bCs/>
          <w:lang w:val="en-GB"/>
        </w:rPr>
        <w:t>]. uCMS, unpredictable chronic mild stress; HU308, CB2R agonist; PE, physical exercise.</w:t>
      </w:r>
    </w:p>
    <w:p w14:paraId="59D4682A" w14:textId="77777777" w:rsidR="00397E70" w:rsidRDefault="00397E70" w:rsidP="00397E70">
      <w:pPr>
        <w:rPr>
          <w:rFonts w:ascii="Arial" w:hAnsi="Arial" w:cs="Arial"/>
          <w:b/>
          <w:lang w:val="en-GB"/>
        </w:rPr>
      </w:pPr>
      <w:r>
        <w:rPr>
          <w:rFonts w:ascii="Arial" w:hAnsi="Arial" w:cs="Arial"/>
          <w:b/>
          <w:lang w:val="en-GB"/>
        </w:rPr>
        <w:br w:type="page"/>
      </w:r>
    </w:p>
    <w:p w14:paraId="44ACE754" w14:textId="77777777" w:rsidR="00397E70" w:rsidRDefault="00397E70" w:rsidP="00397E70">
      <w:pPr>
        <w:spacing w:after="0" w:line="360" w:lineRule="auto"/>
        <w:jc w:val="both"/>
        <w:rPr>
          <w:rFonts w:ascii="Arial" w:hAnsi="Arial" w:cs="Arial"/>
          <w:b/>
          <w:lang w:val="en-GB"/>
        </w:rPr>
      </w:pPr>
      <w:r>
        <w:rPr>
          <w:rFonts w:ascii="Arial" w:hAnsi="Arial" w:cs="Arial"/>
          <w:b/>
          <w:lang w:val="en-GB"/>
        </w:rPr>
        <w:lastRenderedPageBreak/>
        <w:t>Table S1 – Key resources table</w:t>
      </w:r>
    </w:p>
    <w:p w14:paraId="383353B6" w14:textId="77777777" w:rsidR="00397E70" w:rsidRDefault="00397E70" w:rsidP="00397E70">
      <w:pPr>
        <w:spacing w:after="0" w:line="360" w:lineRule="auto"/>
        <w:jc w:val="both"/>
        <w:rPr>
          <w:rFonts w:ascii="Arial" w:hAnsi="Arial" w:cs="Arial"/>
          <w:b/>
          <w:lang w:val="en-GB"/>
        </w:rPr>
      </w:pPr>
    </w:p>
    <w:p w14:paraId="241F50EC" w14:textId="77777777" w:rsidR="00397E70" w:rsidRDefault="00397E70" w:rsidP="00397E70">
      <w:pPr>
        <w:spacing w:after="0" w:line="360" w:lineRule="auto"/>
        <w:jc w:val="both"/>
        <w:rPr>
          <w:rFonts w:ascii="Arial" w:hAnsi="Arial" w:cs="Arial"/>
          <w:b/>
          <w:lang w:val="en-GB"/>
        </w:rPr>
      </w:pPr>
      <w:r>
        <w:rPr>
          <w:rFonts w:ascii="Arial" w:hAnsi="Arial" w:cs="Arial"/>
          <w:b/>
          <w:lang w:val="en-GB"/>
        </w:rPr>
        <w:t>Table S2 – Estimated DG volumes (mm</w:t>
      </w:r>
      <w:r>
        <w:rPr>
          <w:rFonts w:ascii="Arial" w:hAnsi="Arial" w:cs="Arial"/>
          <w:b/>
          <w:vertAlign w:val="superscript"/>
          <w:lang w:val="en-GB"/>
        </w:rPr>
        <w:t>3</w:t>
      </w:r>
      <w:r>
        <w:rPr>
          <w:rFonts w:ascii="Arial" w:hAnsi="Arial" w:cs="Arial"/>
          <w:b/>
          <w:lang w:val="en-GB"/>
        </w:rPr>
        <w:t>) in tested experimental conditions (data as mean ± SEM)</w:t>
      </w:r>
    </w:p>
    <w:p w14:paraId="60704579" w14:textId="77777777" w:rsidR="00397E70" w:rsidRDefault="00397E70" w:rsidP="00397E70">
      <w:pPr>
        <w:spacing w:after="0" w:line="360" w:lineRule="auto"/>
        <w:jc w:val="both"/>
        <w:rPr>
          <w:rFonts w:ascii="Arial" w:hAnsi="Arial" w:cs="Arial"/>
          <w:b/>
          <w:lang w:val="en-GB"/>
        </w:rPr>
      </w:pPr>
    </w:p>
    <w:p w14:paraId="4E2627B2" w14:textId="77777777" w:rsidR="00397E70" w:rsidRDefault="00397E70" w:rsidP="00397E70">
      <w:pPr>
        <w:spacing w:after="0" w:line="360" w:lineRule="auto"/>
        <w:jc w:val="both"/>
        <w:rPr>
          <w:rFonts w:ascii="Arial" w:hAnsi="Arial" w:cs="Arial"/>
          <w:b/>
          <w:lang w:val="en-GB"/>
        </w:rPr>
      </w:pPr>
      <w:r>
        <w:rPr>
          <w:rFonts w:ascii="Arial" w:hAnsi="Arial" w:cs="Arial"/>
          <w:b/>
          <w:lang w:val="en-GB"/>
        </w:rPr>
        <w:t>Table S3 – List of primers</w:t>
      </w:r>
    </w:p>
    <w:p w14:paraId="28CDB15B" w14:textId="77777777" w:rsidR="00397E70" w:rsidRDefault="00397E70" w:rsidP="00397E70">
      <w:pPr>
        <w:spacing w:after="0" w:line="360" w:lineRule="auto"/>
        <w:jc w:val="both"/>
        <w:rPr>
          <w:rFonts w:ascii="Arial" w:hAnsi="Arial" w:cs="Arial"/>
          <w:b/>
          <w:lang w:val="en-GB"/>
        </w:rPr>
      </w:pPr>
    </w:p>
    <w:p w14:paraId="7619B3CA" w14:textId="77777777" w:rsidR="00397E70" w:rsidRDefault="00397E70" w:rsidP="00397E70">
      <w:pPr>
        <w:spacing w:after="0" w:line="360" w:lineRule="auto"/>
        <w:jc w:val="both"/>
        <w:rPr>
          <w:rFonts w:ascii="Arial" w:hAnsi="Arial" w:cs="Arial"/>
          <w:b/>
          <w:lang w:val="en-GB"/>
        </w:rPr>
      </w:pPr>
      <w:r>
        <w:rPr>
          <w:rFonts w:ascii="Arial" w:hAnsi="Arial" w:cs="Arial"/>
          <w:b/>
          <w:lang w:val="en-GB"/>
        </w:rPr>
        <w:t>Table S4 – Statistical summary of results</w:t>
      </w:r>
    </w:p>
    <w:p w14:paraId="576A16A2" w14:textId="53135460" w:rsidR="00397E70" w:rsidRDefault="00397E70">
      <w:pPr>
        <w:rPr>
          <w:rFonts w:ascii="Arial" w:hAnsi="Arial" w:cs="Arial"/>
          <w:lang w:val="en-GB"/>
        </w:rPr>
      </w:pPr>
      <w:r>
        <w:rPr>
          <w:rFonts w:ascii="Arial" w:hAnsi="Arial" w:cs="Arial"/>
          <w:lang w:val="en-GB"/>
        </w:rPr>
        <w:br w:type="page"/>
      </w:r>
    </w:p>
    <w:p w14:paraId="5538FDBC" w14:textId="77777777" w:rsidR="00397E70" w:rsidRPr="00397E70" w:rsidRDefault="00397E70" w:rsidP="00397E70">
      <w:pPr>
        <w:spacing w:line="360" w:lineRule="auto"/>
        <w:rPr>
          <w:rFonts w:ascii="Arial" w:hAnsi="Arial" w:cs="Arial"/>
          <w:lang w:val="en-US"/>
        </w:rPr>
      </w:pPr>
      <w:r w:rsidRPr="00397E70">
        <w:rPr>
          <w:rFonts w:ascii="Arial" w:hAnsi="Arial" w:cs="Arial"/>
          <w:b/>
          <w:bCs/>
          <w:lang w:val="en-US"/>
        </w:rPr>
        <w:lastRenderedPageBreak/>
        <w:t>Supplementary Tables</w:t>
      </w:r>
    </w:p>
    <w:p w14:paraId="066AEE17" w14:textId="77777777" w:rsidR="00397E70" w:rsidRDefault="00397E70" w:rsidP="00397E70">
      <w:pPr>
        <w:spacing w:line="360" w:lineRule="auto"/>
        <w:rPr>
          <w:rFonts w:ascii="Arial" w:hAnsi="Arial" w:cs="Arial"/>
          <w:b/>
          <w:bCs/>
          <w:iCs/>
          <w:sz w:val="20"/>
          <w:lang w:val="en-GB"/>
        </w:rPr>
      </w:pPr>
    </w:p>
    <w:p w14:paraId="4F3CA532" w14:textId="77777777" w:rsidR="00397E70" w:rsidRDefault="00397E70" w:rsidP="00397E70">
      <w:pPr>
        <w:spacing w:line="360" w:lineRule="auto"/>
        <w:rPr>
          <w:rFonts w:ascii="Arial" w:hAnsi="Arial" w:cs="Arial"/>
          <w:b/>
          <w:bCs/>
          <w:iCs/>
          <w:sz w:val="20"/>
          <w:lang w:val="en-GB"/>
        </w:rPr>
      </w:pPr>
      <w:r>
        <w:rPr>
          <w:rFonts w:ascii="Arial" w:hAnsi="Arial" w:cs="Arial"/>
          <w:b/>
          <w:bCs/>
          <w:iCs/>
          <w:sz w:val="20"/>
          <w:lang w:val="en-GB"/>
        </w:rPr>
        <w:t>Table S1 – Key resources table</w:t>
      </w:r>
    </w:p>
    <w:tbl>
      <w:tblPr>
        <w:tblStyle w:val="TabeladeGradeClara1"/>
        <w:tblW w:w="879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3"/>
        <w:gridCol w:w="2441"/>
        <w:gridCol w:w="1986"/>
        <w:gridCol w:w="1560"/>
      </w:tblGrid>
      <w:tr w:rsidR="00397E70" w14:paraId="149D5081"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hideMark/>
          </w:tcPr>
          <w:p w14:paraId="649A5BE2" w14:textId="77777777" w:rsidR="00397E70" w:rsidRDefault="00397E70">
            <w:pPr>
              <w:spacing w:line="360" w:lineRule="auto"/>
              <w:rPr>
                <w:rFonts w:ascii="Arial" w:hAnsi="Arial" w:cs="Arial"/>
                <w:b/>
                <w:bCs/>
                <w:sz w:val="20"/>
                <w:szCs w:val="20"/>
                <w:lang w:val="en-GB"/>
              </w:rPr>
            </w:pPr>
            <w:r>
              <w:rPr>
                <w:rFonts w:ascii="Arial" w:hAnsi="Arial" w:cs="Arial"/>
                <w:b/>
                <w:bCs/>
                <w:sz w:val="20"/>
                <w:szCs w:val="20"/>
                <w:lang w:val="en-GB"/>
              </w:rPr>
              <w:t>Reagent or Resource</w:t>
            </w:r>
          </w:p>
        </w:tc>
        <w:tc>
          <w:tcPr>
            <w:tcW w:w="2439" w:type="dxa"/>
            <w:tcBorders>
              <w:top w:val="single" w:sz="4" w:space="0" w:color="auto"/>
              <w:left w:val="single" w:sz="4" w:space="0" w:color="auto"/>
              <w:bottom w:val="single" w:sz="4" w:space="0" w:color="auto"/>
              <w:right w:val="single" w:sz="4" w:space="0" w:color="auto"/>
            </w:tcBorders>
            <w:hideMark/>
          </w:tcPr>
          <w:p w14:paraId="10C3DC73" w14:textId="77777777" w:rsidR="00397E70" w:rsidRDefault="00397E70">
            <w:pPr>
              <w:spacing w:line="360" w:lineRule="auto"/>
              <w:rPr>
                <w:rFonts w:ascii="Arial" w:hAnsi="Arial" w:cs="Arial"/>
                <w:b/>
                <w:bCs/>
                <w:sz w:val="20"/>
                <w:szCs w:val="20"/>
                <w:lang w:val="en-GB"/>
              </w:rPr>
            </w:pPr>
            <w:r>
              <w:rPr>
                <w:rFonts w:ascii="Arial" w:hAnsi="Arial" w:cs="Arial"/>
                <w:b/>
                <w:bCs/>
                <w:sz w:val="20"/>
                <w:szCs w:val="20"/>
                <w:lang w:val="en-GB"/>
              </w:rPr>
              <w:t>Source(s)</w:t>
            </w:r>
          </w:p>
        </w:tc>
        <w:tc>
          <w:tcPr>
            <w:tcW w:w="1985" w:type="dxa"/>
            <w:tcBorders>
              <w:top w:val="single" w:sz="4" w:space="0" w:color="auto"/>
              <w:left w:val="single" w:sz="4" w:space="0" w:color="auto"/>
              <w:bottom w:val="single" w:sz="4" w:space="0" w:color="auto"/>
              <w:right w:val="single" w:sz="4" w:space="0" w:color="auto"/>
            </w:tcBorders>
            <w:hideMark/>
          </w:tcPr>
          <w:p w14:paraId="44ECD81B" w14:textId="77777777" w:rsidR="00397E70" w:rsidRDefault="00397E70">
            <w:pPr>
              <w:spacing w:line="360" w:lineRule="auto"/>
              <w:rPr>
                <w:rFonts w:ascii="Arial" w:hAnsi="Arial" w:cs="Arial"/>
                <w:b/>
                <w:bCs/>
                <w:sz w:val="20"/>
                <w:szCs w:val="20"/>
                <w:lang w:val="en-GB"/>
              </w:rPr>
            </w:pPr>
            <w:r>
              <w:rPr>
                <w:rFonts w:ascii="Arial" w:hAnsi="Arial" w:cs="Arial"/>
                <w:b/>
                <w:bCs/>
                <w:sz w:val="20"/>
                <w:szCs w:val="20"/>
                <w:lang w:val="en-GB"/>
              </w:rPr>
              <w:t>Identifier(s)</w:t>
            </w:r>
          </w:p>
        </w:tc>
        <w:tc>
          <w:tcPr>
            <w:tcW w:w="1559" w:type="dxa"/>
            <w:tcBorders>
              <w:top w:val="single" w:sz="4" w:space="0" w:color="auto"/>
              <w:left w:val="single" w:sz="4" w:space="0" w:color="auto"/>
              <w:bottom w:val="single" w:sz="4" w:space="0" w:color="auto"/>
              <w:right w:val="single" w:sz="4" w:space="0" w:color="auto"/>
            </w:tcBorders>
            <w:hideMark/>
          </w:tcPr>
          <w:p w14:paraId="4D2B63B7" w14:textId="77777777" w:rsidR="00397E70" w:rsidRDefault="00397E70">
            <w:pPr>
              <w:spacing w:line="360" w:lineRule="auto"/>
              <w:rPr>
                <w:rFonts w:ascii="Arial" w:hAnsi="Arial" w:cs="Arial"/>
                <w:b/>
                <w:bCs/>
                <w:sz w:val="20"/>
                <w:szCs w:val="20"/>
                <w:lang w:val="en-GB"/>
              </w:rPr>
            </w:pPr>
            <w:r>
              <w:rPr>
                <w:rFonts w:ascii="Arial" w:hAnsi="Arial" w:cs="Arial"/>
                <w:b/>
                <w:bCs/>
                <w:sz w:val="20"/>
                <w:szCs w:val="20"/>
                <w:lang w:val="en-GB"/>
              </w:rPr>
              <w:t>Other information</w:t>
            </w:r>
          </w:p>
        </w:tc>
      </w:tr>
      <w:tr w:rsidR="00397E70" w14:paraId="3C272044" w14:textId="77777777" w:rsidTr="00397E70">
        <w:trPr>
          <w:trHeight w:val="57"/>
          <w:jc w:val="center"/>
        </w:trPr>
        <w:tc>
          <w:tcPr>
            <w:tcW w:w="8784" w:type="dxa"/>
            <w:gridSpan w:val="4"/>
            <w:tcBorders>
              <w:top w:val="single" w:sz="4" w:space="0" w:color="auto"/>
              <w:left w:val="single" w:sz="4" w:space="0" w:color="auto"/>
              <w:bottom w:val="single" w:sz="4" w:space="0" w:color="auto"/>
              <w:right w:val="single" w:sz="4" w:space="0" w:color="auto"/>
            </w:tcBorders>
            <w:vAlign w:val="bottom"/>
            <w:hideMark/>
          </w:tcPr>
          <w:p w14:paraId="7226235A" w14:textId="77777777" w:rsidR="00397E70" w:rsidRDefault="00397E70">
            <w:pPr>
              <w:spacing w:line="360" w:lineRule="auto"/>
              <w:rPr>
                <w:rFonts w:ascii="Arial" w:hAnsi="Arial" w:cs="Arial"/>
                <w:b/>
                <w:bCs/>
                <w:i/>
                <w:iCs/>
                <w:sz w:val="18"/>
                <w:szCs w:val="18"/>
                <w:lang w:val="en-GB"/>
              </w:rPr>
            </w:pPr>
            <w:r>
              <w:rPr>
                <w:rFonts w:ascii="Arial" w:hAnsi="Arial" w:cs="Arial"/>
                <w:b/>
                <w:bCs/>
                <w:i/>
                <w:iCs/>
                <w:sz w:val="18"/>
                <w:szCs w:val="18"/>
                <w:lang w:val="en-GB"/>
              </w:rPr>
              <w:t>Antibodies</w:t>
            </w:r>
          </w:p>
        </w:tc>
      </w:tr>
      <w:tr w:rsidR="00397E70" w14:paraId="721046D0"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440DB22F"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Anti-BrdU (mouse monoclonal)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5C799AFA"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Dako, Agilent Technologies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403B43DC" w14:textId="77777777" w:rsidR="00397E70" w:rsidRDefault="00397E70">
            <w:pPr>
              <w:spacing w:line="360" w:lineRule="auto"/>
              <w:rPr>
                <w:rFonts w:ascii="Arial" w:eastAsia="Times New Roman" w:hAnsi="Arial" w:cs="Arial"/>
                <w:color w:val="000000"/>
                <w:sz w:val="18"/>
                <w:szCs w:val="18"/>
                <w:lang w:val="en-GB" w:eastAsia="de-DE"/>
              </w:rPr>
            </w:pPr>
            <w:r>
              <w:rPr>
                <w:rFonts w:ascii="Arial" w:hAnsi="Arial" w:cs="Arial"/>
                <w:sz w:val="18"/>
                <w:szCs w:val="18"/>
                <w:lang w:val="en-GB"/>
              </w:rPr>
              <w:t>#M0744, RRID:AB_10013660</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CA71CFF"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(1:500)</w:t>
            </w:r>
          </w:p>
        </w:tc>
      </w:tr>
      <w:tr w:rsidR="00397E70" w14:paraId="6D2004ED"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75799424"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Anti-BrdU (rat monoclonal)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54352F93"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Abcam</w:t>
            </w:r>
          </w:p>
        </w:tc>
        <w:tc>
          <w:tcPr>
            <w:tcW w:w="1985" w:type="dxa"/>
            <w:tcBorders>
              <w:top w:val="single" w:sz="4" w:space="0" w:color="auto"/>
              <w:left w:val="single" w:sz="4" w:space="0" w:color="auto"/>
              <w:bottom w:val="single" w:sz="4" w:space="0" w:color="auto"/>
              <w:right w:val="single" w:sz="4" w:space="0" w:color="auto"/>
            </w:tcBorders>
            <w:vAlign w:val="center"/>
            <w:hideMark/>
          </w:tcPr>
          <w:p w14:paraId="176EF60B"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#ab6326, RRID:AB_305426</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6E1BD18"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(1:500)</w:t>
            </w:r>
          </w:p>
        </w:tc>
      </w:tr>
      <w:tr w:rsidR="00397E70" w14:paraId="1C0975D1"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0069F5AF"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Anti-DCX (chicken polyclonal)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7C02D82B"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Synaptic Systems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142BE02A"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#326 006, RRID:AB_2737040</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2435464"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(1:750)</w:t>
            </w:r>
          </w:p>
        </w:tc>
      </w:tr>
      <w:tr w:rsidR="00397E70" w14:paraId="3FDC734A"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31F9A593"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Anti- DCX (goat polyclonal)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5151B94A"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Santa Cruz Biotechnologies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473E3143"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#sc-8066, RRID:AB_2088494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7F4A7F7"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(1:500)</w:t>
            </w:r>
          </w:p>
        </w:tc>
      </w:tr>
      <w:tr w:rsidR="00397E70" w14:paraId="049B62BE"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073FBF71"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Anti-GFAP (mouse monoclonal)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33A0188F"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Novocastra, Leica Biosystems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1FDAFCDE"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#NCL-GFAP-GA5, RRID:AB_563739</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F239F1A"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(1:100)</w:t>
            </w:r>
          </w:p>
        </w:tc>
      </w:tr>
      <w:tr w:rsidR="00397E70" w14:paraId="5B7326F9"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5827D2A3"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Anti-Iba1 (rabbit polyclonal)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0AC8993A"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FUJIFILM Wako Chemicals Europe GmbH</w:t>
            </w:r>
          </w:p>
        </w:tc>
        <w:tc>
          <w:tcPr>
            <w:tcW w:w="1985" w:type="dxa"/>
            <w:tcBorders>
              <w:top w:val="single" w:sz="4" w:space="0" w:color="auto"/>
              <w:left w:val="single" w:sz="4" w:space="0" w:color="auto"/>
              <w:bottom w:val="single" w:sz="4" w:space="0" w:color="auto"/>
              <w:right w:val="single" w:sz="4" w:space="0" w:color="auto"/>
            </w:tcBorders>
            <w:vAlign w:val="center"/>
            <w:hideMark/>
          </w:tcPr>
          <w:p w14:paraId="4CAAE9A9"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#010-19741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3D2DCF3"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(1:250)</w:t>
            </w:r>
          </w:p>
        </w:tc>
      </w:tr>
      <w:tr w:rsidR="00397E70" w14:paraId="5E441015"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6BAB1058"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Anti-Ki67 (rabbit monoclonal)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1C9F03C5"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Abcam</w:t>
            </w:r>
          </w:p>
        </w:tc>
        <w:tc>
          <w:tcPr>
            <w:tcW w:w="1985" w:type="dxa"/>
            <w:tcBorders>
              <w:top w:val="single" w:sz="4" w:space="0" w:color="auto"/>
              <w:left w:val="single" w:sz="4" w:space="0" w:color="auto"/>
              <w:bottom w:val="single" w:sz="4" w:space="0" w:color="auto"/>
              <w:right w:val="single" w:sz="4" w:space="0" w:color="auto"/>
            </w:tcBorders>
            <w:vAlign w:val="center"/>
            <w:hideMark/>
          </w:tcPr>
          <w:p w14:paraId="1B606387"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#ab16667, RRID:AB_302459</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BD6E60B"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(1:500)</w:t>
            </w:r>
          </w:p>
        </w:tc>
      </w:tr>
      <w:tr w:rsidR="00397E70" w14:paraId="443C2D35"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7429D888"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Anti-MBP (rat monoclonal)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0464D09F"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Bio-Rad Laboratories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2AA416F0"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#MCA409S, RRID:AB_325004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410D159"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(1:200)</w:t>
            </w:r>
          </w:p>
        </w:tc>
      </w:tr>
      <w:tr w:rsidR="00397E70" w14:paraId="3A740C3D"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539F170E"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Anti-NeuN (rabbit monoclonal)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194454E5"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Cell Signalling Technology</w:t>
            </w:r>
          </w:p>
        </w:tc>
        <w:tc>
          <w:tcPr>
            <w:tcW w:w="1985" w:type="dxa"/>
            <w:tcBorders>
              <w:top w:val="single" w:sz="4" w:space="0" w:color="auto"/>
              <w:left w:val="single" w:sz="4" w:space="0" w:color="auto"/>
              <w:bottom w:val="single" w:sz="4" w:space="0" w:color="auto"/>
              <w:right w:val="single" w:sz="4" w:space="0" w:color="auto"/>
            </w:tcBorders>
            <w:vAlign w:val="center"/>
            <w:hideMark/>
          </w:tcPr>
          <w:p w14:paraId="6D79A2BD"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#12943, RRID:AB_2630395</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E652CC9"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(1:500)</w:t>
            </w:r>
          </w:p>
        </w:tc>
      </w:tr>
      <w:tr w:rsidR="00397E70" w14:paraId="2F5196DB"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11064552"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Alexa Fluor 488 (goat anti-mouse polyclonal)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389E275E"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Thermo Fisher Scientific</w:t>
            </w:r>
          </w:p>
        </w:tc>
        <w:tc>
          <w:tcPr>
            <w:tcW w:w="1985" w:type="dxa"/>
            <w:tcBorders>
              <w:top w:val="single" w:sz="4" w:space="0" w:color="auto"/>
              <w:left w:val="single" w:sz="4" w:space="0" w:color="auto"/>
              <w:bottom w:val="single" w:sz="4" w:space="0" w:color="auto"/>
              <w:right w:val="single" w:sz="4" w:space="0" w:color="auto"/>
            </w:tcBorders>
            <w:vAlign w:val="center"/>
            <w:hideMark/>
          </w:tcPr>
          <w:p w14:paraId="26590D0D"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#A-11001, RRID:AB_2534069</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15685A3"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(1:500)</w:t>
            </w:r>
          </w:p>
        </w:tc>
      </w:tr>
      <w:tr w:rsidR="00397E70" w14:paraId="78AFD376"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681524D3"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Alexa Fluor 488 (goat anti-chicken polyclonal)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0E32A79E"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Thermo Fisher Scientific</w:t>
            </w:r>
          </w:p>
        </w:tc>
        <w:tc>
          <w:tcPr>
            <w:tcW w:w="1985" w:type="dxa"/>
            <w:tcBorders>
              <w:top w:val="single" w:sz="4" w:space="0" w:color="auto"/>
              <w:left w:val="single" w:sz="4" w:space="0" w:color="auto"/>
              <w:bottom w:val="single" w:sz="4" w:space="0" w:color="auto"/>
              <w:right w:val="single" w:sz="4" w:space="0" w:color="auto"/>
            </w:tcBorders>
            <w:vAlign w:val="center"/>
            <w:hideMark/>
          </w:tcPr>
          <w:p w14:paraId="485520A1"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#A-11039, RRID:AB_2534096</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4D19E3A"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(1:1000)</w:t>
            </w:r>
          </w:p>
        </w:tc>
      </w:tr>
      <w:tr w:rsidR="00397E70" w14:paraId="12D6B2B0"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0C503F25"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Alexa Fluor 488 (goat anti-rabbit polyclonal)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7D9329DB"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Thermo Fisher Scientific</w:t>
            </w:r>
          </w:p>
        </w:tc>
        <w:tc>
          <w:tcPr>
            <w:tcW w:w="1985" w:type="dxa"/>
            <w:tcBorders>
              <w:top w:val="single" w:sz="4" w:space="0" w:color="auto"/>
              <w:left w:val="single" w:sz="4" w:space="0" w:color="auto"/>
              <w:bottom w:val="single" w:sz="4" w:space="0" w:color="auto"/>
              <w:right w:val="single" w:sz="4" w:space="0" w:color="auto"/>
            </w:tcBorders>
            <w:vAlign w:val="center"/>
            <w:hideMark/>
          </w:tcPr>
          <w:p w14:paraId="11B9B856"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#A-11008, RRID:AB_143165</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CE185CC"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(1:500)</w:t>
            </w:r>
          </w:p>
        </w:tc>
      </w:tr>
      <w:tr w:rsidR="00397E70" w14:paraId="625B87C9"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5191B9AB"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Alexa Fluor 488 (goat anti-rat polyclonal)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5E8CA3A5"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Thermo Fisher Scientific</w:t>
            </w:r>
          </w:p>
        </w:tc>
        <w:tc>
          <w:tcPr>
            <w:tcW w:w="1985" w:type="dxa"/>
            <w:tcBorders>
              <w:top w:val="single" w:sz="4" w:space="0" w:color="auto"/>
              <w:left w:val="single" w:sz="4" w:space="0" w:color="auto"/>
              <w:bottom w:val="single" w:sz="4" w:space="0" w:color="auto"/>
              <w:right w:val="single" w:sz="4" w:space="0" w:color="auto"/>
            </w:tcBorders>
            <w:vAlign w:val="center"/>
            <w:hideMark/>
          </w:tcPr>
          <w:p w14:paraId="546ED891"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#A-11006, RRID:AB_2534074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B771488"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(1:1000)</w:t>
            </w:r>
          </w:p>
        </w:tc>
      </w:tr>
      <w:tr w:rsidR="00397E70" w14:paraId="45253B8E"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6C7516D0"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Alexa Fluor 568 (goat anti-goat polyclonal)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62F91FDF"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Thermo Fisher Scientific</w:t>
            </w:r>
          </w:p>
        </w:tc>
        <w:tc>
          <w:tcPr>
            <w:tcW w:w="1985" w:type="dxa"/>
            <w:tcBorders>
              <w:top w:val="single" w:sz="4" w:space="0" w:color="auto"/>
              <w:left w:val="single" w:sz="4" w:space="0" w:color="auto"/>
              <w:bottom w:val="single" w:sz="4" w:space="0" w:color="auto"/>
              <w:right w:val="single" w:sz="4" w:space="0" w:color="auto"/>
            </w:tcBorders>
            <w:vAlign w:val="center"/>
            <w:hideMark/>
          </w:tcPr>
          <w:p w14:paraId="0A48A706"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#A-11057, RRID:AB_2534104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03C5212"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(1:500)</w:t>
            </w:r>
          </w:p>
        </w:tc>
      </w:tr>
      <w:tr w:rsidR="00397E70" w14:paraId="6448985F"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406A8736"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Alexa Fluor 568 (goat anti-rabbit polyclonal)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51D1E72D"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Thermo Fisher Scientific</w:t>
            </w:r>
          </w:p>
        </w:tc>
        <w:tc>
          <w:tcPr>
            <w:tcW w:w="1985" w:type="dxa"/>
            <w:tcBorders>
              <w:top w:val="single" w:sz="4" w:space="0" w:color="auto"/>
              <w:left w:val="single" w:sz="4" w:space="0" w:color="auto"/>
              <w:bottom w:val="single" w:sz="4" w:space="0" w:color="auto"/>
              <w:right w:val="single" w:sz="4" w:space="0" w:color="auto"/>
            </w:tcBorders>
            <w:vAlign w:val="center"/>
            <w:hideMark/>
          </w:tcPr>
          <w:p w14:paraId="7C9E8AE7"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#A-11011, RRID:AB_143157</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943ACC9"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(1:1000)</w:t>
            </w:r>
          </w:p>
        </w:tc>
      </w:tr>
      <w:tr w:rsidR="00397E70" w14:paraId="41219654"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500A704B"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Alexa Fluor 568 (goat anti-rat polyclonal)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3B82C9C8"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Thermo Fisher Scientific</w:t>
            </w:r>
          </w:p>
        </w:tc>
        <w:tc>
          <w:tcPr>
            <w:tcW w:w="1985" w:type="dxa"/>
            <w:tcBorders>
              <w:top w:val="single" w:sz="4" w:space="0" w:color="auto"/>
              <w:left w:val="single" w:sz="4" w:space="0" w:color="auto"/>
              <w:bottom w:val="single" w:sz="4" w:space="0" w:color="auto"/>
              <w:right w:val="single" w:sz="4" w:space="0" w:color="auto"/>
            </w:tcBorders>
            <w:vAlign w:val="center"/>
            <w:hideMark/>
          </w:tcPr>
          <w:p w14:paraId="2383E403"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#A-11077, RRID:AB_2534121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5CEFF37"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(1:500)</w:t>
            </w:r>
          </w:p>
        </w:tc>
      </w:tr>
      <w:tr w:rsidR="00397E70" w14:paraId="00FAD9FD"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4090FAF1"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Alexa Fluor 647 (goat anti-mouse polyclonal)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14F7D502"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Thermo Fisher Scientific</w:t>
            </w:r>
          </w:p>
        </w:tc>
        <w:tc>
          <w:tcPr>
            <w:tcW w:w="1985" w:type="dxa"/>
            <w:tcBorders>
              <w:top w:val="single" w:sz="4" w:space="0" w:color="auto"/>
              <w:left w:val="single" w:sz="4" w:space="0" w:color="auto"/>
              <w:bottom w:val="single" w:sz="4" w:space="0" w:color="auto"/>
              <w:right w:val="single" w:sz="4" w:space="0" w:color="auto"/>
            </w:tcBorders>
            <w:vAlign w:val="center"/>
            <w:hideMark/>
          </w:tcPr>
          <w:p w14:paraId="02B35EF5"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#A-21235, RRID:AB_2535804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64E9D71"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IF (1:500)</w:t>
            </w:r>
          </w:p>
        </w:tc>
      </w:tr>
      <w:tr w:rsidR="00397E70" w14:paraId="21EC236A"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32897289"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Anti-CB1R (mouse monoclonal)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5DFBD161"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Santa Cruz Biotechnologies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209C52E4"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#sc-293419</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824AC21"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WB (1:1000)</w:t>
            </w:r>
          </w:p>
        </w:tc>
      </w:tr>
      <w:tr w:rsidR="00397E70" w14:paraId="6C1589C7"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7B176089"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Anti-CB2R (mouse monoclonal)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4ADF6F77"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Santa Cruz Biotechnologies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78C40045"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sc-293188</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24B4151"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WB (1:1000)</w:t>
            </w:r>
          </w:p>
        </w:tc>
      </w:tr>
      <w:tr w:rsidR="00397E70" w14:paraId="3794D6F2"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115390D4"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lastRenderedPageBreak/>
              <w:t>Anti-GAPDH (mouse monoclonal)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4DE7E078"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Thermo Fisher Scientific</w:t>
            </w:r>
          </w:p>
        </w:tc>
        <w:tc>
          <w:tcPr>
            <w:tcW w:w="1985" w:type="dxa"/>
            <w:tcBorders>
              <w:top w:val="single" w:sz="4" w:space="0" w:color="auto"/>
              <w:left w:val="single" w:sz="4" w:space="0" w:color="auto"/>
              <w:bottom w:val="single" w:sz="4" w:space="0" w:color="auto"/>
              <w:right w:val="single" w:sz="4" w:space="0" w:color="auto"/>
            </w:tcBorders>
            <w:vAlign w:val="center"/>
            <w:hideMark/>
          </w:tcPr>
          <w:p w14:paraId="539B320F"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#AM4300, RRID:AB_2536381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3DC5AD2"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WB (1:5000)</w:t>
            </w:r>
          </w:p>
        </w:tc>
      </w:tr>
      <w:tr w:rsidR="00397E70" w14:paraId="67EA4AD7"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6406E5A4"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Goat anti-mouse IgG (H+L)-HRP conjugate</w:t>
            </w:r>
          </w:p>
        </w:tc>
        <w:tc>
          <w:tcPr>
            <w:tcW w:w="2439" w:type="dxa"/>
            <w:tcBorders>
              <w:top w:val="single" w:sz="4" w:space="0" w:color="auto"/>
              <w:left w:val="single" w:sz="4" w:space="0" w:color="auto"/>
              <w:bottom w:val="single" w:sz="4" w:space="0" w:color="auto"/>
              <w:right w:val="single" w:sz="4" w:space="0" w:color="auto"/>
            </w:tcBorders>
            <w:vAlign w:val="center"/>
            <w:hideMark/>
          </w:tcPr>
          <w:p w14:paraId="77A4BBB6"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Bio-Rad Laboratories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05C22DFB"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#172-1011, RRID:AB_11125936</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56AA937"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WB (1:5000)</w:t>
            </w:r>
          </w:p>
        </w:tc>
      </w:tr>
      <w:tr w:rsidR="00397E70" w14:paraId="744FB2AE" w14:textId="77777777" w:rsidTr="00397E70">
        <w:trPr>
          <w:trHeight w:val="57"/>
          <w:jc w:val="center"/>
        </w:trPr>
        <w:tc>
          <w:tcPr>
            <w:tcW w:w="8784" w:type="dxa"/>
            <w:gridSpan w:val="4"/>
            <w:tcBorders>
              <w:top w:val="single" w:sz="4" w:space="0" w:color="auto"/>
              <w:left w:val="single" w:sz="4" w:space="0" w:color="auto"/>
              <w:bottom w:val="single" w:sz="4" w:space="0" w:color="auto"/>
              <w:right w:val="single" w:sz="4" w:space="0" w:color="auto"/>
            </w:tcBorders>
            <w:vAlign w:val="bottom"/>
            <w:hideMark/>
          </w:tcPr>
          <w:p w14:paraId="22460C39" w14:textId="77777777" w:rsidR="00397E70" w:rsidRDefault="00397E70">
            <w:pPr>
              <w:spacing w:line="360" w:lineRule="auto"/>
              <w:rPr>
                <w:rFonts w:ascii="Arial" w:hAnsi="Arial" w:cs="Arial"/>
                <w:b/>
                <w:bCs/>
                <w:i/>
                <w:iCs/>
                <w:sz w:val="18"/>
                <w:szCs w:val="18"/>
                <w:lang w:val="en-GB"/>
              </w:rPr>
            </w:pPr>
            <w:r>
              <w:rPr>
                <w:rFonts w:ascii="Arial" w:hAnsi="Arial" w:cs="Arial"/>
                <w:b/>
                <w:bCs/>
                <w:i/>
                <w:iCs/>
                <w:sz w:val="18"/>
                <w:szCs w:val="18"/>
                <w:lang w:val="en-GB"/>
              </w:rPr>
              <w:t>Chemicals, peptides and proteins</w:t>
            </w:r>
          </w:p>
        </w:tc>
      </w:tr>
      <w:tr w:rsidR="00397E70" w14:paraId="3925FD20"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3086C475"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HU308 (Cannabinoid CB2 receptor selective agonist)</w:t>
            </w:r>
          </w:p>
        </w:tc>
        <w:tc>
          <w:tcPr>
            <w:tcW w:w="2439" w:type="dxa"/>
            <w:vMerge w:val="restart"/>
            <w:tcBorders>
              <w:top w:val="single" w:sz="4" w:space="0" w:color="auto"/>
              <w:left w:val="single" w:sz="4" w:space="0" w:color="auto"/>
              <w:bottom w:val="single" w:sz="4" w:space="0" w:color="auto"/>
              <w:right w:val="single" w:sz="4" w:space="0" w:color="auto"/>
            </w:tcBorders>
            <w:vAlign w:val="center"/>
            <w:hideMark/>
          </w:tcPr>
          <w:p w14:paraId="3D2B9119"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Tocris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4B6A48B1"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#3088</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7739B9F"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“HU” for short</w:t>
            </w:r>
          </w:p>
        </w:tc>
      </w:tr>
      <w:tr w:rsidR="00397E70" w14:paraId="72378821"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016C90B7"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AM630 (Cannabinoid CB2 receptor selective inverse agonist)</w:t>
            </w:r>
          </w:p>
        </w:tc>
        <w:tc>
          <w:tcPr>
            <w:tcW w:w="2439" w:type="dxa"/>
            <w:vMerge/>
            <w:tcBorders>
              <w:top w:val="single" w:sz="4" w:space="0" w:color="auto"/>
              <w:left w:val="single" w:sz="4" w:space="0" w:color="auto"/>
              <w:bottom w:val="single" w:sz="4" w:space="0" w:color="auto"/>
              <w:right w:val="single" w:sz="4" w:space="0" w:color="auto"/>
            </w:tcBorders>
            <w:vAlign w:val="center"/>
            <w:hideMark/>
          </w:tcPr>
          <w:p w14:paraId="3CF87906" w14:textId="77777777" w:rsidR="00397E70" w:rsidRDefault="00397E70">
            <w:pPr>
              <w:rPr>
                <w:rFonts w:ascii="Arial" w:hAnsi="Arial" w:cs="Arial"/>
                <w:sz w:val="18"/>
                <w:szCs w:val="18"/>
                <w:lang w:val="en-GB"/>
              </w:rPr>
            </w:pPr>
          </w:p>
        </w:tc>
        <w:tc>
          <w:tcPr>
            <w:tcW w:w="1985" w:type="dxa"/>
            <w:tcBorders>
              <w:top w:val="single" w:sz="4" w:space="0" w:color="auto"/>
              <w:left w:val="single" w:sz="4" w:space="0" w:color="auto"/>
              <w:bottom w:val="single" w:sz="4" w:space="0" w:color="auto"/>
              <w:right w:val="single" w:sz="4" w:space="0" w:color="auto"/>
            </w:tcBorders>
            <w:vAlign w:val="center"/>
            <w:hideMark/>
          </w:tcPr>
          <w:p w14:paraId="2347AC08"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#1120</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F9F6D7A"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“AM” for short</w:t>
            </w:r>
          </w:p>
        </w:tc>
      </w:tr>
      <w:tr w:rsidR="00397E70" w14:paraId="1288AAE2"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576E5DA3"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BrdU (5-Bromo-2’deoxyuridine)</w:t>
            </w:r>
          </w:p>
        </w:tc>
        <w:tc>
          <w:tcPr>
            <w:tcW w:w="2439" w:type="dxa"/>
            <w:tcBorders>
              <w:top w:val="single" w:sz="4" w:space="0" w:color="auto"/>
              <w:left w:val="single" w:sz="4" w:space="0" w:color="auto"/>
              <w:bottom w:val="single" w:sz="4" w:space="0" w:color="auto"/>
              <w:right w:val="single" w:sz="4" w:space="0" w:color="auto"/>
            </w:tcBorders>
            <w:vAlign w:val="center"/>
            <w:hideMark/>
          </w:tcPr>
          <w:p w14:paraId="400B1599"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Sigma Aldrich</w:t>
            </w:r>
          </w:p>
        </w:tc>
        <w:tc>
          <w:tcPr>
            <w:tcW w:w="1985" w:type="dxa"/>
            <w:tcBorders>
              <w:top w:val="single" w:sz="4" w:space="0" w:color="auto"/>
              <w:left w:val="single" w:sz="4" w:space="0" w:color="auto"/>
              <w:bottom w:val="single" w:sz="4" w:space="0" w:color="auto"/>
              <w:right w:val="single" w:sz="4" w:space="0" w:color="auto"/>
            </w:tcBorders>
            <w:vAlign w:val="center"/>
            <w:hideMark/>
          </w:tcPr>
          <w:p w14:paraId="04487131"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#B5002</w:t>
            </w:r>
          </w:p>
        </w:tc>
        <w:tc>
          <w:tcPr>
            <w:tcW w:w="1559" w:type="dxa"/>
            <w:tcBorders>
              <w:top w:val="single" w:sz="4" w:space="0" w:color="auto"/>
              <w:left w:val="single" w:sz="4" w:space="0" w:color="auto"/>
              <w:bottom w:val="single" w:sz="4" w:space="0" w:color="auto"/>
              <w:right w:val="single" w:sz="4" w:space="0" w:color="auto"/>
            </w:tcBorders>
            <w:vAlign w:val="center"/>
          </w:tcPr>
          <w:p w14:paraId="6A2B19C6" w14:textId="77777777" w:rsidR="00397E70" w:rsidRDefault="00397E70">
            <w:pPr>
              <w:spacing w:line="360" w:lineRule="auto"/>
              <w:rPr>
                <w:rFonts w:ascii="Arial" w:hAnsi="Arial" w:cs="Arial"/>
                <w:sz w:val="18"/>
                <w:szCs w:val="18"/>
                <w:lang w:val="en-GB"/>
              </w:rPr>
            </w:pPr>
          </w:p>
        </w:tc>
      </w:tr>
      <w:tr w:rsidR="00397E70" w14:paraId="5C441A6B"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20104D6F"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DAPI (4',6-diamidino-2-phenylindole)</w:t>
            </w:r>
          </w:p>
        </w:tc>
        <w:tc>
          <w:tcPr>
            <w:tcW w:w="2439" w:type="dxa"/>
            <w:tcBorders>
              <w:top w:val="single" w:sz="4" w:space="0" w:color="auto"/>
              <w:left w:val="single" w:sz="4" w:space="0" w:color="auto"/>
              <w:bottom w:val="single" w:sz="4" w:space="0" w:color="auto"/>
              <w:right w:val="single" w:sz="4" w:space="0" w:color="auto"/>
            </w:tcBorders>
            <w:vAlign w:val="center"/>
            <w:hideMark/>
          </w:tcPr>
          <w:p w14:paraId="2C77710B"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Sigma Aldrich</w:t>
            </w:r>
          </w:p>
        </w:tc>
        <w:tc>
          <w:tcPr>
            <w:tcW w:w="1985" w:type="dxa"/>
            <w:tcBorders>
              <w:top w:val="single" w:sz="4" w:space="0" w:color="auto"/>
              <w:left w:val="single" w:sz="4" w:space="0" w:color="auto"/>
              <w:bottom w:val="single" w:sz="4" w:space="0" w:color="auto"/>
              <w:right w:val="single" w:sz="4" w:space="0" w:color="auto"/>
            </w:tcBorders>
            <w:vAlign w:val="center"/>
            <w:hideMark/>
          </w:tcPr>
          <w:p w14:paraId="7D38850A"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#D9542</w:t>
            </w:r>
          </w:p>
        </w:tc>
        <w:tc>
          <w:tcPr>
            <w:tcW w:w="1559" w:type="dxa"/>
            <w:tcBorders>
              <w:top w:val="single" w:sz="4" w:space="0" w:color="auto"/>
              <w:left w:val="single" w:sz="4" w:space="0" w:color="auto"/>
              <w:bottom w:val="single" w:sz="4" w:space="0" w:color="auto"/>
              <w:right w:val="single" w:sz="4" w:space="0" w:color="auto"/>
            </w:tcBorders>
            <w:vAlign w:val="center"/>
          </w:tcPr>
          <w:p w14:paraId="7C54CCDC" w14:textId="77777777" w:rsidR="00397E70" w:rsidRDefault="00397E70">
            <w:pPr>
              <w:spacing w:line="360" w:lineRule="auto"/>
              <w:rPr>
                <w:rFonts w:ascii="Arial" w:hAnsi="Arial" w:cs="Arial"/>
                <w:sz w:val="18"/>
                <w:szCs w:val="18"/>
                <w:lang w:val="en-GB"/>
              </w:rPr>
            </w:pPr>
          </w:p>
        </w:tc>
      </w:tr>
      <w:tr w:rsidR="00397E70" w14:paraId="5D2198AF" w14:textId="77777777" w:rsidTr="00397E70">
        <w:trPr>
          <w:trHeight w:val="57"/>
          <w:jc w:val="center"/>
        </w:trPr>
        <w:tc>
          <w:tcPr>
            <w:tcW w:w="8784" w:type="dxa"/>
            <w:gridSpan w:val="4"/>
            <w:tcBorders>
              <w:top w:val="single" w:sz="4" w:space="0" w:color="auto"/>
              <w:left w:val="single" w:sz="4" w:space="0" w:color="auto"/>
              <w:bottom w:val="single" w:sz="4" w:space="0" w:color="auto"/>
              <w:right w:val="single" w:sz="4" w:space="0" w:color="auto"/>
            </w:tcBorders>
            <w:vAlign w:val="center"/>
            <w:hideMark/>
          </w:tcPr>
          <w:p w14:paraId="3BB65682" w14:textId="77777777" w:rsidR="00397E70" w:rsidRDefault="00397E70">
            <w:pPr>
              <w:spacing w:line="360" w:lineRule="auto"/>
              <w:rPr>
                <w:rFonts w:ascii="Arial" w:hAnsi="Arial" w:cs="Arial"/>
                <w:b/>
                <w:bCs/>
                <w:i/>
                <w:iCs/>
                <w:sz w:val="18"/>
                <w:szCs w:val="18"/>
                <w:lang w:val="en-GB"/>
              </w:rPr>
            </w:pPr>
            <w:r>
              <w:rPr>
                <w:rFonts w:ascii="Arial" w:hAnsi="Arial" w:cs="Arial"/>
                <w:b/>
                <w:bCs/>
                <w:i/>
                <w:iCs/>
                <w:sz w:val="18"/>
                <w:szCs w:val="18"/>
                <w:lang w:val="en-GB"/>
              </w:rPr>
              <w:t>Commercial assays</w:t>
            </w:r>
          </w:p>
        </w:tc>
      </w:tr>
      <w:tr w:rsidR="00397E70" w14:paraId="39F531BA"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6CEB5B25"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Corticosterone ELISA Kit</w:t>
            </w:r>
          </w:p>
        </w:tc>
        <w:tc>
          <w:tcPr>
            <w:tcW w:w="2439" w:type="dxa"/>
            <w:tcBorders>
              <w:top w:val="single" w:sz="4" w:space="0" w:color="auto"/>
              <w:left w:val="single" w:sz="4" w:space="0" w:color="auto"/>
              <w:bottom w:val="single" w:sz="4" w:space="0" w:color="auto"/>
              <w:right w:val="single" w:sz="4" w:space="0" w:color="auto"/>
            </w:tcBorders>
            <w:vAlign w:val="center"/>
            <w:hideMark/>
          </w:tcPr>
          <w:p w14:paraId="1C149806"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Abcam</w:t>
            </w:r>
          </w:p>
        </w:tc>
        <w:tc>
          <w:tcPr>
            <w:tcW w:w="1985" w:type="dxa"/>
            <w:tcBorders>
              <w:top w:val="single" w:sz="4" w:space="0" w:color="auto"/>
              <w:left w:val="single" w:sz="4" w:space="0" w:color="auto"/>
              <w:bottom w:val="single" w:sz="4" w:space="0" w:color="auto"/>
              <w:right w:val="single" w:sz="4" w:space="0" w:color="auto"/>
            </w:tcBorders>
            <w:vAlign w:val="center"/>
            <w:hideMark/>
          </w:tcPr>
          <w:p w14:paraId="5D18E223"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#ab108821, RRID:AB_2889904</w:t>
            </w:r>
          </w:p>
        </w:tc>
        <w:tc>
          <w:tcPr>
            <w:tcW w:w="1559" w:type="dxa"/>
            <w:tcBorders>
              <w:top w:val="single" w:sz="4" w:space="0" w:color="auto"/>
              <w:left w:val="single" w:sz="4" w:space="0" w:color="auto"/>
              <w:bottom w:val="single" w:sz="4" w:space="0" w:color="auto"/>
              <w:right w:val="single" w:sz="4" w:space="0" w:color="auto"/>
            </w:tcBorders>
            <w:vAlign w:val="center"/>
          </w:tcPr>
          <w:p w14:paraId="1EA84F41" w14:textId="77777777" w:rsidR="00397E70" w:rsidRDefault="00397E70">
            <w:pPr>
              <w:spacing w:line="360" w:lineRule="auto"/>
              <w:rPr>
                <w:rFonts w:ascii="Arial" w:hAnsi="Arial" w:cs="Arial"/>
                <w:sz w:val="18"/>
                <w:szCs w:val="18"/>
                <w:lang w:val="en-GB"/>
              </w:rPr>
            </w:pPr>
          </w:p>
        </w:tc>
      </w:tr>
      <w:tr w:rsidR="00397E70" w14:paraId="192B2609" w14:textId="77777777" w:rsidTr="00397E70">
        <w:trPr>
          <w:trHeight w:val="57"/>
          <w:jc w:val="center"/>
        </w:trPr>
        <w:tc>
          <w:tcPr>
            <w:tcW w:w="8784" w:type="dxa"/>
            <w:gridSpan w:val="4"/>
            <w:tcBorders>
              <w:top w:val="single" w:sz="4" w:space="0" w:color="auto"/>
              <w:left w:val="single" w:sz="4" w:space="0" w:color="auto"/>
              <w:bottom w:val="single" w:sz="4" w:space="0" w:color="auto"/>
              <w:right w:val="single" w:sz="4" w:space="0" w:color="auto"/>
            </w:tcBorders>
            <w:vAlign w:val="bottom"/>
            <w:hideMark/>
          </w:tcPr>
          <w:p w14:paraId="0E81807E" w14:textId="77777777" w:rsidR="00397E70" w:rsidRDefault="00397E70">
            <w:pPr>
              <w:spacing w:line="360" w:lineRule="auto"/>
              <w:rPr>
                <w:rFonts w:ascii="Arial" w:hAnsi="Arial" w:cs="Arial"/>
                <w:b/>
                <w:bCs/>
                <w:i/>
                <w:iCs/>
                <w:sz w:val="18"/>
                <w:szCs w:val="18"/>
                <w:lang w:val="en-GB"/>
              </w:rPr>
            </w:pPr>
            <w:r>
              <w:rPr>
                <w:rFonts w:ascii="Arial" w:hAnsi="Arial" w:cs="Arial"/>
                <w:b/>
                <w:bCs/>
                <w:i/>
                <w:iCs/>
                <w:sz w:val="18"/>
                <w:szCs w:val="18"/>
                <w:lang w:val="en-GB"/>
              </w:rPr>
              <w:t>Experimental models: organisms/strains</w:t>
            </w:r>
          </w:p>
        </w:tc>
      </w:tr>
      <w:tr w:rsidR="00397E70" w14:paraId="58D42C4C"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275EECF4"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Mouse (</w:t>
            </w:r>
            <w:r>
              <w:rPr>
                <w:rFonts w:ascii="Arial" w:hAnsi="Arial" w:cs="Arial"/>
                <w:i/>
                <w:iCs/>
                <w:sz w:val="18"/>
                <w:szCs w:val="18"/>
                <w:lang w:val="en-GB"/>
              </w:rPr>
              <w:t xml:space="preserve">Mus musculus, </w:t>
            </w:r>
            <w:r>
              <w:rPr>
                <w:rFonts w:ascii="Arial" w:hAnsi="Arial" w:cs="Arial"/>
                <w:sz w:val="18"/>
                <w:szCs w:val="18"/>
                <w:lang w:val="en-GB"/>
              </w:rPr>
              <w:t>C57BL/6J)</w:t>
            </w:r>
          </w:p>
        </w:tc>
        <w:tc>
          <w:tcPr>
            <w:tcW w:w="2439" w:type="dxa"/>
            <w:tcBorders>
              <w:top w:val="single" w:sz="4" w:space="0" w:color="auto"/>
              <w:left w:val="single" w:sz="4" w:space="0" w:color="auto"/>
              <w:bottom w:val="single" w:sz="4" w:space="0" w:color="auto"/>
              <w:right w:val="single" w:sz="4" w:space="0" w:color="auto"/>
            </w:tcBorders>
            <w:vAlign w:val="center"/>
            <w:hideMark/>
          </w:tcPr>
          <w:p w14:paraId="7FB523A1"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Charles River Laboratories</w:t>
            </w:r>
          </w:p>
        </w:tc>
        <w:tc>
          <w:tcPr>
            <w:tcW w:w="1985" w:type="dxa"/>
            <w:tcBorders>
              <w:top w:val="single" w:sz="4" w:space="0" w:color="auto"/>
              <w:left w:val="single" w:sz="4" w:space="0" w:color="auto"/>
              <w:bottom w:val="single" w:sz="4" w:space="0" w:color="auto"/>
              <w:right w:val="single" w:sz="4" w:space="0" w:color="auto"/>
            </w:tcBorders>
            <w:vAlign w:val="center"/>
          </w:tcPr>
          <w:p w14:paraId="6324D345" w14:textId="77777777" w:rsidR="00397E70" w:rsidRDefault="00397E70">
            <w:pPr>
              <w:spacing w:line="360" w:lineRule="auto"/>
              <w:rPr>
                <w:rFonts w:ascii="Arial" w:hAnsi="Arial" w:cs="Arial"/>
                <w:sz w:val="18"/>
                <w:szCs w:val="18"/>
                <w:lang w:val="en-GB"/>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6C9DA9B"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 xml:space="preserve">Male mice </w:t>
            </w:r>
            <w:r>
              <w:rPr>
                <w:rFonts w:ascii="Arial" w:hAnsi="Arial" w:cs="Arial"/>
                <w:sz w:val="18"/>
                <w:szCs w:val="18"/>
                <w:lang w:val="en-GB"/>
              </w:rPr>
              <w:br/>
              <w:t xml:space="preserve">(14 weeks-old) </w:t>
            </w:r>
          </w:p>
        </w:tc>
      </w:tr>
      <w:tr w:rsidR="00397E70" w14:paraId="43BEFA6E" w14:textId="77777777" w:rsidTr="00397E70">
        <w:trPr>
          <w:trHeight w:val="57"/>
          <w:jc w:val="center"/>
        </w:trPr>
        <w:tc>
          <w:tcPr>
            <w:tcW w:w="8784" w:type="dxa"/>
            <w:gridSpan w:val="4"/>
            <w:tcBorders>
              <w:top w:val="single" w:sz="4" w:space="0" w:color="auto"/>
              <w:left w:val="single" w:sz="4" w:space="0" w:color="auto"/>
              <w:bottom w:val="single" w:sz="4" w:space="0" w:color="auto"/>
              <w:right w:val="single" w:sz="4" w:space="0" w:color="auto"/>
            </w:tcBorders>
            <w:vAlign w:val="bottom"/>
            <w:hideMark/>
          </w:tcPr>
          <w:p w14:paraId="5EB43E18" w14:textId="77777777" w:rsidR="00397E70" w:rsidRDefault="00397E70">
            <w:pPr>
              <w:spacing w:line="360" w:lineRule="auto"/>
              <w:rPr>
                <w:rFonts w:ascii="Arial" w:hAnsi="Arial" w:cs="Arial"/>
                <w:sz w:val="18"/>
                <w:szCs w:val="18"/>
                <w:lang w:val="en-GB"/>
              </w:rPr>
            </w:pPr>
            <w:r>
              <w:rPr>
                <w:rFonts w:ascii="Arial" w:hAnsi="Arial" w:cs="Arial"/>
                <w:b/>
                <w:bCs/>
                <w:i/>
                <w:iCs/>
                <w:sz w:val="18"/>
                <w:szCs w:val="18"/>
                <w:lang w:val="en-GB"/>
              </w:rPr>
              <w:t>Equipment</w:t>
            </w:r>
          </w:p>
        </w:tc>
      </w:tr>
      <w:tr w:rsidR="00397E70" w14:paraId="25DF9E0E"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109A3464"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 xml:space="preserve">Treadmill apparatus </w:t>
            </w:r>
            <w:r>
              <w:rPr>
                <w:rFonts w:ascii="Arial" w:hAnsi="Arial" w:cs="Arial"/>
                <w:sz w:val="18"/>
                <w:szCs w:val="18"/>
                <w:lang w:val="en-GB"/>
              </w:rPr>
              <w:br/>
              <w:t>(LE8710MTS model)</w:t>
            </w:r>
          </w:p>
        </w:tc>
        <w:tc>
          <w:tcPr>
            <w:tcW w:w="2439" w:type="dxa"/>
            <w:tcBorders>
              <w:top w:val="single" w:sz="4" w:space="0" w:color="auto"/>
              <w:left w:val="single" w:sz="4" w:space="0" w:color="auto"/>
              <w:bottom w:val="single" w:sz="4" w:space="0" w:color="auto"/>
              <w:right w:val="single" w:sz="4" w:space="0" w:color="auto"/>
            </w:tcBorders>
            <w:vAlign w:val="center"/>
            <w:hideMark/>
          </w:tcPr>
          <w:p w14:paraId="06D89F6C"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Panlab, Harvard Apparatus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3F68A376"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#76-0896</w:t>
            </w:r>
          </w:p>
        </w:tc>
        <w:tc>
          <w:tcPr>
            <w:tcW w:w="1559" w:type="dxa"/>
            <w:tcBorders>
              <w:top w:val="single" w:sz="4" w:space="0" w:color="auto"/>
              <w:left w:val="single" w:sz="4" w:space="0" w:color="auto"/>
              <w:bottom w:val="single" w:sz="4" w:space="0" w:color="auto"/>
              <w:right w:val="single" w:sz="4" w:space="0" w:color="auto"/>
            </w:tcBorders>
            <w:vAlign w:val="center"/>
          </w:tcPr>
          <w:p w14:paraId="2C53CCAC" w14:textId="77777777" w:rsidR="00397E70" w:rsidRDefault="00397E70">
            <w:pPr>
              <w:spacing w:line="360" w:lineRule="auto"/>
              <w:rPr>
                <w:rFonts w:ascii="Arial" w:hAnsi="Arial" w:cs="Arial"/>
                <w:sz w:val="18"/>
                <w:szCs w:val="18"/>
                <w:lang w:val="en-GB"/>
              </w:rPr>
            </w:pPr>
          </w:p>
        </w:tc>
      </w:tr>
      <w:tr w:rsidR="00397E70" w14:paraId="5A569536" w14:textId="77777777" w:rsidTr="00397E70">
        <w:trPr>
          <w:trHeight w:val="57"/>
          <w:jc w:val="center"/>
        </w:trPr>
        <w:tc>
          <w:tcPr>
            <w:tcW w:w="8784" w:type="dxa"/>
            <w:gridSpan w:val="4"/>
            <w:tcBorders>
              <w:top w:val="single" w:sz="4" w:space="0" w:color="auto"/>
              <w:left w:val="single" w:sz="4" w:space="0" w:color="auto"/>
              <w:bottom w:val="single" w:sz="4" w:space="0" w:color="auto"/>
              <w:right w:val="single" w:sz="4" w:space="0" w:color="auto"/>
            </w:tcBorders>
            <w:vAlign w:val="bottom"/>
            <w:hideMark/>
          </w:tcPr>
          <w:p w14:paraId="0EBF4213" w14:textId="77777777" w:rsidR="00397E70" w:rsidRDefault="00397E70">
            <w:pPr>
              <w:spacing w:line="360" w:lineRule="auto"/>
              <w:rPr>
                <w:rFonts w:ascii="Arial" w:hAnsi="Arial" w:cs="Arial"/>
                <w:b/>
                <w:bCs/>
                <w:i/>
                <w:iCs/>
                <w:sz w:val="18"/>
                <w:szCs w:val="18"/>
                <w:lang w:val="en-GB"/>
              </w:rPr>
            </w:pPr>
            <w:r>
              <w:rPr>
                <w:rFonts w:ascii="Arial" w:hAnsi="Arial" w:cs="Arial"/>
                <w:b/>
                <w:bCs/>
                <w:i/>
                <w:iCs/>
                <w:sz w:val="18"/>
                <w:szCs w:val="18"/>
                <w:lang w:val="en-GB"/>
              </w:rPr>
              <w:t>Software and algorithms</w:t>
            </w:r>
          </w:p>
        </w:tc>
      </w:tr>
      <w:tr w:rsidR="00397E70" w:rsidRPr="00397E70" w14:paraId="002B5849"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46A72F4E"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Fiji software</w:t>
            </w:r>
          </w:p>
        </w:tc>
        <w:tc>
          <w:tcPr>
            <w:tcW w:w="2439" w:type="dxa"/>
            <w:tcBorders>
              <w:top w:val="single" w:sz="4" w:space="0" w:color="auto"/>
              <w:left w:val="single" w:sz="4" w:space="0" w:color="auto"/>
              <w:bottom w:val="single" w:sz="4" w:space="0" w:color="auto"/>
              <w:right w:val="single" w:sz="4" w:space="0" w:color="auto"/>
            </w:tcBorders>
            <w:vAlign w:val="center"/>
            <w:hideMark/>
          </w:tcPr>
          <w:p w14:paraId="16CE9263"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Open-source software</w:t>
            </w:r>
          </w:p>
        </w:tc>
        <w:tc>
          <w:tcPr>
            <w:tcW w:w="1985" w:type="dxa"/>
            <w:tcBorders>
              <w:top w:val="single" w:sz="4" w:space="0" w:color="auto"/>
              <w:left w:val="single" w:sz="4" w:space="0" w:color="auto"/>
              <w:bottom w:val="single" w:sz="4" w:space="0" w:color="auto"/>
              <w:right w:val="single" w:sz="4" w:space="0" w:color="auto"/>
            </w:tcBorders>
            <w:vAlign w:val="center"/>
            <w:hideMark/>
          </w:tcPr>
          <w:p w14:paraId="0DD2ABA5"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RRID:SCR_002285</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60F9DF3" w14:textId="77777777" w:rsidR="00397E70" w:rsidRDefault="00397E70">
            <w:pPr>
              <w:spacing w:line="360" w:lineRule="auto"/>
              <w:rPr>
                <w:rFonts w:ascii="Arial" w:hAnsi="Arial" w:cs="Arial"/>
                <w:sz w:val="18"/>
                <w:szCs w:val="18"/>
                <w:lang w:val="en-GB"/>
              </w:rPr>
            </w:pPr>
            <w:hyperlink r:id="rId8" w:history="1">
              <w:r>
                <w:rPr>
                  <w:rStyle w:val="Hyperlink"/>
                  <w:rFonts w:ascii="Arial" w:hAnsi="Arial" w:cs="Arial"/>
                  <w:sz w:val="18"/>
                  <w:szCs w:val="18"/>
                  <w:lang w:val="en-GB"/>
                </w:rPr>
                <w:t>https://imagej.net/software/fiji/</w:t>
              </w:r>
            </w:hyperlink>
            <w:r>
              <w:rPr>
                <w:rFonts w:ascii="Arial" w:hAnsi="Arial" w:cs="Arial"/>
                <w:sz w:val="18"/>
                <w:szCs w:val="18"/>
                <w:lang w:val="en-GB"/>
              </w:rPr>
              <w:t xml:space="preserve"> </w:t>
            </w:r>
          </w:p>
        </w:tc>
      </w:tr>
      <w:tr w:rsidR="00397E70" w14:paraId="173BDB58"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19E6964E"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Prism v.8.4.2</w:t>
            </w:r>
          </w:p>
        </w:tc>
        <w:tc>
          <w:tcPr>
            <w:tcW w:w="2439" w:type="dxa"/>
            <w:tcBorders>
              <w:top w:val="single" w:sz="4" w:space="0" w:color="auto"/>
              <w:left w:val="single" w:sz="4" w:space="0" w:color="auto"/>
              <w:bottom w:val="single" w:sz="4" w:space="0" w:color="auto"/>
              <w:right w:val="single" w:sz="4" w:space="0" w:color="auto"/>
            </w:tcBorders>
            <w:vAlign w:val="center"/>
            <w:hideMark/>
          </w:tcPr>
          <w:p w14:paraId="3E20E124" w14:textId="77777777" w:rsidR="00397E70" w:rsidRDefault="00397E70">
            <w:pPr>
              <w:spacing w:line="360" w:lineRule="auto"/>
              <w:rPr>
                <w:rFonts w:ascii="Arial" w:hAnsi="Arial" w:cs="Arial"/>
                <w:color w:val="000000"/>
                <w:sz w:val="18"/>
                <w:szCs w:val="18"/>
                <w:lang w:val="en-GB"/>
              </w:rPr>
            </w:pPr>
            <w:r>
              <w:rPr>
                <w:rFonts w:ascii="Arial" w:hAnsi="Arial" w:cs="Arial"/>
                <w:sz w:val="18"/>
                <w:szCs w:val="18"/>
                <w:lang w:val="en-GB"/>
              </w:rPr>
              <w:t>GraphPad Software Inc</w:t>
            </w:r>
          </w:p>
        </w:tc>
        <w:tc>
          <w:tcPr>
            <w:tcW w:w="1985" w:type="dxa"/>
            <w:tcBorders>
              <w:top w:val="single" w:sz="4" w:space="0" w:color="auto"/>
              <w:left w:val="single" w:sz="4" w:space="0" w:color="auto"/>
              <w:bottom w:val="single" w:sz="4" w:space="0" w:color="auto"/>
              <w:right w:val="single" w:sz="4" w:space="0" w:color="auto"/>
            </w:tcBorders>
            <w:vAlign w:val="center"/>
            <w:hideMark/>
          </w:tcPr>
          <w:p w14:paraId="0E69E9C5"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RRID:SCR_002798</w:t>
            </w:r>
          </w:p>
        </w:tc>
        <w:tc>
          <w:tcPr>
            <w:tcW w:w="1559" w:type="dxa"/>
            <w:tcBorders>
              <w:top w:val="single" w:sz="4" w:space="0" w:color="auto"/>
              <w:left w:val="single" w:sz="4" w:space="0" w:color="auto"/>
              <w:bottom w:val="single" w:sz="4" w:space="0" w:color="auto"/>
              <w:right w:val="single" w:sz="4" w:space="0" w:color="auto"/>
            </w:tcBorders>
            <w:vAlign w:val="center"/>
          </w:tcPr>
          <w:p w14:paraId="1039DF65" w14:textId="77777777" w:rsidR="00397E70" w:rsidRDefault="00397E70">
            <w:pPr>
              <w:spacing w:line="360" w:lineRule="auto"/>
              <w:rPr>
                <w:rFonts w:ascii="Arial" w:hAnsi="Arial" w:cs="Arial"/>
                <w:sz w:val="18"/>
                <w:szCs w:val="18"/>
                <w:lang w:val="en-GB"/>
              </w:rPr>
            </w:pPr>
          </w:p>
        </w:tc>
      </w:tr>
      <w:tr w:rsidR="00397E70" w14:paraId="699BFE07"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6E5A748A"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SMART® v2.5</w:t>
            </w:r>
          </w:p>
        </w:tc>
        <w:tc>
          <w:tcPr>
            <w:tcW w:w="2439" w:type="dxa"/>
            <w:tcBorders>
              <w:top w:val="single" w:sz="4" w:space="0" w:color="auto"/>
              <w:left w:val="single" w:sz="4" w:space="0" w:color="auto"/>
              <w:bottom w:val="single" w:sz="4" w:space="0" w:color="auto"/>
              <w:right w:val="single" w:sz="4" w:space="0" w:color="auto"/>
            </w:tcBorders>
            <w:vAlign w:val="center"/>
            <w:hideMark/>
          </w:tcPr>
          <w:p w14:paraId="1F35CD78"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Panlab, Harvard Apparatus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6E182778"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RRID:SCR_002852</w:t>
            </w:r>
          </w:p>
        </w:tc>
        <w:tc>
          <w:tcPr>
            <w:tcW w:w="1559" w:type="dxa"/>
            <w:tcBorders>
              <w:top w:val="single" w:sz="4" w:space="0" w:color="auto"/>
              <w:left w:val="single" w:sz="4" w:space="0" w:color="auto"/>
              <w:bottom w:val="single" w:sz="4" w:space="0" w:color="auto"/>
              <w:right w:val="single" w:sz="4" w:space="0" w:color="auto"/>
            </w:tcBorders>
            <w:vAlign w:val="center"/>
          </w:tcPr>
          <w:p w14:paraId="2FAF0D3F" w14:textId="77777777" w:rsidR="00397E70" w:rsidRDefault="00397E70">
            <w:pPr>
              <w:spacing w:line="360" w:lineRule="auto"/>
              <w:rPr>
                <w:rFonts w:ascii="Arial" w:hAnsi="Arial" w:cs="Arial"/>
                <w:sz w:val="18"/>
                <w:szCs w:val="18"/>
                <w:lang w:val="en-GB"/>
              </w:rPr>
            </w:pPr>
          </w:p>
        </w:tc>
      </w:tr>
      <w:tr w:rsidR="00397E70" w14:paraId="7998234F"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206D5213"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Solomon Coder beta 17.03.22</w:t>
            </w:r>
          </w:p>
        </w:tc>
        <w:tc>
          <w:tcPr>
            <w:tcW w:w="2439" w:type="dxa"/>
            <w:tcBorders>
              <w:top w:val="single" w:sz="4" w:space="0" w:color="auto"/>
              <w:left w:val="single" w:sz="4" w:space="0" w:color="auto"/>
              <w:bottom w:val="single" w:sz="4" w:space="0" w:color="auto"/>
              <w:right w:val="single" w:sz="4" w:space="0" w:color="auto"/>
            </w:tcBorders>
            <w:vAlign w:val="center"/>
            <w:hideMark/>
          </w:tcPr>
          <w:p w14:paraId="1CF25C3A"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Open-source software</w:t>
            </w:r>
          </w:p>
        </w:tc>
        <w:tc>
          <w:tcPr>
            <w:tcW w:w="1985" w:type="dxa"/>
            <w:tcBorders>
              <w:top w:val="single" w:sz="4" w:space="0" w:color="auto"/>
              <w:left w:val="single" w:sz="4" w:space="0" w:color="auto"/>
              <w:bottom w:val="single" w:sz="4" w:space="0" w:color="auto"/>
              <w:right w:val="single" w:sz="4" w:space="0" w:color="auto"/>
            </w:tcBorders>
            <w:vAlign w:val="center"/>
            <w:hideMark/>
          </w:tcPr>
          <w:p w14:paraId="18C8CED3"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RRID:SCR_016041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AB33F81" w14:textId="77777777" w:rsidR="00397E70" w:rsidRDefault="00397E70">
            <w:pPr>
              <w:spacing w:line="360" w:lineRule="auto"/>
              <w:rPr>
                <w:rFonts w:ascii="Arial" w:hAnsi="Arial" w:cs="Arial"/>
                <w:sz w:val="18"/>
                <w:szCs w:val="18"/>
                <w:lang w:val="en-GB"/>
              </w:rPr>
            </w:pPr>
            <w:hyperlink r:id="rId9" w:history="1">
              <w:r>
                <w:rPr>
                  <w:rStyle w:val="Hyperlink"/>
                  <w:rFonts w:ascii="Arial" w:hAnsi="Arial" w:cs="Arial"/>
                  <w:sz w:val="18"/>
                  <w:szCs w:val="18"/>
                  <w:lang w:val="en-GB"/>
                </w:rPr>
                <w:t>https://solomon.andraspeter.com/</w:t>
              </w:r>
            </w:hyperlink>
            <w:r>
              <w:rPr>
                <w:rFonts w:ascii="Arial" w:hAnsi="Arial" w:cs="Arial"/>
                <w:sz w:val="18"/>
                <w:szCs w:val="18"/>
                <w:lang w:val="en-GB"/>
              </w:rPr>
              <w:t xml:space="preserve"> </w:t>
            </w:r>
          </w:p>
        </w:tc>
      </w:tr>
      <w:tr w:rsidR="00397E70" w14:paraId="51A843DC" w14:textId="77777777" w:rsidTr="00397E70">
        <w:trPr>
          <w:trHeight w:val="57"/>
          <w:jc w:val="center"/>
        </w:trPr>
        <w:tc>
          <w:tcPr>
            <w:tcW w:w="2801" w:type="dxa"/>
            <w:tcBorders>
              <w:top w:val="single" w:sz="4" w:space="0" w:color="auto"/>
              <w:left w:val="single" w:sz="4" w:space="0" w:color="auto"/>
              <w:bottom w:val="single" w:sz="4" w:space="0" w:color="auto"/>
              <w:right w:val="single" w:sz="4" w:space="0" w:color="auto"/>
            </w:tcBorders>
            <w:vAlign w:val="center"/>
            <w:hideMark/>
          </w:tcPr>
          <w:p w14:paraId="5C8F79AB"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WinLTP software</w:t>
            </w:r>
          </w:p>
        </w:tc>
        <w:tc>
          <w:tcPr>
            <w:tcW w:w="2439" w:type="dxa"/>
            <w:tcBorders>
              <w:top w:val="single" w:sz="4" w:space="0" w:color="auto"/>
              <w:left w:val="single" w:sz="4" w:space="0" w:color="auto"/>
              <w:bottom w:val="single" w:sz="4" w:space="0" w:color="auto"/>
              <w:right w:val="single" w:sz="4" w:space="0" w:color="auto"/>
            </w:tcBorders>
            <w:vAlign w:val="center"/>
            <w:hideMark/>
          </w:tcPr>
          <w:p w14:paraId="073B8B96" w14:textId="77777777" w:rsidR="00397E70" w:rsidRDefault="00397E70">
            <w:pPr>
              <w:spacing w:line="360" w:lineRule="auto"/>
              <w:rPr>
                <w:rFonts w:ascii="Arial" w:hAnsi="Arial" w:cs="Arial"/>
                <w:color w:val="000000"/>
                <w:sz w:val="18"/>
                <w:szCs w:val="18"/>
                <w:lang w:val="en-GB"/>
              </w:rPr>
            </w:pPr>
            <w:r>
              <w:rPr>
                <w:rFonts w:ascii="Arial" w:hAnsi="Arial" w:cs="Arial"/>
                <w:sz w:val="18"/>
                <w:szCs w:val="18"/>
                <w:lang w:val="en-GB"/>
              </w:rPr>
              <w:t>WinLTP Ltd.</w:t>
            </w:r>
          </w:p>
        </w:tc>
        <w:tc>
          <w:tcPr>
            <w:tcW w:w="1985" w:type="dxa"/>
            <w:tcBorders>
              <w:top w:val="single" w:sz="4" w:space="0" w:color="auto"/>
              <w:left w:val="single" w:sz="4" w:space="0" w:color="auto"/>
              <w:bottom w:val="single" w:sz="4" w:space="0" w:color="auto"/>
              <w:right w:val="single" w:sz="4" w:space="0" w:color="auto"/>
            </w:tcBorders>
            <w:vAlign w:val="center"/>
            <w:hideMark/>
          </w:tcPr>
          <w:p w14:paraId="1266B3A4"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RRID:SCR_008590</w:t>
            </w:r>
          </w:p>
        </w:tc>
        <w:tc>
          <w:tcPr>
            <w:tcW w:w="1559" w:type="dxa"/>
            <w:tcBorders>
              <w:top w:val="single" w:sz="4" w:space="0" w:color="auto"/>
              <w:left w:val="single" w:sz="4" w:space="0" w:color="auto"/>
              <w:bottom w:val="single" w:sz="4" w:space="0" w:color="auto"/>
              <w:right w:val="single" w:sz="4" w:space="0" w:color="auto"/>
            </w:tcBorders>
            <w:vAlign w:val="center"/>
          </w:tcPr>
          <w:p w14:paraId="09064C42" w14:textId="77777777" w:rsidR="00397E70" w:rsidRDefault="00397E70">
            <w:pPr>
              <w:spacing w:line="360" w:lineRule="auto"/>
              <w:rPr>
                <w:rFonts w:ascii="Arial" w:hAnsi="Arial" w:cs="Arial"/>
                <w:sz w:val="18"/>
                <w:szCs w:val="18"/>
                <w:lang w:val="en-GB"/>
              </w:rPr>
            </w:pPr>
          </w:p>
        </w:tc>
      </w:tr>
    </w:tbl>
    <w:p w14:paraId="3F403E7E" w14:textId="77777777" w:rsidR="00397E70" w:rsidRDefault="00397E70" w:rsidP="00397E70">
      <w:pPr>
        <w:rPr>
          <w:rFonts w:ascii="Times New Roman" w:eastAsia="Times New Roman" w:hAnsi="Times New Roman" w:cs="Times New Roman"/>
          <w:color w:val="000000"/>
          <w:sz w:val="24"/>
          <w:szCs w:val="20"/>
          <w:lang w:val="en-US" w:eastAsia="de-DE"/>
        </w:rPr>
      </w:pPr>
    </w:p>
    <w:tbl>
      <w:tblPr>
        <w:tblStyle w:val="TabeladeGradeClara1"/>
        <w:tblpPr w:leftFromText="141" w:rightFromText="141" w:vertAnchor="page" w:horzAnchor="margin" w:tblpXSpec="center" w:tblpY="11989"/>
        <w:tblW w:w="90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8"/>
        <w:gridCol w:w="1559"/>
        <w:gridCol w:w="1701"/>
        <w:gridCol w:w="1555"/>
        <w:gridCol w:w="1594"/>
        <w:gridCol w:w="1493"/>
      </w:tblGrid>
      <w:tr w:rsidR="00397E70" w:rsidRPr="00397E70" w14:paraId="018D7947" w14:textId="77777777" w:rsidTr="00397E70">
        <w:trPr>
          <w:trHeight w:val="416"/>
        </w:trPr>
        <w:tc>
          <w:tcPr>
            <w:tcW w:w="9031" w:type="dxa"/>
            <w:gridSpan w:val="6"/>
            <w:tcBorders>
              <w:top w:val="nil"/>
              <w:left w:val="nil"/>
              <w:bottom w:val="single" w:sz="4" w:space="0" w:color="auto"/>
              <w:right w:val="nil"/>
            </w:tcBorders>
            <w:hideMark/>
          </w:tcPr>
          <w:p w14:paraId="1EAA2D02" w14:textId="77777777" w:rsidR="00397E70" w:rsidRDefault="00397E70">
            <w:pPr>
              <w:spacing w:line="360" w:lineRule="auto"/>
              <w:rPr>
                <w:rFonts w:ascii="Arial" w:hAnsi="Arial" w:cs="Arial"/>
                <w:b/>
                <w:bCs/>
                <w:sz w:val="18"/>
                <w:szCs w:val="18"/>
                <w:lang w:val="en-GB"/>
              </w:rPr>
            </w:pPr>
            <w:r>
              <w:rPr>
                <w:rFonts w:ascii="Arial" w:hAnsi="Arial" w:cs="Arial"/>
                <w:b/>
                <w:bCs/>
                <w:sz w:val="18"/>
                <w:szCs w:val="18"/>
                <w:lang w:val="en-GB"/>
              </w:rPr>
              <w:t>Table S2 – Estimated DG volumes (mm</w:t>
            </w:r>
            <w:r>
              <w:rPr>
                <w:rFonts w:ascii="Arial" w:hAnsi="Arial" w:cs="Arial"/>
                <w:b/>
                <w:bCs/>
                <w:sz w:val="18"/>
                <w:szCs w:val="18"/>
                <w:vertAlign w:val="superscript"/>
                <w:lang w:val="en-GB"/>
              </w:rPr>
              <w:t>3</w:t>
            </w:r>
            <w:r>
              <w:rPr>
                <w:rFonts w:ascii="Arial" w:hAnsi="Arial" w:cs="Arial"/>
                <w:b/>
                <w:bCs/>
                <w:sz w:val="18"/>
                <w:szCs w:val="18"/>
                <w:lang w:val="en-GB"/>
              </w:rPr>
              <w:t>) in tested experimental conditions (data as mean ± SEM)</w:t>
            </w:r>
          </w:p>
        </w:tc>
      </w:tr>
      <w:tr w:rsidR="00397E70" w14:paraId="3D1280AC" w14:textId="77777777" w:rsidTr="00397E70">
        <w:trPr>
          <w:trHeight w:val="428"/>
        </w:trPr>
        <w:tc>
          <w:tcPr>
            <w:tcW w:w="1129" w:type="dxa"/>
            <w:tcBorders>
              <w:top w:val="single" w:sz="4" w:space="0" w:color="auto"/>
              <w:left w:val="single" w:sz="4" w:space="0" w:color="auto"/>
              <w:bottom w:val="single" w:sz="4" w:space="0" w:color="auto"/>
              <w:right w:val="single" w:sz="4" w:space="0" w:color="auto"/>
            </w:tcBorders>
          </w:tcPr>
          <w:p w14:paraId="2B723A36" w14:textId="77777777" w:rsidR="00397E70" w:rsidRDefault="00397E70">
            <w:pPr>
              <w:spacing w:line="360" w:lineRule="auto"/>
              <w:rPr>
                <w:rFonts w:ascii="Arial" w:hAnsi="Arial" w:cs="Arial"/>
                <w:b/>
                <w:bCs/>
                <w:sz w:val="18"/>
                <w:szCs w:val="18"/>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583003E8" w14:textId="77777777" w:rsidR="00397E70" w:rsidRDefault="00397E70">
            <w:pPr>
              <w:spacing w:line="360" w:lineRule="auto"/>
              <w:rPr>
                <w:rFonts w:ascii="Arial" w:hAnsi="Arial" w:cs="Arial"/>
                <w:b/>
                <w:bCs/>
                <w:sz w:val="18"/>
                <w:szCs w:val="18"/>
                <w:lang w:val="en-GB"/>
              </w:rPr>
            </w:pPr>
            <w:r>
              <w:rPr>
                <w:rFonts w:ascii="Arial" w:hAnsi="Arial" w:cs="Arial"/>
                <w:b/>
                <w:bCs/>
                <w:sz w:val="18"/>
                <w:szCs w:val="18"/>
                <w:lang w:val="en-GB"/>
              </w:rPr>
              <w:t>CTRL</w:t>
            </w:r>
          </w:p>
        </w:tc>
        <w:tc>
          <w:tcPr>
            <w:tcW w:w="1701" w:type="dxa"/>
            <w:tcBorders>
              <w:top w:val="single" w:sz="4" w:space="0" w:color="auto"/>
              <w:left w:val="single" w:sz="4" w:space="0" w:color="auto"/>
              <w:bottom w:val="single" w:sz="4" w:space="0" w:color="auto"/>
              <w:right w:val="single" w:sz="4" w:space="0" w:color="auto"/>
            </w:tcBorders>
            <w:hideMark/>
          </w:tcPr>
          <w:p w14:paraId="4512BBE7" w14:textId="77777777" w:rsidR="00397E70" w:rsidRDefault="00397E70">
            <w:pPr>
              <w:spacing w:line="360" w:lineRule="auto"/>
              <w:rPr>
                <w:rFonts w:ascii="Arial" w:hAnsi="Arial" w:cs="Arial"/>
                <w:b/>
                <w:bCs/>
                <w:sz w:val="18"/>
                <w:szCs w:val="18"/>
                <w:lang w:val="en-GB"/>
              </w:rPr>
            </w:pPr>
            <w:r>
              <w:rPr>
                <w:rFonts w:ascii="Arial" w:hAnsi="Arial" w:cs="Arial"/>
                <w:b/>
                <w:bCs/>
                <w:sz w:val="18"/>
                <w:szCs w:val="18"/>
                <w:lang w:val="en-GB"/>
              </w:rPr>
              <w:t>uCMS</w:t>
            </w:r>
          </w:p>
        </w:tc>
        <w:tc>
          <w:tcPr>
            <w:tcW w:w="1555" w:type="dxa"/>
            <w:tcBorders>
              <w:top w:val="single" w:sz="4" w:space="0" w:color="auto"/>
              <w:left w:val="single" w:sz="4" w:space="0" w:color="auto"/>
              <w:bottom w:val="single" w:sz="4" w:space="0" w:color="auto"/>
              <w:right w:val="single" w:sz="4" w:space="0" w:color="auto"/>
            </w:tcBorders>
            <w:hideMark/>
          </w:tcPr>
          <w:p w14:paraId="7ABF5C30" w14:textId="77777777" w:rsidR="00397E70" w:rsidRDefault="00397E70">
            <w:pPr>
              <w:spacing w:line="360" w:lineRule="auto"/>
              <w:rPr>
                <w:rFonts w:ascii="Arial" w:hAnsi="Arial" w:cs="Arial"/>
                <w:b/>
                <w:bCs/>
                <w:sz w:val="18"/>
                <w:szCs w:val="18"/>
                <w:lang w:val="en-GB"/>
              </w:rPr>
            </w:pPr>
            <w:r>
              <w:rPr>
                <w:rFonts w:ascii="Arial" w:hAnsi="Arial" w:cs="Arial"/>
                <w:b/>
                <w:bCs/>
                <w:sz w:val="18"/>
                <w:szCs w:val="18"/>
                <w:lang w:val="en-GB"/>
              </w:rPr>
              <w:t>uCMS+PE</w:t>
            </w:r>
          </w:p>
        </w:tc>
        <w:tc>
          <w:tcPr>
            <w:tcW w:w="1594" w:type="dxa"/>
            <w:tcBorders>
              <w:top w:val="single" w:sz="4" w:space="0" w:color="auto"/>
              <w:left w:val="single" w:sz="4" w:space="0" w:color="auto"/>
              <w:bottom w:val="single" w:sz="4" w:space="0" w:color="auto"/>
              <w:right w:val="single" w:sz="4" w:space="0" w:color="auto"/>
            </w:tcBorders>
            <w:hideMark/>
          </w:tcPr>
          <w:p w14:paraId="1A40A463" w14:textId="77777777" w:rsidR="00397E70" w:rsidRDefault="00397E70">
            <w:pPr>
              <w:spacing w:line="360" w:lineRule="auto"/>
              <w:rPr>
                <w:rFonts w:ascii="Arial" w:hAnsi="Arial" w:cs="Arial"/>
                <w:b/>
                <w:bCs/>
                <w:sz w:val="18"/>
                <w:szCs w:val="18"/>
                <w:lang w:val="en-GB"/>
              </w:rPr>
            </w:pPr>
            <w:r>
              <w:rPr>
                <w:rFonts w:ascii="Arial" w:hAnsi="Arial" w:cs="Arial"/>
                <w:b/>
                <w:bCs/>
                <w:sz w:val="18"/>
                <w:szCs w:val="18"/>
                <w:lang w:val="en-GB"/>
              </w:rPr>
              <w:t>uCMS+PE+AM</w:t>
            </w:r>
          </w:p>
        </w:tc>
        <w:tc>
          <w:tcPr>
            <w:tcW w:w="1493" w:type="dxa"/>
            <w:tcBorders>
              <w:top w:val="single" w:sz="4" w:space="0" w:color="auto"/>
              <w:left w:val="single" w:sz="4" w:space="0" w:color="auto"/>
              <w:bottom w:val="single" w:sz="4" w:space="0" w:color="auto"/>
              <w:right w:val="single" w:sz="4" w:space="0" w:color="auto"/>
            </w:tcBorders>
            <w:hideMark/>
          </w:tcPr>
          <w:p w14:paraId="3CEF22B0" w14:textId="77777777" w:rsidR="00397E70" w:rsidRDefault="00397E70">
            <w:pPr>
              <w:spacing w:line="360" w:lineRule="auto"/>
              <w:rPr>
                <w:rFonts w:ascii="Arial" w:hAnsi="Arial" w:cs="Arial"/>
                <w:b/>
                <w:bCs/>
                <w:sz w:val="18"/>
                <w:szCs w:val="18"/>
                <w:lang w:val="en-GB"/>
              </w:rPr>
            </w:pPr>
            <w:r>
              <w:rPr>
                <w:rFonts w:ascii="Arial" w:hAnsi="Arial" w:cs="Arial"/>
                <w:b/>
                <w:bCs/>
                <w:sz w:val="18"/>
                <w:szCs w:val="18"/>
                <w:lang w:val="en-GB"/>
              </w:rPr>
              <w:t>uCMS+AM</w:t>
            </w:r>
          </w:p>
        </w:tc>
      </w:tr>
      <w:tr w:rsidR="00397E70" w14:paraId="15F37657" w14:textId="77777777" w:rsidTr="00397E70">
        <w:trPr>
          <w:trHeight w:val="478"/>
        </w:trPr>
        <w:tc>
          <w:tcPr>
            <w:tcW w:w="1129" w:type="dxa"/>
            <w:tcBorders>
              <w:top w:val="single" w:sz="4" w:space="0" w:color="auto"/>
              <w:left w:val="single" w:sz="4" w:space="0" w:color="auto"/>
              <w:bottom w:val="single" w:sz="4" w:space="0" w:color="auto"/>
              <w:right w:val="single" w:sz="4" w:space="0" w:color="auto"/>
            </w:tcBorders>
            <w:vAlign w:val="center"/>
            <w:hideMark/>
          </w:tcPr>
          <w:p w14:paraId="09DF0BF2"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Total</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CDA0500" w14:textId="77777777" w:rsidR="00397E70" w:rsidRDefault="00397E70">
            <w:pPr>
              <w:spacing w:line="360" w:lineRule="auto"/>
              <w:rPr>
                <w:rFonts w:ascii="Arial" w:hAnsi="Arial" w:cs="Arial"/>
                <w:sz w:val="18"/>
                <w:szCs w:val="18"/>
                <w:vertAlign w:val="superscript"/>
                <w:lang w:val="en-GB"/>
              </w:rPr>
            </w:pPr>
            <w:r>
              <w:rPr>
                <w:rFonts w:ascii="Arial" w:hAnsi="Arial" w:cs="Arial"/>
                <w:sz w:val="18"/>
                <w:szCs w:val="18"/>
                <w:lang w:val="en-GB"/>
              </w:rPr>
              <w:t>4.7 (±0.4) x10</w:t>
            </w:r>
            <w:r>
              <w:rPr>
                <w:rFonts w:ascii="Arial" w:hAnsi="Arial" w:cs="Arial"/>
                <w:sz w:val="18"/>
                <w:szCs w:val="18"/>
                <w:vertAlign w:val="superscript"/>
                <w:lang w:val="en-GB"/>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2FEB2C8"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4.2 (±0.2) x10</w:t>
            </w:r>
            <w:r>
              <w:rPr>
                <w:rFonts w:ascii="Arial" w:hAnsi="Arial" w:cs="Arial"/>
                <w:sz w:val="18"/>
                <w:szCs w:val="18"/>
                <w:vertAlign w:val="superscript"/>
                <w:lang w:val="en-GB"/>
              </w:rPr>
              <w:t>-2</w:t>
            </w:r>
          </w:p>
        </w:tc>
        <w:tc>
          <w:tcPr>
            <w:tcW w:w="1555" w:type="dxa"/>
            <w:tcBorders>
              <w:top w:val="single" w:sz="4" w:space="0" w:color="auto"/>
              <w:left w:val="single" w:sz="4" w:space="0" w:color="auto"/>
              <w:bottom w:val="single" w:sz="4" w:space="0" w:color="auto"/>
              <w:right w:val="single" w:sz="4" w:space="0" w:color="auto"/>
            </w:tcBorders>
            <w:vAlign w:val="center"/>
            <w:hideMark/>
          </w:tcPr>
          <w:p w14:paraId="601D7E11"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4.3 (±0.2) x10</w:t>
            </w:r>
            <w:r>
              <w:rPr>
                <w:rFonts w:ascii="Arial" w:hAnsi="Arial" w:cs="Arial"/>
                <w:sz w:val="18"/>
                <w:szCs w:val="18"/>
                <w:vertAlign w:val="superscript"/>
                <w:lang w:val="en-GB"/>
              </w:rPr>
              <w:t>-2</w:t>
            </w:r>
          </w:p>
        </w:tc>
        <w:tc>
          <w:tcPr>
            <w:tcW w:w="1594" w:type="dxa"/>
            <w:tcBorders>
              <w:top w:val="single" w:sz="4" w:space="0" w:color="auto"/>
              <w:left w:val="single" w:sz="4" w:space="0" w:color="auto"/>
              <w:bottom w:val="single" w:sz="4" w:space="0" w:color="auto"/>
              <w:right w:val="single" w:sz="4" w:space="0" w:color="auto"/>
            </w:tcBorders>
            <w:vAlign w:val="center"/>
            <w:hideMark/>
          </w:tcPr>
          <w:p w14:paraId="667A4317"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4.7 (±0.1) x10</w:t>
            </w:r>
            <w:r>
              <w:rPr>
                <w:rFonts w:ascii="Arial" w:hAnsi="Arial" w:cs="Arial"/>
                <w:sz w:val="18"/>
                <w:szCs w:val="18"/>
                <w:vertAlign w:val="superscript"/>
                <w:lang w:val="en-GB"/>
              </w:rPr>
              <w:t>-2</w:t>
            </w:r>
          </w:p>
        </w:tc>
        <w:tc>
          <w:tcPr>
            <w:tcW w:w="1493" w:type="dxa"/>
            <w:tcBorders>
              <w:top w:val="single" w:sz="4" w:space="0" w:color="auto"/>
              <w:left w:val="single" w:sz="4" w:space="0" w:color="auto"/>
              <w:bottom w:val="single" w:sz="4" w:space="0" w:color="auto"/>
              <w:right w:val="single" w:sz="4" w:space="0" w:color="auto"/>
            </w:tcBorders>
            <w:vAlign w:val="center"/>
            <w:hideMark/>
          </w:tcPr>
          <w:p w14:paraId="7B6CBF4A"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4.1 (±0.1) x10</w:t>
            </w:r>
            <w:r>
              <w:rPr>
                <w:rFonts w:ascii="Arial" w:hAnsi="Arial" w:cs="Arial"/>
                <w:sz w:val="18"/>
                <w:szCs w:val="18"/>
                <w:vertAlign w:val="superscript"/>
                <w:lang w:val="en-GB"/>
              </w:rPr>
              <w:t>-2</w:t>
            </w:r>
          </w:p>
        </w:tc>
      </w:tr>
      <w:tr w:rsidR="00397E70" w14:paraId="0927C925" w14:textId="77777777" w:rsidTr="00397E70">
        <w:trPr>
          <w:trHeight w:val="478"/>
        </w:trPr>
        <w:tc>
          <w:tcPr>
            <w:tcW w:w="1129" w:type="dxa"/>
            <w:tcBorders>
              <w:top w:val="single" w:sz="4" w:space="0" w:color="auto"/>
              <w:left w:val="single" w:sz="4" w:space="0" w:color="auto"/>
              <w:bottom w:val="single" w:sz="4" w:space="0" w:color="auto"/>
              <w:right w:val="single" w:sz="4" w:space="0" w:color="auto"/>
            </w:tcBorders>
            <w:vAlign w:val="center"/>
            <w:hideMark/>
          </w:tcPr>
          <w:p w14:paraId="380FB635"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Dorsal</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DCDD77C"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1.5 (±0.1) x10</w:t>
            </w:r>
            <w:r>
              <w:rPr>
                <w:rFonts w:ascii="Arial" w:hAnsi="Arial" w:cs="Arial"/>
                <w:sz w:val="18"/>
                <w:szCs w:val="18"/>
                <w:vertAlign w:val="superscript"/>
                <w:lang w:val="en-GB"/>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CD08DC8"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1.2 (±0.06) x10</w:t>
            </w:r>
            <w:r>
              <w:rPr>
                <w:rFonts w:ascii="Arial" w:hAnsi="Arial" w:cs="Arial"/>
                <w:sz w:val="18"/>
                <w:szCs w:val="18"/>
                <w:vertAlign w:val="superscript"/>
                <w:lang w:val="en-GB"/>
              </w:rPr>
              <w:t>-2</w:t>
            </w:r>
          </w:p>
        </w:tc>
        <w:tc>
          <w:tcPr>
            <w:tcW w:w="1555" w:type="dxa"/>
            <w:tcBorders>
              <w:top w:val="single" w:sz="4" w:space="0" w:color="auto"/>
              <w:left w:val="single" w:sz="4" w:space="0" w:color="auto"/>
              <w:bottom w:val="single" w:sz="4" w:space="0" w:color="auto"/>
              <w:right w:val="single" w:sz="4" w:space="0" w:color="auto"/>
            </w:tcBorders>
            <w:vAlign w:val="center"/>
            <w:hideMark/>
          </w:tcPr>
          <w:p w14:paraId="17DC146A"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1.7 (±0.08) x10</w:t>
            </w:r>
            <w:r>
              <w:rPr>
                <w:rFonts w:ascii="Arial" w:hAnsi="Arial" w:cs="Arial"/>
                <w:sz w:val="18"/>
                <w:szCs w:val="18"/>
                <w:vertAlign w:val="superscript"/>
                <w:lang w:val="en-GB"/>
              </w:rPr>
              <w:t>-2</w:t>
            </w:r>
          </w:p>
        </w:tc>
        <w:tc>
          <w:tcPr>
            <w:tcW w:w="1594" w:type="dxa"/>
            <w:tcBorders>
              <w:top w:val="single" w:sz="4" w:space="0" w:color="auto"/>
              <w:left w:val="single" w:sz="4" w:space="0" w:color="auto"/>
              <w:bottom w:val="single" w:sz="4" w:space="0" w:color="auto"/>
              <w:right w:val="single" w:sz="4" w:space="0" w:color="auto"/>
            </w:tcBorders>
            <w:vAlign w:val="center"/>
            <w:hideMark/>
          </w:tcPr>
          <w:p w14:paraId="7107E991"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1.5 (±0.4) x10</w:t>
            </w:r>
            <w:r>
              <w:rPr>
                <w:rFonts w:ascii="Arial" w:hAnsi="Arial" w:cs="Arial"/>
                <w:sz w:val="18"/>
                <w:szCs w:val="18"/>
                <w:vertAlign w:val="superscript"/>
                <w:lang w:val="en-GB"/>
              </w:rPr>
              <w:t>-2</w:t>
            </w:r>
          </w:p>
        </w:tc>
        <w:tc>
          <w:tcPr>
            <w:tcW w:w="1493" w:type="dxa"/>
            <w:tcBorders>
              <w:top w:val="single" w:sz="4" w:space="0" w:color="auto"/>
              <w:left w:val="single" w:sz="4" w:space="0" w:color="auto"/>
              <w:bottom w:val="single" w:sz="4" w:space="0" w:color="auto"/>
              <w:right w:val="single" w:sz="4" w:space="0" w:color="auto"/>
            </w:tcBorders>
            <w:vAlign w:val="center"/>
            <w:hideMark/>
          </w:tcPr>
          <w:p w14:paraId="57984F51"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1.4 (±0.1) x10</w:t>
            </w:r>
            <w:r>
              <w:rPr>
                <w:rFonts w:ascii="Arial" w:hAnsi="Arial" w:cs="Arial"/>
                <w:sz w:val="18"/>
                <w:szCs w:val="18"/>
                <w:vertAlign w:val="superscript"/>
                <w:lang w:val="en-GB"/>
              </w:rPr>
              <w:t>-2</w:t>
            </w:r>
          </w:p>
        </w:tc>
      </w:tr>
      <w:tr w:rsidR="00397E70" w14:paraId="37EAE188" w14:textId="77777777" w:rsidTr="00397E70">
        <w:trPr>
          <w:trHeight w:val="478"/>
        </w:trPr>
        <w:tc>
          <w:tcPr>
            <w:tcW w:w="1129" w:type="dxa"/>
            <w:tcBorders>
              <w:top w:val="single" w:sz="4" w:space="0" w:color="auto"/>
              <w:left w:val="single" w:sz="4" w:space="0" w:color="auto"/>
              <w:bottom w:val="single" w:sz="4" w:space="0" w:color="auto"/>
              <w:right w:val="single" w:sz="4" w:space="0" w:color="auto"/>
            </w:tcBorders>
            <w:vAlign w:val="center"/>
            <w:hideMark/>
          </w:tcPr>
          <w:p w14:paraId="565C4770"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Ventral</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D2D79F7"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3.1 (±0.7) x10</w:t>
            </w:r>
            <w:r>
              <w:rPr>
                <w:rFonts w:ascii="Arial" w:hAnsi="Arial" w:cs="Arial"/>
                <w:sz w:val="18"/>
                <w:szCs w:val="18"/>
                <w:vertAlign w:val="superscript"/>
                <w:lang w:val="en-GB"/>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4ACD03F"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2.9 (±0.6) x10</w:t>
            </w:r>
            <w:r>
              <w:rPr>
                <w:rFonts w:ascii="Arial" w:hAnsi="Arial" w:cs="Arial"/>
                <w:sz w:val="18"/>
                <w:szCs w:val="18"/>
                <w:vertAlign w:val="superscript"/>
                <w:lang w:val="en-GB"/>
              </w:rPr>
              <w:t>-2</w:t>
            </w:r>
          </w:p>
        </w:tc>
        <w:tc>
          <w:tcPr>
            <w:tcW w:w="1555" w:type="dxa"/>
            <w:tcBorders>
              <w:top w:val="single" w:sz="4" w:space="0" w:color="auto"/>
              <w:left w:val="single" w:sz="4" w:space="0" w:color="auto"/>
              <w:bottom w:val="single" w:sz="4" w:space="0" w:color="auto"/>
              <w:right w:val="single" w:sz="4" w:space="0" w:color="auto"/>
            </w:tcBorders>
            <w:vAlign w:val="center"/>
            <w:hideMark/>
          </w:tcPr>
          <w:p w14:paraId="34BDE0B9"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2.6 (±0.3) x10</w:t>
            </w:r>
            <w:r>
              <w:rPr>
                <w:rFonts w:ascii="Arial" w:hAnsi="Arial" w:cs="Arial"/>
                <w:sz w:val="18"/>
                <w:szCs w:val="18"/>
                <w:vertAlign w:val="superscript"/>
                <w:lang w:val="en-GB"/>
              </w:rPr>
              <w:t>-2</w:t>
            </w:r>
          </w:p>
        </w:tc>
        <w:tc>
          <w:tcPr>
            <w:tcW w:w="1594" w:type="dxa"/>
            <w:tcBorders>
              <w:top w:val="single" w:sz="4" w:space="0" w:color="auto"/>
              <w:left w:val="single" w:sz="4" w:space="0" w:color="auto"/>
              <w:bottom w:val="single" w:sz="4" w:space="0" w:color="auto"/>
              <w:right w:val="single" w:sz="4" w:space="0" w:color="auto"/>
            </w:tcBorders>
            <w:vAlign w:val="center"/>
            <w:hideMark/>
          </w:tcPr>
          <w:p w14:paraId="7362D8E5"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2.6 (±0.1) x10</w:t>
            </w:r>
            <w:r>
              <w:rPr>
                <w:rFonts w:ascii="Arial" w:hAnsi="Arial" w:cs="Arial"/>
                <w:sz w:val="18"/>
                <w:szCs w:val="18"/>
                <w:vertAlign w:val="superscript"/>
                <w:lang w:val="en-GB"/>
              </w:rPr>
              <w:t>-2</w:t>
            </w:r>
          </w:p>
        </w:tc>
        <w:tc>
          <w:tcPr>
            <w:tcW w:w="1493" w:type="dxa"/>
            <w:tcBorders>
              <w:top w:val="single" w:sz="4" w:space="0" w:color="auto"/>
              <w:left w:val="single" w:sz="4" w:space="0" w:color="auto"/>
              <w:bottom w:val="single" w:sz="4" w:space="0" w:color="auto"/>
              <w:right w:val="single" w:sz="4" w:space="0" w:color="auto"/>
            </w:tcBorders>
            <w:vAlign w:val="center"/>
            <w:hideMark/>
          </w:tcPr>
          <w:p w14:paraId="3227B22B" w14:textId="77777777" w:rsidR="00397E70" w:rsidRDefault="00397E70">
            <w:pPr>
              <w:spacing w:line="360" w:lineRule="auto"/>
              <w:rPr>
                <w:rFonts w:ascii="Arial" w:hAnsi="Arial" w:cs="Arial"/>
                <w:sz w:val="18"/>
                <w:szCs w:val="18"/>
                <w:lang w:val="en-GB"/>
              </w:rPr>
            </w:pPr>
            <w:r>
              <w:rPr>
                <w:rFonts w:ascii="Arial" w:hAnsi="Arial" w:cs="Arial"/>
                <w:sz w:val="18"/>
                <w:szCs w:val="18"/>
                <w:lang w:val="en-GB"/>
              </w:rPr>
              <w:t>2.6 (±0.5) x10</w:t>
            </w:r>
            <w:r>
              <w:rPr>
                <w:rFonts w:ascii="Arial" w:hAnsi="Arial" w:cs="Arial"/>
                <w:sz w:val="18"/>
                <w:szCs w:val="18"/>
                <w:vertAlign w:val="superscript"/>
                <w:lang w:val="en-GB"/>
              </w:rPr>
              <w:t>-2</w:t>
            </w:r>
          </w:p>
        </w:tc>
      </w:tr>
    </w:tbl>
    <w:p w14:paraId="48DAE3F1" w14:textId="77777777" w:rsidR="00397E70" w:rsidRDefault="00397E70" w:rsidP="00397E70">
      <w:pPr>
        <w:spacing w:line="256" w:lineRule="auto"/>
        <w:rPr>
          <w:rFonts w:ascii="Times New Roman" w:eastAsia="Times New Roman" w:hAnsi="Times New Roman" w:cs="Times New Roman"/>
          <w:color w:val="000000"/>
          <w:sz w:val="24"/>
          <w:szCs w:val="20"/>
          <w:lang w:val="en-US" w:eastAsia="de-DE"/>
        </w:rPr>
      </w:pPr>
      <w:r>
        <w:br w:type="page"/>
      </w:r>
    </w:p>
    <w:tbl>
      <w:tblPr>
        <w:tblStyle w:val="TabeladeGradeClara1"/>
        <w:tblW w:w="906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2"/>
        <w:gridCol w:w="3701"/>
        <w:gridCol w:w="4107"/>
      </w:tblGrid>
      <w:tr w:rsidR="00397E70" w:rsidRPr="00397E70" w14:paraId="687EE0F8" w14:textId="77777777" w:rsidTr="00397E70">
        <w:trPr>
          <w:trHeight w:val="405"/>
          <w:jc w:val="center"/>
        </w:trPr>
        <w:tc>
          <w:tcPr>
            <w:tcW w:w="9067" w:type="dxa"/>
            <w:gridSpan w:val="3"/>
            <w:tcBorders>
              <w:top w:val="nil"/>
              <w:left w:val="nil"/>
              <w:bottom w:val="single" w:sz="4" w:space="0" w:color="auto"/>
              <w:right w:val="nil"/>
            </w:tcBorders>
            <w:hideMark/>
          </w:tcPr>
          <w:p w14:paraId="10675D9C" w14:textId="77777777" w:rsidR="00397E70" w:rsidRDefault="00397E70">
            <w:pPr>
              <w:spacing w:line="360" w:lineRule="auto"/>
              <w:rPr>
                <w:rFonts w:ascii="Arial" w:hAnsi="Arial" w:cs="Arial"/>
                <w:b/>
                <w:bCs/>
                <w:sz w:val="18"/>
                <w:szCs w:val="18"/>
                <w:lang w:val="en-GB"/>
              </w:rPr>
            </w:pPr>
            <w:r>
              <w:rPr>
                <w:rFonts w:ascii="Arial" w:hAnsi="Arial" w:cs="Arial"/>
                <w:b/>
                <w:bCs/>
                <w:sz w:val="18"/>
                <w:szCs w:val="18"/>
                <w:lang w:val="en-GB"/>
              </w:rPr>
              <w:lastRenderedPageBreak/>
              <w:t>Table S3 – List of primers</w:t>
            </w:r>
          </w:p>
        </w:tc>
      </w:tr>
      <w:tr w:rsidR="00397E70" w14:paraId="14AC0C8B" w14:textId="77777777" w:rsidTr="00397E70">
        <w:trPr>
          <w:trHeight w:val="405"/>
          <w:jc w:val="center"/>
        </w:trPr>
        <w:tc>
          <w:tcPr>
            <w:tcW w:w="1253" w:type="dxa"/>
            <w:tcBorders>
              <w:top w:val="single" w:sz="4" w:space="0" w:color="auto"/>
              <w:left w:val="single" w:sz="4" w:space="0" w:color="auto"/>
              <w:bottom w:val="single" w:sz="4" w:space="0" w:color="auto"/>
              <w:right w:val="single" w:sz="4" w:space="0" w:color="auto"/>
            </w:tcBorders>
            <w:hideMark/>
          </w:tcPr>
          <w:p w14:paraId="668965E1" w14:textId="77777777" w:rsidR="00397E70" w:rsidRDefault="00397E70">
            <w:pPr>
              <w:spacing w:line="360" w:lineRule="auto"/>
              <w:rPr>
                <w:rFonts w:ascii="Arial" w:hAnsi="Arial" w:cs="Arial"/>
                <w:b/>
                <w:bCs/>
                <w:sz w:val="18"/>
                <w:szCs w:val="18"/>
                <w:lang w:val="en-GB"/>
              </w:rPr>
            </w:pPr>
            <w:r>
              <w:rPr>
                <w:rFonts w:ascii="Arial" w:hAnsi="Arial" w:cs="Arial"/>
                <w:b/>
                <w:bCs/>
                <w:sz w:val="18"/>
                <w:szCs w:val="18"/>
                <w:lang w:val="en-GB"/>
              </w:rPr>
              <w:t>Gene</w:t>
            </w:r>
          </w:p>
        </w:tc>
        <w:tc>
          <w:tcPr>
            <w:tcW w:w="3704" w:type="dxa"/>
            <w:tcBorders>
              <w:top w:val="single" w:sz="4" w:space="0" w:color="auto"/>
              <w:left w:val="single" w:sz="4" w:space="0" w:color="auto"/>
              <w:bottom w:val="single" w:sz="4" w:space="0" w:color="auto"/>
              <w:right w:val="single" w:sz="4" w:space="0" w:color="auto"/>
            </w:tcBorders>
            <w:hideMark/>
          </w:tcPr>
          <w:p w14:paraId="40165622" w14:textId="77777777" w:rsidR="00397E70" w:rsidRDefault="00397E70">
            <w:pPr>
              <w:spacing w:line="360" w:lineRule="auto"/>
              <w:rPr>
                <w:rFonts w:ascii="Arial" w:hAnsi="Arial" w:cs="Arial"/>
                <w:b/>
                <w:bCs/>
                <w:sz w:val="18"/>
                <w:szCs w:val="18"/>
                <w:lang w:val="en-GB"/>
              </w:rPr>
            </w:pPr>
            <w:r>
              <w:rPr>
                <w:rFonts w:ascii="Arial" w:hAnsi="Arial" w:cs="Arial"/>
                <w:b/>
                <w:bCs/>
                <w:sz w:val="18"/>
                <w:szCs w:val="18"/>
                <w:lang w:val="en-GB"/>
              </w:rPr>
              <w:t>Forward primer sequence</w:t>
            </w:r>
          </w:p>
        </w:tc>
        <w:tc>
          <w:tcPr>
            <w:tcW w:w="4110" w:type="dxa"/>
            <w:tcBorders>
              <w:top w:val="single" w:sz="4" w:space="0" w:color="auto"/>
              <w:left w:val="single" w:sz="4" w:space="0" w:color="auto"/>
              <w:bottom w:val="single" w:sz="4" w:space="0" w:color="auto"/>
              <w:right w:val="single" w:sz="4" w:space="0" w:color="auto"/>
            </w:tcBorders>
            <w:hideMark/>
          </w:tcPr>
          <w:p w14:paraId="33F337AF" w14:textId="77777777" w:rsidR="00397E70" w:rsidRDefault="00397E70">
            <w:pPr>
              <w:spacing w:line="360" w:lineRule="auto"/>
              <w:rPr>
                <w:rFonts w:ascii="Arial" w:hAnsi="Arial" w:cs="Arial"/>
                <w:b/>
                <w:bCs/>
                <w:sz w:val="18"/>
                <w:szCs w:val="18"/>
                <w:lang w:val="en-GB"/>
              </w:rPr>
            </w:pPr>
            <w:r>
              <w:rPr>
                <w:rFonts w:ascii="Arial" w:hAnsi="Arial" w:cs="Arial"/>
                <w:b/>
                <w:bCs/>
                <w:sz w:val="18"/>
                <w:szCs w:val="18"/>
                <w:lang w:val="en-GB"/>
              </w:rPr>
              <w:t>Reverse primer sequence</w:t>
            </w:r>
          </w:p>
        </w:tc>
      </w:tr>
      <w:tr w:rsidR="00397E70" w14:paraId="0723B104" w14:textId="77777777" w:rsidTr="00397E70">
        <w:trPr>
          <w:trHeight w:val="383"/>
          <w:jc w:val="center"/>
        </w:trPr>
        <w:tc>
          <w:tcPr>
            <w:tcW w:w="1253" w:type="dxa"/>
            <w:tcBorders>
              <w:top w:val="single" w:sz="4" w:space="0" w:color="auto"/>
              <w:left w:val="single" w:sz="4" w:space="0" w:color="auto"/>
              <w:bottom w:val="single" w:sz="4" w:space="0" w:color="auto"/>
              <w:right w:val="single" w:sz="4" w:space="0" w:color="auto"/>
            </w:tcBorders>
            <w:vAlign w:val="center"/>
            <w:hideMark/>
          </w:tcPr>
          <w:p w14:paraId="2769ED6A"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TNF-α</w:t>
            </w:r>
          </w:p>
        </w:tc>
        <w:tc>
          <w:tcPr>
            <w:tcW w:w="3704" w:type="dxa"/>
            <w:tcBorders>
              <w:top w:val="single" w:sz="4" w:space="0" w:color="auto"/>
              <w:left w:val="single" w:sz="4" w:space="0" w:color="auto"/>
              <w:bottom w:val="single" w:sz="4" w:space="0" w:color="auto"/>
              <w:right w:val="single" w:sz="4" w:space="0" w:color="auto"/>
            </w:tcBorders>
            <w:vAlign w:val="center"/>
            <w:hideMark/>
          </w:tcPr>
          <w:p w14:paraId="25C5C8D6" w14:textId="77777777" w:rsidR="00397E70" w:rsidRDefault="00397E70">
            <w:pPr>
              <w:spacing w:line="360" w:lineRule="auto"/>
              <w:rPr>
                <w:rFonts w:ascii="Arial" w:eastAsia="Times New Roman" w:hAnsi="Arial" w:cs="Arial"/>
                <w:color w:val="000000"/>
                <w:sz w:val="16"/>
                <w:szCs w:val="16"/>
                <w:lang w:val="en-GB" w:eastAsia="de-DE"/>
              </w:rPr>
            </w:pPr>
            <w:r>
              <w:rPr>
                <w:rFonts w:ascii="Arial" w:hAnsi="Arial" w:cs="Arial"/>
                <w:sz w:val="16"/>
                <w:szCs w:val="16"/>
                <w:lang w:val="en-GB"/>
              </w:rPr>
              <w:t>5’-TACTGAACTTCGGGGTGATTGGTCC-3’</w:t>
            </w:r>
          </w:p>
        </w:tc>
        <w:tc>
          <w:tcPr>
            <w:tcW w:w="4110" w:type="dxa"/>
            <w:tcBorders>
              <w:top w:val="single" w:sz="4" w:space="0" w:color="auto"/>
              <w:left w:val="single" w:sz="4" w:space="0" w:color="auto"/>
              <w:bottom w:val="single" w:sz="4" w:space="0" w:color="auto"/>
              <w:right w:val="single" w:sz="4" w:space="0" w:color="auto"/>
            </w:tcBorders>
            <w:vAlign w:val="center"/>
            <w:hideMark/>
          </w:tcPr>
          <w:p w14:paraId="2FB67E9A"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5’-CAGCCTTGTCCCTTGAAGAGAACC-3’</w:t>
            </w:r>
          </w:p>
        </w:tc>
      </w:tr>
      <w:tr w:rsidR="00397E70" w14:paraId="1230D438" w14:textId="77777777" w:rsidTr="00397E70">
        <w:trPr>
          <w:trHeight w:val="383"/>
          <w:jc w:val="center"/>
        </w:trPr>
        <w:tc>
          <w:tcPr>
            <w:tcW w:w="1253" w:type="dxa"/>
            <w:tcBorders>
              <w:top w:val="single" w:sz="4" w:space="0" w:color="auto"/>
              <w:left w:val="single" w:sz="4" w:space="0" w:color="auto"/>
              <w:bottom w:val="single" w:sz="4" w:space="0" w:color="auto"/>
              <w:right w:val="single" w:sz="4" w:space="0" w:color="auto"/>
            </w:tcBorders>
            <w:vAlign w:val="center"/>
            <w:hideMark/>
          </w:tcPr>
          <w:p w14:paraId="7F4A9C79"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IL-1β</w:t>
            </w:r>
          </w:p>
        </w:tc>
        <w:tc>
          <w:tcPr>
            <w:tcW w:w="3704" w:type="dxa"/>
            <w:tcBorders>
              <w:top w:val="single" w:sz="4" w:space="0" w:color="auto"/>
              <w:left w:val="single" w:sz="4" w:space="0" w:color="auto"/>
              <w:bottom w:val="single" w:sz="4" w:space="0" w:color="auto"/>
              <w:right w:val="single" w:sz="4" w:space="0" w:color="auto"/>
            </w:tcBorders>
            <w:vAlign w:val="center"/>
            <w:hideMark/>
          </w:tcPr>
          <w:p w14:paraId="6C61CCBC"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5'- CAGGCTCCGAGATGAACAAC-3'</w:t>
            </w:r>
          </w:p>
        </w:tc>
        <w:tc>
          <w:tcPr>
            <w:tcW w:w="4110" w:type="dxa"/>
            <w:tcBorders>
              <w:top w:val="single" w:sz="4" w:space="0" w:color="auto"/>
              <w:left w:val="single" w:sz="4" w:space="0" w:color="auto"/>
              <w:bottom w:val="single" w:sz="4" w:space="0" w:color="auto"/>
              <w:right w:val="single" w:sz="4" w:space="0" w:color="auto"/>
            </w:tcBorders>
            <w:vAlign w:val="center"/>
            <w:hideMark/>
          </w:tcPr>
          <w:p w14:paraId="7EF82F05"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5'- GGTGGAGAGCTTTCAGCTCATA-3'</w:t>
            </w:r>
          </w:p>
        </w:tc>
      </w:tr>
      <w:tr w:rsidR="00397E70" w14:paraId="67971EA0" w14:textId="77777777" w:rsidTr="00397E70">
        <w:trPr>
          <w:trHeight w:val="383"/>
          <w:jc w:val="center"/>
        </w:trPr>
        <w:tc>
          <w:tcPr>
            <w:tcW w:w="1253" w:type="dxa"/>
            <w:tcBorders>
              <w:top w:val="single" w:sz="4" w:space="0" w:color="auto"/>
              <w:left w:val="single" w:sz="4" w:space="0" w:color="auto"/>
              <w:bottom w:val="single" w:sz="4" w:space="0" w:color="auto"/>
              <w:right w:val="single" w:sz="4" w:space="0" w:color="auto"/>
            </w:tcBorders>
            <w:vAlign w:val="center"/>
            <w:hideMark/>
          </w:tcPr>
          <w:p w14:paraId="764A367E"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IL-10</w:t>
            </w:r>
          </w:p>
        </w:tc>
        <w:tc>
          <w:tcPr>
            <w:tcW w:w="3704" w:type="dxa"/>
            <w:tcBorders>
              <w:top w:val="single" w:sz="4" w:space="0" w:color="auto"/>
              <w:left w:val="single" w:sz="4" w:space="0" w:color="auto"/>
              <w:bottom w:val="single" w:sz="4" w:space="0" w:color="auto"/>
              <w:right w:val="single" w:sz="4" w:space="0" w:color="auto"/>
            </w:tcBorders>
            <w:vAlign w:val="center"/>
            <w:hideMark/>
          </w:tcPr>
          <w:p w14:paraId="18196AEC"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5’-CCAGTTTTACCTGGTAGAAGTGAG-3’</w:t>
            </w:r>
          </w:p>
        </w:tc>
        <w:tc>
          <w:tcPr>
            <w:tcW w:w="4110" w:type="dxa"/>
            <w:tcBorders>
              <w:top w:val="single" w:sz="4" w:space="0" w:color="auto"/>
              <w:left w:val="single" w:sz="4" w:space="0" w:color="auto"/>
              <w:bottom w:val="single" w:sz="4" w:space="0" w:color="auto"/>
              <w:right w:val="single" w:sz="4" w:space="0" w:color="auto"/>
            </w:tcBorders>
            <w:vAlign w:val="center"/>
            <w:hideMark/>
          </w:tcPr>
          <w:p w14:paraId="2227AFFC"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5’-TGTCTAGGTCCTGGAGTCCAGCAGACTC-3’</w:t>
            </w:r>
          </w:p>
        </w:tc>
      </w:tr>
      <w:tr w:rsidR="00397E70" w14:paraId="6A334211" w14:textId="77777777" w:rsidTr="00397E70">
        <w:trPr>
          <w:trHeight w:val="383"/>
          <w:jc w:val="center"/>
        </w:trPr>
        <w:tc>
          <w:tcPr>
            <w:tcW w:w="1253" w:type="dxa"/>
            <w:tcBorders>
              <w:top w:val="single" w:sz="4" w:space="0" w:color="auto"/>
              <w:left w:val="single" w:sz="4" w:space="0" w:color="auto"/>
              <w:bottom w:val="single" w:sz="4" w:space="0" w:color="auto"/>
              <w:right w:val="single" w:sz="4" w:space="0" w:color="auto"/>
            </w:tcBorders>
            <w:vAlign w:val="center"/>
            <w:hideMark/>
          </w:tcPr>
          <w:p w14:paraId="2B7ED64A"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Arginase 1</w:t>
            </w:r>
          </w:p>
        </w:tc>
        <w:tc>
          <w:tcPr>
            <w:tcW w:w="3704" w:type="dxa"/>
            <w:tcBorders>
              <w:top w:val="single" w:sz="4" w:space="0" w:color="auto"/>
              <w:left w:val="single" w:sz="4" w:space="0" w:color="auto"/>
              <w:bottom w:val="single" w:sz="4" w:space="0" w:color="auto"/>
              <w:right w:val="single" w:sz="4" w:space="0" w:color="auto"/>
            </w:tcBorders>
            <w:vAlign w:val="center"/>
            <w:hideMark/>
          </w:tcPr>
          <w:p w14:paraId="3BEF9985"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5’-CTTGGCTTGCTTCGGAACTC-3’</w:t>
            </w:r>
            <w:r>
              <w:rPr>
                <w:rFonts w:ascii="Arial" w:hAnsi="Arial" w:cs="Arial"/>
                <w:szCs w:val="20"/>
                <w:lang w:val="en-GB"/>
              </w:rPr>
              <w:t xml:space="preserve"> </w:t>
            </w:r>
          </w:p>
        </w:tc>
        <w:tc>
          <w:tcPr>
            <w:tcW w:w="4110" w:type="dxa"/>
            <w:tcBorders>
              <w:top w:val="single" w:sz="4" w:space="0" w:color="auto"/>
              <w:left w:val="single" w:sz="4" w:space="0" w:color="auto"/>
              <w:bottom w:val="single" w:sz="4" w:space="0" w:color="auto"/>
              <w:right w:val="single" w:sz="4" w:space="0" w:color="auto"/>
            </w:tcBorders>
            <w:vAlign w:val="center"/>
            <w:hideMark/>
          </w:tcPr>
          <w:p w14:paraId="71E1457A"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5’-GGAGAAGGCGTTTGCTTAGTTC-3’</w:t>
            </w:r>
          </w:p>
        </w:tc>
      </w:tr>
      <w:tr w:rsidR="00397E70" w14:paraId="6CF69D01" w14:textId="77777777" w:rsidTr="00397E70">
        <w:trPr>
          <w:trHeight w:val="383"/>
          <w:jc w:val="center"/>
        </w:trPr>
        <w:tc>
          <w:tcPr>
            <w:tcW w:w="1253" w:type="dxa"/>
            <w:tcBorders>
              <w:top w:val="single" w:sz="4" w:space="0" w:color="auto"/>
              <w:left w:val="single" w:sz="4" w:space="0" w:color="auto"/>
              <w:bottom w:val="single" w:sz="4" w:space="0" w:color="auto"/>
              <w:right w:val="single" w:sz="4" w:space="0" w:color="auto"/>
            </w:tcBorders>
            <w:vAlign w:val="center"/>
            <w:hideMark/>
          </w:tcPr>
          <w:p w14:paraId="4B7A83FB"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iNOS</w:t>
            </w:r>
          </w:p>
        </w:tc>
        <w:tc>
          <w:tcPr>
            <w:tcW w:w="3704" w:type="dxa"/>
            <w:tcBorders>
              <w:top w:val="single" w:sz="4" w:space="0" w:color="auto"/>
              <w:left w:val="single" w:sz="4" w:space="0" w:color="auto"/>
              <w:bottom w:val="single" w:sz="4" w:space="0" w:color="auto"/>
              <w:right w:val="single" w:sz="4" w:space="0" w:color="auto"/>
            </w:tcBorders>
            <w:vAlign w:val="center"/>
            <w:hideMark/>
          </w:tcPr>
          <w:p w14:paraId="36260D0D"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5’-ACCCACATCTGGCAGAATGAG-3’</w:t>
            </w:r>
          </w:p>
        </w:tc>
        <w:tc>
          <w:tcPr>
            <w:tcW w:w="4110" w:type="dxa"/>
            <w:tcBorders>
              <w:top w:val="single" w:sz="4" w:space="0" w:color="auto"/>
              <w:left w:val="single" w:sz="4" w:space="0" w:color="auto"/>
              <w:bottom w:val="single" w:sz="4" w:space="0" w:color="auto"/>
              <w:right w:val="single" w:sz="4" w:space="0" w:color="auto"/>
            </w:tcBorders>
            <w:vAlign w:val="center"/>
            <w:hideMark/>
          </w:tcPr>
          <w:p w14:paraId="6CCF6F88"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5’-AGCCATGACCTTTCGCATTAG-3’</w:t>
            </w:r>
          </w:p>
        </w:tc>
      </w:tr>
      <w:tr w:rsidR="00397E70" w14:paraId="2045EEB7" w14:textId="77777777" w:rsidTr="00397E70">
        <w:trPr>
          <w:trHeight w:val="383"/>
          <w:jc w:val="center"/>
        </w:trPr>
        <w:tc>
          <w:tcPr>
            <w:tcW w:w="1253" w:type="dxa"/>
            <w:tcBorders>
              <w:top w:val="single" w:sz="4" w:space="0" w:color="auto"/>
              <w:left w:val="single" w:sz="4" w:space="0" w:color="auto"/>
              <w:bottom w:val="single" w:sz="4" w:space="0" w:color="auto"/>
              <w:right w:val="single" w:sz="4" w:space="0" w:color="auto"/>
            </w:tcBorders>
            <w:vAlign w:val="center"/>
            <w:hideMark/>
          </w:tcPr>
          <w:p w14:paraId="4BF21F15"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β-actin</w:t>
            </w:r>
          </w:p>
        </w:tc>
        <w:tc>
          <w:tcPr>
            <w:tcW w:w="3704" w:type="dxa"/>
            <w:tcBorders>
              <w:top w:val="single" w:sz="4" w:space="0" w:color="auto"/>
              <w:left w:val="single" w:sz="4" w:space="0" w:color="auto"/>
              <w:bottom w:val="single" w:sz="4" w:space="0" w:color="auto"/>
              <w:right w:val="single" w:sz="4" w:space="0" w:color="auto"/>
            </w:tcBorders>
            <w:vAlign w:val="center"/>
            <w:hideMark/>
          </w:tcPr>
          <w:p w14:paraId="229F3BE0"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5’-GCTCCGGCATGTGCAA-3’</w:t>
            </w:r>
          </w:p>
        </w:tc>
        <w:tc>
          <w:tcPr>
            <w:tcW w:w="4110" w:type="dxa"/>
            <w:tcBorders>
              <w:top w:val="single" w:sz="4" w:space="0" w:color="auto"/>
              <w:left w:val="single" w:sz="4" w:space="0" w:color="auto"/>
              <w:bottom w:val="single" w:sz="4" w:space="0" w:color="auto"/>
              <w:right w:val="single" w:sz="4" w:space="0" w:color="auto"/>
            </w:tcBorders>
            <w:vAlign w:val="center"/>
            <w:hideMark/>
          </w:tcPr>
          <w:p w14:paraId="51C8D2A5" w14:textId="77777777" w:rsidR="00397E70" w:rsidRDefault="00397E70">
            <w:pPr>
              <w:spacing w:line="360" w:lineRule="auto"/>
              <w:rPr>
                <w:rFonts w:ascii="Arial" w:hAnsi="Arial" w:cs="Arial"/>
                <w:sz w:val="16"/>
                <w:szCs w:val="16"/>
                <w:lang w:val="en-GB"/>
              </w:rPr>
            </w:pPr>
            <w:r>
              <w:rPr>
                <w:rFonts w:ascii="Arial" w:hAnsi="Arial" w:cs="Arial"/>
                <w:sz w:val="16"/>
                <w:szCs w:val="16"/>
                <w:lang w:val="en-GB"/>
              </w:rPr>
              <w:t>5’-AGGATCTTCATGAGGTAGT-3’</w:t>
            </w:r>
          </w:p>
        </w:tc>
      </w:tr>
    </w:tbl>
    <w:p w14:paraId="35E3B61A" w14:textId="77777777" w:rsidR="00397E70" w:rsidRDefault="00397E70" w:rsidP="00397E70">
      <w:pPr>
        <w:spacing w:line="256" w:lineRule="auto"/>
        <w:rPr>
          <w:rFonts w:ascii="Arial" w:eastAsia="Times New Roman" w:hAnsi="Arial" w:cs="Arial"/>
          <w:color w:val="000000"/>
          <w:lang w:val="en-GB" w:eastAsia="de-DE"/>
        </w:rPr>
      </w:pPr>
    </w:p>
    <w:tbl>
      <w:tblPr>
        <w:tblStyle w:val="TabeladeGradeClara1"/>
        <w:tblW w:w="906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275"/>
        <w:gridCol w:w="1128"/>
        <w:gridCol w:w="3120"/>
        <w:gridCol w:w="1695"/>
        <w:gridCol w:w="991"/>
      </w:tblGrid>
      <w:tr w:rsidR="00397E70" w:rsidRPr="00397E70" w14:paraId="22059E55" w14:textId="77777777" w:rsidTr="00397E70">
        <w:trPr>
          <w:trHeight w:val="355"/>
          <w:jc w:val="center"/>
        </w:trPr>
        <w:tc>
          <w:tcPr>
            <w:tcW w:w="9067" w:type="dxa"/>
            <w:gridSpan w:val="6"/>
            <w:tcBorders>
              <w:top w:val="nil"/>
              <w:left w:val="nil"/>
              <w:bottom w:val="single" w:sz="4" w:space="0" w:color="auto"/>
              <w:right w:val="nil"/>
            </w:tcBorders>
            <w:vAlign w:val="center"/>
            <w:hideMark/>
          </w:tcPr>
          <w:p w14:paraId="7BCDD231" w14:textId="77777777" w:rsidR="00397E70" w:rsidRDefault="00397E70">
            <w:pPr>
              <w:rPr>
                <w:rFonts w:ascii="Arial" w:hAnsi="Arial" w:cs="Arial"/>
                <w:b/>
                <w:bCs/>
                <w:sz w:val="18"/>
                <w:szCs w:val="18"/>
                <w:lang w:val="en-GB"/>
              </w:rPr>
            </w:pPr>
            <w:r>
              <w:rPr>
                <w:rFonts w:ascii="Arial" w:hAnsi="Arial" w:cs="Arial"/>
                <w:b/>
                <w:bCs/>
                <w:sz w:val="18"/>
                <w:szCs w:val="18"/>
                <w:lang w:val="en-GB"/>
              </w:rPr>
              <w:t>Table S4 – Statistical summary of results</w:t>
            </w:r>
          </w:p>
        </w:tc>
      </w:tr>
      <w:tr w:rsidR="00397E70" w14:paraId="789FD27A"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4C97F886" w14:textId="77777777" w:rsidR="00397E70" w:rsidRDefault="00397E70">
            <w:pPr>
              <w:jc w:val="center"/>
              <w:rPr>
                <w:rFonts w:ascii="Arial" w:hAnsi="Arial" w:cs="Arial"/>
                <w:b/>
                <w:bCs/>
                <w:sz w:val="18"/>
                <w:szCs w:val="18"/>
                <w:lang w:val="en-GB"/>
              </w:rPr>
            </w:pPr>
            <w:r>
              <w:rPr>
                <w:rFonts w:ascii="Arial" w:hAnsi="Arial" w:cs="Arial"/>
                <w:b/>
                <w:bCs/>
                <w:sz w:val="18"/>
                <w:szCs w:val="18"/>
                <w:lang w:val="en-GB"/>
              </w:rPr>
              <w:t>Figure</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7D25F7C1" w14:textId="77777777" w:rsidR="00397E70" w:rsidRDefault="00397E70">
            <w:pPr>
              <w:jc w:val="center"/>
              <w:rPr>
                <w:rFonts w:ascii="Arial" w:hAnsi="Arial" w:cs="Arial"/>
                <w:b/>
                <w:bCs/>
                <w:sz w:val="18"/>
                <w:szCs w:val="18"/>
                <w:lang w:val="en-GB"/>
              </w:rPr>
            </w:pPr>
            <w:r>
              <w:rPr>
                <w:rFonts w:ascii="Arial" w:hAnsi="Arial" w:cs="Arial"/>
                <w:b/>
                <w:bCs/>
                <w:sz w:val="18"/>
                <w:szCs w:val="18"/>
                <w:lang w:val="en-GB"/>
              </w:rPr>
              <w:t>Experiment</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349EA777" w14:textId="77777777" w:rsidR="00397E70" w:rsidRDefault="00397E70">
            <w:pPr>
              <w:jc w:val="center"/>
              <w:rPr>
                <w:rFonts w:ascii="Arial" w:hAnsi="Arial" w:cs="Arial"/>
                <w:b/>
                <w:bCs/>
                <w:sz w:val="18"/>
                <w:szCs w:val="18"/>
                <w:lang w:val="en-GB"/>
              </w:rPr>
            </w:pPr>
            <w:r>
              <w:rPr>
                <w:rFonts w:ascii="Arial" w:hAnsi="Arial" w:cs="Arial"/>
                <w:b/>
                <w:bCs/>
                <w:sz w:val="18"/>
                <w:szCs w:val="18"/>
                <w:lang w:val="en-GB"/>
              </w:rPr>
              <w:t>Statistics</w:t>
            </w:r>
          </w:p>
        </w:tc>
        <w:tc>
          <w:tcPr>
            <w:tcW w:w="3123" w:type="dxa"/>
            <w:vMerge w:val="restart"/>
            <w:tcBorders>
              <w:top w:val="single" w:sz="4" w:space="0" w:color="auto"/>
              <w:left w:val="single" w:sz="4" w:space="0" w:color="auto"/>
              <w:bottom w:val="single" w:sz="4" w:space="0" w:color="auto"/>
              <w:right w:val="single" w:sz="4" w:space="0" w:color="auto"/>
            </w:tcBorders>
            <w:vAlign w:val="center"/>
            <w:hideMark/>
          </w:tcPr>
          <w:p w14:paraId="458B5FEA" w14:textId="77777777" w:rsidR="00397E70" w:rsidRDefault="00397E70">
            <w:pPr>
              <w:jc w:val="center"/>
              <w:rPr>
                <w:rFonts w:ascii="Arial" w:hAnsi="Arial" w:cs="Arial"/>
                <w:b/>
                <w:bCs/>
                <w:sz w:val="18"/>
                <w:szCs w:val="18"/>
                <w:lang w:val="en-GB"/>
              </w:rPr>
            </w:pPr>
            <w:r>
              <w:rPr>
                <w:rFonts w:ascii="Arial" w:hAnsi="Arial" w:cs="Arial"/>
                <w:b/>
                <w:bCs/>
                <w:sz w:val="18"/>
                <w:szCs w:val="18"/>
                <w:lang w:val="en-GB"/>
              </w:rPr>
              <w:t>Comparisons</w:t>
            </w:r>
          </w:p>
        </w:tc>
        <w:tc>
          <w:tcPr>
            <w:tcW w:w="2688" w:type="dxa"/>
            <w:gridSpan w:val="2"/>
            <w:tcBorders>
              <w:top w:val="single" w:sz="4" w:space="0" w:color="auto"/>
              <w:left w:val="single" w:sz="4" w:space="0" w:color="auto"/>
              <w:bottom w:val="single" w:sz="4" w:space="0" w:color="auto"/>
              <w:right w:val="single" w:sz="4" w:space="0" w:color="auto"/>
            </w:tcBorders>
            <w:vAlign w:val="center"/>
            <w:hideMark/>
          </w:tcPr>
          <w:p w14:paraId="0EEB6C20" w14:textId="77777777" w:rsidR="00397E70" w:rsidRDefault="00397E70">
            <w:pPr>
              <w:jc w:val="center"/>
              <w:rPr>
                <w:rFonts w:ascii="Arial" w:hAnsi="Arial" w:cs="Arial"/>
                <w:b/>
                <w:bCs/>
                <w:sz w:val="18"/>
                <w:szCs w:val="18"/>
                <w:lang w:val="en-GB"/>
              </w:rPr>
            </w:pPr>
            <w:r>
              <w:rPr>
                <w:rFonts w:ascii="Arial" w:hAnsi="Arial" w:cs="Arial"/>
                <w:b/>
                <w:bCs/>
                <w:sz w:val="18"/>
                <w:szCs w:val="18"/>
                <w:lang w:val="en-GB"/>
              </w:rPr>
              <w:t>Statistical details</w:t>
            </w:r>
          </w:p>
        </w:tc>
      </w:tr>
      <w:tr w:rsidR="00397E70" w14:paraId="418DDCA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65A7DC5" w14:textId="77777777" w:rsidR="00397E70" w:rsidRDefault="00397E70">
            <w:pPr>
              <w:rPr>
                <w:rFonts w:ascii="Arial" w:hAnsi="Arial" w:cs="Arial"/>
                <w:b/>
                <w:bCs/>
                <w:sz w:val="18"/>
                <w:szCs w:val="18"/>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897B452" w14:textId="77777777" w:rsidR="00397E70" w:rsidRDefault="00397E70">
            <w:pPr>
              <w:rPr>
                <w:rFonts w:ascii="Arial" w:hAnsi="Arial" w:cs="Arial"/>
                <w:b/>
                <w:bCs/>
                <w:sz w:val="18"/>
                <w:szCs w:val="18"/>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EEDB21C" w14:textId="77777777" w:rsidR="00397E70" w:rsidRDefault="00397E70">
            <w:pPr>
              <w:rPr>
                <w:rFonts w:ascii="Arial" w:hAnsi="Arial" w:cs="Arial"/>
                <w:b/>
                <w:bCs/>
                <w:sz w:val="18"/>
                <w:szCs w:val="18"/>
                <w:lang w:val="en-GB"/>
              </w:rPr>
            </w:pPr>
          </w:p>
        </w:tc>
        <w:tc>
          <w:tcPr>
            <w:tcW w:w="3123" w:type="dxa"/>
            <w:vMerge/>
            <w:tcBorders>
              <w:top w:val="single" w:sz="4" w:space="0" w:color="auto"/>
              <w:left w:val="single" w:sz="4" w:space="0" w:color="auto"/>
              <w:bottom w:val="single" w:sz="4" w:space="0" w:color="auto"/>
              <w:right w:val="single" w:sz="4" w:space="0" w:color="auto"/>
            </w:tcBorders>
            <w:vAlign w:val="center"/>
            <w:hideMark/>
          </w:tcPr>
          <w:p w14:paraId="2FD6D3FC" w14:textId="77777777" w:rsidR="00397E70" w:rsidRDefault="00397E70">
            <w:pPr>
              <w:rPr>
                <w:rFonts w:ascii="Arial" w:hAnsi="Arial" w:cs="Arial"/>
                <w:b/>
                <w:bCs/>
                <w:sz w:val="18"/>
                <w:szCs w:val="18"/>
                <w:lang w:val="en-GB"/>
              </w:rPr>
            </w:pPr>
          </w:p>
        </w:tc>
        <w:tc>
          <w:tcPr>
            <w:tcW w:w="1696" w:type="dxa"/>
            <w:tcBorders>
              <w:top w:val="single" w:sz="4" w:space="0" w:color="auto"/>
              <w:left w:val="single" w:sz="4" w:space="0" w:color="auto"/>
              <w:bottom w:val="single" w:sz="4" w:space="0" w:color="auto"/>
              <w:right w:val="single" w:sz="4" w:space="0" w:color="auto"/>
            </w:tcBorders>
            <w:vAlign w:val="center"/>
            <w:hideMark/>
          </w:tcPr>
          <w:p w14:paraId="5F8F2F1B" w14:textId="77777777" w:rsidR="00397E70" w:rsidRDefault="00397E70">
            <w:pPr>
              <w:jc w:val="center"/>
              <w:rPr>
                <w:rFonts w:ascii="Arial" w:eastAsia="Times New Roman" w:hAnsi="Arial" w:cs="Arial"/>
                <w:b/>
                <w:bCs/>
                <w:color w:val="000000"/>
                <w:sz w:val="16"/>
                <w:szCs w:val="16"/>
                <w:lang w:val="en-GB" w:eastAsia="de-DE"/>
              </w:rPr>
            </w:pPr>
            <w:r>
              <w:rPr>
                <w:rFonts w:ascii="Arial" w:hAnsi="Arial" w:cs="Arial"/>
                <w:b/>
                <w:bCs/>
                <w:sz w:val="16"/>
                <w:szCs w:val="16"/>
                <w:lang w:val="en-GB"/>
              </w:rPr>
              <w:t>t / F</w:t>
            </w:r>
          </w:p>
        </w:tc>
        <w:tc>
          <w:tcPr>
            <w:tcW w:w="992" w:type="dxa"/>
            <w:tcBorders>
              <w:top w:val="single" w:sz="4" w:space="0" w:color="auto"/>
              <w:left w:val="single" w:sz="4" w:space="0" w:color="auto"/>
              <w:bottom w:val="single" w:sz="4" w:space="0" w:color="auto"/>
              <w:right w:val="single" w:sz="4" w:space="0" w:color="auto"/>
            </w:tcBorders>
            <w:vAlign w:val="center"/>
            <w:hideMark/>
          </w:tcPr>
          <w:p w14:paraId="130F005E" w14:textId="77777777" w:rsidR="00397E70" w:rsidRDefault="00397E70">
            <w:pPr>
              <w:jc w:val="center"/>
              <w:rPr>
                <w:rFonts w:ascii="Arial" w:hAnsi="Arial" w:cs="Arial"/>
                <w:b/>
                <w:bCs/>
                <w:sz w:val="18"/>
                <w:szCs w:val="18"/>
                <w:lang w:val="en-GB"/>
              </w:rPr>
            </w:pPr>
            <w:r>
              <w:rPr>
                <w:rFonts w:ascii="Arial" w:hAnsi="Arial" w:cs="Arial"/>
                <w:b/>
                <w:bCs/>
                <w:i/>
                <w:iCs/>
                <w:sz w:val="18"/>
                <w:szCs w:val="18"/>
                <w:lang w:val="en-GB"/>
              </w:rPr>
              <w:t>p</w:t>
            </w:r>
            <w:r>
              <w:rPr>
                <w:rFonts w:ascii="Arial" w:hAnsi="Arial" w:cs="Arial"/>
                <w:b/>
                <w:bCs/>
                <w:sz w:val="18"/>
                <w:szCs w:val="18"/>
                <w:lang w:val="en-GB"/>
              </w:rPr>
              <w:t xml:space="preserve"> value</w:t>
            </w:r>
          </w:p>
        </w:tc>
      </w:tr>
      <w:tr w:rsidR="00397E70" w14:paraId="6F44D191"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7A56EFF2" w14:textId="77777777" w:rsidR="00397E70" w:rsidRDefault="00397E70">
            <w:pPr>
              <w:jc w:val="center"/>
              <w:rPr>
                <w:rFonts w:ascii="Arial" w:eastAsia="Times New Roman" w:hAnsi="Arial" w:cs="Arial"/>
                <w:b/>
                <w:bCs/>
                <w:color w:val="000000"/>
                <w:sz w:val="16"/>
                <w:szCs w:val="16"/>
                <w:lang w:val="en-GB" w:eastAsia="de-DE"/>
              </w:rPr>
            </w:pPr>
            <w:r>
              <w:rPr>
                <w:rFonts w:ascii="Arial" w:hAnsi="Arial" w:cs="Arial"/>
                <w:b/>
                <w:bCs/>
                <w:sz w:val="16"/>
                <w:szCs w:val="16"/>
                <w:lang w:val="en-GB"/>
              </w:rPr>
              <w:t>Figure 1b</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74400BB9" w14:textId="77777777" w:rsidR="00397E70" w:rsidRDefault="00397E70">
            <w:pPr>
              <w:jc w:val="center"/>
              <w:rPr>
                <w:rFonts w:ascii="Arial" w:hAnsi="Arial" w:cs="Arial"/>
                <w:sz w:val="16"/>
                <w:szCs w:val="16"/>
                <w:lang w:val="en-GB"/>
              </w:rPr>
            </w:pPr>
            <w:r>
              <w:rPr>
                <w:rFonts w:ascii="Arial" w:hAnsi="Arial" w:cs="Arial"/>
                <w:sz w:val="16"/>
                <w:szCs w:val="16"/>
                <w:lang w:val="en-GB"/>
              </w:rPr>
              <w:t>EPM (% time open arms)</w:t>
            </w:r>
          </w:p>
        </w:tc>
        <w:tc>
          <w:tcPr>
            <w:tcW w:w="1129" w:type="dxa"/>
            <w:tcBorders>
              <w:top w:val="single" w:sz="4" w:space="0" w:color="auto"/>
              <w:left w:val="single" w:sz="4" w:space="0" w:color="auto"/>
              <w:bottom w:val="single" w:sz="4" w:space="0" w:color="auto"/>
              <w:right w:val="single" w:sz="4" w:space="0" w:color="auto"/>
            </w:tcBorders>
            <w:vAlign w:val="center"/>
            <w:hideMark/>
          </w:tcPr>
          <w:p w14:paraId="580EBF4D"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48CDD9FE"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C30CA21"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16 </w:t>
            </w:r>
            <w:r>
              <w:rPr>
                <w:rFonts w:ascii="Arial" w:hAnsi="Arial" w:cs="Arial"/>
                <w:sz w:val="16"/>
                <w:szCs w:val="16"/>
                <w:lang w:val="en-GB"/>
              </w:rPr>
              <w:t>= 3.492</w:t>
            </w:r>
          </w:p>
        </w:tc>
        <w:tc>
          <w:tcPr>
            <w:tcW w:w="992" w:type="dxa"/>
            <w:tcBorders>
              <w:top w:val="single" w:sz="4" w:space="0" w:color="auto"/>
              <w:left w:val="single" w:sz="4" w:space="0" w:color="auto"/>
              <w:bottom w:val="single" w:sz="4" w:space="0" w:color="auto"/>
              <w:right w:val="single" w:sz="4" w:space="0" w:color="auto"/>
            </w:tcBorders>
            <w:vAlign w:val="center"/>
            <w:hideMark/>
          </w:tcPr>
          <w:p w14:paraId="16C71A33"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0.0030**</w:t>
            </w:r>
          </w:p>
        </w:tc>
      </w:tr>
      <w:tr w:rsidR="00397E70" w14:paraId="44008AA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E28ACF9"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980ABB1"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84779F9"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91F02AD"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5B669B0" w14:textId="77777777" w:rsidR="00397E70" w:rsidRDefault="00397E70">
            <w:pPr>
              <w:rPr>
                <w:rFonts w:ascii="Arial" w:hAnsi="Arial" w:cs="Arial"/>
                <w:sz w:val="16"/>
                <w:szCs w:val="16"/>
                <w:lang w:val="en-GB"/>
              </w:rPr>
            </w:pPr>
            <w:r>
              <w:rPr>
                <w:rFonts w:ascii="Arial" w:hAnsi="Arial" w:cs="Arial"/>
                <w:sz w:val="16"/>
                <w:szCs w:val="16"/>
                <w:lang w:val="en-GB"/>
              </w:rPr>
              <w:t>F (1, 27) = 3.889</w:t>
            </w:r>
          </w:p>
        </w:tc>
        <w:tc>
          <w:tcPr>
            <w:tcW w:w="992" w:type="dxa"/>
            <w:tcBorders>
              <w:top w:val="single" w:sz="4" w:space="0" w:color="auto"/>
              <w:left w:val="single" w:sz="4" w:space="0" w:color="auto"/>
              <w:bottom w:val="single" w:sz="4" w:space="0" w:color="auto"/>
              <w:right w:val="single" w:sz="4" w:space="0" w:color="auto"/>
            </w:tcBorders>
            <w:vAlign w:val="center"/>
            <w:hideMark/>
          </w:tcPr>
          <w:p w14:paraId="42013950" w14:textId="77777777" w:rsidR="00397E70" w:rsidRDefault="00397E70">
            <w:pPr>
              <w:jc w:val="center"/>
              <w:rPr>
                <w:rFonts w:ascii="Arial" w:hAnsi="Arial" w:cs="Arial"/>
                <w:sz w:val="16"/>
                <w:szCs w:val="16"/>
                <w:lang w:val="en-GB"/>
              </w:rPr>
            </w:pPr>
            <w:r>
              <w:rPr>
                <w:rFonts w:ascii="Arial" w:hAnsi="Arial" w:cs="Arial"/>
                <w:sz w:val="16"/>
                <w:szCs w:val="16"/>
                <w:lang w:val="en-GB"/>
              </w:rPr>
              <w:t>0.0589</w:t>
            </w:r>
          </w:p>
        </w:tc>
      </w:tr>
      <w:tr w:rsidR="00397E70" w14:paraId="130F90F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3D310C9"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337E81B"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2D01BAB"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4C22A05"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7D2AC74" w14:textId="77777777" w:rsidR="00397E70" w:rsidRDefault="00397E70">
            <w:pPr>
              <w:rPr>
                <w:rFonts w:ascii="Arial" w:hAnsi="Arial" w:cs="Arial"/>
                <w:sz w:val="16"/>
                <w:szCs w:val="16"/>
                <w:lang w:val="en-GB"/>
              </w:rPr>
            </w:pPr>
            <w:r>
              <w:rPr>
                <w:rFonts w:ascii="Arial" w:hAnsi="Arial" w:cs="Arial"/>
                <w:sz w:val="16"/>
                <w:szCs w:val="16"/>
                <w:lang w:val="en-GB"/>
              </w:rPr>
              <w:t>F (1, 27) = 5.982</w:t>
            </w:r>
          </w:p>
        </w:tc>
        <w:tc>
          <w:tcPr>
            <w:tcW w:w="992" w:type="dxa"/>
            <w:tcBorders>
              <w:top w:val="single" w:sz="4" w:space="0" w:color="auto"/>
              <w:left w:val="single" w:sz="4" w:space="0" w:color="auto"/>
              <w:bottom w:val="single" w:sz="4" w:space="0" w:color="auto"/>
              <w:right w:val="single" w:sz="4" w:space="0" w:color="auto"/>
            </w:tcBorders>
            <w:vAlign w:val="center"/>
            <w:hideMark/>
          </w:tcPr>
          <w:p w14:paraId="582EB62C"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0.0213*</w:t>
            </w:r>
          </w:p>
        </w:tc>
      </w:tr>
      <w:tr w:rsidR="00397E70" w14:paraId="635CD8F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739F15B"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4ED19C8"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702F2CE"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729D148"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A4E8828" w14:textId="77777777" w:rsidR="00397E70" w:rsidRDefault="00397E70">
            <w:pPr>
              <w:rPr>
                <w:rFonts w:ascii="Arial" w:hAnsi="Arial" w:cs="Arial"/>
                <w:sz w:val="16"/>
                <w:szCs w:val="16"/>
                <w:lang w:val="en-GB"/>
              </w:rPr>
            </w:pPr>
            <w:r>
              <w:rPr>
                <w:rFonts w:ascii="Arial" w:hAnsi="Arial" w:cs="Arial"/>
                <w:sz w:val="16"/>
                <w:szCs w:val="16"/>
                <w:lang w:val="en-GB"/>
              </w:rPr>
              <w:t>F (1, 27) = 0.2909</w:t>
            </w:r>
          </w:p>
        </w:tc>
        <w:tc>
          <w:tcPr>
            <w:tcW w:w="992" w:type="dxa"/>
            <w:tcBorders>
              <w:top w:val="single" w:sz="4" w:space="0" w:color="auto"/>
              <w:left w:val="single" w:sz="4" w:space="0" w:color="auto"/>
              <w:bottom w:val="single" w:sz="4" w:space="0" w:color="auto"/>
              <w:right w:val="single" w:sz="4" w:space="0" w:color="auto"/>
            </w:tcBorders>
            <w:vAlign w:val="center"/>
            <w:hideMark/>
          </w:tcPr>
          <w:p w14:paraId="21CA2792" w14:textId="77777777" w:rsidR="00397E70" w:rsidRDefault="00397E70">
            <w:pPr>
              <w:jc w:val="center"/>
              <w:rPr>
                <w:rFonts w:ascii="Arial" w:hAnsi="Arial" w:cs="Arial"/>
                <w:sz w:val="16"/>
                <w:szCs w:val="16"/>
                <w:lang w:val="en-GB"/>
              </w:rPr>
            </w:pPr>
            <w:r>
              <w:rPr>
                <w:rFonts w:ascii="Arial" w:hAnsi="Arial" w:cs="Arial"/>
                <w:sz w:val="16"/>
                <w:szCs w:val="16"/>
                <w:lang w:val="en-GB"/>
              </w:rPr>
              <w:t>0.5941</w:t>
            </w:r>
          </w:p>
        </w:tc>
      </w:tr>
      <w:tr w:rsidR="00397E70" w14:paraId="3D1B005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BFD50A7"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00C0257"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7C29E32"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03BAECA"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3CAD784A"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65EC80ED" w14:textId="77777777" w:rsidR="00397E70" w:rsidRDefault="00397E70">
            <w:pPr>
              <w:jc w:val="center"/>
              <w:rPr>
                <w:rFonts w:ascii="Arial" w:hAnsi="Arial" w:cs="Arial"/>
                <w:sz w:val="16"/>
                <w:szCs w:val="16"/>
                <w:lang w:val="en-GB"/>
              </w:rPr>
            </w:pPr>
            <w:r>
              <w:rPr>
                <w:rFonts w:ascii="Arial" w:hAnsi="Arial" w:cs="Arial"/>
                <w:sz w:val="16"/>
                <w:szCs w:val="16"/>
                <w:lang w:val="en-GB"/>
              </w:rPr>
              <w:t>0.4059</w:t>
            </w:r>
          </w:p>
        </w:tc>
      </w:tr>
      <w:tr w:rsidR="00397E70" w14:paraId="24BF5DA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FE8768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416DA21"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BBADE5C"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AF13601"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tcPr>
          <w:p w14:paraId="42B1A240"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33AA3BA8"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0.0079**</w:t>
            </w:r>
          </w:p>
        </w:tc>
      </w:tr>
      <w:tr w:rsidR="00397E70" w14:paraId="64BD7B8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C794774"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3B72148"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3848F77"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F80869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60B76DAC"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77F74921" w14:textId="77777777" w:rsidR="00397E70" w:rsidRDefault="00397E70">
            <w:pPr>
              <w:jc w:val="center"/>
              <w:rPr>
                <w:rFonts w:ascii="Arial" w:hAnsi="Arial" w:cs="Arial"/>
                <w:sz w:val="16"/>
                <w:szCs w:val="16"/>
                <w:lang w:val="en-GB"/>
              </w:rPr>
            </w:pPr>
            <w:r>
              <w:rPr>
                <w:rFonts w:ascii="Arial" w:hAnsi="Arial" w:cs="Arial"/>
                <w:sz w:val="16"/>
                <w:szCs w:val="16"/>
                <w:lang w:val="en-GB"/>
              </w:rPr>
              <w:t>0.6236</w:t>
            </w:r>
          </w:p>
        </w:tc>
      </w:tr>
      <w:tr w:rsidR="00397E70" w14:paraId="03650120"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54391D0C" w14:textId="77777777" w:rsidR="00397E70" w:rsidRDefault="00397E70">
            <w:pPr>
              <w:jc w:val="center"/>
              <w:rPr>
                <w:rFonts w:ascii="Arial" w:eastAsia="Times New Roman" w:hAnsi="Arial" w:cs="Arial"/>
                <w:b/>
                <w:bCs/>
                <w:color w:val="000000"/>
                <w:sz w:val="16"/>
                <w:szCs w:val="16"/>
                <w:lang w:val="en-GB" w:eastAsia="de-DE"/>
              </w:rPr>
            </w:pPr>
            <w:r>
              <w:rPr>
                <w:rFonts w:ascii="Arial" w:hAnsi="Arial" w:cs="Arial"/>
                <w:b/>
                <w:bCs/>
                <w:sz w:val="16"/>
                <w:szCs w:val="16"/>
                <w:lang w:val="en-GB"/>
              </w:rPr>
              <w:t>Figure 1c</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2E1C2CE1" w14:textId="77777777" w:rsidR="00397E70" w:rsidRDefault="00397E70">
            <w:pPr>
              <w:jc w:val="center"/>
              <w:rPr>
                <w:rFonts w:ascii="Arial" w:hAnsi="Arial" w:cs="Arial"/>
                <w:sz w:val="16"/>
                <w:szCs w:val="16"/>
                <w:lang w:val="en-GB"/>
              </w:rPr>
            </w:pPr>
            <w:r>
              <w:rPr>
                <w:rFonts w:ascii="Arial" w:hAnsi="Arial" w:cs="Arial"/>
                <w:sz w:val="16"/>
                <w:szCs w:val="16"/>
                <w:lang w:val="en-GB"/>
              </w:rPr>
              <w:t>SST (latency)</w:t>
            </w:r>
          </w:p>
        </w:tc>
        <w:tc>
          <w:tcPr>
            <w:tcW w:w="1129" w:type="dxa"/>
            <w:tcBorders>
              <w:top w:val="single" w:sz="4" w:space="0" w:color="auto"/>
              <w:left w:val="single" w:sz="4" w:space="0" w:color="auto"/>
              <w:bottom w:val="single" w:sz="4" w:space="0" w:color="auto"/>
              <w:right w:val="single" w:sz="4" w:space="0" w:color="auto"/>
            </w:tcBorders>
            <w:vAlign w:val="center"/>
            <w:hideMark/>
          </w:tcPr>
          <w:p w14:paraId="09F26D36"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454704F"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6654950"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16 </w:t>
            </w:r>
            <w:r>
              <w:rPr>
                <w:rFonts w:ascii="Arial" w:hAnsi="Arial" w:cs="Arial"/>
                <w:sz w:val="16"/>
                <w:szCs w:val="16"/>
                <w:lang w:val="en-GB"/>
              </w:rPr>
              <w:t>= 3.941</w:t>
            </w:r>
          </w:p>
        </w:tc>
        <w:tc>
          <w:tcPr>
            <w:tcW w:w="992" w:type="dxa"/>
            <w:tcBorders>
              <w:top w:val="single" w:sz="4" w:space="0" w:color="auto"/>
              <w:left w:val="single" w:sz="4" w:space="0" w:color="auto"/>
              <w:bottom w:val="single" w:sz="4" w:space="0" w:color="auto"/>
              <w:right w:val="single" w:sz="4" w:space="0" w:color="auto"/>
            </w:tcBorders>
            <w:vAlign w:val="center"/>
            <w:hideMark/>
          </w:tcPr>
          <w:p w14:paraId="16BA47E6"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0.0012**</w:t>
            </w:r>
          </w:p>
        </w:tc>
      </w:tr>
      <w:tr w:rsidR="00397E70" w14:paraId="38A5C91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4E8CF7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26AD8FA"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812A7C4"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EBAE5D7"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3105F91" w14:textId="77777777" w:rsidR="00397E70" w:rsidRDefault="00397E70">
            <w:pPr>
              <w:rPr>
                <w:rFonts w:ascii="Arial" w:hAnsi="Arial" w:cs="Arial"/>
                <w:sz w:val="16"/>
                <w:szCs w:val="16"/>
                <w:lang w:val="en-GB"/>
              </w:rPr>
            </w:pPr>
            <w:r>
              <w:rPr>
                <w:rFonts w:ascii="Arial" w:hAnsi="Arial" w:cs="Arial"/>
                <w:sz w:val="16"/>
                <w:szCs w:val="16"/>
                <w:lang w:val="en-GB"/>
              </w:rPr>
              <w:t>F (1, 27) = 2.473</w:t>
            </w:r>
          </w:p>
        </w:tc>
        <w:tc>
          <w:tcPr>
            <w:tcW w:w="992" w:type="dxa"/>
            <w:tcBorders>
              <w:top w:val="single" w:sz="4" w:space="0" w:color="auto"/>
              <w:left w:val="single" w:sz="4" w:space="0" w:color="auto"/>
              <w:bottom w:val="single" w:sz="4" w:space="0" w:color="auto"/>
              <w:right w:val="single" w:sz="4" w:space="0" w:color="auto"/>
            </w:tcBorders>
            <w:vAlign w:val="center"/>
            <w:hideMark/>
          </w:tcPr>
          <w:p w14:paraId="662F1E2E" w14:textId="77777777" w:rsidR="00397E70" w:rsidRDefault="00397E70">
            <w:pPr>
              <w:jc w:val="center"/>
              <w:rPr>
                <w:rFonts w:ascii="Arial" w:hAnsi="Arial" w:cs="Arial"/>
                <w:sz w:val="16"/>
                <w:szCs w:val="16"/>
                <w:lang w:val="en-GB"/>
              </w:rPr>
            </w:pPr>
            <w:r>
              <w:rPr>
                <w:rFonts w:ascii="Arial" w:hAnsi="Arial" w:cs="Arial"/>
                <w:sz w:val="16"/>
                <w:szCs w:val="16"/>
                <w:lang w:val="en-GB"/>
              </w:rPr>
              <w:t>0.1275</w:t>
            </w:r>
          </w:p>
        </w:tc>
      </w:tr>
      <w:tr w:rsidR="00397E70" w14:paraId="0EAFD27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B2147C8"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6CBB339"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FA77D4D"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77EECE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B5261E3" w14:textId="77777777" w:rsidR="00397E70" w:rsidRDefault="00397E70">
            <w:pPr>
              <w:rPr>
                <w:rFonts w:ascii="Arial" w:hAnsi="Arial" w:cs="Arial"/>
                <w:sz w:val="16"/>
                <w:szCs w:val="16"/>
                <w:lang w:val="en-GB"/>
              </w:rPr>
            </w:pPr>
            <w:r>
              <w:rPr>
                <w:rFonts w:ascii="Arial" w:hAnsi="Arial" w:cs="Arial"/>
                <w:sz w:val="16"/>
                <w:szCs w:val="16"/>
                <w:lang w:val="en-GB"/>
              </w:rPr>
              <w:t>F (1, 27) = 6.764</w:t>
            </w:r>
          </w:p>
        </w:tc>
        <w:tc>
          <w:tcPr>
            <w:tcW w:w="992" w:type="dxa"/>
            <w:tcBorders>
              <w:top w:val="single" w:sz="4" w:space="0" w:color="auto"/>
              <w:left w:val="single" w:sz="4" w:space="0" w:color="auto"/>
              <w:bottom w:val="single" w:sz="4" w:space="0" w:color="auto"/>
              <w:right w:val="single" w:sz="4" w:space="0" w:color="auto"/>
            </w:tcBorders>
            <w:vAlign w:val="center"/>
            <w:hideMark/>
          </w:tcPr>
          <w:p w14:paraId="4281F564"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0.0149*</w:t>
            </w:r>
          </w:p>
        </w:tc>
      </w:tr>
      <w:tr w:rsidR="00397E70" w14:paraId="54B3DB0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A294672"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C802D85"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C5F4AAB"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EC045A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13C2493" w14:textId="77777777" w:rsidR="00397E70" w:rsidRDefault="00397E70">
            <w:pPr>
              <w:rPr>
                <w:rFonts w:ascii="Arial" w:hAnsi="Arial" w:cs="Arial"/>
                <w:sz w:val="16"/>
                <w:szCs w:val="16"/>
                <w:lang w:val="en-GB"/>
              </w:rPr>
            </w:pPr>
            <w:r>
              <w:rPr>
                <w:rFonts w:ascii="Arial" w:hAnsi="Arial" w:cs="Arial"/>
                <w:sz w:val="16"/>
                <w:szCs w:val="16"/>
                <w:lang w:val="en-GB"/>
              </w:rPr>
              <w:t>F (1, 27) = 0.5974</w:t>
            </w:r>
          </w:p>
        </w:tc>
        <w:tc>
          <w:tcPr>
            <w:tcW w:w="992" w:type="dxa"/>
            <w:tcBorders>
              <w:top w:val="single" w:sz="4" w:space="0" w:color="auto"/>
              <w:left w:val="single" w:sz="4" w:space="0" w:color="auto"/>
              <w:bottom w:val="single" w:sz="4" w:space="0" w:color="auto"/>
              <w:right w:val="single" w:sz="4" w:space="0" w:color="auto"/>
            </w:tcBorders>
            <w:vAlign w:val="center"/>
            <w:hideMark/>
          </w:tcPr>
          <w:p w14:paraId="2B541B9B" w14:textId="77777777" w:rsidR="00397E70" w:rsidRDefault="00397E70">
            <w:pPr>
              <w:jc w:val="center"/>
              <w:rPr>
                <w:rFonts w:ascii="Arial" w:hAnsi="Arial" w:cs="Arial"/>
                <w:sz w:val="16"/>
                <w:szCs w:val="16"/>
                <w:lang w:val="en-GB"/>
              </w:rPr>
            </w:pPr>
            <w:r>
              <w:rPr>
                <w:rFonts w:ascii="Arial" w:hAnsi="Arial" w:cs="Arial"/>
                <w:sz w:val="16"/>
                <w:szCs w:val="16"/>
                <w:lang w:val="en-GB"/>
              </w:rPr>
              <w:t>0.04463</w:t>
            </w:r>
          </w:p>
        </w:tc>
      </w:tr>
      <w:tr w:rsidR="00397E70" w14:paraId="4E2D95D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2E78872"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76A4784"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3468572"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37A2EDE"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6164ED49"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77F00646" w14:textId="77777777" w:rsidR="00397E70" w:rsidRDefault="00397E70">
            <w:pPr>
              <w:jc w:val="center"/>
              <w:rPr>
                <w:rFonts w:ascii="Arial" w:hAnsi="Arial" w:cs="Arial"/>
                <w:sz w:val="16"/>
                <w:szCs w:val="16"/>
                <w:lang w:val="en-GB"/>
              </w:rPr>
            </w:pPr>
            <w:r>
              <w:rPr>
                <w:rFonts w:ascii="Arial" w:hAnsi="Arial" w:cs="Arial"/>
                <w:sz w:val="16"/>
                <w:szCs w:val="16"/>
                <w:lang w:val="en-GB"/>
              </w:rPr>
              <w:t>0.4904</w:t>
            </w:r>
          </w:p>
        </w:tc>
      </w:tr>
      <w:tr w:rsidR="00397E70" w14:paraId="4BD4AF1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5D9BD28"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D3A8AE3"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9EEFAC2"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016CB9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tcPr>
          <w:p w14:paraId="458CC435"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444FFE1E"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0.0133*</w:t>
            </w:r>
          </w:p>
        </w:tc>
      </w:tr>
      <w:tr w:rsidR="00397E70" w14:paraId="2C7D310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94D2E24"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0EFE46E"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E1B497E"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7DF5871"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3E50AFA8"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386F9A3F" w14:textId="77777777" w:rsidR="00397E70" w:rsidRDefault="00397E70">
            <w:pPr>
              <w:jc w:val="center"/>
              <w:rPr>
                <w:rFonts w:ascii="Arial" w:hAnsi="Arial" w:cs="Arial"/>
                <w:sz w:val="16"/>
                <w:szCs w:val="16"/>
                <w:lang w:val="en-GB"/>
              </w:rPr>
            </w:pPr>
            <w:r>
              <w:rPr>
                <w:rFonts w:ascii="Arial" w:hAnsi="Arial" w:cs="Arial"/>
                <w:sz w:val="16"/>
                <w:szCs w:val="16"/>
                <w:lang w:val="en-GB"/>
              </w:rPr>
              <w:t>0.9212</w:t>
            </w:r>
          </w:p>
        </w:tc>
      </w:tr>
      <w:tr w:rsidR="00397E70" w14:paraId="0F662EAA"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59CF116A"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1d</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77DC05F7" w14:textId="77777777" w:rsidR="00397E70" w:rsidRDefault="00397E70">
            <w:pPr>
              <w:jc w:val="center"/>
              <w:rPr>
                <w:rFonts w:ascii="Arial" w:hAnsi="Arial" w:cs="Arial"/>
                <w:sz w:val="16"/>
                <w:szCs w:val="16"/>
                <w:lang w:val="en-GB"/>
              </w:rPr>
            </w:pPr>
            <w:r>
              <w:rPr>
                <w:rFonts w:ascii="Arial" w:hAnsi="Arial" w:cs="Arial"/>
                <w:sz w:val="16"/>
                <w:szCs w:val="16"/>
                <w:lang w:val="en-GB"/>
              </w:rPr>
              <w:t>FST (time in immobile behaviour)</w:t>
            </w:r>
          </w:p>
        </w:tc>
        <w:tc>
          <w:tcPr>
            <w:tcW w:w="1129" w:type="dxa"/>
            <w:tcBorders>
              <w:top w:val="single" w:sz="4" w:space="0" w:color="auto"/>
              <w:left w:val="single" w:sz="4" w:space="0" w:color="auto"/>
              <w:bottom w:val="single" w:sz="4" w:space="0" w:color="auto"/>
              <w:right w:val="single" w:sz="4" w:space="0" w:color="auto"/>
            </w:tcBorders>
            <w:vAlign w:val="center"/>
            <w:hideMark/>
          </w:tcPr>
          <w:p w14:paraId="4EDDDB9A"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03E7AFD"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800FFCB"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16 </w:t>
            </w:r>
            <w:r>
              <w:rPr>
                <w:rFonts w:ascii="Arial" w:hAnsi="Arial" w:cs="Arial"/>
                <w:sz w:val="16"/>
                <w:szCs w:val="16"/>
                <w:lang w:val="en-GB"/>
              </w:rPr>
              <w:t>= 6.087</w:t>
            </w:r>
          </w:p>
        </w:tc>
        <w:tc>
          <w:tcPr>
            <w:tcW w:w="992" w:type="dxa"/>
            <w:tcBorders>
              <w:top w:val="single" w:sz="4" w:space="0" w:color="auto"/>
              <w:left w:val="single" w:sz="4" w:space="0" w:color="auto"/>
              <w:bottom w:val="single" w:sz="4" w:space="0" w:color="auto"/>
              <w:right w:val="single" w:sz="4" w:space="0" w:color="auto"/>
            </w:tcBorders>
            <w:vAlign w:val="center"/>
            <w:hideMark/>
          </w:tcPr>
          <w:p w14:paraId="0961FE51"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&lt;0.0001</w:t>
            </w:r>
            <w:r>
              <w:rPr>
                <w:rFonts w:ascii="Arial" w:hAnsi="Arial" w:cs="Arial"/>
                <w:b/>
                <w:bCs/>
                <w:i/>
                <w:iCs/>
                <w:sz w:val="16"/>
                <w:szCs w:val="16"/>
                <w:lang w:val="en-GB"/>
              </w:rPr>
              <w:br/>
              <w:t>****</w:t>
            </w:r>
          </w:p>
        </w:tc>
      </w:tr>
      <w:tr w:rsidR="00397E70" w14:paraId="138B3C6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E18DCF0"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AE0D154"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DCB842B"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39A3AD1"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ECF2B8E" w14:textId="77777777" w:rsidR="00397E70" w:rsidRDefault="00397E70">
            <w:pPr>
              <w:rPr>
                <w:rFonts w:ascii="Arial" w:hAnsi="Arial" w:cs="Arial"/>
                <w:sz w:val="16"/>
                <w:szCs w:val="16"/>
                <w:lang w:val="en-GB"/>
              </w:rPr>
            </w:pPr>
            <w:r>
              <w:rPr>
                <w:rFonts w:ascii="Arial" w:hAnsi="Arial" w:cs="Arial"/>
                <w:sz w:val="16"/>
                <w:szCs w:val="16"/>
                <w:lang w:val="en-GB"/>
              </w:rPr>
              <w:t>F (1, 27) = 9.930</w:t>
            </w:r>
          </w:p>
        </w:tc>
        <w:tc>
          <w:tcPr>
            <w:tcW w:w="992" w:type="dxa"/>
            <w:tcBorders>
              <w:top w:val="single" w:sz="4" w:space="0" w:color="auto"/>
              <w:left w:val="single" w:sz="4" w:space="0" w:color="auto"/>
              <w:bottom w:val="single" w:sz="4" w:space="0" w:color="auto"/>
              <w:right w:val="single" w:sz="4" w:space="0" w:color="auto"/>
            </w:tcBorders>
            <w:vAlign w:val="center"/>
            <w:hideMark/>
          </w:tcPr>
          <w:p w14:paraId="1CC6D94E"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0.0040**</w:t>
            </w:r>
          </w:p>
        </w:tc>
      </w:tr>
      <w:tr w:rsidR="00397E70" w14:paraId="35D472C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F994F06"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77992F1"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E06E166"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901C239"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384D914" w14:textId="77777777" w:rsidR="00397E70" w:rsidRDefault="00397E70">
            <w:pPr>
              <w:rPr>
                <w:rFonts w:ascii="Arial" w:hAnsi="Arial" w:cs="Arial"/>
                <w:sz w:val="16"/>
                <w:szCs w:val="16"/>
                <w:lang w:val="en-GB"/>
              </w:rPr>
            </w:pPr>
            <w:r>
              <w:rPr>
                <w:rFonts w:ascii="Arial" w:hAnsi="Arial" w:cs="Arial"/>
                <w:sz w:val="16"/>
                <w:szCs w:val="16"/>
                <w:lang w:val="en-GB"/>
              </w:rPr>
              <w:t>F (1, 27) = 1.950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A889BFA" w14:textId="77777777" w:rsidR="00397E70" w:rsidRDefault="00397E70">
            <w:pPr>
              <w:jc w:val="center"/>
              <w:rPr>
                <w:rFonts w:ascii="Arial" w:hAnsi="Arial" w:cs="Arial"/>
                <w:sz w:val="16"/>
                <w:szCs w:val="16"/>
                <w:lang w:val="en-GB"/>
              </w:rPr>
            </w:pPr>
            <w:r>
              <w:rPr>
                <w:rFonts w:ascii="Arial" w:hAnsi="Arial" w:cs="Arial"/>
                <w:sz w:val="16"/>
                <w:szCs w:val="16"/>
                <w:lang w:val="en-GB"/>
              </w:rPr>
              <w:t>0.1739</w:t>
            </w:r>
          </w:p>
        </w:tc>
      </w:tr>
      <w:tr w:rsidR="00397E70" w14:paraId="28C5208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2441589"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8FAE90E"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CCBB87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E6FB8B8"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F0E335F" w14:textId="77777777" w:rsidR="00397E70" w:rsidRDefault="00397E70">
            <w:pPr>
              <w:rPr>
                <w:rFonts w:ascii="Arial" w:hAnsi="Arial" w:cs="Arial"/>
                <w:sz w:val="16"/>
                <w:szCs w:val="16"/>
                <w:lang w:val="en-GB"/>
              </w:rPr>
            </w:pPr>
            <w:r>
              <w:rPr>
                <w:rFonts w:ascii="Arial" w:hAnsi="Arial" w:cs="Arial"/>
                <w:sz w:val="16"/>
                <w:szCs w:val="16"/>
                <w:lang w:val="en-GB"/>
              </w:rPr>
              <w:t>F (1, 27) = 0.1998</w:t>
            </w:r>
          </w:p>
        </w:tc>
        <w:tc>
          <w:tcPr>
            <w:tcW w:w="992" w:type="dxa"/>
            <w:tcBorders>
              <w:top w:val="single" w:sz="4" w:space="0" w:color="auto"/>
              <w:left w:val="single" w:sz="4" w:space="0" w:color="auto"/>
              <w:bottom w:val="single" w:sz="4" w:space="0" w:color="auto"/>
              <w:right w:val="single" w:sz="4" w:space="0" w:color="auto"/>
            </w:tcBorders>
            <w:vAlign w:val="center"/>
            <w:hideMark/>
          </w:tcPr>
          <w:p w14:paraId="3ED5BD1F" w14:textId="77777777" w:rsidR="00397E70" w:rsidRDefault="00397E70">
            <w:pPr>
              <w:jc w:val="center"/>
              <w:rPr>
                <w:rFonts w:ascii="Arial" w:hAnsi="Arial" w:cs="Arial"/>
                <w:sz w:val="16"/>
                <w:szCs w:val="16"/>
                <w:lang w:val="en-GB"/>
              </w:rPr>
            </w:pPr>
            <w:r>
              <w:rPr>
                <w:rFonts w:ascii="Arial" w:hAnsi="Arial" w:cs="Arial"/>
                <w:sz w:val="16"/>
                <w:szCs w:val="16"/>
                <w:lang w:val="en-GB"/>
              </w:rPr>
              <w:t>0.6585</w:t>
            </w:r>
          </w:p>
        </w:tc>
      </w:tr>
      <w:tr w:rsidR="00397E70" w14:paraId="234D444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D7DEC2E"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2DA7455"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1ADAFA1"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F3789A8"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30A8C787"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5FB432F" w14:textId="77777777" w:rsidR="00397E70" w:rsidRDefault="00397E70">
            <w:pPr>
              <w:jc w:val="center"/>
              <w:rPr>
                <w:rFonts w:ascii="Arial" w:hAnsi="Arial" w:cs="Arial"/>
                <w:sz w:val="16"/>
                <w:szCs w:val="16"/>
                <w:lang w:val="en-GB"/>
              </w:rPr>
            </w:pPr>
            <w:r>
              <w:rPr>
                <w:rFonts w:ascii="Arial" w:hAnsi="Arial" w:cs="Arial"/>
                <w:sz w:val="16"/>
                <w:szCs w:val="16"/>
                <w:lang w:val="en-GB"/>
              </w:rPr>
              <w:t>0.4326</w:t>
            </w:r>
          </w:p>
        </w:tc>
      </w:tr>
      <w:tr w:rsidR="00397E70" w14:paraId="5A9EF4F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6424331"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718AD5C"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8BF4DE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E1B9810" w14:textId="77777777" w:rsidR="00397E70" w:rsidRDefault="00397E70">
            <w:pPr>
              <w:rPr>
                <w:rFonts w:ascii="Arial" w:hAnsi="Arial" w:cs="Arial"/>
                <w:sz w:val="16"/>
                <w:szCs w:val="16"/>
                <w:lang w:val="en-GB"/>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tcPr>
          <w:p w14:paraId="13A58A29"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0B21365"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0.0062**</w:t>
            </w:r>
          </w:p>
        </w:tc>
      </w:tr>
      <w:tr w:rsidR="00397E70" w14:paraId="2E7432A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F296BF3"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31EFB2F"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696EC81"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6FBCDB5" w14:textId="77777777" w:rsidR="00397E70" w:rsidRDefault="00397E70">
            <w:pPr>
              <w:rPr>
                <w:rFonts w:ascii="Arial" w:hAnsi="Arial" w:cs="Arial"/>
                <w:sz w:val="16"/>
                <w:szCs w:val="16"/>
                <w:lang w:val="en-GB"/>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050F5F1E"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39C0A484"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0.0419*</w:t>
            </w:r>
          </w:p>
        </w:tc>
      </w:tr>
      <w:tr w:rsidR="00397E70" w14:paraId="1DFFDD5D"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3AC7C3DA"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1e</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1CB148DB" w14:textId="77777777" w:rsidR="00397E70" w:rsidRDefault="00397E70">
            <w:pPr>
              <w:jc w:val="center"/>
              <w:rPr>
                <w:rFonts w:ascii="Arial" w:hAnsi="Arial" w:cs="Arial"/>
                <w:sz w:val="16"/>
                <w:szCs w:val="16"/>
                <w:lang w:val="en-GB"/>
              </w:rPr>
            </w:pPr>
            <w:r>
              <w:rPr>
                <w:rFonts w:ascii="Arial" w:hAnsi="Arial" w:cs="Arial"/>
                <w:sz w:val="16"/>
                <w:szCs w:val="16"/>
                <w:lang w:val="en-GB"/>
              </w:rPr>
              <w:t>OF (% time in centre)</w:t>
            </w:r>
          </w:p>
        </w:tc>
        <w:tc>
          <w:tcPr>
            <w:tcW w:w="1129" w:type="dxa"/>
            <w:tcBorders>
              <w:top w:val="single" w:sz="4" w:space="0" w:color="auto"/>
              <w:left w:val="single" w:sz="4" w:space="0" w:color="auto"/>
              <w:bottom w:val="single" w:sz="4" w:space="0" w:color="auto"/>
              <w:right w:val="single" w:sz="4" w:space="0" w:color="auto"/>
            </w:tcBorders>
            <w:vAlign w:val="center"/>
            <w:hideMark/>
          </w:tcPr>
          <w:p w14:paraId="5844B80C"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F5590EE"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0A5DBDD"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15 </w:t>
            </w:r>
            <w:r>
              <w:rPr>
                <w:rFonts w:ascii="Arial" w:hAnsi="Arial" w:cs="Arial"/>
                <w:sz w:val="16"/>
                <w:szCs w:val="16"/>
                <w:lang w:val="en-GB"/>
              </w:rPr>
              <w:t>= 1.800</w:t>
            </w:r>
          </w:p>
        </w:tc>
        <w:tc>
          <w:tcPr>
            <w:tcW w:w="992" w:type="dxa"/>
            <w:tcBorders>
              <w:top w:val="single" w:sz="4" w:space="0" w:color="auto"/>
              <w:left w:val="single" w:sz="4" w:space="0" w:color="auto"/>
              <w:bottom w:val="single" w:sz="4" w:space="0" w:color="auto"/>
              <w:right w:val="single" w:sz="4" w:space="0" w:color="auto"/>
            </w:tcBorders>
            <w:vAlign w:val="center"/>
            <w:hideMark/>
          </w:tcPr>
          <w:p w14:paraId="25F0B296" w14:textId="77777777" w:rsidR="00397E70" w:rsidRDefault="00397E70">
            <w:pPr>
              <w:jc w:val="center"/>
              <w:rPr>
                <w:rFonts w:ascii="Arial" w:hAnsi="Arial" w:cs="Arial"/>
                <w:sz w:val="16"/>
                <w:szCs w:val="16"/>
                <w:lang w:val="en-GB"/>
              </w:rPr>
            </w:pPr>
            <w:r>
              <w:rPr>
                <w:rFonts w:ascii="Arial" w:hAnsi="Arial" w:cs="Arial"/>
                <w:sz w:val="16"/>
                <w:szCs w:val="16"/>
                <w:lang w:val="en-GB"/>
              </w:rPr>
              <w:t>0.0920</w:t>
            </w:r>
          </w:p>
        </w:tc>
      </w:tr>
      <w:tr w:rsidR="00397E70" w14:paraId="1A9BE69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BDC0D73"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3FCFEB8"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BC4C21E"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657DA9B"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36A40C1" w14:textId="77777777" w:rsidR="00397E70" w:rsidRDefault="00397E70">
            <w:pPr>
              <w:rPr>
                <w:rFonts w:ascii="Arial" w:hAnsi="Arial" w:cs="Arial"/>
                <w:sz w:val="16"/>
                <w:szCs w:val="16"/>
                <w:lang w:val="en-GB"/>
              </w:rPr>
            </w:pPr>
            <w:r>
              <w:rPr>
                <w:rFonts w:ascii="Arial" w:hAnsi="Arial" w:cs="Arial"/>
                <w:sz w:val="16"/>
                <w:szCs w:val="16"/>
                <w:lang w:val="en-GB"/>
              </w:rPr>
              <w:t>F (1, 26) = 0.4285</w:t>
            </w:r>
          </w:p>
        </w:tc>
        <w:tc>
          <w:tcPr>
            <w:tcW w:w="992" w:type="dxa"/>
            <w:tcBorders>
              <w:top w:val="single" w:sz="4" w:space="0" w:color="auto"/>
              <w:left w:val="single" w:sz="4" w:space="0" w:color="auto"/>
              <w:bottom w:val="single" w:sz="4" w:space="0" w:color="auto"/>
              <w:right w:val="single" w:sz="4" w:space="0" w:color="auto"/>
            </w:tcBorders>
            <w:vAlign w:val="center"/>
            <w:hideMark/>
          </w:tcPr>
          <w:p w14:paraId="6E42FAC9" w14:textId="77777777" w:rsidR="00397E70" w:rsidRDefault="00397E70">
            <w:pPr>
              <w:jc w:val="center"/>
              <w:rPr>
                <w:rFonts w:ascii="Arial" w:hAnsi="Arial" w:cs="Arial"/>
                <w:sz w:val="16"/>
                <w:szCs w:val="16"/>
                <w:lang w:val="en-GB"/>
              </w:rPr>
            </w:pPr>
            <w:r>
              <w:rPr>
                <w:rFonts w:ascii="Arial" w:hAnsi="Arial" w:cs="Arial"/>
                <w:sz w:val="16"/>
                <w:szCs w:val="16"/>
                <w:lang w:val="en-GB"/>
              </w:rPr>
              <w:t>0.5185</w:t>
            </w:r>
          </w:p>
        </w:tc>
      </w:tr>
      <w:tr w:rsidR="00397E70" w14:paraId="3E0E632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9E9BBD1"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6D72B06"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79A66D0"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967070B"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085DD6E" w14:textId="77777777" w:rsidR="00397E70" w:rsidRDefault="00397E70">
            <w:pPr>
              <w:rPr>
                <w:rFonts w:ascii="Arial" w:hAnsi="Arial" w:cs="Arial"/>
                <w:sz w:val="16"/>
                <w:szCs w:val="16"/>
                <w:lang w:val="en-GB"/>
              </w:rPr>
            </w:pPr>
            <w:r>
              <w:rPr>
                <w:rFonts w:ascii="Arial" w:hAnsi="Arial" w:cs="Arial"/>
                <w:sz w:val="16"/>
                <w:szCs w:val="16"/>
                <w:lang w:val="en-GB"/>
              </w:rPr>
              <w:t>F (1, 26) = 3.275</w:t>
            </w:r>
          </w:p>
        </w:tc>
        <w:tc>
          <w:tcPr>
            <w:tcW w:w="992" w:type="dxa"/>
            <w:tcBorders>
              <w:top w:val="single" w:sz="4" w:space="0" w:color="auto"/>
              <w:left w:val="single" w:sz="4" w:space="0" w:color="auto"/>
              <w:bottom w:val="single" w:sz="4" w:space="0" w:color="auto"/>
              <w:right w:val="single" w:sz="4" w:space="0" w:color="auto"/>
            </w:tcBorders>
            <w:vAlign w:val="center"/>
            <w:hideMark/>
          </w:tcPr>
          <w:p w14:paraId="3A8C93C9"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0.0819</w:t>
            </w:r>
          </w:p>
        </w:tc>
      </w:tr>
      <w:tr w:rsidR="00397E70" w14:paraId="7164A71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8FEC6E7"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1216FCB"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ACAC3D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FC7198B"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42BC38F" w14:textId="77777777" w:rsidR="00397E70" w:rsidRDefault="00397E70">
            <w:pPr>
              <w:rPr>
                <w:rFonts w:ascii="Arial" w:hAnsi="Arial" w:cs="Arial"/>
                <w:sz w:val="16"/>
                <w:szCs w:val="16"/>
                <w:lang w:val="en-GB"/>
              </w:rPr>
            </w:pPr>
            <w:r>
              <w:rPr>
                <w:rFonts w:ascii="Arial" w:hAnsi="Arial" w:cs="Arial"/>
                <w:sz w:val="16"/>
                <w:szCs w:val="16"/>
                <w:lang w:val="en-GB"/>
              </w:rPr>
              <w:t>F (1, 26) = 0.1820</w:t>
            </w:r>
          </w:p>
        </w:tc>
        <w:tc>
          <w:tcPr>
            <w:tcW w:w="992" w:type="dxa"/>
            <w:tcBorders>
              <w:top w:val="single" w:sz="4" w:space="0" w:color="auto"/>
              <w:left w:val="single" w:sz="4" w:space="0" w:color="auto"/>
              <w:bottom w:val="single" w:sz="4" w:space="0" w:color="auto"/>
              <w:right w:val="single" w:sz="4" w:space="0" w:color="auto"/>
            </w:tcBorders>
            <w:vAlign w:val="center"/>
            <w:hideMark/>
          </w:tcPr>
          <w:p w14:paraId="2DFA2B87"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0.1889</w:t>
            </w:r>
          </w:p>
        </w:tc>
      </w:tr>
      <w:tr w:rsidR="00397E70" w14:paraId="02A36E01"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3D6A2CE3"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1f</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2D48E818" w14:textId="77777777" w:rsidR="00397E70" w:rsidRDefault="00397E70">
            <w:pPr>
              <w:jc w:val="center"/>
              <w:rPr>
                <w:rFonts w:ascii="Arial" w:hAnsi="Arial" w:cs="Arial"/>
                <w:sz w:val="16"/>
                <w:szCs w:val="16"/>
                <w:lang w:val="en-GB"/>
              </w:rPr>
            </w:pPr>
            <w:r>
              <w:rPr>
                <w:rFonts w:ascii="Arial" w:hAnsi="Arial" w:cs="Arial"/>
                <w:sz w:val="16"/>
                <w:szCs w:val="16"/>
                <w:lang w:val="en-GB"/>
              </w:rPr>
              <w:t>NOR (% exploration time)</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60FC9C36"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601A5FF" w14:textId="77777777" w:rsidR="00397E70" w:rsidRDefault="00397E70">
            <w:pPr>
              <w:rPr>
                <w:rFonts w:ascii="Arial" w:hAnsi="Arial" w:cs="Arial"/>
                <w:sz w:val="16"/>
                <w:szCs w:val="16"/>
              </w:rPr>
            </w:pPr>
            <w:r>
              <w:rPr>
                <w:rFonts w:ascii="Arial" w:hAnsi="Arial" w:cs="Arial"/>
                <w:sz w:val="16"/>
                <w:szCs w:val="16"/>
              </w:rPr>
              <w:t>CTRL_f vs CTRL_n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84A146F"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8.525</w:t>
            </w:r>
          </w:p>
        </w:tc>
        <w:tc>
          <w:tcPr>
            <w:tcW w:w="992" w:type="dxa"/>
            <w:tcBorders>
              <w:top w:val="single" w:sz="4" w:space="0" w:color="auto"/>
              <w:left w:val="single" w:sz="4" w:space="0" w:color="auto"/>
              <w:bottom w:val="single" w:sz="4" w:space="0" w:color="auto"/>
              <w:right w:val="single" w:sz="4" w:space="0" w:color="auto"/>
            </w:tcBorders>
            <w:vAlign w:val="center"/>
            <w:hideMark/>
          </w:tcPr>
          <w:p w14:paraId="6CFEB645" w14:textId="77777777" w:rsidR="00397E70" w:rsidRDefault="00397E70">
            <w:pPr>
              <w:jc w:val="center"/>
              <w:rPr>
                <w:rFonts w:ascii="Arial" w:hAnsi="Arial" w:cs="Arial"/>
                <w:sz w:val="16"/>
                <w:szCs w:val="16"/>
                <w:lang w:val="en-GB"/>
              </w:rPr>
            </w:pPr>
            <w:bookmarkStart w:id="1" w:name="OLE_LINK7"/>
            <w:r>
              <w:rPr>
                <w:rFonts w:ascii="Arial" w:hAnsi="Arial" w:cs="Arial"/>
                <w:b/>
                <w:bCs/>
                <w:i/>
                <w:iCs/>
                <w:sz w:val="16"/>
                <w:szCs w:val="16"/>
                <w:lang w:val="en-GB"/>
              </w:rPr>
              <w:t>&lt;0.0001</w:t>
            </w:r>
            <w:r>
              <w:rPr>
                <w:rFonts w:ascii="Arial" w:hAnsi="Arial" w:cs="Arial"/>
                <w:b/>
                <w:bCs/>
                <w:i/>
                <w:iCs/>
                <w:sz w:val="16"/>
                <w:szCs w:val="16"/>
                <w:lang w:val="en-GB"/>
              </w:rPr>
              <w:br/>
              <w:t>****</w:t>
            </w:r>
            <w:bookmarkEnd w:id="1"/>
          </w:p>
        </w:tc>
      </w:tr>
      <w:tr w:rsidR="00397E70" w14:paraId="2A24583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2BFD66F"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4923167"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77DF511"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62F4CF0" w14:textId="77777777" w:rsidR="00397E70" w:rsidRDefault="00397E70">
            <w:pPr>
              <w:rPr>
                <w:rFonts w:ascii="Arial" w:hAnsi="Arial" w:cs="Arial"/>
                <w:sz w:val="16"/>
                <w:szCs w:val="16"/>
              </w:rPr>
            </w:pPr>
            <w:r>
              <w:rPr>
                <w:rFonts w:ascii="Arial" w:hAnsi="Arial" w:cs="Arial"/>
                <w:sz w:val="16"/>
                <w:szCs w:val="16"/>
              </w:rPr>
              <w:t>uCMS_f vs uCMS_n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FA78321"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0.8505</w:t>
            </w:r>
          </w:p>
        </w:tc>
        <w:tc>
          <w:tcPr>
            <w:tcW w:w="992" w:type="dxa"/>
            <w:tcBorders>
              <w:top w:val="single" w:sz="4" w:space="0" w:color="auto"/>
              <w:left w:val="single" w:sz="4" w:space="0" w:color="auto"/>
              <w:bottom w:val="single" w:sz="4" w:space="0" w:color="auto"/>
              <w:right w:val="single" w:sz="4" w:space="0" w:color="auto"/>
            </w:tcBorders>
            <w:vAlign w:val="center"/>
            <w:hideMark/>
          </w:tcPr>
          <w:p w14:paraId="085E7111" w14:textId="77777777" w:rsidR="00397E70" w:rsidRDefault="00397E70">
            <w:pPr>
              <w:jc w:val="center"/>
              <w:rPr>
                <w:rFonts w:ascii="Arial" w:hAnsi="Arial" w:cs="Arial"/>
                <w:sz w:val="16"/>
                <w:szCs w:val="16"/>
                <w:lang w:val="en-GB"/>
              </w:rPr>
            </w:pPr>
            <w:r>
              <w:rPr>
                <w:rFonts w:ascii="Arial" w:hAnsi="Arial" w:cs="Arial"/>
                <w:sz w:val="16"/>
                <w:szCs w:val="16"/>
                <w:lang w:val="en-GB"/>
              </w:rPr>
              <w:t>0.4198</w:t>
            </w:r>
          </w:p>
        </w:tc>
      </w:tr>
      <w:tr w:rsidR="00397E70" w14:paraId="740C121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F58206C"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2E0BA29"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252721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FEFA2DE" w14:textId="77777777" w:rsidR="00397E70" w:rsidRDefault="00397E70">
            <w:pPr>
              <w:rPr>
                <w:rFonts w:ascii="Arial" w:hAnsi="Arial" w:cs="Arial"/>
                <w:sz w:val="16"/>
                <w:szCs w:val="16"/>
              </w:rPr>
            </w:pPr>
            <w:r>
              <w:rPr>
                <w:rFonts w:ascii="Arial" w:hAnsi="Arial" w:cs="Arial"/>
                <w:sz w:val="16"/>
                <w:szCs w:val="16"/>
              </w:rPr>
              <w:t>uCMS+PE_f vs uCMS+PE_n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747E634"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6 </w:t>
            </w:r>
            <w:r>
              <w:rPr>
                <w:rFonts w:ascii="Arial" w:hAnsi="Arial" w:cs="Arial"/>
                <w:sz w:val="16"/>
                <w:szCs w:val="16"/>
                <w:lang w:val="en-GB"/>
              </w:rPr>
              <w:t>= 4.445</w:t>
            </w:r>
          </w:p>
        </w:tc>
        <w:tc>
          <w:tcPr>
            <w:tcW w:w="992" w:type="dxa"/>
            <w:tcBorders>
              <w:top w:val="single" w:sz="4" w:space="0" w:color="auto"/>
              <w:left w:val="single" w:sz="4" w:space="0" w:color="auto"/>
              <w:bottom w:val="single" w:sz="4" w:space="0" w:color="auto"/>
              <w:right w:val="single" w:sz="4" w:space="0" w:color="auto"/>
            </w:tcBorders>
            <w:vAlign w:val="center"/>
            <w:hideMark/>
          </w:tcPr>
          <w:p w14:paraId="3C5716A2"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0.0044**</w:t>
            </w:r>
          </w:p>
        </w:tc>
      </w:tr>
      <w:tr w:rsidR="00397E70" w14:paraId="1E91E6D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E1F53B4"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2DAD55D"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0383ABD"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83211FF" w14:textId="77777777" w:rsidR="00397E70" w:rsidRDefault="00397E70">
            <w:pPr>
              <w:rPr>
                <w:rFonts w:ascii="Arial" w:hAnsi="Arial" w:cs="Arial"/>
                <w:sz w:val="16"/>
                <w:szCs w:val="16"/>
                <w:lang w:val="en-GB"/>
              </w:rPr>
            </w:pPr>
            <w:r>
              <w:rPr>
                <w:rFonts w:ascii="Arial" w:hAnsi="Arial" w:cs="Arial"/>
                <w:sz w:val="16"/>
                <w:szCs w:val="16"/>
                <w:lang w:val="en-GB"/>
              </w:rPr>
              <w:t>uCMS+AM+PE_f vs uCMS+AM+PE_n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3E912FF"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7 </w:t>
            </w:r>
            <w:r>
              <w:rPr>
                <w:rFonts w:ascii="Arial" w:hAnsi="Arial" w:cs="Arial"/>
                <w:sz w:val="16"/>
                <w:szCs w:val="16"/>
                <w:lang w:val="en-GB"/>
              </w:rPr>
              <w:t>= 5.473</w:t>
            </w:r>
          </w:p>
        </w:tc>
        <w:tc>
          <w:tcPr>
            <w:tcW w:w="992" w:type="dxa"/>
            <w:tcBorders>
              <w:top w:val="single" w:sz="4" w:space="0" w:color="auto"/>
              <w:left w:val="single" w:sz="4" w:space="0" w:color="auto"/>
              <w:bottom w:val="single" w:sz="4" w:space="0" w:color="auto"/>
              <w:right w:val="single" w:sz="4" w:space="0" w:color="auto"/>
            </w:tcBorders>
            <w:vAlign w:val="center"/>
            <w:hideMark/>
          </w:tcPr>
          <w:p w14:paraId="1F8A7AB3"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0.0009***</w:t>
            </w:r>
          </w:p>
        </w:tc>
      </w:tr>
      <w:tr w:rsidR="00397E70" w14:paraId="3840A72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E51B9CB"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0518BF9"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373802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1088149" w14:textId="77777777" w:rsidR="00397E70" w:rsidRDefault="00397E70">
            <w:pPr>
              <w:rPr>
                <w:rFonts w:ascii="Arial" w:hAnsi="Arial" w:cs="Arial"/>
                <w:sz w:val="16"/>
                <w:szCs w:val="16"/>
                <w:lang w:val="en-GB"/>
              </w:rPr>
            </w:pPr>
            <w:r>
              <w:rPr>
                <w:rFonts w:ascii="Arial" w:hAnsi="Arial" w:cs="Arial"/>
                <w:sz w:val="16"/>
                <w:szCs w:val="16"/>
                <w:lang w:val="en-GB"/>
              </w:rPr>
              <w:t>uCMS+AM_f vs uCMS+AM_n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E548DF6"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6 </w:t>
            </w:r>
            <w:r>
              <w:rPr>
                <w:rFonts w:ascii="Arial" w:hAnsi="Arial" w:cs="Arial"/>
                <w:sz w:val="16"/>
                <w:szCs w:val="16"/>
                <w:lang w:val="en-GB"/>
              </w:rPr>
              <w:t>= 2.678</w:t>
            </w:r>
          </w:p>
        </w:tc>
        <w:tc>
          <w:tcPr>
            <w:tcW w:w="992" w:type="dxa"/>
            <w:tcBorders>
              <w:top w:val="single" w:sz="4" w:space="0" w:color="auto"/>
              <w:left w:val="single" w:sz="4" w:space="0" w:color="auto"/>
              <w:bottom w:val="single" w:sz="4" w:space="0" w:color="auto"/>
              <w:right w:val="single" w:sz="4" w:space="0" w:color="auto"/>
            </w:tcBorders>
            <w:vAlign w:val="center"/>
            <w:hideMark/>
          </w:tcPr>
          <w:p w14:paraId="5CD6D1EF"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0.0366*</w:t>
            </w:r>
          </w:p>
        </w:tc>
      </w:tr>
      <w:tr w:rsidR="00397E70" w14:paraId="2D408DCD"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235A2BA9" w14:textId="77777777" w:rsidR="00397E70" w:rsidRDefault="00397E70">
            <w:pPr>
              <w:jc w:val="center"/>
              <w:rPr>
                <w:rFonts w:ascii="Arial" w:eastAsia="Times New Roman" w:hAnsi="Arial" w:cs="Arial"/>
                <w:b/>
                <w:bCs/>
                <w:color w:val="000000"/>
                <w:sz w:val="16"/>
                <w:szCs w:val="16"/>
                <w:lang w:val="en-GB" w:eastAsia="de-DE"/>
              </w:rPr>
            </w:pPr>
            <w:bookmarkStart w:id="2" w:name="_Hlk100230016"/>
          </w:p>
          <w:p w14:paraId="5549C2B7" w14:textId="77777777" w:rsidR="00397E70" w:rsidRDefault="00397E70">
            <w:pPr>
              <w:jc w:val="center"/>
              <w:rPr>
                <w:rFonts w:ascii="Arial" w:hAnsi="Arial" w:cs="Arial"/>
                <w:b/>
                <w:bCs/>
                <w:sz w:val="16"/>
                <w:szCs w:val="16"/>
                <w:lang w:val="en-GB"/>
              </w:rPr>
            </w:pPr>
          </w:p>
          <w:p w14:paraId="09BFDBE6" w14:textId="77777777" w:rsidR="00397E70" w:rsidRDefault="00397E70">
            <w:pPr>
              <w:jc w:val="center"/>
              <w:rPr>
                <w:rFonts w:ascii="Arial" w:hAnsi="Arial" w:cs="Arial"/>
                <w:b/>
                <w:bCs/>
                <w:sz w:val="16"/>
                <w:szCs w:val="16"/>
                <w:lang w:val="en-GB"/>
              </w:rPr>
            </w:pPr>
          </w:p>
          <w:p w14:paraId="2063ABDF" w14:textId="77777777" w:rsidR="00397E70" w:rsidRDefault="00397E70">
            <w:pPr>
              <w:jc w:val="center"/>
              <w:rPr>
                <w:rFonts w:ascii="Arial" w:hAnsi="Arial" w:cs="Arial"/>
                <w:b/>
                <w:bCs/>
                <w:sz w:val="16"/>
                <w:szCs w:val="16"/>
                <w:lang w:val="en-GB"/>
              </w:rPr>
            </w:pPr>
          </w:p>
          <w:p w14:paraId="2AC54F06"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2a1</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6E7557D1" w14:textId="77777777" w:rsidR="00397E70" w:rsidRDefault="00397E70">
            <w:pPr>
              <w:jc w:val="center"/>
              <w:rPr>
                <w:rFonts w:ascii="Arial" w:hAnsi="Arial" w:cs="Arial"/>
                <w:sz w:val="16"/>
                <w:szCs w:val="16"/>
                <w:lang w:val="en-GB"/>
              </w:rPr>
            </w:pPr>
            <w:r>
              <w:rPr>
                <w:rFonts w:ascii="Arial" w:hAnsi="Arial" w:cs="Arial"/>
                <w:sz w:val="16"/>
                <w:szCs w:val="16"/>
                <w:lang w:val="en-GB"/>
              </w:rPr>
              <w:t>Cell proliferation (total Ki67+ cells)</w:t>
            </w:r>
          </w:p>
        </w:tc>
        <w:tc>
          <w:tcPr>
            <w:tcW w:w="1129" w:type="dxa"/>
            <w:tcBorders>
              <w:top w:val="single" w:sz="4" w:space="0" w:color="auto"/>
              <w:left w:val="single" w:sz="4" w:space="0" w:color="auto"/>
              <w:bottom w:val="single" w:sz="4" w:space="0" w:color="auto"/>
              <w:right w:val="single" w:sz="4" w:space="0" w:color="auto"/>
            </w:tcBorders>
            <w:vAlign w:val="center"/>
            <w:hideMark/>
          </w:tcPr>
          <w:p w14:paraId="26B6E76F" w14:textId="77777777" w:rsidR="00397E70" w:rsidRDefault="00397E70">
            <w:pPr>
              <w:jc w:val="center"/>
              <w:rPr>
                <w:rFonts w:ascii="Arial" w:hAnsi="Arial" w:cs="Arial"/>
                <w:sz w:val="16"/>
                <w:szCs w:val="16"/>
                <w:lang w:val="en-GB"/>
              </w:rPr>
            </w:pPr>
            <w:r>
              <w:rPr>
                <w:rFonts w:ascii="Arial" w:hAnsi="Arial" w:cs="Arial"/>
                <w:sz w:val="16"/>
                <w:szCs w:val="16"/>
                <w:lang w:val="en-GB"/>
              </w:rPr>
              <w:t>Student’s 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1D96690"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C4088F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6.564</w:t>
            </w:r>
          </w:p>
        </w:tc>
        <w:tc>
          <w:tcPr>
            <w:tcW w:w="992" w:type="dxa"/>
            <w:tcBorders>
              <w:top w:val="single" w:sz="4" w:space="0" w:color="auto"/>
              <w:left w:val="single" w:sz="4" w:space="0" w:color="auto"/>
              <w:bottom w:val="single" w:sz="4" w:space="0" w:color="auto"/>
              <w:right w:val="single" w:sz="4" w:space="0" w:color="auto"/>
            </w:tcBorders>
            <w:vAlign w:val="center"/>
            <w:hideMark/>
          </w:tcPr>
          <w:p w14:paraId="72D33FB9"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0.0002***</w:t>
            </w:r>
          </w:p>
        </w:tc>
      </w:tr>
      <w:tr w:rsidR="00397E70" w14:paraId="5910B10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08CB30A"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0BD37A3"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060C3A1E"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E1E3278"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782E776" w14:textId="77777777" w:rsidR="00397E70" w:rsidRDefault="00397E70">
            <w:pPr>
              <w:rPr>
                <w:rFonts w:ascii="Arial" w:hAnsi="Arial" w:cs="Arial"/>
                <w:sz w:val="16"/>
                <w:szCs w:val="16"/>
                <w:lang w:val="en-GB"/>
              </w:rPr>
            </w:pPr>
            <w:r>
              <w:rPr>
                <w:rFonts w:ascii="Arial" w:hAnsi="Arial" w:cs="Arial"/>
                <w:sz w:val="16"/>
                <w:szCs w:val="16"/>
                <w:lang w:val="en-GB"/>
              </w:rPr>
              <w:t>F (1, 13) = 12.81</w:t>
            </w:r>
          </w:p>
        </w:tc>
        <w:tc>
          <w:tcPr>
            <w:tcW w:w="992" w:type="dxa"/>
            <w:tcBorders>
              <w:top w:val="single" w:sz="4" w:space="0" w:color="auto"/>
              <w:left w:val="single" w:sz="4" w:space="0" w:color="auto"/>
              <w:bottom w:val="single" w:sz="4" w:space="0" w:color="auto"/>
              <w:right w:val="single" w:sz="4" w:space="0" w:color="auto"/>
            </w:tcBorders>
            <w:vAlign w:val="center"/>
            <w:hideMark/>
          </w:tcPr>
          <w:p w14:paraId="43F64061"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0.0034**</w:t>
            </w:r>
          </w:p>
        </w:tc>
      </w:tr>
      <w:tr w:rsidR="00397E70" w14:paraId="18A5351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063AFE1"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B5F4B3E"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1D650C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5E5D888"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DB0A501" w14:textId="77777777" w:rsidR="00397E70" w:rsidRDefault="00397E70">
            <w:pPr>
              <w:rPr>
                <w:rFonts w:ascii="Arial" w:hAnsi="Arial" w:cs="Arial"/>
                <w:sz w:val="16"/>
                <w:szCs w:val="16"/>
                <w:lang w:val="en-GB"/>
              </w:rPr>
            </w:pPr>
            <w:r>
              <w:rPr>
                <w:rFonts w:ascii="Arial" w:hAnsi="Arial" w:cs="Arial"/>
                <w:sz w:val="16"/>
                <w:szCs w:val="16"/>
                <w:lang w:val="en-GB"/>
              </w:rPr>
              <w:t>F (1, 13) = 36.87</w:t>
            </w:r>
          </w:p>
        </w:tc>
        <w:tc>
          <w:tcPr>
            <w:tcW w:w="992" w:type="dxa"/>
            <w:tcBorders>
              <w:top w:val="single" w:sz="4" w:space="0" w:color="auto"/>
              <w:left w:val="single" w:sz="4" w:space="0" w:color="auto"/>
              <w:bottom w:val="single" w:sz="4" w:space="0" w:color="auto"/>
              <w:right w:val="single" w:sz="4" w:space="0" w:color="auto"/>
            </w:tcBorders>
            <w:vAlign w:val="center"/>
            <w:hideMark/>
          </w:tcPr>
          <w:p w14:paraId="7CB72221"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&lt;0.0001</w:t>
            </w:r>
            <w:r>
              <w:rPr>
                <w:rFonts w:ascii="Arial" w:hAnsi="Arial" w:cs="Arial"/>
                <w:b/>
                <w:bCs/>
                <w:i/>
                <w:iCs/>
                <w:sz w:val="16"/>
                <w:szCs w:val="16"/>
                <w:lang w:val="en-GB"/>
              </w:rPr>
              <w:br/>
              <w:t>****</w:t>
            </w:r>
          </w:p>
        </w:tc>
      </w:tr>
      <w:tr w:rsidR="00397E70" w14:paraId="7FBB4BB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4F36D62"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9B805E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3C6EC00"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1586C42"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83DD28E" w14:textId="77777777" w:rsidR="00397E70" w:rsidRDefault="00397E70">
            <w:pPr>
              <w:rPr>
                <w:rFonts w:ascii="Arial" w:hAnsi="Arial" w:cs="Arial"/>
                <w:sz w:val="16"/>
                <w:szCs w:val="16"/>
                <w:lang w:val="en-GB"/>
              </w:rPr>
            </w:pPr>
            <w:r>
              <w:rPr>
                <w:rFonts w:ascii="Arial" w:hAnsi="Arial" w:cs="Arial"/>
                <w:sz w:val="16"/>
                <w:szCs w:val="16"/>
                <w:lang w:val="en-GB"/>
              </w:rPr>
              <w:t>F (1, 13) = 3.698</w:t>
            </w:r>
          </w:p>
        </w:tc>
        <w:tc>
          <w:tcPr>
            <w:tcW w:w="992" w:type="dxa"/>
            <w:tcBorders>
              <w:top w:val="single" w:sz="4" w:space="0" w:color="auto"/>
              <w:left w:val="single" w:sz="4" w:space="0" w:color="auto"/>
              <w:bottom w:val="single" w:sz="4" w:space="0" w:color="auto"/>
              <w:right w:val="single" w:sz="4" w:space="0" w:color="auto"/>
            </w:tcBorders>
            <w:vAlign w:val="center"/>
            <w:hideMark/>
          </w:tcPr>
          <w:p w14:paraId="36C35C5E" w14:textId="77777777" w:rsidR="00397E70" w:rsidRDefault="00397E70">
            <w:pPr>
              <w:jc w:val="center"/>
              <w:rPr>
                <w:rFonts w:ascii="Arial" w:hAnsi="Arial" w:cs="Arial"/>
                <w:sz w:val="16"/>
                <w:szCs w:val="16"/>
                <w:lang w:val="en-GB"/>
              </w:rPr>
            </w:pPr>
            <w:r>
              <w:rPr>
                <w:rFonts w:ascii="Arial" w:hAnsi="Arial" w:cs="Arial"/>
                <w:sz w:val="16"/>
                <w:szCs w:val="16"/>
                <w:lang w:val="en-GB"/>
              </w:rPr>
              <w:t>0.0767</w:t>
            </w:r>
          </w:p>
        </w:tc>
      </w:tr>
      <w:tr w:rsidR="00397E70" w14:paraId="514E7AC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F5506A5"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BECCD53"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68D936A"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05D0E11"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1CF183BC"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785789CD"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0.0263*</w:t>
            </w:r>
          </w:p>
        </w:tc>
      </w:tr>
      <w:tr w:rsidR="00397E70" w14:paraId="4BD841B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AC80C90"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796D0F8"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FDBA01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798B49E" w14:textId="77777777" w:rsidR="00397E70" w:rsidRDefault="00397E70">
            <w:pPr>
              <w:rPr>
                <w:rFonts w:ascii="Arial" w:hAnsi="Arial" w:cs="Arial"/>
                <w:sz w:val="16"/>
                <w:szCs w:val="16"/>
                <w:lang w:val="en-GB"/>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tcPr>
          <w:p w14:paraId="185608C3"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379AE1E1"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&lt;0.00001</w:t>
            </w:r>
            <w:r>
              <w:rPr>
                <w:rFonts w:ascii="Arial" w:hAnsi="Arial" w:cs="Arial"/>
                <w:b/>
                <w:bCs/>
                <w:i/>
                <w:iCs/>
                <w:sz w:val="16"/>
                <w:szCs w:val="16"/>
                <w:lang w:val="en-GB"/>
              </w:rPr>
              <w:br/>
              <w:t>****</w:t>
            </w:r>
          </w:p>
        </w:tc>
      </w:tr>
      <w:tr w:rsidR="00397E70" w14:paraId="20D7193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25CEBAF"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1CA5DE3"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B80819D"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BF94E10" w14:textId="77777777" w:rsidR="00397E70" w:rsidRDefault="00397E70">
            <w:pPr>
              <w:rPr>
                <w:rFonts w:ascii="Arial" w:hAnsi="Arial" w:cs="Arial"/>
                <w:sz w:val="16"/>
                <w:szCs w:val="16"/>
                <w:lang w:val="en-GB"/>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4634871E"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6830526D" w14:textId="77777777" w:rsidR="00397E70" w:rsidRDefault="00397E70">
            <w:pPr>
              <w:jc w:val="center"/>
              <w:rPr>
                <w:rFonts w:ascii="Arial" w:hAnsi="Arial" w:cs="Arial"/>
                <w:sz w:val="16"/>
                <w:szCs w:val="16"/>
                <w:lang w:val="en-GB"/>
              </w:rPr>
            </w:pPr>
            <w:r>
              <w:rPr>
                <w:rFonts w:ascii="Arial" w:hAnsi="Arial" w:cs="Arial"/>
                <w:sz w:val="16"/>
                <w:szCs w:val="16"/>
                <w:lang w:val="en-GB"/>
              </w:rPr>
              <w:t>0.5184</w:t>
            </w:r>
          </w:p>
        </w:tc>
        <w:bookmarkEnd w:id="2"/>
      </w:tr>
      <w:tr w:rsidR="00397E70" w14:paraId="63237282"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76EED886"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2a2</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43F57774" w14:textId="77777777" w:rsidR="00397E70" w:rsidRDefault="00397E70">
            <w:pPr>
              <w:jc w:val="center"/>
              <w:rPr>
                <w:rFonts w:ascii="Arial" w:hAnsi="Arial" w:cs="Arial"/>
                <w:sz w:val="16"/>
                <w:szCs w:val="16"/>
                <w:lang w:val="fr-FR"/>
              </w:rPr>
            </w:pPr>
            <w:r>
              <w:rPr>
                <w:rFonts w:ascii="Arial" w:hAnsi="Arial" w:cs="Arial"/>
                <w:sz w:val="16"/>
                <w:szCs w:val="16"/>
                <w:lang w:val="fr-FR"/>
              </w:rPr>
              <w:t>Cell proliferation (dorsal Ki67+ cells)</w:t>
            </w:r>
          </w:p>
        </w:tc>
        <w:tc>
          <w:tcPr>
            <w:tcW w:w="1129" w:type="dxa"/>
            <w:tcBorders>
              <w:top w:val="single" w:sz="4" w:space="0" w:color="auto"/>
              <w:left w:val="single" w:sz="4" w:space="0" w:color="auto"/>
              <w:bottom w:val="single" w:sz="4" w:space="0" w:color="auto"/>
              <w:right w:val="single" w:sz="4" w:space="0" w:color="auto"/>
            </w:tcBorders>
            <w:vAlign w:val="center"/>
            <w:hideMark/>
          </w:tcPr>
          <w:p w14:paraId="3AF470D6"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4E999776"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5545BE9"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2.298</w:t>
            </w:r>
          </w:p>
        </w:tc>
        <w:tc>
          <w:tcPr>
            <w:tcW w:w="992" w:type="dxa"/>
            <w:tcBorders>
              <w:top w:val="single" w:sz="4" w:space="0" w:color="auto"/>
              <w:left w:val="single" w:sz="4" w:space="0" w:color="auto"/>
              <w:bottom w:val="single" w:sz="4" w:space="0" w:color="auto"/>
              <w:right w:val="single" w:sz="4" w:space="0" w:color="auto"/>
            </w:tcBorders>
            <w:vAlign w:val="center"/>
            <w:hideMark/>
          </w:tcPr>
          <w:p w14:paraId="4056F5E0" w14:textId="77777777" w:rsidR="00397E70" w:rsidRDefault="00397E70">
            <w:pPr>
              <w:jc w:val="center"/>
              <w:rPr>
                <w:rFonts w:ascii="Arial" w:hAnsi="Arial" w:cs="Arial"/>
                <w:sz w:val="16"/>
                <w:szCs w:val="16"/>
                <w:lang w:val="en-GB"/>
              </w:rPr>
            </w:pPr>
            <w:r>
              <w:rPr>
                <w:rFonts w:ascii="Arial" w:hAnsi="Arial" w:cs="Arial"/>
                <w:sz w:val="16"/>
                <w:szCs w:val="16"/>
                <w:lang w:val="en-GB"/>
              </w:rPr>
              <w:t>0.00506</w:t>
            </w:r>
          </w:p>
        </w:tc>
      </w:tr>
      <w:tr w:rsidR="00397E70" w14:paraId="75E1C48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1ECC0CA"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2ACDDDF" w14:textId="77777777" w:rsidR="00397E70" w:rsidRDefault="00397E70">
            <w:pPr>
              <w:rPr>
                <w:rFonts w:ascii="Arial" w:hAnsi="Arial" w:cs="Arial"/>
                <w:sz w:val="16"/>
                <w:szCs w:val="16"/>
                <w:lang w:val="fr-FR"/>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4CC8A1B5"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47F07398"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E8F7C10" w14:textId="77777777" w:rsidR="00397E70" w:rsidRDefault="00397E70">
            <w:pPr>
              <w:rPr>
                <w:rFonts w:ascii="Arial" w:hAnsi="Arial" w:cs="Arial"/>
                <w:sz w:val="16"/>
                <w:szCs w:val="16"/>
                <w:lang w:val="en-GB"/>
              </w:rPr>
            </w:pPr>
            <w:r>
              <w:rPr>
                <w:rFonts w:ascii="Arial" w:hAnsi="Arial" w:cs="Arial"/>
                <w:sz w:val="16"/>
                <w:szCs w:val="16"/>
                <w:lang w:val="en-GB"/>
              </w:rPr>
              <w:t>F (1, 13) = 0.1256</w:t>
            </w:r>
          </w:p>
        </w:tc>
        <w:tc>
          <w:tcPr>
            <w:tcW w:w="992" w:type="dxa"/>
            <w:tcBorders>
              <w:top w:val="single" w:sz="4" w:space="0" w:color="auto"/>
              <w:left w:val="single" w:sz="4" w:space="0" w:color="auto"/>
              <w:bottom w:val="single" w:sz="4" w:space="0" w:color="auto"/>
              <w:right w:val="single" w:sz="4" w:space="0" w:color="auto"/>
            </w:tcBorders>
            <w:vAlign w:val="center"/>
            <w:hideMark/>
          </w:tcPr>
          <w:p w14:paraId="11975698" w14:textId="77777777" w:rsidR="00397E70" w:rsidRDefault="00397E70">
            <w:pPr>
              <w:jc w:val="center"/>
              <w:rPr>
                <w:rFonts w:ascii="Arial" w:hAnsi="Arial" w:cs="Arial"/>
                <w:sz w:val="14"/>
                <w:szCs w:val="14"/>
                <w:lang w:val="en-GB"/>
              </w:rPr>
            </w:pPr>
            <w:r>
              <w:rPr>
                <w:rFonts w:ascii="Arial" w:hAnsi="Arial" w:cs="Arial"/>
                <w:sz w:val="16"/>
                <w:szCs w:val="16"/>
                <w:lang w:val="en-GB"/>
              </w:rPr>
              <w:t>0.7287</w:t>
            </w:r>
          </w:p>
        </w:tc>
      </w:tr>
      <w:tr w:rsidR="00397E70" w14:paraId="62C0D33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13D81E6"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FAD555B"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7B06731"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5738230"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B565EE8" w14:textId="77777777" w:rsidR="00397E70" w:rsidRDefault="00397E70">
            <w:pPr>
              <w:rPr>
                <w:rFonts w:ascii="Arial" w:hAnsi="Arial" w:cs="Arial"/>
                <w:sz w:val="16"/>
                <w:szCs w:val="16"/>
                <w:lang w:val="en-GB"/>
              </w:rPr>
            </w:pPr>
            <w:r>
              <w:rPr>
                <w:rFonts w:ascii="Arial" w:hAnsi="Arial" w:cs="Arial"/>
                <w:sz w:val="16"/>
                <w:szCs w:val="16"/>
                <w:lang w:val="en-GB"/>
              </w:rPr>
              <w:t>F (1, 13) = 9.519</w:t>
            </w:r>
          </w:p>
        </w:tc>
        <w:tc>
          <w:tcPr>
            <w:tcW w:w="992" w:type="dxa"/>
            <w:tcBorders>
              <w:top w:val="single" w:sz="4" w:space="0" w:color="auto"/>
              <w:left w:val="single" w:sz="4" w:space="0" w:color="auto"/>
              <w:bottom w:val="single" w:sz="4" w:space="0" w:color="auto"/>
              <w:right w:val="single" w:sz="4" w:space="0" w:color="auto"/>
            </w:tcBorders>
            <w:vAlign w:val="center"/>
            <w:hideMark/>
          </w:tcPr>
          <w:p w14:paraId="5B839A3C"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0.0087**</w:t>
            </w:r>
          </w:p>
        </w:tc>
      </w:tr>
      <w:tr w:rsidR="00397E70" w14:paraId="66563AA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A743356"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6E226DB"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CF99DBD"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F253100"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0D5C8F0" w14:textId="77777777" w:rsidR="00397E70" w:rsidRDefault="00397E70">
            <w:pPr>
              <w:rPr>
                <w:rFonts w:ascii="Arial" w:hAnsi="Arial" w:cs="Arial"/>
                <w:sz w:val="16"/>
                <w:szCs w:val="16"/>
                <w:lang w:val="en-GB"/>
              </w:rPr>
            </w:pPr>
            <w:r>
              <w:rPr>
                <w:rFonts w:ascii="Arial" w:hAnsi="Arial" w:cs="Arial"/>
                <w:sz w:val="16"/>
                <w:szCs w:val="16"/>
                <w:lang w:val="en-GB"/>
              </w:rPr>
              <w:t>F (1, 13) = 3.354</w:t>
            </w:r>
          </w:p>
        </w:tc>
        <w:tc>
          <w:tcPr>
            <w:tcW w:w="992" w:type="dxa"/>
            <w:tcBorders>
              <w:top w:val="single" w:sz="4" w:space="0" w:color="auto"/>
              <w:left w:val="single" w:sz="4" w:space="0" w:color="auto"/>
              <w:bottom w:val="single" w:sz="4" w:space="0" w:color="auto"/>
              <w:right w:val="single" w:sz="4" w:space="0" w:color="auto"/>
            </w:tcBorders>
            <w:vAlign w:val="center"/>
            <w:hideMark/>
          </w:tcPr>
          <w:p w14:paraId="248A3D16" w14:textId="77777777" w:rsidR="00397E70" w:rsidRDefault="00397E70">
            <w:pPr>
              <w:jc w:val="center"/>
              <w:rPr>
                <w:rFonts w:ascii="Arial" w:hAnsi="Arial" w:cs="Arial"/>
                <w:sz w:val="16"/>
                <w:szCs w:val="16"/>
                <w:lang w:val="en-GB"/>
              </w:rPr>
            </w:pPr>
            <w:r>
              <w:rPr>
                <w:rFonts w:ascii="Arial" w:hAnsi="Arial" w:cs="Arial"/>
                <w:sz w:val="16"/>
                <w:szCs w:val="16"/>
                <w:lang w:val="en-GB"/>
              </w:rPr>
              <w:t>0.0901</w:t>
            </w:r>
          </w:p>
        </w:tc>
      </w:tr>
      <w:tr w:rsidR="00397E70" w14:paraId="7A8404B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515E158"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372AAB7" w14:textId="77777777" w:rsidR="00397E70" w:rsidRDefault="00397E70">
            <w:pPr>
              <w:rPr>
                <w:rFonts w:ascii="Arial" w:hAnsi="Arial" w:cs="Arial"/>
                <w:sz w:val="16"/>
                <w:szCs w:val="16"/>
                <w:lang w:val="fr-FR"/>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610BD55E"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E055B68"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4E90599B"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2CA6B53" w14:textId="77777777" w:rsidR="00397E70" w:rsidRDefault="00397E70">
            <w:pPr>
              <w:jc w:val="center"/>
              <w:rPr>
                <w:rFonts w:ascii="Arial" w:hAnsi="Arial" w:cs="Arial"/>
                <w:sz w:val="16"/>
                <w:szCs w:val="16"/>
                <w:lang w:val="en-GB"/>
              </w:rPr>
            </w:pPr>
            <w:r>
              <w:rPr>
                <w:rFonts w:ascii="Arial" w:hAnsi="Arial" w:cs="Arial"/>
                <w:sz w:val="16"/>
                <w:szCs w:val="16"/>
                <w:lang w:val="en-GB"/>
              </w:rPr>
              <w:t>0.7061</w:t>
            </w:r>
          </w:p>
        </w:tc>
      </w:tr>
      <w:tr w:rsidR="00397E70" w14:paraId="71DDED2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5B6288A"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83E0F60"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FE0962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5ED9D41"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tcPr>
          <w:p w14:paraId="57B691EA"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208ACE8" w14:textId="77777777" w:rsidR="00397E70" w:rsidRDefault="00397E70">
            <w:pPr>
              <w:jc w:val="center"/>
              <w:rPr>
                <w:rFonts w:ascii="Arial" w:hAnsi="Arial" w:cs="Arial"/>
                <w:sz w:val="16"/>
                <w:szCs w:val="16"/>
                <w:lang w:val="en-GB"/>
              </w:rPr>
            </w:pPr>
            <w:r>
              <w:rPr>
                <w:rFonts w:ascii="Arial" w:hAnsi="Arial" w:cs="Arial"/>
                <w:sz w:val="16"/>
                <w:szCs w:val="16"/>
                <w:lang w:val="en-GB"/>
              </w:rPr>
              <w:t>0.0681</w:t>
            </w:r>
          </w:p>
        </w:tc>
      </w:tr>
      <w:tr w:rsidR="00397E70" w14:paraId="65C735E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9E03687"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998C3F7"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4A2BC4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21E2965"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5A26B83E"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A771757" w14:textId="77777777" w:rsidR="00397E70" w:rsidRDefault="00397E70">
            <w:pPr>
              <w:jc w:val="center"/>
              <w:rPr>
                <w:rFonts w:ascii="Arial" w:hAnsi="Arial" w:cs="Arial"/>
                <w:sz w:val="16"/>
                <w:szCs w:val="16"/>
                <w:lang w:val="en-GB"/>
              </w:rPr>
            </w:pPr>
            <w:r>
              <w:rPr>
                <w:rFonts w:ascii="Arial" w:hAnsi="Arial" w:cs="Arial"/>
                <w:sz w:val="16"/>
                <w:szCs w:val="16"/>
                <w:lang w:val="en-GB"/>
              </w:rPr>
              <w:t>0.6009</w:t>
            </w:r>
          </w:p>
        </w:tc>
      </w:tr>
      <w:tr w:rsidR="00397E70" w14:paraId="3D927986"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266BBBD5" w14:textId="77777777" w:rsidR="00397E70" w:rsidRDefault="00397E70">
            <w:pPr>
              <w:jc w:val="center"/>
              <w:rPr>
                <w:rFonts w:ascii="Arial" w:eastAsia="Times New Roman" w:hAnsi="Arial" w:cs="Arial"/>
                <w:b/>
                <w:bCs/>
                <w:color w:val="000000"/>
                <w:sz w:val="16"/>
                <w:szCs w:val="16"/>
                <w:lang w:val="en-GB" w:eastAsia="de-DE"/>
              </w:rPr>
            </w:pPr>
            <w:r>
              <w:rPr>
                <w:rFonts w:ascii="Arial" w:hAnsi="Arial" w:cs="Arial"/>
                <w:b/>
                <w:bCs/>
                <w:sz w:val="16"/>
                <w:szCs w:val="16"/>
                <w:lang w:val="en-GB"/>
              </w:rPr>
              <w:t>Figure 2a3</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0E1196D9" w14:textId="77777777" w:rsidR="00397E70" w:rsidRDefault="00397E70">
            <w:pPr>
              <w:jc w:val="center"/>
              <w:rPr>
                <w:rFonts w:ascii="Arial" w:hAnsi="Arial" w:cs="Arial"/>
                <w:sz w:val="16"/>
                <w:szCs w:val="16"/>
                <w:lang w:val="fr-FR"/>
              </w:rPr>
            </w:pPr>
            <w:r>
              <w:rPr>
                <w:rFonts w:ascii="Arial" w:hAnsi="Arial" w:cs="Arial"/>
                <w:sz w:val="16"/>
                <w:szCs w:val="16"/>
                <w:lang w:val="fr-FR"/>
              </w:rPr>
              <w:t>Cell proliferation (ventral Ki67+ cells)</w:t>
            </w:r>
          </w:p>
        </w:tc>
        <w:tc>
          <w:tcPr>
            <w:tcW w:w="1129" w:type="dxa"/>
            <w:tcBorders>
              <w:top w:val="single" w:sz="4" w:space="0" w:color="auto"/>
              <w:left w:val="single" w:sz="4" w:space="0" w:color="auto"/>
              <w:bottom w:val="single" w:sz="4" w:space="0" w:color="auto"/>
              <w:right w:val="single" w:sz="4" w:space="0" w:color="auto"/>
            </w:tcBorders>
            <w:vAlign w:val="center"/>
            <w:hideMark/>
          </w:tcPr>
          <w:p w14:paraId="53D4CCB6"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5BE3FB4"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E9EB136"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6.236</w:t>
            </w:r>
          </w:p>
        </w:tc>
        <w:tc>
          <w:tcPr>
            <w:tcW w:w="992" w:type="dxa"/>
            <w:tcBorders>
              <w:top w:val="single" w:sz="4" w:space="0" w:color="auto"/>
              <w:left w:val="single" w:sz="4" w:space="0" w:color="auto"/>
              <w:bottom w:val="single" w:sz="4" w:space="0" w:color="auto"/>
              <w:right w:val="single" w:sz="4" w:space="0" w:color="auto"/>
            </w:tcBorders>
            <w:vAlign w:val="center"/>
            <w:hideMark/>
          </w:tcPr>
          <w:p w14:paraId="79012FC4"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0.0002***</w:t>
            </w:r>
          </w:p>
        </w:tc>
      </w:tr>
      <w:tr w:rsidR="00397E70" w14:paraId="453C541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74CE551"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C0633E3" w14:textId="77777777" w:rsidR="00397E70" w:rsidRDefault="00397E70">
            <w:pPr>
              <w:rPr>
                <w:rFonts w:ascii="Arial" w:hAnsi="Arial" w:cs="Arial"/>
                <w:sz w:val="16"/>
                <w:szCs w:val="16"/>
                <w:lang w:val="fr-FR"/>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35014EAD"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E341A11"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FD8C222" w14:textId="77777777" w:rsidR="00397E70" w:rsidRDefault="00397E70">
            <w:pPr>
              <w:rPr>
                <w:rFonts w:ascii="Arial" w:hAnsi="Arial" w:cs="Arial"/>
                <w:sz w:val="16"/>
                <w:szCs w:val="16"/>
                <w:lang w:val="en-GB"/>
              </w:rPr>
            </w:pPr>
            <w:r>
              <w:rPr>
                <w:rFonts w:ascii="Arial" w:hAnsi="Arial" w:cs="Arial"/>
                <w:sz w:val="16"/>
                <w:szCs w:val="16"/>
                <w:lang w:val="en-GB"/>
              </w:rPr>
              <w:t>F (1, 13) = 7.527</w:t>
            </w:r>
          </w:p>
        </w:tc>
        <w:tc>
          <w:tcPr>
            <w:tcW w:w="992" w:type="dxa"/>
            <w:tcBorders>
              <w:top w:val="single" w:sz="4" w:space="0" w:color="auto"/>
              <w:left w:val="single" w:sz="4" w:space="0" w:color="auto"/>
              <w:bottom w:val="single" w:sz="4" w:space="0" w:color="auto"/>
              <w:right w:val="single" w:sz="4" w:space="0" w:color="auto"/>
            </w:tcBorders>
            <w:vAlign w:val="center"/>
            <w:hideMark/>
          </w:tcPr>
          <w:p w14:paraId="399C88E4"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0.0167*</w:t>
            </w:r>
          </w:p>
        </w:tc>
      </w:tr>
      <w:tr w:rsidR="00397E70" w14:paraId="39DE0D6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672D836"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EDD71FF"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06B306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B2DE245"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A4E6A00" w14:textId="77777777" w:rsidR="00397E70" w:rsidRDefault="00397E70">
            <w:pPr>
              <w:rPr>
                <w:rFonts w:ascii="Arial" w:hAnsi="Arial" w:cs="Arial"/>
                <w:sz w:val="16"/>
                <w:szCs w:val="16"/>
                <w:lang w:val="en-GB"/>
              </w:rPr>
            </w:pPr>
            <w:r>
              <w:rPr>
                <w:rFonts w:ascii="Arial" w:hAnsi="Arial" w:cs="Arial"/>
                <w:sz w:val="16"/>
                <w:szCs w:val="16"/>
                <w:lang w:val="en-GB"/>
              </w:rPr>
              <w:t>F (1, 13) = 12.07</w:t>
            </w:r>
          </w:p>
        </w:tc>
        <w:tc>
          <w:tcPr>
            <w:tcW w:w="992" w:type="dxa"/>
            <w:tcBorders>
              <w:top w:val="single" w:sz="4" w:space="0" w:color="auto"/>
              <w:left w:val="single" w:sz="4" w:space="0" w:color="auto"/>
              <w:bottom w:val="single" w:sz="4" w:space="0" w:color="auto"/>
              <w:right w:val="single" w:sz="4" w:space="0" w:color="auto"/>
            </w:tcBorders>
            <w:vAlign w:val="center"/>
            <w:hideMark/>
          </w:tcPr>
          <w:p w14:paraId="0D456270"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0.0041**</w:t>
            </w:r>
          </w:p>
        </w:tc>
      </w:tr>
      <w:tr w:rsidR="00397E70" w14:paraId="22D7CCB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6B4CA1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0B890A5"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391D2B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C4CDED0"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C0CBDD6" w14:textId="77777777" w:rsidR="00397E70" w:rsidRDefault="00397E70">
            <w:pPr>
              <w:rPr>
                <w:rFonts w:ascii="Arial" w:hAnsi="Arial" w:cs="Arial"/>
                <w:sz w:val="16"/>
                <w:szCs w:val="16"/>
                <w:lang w:val="en-GB"/>
              </w:rPr>
            </w:pPr>
            <w:r>
              <w:rPr>
                <w:rFonts w:ascii="Arial" w:hAnsi="Arial" w:cs="Arial"/>
                <w:sz w:val="16"/>
                <w:szCs w:val="16"/>
                <w:lang w:val="en-GB"/>
              </w:rPr>
              <w:t>F (1, 13) = 1.761</w:t>
            </w:r>
          </w:p>
        </w:tc>
        <w:tc>
          <w:tcPr>
            <w:tcW w:w="992" w:type="dxa"/>
            <w:tcBorders>
              <w:top w:val="single" w:sz="4" w:space="0" w:color="auto"/>
              <w:left w:val="single" w:sz="4" w:space="0" w:color="auto"/>
              <w:bottom w:val="single" w:sz="4" w:space="0" w:color="auto"/>
              <w:right w:val="single" w:sz="4" w:space="0" w:color="auto"/>
            </w:tcBorders>
            <w:vAlign w:val="center"/>
            <w:hideMark/>
          </w:tcPr>
          <w:p w14:paraId="7FDB8059" w14:textId="77777777" w:rsidR="00397E70" w:rsidRDefault="00397E70">
            <w:pPr>
              <w:jc w:val="center"/>
              <w:rPr>
                <w:rFonts w:ascii="Arial" w:hAnsi="Arial" w:cs="Arial"/>
                <w:sz w:val="16"/>
                <w:szCs w:val="16"/>
                <w:lang w:val="en-GB"/>
              </w:rPr>
            </w:pPr>
            <w:r>
              <w:rPr>
                <w:rFonts w:ascii="Arial" w:hAnsi="Arial" w:cs="Arial"/>
                <w:sz w:val="16"/>
                <w:szCs w:val="16"/>
                <w:lang w:val="en-GB"/>
              </w:rPr>
              <w:t>0.2074</w:t>
            </w:r>
          </w:p>
        </w:tc>
      </w:tr>
      <w:tr w:rsidR="00397E70" w14:paraId="1D56709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BD58862"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9DDF3C3" w14:textId="77777777" w:rsidR="00397E70" w:rsidRDefault="00397E70">
            <w:pPr>
              <w:rPr>
                <w:rFonts w:ascii="Arial" w:hAnsi="Arial" w:cs="Arial"/>
                <w:sz w:val="16"/>
                <w:szCs w:val="16"/>
                <w:lang w:val="fr-FR"/>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32DD69B7"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32D5E3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2E83F118"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6C4F778" w14:textId="77777777" w:rsidR="00397E70" w:rsidRDefault="00397E70">
            <w:pPr>
              <w:jc w:val="center"/>
              <w:rPr>
                <w:rFonts w:ascii="Arial" w:hAnsi="Arial" w:cs="Arial"/>
                <w:sz w:val="16"/>
                <w:szCs w:val="16"/>
                <w:lang w:val="en-GB"/>
              </w:rPr>
            </w:pPr>
            <w:r>
              <w:rPr>
                <w:rFonts w:ascii="Arial" w:hAnsi="Arial" w:cs="Arial"/>
                <w:sz w:val="16"/>
                <w:szCs w:val="16"/>
                <w:lang w:val="en-GB"/>
              </w:rPr>
              <w:t>0.3224</w:t>
            </w:r>
          </w:p>
        </w:tc>
      </w:tr>
      <w:tr w:rsidR="00397E70" w14:paraId="5A16333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82A1AF6"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2591B7F"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F809F97"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4775680" w14:textId="77777777" w:rsidR="00397E70" w:rsidRDefault="00397E70">
            <w:pPr>
              <w:rPr>
                <w:rFonts w:ascii="Arial" w:hAnsi="Arial" w:cs="Arial"/>
                <w:sz w:val="16"/>
                <w:szCs w:val="16"/>
                <w:lang w:val="en-GB"/>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tcPr>
          <w:p w14:paraId="413E1C87"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06D95172" w14:textId="77777777" w:rsidR="00397E70" w:rsidRDefault="00397E70">
            <w:pPr>
              <w:jc w:val="center"/>
              <w:rPr>
                <w:rFonts w:ascii="Arial" w:hAnsi="Arial" w:cs="Arial"/>
                <w:sz w:val="16"/>
                <w:szCs w:val="16"/>
                <w:lang w:val="en-GB"/>
              </w:rPr>
            </w:pPr>
            <w:r>
              <w:rPr>
                <w:rFonts w:ascii="Arial" w:hAnsi="Arial" w:cs="Arial"/>
                <w:sz w:val="16"/>
                <w:szCs w:val="16"/>
                <w:lang w:val="en-GB"/>
              </w:rPr>
              <w:t>0.6294</w:t>
            </w:r>
          </w:p>
        </w:tc>
      </w:tr>
      <w:tr w:rsidR="00397E70" w14:paraId="002FA3E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0B6C228"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E434CD4"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6E721C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C06C08E" w14:textId="77777777" w:rsidR="00397E70" w:rsidRDefault="00397E70">
            <w:pPr>
              <w:rPr>
                <w:rFonts w:ascii="Arial" w:hAnsi="Arial" w:cs="Arial"/>
                <w:sz w:val="16"/>
                <w:szCs w:val="16"/>
                <w:lang w:val="en-GB"/>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6A15E073"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645085F3"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0.0016**</w:t>
            </w:r>
          </w:p>
        </w:tc>
      </w:tr>
      <w:tr w:rsidR="00397E70" w14:paraId="258D4391"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3EAEB818"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2b1</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4FD943E4" w14:textId="77777777" w:rsidR="00397E70" w:rsidRDefault="00397E70">
            <w:pPr>
              <w:jc w:val="center"/>
              <w:rPr>
                <w:rFonts w:ascii="Arial" w:hAnsi="Arial" w:cs="Arial"/>
                <w:sz w:val="16"/>
                <w:szCs w:val="16"/>
                <w:lang w:val="en-GB"/>
              </w:rPr>
            </w:pPr>
            <w:bookmarkStart w:id="3" w:name="OLE_LINK6"/>
            <w:r>
              <w:rPr>
                <w:rFonts w:ascii="Arial" w:hAnsi="Arial" w:cs="Arial"/>
                <w:sz w:val="16"/>
                <w:szCs w:val="16"/>
                <w:lang w:val="en-GB"/>
              </w:rPr>
              <w:t>Neuronal differentiation (total DCX+ cells)</w:t>
            </w:r>
            <w:bookmarkEnd w:id="3"/>
          </w:p>
        </w:tc>
        <w:tc>
          <w:tcPr>
            <w:tcW w:w="1129" w:type="dxa"/>
            <w:tcBorders>
              <w:top w:val="single" w:sz="4" w:space="0" w:color="auto"/>
              <w:left w:val="single" w:sz="4" w:space="0" w:color="auto"/>
              <w:bottom w:val="single" w:sz="4" w:space="0" w:color="auto"/>
              <w:right w:val="single" w:sz="4" w:space="0" w:color="auto"/>
            </w:tcBorders>
            <w:vAlign w:val="center"/>
            <w:hideMark/>
          </w:tcPr>
          <w:p w14:paraId="5D0E5B84"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AD9C10E"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ECFF15A"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5.232</w:t>
            </w:r>
          </w:p>
        </w:tc>
        <w:tc>
          <w:tcPr>
            <w:tcW w:w="992" w:type="dxa"/>
            <w:tcBorders>
              <w:top w:val="single" w:sz="4" w:space="0" w:color="auto"/>
              <w:left w:val="single" w:sz="4" w:space="0" w:color="auto"/>
              <w:bottom w:val="single" w:sz="4" w:space="0" w:color="auto"/>
              <w:right w:val="single" w:sz="4" w:space="0" w:color="auto"/>
            </w:tcBorders>
            <w:vAlign w:val="center"/>
            <w:hideMark/>
          </w:tcPr>
          <w:p w14:paraId="6A6AFD88"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0.0008***</w:t>
            </w:r>
          </w:p>
        </w:tc>
      </w:tr>
      <w:tr w:rsidR="00397E70" w14:paraId="42CBF16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765E080"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A626BA2"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0CC81D97"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423E75E"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0700639" w14:textId="77777777" w:rsidR="00397E70" w:rsidRDefault="00397E70">
            <w:pPr>
              <w:rPr>
                <w:rFonts w:ascii="Arial" w:hAnsi="Arial" w:cs="Arial"/>
                <w:sz w:val="16"/>
                <w:szCs w:val="16"/>
                <w:lang w:val="en-GB"/>
              </w:rPr>
            </w:pPr>
            <w:r>
              <w:rPr>
                <w:rFonts w:ascii="Arial" w:hAnsi="Arial" w:cs="Arial"/>
                <w:sz w:val="16"/>
                <w:szCs w:val="16"/>
                <w:lang w:val="en-GB"/>
              </w:rPr>
              <w:t>F (1, 13) = 0.6126</w:t>
            </w:r>
          </w:p>
        </w:tc>
        <w:tc>
          <w:tcPr>
            <w:tcW w:w="992" w:type="dxa"/>
            <w:tcBorders>
              <w:top w:val="single" w:sz="4" w:space="0" w:color="auto"/>
              <w:left w:val="single" w:sz="4" w:space="0" w:color="auto"/>
              <w:bottom w:val="single" w:sz="4" w:space="0" w:color="auto"/>
              <w:right w:val="single" w:sz="4" w:space="0" w:color="auto"/>
            </w:tcBorders>
            <w:vAlign w:val="center"/>
            <w:hideMark/>
          </w:tcPr>
          <w:p w14:paraId="04AB82F7" w14:textId="77777777" w:rsidR="00397E70" w:rsidRDefault="00397E70">
            <w:pPr>
              <w:jc w:val="center"/>
              <w:rPr>
                <w:rFonts w:ascii="Arial" w:hAnsi="Arial" w:cs="Arial"/>
                <w:sz w:val="16"/>
                <w:szCs w:val="16"/>
                <w:lang w:val="en-GB"/>
              </w:rPr>
            </w:pPr>
            <w:r>
              <w:rPr>
                <w:rFonts w:ascii="Arial" w:hAnsi="Arial" w:cs="Arial"/>
                <w:sz w:val="16"/>
                <w:szCs w:val="16"/>
                <w:lang w:val="en-GB"/>
              </w:rPr>
              <w:t>0.4478</w:t>
            </w:r>
          </w:p>
        </w:tc>
      </w:tr>
      <w:tr w:rsidR="00397E70" w14:paraId="3CC9588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4F9EF8A"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3674E29"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D2E4A3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3E31414"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985F7CB" w14:textId="77777777" w:rsidR="00397E70" w:rsidRDefault="00397E70">
            <w:pPr>
              <w:rPr>
                <w:rFonts w:ascii="Arial" w:hAnsi="Arial" w:cs="Arial"/>
                <w:sz w:val="16"/>
                <w:szCs w:val="16"/>
                <w:lang w:val="en-GB"/>
              </w:rPr>
            </w:pPr>
            <w:r>
              <w:rPr>
                <w:rFonts w:ascii="Arial" w:hAnsi="Arial" w:cs="Arial"/>
                <w:sz w:val="16"/>
                <w:szCs w:val="16"/>
                <w:lang w:val="en-GB"/>
              </w:rPr>
              <w:t>F (1, 13) = 18.74</w:t>
            </w:r>
          </w:p>
        </w:tc>
        <w:tc>
          <w:tcPr>
            <w:tcW w:w="992" w:type="dxa"/>
            <w:tcBorders>
              <w:top w:val="single" w:sz="4" w:space="0" w:color="auto"/>
              <w:left w:val="single" w:sz="4" w:space="0" w:color="auto"/>
              <w:bottom w:val="single" w:sz="4" w:space="0" w:color="auto"/>
              <w:right w:val="single" w:sz="4" w:space="0" w:color="auto"/>
            </w:tcBorders>
            <w:vAlign w:val="center"/>
            <w:hideMark/>
          </w:tcPr>
          <w:p w14:paraId="637FE6E2"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0.0008***</w:t>
            </w:r>
          </w:p>
        </w:tc>
      </w:tr>
      <w:tr w:rsidR="00397E70" w14:paraId="3BBD8DD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355E027"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084F8FB"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8509397"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63B02F6"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0ED81EA" w14:textId="77777777" w:rsidR="00397E70" w:rsidRDefault="00397E70">
            <w:pPr>
              <w:rPr>
                <w:rFonts w:ascii="Arial" w:hAnsi="Arial" w:cs="Arial"/>
                <w:sz w:val="16"/>
                <w:szCs w:val="16"/>
                <w:lang w:val="en-GB"/>
              </w:rPr>
            </w:pPr>
            <w:r>
              <w:rPr>
                <w:rFonts w:ascii="Arial" w:hAnsi="Arial" w:cs="Arial"/>
                <w:sz w:val="16"/>
                <w:szCs w:val="16"/>
                <w:lang w:val="en-GB"/>
              </w:rPr>
              <w:t>F (1, 13) = 0.1552</w:t>
            </w:r>
          </w:p>
        </w:tc>
        <w:tc>
          <w:tcPr>
            <w:tcW w:w="992" w:type="dxa"/>
            <w:tcBorders>
              <w:top w:val="single" w:sz="4" w:space="0" w:color="auto"/>
              <w:left w:val="single" w:sz="4" w:space="0" w:color="auto"/>
              <w:bottom w:val="single" w:sz="4" w:space="0" w:color="auto"/>
              <w:right w:val="single" w:sz="4" w:space="0" w:color="auto"/>
            </w:tcBorders>
            <w:vAlign w:val="center"/>
            <w:hideMark/>
          </w:tcPr>
          <w:p w14:paraId="429DD33C" w14:textId="77777777" w:rsidR="00397E70" w:rsidRDefault="00397E70">
            <w:pPr>
              <w:jc w:val="center"/>
              <w:rPr>
                <w:rFonts w:ascii="Arial" w:hAnsi="Arial" w:cs="Arial"/>
                <w:sz w:val="16"/>
                <w:szCs w:val="16"/>
                <w:lang w:val="en-GB"/>
              </w:rPr>
            </w:pPr>
            <w:r>
              <w:rPr>
                <w:rFonts w:ascii="Arial" w:hAnsi="Arial" w:cs="Arial"/>
                <w:sz w:val="16"/>
                <w:szCs w:val="16"/>
                <w:lang w:val="en-GB"/>
              </w:rPr>
              <w:t>0.7000</w:t>
            </w:r>
          </w:p>
        </w:tc>
      </w:tr>
      <w:tr w:rsidR="00397E70" w14:paraId="2C7DFD2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1F78AA1"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08E49A9"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DACA5F2"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3670EAD"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33AAF3EA"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405C3585"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0.0352*</w:t>
            </w:r>
          </w:p>
        </w:tc>
      </w:tr>
      <w:tr w:rsidR="00397E70" w14:paraId="2E9BE45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86629E4"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26216C7"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810890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D65252F" w14:textId="77777777" w:rsidR="00397E70" w:rsidRDefault="00397E70">
            <w:pPr>
              <w:rPr>
                <w:rFonts w:ascii="Arial" w:hAnsi="Arial" w:cs="Arial"/>
                <w:sz w:val="16"/>
                <w:szCs w:val="16"/>
                <w:lang w:val="en-GB"/>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tcPr>
          <w:p w14:paraId="2C507EE4"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2720C114"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0.0071**</w:t>
            </w:r>
          </w:p>
        </w:tc>
      </w:tr>
      <w:tr w:rsidR="00397E70" w14:paraId="30AA9BD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D93FA22"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0EFAEFD"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618E21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3A5B54A" w14:textId="77777777" w:rsidR="00397E70" w:rsidRDefault="00397E70">
            <w:pPr>
              <w:rPr>
                <w:rFonts w:ascii="Arial" w:hAnsi="Arial" w:cs="Arial"/>
                <w:sz w:val="16"/>
                <w:szCs w:val="16"/>
                <w:lang w:val="en-GB"/>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2728AF2D"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ED51C46" w14:textId="77777777" w:rsidR="00397E70" w:rsidRDefault="00397E70">
            <w:pPr>
              <w:jc w:val="center"/>
              <w:rPr>
                <w:rFonts w:ascii="Arial" w:hAnsi="Arial" w:cs="Arial"/>
                <w:sz w:val="16"/>
                <w:szCs w:val="16"/>
                <w:lang w:val="en-GB"/>
              </w:rPr>
            </w:pPr>
            <w:r>
              <w:rPr>
                <w:rFonts w:ascii="Arial" w:hAnsi="Arial" w:cs="Arial"/>
                <w:sz w:val="16"/>
                <w:szCs w:val="16"/>
                <w:lang w:val="en-GB"/>
              </w:rPr>
              <w:t>0.9852</w:t>
            </w:r>
          </w:p>
        </w:tc>
      </w:tr>
      <w:tr w:rsidR="00397E70" w14:paraId="1078A827"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1C299552"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2b2</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02523B31"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Neuronal differentiation (dorsal DCX+ cells)</w:t>
            </w:r>
          </w:p>
        </w:tc>
        <w:tc>
          <w:tcPr>
            <w:tcW w:w="1129" w:type="dxa"/>
            <w:tcBorders>
              <w:top w:val="single" w:sz="4" w:space="0" w:color="auto"/>
              <w:left w:val="single" w:sz="4" w:space="0" w:color="auto"/>
              <w:bottom w:val="single" w:sz="4" w:space="0" w:color="auto"/>
              <w:right w:val="single" w:sz="4" w:space="0" w:color="auto"/>
            </w:tcBorders>
            <w:vAlign w:val="center"/>
            <w:hideMark/>
          </w:tcPr>
          <w:p w14:paraId="27B57675"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78E2E0F"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489F833"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4.375</w:t>
            </w:r>
          </w:p>
        </w:tc>
        <w:tc>
          <w:tcPr>
            <w:tcW w:w="992" w:type="dxa"/>
            <w:tcBorders>
              <w:top w:val="single" w:sz="4" w:space="0" w:color="auto"/>
              <w:left w:val="single" w:sz="4" w:space="0" w:color="auto"/>
              <w:bottom w:val="single" w:sz="4" w:space="0" w:color="auto"/>
              <w:right w:val="single" w:sz="4" w:space="0" w:color="auto"/>
            </w:tcBorders>
            <w:vAlign w:val="center"/>
            <w:hideMark/>
          </w:tcPr>
          <w:p w14:paraId="5C039504"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0.0024**</w:t>
            </w:r>
          </w:p>
        </w:tc>
      </w:tr>
      <w:tr w:rsidR="00397E70" w14:paraId="52932BE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FD790A5"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BD4F7CA"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0432BEF4"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9D43D75"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E46686D" w14:textId="77777777" w:rsidR="00397E70" w:rsidRDefault="00397E70">
            <w:pPr>
              <w:rPr>
                <w:rFonts w:ascii="Arial" w:hAnsi="Arial" w:cs="Arial"/>
                <w:sz w:val="16"/>
                <w:szCs w:val="16"/>
                <w:lang w:val="en-GB"/>
              </w:rPr>
            </w:pPr>
            <w:r>
              <w:rPr>
                <w:rFonts w:ascii="Arial" w:hAnsi="Arial" w:cs="Arial"/>
                <w:sz w:val="16"/>
                <w:szCs w:val="16"/>
                <w:lang w:val="en-GB"/>
              </w:rPr>
              <w:t>F (1, 13) = 1.929</w:t>
            </w:r>
          </w:p>
        </w:tc>
        <w:tc>
          <w:tcPr>
            <w:tcW w:w="992" w:type="dxa"/>
            <w:tcBorders>
              <w:top w:val="single" w:sz="4" w:space="0" w:color="auto"/>
              <w:left w:val="single" w:sz="4" w:space="0" w:color="auto"/>
              <w:bottom w:val="single" w:sz="4" w:space="0" w:color="auto"/>
              <w:right w:val="single" w:sz="4" w:space="0" w:color="auto"/>
            </w:tcBorders>
            <w:vAlign w:val="center"/>
            <w:hideMark/>
          </w:tcPr>
          <w:p w14:paraId="7E20FCE7" w14:textId="77777777" w:rsidR="00397E70" w:rsidRDefault="00397E70">
            <w:pPr>
              <w:jc w:val="center"/>
              <w:rPr>
                <w:rFonts w:ascii="Arial" w:hAnsi="Arial" w:cs="Arial"/>
                <w:sz w:val="16"/>
                <w:szCs w:val="16"/>
                <w:lang w:val="en-GB"/>
              </w:rPr>
            </w:pPr>
            <w:r>
              <w:rPr>
                <w:rFonts w:ascii="Arial" w:hAnsi="Arial" w:cs="Arial"/>
                <w:sz w:val="16"/>
                <w:szCs w:val="16"/>
                <w:lang w:val="en-GB"/>
              </w:rPr>
              <w:t>0.1882</w:t>
            </w:r>
          </w:p>
        </w:tc>
      </w:tr>
      <w:tr w:rsidR="00397E70" w14:paraId="2250D7F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308B5E7"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0374F76"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4F0351D"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E326BCF"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F5EA89D" w14:textId="77777777" w:rsidR="00397E70" w:rsidRDefault="00397E70">
            <w:pPr>
              <w:rPr>
                <w:rFonts w:ascii="Arial" w:hAnsi="Arial" w:cs="Arial"/>
                <w:sz w:val="16"/>
                <w:szCs w:val="16"/>
                <w:lang w:val="en-GB"/>
              </w:rPr>
            </w:pPr>
            <w:r>
              <w:rPr>
                <w:rFonts w:ascii="Arial" w:hAnsi="Arial" w:cs="Arial"/>
                <w:sz w:val="16"/>
                <w:szCs w:val="16"/>
                <w:lang w:val="en-GB"/>
              </w:rPr>
              <w:t>F (1, 13) = 10.50</w:t>
            </w:r>
          </w:p>
        </w:tc>
        <w:tc>
          <w:tcPr>
            <w:tcW w:w="992" w:type="dxa"/>
            <w:tcBorders>
              <w:top w:val="single" w:sz="4" w:space="0" w:color="auto"/>
              <w:left w:val="single" w:sz="4" w:space="0" w:color="auto"/>
              <w:bottom w:val="single" w:sz="4" w:space="0" w:color="auto"/>
              <w:right w:val="single" w:sz="4" w:space="0" w:color="auto"/>
            </w:tcBorders>
            <w:vAlign w:val="center"/>
            <w:hideMark/>
          </w:tcPr>
          <w:p w14:paraId="3D773C4B"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0.0064**</w:t>
            </w:r>
          </w:p>
        </w:tc>
      </w:tr>
      <w:tr w:rsidR="00397E70" w14:paraId="3ADD097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27B27CF"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9B2DF55"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E2E7D0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87F0B0C"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CD7AA4C" w14:textId="77777777" w:rsidR="00397E70" w:rsidRDefault="00397E70">
            <w:pPr>
              <w:rPr>
                <w:rFonts w:ascii="Arial" w:hAnsi="Arial" w:cs="Arial"/>
                <w:sz w:val="16"/>
                <w:szCs w:val="16"/>
                <w:lang w:val="en-GB"/>
              </w:rPr>
            </w:pPr>
            <w:r>
              <w:rPr>
                <w:rFonts w:ascii="Arial" w:hAnsi="Arial" w:cs="Arial"/>
                <w:sz w:val="16"/>
                <w:szCs w:val="16"/>
                <w:lang w:val="en-GB"/>
              </w:rPr>
              <w:t>F (1, 13) = 0.2425</w:t>
            </w:r>
          </w:p>
        </w:tc>
        <w:tc>
          <w:tcPr>
            <w:tcW w:w="992" w:type="dxa"/>
            <w:tcBorders>
              <w:top w:val="single" w:sz="4" w:space="0" w:color="auto"/>
              <w:left w:val="single" w:sz="4" w:space="0" w:color="auto"/>
              <w:bottom w:val="single" w:sz="4" w:space="0" w:color="auto"/>
              <w:right w:val="single" w:sz="4" w:space="0" w:color="auto"/>
            </w:tcBorders>
            <w:vAlign w:val="center"/>
            <w:hideMark/>
          </w:tcPr>
          <w:p w14:paraId="18ACDE68" w14:textId="77777777" w:rsidR="00397E70" w:rsidRDefault="00397E70">
            <w:pPr>
              <w:jc w:val="center"/>
              <w:rPr>
                <w:rFonts w:ascii="Arial" w:hAnsi="Arial" w:cs="Arial"/>
                <w:sz w:val="16"/>
                <w:szCs w:val="16"/>
                <w:lang w:val="en-GB"/>
              </w:rPr>
            </w:pPr>
            <w:r>
              <w:rPr>
                <w:rFonts w:ascii="Arial" w:hAnsi="Arial" w:cs="Arial"/>
                <w:sz w:val="16"/>
                <w:szCs w:val="16"/>
                <w:lang w:val="en-GB"/>
              </w:rPr>
              <w:t>0.6306</w:t>
            </w:r>
          </w:p>
        </w:tc>
      </w:tr>
      <w:tr w:rsidR="00397E70" w14:paraId="2E5396F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CC19B62"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A72E76D"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65251EDB"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C1DA4BA"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7845665B"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974BBC1" w14:textId="77777777" w:rsidR="00397E70" w:rsidRDefault="00397E70">
            <w:pPr>
              <w:jc w:val="center"/>
              <w:rPr>
                <w:rFonts w:ascii="Arial" w:hAnsi="Arial" w:cs="Arial"/>
                <w:sz w:val="16"/>
                <w:szCs w:val="16"/>
                <w:lang w:val="en-GB"/>
              </w:rPr>
            </w:pPr>
            <w:r>
              <w:rPr>
                <w:rFonts w:ascii="Arial" w:hAnsi="Arial" w:cs="Arial"/>
                <w:sz w:val="16"/>
                <w:szCs w:val="16"/>
                <w:lang w:val="en-GB"/>
              </w:rPr>
              <w:t>0.1630</w:t>
            </w:r>
          </w:p>
        </w:tc>
      </w:tr>
      <w:tr w:rsidR="00397E70" w14:paraId="4127202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7D3FA0B"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A2C502F"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10D134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DA8B24E" w14:textId="77777777" w:rsidR="00397E70" w:rsidRDefault="00397E70">
            <w:pPr>
              <w:rPr>
                <w:rFonts w:ascii="Arial" w:hAnsi="Arial" w:cs="Arial"/>
                <w:sz w:val="16"/>
                <w:szCs w:val="16"/>
                <w:lang w:val="en-GB"/>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tcPr>
          <w:p w14:paraId="0BCD2053"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75DB64A" w14:textId="77777777" w:rsidR="00397E70" w:rsidRDefault="00397E70">
            <w:pPr>
              <w:jc w:val="center"/>
              <w:rPr>
                <w:rFonts w:ascii="Arial" w:hAnsi="Arial" w:cs="Arial"/>
                <w:sz w:val="16"/>
                <w:szCs w:val="16"/>
                <w:lang w:val="en-GB"/>
              </w:rPr>
            </w:pPr>
            <w:r>
              <w:rPr>
                <w:rFonts w:ascii="Arial" w:hAnsi="Arial" w:cs="Arial"/>
                <w:sz w:val="16"/>
                <w:szCs w:val="16"/>
                <w:lang w:val="en-GB"/>
              </w:rPr>
              <w:t>0.4337</w:t>
            </w:r>
          </w:p>
        </w:tc>
      </w:tr>
      <w:tr w:rsidR="00397E70" w14:paraId="0E73DCA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50A62C0"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A7B11A7"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E610C7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C27C7B6" w14:textId="77777777" w:rsidR="00397E70" w:rsidRDefault="00397E70">
            <w:pPr>
              <w:rPr>
                <w:rFonts w:ascii="Arial" w:hAnsi="Arial" w:cs="Arial"/>
                <w:sz w:val="16"/>
                <w:szCs w:val="16"/>
                <w:lang w:val="en-GB"/>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3D25577A"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C99AC4D" w14:textId="77777777" w:rsidR="00397E70" w:rsidRDefault="00397E70">
            <w:pPr>
              <w:jc w:val="center"/>
              <w:rPr>
                <w:rFonts w:ascii="Arial" w:hAnsi="Arial" w:cs="Arial"/>
                <w:sz w:val="16"/>
                <w:szCs w:val="16"/>
                <w:lang w:val="en-GB"/>
              </w:rPr>
            </w:pPr>
            <w:r>
              <w:rPr>
                <w:rFonts w:ascii="Arial" w:hAnsi="Arial" w:cs="Arial"/>
                <w:sz w:val="16"/>
                <w:szCs w:val="16"/>
                <w:lang w:val="en-GB"/>
              </w:rPr>
              <w:t>0.4218</w:t>
            </w:r>
          </w:p>
        </w:tc>
      </w:tr>
      <w:tr w:rsidR="00397E70" w14:paraId="32F05AB3"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0DE545AB"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2b3</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2FAE77C8"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Neuronal differentiation (ventral DCX+ cells)</w:t>
            </w:r>
          </w:p>
        </w:tc>
        <w:tc>
          <w:tcPr>
            <w:tcW w:w="1129" w:type="dxa"/>
            <w:tcBorders>
              <w:top w:val="single" w:sz="4" w:space="0" w:color="auto"/>
              <w:left w:val="single" w:sz="4" w:space="0" w:color="auto"/>
              <w:bottom w:val="single" w:sz="4" w:space="0" w:color="auto"/>
              <w:right w:val="single" w:sz="4" w:space="0" w:color="auto"/>
            </w:tcBorders>
            <w:vAlign w:val="center"/>
            <w:hideMark/>
          </w:tcPr>
          <w:p w14:paraId="5335F225"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7976203"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597EE7F"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3.667</w:t>
            </w:r>
          </w:p>
        </w:tc>
        <w:tc>
          <w:tcPr>
            <w:tcW w:w="992" w:type="dxa"/>
            <w:tcBorders>
              <w:top w:val="single" w:sz="4" w:space="0" w:color="auto"/>
              <w:left w:val="single" w:sz="4" w:space="0" w:color="auto"/>
              <w:bottom w:val="single" w:sz="4" w:space="0" w:color="auto"/>
              <w:right w:val="single" w:sz="4" w:space="0" w:color="auto"/>
            </w:tcBorders>
            <w:vAlign w:val="center"/>
            <w:hideMark/>
          </w:tcPr>
          <w:p w14:paraId="10A55D13"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0.0063**</w:t>
            </w:r>
          </w:p>
        </w:tc>
      </w:tr>
      <w:tr w:rsidR="00397E70" w14:paraId="2E6BCCF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9D452BA"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1769145"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6CAFECE4"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41FC52A"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1DBAA1C" w14:textId="77777777" w:rsidR="00397E70" w:rsidRDefault="00397E70">
            <w:pPr>
              <w:rPr>
                <w:rFonts w:ascii="Arial" w:hAnsi="Arial" w:cs="Arial"/>
                <w:sz w:val="16"/>
                <w:szCs w:val="16"/>
                <w:lang w:val="en-GB"/>
              </w:rPr>
            </w:pPr>
            <w:r>
              <w:rPr>
                <w:rFonts w:ascii="Arial" w:hAnsi="Arial" w:cs="Arial"/>
                <w:sz w:val="16"/>
                <w:szCs w:val="16"/>
                <w:lang w:val="en-GB"/>
              </w:rPr>
              <w:t>F (1, 13) = 1.184</w:t>
            </w:r>
          </w:p>
        </w:tc>
        <w:tc>
          <w:tcPr>
            <w:tcW w:w="992" w:type="dxa"/>
            <w:tcBorders>
              <w:top w:val="single" w:sz="4" w:space="0" w:color="auto"/>
              <w:left w:val="single" w:sz="4" w:space="0" w:color="auto"/>
              <w:bottom w:val="single" w:sz="4" w:space="0" w:color="auto"/>
              <w:right w:val="single" w:sz="4" w:space="0" w:color="auto"/>
            </w:tcBorders>
            <w:vAlign w:val="center"/>
            <w:hideMark/>
          </w:tcPr>
          <w:p w14:paraId="2319C373" w14:textId="77777777" w:rsidR="00397E70" w:rsidRDefault="00397E70">
            <w:pPr>
              <w:jc w:val="center"/>
              <w:rPr>
                <w:rFonts w:ascii="Arial" w:hAnsi="Arial" w:cs="Arial"/>
                <w:sz w:val="16"/>
                <w:szCs w:val="16"/>
                <w:lang w:val="en-GB"/>
              </w:rPr>
            </w:pPr>
            <w:r>
              <w:rPr>
                <w:rFonts w:ascii="Arial" w:hAnsi="Arial" w:cs="Arial"/>
                <w:sz w:val="16"/>
                <w:szCs w:val="16"/>
                <w:lang w:val="en-GB"/>
              </w:rPr>
              <w:t>0.2963</w:t>
            </w:r>
          </w:p>
        </w:tc>
      </w:tr>
      <w:tr w:rsidR="00397E70" w14:paraId="5E99222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8A431A5"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E116D11"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D92153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843E7D8"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0222AA7" w14:textId="77777777" w:rsidR="00397E70" w:rsidRDefault="00397E70">
            <w:pPr>
              <w:rPr>
                <w:rFonts w:ascii="Arial" w:hAnsi="Arial" w:cs="Arial"/>
                <w:sz w:val="16"/>
                <w:szCs w:val="16"/>
                <w:lang w:val="en-GB"/>
              </w:rPr>
            </w:pPr>
            <w:r>
              <w:rPr>
                <w:rFonts w:ascii="Arial" w:hAnsi="Arial" w:cs="Arial"/>
                <w:sz w:val="16"/>
                <w:szCs w:val="16"/>
                <w:lang w:val="en-GB"/>
              </w:rPr>
              <w:t>F (1, 13) = 8.151</w:t>
            </w:r>
          </w:p>
        </w:tc>
        <w:tc>
          <w:tcPr>
            <w:tcW w:w="992" w:type="dxa"/>
            <w:tcBorders>
              <w:top w:val="single" w:sz="4" w:space="0" w:color="auto"/>
              <w:left w:val="single" w:sz="4" w:space="0" w:color="auto"/>
              <w:bottom w:val="single" w:sz="4" w:space="0" w:color="auto"/>
              <w:right w:val="single" w:sz="4" w:space="0" w:color="auto"/>
            </w:tcBorders>
            <w:vAlign w:val="center"/>
            <w:hideMark/>
          </w:tcPr>
          <w:p w14:paraId="59CB12B2"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0.0135*</w:t>
            </w:r>
          </w:p>
        </w:tc>
      </w:tr>
      <w:tr w:rsidR="00397E70" w14:paraId="62D30A9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3C15804"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B5A5D5C"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4BC45F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5D53A18"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022A66E" w14:textId="77777777" w:rsidR="00397E70" w:rsidRDefault="00397E70">
            <w:pPr>
              <w:rPr>
                <w:rFonts w:ascii="Arial" w:hAnsi="Arial" w:cs="Arial"/>
                <w:sz w:val="16"/>
                <w:szCs w:val="16"/>
                <w:lang w:val="en-GB"/>
              </w:rPr>
            </w:pPr>
            <w:r>
              <w:rPr>
                <w:rFonts w:ascii="Arial" w:hAnsi="Arial" w:cs="Arial"/>
                <w:sz w:val="16"/>
                <w:szCs w:val="16"/>
                <w:lang w:val="en-GB"/>
              </w:rPr>
              <w:t>F (1, 13) = 0.4409</w:t>
            </w:r>
          </w:p>
        </w:tc>
        <w:tc>
          <w:tcPr>
            <w:tcW w:w="992" w:type="dxa"/>
            <w:tcBorders>
              <w:top w:val="single" w:sz="4" w:space="0" w:color="auto"/>
              <w:left w:val="single" w:sz="4" w:space="0" w:color="auto"/>
              <w:bottom w:val="single" w:sz="4" w:space="0" w:color="auto"/>
              <w:right w:val="single" w:sz="4" w:space="0" w:color="auto"/>
            </w:tcBorders>
            <w:vAlign w:val="center"/>
            <w:hideMark/>
          </w:tcPr>
          <w:p w14:paraId="1C57793E" w14:textId="77777777" w:rsidR="00397E70" w:rsidRDefault="00397E70">
            <w:pPr>
              <w:jc w:val="center"/>
              <w:rPr>
                <w:rFonts w:ascii="Arial" w:hAnsi="Arial" w:cs="Arial"/>
                <w:sz w:val="16"/>
                <w:szCs w:val="16"/>
                <w:lang w:val="en-GB"/>
              </w:rPr>
            </w:pPr>
            <w:r>
              <w:rPr>
                <w:rFonts w:ascii="Arial" w:hAnsi="Arial" w:cs="Arial"/>
                <w:sz w:val="16"/>
                <w:szCs w:val="16"/>
                <w:lang w:val="en-GB"/>
              </w:rPr>
              <w:t>0.5183</w:t>
            </w:r>
          </w:p>
        </w:tc>
      </w:tr>
      <w:tr w:rsidR="00397E70" w14:paraId="6A84E32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54A8FEF"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880A36F"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6A0AAA78"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63AB2E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04EF3F8A"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696533E6" w14:textId="77777777" w:rsidR="00397E70" w:rsidRDefault="00397E70">
            <w:pPr>
              <w:jc w:val="center"/>
              <w:rPr>
                <w:rFonts w:ascii="Arial" w:hAnsi="Arial" w:cs="Arial"/>
                <w:sz w:val="16"/>
                <w:szCs w:val="16"/>
                <w:lang w:val="en-GB"/>
              </w:rPr>
            </w:pPr>
            <w:r>
              <w:rPr>
                <w:rFonts w:ascii="Arial" w:hAnsi="Arial" w:cs="Arial"/>
                <w:sz w:val="16"/>
                <w:szCs w:val="16"/>
                <w:lang w:val="en-GB"/>
              </w:rPr>
              <w:t>0.0613</w:t>
            </w:r>
          </w:p>
        </w:tc>
      </w:tr>
      <w:tr w:rsidR="00397E70" w14:paraId="2DF41D7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70C59BE"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FDB956D"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6007AC6"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B72C149" w14:textId="77777777" w:rsidR="00397E70" w:rsidRDefault="00397E70">
            <w:pPr>
              <w:rPr>
                <w:rFonts w:ascii="Arial" w:hAnsi="Arial" w:cs="Arial"/>
                <w:sz w:val="16"/>
                <w:szCs w:val="16"/>
                <w:lang w:val="en-GB"/>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tcPr>
          <w:p w14:paraId="7C6E1908"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26C35081"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0.0348*</w:t>
            </w:r>
          </w:p>
        </w:tc>
      </w:tr>
      <w:tr w:rsidR="00397E70" w14:paraId="6B6C3E1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91A0A7D"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71104BF"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2EFFB16"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B8063D0" w14:textId="77777777" w:rsidR="00397E70" w:rsidRDefault="00397E70">
            <w:pPr>
              <w:rPr>
                <w:rFonts w:ascii="Arial" w:hAnsi="Arial" w:cs="Arial"/>
                <w:sz w:val="16"/>
                <w:szCs w:val="16"/>
                <w:lang w:val="en-GB"/>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07822744"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27290331" w14:textId="77777777" w:rsidR="00397E70" w:rsidRDefault="00397E70">
            <w:pPr>
              <w:jc w:val="center"/>
              <w:rPr>
                <w:rFonts w:ascii="Arial" w:hAnsi="Arial" w:cs="Arial"/>
                <w:sz w:val="16"/>
                <w:szCs w:val="16"/>
                <w:lang w:val="en-GB"/>
              </w:rPr>
            </w:pPr>
            <w:r>
              <w:rPr>
                <w:rFonts w:ascii="Arial" w:hAnsi="Arial" w:cs="Arial"/>
                <w:sz w:val="16"/>
                <w:szCs w:val="16"/>
                <w:lang w:val="en-GB"/>
              </w:rPr>
              <w:t>0.4758</w:t>
            </w:r>
          </w:p>
        </w:tc>
      </w:tr>
      <w:tr w:rsidR="00397E70" w14:paraId="1B06836D"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32963F7C"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2c1</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490E5721" w14:textId="77777777" w:rsidR="00397E70" w:rsidRDefault="00397E70">
            <w:pPr>
              <w:jc w:val="center"/>
              <w:rPr>
                <w:rFonts w:ascii="Arial" w:eastAsia="Times New Roman" w:hAnsi="Arial" w:cs="Arial"/>
                <w:color w:val="000000"/>
                <w:sz w:val="16"/>
                <w:szCs w:val="16"/>
                <w:lang w:val="fr-FR" w:eastAsia="de-DE"/>
              </w:rPr>
            </w:pPr>
            <w:r>
              <w:rPr>
                <w:rFonts w:ascii="Arial" w:hAnsi="Arial" w:cs="Arial"/>
                <w:sz w:val="16"/>
                <w:szCs w:val="16"/>
                <w:lang w:val="fr-FR"/>
              </w:rPr>
              <w:t>Neuronal “acceleration” (total Ki76+DCX+ cells)</w:t>
            </w:r>
          </w:p>
        </w:tc>
        <w:tc>
          <w:tcPr>
            <w:tcW w:w="1129" w:type="dxa"/>
            <w:tcBorders>
              <w:top w:val="single" w:sz="4" w:space="0" w:color="auto"/>
              <w:left w:val="single" w:sz="4" w:space="0" w:color="auto"/>
              <w:bottom w:val="single" w:sz="4" w:space="0" w:color="auto"/>
              <w:right w:val="single" w:sz="4" w:space="0" w:color="auto"/>
            </w:tcBorders>
            <w:vAlign w:val="center"/>
            <w:hideMark/>
          </w:tcPr>
          <w:p w14:paraId="46317A15"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3256373"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C651B39"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10.46</w:t>
            </w:r>
          </w:p>
        </w:tc>
        <w:tc>
          <w:tcPr>
            <w:tcW w:w="992" w:type="dxa"/>
            <w:tcBorders>
              <w:top w:val="single" w:sz="4" w:space="0" w:color="auto"/>
              <w:left w:val="single" w:sz="4" w:space="0" w:color="auto"/>
              <w:bottom w:val="single" w:sz="4" w:space="0" w:color="auto"/>
              <w:right w:val="single" w:sz="4" w:space="0" w:color="auto"/>
            </w:tcBorders>
            <w:vAlign w:val="center"/>
            <w:hideMark/>
          </w:tcPr>
          <w:p w14:paraId="4DD26200"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&lt;0.0001</w:t>
            </w:r>
            <w:r>
              <w:rPr>
                <w:rFonts w:ascii="Arial" w:hAnsi="Arial" w:cs="Arial"/>
                <w:b/>
                <w:bCs/>
                <w:i/>
                <w:iCs/>
                <w:sz w:val="16"/>
                <w:szCs w:val="16"/>
                <w:lang w:val="en-GB"/>
              </w:rPr>
              <w:br/>
              <w:t>****</w:t>
            </w:r>
          </w:p>
        </w:tc>
      </w:tr>
      <w:tr w:rsidR="00397E70" w14:paraId="6673870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3ECB5E0"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B0A44F2" w14:textId="77777777" w:rsidR="00397E70" w:rsidRDefault="00397E70">
            <w:pPr>
              <w:rPr>
                <w:rFonts w:ascii="Arial" w:eastAsia="Times New Roman" w:hAnsi="Arial" w:cs="Arial"/>
                <w:color w:val="000000"/>
                <w:sz w:val="16"/>
                <w:szCs w:val="16"/>
                <w:lang w:val="fr-FR"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403A0FA"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A435EFA"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59F7396" w14:textId="77777777" w:rsidR="00397E70" w:rsidRDefault="00397E70">
            <w:pPr>
              <w:rPr>
                <w:rFonts w:ascii="Arial" w:hAnsi="Arial" w:cs="Arial"/>
                <w:sz w:val="16"/>
                <w:szCs w:val="16"/>
                <w:lang w:val="en-GB"/>
              </w:rPr>
            </w:pPr>
            <w:r>
              <w:rPr>
                <w:rFonts w:ascii="Arial" w:hAnsi="Arial" w:cs="Arial"/>
                <w:sz w:val="16"/>
                <w:szCs w:val="16"/>
                <w:lang w:val="en-GB"/>
              </w:rPr>
              <w:t>F (1, 13) = 5.715</w:t>
            </w:r>
          </w:p>
        </w:tc>
        <w:tc>
          <w:tcPr>
            <w:tcW w:w="992" w:type="dxa"/>
            <w:tcBorders>
              <w:top w:val="single" w:sz="4" w:space="0" w:color="auto"/>
              <w:left w:val="single" w:sz="4" w:space="0" w:color="auto"/>
              <w:bottom w:val="single" w:sz="4" w:space="0" w:color="auto"/>
              <w:right w:val="single" w:sz="4" w:space="0" w:color="auto"/>
            </w:tcBorders>
            <w:vAlign w:val="center"/>
            <w:hideMark/>
          </w:tcPr>
          <w:p w14:paraId="1122285F"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0.0326*</w:t>
            </w:r>
          </w:p>
        </w:tc>
      </w:tr>
      <w:tr w:rsidR="00397E70" w14:paraId="63808C7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910BC96"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21FAF8B" w14:textId="77777777" w:rsidR="00397E70" w:rsidRDefault="00397E70">
            <w:pPr>
              <w:rPr>
                <w:rFonts w:ascii="Arial" w:eastAsia="Times New Roman" w:hAnsi="Arial" w:cs="Arial"/>
                <w:color w:val="000000"/>
                <w:sz w:val="16"/>
                <w:szCs w:val="16"/>
                <w:lang w:val="fr-FR"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49E347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44EE829"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22D3235" w14:textId="77777777" w:rsidR="00397E70" w:rsidRDefault="00397E70">
            <w:pPr>
              <w:rPr>
                <w:rFonts w:ascii="Arial" w:hAnsi="Arial" w:cs="Arial"/>
                <w:sz w:val="16"/>
                <w:szCs w:val="16"/>
                <w:lang w:val="en-GB"/>
              </w:rPr>
            </w:pPr>
            <w:r>
              <w:rPr>
                <w:rFonts w:ascii="Arial" w:hAnsi="Arial" w:cs="Arial"/>
                <w:sz w:val="16"/>
                <w:szCs w:val="16"/>
                <w:lang w:val="en-GB"/>
              </w:rPr>
              <w:t>F (1, 13) = 15.89</w:t>
            </w:r>
          </w:p>
        </w:tc>
        <w:tc>
          <w:tcPr>
            <w:tcW w:w="992" w:type="dxa"/>
            <w:tcBorders>
              <w:top w:val="single" w:sz="4" w:space="0" w:color="auto"/>
              <w:left w:val="single" w:sz="4" w:space="0" w:color="auto"/>
              <w:bottom w:val="single" w:sz="4" w:space="0" w:color="auto"/>
              <w:right w:val="single" w:sz="4" w:space="0" w:color="auto"/>
            </w:tcBorders>
            <w:vAlign w:val="center"/>
            <w:hideMark/>
          </w:tcPr>
          <w:p w14:paraId="1AEBCF68"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0.0016**</w:t>
            </w:r>
          </w:p>
        </w:tc>
      </w:tr>
      <w:tr w:rsidR="00397E70" w14:paraId="4BF1F38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598BCB7"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F8CA75F" w14:textId="77777777" w:rsidR="00397E70" w:rsidRDefault="00397E70">
            <w:pPr>
              <w:rPr>
                <w:rFonts w:ascii="Arial" w:eastAsia="Times New Roman" w:hAnsi="Arial" w:cs="Arial"/>
                <w:color w:val="000000"/>
                <w:sz w:val="16"/>
                <w:szCs w:val="16"/>
                <w:lang w:val="fr-FR"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1FDE11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3B23488"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696302F" w14:textId="77777777" w:rsidR="00397E70" w:rsidRDefault="00397E70">
            <w:pPr>
              <w:rPr>
                <w:rFonts w:ascii="Arial" w:hAnsi="Arial" w:cs="Arial"/>
                <w:sz w:val="16"/>
                <w:szCs w:val="16"/>
                <w:lang w:val="en-GB"/>
              </w:rPr>
            </w:pPr>
            <w:r>
              <w:rPr>
                <w:rFonts w:ascii="Arial" w:hAnsi="Arial" w:cs="Arial"/>
                <w:sz w:val="16"/>
                <w:szCs w:val="16"/>
                <w:lang w:val="en-GB"/>
              </w:rPr>
              <w:t>F (1, 13) = 0.3185</w:t>
            </w:r>
          </w:p>
        </w:tc>
        <w:tc>
          <w:tcPr>
            <w:tcW w:w="992" w:type="dxa"/>
            <w:tcBorders>
              <w:top w:val="single" w:sz="4" w:space="0" w:color="auto"/>
              <w:left w:val="single" w:sz="4" w:space="0" w:color="auto"/>
              <w:bottom w:val="single" w:sz="4" w:space="0" w:color="auto"/>
              <w:right w:val="single" w:sz="4" w:space="0" w:color="auto"/>
            </w:tcBorders>
            <w:vAlign w:val="center"/>
            <w:hideMark/>
          </w:tcPr>
          <w:p w14:paraId="1AC32869" w14:textId="77777777" w:rsidR="00397E70" w:rsidRDefault="00397E70">
            <w:pPr>
              <w:jc w:val="center"/>
              <w:rPr>
                <w:rFonts w:ascii="Arial" w:hAnsi="Arial" w:cs="Arial"/>
                <w:sz w:val="16"/>
                <w:szCs w:val="16"/>
                <w:lang w:val="en-GB"/>
              </w:rPr>
            </w:pPr>
            <w:r>
              <w:rPr>
                <w:rFonts w:ascii="Arial" w:hAnsi="Arial" w:cs="Arial"/>
                <w:sz w:val="16"/>
                <w:szCs w:val="16"/>
                <w:lang w:val="en-GB"/>
              </w:rPr>
              <w:t>0.5821</w:t>
            </w:r>
          </w:p>
        </w:tc>
      </w:tr>
      <w:tr w:rsidR="00397E70" w14:paraId="665567D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C17478D"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4209BBA" w14:textId="77777777" w:rsidR="00397E70" w:rsidRDefault="00397E70">
            <w:pPr>
              <w:rPr>
                <w:rFonts w:ascii="Arial" w:eastAsia="Times New Roman" w:hAnsi="Arial" w:cs="Arial"/>
                <w:color w:val="000000"/>
                <w:sz w:val="16"/>
                <w:szCs w:val="16"/>
                <w:lang w:val="fr-FR"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32030E8E"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A522B36"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7D509759"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7CB1E48" w14:textId="77777777" w:rsidR="00397E70" w:rsidRDefault="00397E70">
            <w:pPr>
              <w:jc w:val="center"/>
              <w:rPr>
                <w:rFonts w:ascii="Arial" w:hAnsi="Arial" w:cs="Arial"/>
                <w:sz w:val="16"/>
                <w:szCs w:val="16"/>
                <w:lang w:val="en-GB"/>
              </w:rPr>
            </w:pPr>
            <w:r>
              <w:rPr>
                <w:rFonts w:ascii="Arial" w:hAnsi="Arial" w:cs="Arial"/>
                <w:sz w:val="16"/>
                <w:szCs w:val="16"/>
                <w:lang w:val="en-GB"/>
              </w:rPr>
              <w:t>0.0697</w:t>
            </w:r>
          </w:p>
        </w:tc>
      </w:tr>
      <w:tr w:rsidR="00397E70" w14:paraId="4DC1E2B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57D0847"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8B38AF2" w14:textId="77777777" w:rsidR="00397E70" w:rsidRDefault="00397E70">
            <w:pPr>
              <w:rPr>
                <w:rFonts w:ascii="Arial" w:eastAsia="Times New Roman" w:hAnsi="Arial" w:cs="Arial"/>
                <w:color w:val="000000"/>
                <w:sz w:val="16"/>
                <w:szCs w:val="16"/>
                <w:lang w:val="fr-FR"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AE64931"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F92D07D" w14:textId="77777777" w:rsidR="00397E70" w:rsidRDefault="00397E70">
            <w:pPr>
              <w:rPr>
                <w:rFonts w:ascii="Arial" w:hAnsi="Arial" w:cs="Arial"/>
                <w:sz w:val="16"/>
                <w:szCs w:val="16"/>
                <w:lang w:val="en-GB"/>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tcPr>
          <w:p w14:paraId="6E5536A1"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61DBBFE"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0.0013**</w:t>
            </w:r>
          </w:p>
        </w:tc>
      </w:tr>
      <w:tr w:rsidR="00397E70" w14:paraId="482D65F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222EEA8"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12A5FA6" w14:textId="77777777" w:rsidR="00397E70" w:rsidRDefault="00397E70">
            <w:pPr>
              <w:rPr>
                <w:rFonts w:ascii="Arial" w:eastAsia="Times New Roman" w:hAnsi="Arial" w:cs="Arial"/>
                <w:color w:val="000000"/>
                <w:sz w:val="16"/>
                <w:szCs w:val="16"/>
                <w:lang w:val="fr-FR"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1A43B1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47CE99B" w14:textId="77777777" w:rsidR="00397E70" w:rsidRDefault="00397E70">
            <w:pPr>
              <w:rPr>
                <w:rFonts w:ascii="Arial" w:hAnsi="Arial" w:cs="Arial"/>
                <w:sz w:val="16"/>
                <w:szCs w:val="16"/>
                <w:lang w:val="en-GB"/>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571AB4E0"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3699DFD9" w14:textId="77777777" w:rsidR="00397E70" w:rsidRDefault="00397E70">
            <w:pPr>
              <w:jc w:val="center"/>
              <w:rPr>
                <w:rFonts w:ascii="Arial" w:hAnsi="Arial" w:cs="Arial"/>
                <w:sz w:val="16"/>
                <w:szCs w:val="16"/>
                <w:lang w:val="en-GB"/>
              </w:rPr>
            </w:pPr>
            <w:r>
              <w:rPr>
                <w:rFonts w:ascii="Arial" w:hAnsi="Arial" w:cs="Arial"/>
                <w:sz w:val="16"/>
                <w:szCs w:val="16"/>
                <w:lang w:val="en-GB"/>
              </w:rPr>
              <w:t>0.4443</w:t>
            </w:r>
          </w:p>
        </w:tc>
      </w:tr>
      <w:tr w:rsidR="00397E70" w14:paraId="61758C2C"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10ACADCA"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2c2</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4B93CCB0" w14:textId="77777777" w:rsidR="00397E70" w:rsidRDefault="00397E70">
            <w:pPr>
              <w:jc w:val="center"/>
              <w:rPr>
                <w:rFonts w:ascii="Arial" w:hAnsi="Arial" w:cs="Arial"/>
                <w:sz w:val="16"/>
                <w:szCs w:val="16"/>
                <w:lang w:val="fr-FR"/>
              </w:rPr>
            </w:pPr>
            <w:bookmarkStart w:id="4" w:name="OLE_LINK39"/>
            <w:r>
              <w:rPr>
                <w:rFonts w:ascii="Arial" w:hAnsi="Arial" w:cs="Arial"/>
                <w:sz w:val="16"/>
                <w:szCs w:val="16"/>
                <w:lang w:val="fr-FR"/>
              </w:rPr>
              <w:t>Neuronal “acceleration” (dorsal Ki76+DCX+ cells)</w:t>
            </w:r>
            <w:bookmarkEnd w:id="4"/>
          </w:p>
        </w:tc>
        <w:tc>
          <w:tcPr>
            <w:tcW w:w="1129" w:type="dxa"/>
            <w:tcBorders>
              <w:top w:val="single" w:sz="4" w:space="0" w:color="auto"/>
              <w:left w:val="single" w:sz="4" w:space="0" w:color="auto"/>
              <w:bottom w:val="single" w:sz="4" w:space="0" w:color="auto"/>
              <w:right w:val="single" w:sz="4" w:space="0" w:color="auto"/>
            </w:tcBorders>
            <w:vAlign w:val="center"/>
            <w:hideMark/>
          </w:tcPr>
          <w:p w14:paraId="00205F85"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4FD3426"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0C696E9"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4.905</w:t>
            </w:r>
          </w:p>
        </w:tc>
        <w:tc>
          <w:tcPr>
            <w:tcW w:w="992" w:type="dxa"/>
            <w:tcBorders>
              <w:top w:val="single" w:sz="4" w:space="0" w:color="auto"/>
              <w:left w:val="single" w:sz="4" w:space="0" w:color="auto"/>
              <w:bottom w:val="single" w:sz="4" w:space="0" w:color="auto"/>
              <w:right w:val="single" w:sz="4" w:space="0" w:color="auto"/>
            </w:tcBorders>
            <w:vAlign w:val="center"/>
            <w:hideMark/>
          </w:tcPr>
          <w:p w14:paraId="4D98294F"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0.0012**</w:t>
            </w:r>
          </w:p>
        </w:tc>
      </w:tr>
      <w:tr w:rsidR="00397E70" w14:paraId="5A13985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58F50F8"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62223E5" w14:textId="77777777" w:rsidR="00397E70" w:rsidRDefault="00397E70">
            <w:pPr>
              <w:rPr>
                <w:rFonts w:ascii="Arial" w:hAnsi="Arial" w:cs="Arial"/>
                <w:sz w:val="16"/>
                <w:szCs w:val="16"/>
                <w:lang w:val="fr-FR"/>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36C7CDF3"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A34C13D"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4E61275" w14:textId="77777777" w:rsidR="00397E70" w:rsidRDefault="00397E70">
            <w:pPr>
              <w:rPr>
                <w:rFonts w:ascii="Arial" w:hAnsi="Arial" w:cs="Arial"/>
                <w:sz w:val="16"/>
                <w:szCs w:val="16"/>
                <w:lang w:val="en-GB"/>
              </w:rPr>
            </w:pPr>
            <w:r>
              <w:rPr>
                <w:rFonts w:ascii="Arial" w:hAnsi="Arial" w:cs="Arial"/>
                <w:sz w:val="16"/>
                <w:szCs w:val="16"/>
                <w:lang w:val="en-GB"/>
              </w:rPr>
              <w:t>F (1, 13) = 0.0263</w:t>
            </w:r>
          </w:p>
        </w:tc>
        <w:tc>
          <w:tcPr>
            <w:tcW w:w="992" w:type="dxa"/>
            <w:tcBorders>
              <w:top w:val="single" w:sz="4" w:space="0" w:color="auto"/>
              <w:left w:val="single" w:sz="4" w:space="0" w:color="auto"/>
              <w:bottom w:val="single" w:sz="4" w:space="0" w:color="auto"/>
              <w:right w:val="single" w:sz="4" w:space="0" w:color="auto"/>
            </w:tcBorders>
            <w:vAlign w:val="center"/>
            <w:hideMark/>
          </w:tcPr>
          <w:p w14:paraId="495EEF6A" w14:textId="77777777" w:rsidR="00397E70" w:rsidRDefault="00397E70">
            <w:pPr>
              <w:jc w:val="center"/>
              <w:rPr>
                <w:rFonts w:ascii="Arial" w:hAnsi="Arial" w:cs="Arial"/>
                <w:sz w:val="16"/>
                <w:szCs w:val="16"/>
                <w:lang w:val="en-GB"/>
              </w:rPr>
            </w:pPr>
            <w:r>
              <w:rPr>
                <w:rFonts w:ascii="Arial" w:hAnsi="Arial" w:cs="Arial"/>
                <w:sz w:val="16"/>
                <w:szCs w:val="16"/>
                <w:lang w:val="en-GB"/>
              </w:rPr>
              <w:t>0.8737</w:t>
            </w:r>
          </w:p>
        </w:tc>
      </w:tr>
      <w:tr w:rsidR="00397E70" w14:paraId="63A0757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CC80B7C"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16D71A1"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EAD28AC"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3FE19A4"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62A632D" w14:textId="77777777" w:rsidR="00397E70" w:rsidRDefault="00397E70">
            <w:pPr>
              <w:rPr>
                <w:rFonts w:ascii="Arial" w:hAnsi="Arial" w:cs="Arial"/>
                <w:sz w:val="16"/>
                <w:szCs w:val="16"/>
                <w:lang w:val="en-GB"/>
              </w:rPr>
            </w:pPr>
            <w:r>
              <w:rPr>
                <w:rFonts w:ascii="Arial" w:hAnsi="Arial" w:cs="Arial"/>
                <w:sz w:val="16"/>
                <w:szCs w:val="16"/>
                <w:lang w:val="en-GB"/>
              </w:rPr>
              <w:t>F (1, 13) = 4.348</w:t>
            </w:r>
          </w:p>
        </w:tc>
        <w:tc>
          <w:tcPr>
            <w:tcW w:w="992" w:type="dxa"/>
            <w:tcBorders>
              <w:top w:val="single" w:sz="4" w:space="0" w:color="auto"/>
              <w:left w:val="single" w:sz="4" w:space="0" w:color="auto"/>
              <w:bottom w:val="single" w:sz="4" w:space="0" w:color="auto"/>
              <w:right w:val="single" w:sz="4" w:space="0" w:color="auto"/>
            </w:tcBorders>
            <w:vAlign w:val="center"/>
            <w:hideMark/>
          </w:tcPr>
          <w:p w14:paraId="732B6A78" w14:textId="77777777" w:rsidR="00397E70" w:rsidRDefault="00397E70">
            <w:pPr>
              <w:jc w:val="center"/>
              <w:rPr>
                <w:rFonts w:ascii="Arial" w:hAnsi="Arial" w:cs="Arial"/>
                <w:sz w:val="16"/>
                <w:szCs w:val="16"/>
                <w:lang w:val="en-GB"/>
              </w:rPr>
            </w:pPr>
            <w:r>
              <w:rPr>
                <w:rFonts w:ascii="Arial" w:hAnsi="Arial" w:cs="Arial"/>
                <w:sz w:val="16"/>
                <w:szCs w:val="16"/>
                <w:lang w:val="en-GB"/>
              </w:rPr>
              <w:t>0.0573</w:t>
            </w:r>
          </w:p>
        </w:tc>
      </w:tr>
      <w:tr w:rsidR="00397E70" w14:paraId="132078A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DC7BB24"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263042F"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BA44A1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8BAB449"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DA3383F" w14:textId="77777777" w:rsidR="00397E70" w:rsidRDefault="00397E70">
            <w:pPr>
              <w:rPr>
                <w:rFonts w:ascii="Arial" w:hAnsi="Arial" w:cs="Arial"/>
                <w:sz w:val="16"/>
                <w:szCs w:val="16"/>
                <w:lang w:val="en-GB"/>
              </w:rPr>
            </w:pPr>
            <w:r>
              <w:rPr>
                <w:rFonts w:ascii="Arial" w:hAnsi="Arial" w:cs="Arial"/>
                <w:sz w:val="16"/>
                <w:szCs w:val="16"/>
                <w:lang w:val="en-GB"/>
              </w:rPr>
              <w:t>F (1, 13) = 8.923</w:t>
            </w:r>
          </w:p>
        </w:tc>
        <w:tc>
          <w:tcPr>
            <w:tcW w:w="992" w:type="dxa"/>
            <w:tcBorders>
              <w:top w:val="single" w:sz="4" w:space="0" w:color="auto"/>
              <w:left w:val="single" w:sz="4" w:space="0" w:color="auto"/>
              <w:bottom w:val="single" w:sz="4" w:space="0" w:color="auto"/>
              <w:right w:val="single" w:sz="4" w:space="0" w:color="auto"/>
            </w:tcBorders>
            <w:vAlign w:val="center"/>
            <w:hideMark/>
          </w:tcPr>
          <w:p w14:paraId="59B1C005"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0.0105*</w:t>
            </w:r>
          </w:p>
        </w:tc>
      </w:tr>
      <w:tr w:rsidR="00397E70" w14:paraId="069C065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FC25E29"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EA33884" w14:textId="77777777" w:rsidR="00397E70" w:rsidRDefault="00397E70">
            <w:pPr>
              <w:rPr>
                <w:rFonts w:ascii="Arial" w:hAnsi="Arial" w:cs="Arial"/>
                <w:sz w:val="16"/>
                <w:szCs w:val="16"/>
                <w:lang w:val="fr-FR"/>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6BBEFD4"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42EC639E"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01B688CE"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2AB0999" w14:textId="77777777" w:rsidR="00397E70" w:rsidRDefault="00397E70">
            <w:pPr>
              <w:jc w:val="center"/>
              <w:rPr>
                <w:rFonts w:ascii="Arial" w:hAnsi="Arial" w:cs="Arial"/>
                <w:sz w:val="16"/>
                <w:szCs w:val="16"/>
                <w:lang w:val="en-GB"/>
              </w:rPr>
            </w:pPr>
            <w:r>
              <w:rPr>
                <w:rFonts w:ascii="Arial" w:hAnsi="Arial" w:cs="Arial"/>
                <w:sz w:val="16"/>
                <w:szCs w:val="16"/>
                <w:lang w:val="en-GB"/>
              </w:rPr>
              <w:t>0.8579</w:t>
            </w:r>
          </w:p>
        </w:tc>
      </w:tr>
      <w:tr w:rsidR="00397E70" w14:paraId="687F3EF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AAC9E63"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B4500D3"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13D75B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DD9F03C" w14:textId="77777777" w:rsidR="00397E70" w:rsidRDefault="00397E70">
            <w:pPr>
              <w:rPr>
                <w:rFonts w:ascii="Arial" w:hAnsi="Arial" w:cs="Arial"/>
                <w:sz w:val="16"/>
                <w:szCs w:val="16"/>
                <w:lang w:val="en-GB"/>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tcPr>
          <w:p w14:paraId="7CE1DFD8"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00556E90" w14:textId="77777777" w:rsidR="00397E70" w:rsidRDefault="00397E70">
            <w:pPr>
              <w:jc w:val="center"/>
              <w:rPr>
                <w:rFonts w:ascii="Arial" w:hAnsi="Arial" w:cs="Arial"/>
                <w:sz w:val="16"/>
                <w:szCs w:val="16"/>
                <w:lang w:val="en-GB"/>
              </w:rPr>
            </w:pPr>
            <w:r>
              <w:rPr>
                <w:rFonts w:ascii="Arial" w:hAnsi="Arial" w:cs="Arial"/>
                <w:sz w:val="16"/>
                <w:szCs w:val="16"/>
                <w:lang w:val="en-GB"/>
              </w:rPr>
              <w:t>0.2898</w:t>
            </w:r>
          </w:p>
        </w:tc>
      </w:tr>
      <w:tr w:rsidR="00397E70" w14:paraId="73BF692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4A03DFC"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276DF1D"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55A2B0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F31C765" w14:textId="77777777" w:rsidR="00397E70" w:rsidRDefault="00397E70">
            <w:pPr>
              <w:rPr>
                <w:rFonts w:ascii="Arial" w:hAnsi="Arial" w:cs="Arial"/>
                <w:sz w:val="16"/>
                <w:szCs w:val="16"/>
                <w:lang w:val="en-GB"/>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43BB4056"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01A00A7F" w14:textId="77777777" w:rsidR="00397E70" w:rsidRDefault="00397E70">
            <w:pPr>
              <w:jc w:val="center"/>
              <w:rPr>
                <w:rFonts w:ascii="Arial" w:hAnsi="Arial" w:cs="Arial"/>
                <w:sz w:val="16"/>
                <w:szCs w:val="16"/>
                <w:lang w:val="en-GB"/>
              </w:rPr>
            </w:pPr>
            <w:r>
              <w:rPr>
                <w:rFonts w:ascii="Arial" w:hAnsi="Arial" w:cs="Arial"/>
                <w:sz w:val="16"/>
                <w:szCs w:val="16"/>
                <w:lang w:val="en-GB"/>
              </w:rPr>
              <w:t>0.1485</w:t>
            </w:r>
          </w:p>
        </w:tc>
      </w:tr>
      <w:tr w:rsidR="00397E70" w14:paraId="0EF8940A"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1131CDCC"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2c3</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3EB0B4D8" w14:textId="77777777" w:rsidR="00397E70" w:rsidRDefault="00397E70">
            <w:pPr>
              <w:jc w:val="center"/>
              <w:rPr>
                <w:rFonts w:ascii="Arial" w:hAnsi="Arial" w:cs="Arial"/>
                <w:sz w:val="16"/>
                <w:szCs w:val="16"/>
                <w:lang w:val="fr-FR"/>
              </w:rPr>
            </w:pPr>
            <w:r>
              <w:rPr>
                <w:rFonts w:ascii="Arial" w:hAnsi="Arial" w:cs="Arial"/>
                <w:sz w:val="16"/>
                <w:szCs w:val="16"/>
                <w:lang w:val="fr-FR"/>
              </w:rPr>
              <w:t xml:space="preserve">Neuronal “acceleration” (ventral </w:t>
            </w:r>
            <w:r>
              <w:rPr>
                <w:rFonts w:ascii="Arial" w:hAnsi="Arial" w:cs="Arial"/>
                <w:sz w:val="16"/>
                <w:szCs w:val="16"/>
                <w:lang w:val="fr-FR"/>
              </w:rPr>
              <w:lastRenderedPageBreak/>
              <w:t>Ki76+DCX+ cells)</w:t>
            </w:r>
          </w:p>
        </w:tc>
        <w:tc>
          <w:tcPr>
            <w:tcW w:w="1129" w:type="dxa"/>
            <w:tcBorders>
              <w:top w:val="single" w:sz="4" w:space="0" w:color="auto"/>
              <w:left w:val="single" w:sz="4" w:space="0" w:color="auto"/>
              <w:bottom w:val="single" w:sz="4" w:space="0" w:color="auto"/>
              <w:right w:val="single" w:sz="4" w:space="0" w:color="auto"/>
            </w:tcBorders>
            <w:vAlign w:val="center"/>
            <w:hideMark/>
          </w:tcPr>
          <w:p w14:paraId="1C16A2FB" w14:textId="77777777" w:rsidR="00397E70" w:rsidRDefault="00397E70">
            <w:pPr>
              <w:jc w:val="center"/>
              <w:rPr>
                <w:rFonts w:ascii="Arial" w:hAnsi="Arial" w:cs="Arial"/>
                <w:sz w:val="16"/>
                <w:szCs w:val="16"/>
                <w:lang w:val="en-GB"/>
              </w:rPr>
            </w:pPr>
            <w:r>
              <w:rPr>
                <w:rFonts w:ascii="Arial" w:hAnsi="Arial" w:cs="Arial"/>
                <w:sz w:val="16"/>
                <w:szCs w:val="16"/>
                <w:lang w:val="en-GB"/>
              </w:rPr>
              <w:lastRenderedPageBreak/>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B7728DD"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5676A2C"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4.442</w:t>
            </w:r>
          </w:p>
        </w:tc>
        <w:tc>
          <w:tcPr>
            <w:tcW w:w="992" w:type="dxa"/>
            <w:tcBorders>
              <w:top w:val="single" w:sz="4" w:space="0" w:color="auto"/>
              <w:left w:val="single" w:sz="4" w:space="0" w:color="auto"/>
              <w:bottom w:val="single" w:sz="4" w:space="0" w:color="auto"/>
              <w:right w:val="single" w:sz="4" w:space="0" w:color="auto"/>
            </w:tcBorders>
            <w:vAlign w:val="center"/>
            <w:hideMark/>
          </w:tcPr>
          <w:p w14:paraId="3B60E331"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0.0022**</w:t>
            </w:r>
          </w:p>
        </w:tc>
      </w:tr>
      <w:tr w:rsidR="00397E70" w14:paraId="51CB8BB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153F0D0"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C4A49B5" w14:textId="77777777" w:rsidR="00397E70" w:rsidRDefault="00397E70">
            <w:pPr>
              <w:rPr>
                <w:rFonts w:ascii="Arial" w:hAnsi="Arial" w:cs="Arial"/>
                <w:sz w:val="16"/>
                <w:szCs w:val="16"/>
                <w:lang w:val="fr-FR"/>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08FA7F32"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CEE5DDC"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F937958" w14:textId="77777777" w:rsidR="00397E70" w:rsidRDefault="00397E70">
            <w:pPr>
              <w:rPr>
                <w:rFonts w:ascii="Arial" w:hAnsi="Arial" w:cs="Arial"/>
                <w:sz w:val="16"/>
                <w:szCs w:val="16"/>
                <w:lang w:val="en-GB"/>
              </w:rPr>
            </w:pPr>
            <w:r>
              <w:rPr>
                <w:rFonts w:ascii="Arial" w:hAnsi="Arial" w:cs="Arial"/>
                <w:sz w:val="16"/>
                <w:szCs w:val="16"/>
                <w:lang w:val="en-GB"/>
              </w:rPr>
              <w:t>F (1, 8) = 5.682</w:t>
            </w:r>
          </w:p>
        </w:tc>
        <w:tc>
          <w:tcPr>
            <w:tcW w:w="992" w:type="dxa"/>
            <w:tcBorders>
              <w:top w:val="single" w:sz="4" w:space="0" w:color="auto"/>
              <w:left w:val="single" w:sz="4" w:space="0" w:color="auto"/>
              <w:bottom w:val="single" w:sz="4" w:space="0" w:color="auto"/>
              <w:right w:val="single" w:sz="4" w:space="0" w:color="auto"/>
            </w:tcBorders>
            <w:vAlign w:val="center"/>
            <w:hideMark/>
          </w:tcPr>
          <w:p w14:paraId="47A2F631"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0.0443*</w:t>
            </w:r>
          </w:p>
        </w:tc>
      </w:tr>
      <w:tr w:rsidR="00397E70" w14:paraId="37C771D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8BCDEFB"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0C2E653"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00ADF4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C23D067"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4FEC8B3" w14:textId="77777777" w:rsidR="00397E70" w:rsidRDefault="00397E70">
            <w:pPr>
              <w:rPr>
                <w:rFonts w:ascii="Arial" w:hAnsi="Arial" w:cs="Arial"/>
                <w:sz w:val="16"/>
                <w:szCs w:val="16"/>
                <w:lang w:val="en-GB"/>
              </w:rPr>
            </w:pPr>
            <w:r>
              <w:rPr>
                <w:rFonts w:ascii="Arial" w:hAnsi="Arial" w:cs="Arial"/>
                <w:sz w:val="16"/>
                <w:szCs w:val="16"/>
                <w:lang w:val="en-GB"/>
              </w:rPr>
              <w:t>F (1, 8) = 3.622</w:t>
            </w:r>
          </w:p>
        </w:tc>
        <w:tc>
          <w:tcPr>
            <w:tcW w:w="992" w:type="dxa"/>
            <w:tcBorders>
              <w:top w:val="single" w:sz="4" w:space="0" w:color="auto"/>
              <w:left w:val="single" w:sz="4" w:space="0" w:color="auto"/>
              <w:bottom w:val="single" w:sz="4" w:space="0" w:color="auto"/>
              <w:right w:val="single" w:sz="4" w:space="0" w:color="auto"/>
            </w:tcBorders>
            <w:vAlign w:val="center"/>
            <w:hideMark/>
          </w:tcPr>
          <w:p w14:paraId="5D66473A" w14:textId="77777777" w:rsidR="00397E70" w:rsidRDefault="00397E70">
            <w:pPr>
              <w:jc w:val="center"/>
              <w:rPr>
                <w:rFonts w:ascii="Arial" w:hAnsi="Arial" w:cs="Arial"/>
                <w:sz w:val="16"/>
                <w:szCs w:val="16"/>
                <w:lang w:val="en-GB"/>
              </w:rPr>
            </w:pPr>
            <w:r>
              <w:rPr>
                <w:rFonts w:ascii="Arial" w:hAnsi="Arial" w:cs="Arial"/>
                <w:sz w:val="16"/>
                <w:szCs w:val="16"/>
                <w:lang w:val="en-GB"/>
              </w:rPr>
              <w:t>0.1706</w:t>
            </w:r>
          </w:p>
        </w:tc>
      </w:tr>
      <w:tr w:rsidR="00397E70" w14:paraId="2165C39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967CD13"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E334F09"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16BCCE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FA1BD4D"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AE7E998" w14:textId="77777777" w:rsidR="00397E70" w:rsidRDefault="00397E70">
            <w:pPr>
              <w:rPr>
                <w:rFonts w:ascii="Arial" w:hAnsi="Arial" w:cs="Arial"/>
                <w:sz w:val="16"/>
                <w:szCs w:val="16"/>
                <w:lang w:val="en-GB"/>
              </w:rPr>
            </w:pPr>
            <w:r>
              <w:rPr>
                <w:rFonts w:ascii="Arial" w:hAnsi="Arial" w:cs="Arial"/>
                <w:sz w:val="16"/>
                <w:szCs w:val="16"/>
                <w:lang w:val="en-GB"/>
              </w:rPr>
              <w:t>F (1, 8) = 0.06082</w:t>
            </w:r>
          </w:p>
        </w:tc>
        <w:tc>
          <w:tcPr>
            <w:tcW w:w="992" w:type="dxa"/>
            <w:tcBorders>
              <w:top w:val="single" w:sz="4" w:space="0" w:color="auto"/>
              <w:left w:val="single" w:sz="4" w:space="0" w:color="auto"/>
              <w:bottom w:val="single" w:sz="4" w:space="0" w:color="auto"/>
              <w:right w:val="single" w:sz="4" w:space="0" w:color="auto"/>
            </w:tcBorders>
            <w:vAlign w:val="center"/>
            <w:hideMark/>
          </w:tcPr>
          <w:p w14:paraId="3DF95605" w14:textId="77777777" w:rsidR="00397E70" w:rsidRDefault="00397E70">
            <w:pPr>
              <w:jc w:val="center"/>
              <w:rPr>
                <w:rFonts w:ascii="Arial" w:hAnsi="Arial" w:cs="Arial"/>
                <w:sz w:val="16"/>
                <w:szCs w:val="16"/>
                <w:lang w:val="en-GB"/>
              </w:rPr>
            </w:pPr>
            <w:r>
              <w:rPr>
                <w:rFonts w:ascii="Arial" w:hAnsi="Arial" w:cs="Arial"/>
                <w:sz w:val="16"/>
                <w:szCs w:val="16"/>
                <w:lang w:val="en-GB"/>
              </w:rPr>
              <w:t>0.8061</w:t>
            </w:r>
          </w:p>
        </w:tc>
      </w:tr>
      <w:tr w:rsidR="00397E70" w14:paraId="2C746E8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80CBC5C"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BA30D14" w14:textId="77777777" w:rsidR="00397E70" w:rsidRDefault="00397E70">
            <w:pPr>
              <w:rPr>
                <w:rFonts w:ascii="Arial" w:hAnsi="Arial" w:cs="Arial"/>
                <w:sz w:val="16"/>
                <w:szCs w:val="16"/>
                <w:lang w:val="fr-FR"/>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3939BB8A"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6DC7FF6"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0425F09D"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3E8C6E68" w14:textId="77777777" w:rsidR="00397E70" w:rsidRDefault="00397E70">
            <w:pPr>
              <w:jc w:val="center"/>
              <w:rPr>
                <w:rFonts w:ascii="Arial" w:hAnsi="Arial" w:cs="Arial"/>
                <w:sz w:val="16"/>
                <w:szCs w:val="16"/>
                <w:lang w:val="en-GB"/>
              </w:rPr>
            </w:pPr>
            <w:r>
              <w:rPr>
                <w:rFonts w:ascii="Arial" w:hAnsi="Arial" w:cs="Arial"/>
                <w:sz w:val="16"/>
                <w:szCs w:val="16"/>
                <w:lang w:val="en-GB"/>
              </w:rPr>
              <w:t>0.3203</w:t>
            </w:r>
          </w:p>
        </w:tc>
      </w:tr>
      <w:tr w:rsidR="00397E70" w14:paraId="15A1F64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9C1670C"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B9AF2B4"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25DB7D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0625B6B" w14:textId="77777777" w:rsidR="00397E70" w:rsidRDefault="00397E70">
            <w:pPr>
              <w:rPr>
                <w:rFonts w:ascii="Arial" w:hAnsi="Arial" w:cs="Arial"/>
                <w:sz w:val="16"/>
                <w:szCs w:val="16"/>
                <w:lang w:val="en-GB"/>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tcPr>
          <w:p w14:paraId="1859E713"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4C027727"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0.0322*</w:t>
            </w:r>
          </w:p>
        </w:tc>
      </w:tr>
      <w:tr w:rsidR="00397E70" w14:paraId="385F0AE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172A75E"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68B67E3"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D1D45C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70AF896" w14:textId="77777777" w:rsidR="00397E70" w:rsidRDefault="00397E70">
            <w:pPr>
              <w:rPr>
                <w:rFonts w:ascii="Arial" w:hAnsi="Arial" w:cs="Arial"/>
                <w:sz w:val="16"/>
                <w:szCs w:val="16"/>
                <w:lang w:val="en-GB"/>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7AEF7C70"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085CEE5" w14:textId="77777777" w:rsidR="00397E70" w:rsidRDefault="00397E70">
            <w:pPr>
              <w:jc w:val="center"/>
              <w:rPr>
                <w:rFonts w:ascii="Arial" w:hAnsi="Arial" w:cs="Arial"/>
                <w:sz w:val="16"/>
                <w:szCs w:val="16"/>
                <w:lang w:val="en-GB"/>
              </w:rPr>
            </w:pPr>
            <w:r>
              <w:rPr>
                <w:rFonts w:ascii="Arial" w:hAnsi="Arial" w:cs="Arial"/>
                <w:sz w:val="16"/>
                <w:szCs w:val="16"/>
                <w:lang w:val="en-GB"/>
              </w:rPr>
              <w:t>0.2596</w:t>
            </w:r>
          </w:p>
        </w:tc>
      </w:tr>
      <w:tr w:rsidR="00397E70" w14:paraId="4B21E4E9"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3132D082"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2e1</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0575DDBA" w14:textId="77777777" w:rsidR="00397E70" w:rsidRDefault="00397E70">
            <w:pPr>
              <w:jc w:val="center"/>
              <w:rPr>
                <w:rFonts w:ascii="Arial" w:hAnsi="Arial" w:cs="Arial"/>
                <w:sz w:val="16"/>
                <w:szCs w:val="16"/>
                <w:lang w:val="fr-FR"/>
              </w:rPr>
            </w:pPr>
            <w:r>
              <w:rPr>
                <w:rFonts w:ascii="Arial" w:hAnsi="Arial" w:cs="Arial"/>
                <w:sz w:val="16"/>
                <w:szCs w:val="16"/>
                <w:lang w:val="fr-FR"/>
              </w:rPr>
              <w:t>Neuronal survival (total BrdU+NeuN+ cells)</w:t>
            </w:r>
          </w:p>
        </w:tc>
        <w:tc>
          <w:tcPr>
            <w:tcW w:w="1129" w:type="dxa"/>
            <w:tcBorders>
              <w:top w:val="single" w:sz="4" w:space="0" w:color="auto"/>
              <w:left w:val="single" w:sz="4" w:space="0" w:color="auto"/>
              <w:bottom w:val="single" w:sz="4" w:space="0" w:color="auto"/>
              <w:right w:val="single" w:sz="4" w:space="0" w:color="auto"/>
            </w:tcBorders>
            <w:vAlign w:val="center"/>
            <w:hideMark/>
          </w:tcPr>
          <w:p w14:paraId="15C7DB86"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F3D6AF0"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23C490F"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7.314</w:t>
            </w:r>
          </w:p>
        </w:tc>
        <w:tc>
          <w:tcPr>
            <w:tcW w:w="992" w:type="dxa"/>
            <w:tcBorders>
              <w:top w:val="single" w:sz="4" w:space="0" w:color="auto"/>
              <w:left w:val="single" w:sz="4" w:space="0" w:color="auto"/>
              <w:bottom w:val="single" w:sz="4" w:space="0" w:color="auto"/>
              <w:right w:val="single" w:sz="4" w:space="0" w:color="auto"/>
            </w:tcBorders>
            <w:vAlign w:val="center"/>
            <w:hideMark/>
          </w:tcPr>
          <w:p w14:paraId="3DCBB66A"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&lt;0.0001</w:t>
            </w:r>
            <w:r>
              <w:rPr>
                <w:rFonts w:ascii="Arial" w:hAnsi="Arial" w:cs="Arial"/>
                <w:b/>
                <w:bCs/>
                <w:i/>
                <w:iCs/>
                <w:sz w:val="16"/>
                <w:szCs w:val="16"/>
                <w:lang w:val="en-GB"/>
              </w:rPr>
              <w:br/>
              <w:t>****</w:t>
            </w:r>
          </w:p>
        </w:tc>
      </w:tr>
      <w:tr w:rsidR="00397E70" w14:paraId="487C7A9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E57A7C4"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3CC0456" w14:textId="77777777" w:rsidR="00397E70" w:rsidRDefault="00397E70">
            <w:pPr>
              <w:rPr>
                <w:rFonts w:ascii="Arial" w:hAnsi="Arial" w:cs="Arial"/>
                <w:sz w:val="16"/>
                <w:szCs w:val="16"/>
                <w:lang w:val="fr-FR"/>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34CF3414"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C0DBF22"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66A22FE" w14:textId="77777777" w:rsidR="00397E70" w:rsidRDefault="00397E70">
            <w:pPr>
              <w:rPr>
                <w:rFonts w:ascii="Arial" w:hAnsi="Arial" w:cs="Arial"/>
                <w:sz w:val="16"/>
                <w:szCs w:val="16"/>
                <w:lang w:val="en-GB"/>
              </w:rPr>
            </w:pPr>
            <w:r>
              <w:rPr>
                <w:rFonts w:ascii="Arial" w:hAnsi="Arial" w:cs="Arial"/>
                <w:sz w:val="16"/>
                <w:szCs w:val="16"/>
                <w:lang w:val="en-GB"/>
              </w:rPr>
              <w:t>F (1, 13) = 3.928</w:t>
            </w:r>
          </w:p>
        </w:tc>
        <w:tc>
          <w:tcPr>
            <w:tcW w:w="992" w:type="dxa"/>
            <w:tcBorders>
              <w:top w:val="single" w:sz="4" w:space="0" w:color="auto"/>
              <w:left w:val="single" w:sz="4" w:space="0" w:color="auto"/>
              <w:bottom w:val="single" w:sz="4" w:space="0" w:color="auto"/>
              <w:right w:val="single" w:sz="4" w:space="0" w:color="auto"/>
            </w:tcBorders>
            <w:vAlign w:val="center"/>
            <w:hideMark/>
          </w:tcPr>
          <w:p w14:paraId="30CD211F" w14:textId="77777777" w:rsidR="00397E70" w:rsidRDefault="00397E70">
            <w:pPr>
              <w:jc w:val="center"/>
              <w:rPr>
                <w:rFonts w:ascii="Arial" w:hAnsi="Arial" w:cs="Arial"/>
                <w:sz w:val="16"/>
                <w:szCs w:val="16"/>
                <w:lang w:val="en-GB"/>
              </w:rPr>
            </w:pPr>
            <w:r>
              <w:rPr>
                <w:rFonts w:ascii="Arial" w:hAnsi="Arial" w:cs="Arial"/>
                <w:sz w:val="16"/>
                <w:szCs w:val="16"/>
                <w:lang w:val="en-GB"/>
              </w:rPr>
              <w:t>0.0690</w:t>
            </w:r>
          </w:p>
        </w:tc>
      </w:tr>
      <w:tr w:rsidR="00397E70" w14:paraId="1038DF1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A7845B4"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316E97A"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107B40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F93428B"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F6CB6F3" w14:textId="77777777" w:rsidR="00397E70" w:rsidRDefault="00397E70">
            <w:pPr>
              <w:rPr>
                <w:rFonts w:ascii="Arial" w:hAnsi="Arial" w:cs="Arial"/>
                <w:sz w:val="16"/>
                <w:szCs w:val="16"/>
                <w:lang w:val="en-GB"/>
              </w:rPr>
            </w:pPr>
            <w:r>
              <w:rPr>
                <w:rFonts w:ascii="Arial" w:hAnsi="Arial" w:cs="Arial"/>
                <w:sz w:val="16"/>
                <w:szCs w:val="16"/>
                <w:lang w:val="en-GB"/>
              </w:rPr>
              <w:t>F (1, 13) = 14.47</w:t>
            </w:r>
          </w:p>
        </w:tc>
        <w:tc>
          <w:tcPr>
            <w:tcW w:w="992" w:type="dxa"/>
            <w:tcBorders>
              <w:top w:val="single" w:sz="4" w:space="0" w:color="auto"/>
              <w:left w:val="single" w:sz="4" w:space="0" w:color="auto"/>
              <w:bottom w:val="single" w:sz="4" w:space="0" w:color="auto"/>
              <w:right w:val="single" w:sz="4" w:space="0" w:color="auto"/>
            </w:tcBorders>
            <w:vAlign w:val="center"/>
            <w:hideMark/>
          </w:tcPr>
          <w:p w14:paraId="78B343B1"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0.0022**</w:t>
            </w:r>
          </w:p>
        </w:tc>
      </w:tr>
      <w:tr w:rsidR="00397E70" w14:paraId="368CD9E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0D2CCD1"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20863DC"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6EBEB86"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3B77681"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04A1266" w14:textId="77777777" w:rsidR="00397E70" w:rsidRDefault="00397E70">
            <w:pPr>
              <w:rPr>
                <w:rFonts w:ascii="Arial" w:hAnsi="Arial" w:cs="Arial"/>
                <w:sz w:val="16"/>
                <w:szCs w:val="16"/>
                <w:lang w:val="en-GB"/>
              </w:rPr>
            </w:pPr>
            <w:r>
              <w:rPr>
                <w:rFonts w:ascii="Arial" w:hAnsi="Arial" w:cs="Arial"/>
                <w:sz w:val="16"/>
                <w:szCs w:val="16"/>
                <w:lang w:val="en-GB"/>
              </w:rPr>
              <w:t>F (1, 13) = 0.3412</w:t>
            </w:r>
          </w:p>
        </w:tc>
        <w:tc>
          <w:tcPr>
            <w:tcW w:w="992" w:type="dxa"/>
            <w:tcBorders>
              <w:top w:val="single" w:sz="4" w:space="0" w:color="auto"/>
              <w:left w:val="single" w:sz="4" w:space="0" w:color="auto"/>
              <w:bottom w:val="single" w:sz="4" w:space="0" w:color="auto"/>
              <w:right w:val="single" w:sz="4" w:space="0" w:color="auto"/>
            </w:tcBorders>
            <w:vAlign w:val="center"/>
            <w:hideMark/>
          </w:tcPr>
          <w:p w14:paraId="74B09D3B" w14:textId="77777777" w:rsidR="00397E70" w:rsidRDefault="00397E70">
            <w:pPr>
              <w:jc w:val="center"/>
              <w:rPr>
                <w:rFonts w:ascii="Arial" w:hAnsi="Arial" w:cs="Arial"/>
                <w:sz w:val="16"/>
                <w:szCs w:val="16"/>
                <w:lang w:val="en-GB"/>
              </w:rPr>
            </w:pPr>
            <w:r>
              <w:rPr>
                <w:rFonts w:ascii="Arial" w:hAnsi="Arial" w:cs="Arial"/>
                <w:sz w:val="16"/>
                <w:szCs w:val="16"/>
                <w:lang w:val="en-GB"/>
              </w:rPr>
              <w:t>0.5691</w:t>
            </w:r>
          </w:p>
        </w:tc>
      </w:tr>
      <w:tr w:rsidR="00397E70" w14:paraId="50E2DCD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48FEA9A"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027E991" w14:textId="77777777" w:rsidR="00397E70" w:rsidRDefault="00397E70">
            <w:pPr>
              <w:rPr>
                <w:rFonts w:ascii="Arial" w:hAnsi="Arial" w:cs="Arial"/>
                <w:sz w:val="16"/>
                <w:szCs w:val="16"/>
                <w:lang w:val="fr-FR"/>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06382E6E"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459E1C4"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7736F1B1"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1E31D2C" w14:textId="77777777" w:rsidR="00397E70" w:rsidRDefault="00397E70">
            <w:pPr>
              <w:jc w:val="center"/>
              <w:rPr>
                <w:rFonts w:ascii="Arial" w:hAnsi="Arial" w:cs="Arial"/>
                <w:sz w:val="16"/>
                <w:szCs w:val="16"/>
                <w:lang w:val="en-GB"/>
              </w:rPr>
            </w:pPr>
            <w:r>
              <w:rPr>
                <w:rFonts w:ascii="Arial" w:hAnsi="Arial" w:cs="Arial"/>
                <w:sz w:val="16"/>
                <w:szCs w:val="16"/>
                <w:lang w:val="en-GB"/>
              </w:rPr>
              <w:t>0.0905</w:t>
            </w:r>
          </w:p>
        </w:tc>
      </w:tr>
      <w:tr w:rsidR="00397E70" w14:paraId="73F7AC7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A3F760E"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FA0CF46"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73CA89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D1D765D" w14:textId="77777777" w:rsidR="00397E70" w:rsidRDefault="00397E70">
            <w:pPr>
              <w:rPr>
                <w:rFonts w:ascii="Arial" w:hAnsi="Arial" w:cs="Arial"/>
                <w:sz w:val="16"/>
                <w:szCs w:val="16"/>
                <w:lang w:val="en-GB"/>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tcPr>
          <w:p w14:paraId="5E5293C4"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20FBB912"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0.0028**</w:t>
            </w:r>
          </w:p>
        </w:tc>
      </w:tr>
      <w:tr w:rsidR="00397E70" w14:paraId="68EE71D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FA07BFD"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AC1979D"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FE241DD"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605C7B4" w14:textId="77777777" w:rsidR="00397E70" w:rsidRDefault="00397E70">
            <w:pPr>
              <w:rPr>
                <w:rFonts w:ascii="Arial" w:hAnsi="Arial" w:cs="Arial"/>
                <w:sz w:val="16"/>
                <w:szCs w:val="16"/>
                <w:lang w:val="en-GB"/>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46CB0727"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75DE36EF" w14:textId="77777777" w:rsidR="00397E70" w:rsidRDefault="00397E70">
            <w:pPr>
              <w:jc w:val="center"/>
              <w:rPr>
                <w:rFonts w:ascii="Arial" w:hAnsi="Arial" w:cs="Arial"/>
                <w:sz w:val="16"/>
                <w:szCs w:val="16"/>
                <w:lang w:val="en-GB"/>
              </w:rPr>
            </w:pPr>
            <w:r>
              <w:rPr>
                <w:rFonts w:ascii="Arial" w:hAnsi="Arial" w:cs="Arial"/>
                <w:sz w:val="16"/>
                <w:szCs w:val="16"/>
                <w:lang w:val="en-GB"/>
              </w:rPr>
              <w:t>0.6383</w:t>
            </w:r>
          </w:p>
        </w:tc>
      </w:tr>
      <w:tr w:rsidR="00397E70" w14:paraId="2837B0FF"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1E936C61"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2e2</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18B17C17" w14:textId="77777777" w:rsidR="00397E70" w:rsidRDefault="00397E70">
            <w:pPr>
              <w:jc w:val="center"/>
              <w:rPr>
                <w:rFonts w:ascii="Arial" w:hAnsi="Arial" w:cs="Arial"/>
                <w:sz w:val="16"/>
                <w:szCs w:val="16"/>
                <w:lang w:val="fr-FR"/>
              </w:rPr>
            </w:pPr>
            <w:r>
              <w:rPr>
                <w:rFonts w:ascii="Arial" w:hAnsi="Arial" w:cs="Arial"/>
                <w:sz w:val="16"/>
                <w:szCs w:val="16"/>
                <w:lang w:val="fr-FR"/>
              </w:rPr>
              <w:t>Neuronal survival (dorsal BrdU+NeuN+ cells)</w:t>
            </w:r>
          </w:p>
        </w:tc>
        <w:tc>
          <w:tcPr>
            <w:tcW w:w="1129" w:type="dxa"/>
            <w:tcBorders>
              <w:top w:val="single" w:sz="4" w:space="0" w:color="auto"/>
              <w:left w:val="single" w:sz="4" w:space="0" w:color="auto"/>
              <w:bottom w:val="single" w:sz="4" w:space="0" w:color="auto"/>
              <w:right w:val="single" w:sz="4" w:space="0" w:color="auto"/>
            </w:tcBorders>
            <w:vAlign w:val="center"/>
            <w:hideMark/>
          </w:tcPr>
          <w:p w14:paraId="6BF23055"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45350CA3"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F32A873"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1.877</w:t>
            </w:r>
          </w:p>
        </w:tc>
        <w:tc>
          <w:tcPr>
            <w:tcW w:w="992" w:type="dxa"/>
            <w:tcBorders>
              <w:top w:val="single" w:sz="4" w:space="0" w:color="auto"/>
              <w:left w:val="single" w:sz="4" w:space="0" w:color="auto"/>
              <w:bottom w:val="single" w:sz="4" w:space="0" w:color="auto"/>
              <w:right w:val="single" w:sz="4" w:space="0" w:color="auto"/>
            </w:tcBorders>
            <w:vAlign w:val="center"/>
            <w:hideMark/>
          </w:tcPr>
          <w:p w14:paraId="75751872" w14:textId="77777777" w:rsidR="00397E70" w:rsidRDefault="00397E70">
            <w:pPr>
              <w:jc w:val="center"/>
              <w:rPr>
                <w:rFonts w:ascii="Arial" w:hAnsi="Arial" w:cs="Arial"/>
                <w:sz w:val="16"/>
                <w:szCs w:val="16"/>
                <w:lang w:val="en-GB"/>
              </w:rPr>
            </w:pPr>
            <w:r>
              <w:rPr>
                <w:rFonts w:ascii="Arial" w:hAnsi="Arial" w:cs="Arial"/>
                <w:sz w:val="16"/>
                <w:szCs w:val="16"/>
                <w:lang w:val="en-GB"/>
              </w:rPr>
              <w:t>0.0973</w:t>
            </w:r>
          </w:p>
        </w:tc>
      </w:tr>
      <w:tr w:rsidR="00397E70" w14:paraId="75A884E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B8DE98B"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E458192" w14:textId="77777777" w:rsidR="00397E70" w:rsidRDefault="00397E70">
            <w:pPr>
              <w:rPr>
                <w:rFonts w:ascii="Arial" w:hAnsi="Arial" w:cs="Arial"/>
                <w:sz w:val="16"/>
                <w:szCs w:val="16"/>
                <w:lang w:val="fr-FR"/>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B886C1F"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BA8AFEF"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1725962" w14:textId="77777777" w:rsidR="00397E70" w:rsidRDefault="00397E70">
            <w:pPr>
              <w:rPr>
                <w:rFonts w:ascii="Arial" w:hAnsi="Arial" w:cs="Arial"/>
                <w:sz w:val="16"/>
                <w:szCs w:val="16"/>
                <w:lang w:val="en-GB"/>
              </w:rPr>
            </w:pPr>
            <w:r>
              <w:rPr>
                <w:rFonts w:ascii="Arial" w:hAnsi="Arial" w:cs="Arial"/>
                <w:sz w:val="16"/>
                <w:szCs w:val="16"/>
                <w:lang w:val="en-GB"/>
              </w:rPr>
              <w:t>F (1, 13) = 0.7715</w:t>
            </w:r>
          </w:p>
        </w:tc>
        <w:tc>
          <w:tcPr>
            <w:tcW w:w="992" w:type="dxa"/>
            <w:tcBorders>
              <w:top w:val="single" w:sz="4" w:space="0" w:color="auto"/>
              <w:left w:val="single" w:sz="4" w:space="0" w:color="auto"/>
              <w:bottom w:val="single" w:sz="4" w:space="0" w:color="auto"/>
              <w:right w:val="single" w:sz="4" w:space="0" w:color="auto"/>
            </w:tcBorders>
            <w:vAlign w:val="center"/>
            <w:hideMark/>
          </w:tcPr>
          <w:p w14:paraId="4ADC0494" w14:textId="77777777" w:rsidR="00397E70" w:rsidRDefault="00397E70">
            <w:pPr>
              <w:jc w:val="center"/>
              <w:rPr>
                <w:rFonts w:ascii="Arial" w:hAnsi="Arial" w:cs="Arial"/>
                <w:sz w:val="16"/>
                <w:szCs w:val="16"/>
                <w:lang w:val="en-GB"/>
              </w:rPr>
            </w:pPr>
            <w:r>
              <w:rPr>
                <w:rFonts w:ascii="Arial" w:hAnsi="Arial" w:cs="Arial"/>
                <w:sz w:val="16"/>
                <w:szCs w:val="16"/>
                <w:lang w:val="en-GB"/>
              </w:rPr>
              <w:t>0.3957</w:t>
            </w:r>
          </w:p>
        </w:tc>
      </w:tr>
      <w:tr w:rsidR="00397E70" w14:paraId="0D833A9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CFF2AF1"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41F532A"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0C6568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3F1BAC7"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B97404E" w14:textId="77777777" w:rsidR="00397E70" w:rsidRDefault="00397E70">
            <w:pPr>
              <w:rPr>
                <w:rFonts w:ascii="Arial" w:hAnsi="Arial" w:cs="Arial"/>
                <w:sz w:val="16"/>
                <w:szCs w:val="16"/>
                <w:lang w:val="en-GB"/>
              </w:rPr>
            </w:pPr>
            <w:r>
              <w:rPr>
                <w:rFonts w:ascii="Arial" w:hAnsi="Arial" w:cs="Arial"/>
                <w:sz w:val="16"/>
                <w:szCs w:val="16"/>
                <w:lang w:val="en-GB"/>
              </w:rPr>
              <w:t>F (1, 13) = 0.1311</w:t>
            </w:r>
          </w:p>
        </w:tc>
        <w:tc>
          <w:tcPr>
            <w:tcW w:w="992" w:type="dxa"/>
            <w:tcBorders>
              <w:top w:val="single" w:sz="4" w:space="0" w:color="auto"/>
              <w:left w:val="single" w:sz="4" w:space="0" w:color="auto"/>
              <w:bottom w:val="single" w:sz="4" w:space="0" w:color="auto"/>
              <w:right w:val="single" w:sz="4" w:space="0" w:color="auto"/>
            </w:tcBorders>
            <w:vAlign w:val="center"/>
            <w:hideMark/>
          </w:tcPr>
          <w:p w14:paraId="748AD7BC" w14:textId="77777777" w:rsidR="00397E70" w:rsidRDefault="00397E70">
            <w:pPr>
              <w:jc w:val="center"/>
              <w:rPr>
                <w:rFonts w:ascii="Arial" w:hAnsi="Arial" w:cs="Arial"/>
                <w:sz w:val="16"/>
                <w:szCs w:val="16"/>
                <w:lang w:val="en-GB"/>
              </w:rPr>
            </w:pPr>
            <w:r>
              <w:rPr>
                <w:rFonts w:ascii="Arial" w:hAnsi="Arial" w:cs="Arial"/>
                <w:sz w:val="16"/>
                <w:szCs w:val="16"/>
                <w:lang w:val="en-GB"/>
              </w:rPr>
              <w:t>0.7231</w:t>
            </w:r>
          </w:p>
        </w:tc>
      </w:tr>
      <w:tr w:rsidR="00397E70" w14:paraId="5293CB0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E6C617D"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EE4EB0E"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F1A284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9878AAD"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FDFDDC0" w14:textId="77777777" w:rsidR="00397E70" w:rsidRDefault="00397E70">
            <w:pPr>
              <w:rPr>
                <w:rFonts w:ascii="Arial" w:hAnsi="Arial" w:cs="Arial"/>
                <w:sz w:val="16"/>
                <w:szCs w:val="16"/>
                <w:lang w:val="en-GB"/>
              </w:rPr>
            </w:pPr>
            <w:r>
              <w:rPr>
                <w:rFonts w:ascii="Arial" w:hAnsi="Arial" w:cs="Arial"/>
                <w:sz w:val="16"/>
                <w:szCs w:val="16"/>
                <w:lang w:val="en-GB"/>
              </w:rPr>
              <w:t>F (1, 13) = 1.016</w:t>
            </w:r>
          </w:p>
        </w:tc>
        <w:tc>
          <w:tcPr>
            <w:tcW w:w="992" w:type="dxa"/>
            <w:tcBorders>
              <w:top w:val="single" w:sz="4" w:space="0" w:color="auto"/>
              <w:left w:val="single" w:sz="4" w:space="0" w:color="auto"/>
              <w:bottom w:val="single" w:sz="4" w:space="0" w:color="auto"/>
              <w:right w:val="single" w:sz="4" w:space="0" w:color="auto"/>
            </w:tcBorders>
            <w:vAlign w:val="center"/>
            <w:hideMark/>
          </w:tcPr>
          <w:p w14:paraId="6A4ACC7D" w14:textId="77777777" w:rsidR="00397E70" w:rsidRDefault="00397E70">
            <w:pPr>
              <w:jc w:val="center"/>
              <w:rPr>
                <w:rFonts w:ascii="Arial" w:hAnsi="Arial" w:cs="Arial"/>
                <w:sz w:val="16"/>
                <w:szCs w:val="16"/>
                <w:lang w:val="en-GB"/>
              </w:rPr>
            </w:pPr>
            <w:r>
              <w:rPr>
                <w:rFonts w:ascii="Arial" w:hAnsi="Arial" w:cs="Arial"/>
                <w:sz w:val="16"/>
                <w:szCs w:val="16"/>
                <w:lang w:val="en-GB"/>
              </w:rPr>
              <w:t>0.3318</w:t>
            </w:r>
          </w:p>
        </w:tc>
      </w:tr>
      <w:tr w:rsidR="00397E70" w14:paraId="70D0D533"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0AE08970"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2e3</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63054283" w14:textId="77777777" w:rsidR="00397E70" w:rsidRDefault="00397E70">
            <w:pPr>
              <w:jc w:val="center"/>
              <w:rPr>
                <w:rFonts w:ascii="Arial" w:hAnsi="Arial" w:cs="Arial"/>
                <w:sz w:val="16"/>
                <w:szCs w:val="16"/>
                <w:lang w:val="fr-FR"/>
              </w:rPr>
            </w:pPr>
            <w:r>
              <w:rPr>
                <w:rFonts w:ascii="Arial" w:hAnsi="Arial" w:cs="Arial"/>
                <w:sz w:val="16"/>
                <w:szCs w:val="16"/>
                <w:lang w:val="fr-FR"/>
              </w:rPr>
              <w:t>Neuronal survival (ventral BrdU+NeuN+ cells)</w:t>
            </w:r>
          </w:p>
        </w:tc>
        <w:tc>
          <w:tcPr>
            <w:tcW w:w="1129" w:type="dxa"/>
            <w:tcBorders>
              <w:top w:val="single" w:sz="4" w:space="0" w:color="auto"/>
              <w:left w:val="single" w:sz="4" w:space="0" w:color="auto"/>
              <w:bottom w:val="single" w:sz="4" w:space="0" w:color="auto"/>
              <w:right w:val="single" w:sz="4" w:space="0" w:color="auto"/>
            </w:tcBorders>
            <w:vAlign w:val="center"/>
            <w:hideMark/>
          </w:tcPr>
          <w:p w14:paraId="5BD5779A"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75A2AE2"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92BF512"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3.786</w:t>
            </w:r>
          </w:p>
        </w:tc>
        <w:tc>
          <w:tcPr>
            <w:tcW w:w="992" w:type="dxa"/>
            <w:tcBorders>
              <w:top w:val="single" w:sz="4" w:space="0" w:color="auto"/>
              <w:left w:val="single" w:sz="4" w:space="0" w:color="auto"/>
              <w:bottom w:val="single" w:sz="4" w:space="0" w:color="auto"/>
              <w:right w:val="single" w:sz="4" w:space="0" w:color="auto"/>
            </w:tcBorders>
            <w:vAlign w:val="center"/>
            <w:hideMark/>
          </w:tcPr>
          <w:p w14:paraId="36658CA1"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0.0053**</w:t>
            </w:r>
          </w:p>
        </w:tc>
      </w:tr>
      <w:tr w:rsidR="00397E70" w14:paraId="0DB0CF6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6900821"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E94A48B" w14:textId="77777777" w:rsidR="00397E70" w:rsidRDefault="00397E70">
            <w:pPr>
              <w:rPr>
                <w:rFonts w:ascii="Arial" w:hAnsi="Arial" w:cs="Arial"/>
                <w:sz w:val="16"/>
                <w:szCs w:val="16"/>
                <w:lang w:val="fr-FR"/>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7793813"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068E0A2"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27E7560" w14:textId="77777777" w:rsidR="00397E70" w:rsidRDefault="00397E70">
            <w:pPr>
              <w:rPr>
                <w:rFonts w:ascii="Arial" w:hAnsi="Arial" w:cs="Arial"/>
                <w:sz w:val="16"/>
                <w:szCs w:val="16"/>
                <w:lang w:val="en-GB"/>
              </w:rPr>
            </w:pPr>
            <w:r>
              <w:rPr>
                <w:rFonts w:ascii="Arial" w:hAnsi="Arial" w:cs="Arial"/>
                <w:sz w:val="16"/>
                <w:szCs w:val="16"/>
                <w:lang w:val="en-GB"/>
              </w:rPr>
              <w:t>F (1, 13) = 3.225</w:t>
            </w:r>
          </w:p>
        </w:tc>
        <w:tc>
          <w:tcPr>
            <w:tcW w:w="992" w:type="dxa"/>
            <w:tcBorders>
              <w:top w:val="single" w:sz="4" w:space="0" w:color="auto"/>
              <w:left w:val="single" w:sz="4" w:space="0" w:color="auto"/>
              <w:bottom w:val="single" w:sz="4" w:space="0" w:color="auto"/>
              <w:right w:val="single" w:sz="4" w:space="0" w:color="auto"/>
            </w:tcBorders>
            <w:vAlign w:val="center"/>
            <w:hideMark/>
          </w:tcPr>
          <w:p w14:paraId="7869CB7F" w14:textId="77777777" w:rsidR="00397E70" w:rsidRDefault="00397E70">
            <w:pPr>
              <w:jc w:val="center"/>
              <w:rPr>
                <w:rFonts w:ascii="Arial" w:hAnsi="Arial" w:cs="Arial"/>
                <w:sz w:val="16"/>
                <w:szCs w:val="16"/>
                <w:lang w:val="en-GB"/>
              </w:rPr>
            </w:pPr>
            <w:r>
              <w:rPr>
                <w:rFonts w:ascii="Arial" w:hAnsi="Arial" w:cs="Arial"/>
                <w:sz w:val="16"/>
                <w:szCs w:val="16"/>
                <w:lang w:val="en-GB"/>
              </w:rPr>
              <w:t>0.0958</w:t>
            </w:r>
          </w:p>
        </w:tc>
      </w:tr>
      <w:tr w:rsidR="00397E70" w14:paraId="4728F44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3129862"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B6CD740"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98A5816"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B6239C7"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24F75D1" w14:textId="77777777" w:rsidR="00397E70" w:rsidRDefault="00397E70">
            <w:pPr>
              <w:rPr>
                <w:rFonts w:ascii="Arial" w:hAnsi="Arial" w:cs="Arial"/>
                <w:sz w:val="16"/>
                <w:szCs w:val="16"/>
                <w:lang w:val="en-GB"/>
              </w:rPr>
            </w:pPr>
            <w:r>
              <w:rPr>
                <w:rFonts w:ascii="Arial" w:hAnsi="Arial" w:cs="Arial"/>
                <w:sz w:val="16"/>
                <w:szCs w:val="16"/>
                <w:lang w:val="en-GB"/>
              </w:rPr>
              <w:t>F (1, 13) = 25.46</w:t>
            </w:r>
          </w:p>
        </w:tc>
        <w:tc>
          <w:tcPr>
            <w:tcW w:w="992" w:type="dxa"/>
            <w:tcBorders>
              <w:top w:val="single" w:sz="4" w:space="0" w:color="auto"/>
              <w:left w:val="single" w:sz="4" w:space="0" w:color="auto"/>
              <w:bottom w:val="single" w:sz="4" w:space="0" w:color="auto"/>
              <w:right w:val="single" w:sz="4" w:space="0" w:color="auto"/>
            </w:tcBorders>
            <w:vAlign w:val="center"/>
            <w:hideMark/>
          </w:tcPr>
          <w:p w14:paraId="3D678368" w14:textId="77777777" w:rsidR="00397E70" w:rsidRDefault="00397E70">
            <w:pPr>
              <w:jc w:val="center"/>
              <w:rPr>
                <w:rFonts w:ascii="Arial" w:hAnsi="Arial" w:cs="Arial"/>
                <w:sz w:val="16"/>
                <w:szCs w:val="16"/>
                <w:lang w:val="en-GB"/>
              </w:rPr>
            </w:pPr>
            <w:bookmarkStart w:id="5" w:name="OLE_LINK12"/>
            <w:r>
              <w:rPr>
                <w:rFonts w:ascii="Arial" w:hAnsi="Arial" w:cs="Arial"/>
                <w:b/>
                <w:bCs/>
                <w:i/>
                <w:iCs/>
                <w:sz w:val="16"/>
                <w:szCs w:val="16"/>
                <w:lang w:val="en-GB"/>
              </w:rPr>
              <w:t>0.0002***</w:t>
            </w:r>
            <w:bookmarkEnd w:id="5"/>
          </w:p>
        </w:tc>
      </w:tr>
      <w:tr w:rsidR="00397E70" w14:paraId="63BABAB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92FAA20"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49E43CD"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69BCF76"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272C05A"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74A1868" w14:textId="77777777" w:rsidR="00397E70" w:rsidRDefault="00397E70">
            <w:pPr>
              <w:rPr>
                <w:rFonts w:ascii="Arial" w:hAnsi="Arial" w:cs="Arial"/>
                <w:sz w:val="16"/>
                <w:szCs w:val="16"/>
                <w:lang w:val="en-GB"/>
              </w:rPr>
            </w:pPr>
            <w:r>
              <w:rPr>
                <w:rFonts w:ascii="Arial" w:hAnsi="Arial" w:cs="Arial"/>
                <w:sz w:val="16"/>
                <w:szCs w:val="16"/>
                <w:lang w:val="en-GB"/>
              </w:rPr>
              <w:t>F (1, 13) = 3.328</w:t>
            </w:r>
          </w:p>
        </w:tc>
        <w:tc>
          <w:tcPr>
            <w:tcW w:w="992" w:type="dxa"/>
            <w:tcBorders>
              <w:top w:val="single" w:sz="4" w:space="0" w:color="auto"/>
              <w:left w:val="single" w:sz="4" w:space="0" w:color="auto"/>
              <w:bottom w:val="single" w:sz="4" w:space="0" w:color="auto"/>
              <w:right w:val="single" w:sz="4" w:space="0" w:color="auto"/>
            </w:tcBorders>
            <w:vAlign w:val="center"/>
            <w:hideMark/>
          </w:tcPr>
          <w:p w14:paraId="20973436" w14:textId="77777777" w:rsidR="00397E70" w:rsidRDefault="00397E70">
            <w:pPr>
              <w:jc w:val="center"/>
              <w:rPr>
                <w:rFonts w:ascii="Arial" w:hAnsi="Arial" w:cs="Arial"/>
                <w:sz w:val="16"/>
                <w:szCs w:val="16"/>
                <w:lang w:val="en-GB"/>
              </w:rPr>
            </w:pPr>
            <w:r>
              <w:rPr>
                <w:rFonts w:ascii="Arial" w:hAnsi="Arial" w:cs="Arial"/>
                <w:sz w:val="16"/>
                <w:szCs w:val="16"/>
                <w:lang w:val="en-GB"/>
              </w:rPr>
              <w:t>0.0912</w:t>
            </w:r>
          </w:p>
        </w:tc>
      </w:tr>
      <w:tr w:rsidR="00397E70" w14:paraId="7AC6A57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D998959"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636DBC5" w14:textId="77777777" w:rsidR="00397E70" w:rsidRDefault="00397E70">
            <w:pPr>
              <w:rPr>
                <w:rFonts w:ascii="Arial" w:hAnsi="Arial" w:cs="Arial"/>
                <w:sz w:val="16"/>
                <w:szCs w:val="16"/>
                <w:lang w:val="fr-FR"/>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199F680"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A924F7C"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3A0030B9"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3459F988" w14:textId="77777777" w:rsidR="00397E70" w:rsidRDefault="00397E70">
            <w:pPr>
              <w:jc w:val="center"/>
              <w:rPr>
                <w:rFonts w:ascii="Arial" w:hAnsi="Arial" w:cs="Arial"/>
                <w:sz w:val="16"/>
                <w:szCs w:val="16"/>
                <w:lang w:val="en-GB"/>
              </w:rPr>
            </w:pPr>
            <w:r>
              <w:rPr>
                <w:rFonts w:ascii="Arial" w:hAnsi="Arial" w:cs="Arial"/>
                <w:sz w:val="16"/>
                <w:szCs w:val="16"/>
                <w:lang w:val="en-GB"/>
              </w:rPr>
              <w:t>0.1039</w:t>
            </w:r>
          </w:p>
        </w:tc>
      </w:tr>
      <w:tr w:rsidR="00397E70" w14:paraId="4B1B547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1C6452F"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E58E13C"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2C5875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EE739C6" w14:textId="77777777" w:rsidR="00397E70" w:rsidRDefault="00397E70">
            <w:pPr>
              <w:rPr>
                <w:rFonts w:ascii="Arial" w:hAnsi="Arial" w:cs="Arial"/>
                <w:sz w:val="16"/>
                <w:szCs w:val="16"/>
                <w:lang w:val="en-GB"/>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tcPr>
          <w:p w14:paraId="07A06136"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2EBE06E5"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0.0008***</w:t>
            </w:r>
          </w:p>
        </w:tc>
      </w:tr>
      <w:tr w:rsidR="00397E70" w14:paraId="5CEBBEC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2840177"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D3920D3" w14:textId="77777777" w:rsidR="00397E70" w:rsidRDefault="00397E70">
            <w:pPr>
              <w:rPr>
                <w:rFonts w:ascii="Arial" w:hAnsi="Arial" w:cs="Arial"/>
                <w:sz w:val="16"/>
                <w:szCs w:val="16"/>
                <w:lang w:val="fr-FR"/>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3AD1C6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326E4B8" w14:textId="77777777" w:rsidR="00397E70" w:rsidRDefault="00397E70">
            <w:pPr>
              <w:rPr>
                <w:rFonts w:ascii="Arial" w:hAnsi="Arial" w:cs="Arial"/>
                <w:sz w:val="16"/>
                <w:szCs w:val="16"/>
                <w:lang w:val="en-GB"/>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4621501E"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070B709C" w14:textId="77777777" w:rsidR="00397E70" w:rsidRDefault="00397E70">
            <w:pPr>
              <w:jc w:val="center"/>
              <w:rPr>
                <w:rFonts w:ascii="Arial" w:hAnsi="Arial" w:cs="Arial"/>
                <w:sz w:val="16"/>
                <w:szCs w:val="16"/>
                <w:lang w:val="en-GB"/>
              </w:rPr>
            </w:pPr>
            <w:r>
              <w:rPr>
                <w:rFonts w:ascii="Arial" w:hAnsi="Arial" w:cs="Arial"/>
                <w:sz w:val="16"/>
                <w:szCs w:val="16"/>
                <w:lang w:val="en-GB"/>
              </w:rPr>
              <w:t>0.9993</w:t>
            </w:r>
          </w:p>
        </w:tc>
      </w:tr>
      <w:tr w:rsidR="00397E70" w14:paraId="47665C0F"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5B01C0C9"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3b1</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6D4DD494" w14:textId="77777777" w:rsidR="00397E70" w:rsidRDefault="00397E70">
            <w:pPr>
              <w:jc w:val="center"/>
              <w:rPr>
                <w:rFonts w:ascii="Arial" w:hAnsi="Arial" w:cs="Arial"/>
                <w:sz w:val="16"/>
                <w:szCs w:val="16"/>
                <w:lang w:val="en-GB"/>
              </w:rPr>
            </w:pPr>
            <w:r>
              <w:rPr>
                <w:rFonts w:ascii="Arial" w:hAnsi="Arial" w:cs="Arial"/>
                <w:sz w:val="16"/>
                <w:szCs w:val="16"/>
                <w:lang w:val="en-GB"/>
              </w:rPr>
              <w:t>Cell proliferation SGZ/GCL subregional preference (dorsal Ki67+ cells)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DE131BE"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33E2928" w14:textId="77777777" w:rsidR="00397E70" w:rsidRDefault="00397E70">
            <w:pPr>
              <w:rPr>
                <w:rFonts w:ascii="Arial" w:hAnsi="Arial" w:cs="Arial"/>
                <w:sz w:val="16"/>
                <w:szCs w:val="16"/>
              </w:rPr>
            </w:pPr>
            <w:r>
              <w:rPr>
                <w:rFonts w:ascii="Arial" w:hAnsi="Arial" w:cs="Arial"/>
                <w:sz w:val="16"/>
                <w:szCs w:val="16"/>
              </w:rPr>
              <w:t>CTRL_supra: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2BDA2EC"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12.79</w:t>
            </w:r>
          </w:p>
        </w:tc>
        <w:tc>
          <w:tcPr>
            <w:tcW w:w="992" w:type="dxa"/>
            <w:tcBorders>
              <w:top w:val="single" w:sz="4" w:space="0" w:color="auto"/>
              <w:left w:val="single" w:sz="4" w:space="0" w:color="auto"/>
              <w:bottom w:val="single" w:sz="4" w:space="0" w:color="auto"/>
              <w:right w:val="single" w:sz="4" w:space="0" w:color="auto"/>
            </w:tcBorders>
            <w:vAlign w:val="center"/>
            <w:hideMark/>
          </w:tcPr>
          <w:p w14:paraId="602004D5"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0.0009***</w:t>
            </w:r>
          </w:p>
        </w:tc>
      </w:tr>
      <w:tr w:rsidR="00397E70" w14:paraId="2FC0907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CE68EE1"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4042900"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EA5C7FB"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8F5C014" w14:textId="77777777" w:rsidR="00397E70" w:rsidRDefault="00397E70">
            <w:pPr>
              <w:rPr>
                <w:rFonts w:ascii="Arial" w:hAnsi="Arial" w:cs="Arial"/>
                <w:sz w:val="16"/>
                <w:szCs w:val="16"/>
              </w:rPr>
            </w:pPr>
            <w:r>
              <w:rPr>
                <w:rFonts w:ascii="Arial" w:hAnsi="Arial" w:cs="Arial"/>
                <w:sz w:val="16"/>
                <w:szCs w:val="16"/>
              </w:rPr>
              <w:t>CTRL_infra: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6D6753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9.20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C5B906E"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0.0027**</w:t>
            </w:r>
          </w:p>
        </w:tc>
      </w:tr>
      <w:tr w:rsidR="00397E70" w14:paraId="6640D75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9724002"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F0E30FD"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E7A56D0"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66161FA" w14:textId="77777777" w:rsidR="00397E70" w:rsidRDefault="00397E70">
            <w:pPr>
              <w:rPr>
                <w:rFonts w:ascii="Arial" w:hAnsi="Arial" w:cs="Arial"/>
                <w:sz w:val="16"/>
                <w:szCs w:val="16"/>
              </w:rPr>
            </w:pPr>
            <w:r>
              <w:rPr>
                <w:rFonts w:ascii="Arial" w:hAnsi="Arial" w:cs="Arial"/>
                <w:sz w:val="16"/>
                <w:szCs w:val="16"/>
              </w:rPr>
              <w:t>uCMS_supra: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0F86353"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4.846</w:t>
            </w:r>
          </w:p>
        </w:tc>
        <w:tc>
          <w:tcPr>
            <w:tcW w:w="992" w:type="dxa"/>
            <w:tcBorders>
              <w:top w:val="single" w:sz="4" w:space="0" w:color="auto"/>
              <w:left w:val="single" w:sz="4" w:space="0" w:color="auto"/>
              <w:bottom w:val="single" w:sz="4" w:space="0" w:color="auto"/>
              <w:right w:val="single" w:sz="4" w:space="0" w:color="auto"/>
            </w:tcBorders>
            <w:vAlign w:val="center"/>
            <w:hideMark/>
          </w:tcPr>
          <w:p w14:paraId="44074723"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0.0280*</w:t>
            </w:r>
          </w:p>
        </w:tc>
      </w:tr>
      <w:tr w:rsidR="00397E70" w14:paraId="7D808F9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0920556"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CE3A130"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3AB8C5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733167C" w14:textId="77777777" w:rsidR="00397E70" w:rsidRDefault="00397E70">
            <w:pPr>
              <w:rPr>
                <w:rFonts w:ascii="Arial" w:hAnsi="Arial" w:cs="Arial"/>
                <w:sz w:val="16"/>
                <w:szCs w:val="16"/>
              </w:rPr>
            </w:pPr>
            <w:r>
              <w:rPr>
                <w:rFonts w:ascii="Arial" w:hAnsi="Arial" w:cs="Arial"/>
                <w:sz w:val="16"/>
                <w:szCs w:val="16"/>
              </w:rPr>
              <w:t>uCMS_infra: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DF24DB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9.86</w:t>
            </w:r>
          </w:p>
        </w:tc>
        <w:tc>
          <w:tcPr>
            <w:tcW w:w="992" w:type="dxa"/>
            <w:tcBorders>
              <w:top w:val="single" w:sz="4" w:space="0" w:color="auto"/>
              <w:left w:val="single" w:sz="4" w:space="0" w:color="auto"/>
              <w:bottom w:val="single" w:sz="4" w:space="0" w:color="auto"/>
              <w:right w:val="single" w:sz="4" w:space="0" w:color="auto"/>
            </w:tcBorders>
            <w:vAlign w:val="center"/>
            <w:hideMark/>
          </w:tcPr>
          <w:p w14:paraId="639C47EF"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0.0035**</w:t>
            </w:r>
          </w:p>
        </w:tc>
      </w:tr>
      <w:tr w:rsidR="00397E70" w14:paraId="4BF901B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8115FAF"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D908F85"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DDEBE1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52EDA29" w14:textId="77777777" w:rsidR="00397E70" w:rsidRDefault="00397E70">
            <w:pPr>
              <w:rPr>
                <w:rFonts w:ascii="Arial" w:hAnsi="Arial" w:cs="Arial"/>
                <w:sz w:val="16"/>
                <w:szCs w:val="16"/>
              </w:rPr>
            </w:pPr>
            <w:r>
              <w:rPr>
                <w:rFonts w:ascii="Arial" w:hAnsi="Arial" w:cs="Arial"/>
                <w:sz w:val="16"/>
                <w:szCs w:val="16"/>
              </w:rPr>
              <w:t>uCMS+PE_supra: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1742904" w14:textId="77777777" w:rsidR="00397E70" w:rsidRDefault="00397E70">
            <w:pPr>
              <w:rPr>
                <w:rFonts w:ascii="Arial" w:hAnsi="Arial" w:cs="Arial"/>
                <w:sz w:val="16"/>
                <w:szCs w:val="16"/>
                <w:lang w:val="en-GB"/>
              </w:rPr>
            </w:pPr>
            <w:bookmarkStart w:id="6" w:name="OLE_LINK14"/>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xml:space="preserve">= </w:t>
            </w:r>
            <w:bookmarkEnd w:id="6"/>
            <w:r>
              <w:rPr>
                <w:rFonts w:ascii="Arial" w:hAnsi="Arial" w:cs="Arial"/>
                <w:sz w:val="16"/>
                <w:szCs w:val="16"/>
                <w:lang w:val="en-GB"/>
              </w:rPr>
              <w:t>8.766</w:t>
            </w:r>
          </w:p>
        </w:tc>
        <w:tc>
          <w:tcPr>
            <w:tcW w:w="992" w:type="dxa"/>
            <w:tcBorders>
              <w:top w:val="single" w:sz="4" w:space="0" w:color="auto"/>
              <w:left w:val="single" w:sz="4" w:space="0" w:color="auto"/>
              <w:bottom w:val="single" w:sz="4" w:space="0" w:color="auto"/>
              <w:right w:val="single" w:sz="4" w:space="0" w:color="auto"/>
            </w:tcBorders>
            <w:vAlign w:val="center"/>
            <w:hideMark/>
          </w:tcPr>
          <w:p w14:paraId="40565B4A"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0.0031**</w:t>
            </w:r>
          </w:p>
        </w:tc>
      </w:tr>
      <w:tr w:rsidR="00397E70" w14:paraId="546E7B8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AC4CA64"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A95152D"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45A37B1"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4173AB2" w14:textId="77777777" w:rsidR="00397E70" w:rsidRDefault="00397E70">
            <w:pPr>
              <w:rPr>
                <w:rFonts w:ascii="Arial" w:hAnsi="Arial" w:cs="Arial"/>
                <w:sz w:val="16"/>
                <w:szCs w:val="16"/>
              </w:rPr>
            </w:pPr>
            <w:r>
              <w:rPr>
                <w:rFonts w:ascii="Arial" w:hAnsi="Arial" w:cs="Arial"/>
                <w:sz w:val="16"/>
                <w:szCs w:val="16"/>
              </w:rPr>
              <w:t>uCMS+PE_infra: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A339DBF"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12.29</w:t>
            </w:r>
          </w:p>
        </w:tc>
        <w:tc>
          <w:tcPr>
            <w:tcW w:w="992" w:type="dxa"/>
            <w:tcBorders>
              <w:top w:val="single" w:sz="4" w:space="0" w:color="auto"/>
              <w:left w:val="single" w:sz="4" w:space="0" w:color="auto"/>
              <w:bottom w:val="single" w:sz="4" w:space="0" w:color="auto"/>
              <w:right w:val="single" w:sz="4" w:space="0" w:color="auto"/>
            </w:tcBorders>
            <w:vAlign w:val="center"/>
            <w:hideMark/>
          </w:tcPr>
          <w:p w14:paraId="2937957C"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0.0026**</w:t>
            </w:r>
          </w:p>
        </w:tc>
      </w:tr>
      <w:tr w:rsidR="00397E70" w14:paraId="71414CF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D84EC51"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F6A9AD8"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7C32BE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57747A8" w14:textId="77777777" w:rsidR="00397E70" w:rsidRDefault="00397E70">
            <w:pPr>
              <w:rPr>
                <w:rFonts w:ascii="Arial" w:hAnsi="Arial" w:cs="Arial"/>
                <w:sz w:val="16"/>
                <w:szCs w:val="16"/>
              </w:rPr>
            </w:pPr>
            <w:r>
              <w:rPr>
                <w:rFonts w:ascii="Arial" w:hAnsi="Arial" w:cs="Arial"/>
                <w:sz w:val="16"/>
                <w:szCs w:val="16"/>
              </w:rPr>
              <w:t>uCMS+AM+PE_supra: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C04C79B"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12.55</w:t>
            </w:r>
          </w:p>
        </w:tc>
        <w:tc>
          <w:tcPr>
            <w:tcW w:w="992" w:type="dxa"/>
            <w:tcBorders>
              <w:top w:val="single" w:sz="4" w:space="0" w:color="auto"/>
              <w:left w:val="single" w:sz="4" w:space="0" w:color="auto"/>
              <w:bottom w:val="single" w:sz="4" w:space="0" w:color="auto"/>
              <w:right w:val="single" w:sz="4" w:space="0" w:color="auto"/>
            </w:tcBorders>
            <w:vAlign w:val="center"/>
            <w:hideMark/>
          </w:tcPr>
          <w:p w14:paraId="1E6A5B67"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0.0021**</w:t>
            </w:r>
          </w:p>
        </w:tc>
      </w:tr>
      <w:tr w:rsidR="00397E70" w14:paraId="66DDB77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131A12D"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8011D48"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DCD1637"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FDA2BA0" w14:textId="77777777" w:rsidR="00397E70" w:rsidRDefault="00397E70">
            <w:pPr>
              <w:rPr>
                <w:rFonts w:ascii="Arial" w:hAnsi="Arial" w:cs="Arial"/>
                <w:sz w:val="16"/>
                <w:szCs w:val="16"/>
              </w:rPr>
            </w:pPr>
            <w:r>
              <w:rPr>
                <w:rFonts w:ascii="Arial" w:hAnsi="Arial" w:cs="Arial"/>
                <w:sz w:val="16"/>
                <w:szCs w:val="16"/>
              </w:rPr>
              <w:t>uCMS+AM+PE_infra: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FC8657A"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6.652</w:t>
            </w:r>
          </w:p>
        </w:tc>
        <w:tc>
          <w:tcPr>
            <w:tcW w:w="992" w:type="dxa"/>
            <w:tcBorders>
              <w:top w:val="single" w:sz="4" w:space="0" w:color="auto"/>
              <w:left w:val="single" w:sz="4" w:space="0" w:color="auto"/>
              <w:bottom w:val="single" w:sz="4" w:space="0" w:color="auto"/>
              <w:right w:val="single" w:sz="4" w:space="0" w:color="auto"/>
            </w:tcBorders>
            <w:vAlign w:val="center"/>
            <w:hideMark/>
          </w:tcPr>
          <w:p w14:paraId="35E9D6AF"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0.0219*</w:t>
            </w:r>
          </w:p>
        </w:tc>
      </w:tr>
      <w:tr w:rsidR="00397E70" w14:paraId="799259B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2D50DED"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2841CEF"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156BC8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78AD691" w14:textId="77777777" w:rsidR="00397E70" w:rsidRDefault="00397E70">
            <w:pPr>
              <w:rPr>
                <w:rFonts w:ascii="Arial" w:hAnsi="Arial" w:cs="Arial"/>
                <w:sz w:val="16"/>
                <w:szCs w:val="16"/>
                <w:lang w:val="en-GB"/>
              </w:rPr>
            </w:pPr>
            <w:r>
              <w:rPr>
                <w:rFonts w:ascii="Arial" w:hAnsi="Arial" w:cs="Arial"/>
                <w:sz w:val="16"/>
                <w:szCs w:val="16"/>
                <w:lang w:val="en-GB"/>
              </w:rPr>
              <w:t>uCMS+AM_supra: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4563E82"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12.71</w:t>
            </w:r>
          </w:p>
        </w:tc>
        <w:tc>
          <w:tcPr>
            <w:tcW w:w="992" w:type="dxa"/>
            <w:tcBorders>
              <w:top w:val="single" w:sz="4" w:space="0" w:color="auto"/>
              <w:left w:val="single" w:sz="4" w:space="0" w:color="auto"/>
              <w:bottom w:val="single" w:sz="4" w:space="0" w:color="auto"/>
              <w:right w:val="single" w:sz="4" w:space="0" w:color="auto"/>
            </w:tcBorders>
            <w:vAlign w:val="center"/>
            <w:hideMark/>
          </w:tcPr>
          <w:p w14:paraId="5BA8E627"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0.0061**</w:t>
            </w:r>
          </w:p>
        </w:tc>
      </w:tr>
      <w:tr w:rsidR="00397E70" w14:paraId="28B7D67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E885209"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EC0290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CF2612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98537A8" w14:textId="77777777" w:rsidR="00397E70" w:rsidRDefault="00397E70">
            <w:pPr>
              <w:rPr>
                <w:rFonts w:ascii="Arial" w:hAnsi="Arial" w:cs="Arial"/>
                <w:sz w:val="16"/>
                <w:szCs w:val="16"/>
              </w:rPr>
            </w:pPr>
            <w:r>
              <w:rPr>
                <w:rFonts w:ascii="Arial" w:hAnsi="Arial" w:cs="Arial"/>
                <w:sz w:val="16"/>
                <w:szCs w:val="16"/>
              </w:rPr>
              <w:t>uCMS+AM_infra: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6B50DDC"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3.380</w:t>
            </w:r>
          </w:p>
        </w:tc>
        <w:tc>
          <w:tcPr>
            <w:tcW w:w="992" w:type="dxa"/>
            <w:tcBorders>
              <w:top w:val="single" w:sz="4" w:space="0" w:color="auto"/>
              <w:left w:val="single" w:sz="4" w:space="0" w:color="auto"/>
              <w:bottom w:val="single" w:sz="4" w:space="0" w:color="auto"/>
              <w:right w:val="single" w:sz="4" w:space="0" w:color="auto"/>
            </w:tcBorders>
            <w:vAlign w:val="center"/>
            <w:hideMark/>
          </w:tcPr>
          <w:p w14:paraId="2AE184FE" w14:textId="77777777" w:rsidR="00397E70" w:rsidRDefault="00397E70">
            <w:pPr>
              <w:jc w:val="center"/>
              <w:rPr>
                <w:rFonts w:ascii="Arial" w:hAnsi="Arial" w:cs="Arial"/>
                <w:sz w:val="16"/>
                <w:szCs w:val="16"/>
                <w:lang w:val="en-GB"/>
              </w:rPr>
            </w:pPr>
            <w:r>
              <w:rPr>
                <w:rFonts w:ascii="Arial" w:hAnsi="Arial" w:cs="Arial"/>
                <w:sz w:val="16"/>
                <w:szCs w:val="16"/>
                <w:lang w:val="en-GB"/>
              </w:rPr>
              <w:t>0.0775</w:t>
            </w:r>
          </w:p>
        </w:tc>
      </w:tr>
      <w:tr w:rsidR="00397E70" w14:paraId="39D172A1"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2FAB9D66"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3b2</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65C229CB" w14:textId="77777777" w:rsidR="00397E70" w:rsidRDefault="00397E70">
            <w:pPr>
              <w:jc w:val="center"/>
              <w:rPr>
                <w:rFonts w:ascii="Arial" w:hAnsi="Arial" w:cs="Arial"/>
                <w:sz w:val="16"/>
                <w:szCs w:val="16"/>
                <w:lang w:val="en-GB"/>
              </w:rPr>
            </w:pPr>
            <w:r>
              <w:rPr>
                <w:rFonts w:ascii="Arial" w:hAnsi="Arial" w:cs="Arial"/>
                <w:sz w:val="16"/>
                <w:szCs w:val="16"/>
                <w:lang w:val="en-GB"/>
              </w:rPr>
              <w:t>Cell proliferation SGZ/GCL subregional preference (ventral Ki67+ cells)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64CA457C"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ED87FBD" w14:textId="77777777" w:rsidR="00397E70" w:rsidRDefault="00397E70">
            <w:pPr>
              <w:rPr>
                <w:rFonts w:ascii="Arial" w:hAnsi="Arial" w:cs="Arial"/>
                <w:sz w:val="16"/>
                <w:szCs w:val="16"/>
              </w:rPr>
            </w:pPr>
            <w:r>
              <w:rPr>
                <w:rFonts w:ascii="Arial" w:hAnsi="Arial" w:cs="Arial"/>
                <w:sz w:val="16"/>
                <w:szCs w:val="16"/>
              </w:rPr>
              <w:t>CTRL_supra: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2A93966"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12.347</w:t>
            </w:r>
          </w:p>
        </w:tc>
        <w:tc>
          <w:tcPr>
            <w:tcW w:w="992" w:type="dxa"/>
            <w:tcBorders>
              <w:top w:val="single" w:sz="4" w:space="0" w:color="auto"/>
              <w:left w:val="single" w:sz="4" w:space="0" w:color="auto"/>
              <w:bottom w:val="single" w:sz="4" w:space="0" w:color="auto"/>
              <w:right w:val="single" w:sz="4" w:space="0" w:color="auto"/>
            </w:tcBorders>
            <w:vAlign w:val="center"/>
            <w:hideMark/>
          </w:tcPr>
          <w:p w14:paraId="010BB954"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0.00012***</w:t>
            </w:r>
          </w:p>
        </w:tc>
      </w:tr>
      <w:tr w:rsidR="00397E70" w14:paraId="4F59425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3275D49"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83293D0"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75D415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F9FA773" w14:textId="77777777" w:rsidR="00397E70" w:rsidRDefault="00397E70">
            <w:pPr>
              <w:rPr>
                <w:rFonts w:ascii="Arial" w:hAnsi="Arial" w:cs="Arial"/>
                <w:sz w:val="16"/>
                <w:szCs w:val="16"/>
              </w:rPr>
            </w:pPr>
            <w:r>
              <w:rPr>
                <w:rFonts w:ascii="Arial" w:hAnsi="Arial" w:cs="Arial"/>
                <w:sz w:val="16"/>
                <w:szCs w:val="16"/>
              </w:rPr>
              <w:t>CTRL_infra: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AE7DD9D"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8.054</w:t>
            </w:r>
          </w:p>
        </w:tc>
        <w:tc>
          <w:tcPr>
            <w:tcW w:w="992" w:type="dxa"/>
            <w:tcBorders>
              <w:top w:val="single" w:sz="4" w:space="0" w:color="auto"/>
              <w:left w:val="single" w:sz="4" w:space="0" w:color="auto"/>
              <w:bottom w:val="single" w:sz="4" w:space="0" w:color="auto"/>
              <w:right w:val="single" w:sz="4" w:space="0" w:color="auto"/>
            </w:tcBorders>
            <w:vAlign w:val="center"/>
            <w:hideMark/>
          </w:tcPr>
          <w:p w14:paraId="0C2DAD2D"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0.0013**</w:t>
            </w:r>
          </w:p>
        </w:tc>
      </w:tr>
      <w:tr w:rsidR="00397E70" w14:paraId="7CF1F94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E5380F0"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48655E5"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09A22C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4363943" w14:textId="77777777" w:rsidR="00397E70" w:rsidRDefault="00397E70">
            <w:pPr>
              <w:rPr>
                <w:rFonts w:ascii="Arial" w:hAnsi="Arial" w:cs="Arial"/>
                <w:sz w:val="16"/>
                <w:szCs w:val="16"/>
              </w:rPr>
            </w:pPr>
            <w:r>
              <w:rPr>
                <w:rFonts w:ascii="Arial" w:hAnsi="Arial" w:cs="Arial"/>
                <w:sz w:val="16"/>
                <w:szCs w:val="16"/>
              </w:rPr>
              <w:t>uCMS_supra: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F3FA5EA"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3.346</w:t>
            </w:r>
          </w:p>
        </w:tc>
        <w:tc>
          <w:tcPr>
            <w:tcW w:w="992" w:type="dxa"/>
            <w:tcBorders>
              <w:top w:val="single" w:sz="4" w:space="0" w:color="auto"/>
              <w:left w:val="single" w:sz="4" w:space="0" w:color="auto"/>
              <w:bottom w:val="single" w:sz="4" w:space="0" w:color="auto"/>
              <w:right w:val="single" w:sz="4" w:space="0" w:color="auto"/>
            </w:tcBorders>
            <w:vAlign w:val="center"/>
            <w:hideMark/>
          </w:tcPr>
          <w:p w14:paraId="27CCF579"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0.0287*</w:t>
            </w:r>
          </w:p>
        </w:tc>
      </w:tr>
      <w:tr w:rsidR="00397E70" w14:paraId="5FEB021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9F4D5DB"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0BD3442"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58AB1ED"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4D8A4F1" w14:textId="77777777" w:rsidR="00397E70" w:rsidRDefault="00397E70">
            <w:pPr>
              <w:rPr>
                <w:rFonts w:ascii="Arial" w:hAnsi="Arial" w:cs="Arial"/>
                <w:sz w:val="16"/>
                <w:szCs w:val="16"/>
              </w:rPr>
            </w:pPr>
            <w:r>
              <w:rPr>
                <w:rFonts w:ascii="Arial" w:hAnsi="Arial" w:cs="Arial"/>
                <w:sz w:val="16"/>
                <w:szCs w:val="16"/>
              </w:rPr>
              <w:t>uCMS_infra: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63C9535"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0.8065</w:t>
            </w:r>
          </w:p>
        </w:tc>
        <w:tc>
          <w:tcPr>
            <w:tcW w:w="992" w:type="dxa"/>
            <w:tcBorders>
              <w:top w:val="single" w:sz="4" w:space="0" w:color="auto"/>
              <w:left w:val="single" w:sz="4" w:space="0" w:color="auto"/>
              <w:bottom w:val="single" w:sz="4" w:space="0" w:color="auto"/>
              <w:right w:val="single" w:sz="4" w:space="0" w:color="auto"/>
            </w:tcBorders>
            <w:vAlign w:val="center"/>
            <w:hideMark/>
          </w:tcPr>
          <w:p w14:paraId="2D34DC0F" w14:textId="77777777" w:rsidR="00397E70" w:rsidRDefault="00397E70">
            <w:pPr>
              <w:jc w:val="center"/>
              <w:rPr>
                <w:rFonts w:ascii="Arial" w:hAnsi="Arial" w:cs="Arial"/>
                <w:sz w:val="16"/>
                <w:szCs w:val="16"/>
                <w:lang w:val="en-GB"/>
              </w:rPr>
            </w:pPr>
            <w:r>
              <w:rPr>
                <w:rFonts w:ascii="Arial" w:hAnsi="Arial" w:cs="Arial"/>
                <w:sz w:val="16"/>
                <w:szCs w:val="16"/>
                <w:lang w:val="en-GB"/>
              </w:rPr>
              <w:t>0.4651</w:t>
            </w:r>
          </w:p>
        </w:tc>
      </w:tr>
      <w:tr w:rsidR="00397E70" w14:paraId="223766E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5BB1F1D"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6A58CAE"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812AD5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F90393F" w14:textId="77777777" w:rsidR="00397E70" w:rsidRDefault="00397E70">
            <w:pPr>
              <w:rPr>
                <w:rFonts w:ascii="Arial" w:hAnsi="Arial" w:cs="Arial"/>
                <w:sz w:val="16"/>
                <w:szCs w:val="16"/>
              </w:rPr>
            </w:pPr>
            <w:r>
              <w:rPr>
                <w:rFonts w:ascii="Arial" w:hAnsi="Arial" w:cs="Arial"/>
                <w:sz w:val="16"/>
                <w:szCs w:val="16"/>
              </w:rPr>
              <w:t>uCMS+PE_supra: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AF0F588"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5.097</w:t>
            </w:r>
          </w:p>
        </w:tc>
        <w:tc>
          <w:tcPr>
            <w:tcW w:w="992" w:type="dxa"/>
            <w:tcBorders>
              <w:top w:val="single" w:sz="4" w:space="0" w:color="auto"/>
              <w:left w:val="single" w:sz="4" w:space="0" w:color="auto"/>
              <w:bottom w:val="single" w:sz="4" w:space="0" w:color="auto"/>
              <w:right w:val="single" w:sz="4" w:space="0" w:color="auto"/>
            </w:tcBorders>
            <w:vAlign w:val="center"/>
            <w:hideMark/>
          </w:tcPr>
          <w:p w14:paraId="090865D6"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0.0146*</w:t>
            </w:r>
          </w:p>
        </w:tc>
      </w:tr>
      <w:tr w:rsidR="00397E70" w14:paraId="097A5BB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274AE66"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1535527"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4F6615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B00BB24" w14:textId="77777777" w:rsidR="00397E70" w:rsidRDefault="00397E70">
            <w:pPr>
              <w:rPr>
                <w:rFonts w:ascii="Arial" w:hAnsi="Arial" w:cs="Arial"/>
                <w:sz w:val="16"/>
                <w:szCs w:val="16"/>
              </w:rPr>
            </w:pPr>
            <w:r>
              <w:rPr>
                <w:rFonts w:ascii="Arial" w:hAnsi="Arial" w:cs="Arial"/>
                <w:sz w:val="16"/>
                <w:szCs w:val="16"/>
              </w:rPr>
              <w:t>uCMS+PE_infra: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61835F0"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5.450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9D9F435"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0.0121*</w:t>
            </w:r>
          </w:p>
        </w:tc>
      </w:tr>
      <w:tr w:rsidR="00397E70" w14:paraId="5FB40F7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61C3EE3"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4A55D08"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6EF028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A41C4CD" w14:textId="77777777" w:rsidR="00397E70" w:rsidRDefault="00397E70">
            <w:pPr>
              <w:rPr>
                <w:rFonts w:ascii="Arial" w:hAnsi="Arial" w:cs="Arial"/>
                <w:sz w:val="16"/>
                <w:szCs w:val="16"/>
              </w:rPr>
            </w:pPr>
            <w:r>
              <w:rPr>
                <w:rFonts w:ascii="Arial" w:hAnsi="Arial" w:cs="Arial"/>
                <w:sz w:val="16"/>
                <w:szCs w:val="16"/>
              </w:rPr>
              <w:t>uCMS+AM+PE_supra: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8279D53"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15.78</w:t>
            </w:r>
          </w:p>
        </w:tc>
        <w:tc>
          <w:tcPr>
            <w:tcW w:w="992" w:type="dxa"/>
            <w:tcBorders>
              <w:top w:val="single" w:sz="4" w:space="0" w:color="auto"/>
              <w:left w:val="single" w:sz="4" w:space="0" w:color="auto"/>
              <w:bottom w:val="single" w:sz="4" w:space="0" w:color="auto"/>
              <w:right w:val="single" w:sz="4" w:space="0" w:color="auto"/>
            </w:tcBorders>
            <w:vAlign w:val="center"/>
            <w:hideMark/>
          </w:tcPr>
          <w:p w14:paraId="52CB637A"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0.0040**</w:t>
            </w:r>
          </w:p>
        </w:tc>
      </w:tr>
      <w:tr w:rsidR="00397E70" w14:paraId="1D65D1A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9C33C41"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1EB372B"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7B0573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30FD1A4" w14:textId="77777777" w:rsidR="00397E70" w:rsidRDefault="00397E70">
            <w:pPr>
              <w:rPr>
                <w:rFonts w:ascii="Arial" w:hAnsi="Arial" w:cs="Arial"/>
                <w:sz w:val="16"/>
                <w:szCs w:val="16"/>
              </w:rPr>
            </w:pPr>
            <w:r>
              <w:rPr>
                <w:rFonts w:ascii="Arial" w:hAnsi="Arial" w:cs="Arial"/>
                <w:sz w:val="16"/>
                <w:szCs w:val="16"/>
              </w:rPr>
              <w:t>uCMS+AM+PE_infra: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0EA84E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20.31</w:t>
            </w:r>
          </w:p>
        </w:tc>
        <w:tc>
          <w:tcPr>
            <w:tcW w:w="992" w:type="dxa"/>
            <w:tcBorders>
              <w:top w:val="single" w:sz="4" w:space="0" w:color="auto"/>
              <w:left w:val="single" w:sz="4" w:space="0" w:color="auto"/>
              <w:bottom w:val="single" w:sz="4" w:space="0" w:color="auto"/>
              <w:right w:val="single" w:sz="4" w:space="0" w:color="auto"/>
            </w:tcBorders>
            <w:vAlign w:val="center"/>
            <w:hideMark/>
          </w:tcPr>
          <w:p w14:paraId="7FF9635D"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0.0024**</w:t>
            </w:r>
          </w:p>
        </w:tc>
      </w:tr>
      <w:tr w:rsidR="00397E70" w14:paraId="1ECA306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6280E96"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9C48F6C"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4BEF08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C1E8A7D" w14:textId="77777777" w:rsidR="00397E70" w:rsidRDefault="00397E70">
            <w:pPr>
              <w:rPr>
                <w:rFonts w:ascii="Arial" w:hAnsi="Arial" w:cs="Arial"/>
                <w:sz w:val="16"/>
                <w:szCs w:val="16"/>
                <w:lang w:val="en-GB"/>
              </w:rPr>
            </w:pPr>
            <w:r>
              <w:rPr>
                <w:rFonts w:ascii="Arial" w:hAnsi="Arial" w:cs="Arial"/>
                <w:sz w:val="16"/>
                <w:szCs w:val="16"/>
                <w:lang w:val="en-GB"/>
              </w:rPr>
              <w:t>uCMS+AM_supra: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AB3CBA2"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1.598</w:t>
            </w:r>
          </w:p>
        </w:tc>
        <w:tc>
          <w:tcPr>
            <w:tcW w:w="992" w:type="dxa"/>
            <w:tcBorders>
              <w:top w:val="single" w:sz="4" w:space="0" w:color="auto"/>
              <w:left w:val="single" w:sz="4" w:space="0" w:color="auto"/>
              <w:bottom w:val="single" w:sz="4" w:space="0" w:color="auto"/>
              <w:right w:val="single" w:sz="4" w:space="0" w:color="auto"/>
            </w:tcBorders>
            <w:vAlign w:val="center"/>
            <w:hideMark/>
          </w:tcPr>
          <w:p w14:paraId="7E97C0BE" w14:textId="77777777" w:rsidR="00397E70" w:rsidRDefault="00397E70">
            <w:pPr>
              <w:jc w:val="center"/>
              <w:rPr>
                <w:rFonts w:ascii="Arial" w:hAnsi="Arial" w:cs="Arial"/>
                <w:sz w:val="16"/>
                <w:szCs w:val="16"/>
                <w:lang w:val="en-GB"/>
              </w:rPr>
            </w:pPr>
            <w:r>
              <w:rPr>
                <w:rFonts w:ascii="Arial" w:hAnsi="Arial" w:cs="Arial"/>
                <w:sz w:val="16"/>
                <w:szCs w:val="16"/>
                <w:lang w:val="en-GB"/>
              </w:rPr>
              <w:t>0.2083</w:t>
            </w:r>
          </w:p>
        </w:tc>
      </w:tr>
      <w:tr w:rsidR="00397E70" w14:paraId="110AD06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DAF0714"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EAF5E2F"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8BD1BB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9DC67B6" w14:textId="77777777" w:rsidR="00397E70" w:rsidRDefault="00397E70">
            <w:pPr>
              <w:rPr>
                <w:rFonts w:ascii="Arial" w:hAnsi="Arial" w:cs="Arial"/>
                <w:sz w:val="16"/>
                <w:szCs w:val="16"/>
              </w:rPr>
            </w:pPr>
            <w:r>
              <w:rPr>
                <w:rFonts w:ascii="Arial" w:hAnsi="Arial" w:cs="Arial"/>
                <w:sz w:val="16"/>
                <w:szCs w:val="16"/>
              </w:rPr>
              <w:t>uCMS+AM_infra: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783881C"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2.957</w:t>
            </w:r>
          </w:p>
        </w:tc>
        <w:tc>
          <w:tcPr>
            <w:tcW w:w="992" w:type="dxa"/>
            <w:tcBorders>
              <w:top w:val="single" w:sz="4" w:space="0" w:color="auto"/>
              <w:left w:val="single" w:sz="4" w:space="0" w:color="auto"/>
              <w:bottom w:val="single" w:sz="4" w:space="0" w:color="auto"/>
              <w:right w:val="single" w:sz="4" w:space="0" w:color="auto"/>
            </w:tcBorders>
            <w:vAlign w:val="center"/>
            <w:hideMark/>
          </w:tcPr>
          <w:p w14:paraId="7C096F96" w14:textId="77777777" w:rsidR="00397E70" w:rsidRDefault="00397E70">
            <w:pPr>
              <w:jc w:val="center"/>
              <w:rPr>
                <w:rFonts w:ascii="Arial" w:hAnsi="Arial" w:cs="Arial"/>
                <w:sz w:val="16"/>
                <w:szCs w:val="16"/>
                <w:lang w:val="en-GB"/>
              </w:rPr>
            </w:pPr>
            <w:r>
              <w:rPr>
                <w:rFonts w:ascii="Arial" w:hAnsi="Arial" w:cs="Arial"/>
                <w:sz w:val="16"/>
                <w:szCs w:val="16"/>
                <w:lang w:val="en-GB"/>
              </w:rPr>
              <w:t>0.0597</w:t>
            </w:r>
          </w:p>
        </w:tc>
      </w:tr>
      <w:tr w:rsidR="00397E70" w14:paraId="79960C64"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66E972C1"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3c1</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24E43B91" w14:textId="77777777" w:rsidR="00397E70" w:rsidRDefault="00397E70">
            <w:pPr>
              <w:jc w:val="center"/>
              <w:rPr>
                <w:rFonts w:ascii="Arial" w:hAnsi="Arial" w:cs="Arial"/>
                <w:sz w:val="16"/>
                <w:szCs w:val="16"/>
              </w:rPr>
            </w:pPr>
            <w:r>
              <w:rPr>
                <w:rFonts w:ascii="Arial" w:hAnsi="Arial" w:cs="Arial"/>
                <w:sz w:val="16"/>
                <w:szCs w:val="16"/>
              </w:rPr>
              <w:t>Cell proliferation supra/infra subregional preference (dorsal Ki67+ cells)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62CE0144"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4137482" w14:textId="77777777" w:rsidR="00397E70" w:rsidRDefault="00397E70">
            <w:pPr>
              <w:rPr>
                <w:rFonts w:ascii="Arial" w:hAnsi="Arial" w:cs="Arial"/>
                <w:sz w:val="16"/>
                <w:szCs w:val="16"/>
              </w:rPr>
            </w:pPr>
            <w:r>
              <w:rPr>
                <w:rFonts w:ascii="Arial" w:hAnsi="Arial" w:cs="Arial"/>
                <w:sz w:val="16"/>
                <w:szCs w:val="16"/>
              </w:rPr>
              <w:t>CTRL_SGZ: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9695ACB"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5.693</w:t>
            </w:r>
          </w:p>
        </w:tc>
        <w:tc>
          <w:tcPr>
            <w:tcW w:w="992" w:type="dxa"/>
            <w:tcBorders>
              <w:top w:val="single" w:sz="4" w:space="0" w:color="auto"/>
              <w:left w:val="single" w:sz="4" w:space="0" w:color="auto"/>
              <w:bottom w:val="single" w:sz="4" w:space="0" w:color="auto"/>
              <w:right w:val="single" w:sz="4" w:space="0" w:color="auto"/>
            </w:tcBorders>
            <w:vAlign w:val="center"/>
            <w:hideMark/>
          </w:tcPr>
          <w:p w14:paraId="69CD0718"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0.0047**</w:t>
            </w:r>
          </w:p>
        </w:tc>
      </w:tr>
      <w:tr w:rsidR="00397E70" w14:paraId="591CD9E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C664F05"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BF21B81"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215EF8B"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E936C81" w14:textId="77777777" w:rsidR="00397E70" w:rsidRDefault="00397E70">
            <w:pPr>
              <w:rPr>
                <w:rFonts w:ascii="Arial" w:hAnsi="Arial" w:cs="Arial"/>
                <w:sz w:val="16"/>
                <w:szCs w:val="16"/>
              </w:rPr>
            </w:pPr>
            <w:r>
              <w:rPr>
                <w:rFonts w:ascii="Arial" w:hAnsi="Arial" w:cs="Arial"/>
                <w:sz w:val="16"/>
                <w:szCs w:val="16"/>
              </w:rPr>
              <w:t>CTRL_GCL: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8B675DE"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2.158</w:t>
            </w:r>
          </w:p>
        </w:tc>
        <w:tc>
          <w:tcPr>
            <w:tcW w:w="992" w:type="dxa"/>
            <w:tcBorders>
              <w:top w:val="single" w:sz="4" w:space="0" w:color="auto"/>
              <w:left w:val="single" w:sz="4" w:space="0" w:color="auto"/>
              <w:bottom w:val="single" w:sz="4" w:space="0" w:color="auto"/>
              <w:right w:val="single" w:sz="4" w:space="0" w:color="auto"/>
            </w:tcBorders>
            <w:vAlign w:val="center"/>
            <w:hideMark/>
          </w:tcPr>
          <w:p w14:paraId="4AD499CB" w14:textId="77777777" w:rsidR="00397E70" w:rsidRDefault="00397E70">
            <w:pPr>
              <w:jc w:val="center"/>
              <w:rPr>
                <w:rFonts w:ascii="Arial" w:hAnsi="Arial" w:cs="Arial"/>
                <w:sz w:val="16"/>
                <w:szCs w:val="16"/>
                <w:lang w:val="en-GB"/>
              </w:rPr>
            </w:pPr>
            <w:r>
              <w:rPr>
                <w:rFonts w:ascii="Arial" w:hAnsi="Arial" w:cs="Arial"/>
                <w:sz w:val="16"/>
                <w:szCs w:val="16"/>
                <w:lang w:val="en-GB"/>
              </w:rPr>
              <w:t>0.0971</w:t>
            </w:r>
          </w:p>
        </w:tc>
      </w:tr>
      <w:tr w:rsidR="00397E70" w14:paraId="3E38314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2E09F54"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E4D31A2"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275DEB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EED8AD6" w14:textId="77777777" w:rsidR="00397E70" w:rsidRDefault="00397E70">
            <w:pPr>
              <w:rPr>
                <w:rFonts w:ascii="Arial" w:hAnsi="Arial" w:cs="Arial"/>
                <w:sz w:val="16"/>
                <w:szCs w:val="16"/>
              </w:rPr>
            </w:pPr>
            <w:r>
              <w:rPr>
                <w:rFonts w:ascii="Arial" w:hAnsi="Arial" w:cs="Arial"/>
                <w:sz w:val="16"/>
                <w:szCs w:val="16"/>
              </w:rPr>
              <w:t>uCMS_SGZ: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9F41FB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0.1747</w:t>
            </w:r>
          </w:p>
        </w:tc>
        <w:tc>
          <w:tcPr>
            <w:tcW w:w="992" w:type="dxa"/>
            <w:tcBorders>
              <w:top w:val="single" w:sz="4" w:space="0" w:color="auto"/>
              <w:left w:val="single" w:sz="4" w:space="0" w:color="auto"/>
              <w:bottom w:val="single" w:sz="4" w:space="0" w:color="auto"/>
              <w:right w:val="single" w:sz="4" w:space="0" w:color="auto"/>
            </w:tcBorders>
            <w:vAlign w:val="center"/>
            <w:hideMark/>
          </w:tcPr>
          <w:p w14:paraId="15717F95" w14:textId="77777777" w:rsidR="00397E70" w:rsidRDefault="00397E70">
            <w:pPr>
              <w:jc w:val="center"/>
              <w:rPr>
                <w:rFonts w:ascii="Arial" w:hAnsi="Arial" w:cs="Arial"/>
                <w:sz w:val="16"/>
                <w:szCs w:val="16"/>
                <w:lang w:val="en-GB"/>
              </w:rPr>
            </w:pPr>
            <w:r>
              <w:rPr>
                <w:rFonts w:ascii="Arial" w:hAnsi="Arial" w:cs="Arial"/>
                <w:sz w:val="16"/>
                <w:szCs w:val="16"/>
                <w:lang w:val="en-GB"/>
              </w:rPr>
              <w:t>0.8698</w:t>
            </w:r>
          </w:p>
        </w:tc>
      </w:tr>
      <w:tr w:rsidR="00397E70" w14:paraId="02A77F2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CC72279"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E823FD7"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5D80AAC"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C1E5414" w14:textId="77777777" w:rsidR="00397E70" w:rsidRDefault="00397E70">
            <w:pPr>
              <w:rPr>
                <w:rFonts w:ascii="Arial" w:hAnsi="Arial" w:cs="Arial"/>
                <w:sz w:val="16"/>
                <w:szCs w:val="16"/>
              </w:rPr>
            </w:pPr>
            <w:r>
              <w:rPr>
                <w:rFonts w:ascii="Arial" w:hAnsi="Arial" w:cs="Arial"/>
                <w:sz w:val="16"/>
                <w:szCs w:val="16"/>
              </w:rPr>
              <w:t xml:space="preserve">uCMS_GCL: </w:t>
            </w:r>
            <w:bookmarkStart w:id="7" w:name="OLE_LINK16"/>
            <w:r>
              <w:rPr>
                <w:rFonts w:ascii="Arial" w:hAnsi="Arial" w:cs="Arial"/>
                <w:sz w:val="16"/>
                <w:szCs w:val="16"/>
              </w:rPr>
              <w:t>supra vs infra</w:t>
            </w:r>
            <w:bookmarkEnd w:id="7"/>
          </w:p>
        </w:tc>
        <w:tc>
          <w:tcPr>
            <w:tcW w:w="1696" w:type="dxa"/>
            <w:tcBorders>
              <w:top w:val="single" w:sz="4" w:space="0" w:color="auto"/>
              <w:left w:val="single" w:sz="4" w:space="0" w:color="auto"/>
              <w:bottom w:val="single" w:sz="4" w:space="0" w:color="auto"/>
              <w:right w:val="single" w:sz="4" w:space="0" w:color="auto"/>
            </w:tcBorders>
            <w:vAlign w:val="center"/>
            <w:hideMark/>
          </w:tcPr>
          <w:p w14:paraId="328C7D2D"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2.949</w:t>
            </w:r>
          </w:p>
        </w:tc>
        <w:tc>
          <w:tcPr>
            <w:tcW w:w="992" w:type="dxa"/>
            <w:tcBorders>
              <w:top w:val="single" w:sz="4" w:space="0" w:color="auto"/>
              <w:left w:val="single" w:sz="4" w:space="0" w:color="auto"/>
              <w:bottom w:val="single" w:sz="4" w:space="0" w:color="auto"/>
              <w:right w:val="single" w:sz="4" w:space="0" w:color="auto"/>
            </w:tcBorders>
            <w:vAlign w:val="center"/>
            <w:hideMark/>
          </w:tcPr>
          <w:p w14:paraId="52AAEF34"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0.0420*</w:t>
            </w:r>
          </w:p>
        </w:tc>
      </w:tr>
      <w:tr w:rsidR="00397E70" w14:paraId="6D3F859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EC5A5CD"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F7690E1"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2A0C567"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CC1ED11" w14:textId="77777777" w:rsidR="00397E70" w:rsidRDefault="00397E70">
            <w:pPr>
              <w:rPr>
                <w:rFonts w:ascii="Arial" w:hAnsi="Arial" w:cs="Arial"/>
                <w:sz w:val="16"/>
                <w:szCs w:val="16"/>
              </w:rPr>
            </w:pPr>
            <w:r>
              <w:rPr>
                <w:rFonts w:ascii="Arial" w:hAnsi="Arial" w:cs="Arial"/>
                <w:sz w:val="16"/>
                <w:szCs w:val="16"/>
              </w:rPr>
              <w:t>uCMS+PE_SGZ: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6B06756"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1.857</w:t>
            </w:r>
          </w:p>
        </w:tc>
        <w:tc>
          <w:tcPr>
            <w:tcW w:w="992" w:type="dxa"/>
            <w:tcBorders>
              <w:top w:val="single" w:sz="4" w:space="0" w:color="auto"/>
              <w:left w:val="single" w:sz="4" w:space="0" w:color="auto"/>
              <w:bottom w:val="single" w:sz="4" w:space="0" w:color="auto"/>
              <w:right w:val="single" w:sz="4" w:space="0" w:color="auto"/>
            </w:tcBorders>
            <w:vAlign w:val="center"/>
            <w:hideMark/>
          </w:tcPr>
          <w:p w14:paraId="487936FE" w14:textId="77777777" w:rsidR="00397E70" w:rsidRDefault="00397E70">
            <w:pPr>
              <w:jc w:val="center"/>
              <w:rPr>
                <w:rFonts w:ascii="Arial" w:hAnsi="Arial" w:cs="Arial"/>
                <w:sz w:val="16"/>
                <w:szCs w:val="16"/>
                <w:lang w:val="en-GB"/>
              </w:rPr>
            </w:pPr>
            <w:r>
              <w:rPr>
                <w:rFonts w:ascii="Arial" w:hAnsi="Arial" w:cs="Arial"/>
                <w:sz w:val="16"/>
                <w:szCs w:val="16"/>
                <w:lang w:val="en-GB"/>
              </w:rPr>
              <w:t>0.1604</w:t>
            </w:r>
          </w:p>
        </w:tc>
      </w:tr>
      <w:tr w:rsidR="00397E70" w14:paraId="2D2AF3E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8F3D69B"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D7CC45B"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685E546"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9B97EFA" w14:textId="77777777" w:rsidR="00397E70" w:rsidRDefault="00397E70">
            <w:pPr>
              <w:rPr>
                <w:rFonts w:ascii="Arial" w:hAnsi="Arial" w:cs="Arial"/>
                <w:sz w:val="16"/>
                <w:szCs w:val="16"/>
              </w:rPr>
            </w:pPr>
            <w:r>
              <w:rPr>
                <w:rFonts w:ascii="Arial" w:hAnsi="Arial" w:cs="Arial"/>
                <w:sz w:val="16"/>
                <w:szCs w:val="16"/>
              </w:rPr>
              <w:t>uCMS+PE_GCL: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C4920C6"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0.3016</w:t>
            </w:r>
          </w:p>
        </w:tc>
        <w:tc>
          <w:tcPr>
            <w:tcW w:w="992" w:type="dxa"/>
            <w:tcBorders>
              <w:top w:val="single" w:sz="4" w:space="0" w:color="auto"/>
              <w:left w:val="single" w:sz="4" w:space="0" w:color="auto"/>
              <w:bottom w:val="single" w:sz="4" w:space="0" w:color="auto"/>
              <w:right w:val="single" w:sz="4" w:space="0" w:color="auto"/>
            </w:tcBorders>
            <w:vAlign w:val="center"/>
            <w:hideMark/>
          </w:tcPr>
          <w:p w14:paraId="4C7B319B" w14:textId="77777777" w:rsidR="00397E70" w:rsidRDefault="00397E70">
            <w:pPr>
              <w:jc w:val="center"/>
              <w:rPr>
                <w:rFonts w:ascii="Arial" w:hAnsi="Arial" w:cs="Arial"/>
                <w:sz w:val="16"/>
                <w:szCs w:val="16"/>
                <w:lang w:val="en-GB"/>
              </w:rPr>
            </w:pPr>
            <w:r>
              <w:rPr>
                <w:rFonts w:ascii="Arial" w:hAnsi="Arial" w:cs="Arial"/>
                <w:sz w:val="16"/>
                <w:szCs w:val="16"/>
                <w:lang w:val="en-GB"/>
              </w:rPr>
              <w:t>0.7826</w:t>
            </w:r>
          </w:p>
        </w:tc>
      </w:tr>
      <w:tr w:rsidR="00397E70" w14:paraId="403E554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3DAE025"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ED5CA60"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AC1A40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1BEBAF9" w14:textId="77777777" w:rsidR="00397E70" w:rsidRDefault="00397E70">
            <w:pPr>
              <w:rPr>
                <w:rFonts w:ascii="Arial" w:hAnsi="Arial" w:cs="Arial"/>
                <w:sz w:val="16"/>
                <w:szCs w:val="16"/>
              </w:rPr>
            </w:pPr>
            <w:r>
              <w:rPr>
                <w:rFonts w:ascii="Arial" w:hAnsi="Arial" w:cs="Arial"/>
                <w:sz w:val="16"/>
                <w:szCs w:val="16"/>
              </w:rPr>
              <w:t>uCMS+AM+PE_SGZ: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D17A3CC"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3.985</w:t>
            </w:r>
          </w:p>
        </w:tc>
        <w:tc>
          <w:tcPr>
            <w:tcW w:w="992" w:type="dxa"/>
            <w:tcBorders>
              <w:top w:val="single" w:sz="4" w:space="0" w:color="auto"/>
              <w:left w:val="single" w:sz="4" w:space="0" w:color="auto"/>
              <w:bottom w:val="single" w:sz="4" w:space="0" w:color="auto"/>
              <w:right w:val="single" w:sz="4" w:space="0" w:color="auto"/>
            </w:tcBorders>
            <w:vAlign w:val="center"/>
            <w:hideMark/>
          </w:tcPr>
          <w:p w14:paraId="5EF38B92"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0.0283*</w:t>
            </w:r>
          </w:p>
        </w:tc>
      </w:tr>
      <w:tr w:rsidR="00397E70" w14:paraId="3546D80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25AF311"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62B9E54"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265DD7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8EE4673" w14:textId="77777777" w:rsidR="00397E70" w:rsidRDefault="00397E70">
            <w:pPr>
              <w:rPr>
                <w:rFonts w:ascii="Arial" w:hAnsi="Arial" w:cs="Arial"/>
                <w:sz w:val="16"/>
                <w:szCs w:val="16"/>
              </w:rPr>
            </w:pPr>
            <w:r>
              <w:rPr>
                <w:rFonts w:ascii="Arial" w:hAnsi="Arial" w:cs="Arial"/>
                <w:sz w:val="16"/>
                <w:szCs w:val="16"/>
              </w:rPr>
              <w:t>uCMS+AM+PE_GCL: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81154F0"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1.000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BF446A5" w14:textId="77777777" w:rsidR="00397E70" w:rsidRDefault="00397E70">
            <w:pPr>
              <w:jc w:val="center"/>
              <w:rPr>
                <w:rFonts w:ascii="Arial" w:hAnsi="Arial" w:cs="Arial"/>
                <w:sz w:val="16"/>
                <w:szCs w:val="16"/>
                <w:lang w:val="en-GB"/>
              </w:rPr>
            </w:pPr>
            <w:r>
              <w:rPr>
                <w:rFonts w:ascii="Arial" w:hAnsi="Arial" w:cs="Arial"/>
                <w:sz w:val="16"/>
                <w:szCs w:val="16"/>
                <w:lang w:val="en-GB"/>
              </w:rPr>
              <w:t>0.3910</w:t>
            </w:r>
          </w:p>
        </w:tc>
      </w:tr>
      <w:tr w:rsidR="00397E70" w14:paraId="3D34CCA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9DB0F5C"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3E935CE"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4C2039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20FA273" w14:textId="77777777" w:rsidR="00397E70" w:rsidRDefault="00397E70">
            <w:pPr>
              <w:rPr>
                <w:rFonts w:ascii="Arial" w:hAnsi="Arial" w:cs="Arial"/>
                <w:sz w:val="16"/>
                <w:szCs w:val="16"/>
              </w:rPr>
            </w:pPr>
            <w:r>
              <w:rPr>
                <w:rFonts w:ascii="Arial" w:hAnsi="Arial" w:cs="Arial"/>
                <w:sz w:val="16"/>
                <w:szCs w:val="16"/>
              </w:rPr>
              <w:t>uCMS+AM_SGZ: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CD7E846"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0.8960</w:t>
            </w:r>
          </w:p>
        </w:tc>
        <w:tc>
          <w:tcPr>
            <w:tcW w:w="992" w:type="dxa"/>
            <w:tcBorders>
              <w:top w:val="single" w:sz="4" w:space="0" w:color="auto"/>
              <w:left w:val="single" w:sz="4" w:space="0" w:color="auto"/>
              <w:bottom w:val="single" w:sz="4" w:space="0" w:color="auto"/>
              <w:right w:val="single" w:sz="4" w:space="0" w:color="auto"/>
            </w:tcBorders>
            <w:vAlign w:val="center"/>
            <w:hideMark/>
          </w:tcPr>
          <w:p w14:paraId="11F69EBF" w14:textId="77777777" w:rsidR="00397E70" w:rsidRDefault="00397E70">
            <w:pPr>
              <w:jc w:val="center"/>
              <w:rPr>
                <w:rFonts w:ascii="Arial" w:hAnsi="Arial" w:cs="Arial"/>
                <w:sz w:val="16"/>
                <w:szCs w:val="16"/>
                <w:lang w:val="en-GB"/>
              </w:rPr>
            </w:pPr>
            <w:r>
              <w:rPr>
                <w:rFonts w:ascii="Arial" w:hAnsi="Arial" w:cs="Arial"/>
                <w:sz w:val="16"/>
                <w:szCs w:val="16"/>
                <w:lang w:val="en-GB"/>
              </w:rPr>
              <w:t>0.4363</w:t>
            </w:r>
          </w:p>
        </w:tc>
      </w:tr>
      <w:tr w:rsidR="00397E70" w14:paraId="5FF9DE3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D9BA5D1"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7350E87"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97B357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6BE3F89" w14:textId="77777777" w:rsidR="00397E70" w:rsidRDefault="00397E70">
            <w:pPr>
              <w:rPr>
                <w:rFonts w:ascii="Arial" w:hAnsi="Arial" w:cs="Arial"/>
                <w:sz w:val="16"/>
                <w:szCs w:val="16"/>
              </w:rPr>
            </w:pPr>
            <w:r>
              <w:rPr>
                <w:rFonts w:ascii="Arial" w:hAnsi="Arial" w:cs="Arial"/>
                <w:sz w:val="16"/>
                <w:szCs w:val="16"/>
              </w:rPr>
              <w:t>uCMS+AM_GCL: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B9864E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2.259</w:t>
            </w:r>
          </w:p>
        </w:tc>
        <w:tc>
          <w:tcPr>
            <w:tcW w:w="992" w:type="dxa"/>
            <w:tcBorders>
              <w:top w:val="single" w:sz="4" w:space="0" w:color="auto"/>
              <w:left w:val="single" w:sz="4" w:space="0" w:color="auto"/>
              <w:bottom w:val="single" w:sz="4" w:space="0" w:color="auto"/>
              <w:right w:val="single" w:sz="4" w:space="0" w:color="auto"/>
            </w:tcBorders>
            <w:vAlign w:val="center"/>
            <w:hideMark/>
          </w:tcPr>
          <w:p w14:paraId="1063CE9C" w14:textId="77777777" w:rsidR="00397E70" w:rsidRDefault="00397E70">
            <w:pPr>
              <w:jc w:val="center"/>
              <w:rPr>
                <w:rFonts w:ascii="Arial" w:hAnsi="Arial" w:cs="Arial"/>
                <w:sz w:val="16"/>
                <w:szCs w:val="16"/>
                <w:lang w:val="en-GB"/>
              </w:rPr>
            </w:pPr>
            <w:r>
              <w:rPr>
                <w:rFonts w:ascii="Arial" w:hAnsi="Arial" w:cs="Arial"/>
                <w:sz w:val="16"/>
                <w:szCs w:val="16"/>
                <w:lang w:val="en-GB"/>
              </w:rPr>
              <w:t>0.1091</w:t>
            </w:r>
          </w:p>
        </w:tc>
      </w:tr>
      <w:tr w:rsidR="00397E70" w14:paraId="62F5B5BF"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0FCF7A0B"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3c2</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2589AE19"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Cell proliferation supra/infra subregional preference </w:t>
            </w:r>
            <w:r>
              <w:rPr>
                <w:rFonts w:ascii="Arial" w:hAnsi="Arial" w:cs="Arial"/>
                <w:sz w:val="16"/>
                <w:szCs w:val="16"/>
                <w:lang w:val="en-GB"/>
              </w:rPr>
              <w:lastRenderedPageBreak/>
              <w:t>(ventral Ki67+ cells)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DE8AE1B" w14:textId="77777777" w:rsidR="00397E70" w:rsidRDefault="00397E70">
            <w:pPr>
              <w:jc w:val="center"/>
              <w:rPr>
                <w:rFonts w:ascii="Arial" w:hAnsi="Arial" w:cs="Arial"/>
                <w:sz w:val="16"/>
                <w:szCs w:val="16"/>
                <w:lang w:val="en-GB"/>
              </w:rPr>
            </w:pPr>
            <w:r>
              <w:rPr>
                <w:rFonts w:ascii="Arial" w:hAnsi="Arial" w:cs="Arial"/>
                <w:sz w:val="16"/>
                <w:szCs w:val="16"/>
                <w:lang w:val="en-GB"/>
              </w:rPr>
              <w:lastRenderedPageBreak/>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26BFE0D" w14:textId="77777777" w:rsidR="00397E70" w:rsidRDefault="00397E70">
            <w:pPr>
              <w:rPr>
                <w:rFonts w:ascii="Arial" w:hAnsi="Arial" w:cs="Arial"/>
                <w:sz w:val="16"/>
                <w:szCs w:val="16"/>
              </w:rPr>
            </w:pPr>
            <w:r>
              <w:rPr>
                <w:rFonts w:ascii="Arial" w:hAnsi="Arial" w:cs="Arial"/>
                <w:sz w:val="16"/>
                <w:szCs w:val="16"/>
              </w:rPr>
              <w:t>CTRL_SGZ: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3FE1410"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2.978</w:t>
            </w:r>
          </w:p>
        </w:tc>
        <w:tc>
          <w:tcPr>
            <w:tcW w:w="992" w:type="dxa"/>
            <w:tcBorders>
              <w:top w:val="single" w:sz="4" w:space="0" w:color="auto"/>
              <w:left w:val="single" w:sz="4" w:space="0" w:color="auto"/>
              <w:bottom w:val="single" w:sz="4" w:space="0" w:color="auto"/>
              <w:right w:val="single" w:sz="4" w:space="0" w:color="auto"/>
            </w:tcBorders>
            <w:vAlign w:val="center"/>
            <w:hideMark/>
          </w:tcPr>
          <w:p w14:paraId="15546D67"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0.0408*</w:t>
            </w:r>
          </w:p>
        </w:tc>
      </w:tr>
      <w:tr w:rsidR="00397E70" w14:paraId="618EDE7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74A5C79"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ACA39A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B121E7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126DB66" w14:textId="77777777" w:rsidR="00397E70" w:rsidRDefault="00397E70">
            <w:pPr>
              <w:rPr>
                <w:rFonts w:ascii="Arial" w:hAnsi="Arial" w:cs="Arial"/>
                <w:sz w:val="16"/>
                <w:szCs w:val="16"/>
              </w:rPr>
            </w:pPr>
            <w:r>
              <w:rPr>
                <w:rFonts w:ascii="Arial" w:hAnsi="Arial" w:cs="Arial"/>
                <w:sz w:val="16"/>
                <w:szCs w:val="16"/>
              </w:rPr>
              <w:t>CTRL_GCL: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ABBA5AF"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2.825</w:t>
            </w:r>
          </w:p>
        </w:tc>
        <w:tc>
          <w:tcPr>
            <w:tcW w:w="992" w:type="dxa"/>
            <w:tcBorders>
              <w:top w:val="single" w:sz="4" w:space="0" w:color="auto"/>
              <w:left w:val="single" w:sz="4" w:space="0" w:color="auto"/>
              <w:bottom w:val="single" w:sz="4" w:space="0" w:color="auto"/>
              <w:right w:val="single" w:sz="4" w:space="0" w:color="auto"/>
            </w:tcBorders>
            <w:vAlign w:val="center"/>
            <w:hideMark/>
          </w:tcPr>
          <w:p w14:paraId="2BCFE4F2"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0.0476*</w:t>
            </w:r>
          </w:p>
        </w:tc>
      </w:tr>
      <w:tr w:rsidR="00397E70" w14:paraId="6607F80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0FA8C06"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6DA8C82"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94D384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2741E6E" w14:textId="77777777" w:rsidR="00397E70" w:rsidRDefault="00397E70">
            <w:pPr>
              <w:rPr>
                <w:rFonts w:ascii="Arial" w:hAnsi="Arial" w:cs="Arial"/>
                <w:sz w:val="16"/>
                <w:szCs w:val="16"/>
              </w:rPr>
            </w:pPr>
            <w:r>
              <w:rPr>
                <w:rFonts w:ascii="Arial" w:hAnsi="Arial" w:cs="Arial"/>
                <w:sz w:val="16"/>
                <w:szCs w:val="16"/>
              </w:rPr>
              <w:t>uCMS_SGZ: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BC055BA"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1.833</w:t>
            </w:r>
          </w:p>
        </w:tc>
        <w:tc>
          <w:tcPr>
            <w:tcW w:w="992" w:type="dxa"/>
            <w:tcBorders>
              <w:top w:val="single" w:sz="4" w:space="0" w:color="auto"/>
              <w:left w:val="single" w:sz="4" w:space="0" w:color="auto"/>
              <w:bottom w:val="single" w:sz="4" w:space="0" w:color="auto"/>
              <w:right w:val="single" w:sz="4" w:space="0" w:color="auto"/>
            </w:tcBorders>
            <w:vAlign w:val="center"/>
            <w:hideMark/>
          </w:tcPr>
          <w:p w14:paraId="2CA58C66" w14:textId="77777777" w:rsidR="00397E70" w:rsidRDefault="00397E70">
            <w:pPr>
              <w:jc w:val="center"/>
              <w:rPr>
                <w:rFonts w:ascii="Arial" w:hAnsi="Arial" w:cs="Arial"/>
                <w:sz w:val="16"/>
                <w:szCs w:val="16"/>
                <w:lang w:val="en-GB"/>
              </w:rPr>
            </w:pPr>
            <w:r>
              <w:rPr>
                <w:rFonts w:ascii="Arial" w:hAnsi="Arial" w:cs="Arial"/>
                <w:sz w:val="16"/>
                <w:szCs w:val="16"/>
                <w:lang w:val="en-GB"/>
              </w:rPr>
              <w:t>0.1408</w:t>
            </w:r>
          </w:p>
        </w:tc>
      </w:tr>
      <w:tr w:rsidR="00397E70" w14:paraId="561E9C4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AC1F4C3"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DD7B1BB"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6CA4B6B"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9BC24B6" w14:textId="77777777" w:rsidR="00397E70" w:rsidRDefault="00397E70">
            <w:pPr>
              <w:rPr>
                <w:rFonts w:ascii="Arial" w:hAnsi="Arial" w:cs="Arial"/>
                <w:sz w:val="16"/>
                <w:szCs w:val="16"/>
              </w:rPr>
            </w:pPr>
            <w:r>
              <w:rPr>
                <w:rFonts w:ascii="Arial" w:hAnsi="Arial" w:cs="Arial"/>
                <w:sz w:val="16"/>
                <w:szCs w:val="16"/>
              </w:rPr>
              <w:t>uCMS_GCL: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1D90F9E"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2.672</w:t>
            </w:r>
          </w:p>
        </w:tc>
        <w:tc>
          <w:tcPr>
            <w:tcW w:w="992" w:type="dxa"/>
            <w:tcBorders>
              <w:top w:val="single" w:sz="4" w:space="0" w:color="auto"/>
              <w:left w:val="single" w:sz="4" w:space="0" w:color="auto"/>
              <w:bottom w:val="single" w:sz="4" w:space="0" w:color="auto"/>
              <w:right w:val="single" w:sz="4" w:space="0" w:color="auto"/>
            </w:tcBorders>
            <w:vAlign w:val="center"/>
            <w:hideMark/>
          </w:tcPr>
          <w:p w14:paraId="4F38EE66" w14:textId="77777777" w:rsidR="00397E70" w:rsidRDefault="00397E70">
            <w:pPr>
              <w:jc w:val="center"/>
              <w:rPr>
                <w:rFonts w:ascii="Arial" w:hAnsi="Arial" w:cs="Arial"/>
                <w:sz w:val="16"/>
                <w:szCs w:val="16"/>
                <w:lang w:val="en-GB"/>
              </w:rPr>
            </w:pPr>
            <w:r>
              <w:rPr>
                <w:rFonts w:ascii="Arial" w:hAnsi="Arial" w:cs="Arial"/>
                <w:sz w:val="16"/>
                <w:szCs w:val="16"/>
                <w:lang w:val="en-GB"/>
              </w:rPr>
              <w:t>0.0557</w:t>
            </w:r>
          </w:p>
        </w:tc>
      </w:tr>
      <w:tr w:rsidR="00397E70" w14:paraId="3D76876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F5DB50B"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8F746C0"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162395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03EE013" w14:textId="77777777" w:rsidR="00397E70" w:rsidRDefault="00397E70">
            <w:pPr>
              <w:rPr>
                <w:rFonts w:ascii="Arial" w:hAnsi="Arial" w:cs="Arial"/>
                <w:sz w:val="16"/>
                <w:szCs w:val="16"/>
              </w:rPr>
            </w:pPr>
            <w:r>
              <w:rPr>
                <w:rFonts w:ascii="Arial" w:hAnsi="Arial" w:cs="Arial"/>
                <w:sz w:val="16"/>
                <w:szCs w:val="16"/>
              </w:rPr>
              <w:t>uCMS+PE_SGZ: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7272374"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1.255</w:t>
            </w:r>
          </w:p>
        </w:tc>
        <w:tc>
          <w:tcPr>
            <w:tcW w:w="992" w:type="dxa"/>
            <w:tcBorders>
              <w:top w:val="single" w:sz="4" w:space="0" w:color="auto"/>
              <w:left w:val="single" w:sz="4" w:space="0" w:color="auto"/>
              <w:bottom w:val="single" w:sz="4" w:space="0" w:color="auto"/>
              <w:right w:val="single" w:sz="4" w:space="0" w:color="auto"/>
            </w:tcBorders>
            <w:vAlign w:val="center"/>
            <w:hideMark/>
          </w:tcPr>
          <w:p w14:paraId="7387D801" w14:textId="77777777" w:rsidR="00397E70" w:rsidRDefault="00397E70">
            <w:pPr>
              <w:jc w:val="center"/>
              <w:rPr>
                <w:rFonts w:ascii="Arial" w:hAnsi="Arial" w:cs="Arial"/>
                <w:sz w:val="16"/>
                <w:szCs w:val="16"/>
                <w:lang w:val="en-GB"/>
              </w:rPr>
            </w:pPr>
            <w:r>
              <w:rPr>
                <w:rFonts w:ascii="Arial" w:hAnsi="Arial" w:cs="Arial"/>
                <w:sz w:val="16"/>
                <w:szCs w:val="16"/>
                <w:lang w:val="en-GB"/>
              </w:rPr>
              <w:t>0.2982</w:t>
            </w:r>
          </w:p>
        </w:tc>
      </w:tr>
      <w:tr w:rsidR="00397E70" w14:paraId="5D57B55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735BA77"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33F0940"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452A190"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10CC576" w14:textId="77777777" w:rsidR="00397E70" w:rsidRDefault="00397E70">
            <w:pPr>
              <w:rPr>
                <w:rFonts w:ascii="Arial" w:hAnsi="Arial" w:cs="Arial"/>
                <w:sz w:val="16"/>
                <w:szCs w:val="16"/>
              </w:rPr>
            </w:pPr>
            <w:r>
              <w:rPr>
                <w:rFonts w:ascii="Arial" w:hAnsi="Arial" w:cs="Arial"/>
                <w:sz w:val="16"/>
                <w:szCs w:val="16"/>
              </w:rPr>
              <w:t>uCMS+PE_GCL: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20029E5"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1.260</w:t>
            </w:r>
          </w:p>
        </w:tc>
        <w:tc>
          <w:tcPr>
            <w:tcW w:w="992" w:type="dxa"/>
            <w:tcBorders>
              <w:top w:val="single" w:sz="4" w:space="0" w:color="auto"/>
              <w:left w:val="single" w:sz="4" w:space="0" w:color="auto"/>
              <w:bottom w:val="single" w:sz="4" w:space="0" w:color="auto"/>
              <w:right w:val="single" w:sz="4" w:space="0" w:color="auto"/>
            </w:tcBorders>
            <w:vAlign w:val="center"/>
            <w:hideMark/>
          </w:tcPr>
          <w:p w14:paraId="7B53EA7D" w14:textId="77777777" w:rsidR="00397E70" w:rsidRDefault="00397E70">
            <w:pPr>
              <w:jc w:val="center"/>
              <w:rPr>
                <w:rFonts w:ascii="Arial" w:hAnsi="Arial" w:cs="Arial"/>
                <w:sz w:val="16"/>
                <w:szCs w:val="16"/>
                <w:lang w:val="en-GB"/>
              </w:rPr>
            </w:pPr>
            <w:r>
              <w:rPr>
                <w:rFonts w:ascii="Arial" w:hAnsi="Arial" w:cs="Arial"/>
                <w:sz w:val="16"/>
                <w:szCs w:val="16"/>
                <w:lang w:val="en-GB"/>
              </w:rPr>
              <w:t>0.2967</w:t>
            </w:r>
          </w:p>
        </w:tc>
      </w:tr>
      <w:tr w:rsidR="00397E70" w14:paraId="437EA0E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8D5D003"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D99B60B"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CE98B40"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6900C7E" w14:textId="77777777" w:rsidR="00397E70" w:rsidRDefault="00397E70">
            <w:pPr>
              <w:rPr>
                <w:rFonts w:ascii="Arial" w:hAnsi="Arial" w:cs="Arial"/>
                <w:sz w:val="16"/>
                <w:szCs w:val="16"/>
              </w:rPr>
            </w:pPr>
            <w:r>
              <w:rPr>
                <w:rFonts w:ascii="Arial" w:hAnsi="Arial" w:cs="Arial"/>
                <w:sz w:val="16"/>
                <w:szCs w:val="16"/>
              </w:rPr>
              <w:t>uCMS+AM+PE_SGZ: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F3BE303"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9.706</w:t>
            </w:r>
          </w:p>
        </w:tc>
        <w:tc>
          <w:tcPr>
            <w:tcW w:w="992" w:type="dxa"/>
            <w:tcBorders>
              <w:top w:val="single" w:sz="4" w:space="0" w:color="auto"/>
              <w:left w:val="single" w:sz="4" w:space="0" w:color="auto"/>
              <w:bottom w:val="single" w:sz="4" w:space="0" w:color="auto"/>
              <w:right w:val="single" w:sz="4" w:space="0" w:color="auto"/>
            </w:tcBorders>
            <w:vAlign w:val="center"/>
            <w:hideMark/>
          </w:tcPr>
          <w:p w14:paraId="1780CE7F"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0.0023**</w:t>
            </w:r>
          </w:p>
        </w:tc>
      </w:tr>
      <w:tr w:rsidR="00397E70" w14:paraId="3CE035F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BEF6B52"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AF52BD6"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A9FA51C"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98DDA05" w14:textId="77777777" w:rsidR="00397E70" w:rsidRDefault="00397E70">
            <w:pPr>
              <w:rPr>
                <w:rFonts w:ascii="Arial" w:hAnsi="Arial" w:cs="Arial"/>
                <w:sz w:val="16"/>
                <w:szCs w:val="16"/>
              </w:rPr>
            </w:pPr>
            <w:r>
              <w:rPr>
                <w:rFonts w:ascii="Arial" w:hAnsi="Arial" w:cs="Arial"/>
                <w:sz w:val="16"/>
                <w:szCs w:val="16"/>
              </w:rPr>
              <w:t>uCMS+AM+PE_GCL: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1F1CA28"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3.446</w:t>
            </w:r>
          </w:p>
        </w:tc>
        <w:tc>
          <w:tcPr>
            <w:tcW w:w="992" w:type="dxa"/>
            <w:tcBorders>
              <w:top w:val="single" w:sz="4" w:space="0" w:color="auto"/>
              <w:left w:val="single" w:sz="4" w:space="0" w:color="auto"/>
              <w:bottom w:val="single" w:sz="4" w:space="0" w:color="auto"/>
              <w:right w:val="single" w:sz="4" w:space="0" w:color="auto"/>
            </w:tcBorders>
            <w:vAlign w:val="center"/>
            <w:hideMark/>
          </w:tcPr>
          <w:p w14:paraId="73E54049"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0.0411*</w:t>
            </w:r>
          </w:p>
        </w:tc>
      </w:tr>
      <w:tr w:rsidR="00397E70" w14:paraId="7ED73B6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08331E8"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41E3758"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63E0F4C"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5DDC43B" w14:textId="77777777" w:rsidR="00397E70" w:rsidRDefault="00397E70">
            <w:pPr>
              <w:rPr>
                <w:rFonts w:ascii="Arial" w:hAnsi="Arial" w:cs="Arial"/>
                <w:sz w:val="16"/>
                <w:szCs w:val="16"/>
              </w:rPr>
            </w:pPr>
            <w:r>
              <w:rPr>
                <w:rFonts w:ascii="Arial" w:hAnsi="Arial" w:cs="Arial"/>
                <w:sz w:val="16"/>
                <w:szCs w:val="16"/>
              </w:rPr>
              <w:t>uCMS+AM_SGZ: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7BDDB4F"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0.7395</w:t>
            </w:r>
          </w:p>
        </w:tc>
        <w:tc>
          <w:tcPr>
            <w:tcW w:w="992" w:type="dxa"/>
            <w:tcBorders>
              <w:top w:val="single" w:sz="4" w:space="0" w:color="auto"/>
              <w:left w:val="single" w:sz="4" w:space="0" w:color="auto"/>
              <w:bottom w:val="single" w:sz="4" w:space="0" w:color="auto"/>
              <w:right w:val="single" w:sz="4" w:space="0" w:color="auto"/>
            </w:tcBorders>
            <w:vAlign w:val="center"/>
            <w:hideMark/>
          </w:tcPr>
          <w:p w14:paraId="5993314D" w14:textId="77777777" w:rsidR="00397E70" w:rsidRDefault="00397E70">
            <w:pPr>
              <w:jc w:val="center"/>
              <w:rPr>
                <w:rFonts w:ascii="Arial" w:hAnsi="Arial" w:cs="Arial"/>
                <w:sz w:val="16"/>
                <w:szCs w:val="16"/>
                <w:lang w:val="en-GB"/>
              </w:rPr>
            </w:pPr>
            <w:r>
              <w:rPr>
                <w:rFonts w:ascii="Arial" w:hAnsi="Arial" w:cs="Arial"/>
                <w:sz w:val="16"/>
                <w:szCs w:val="16"/>
                <w:lang w:val="en-GB"/>
              </w:rPr>
              <w:t>0.5132</w:t>
            </w:r>
          </w:p>
        </w:tc>
      </w:tr>
      <w:tr w:rsidR="00397E70" w14:paraId="01AFDF8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20DBB00"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3CBC2D9"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AFEBC20"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983E16E" w14:textId="77777777" w:rsidR="00397E70" w:rsidRDefault="00397E70">
            <w:pPr>
              <w:rPr>
                <w:rFonts w:ascii="Arial" w:hAnsi="Arial" w:cs="Arial"/>
                <w:sz w:val="16"/>
                <w:szCs w:val="16"/>
              </w:rPr>
            </w:pPr>
            <w:r>
              <w:rPr>
                <w:rFonts w:ascii="Arial" w:hAnsi="Arial" w:cs="Arial"/>
                <w:sz w:val="16"/>
                <w:szCs w:val="16"/>
              </w:rPr>
              <w:t>uCMS+AM_GCL: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36C0F94"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0.9227</w:t>
            </w:r>
          </w:p>
        </w:tc>
        <w:tc>
          <w:tcPr>
            <w:tcW w:w="992" w:type="dxa"/>
            <w:tcBorders>
              <w:top w:val="single" w:sz="4" w:space="0" w:color="auto"/>
              <w:left w:val="single" w:sz="4" w:space="0" w:color="auto"/>
              <w:bottom w:val="single" w:sz="4" w:space="0" w:color="auto"/>
              <w:right w:val="single" w:sz="4" w:space="0" w:color="auto"/>
            </w:tcBorders>
            <w:vAlign w:val="center"/>
            <w:hideMark/>
          </w:tcPr>
          <w:p w14:paraId="539E79B4" w14:textId="77777777" w:rsidR="00397E70" w:rsidRDefault="00397E70">
            <w:pPr>
              <w:jc w:val="center"/>
              <w:rPr>
                <w:rFonts w:ascii="Arial" w:hAnsi="Arial" w:cs="Arial"/>
                <w:sz w:val="16"/>
                <w:szCs w:val="16"/>
                <w:lang w:val="en-GB"/>
              </w:rPr>
            </w:pPr>
            <w:r>
              <w:rPr>
                <w:rFonts w:ascii="Arial" w:hAnsi="Arial" w:cs="Arial"/>
                <w:sz w:val="16"/>
                <w:szCs w:val="16"/>
                <w:lang w:val="en-GB"/>
              </w:rPr>
              <w:t>0.4242</w:t>
            </w:r>
          </w:p>
        </w:tc>
      </w:tr>
      <w:tr w:rsidR="00397E70" w14:paraId="77E67519"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531F48E2"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3d1</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723BF632" w14:textId="77777777" w:rsidR="00397E70" w:rsidRDefault="00397E70">
            <w:pPr>
              <w:jc w:val="center"/>
              <w:rPr>
                <w:rFonts w:ascii="Arial" w:hAnsi="Arial" w:cs="Arial"/>
                <w:sz w:val="16"/>
                <w:szCs w:val="16"/>
                <w:lang w:val="en-GB"/>
              </w:rPr>
            </w:pPr>
            <w:r>
              <w:rPr>
                <w:rFonts w:ascii="Arial" w:hAnsi="Arial" w:cs="Arial"/>
                <w:sz w:val="16"/>
                <w:szCs w:val="16"/>
                <w:lang w:val="en-GB"/>
              </w:rPr>
              <w:t>Neuronal differentiation (DCX+ sub populations)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0160C2D2"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81EA011" w14:textId="77777777" w:rsidR="00397E70" w:rsidRDefault="00397E70">
            <w:pPr>
              <w:rPr>
                <w:rFonts w:ascii="Arial" w:hAnsi="Arial" w:cs="Arial"/>
                <w:sz w:val="16"/>
                <w:szCs w:val="16"/>
                <w:lang w:val="en-GB"/>
              </w:rPr>
            </w:pPr>
            <w:r>
              <w:rPr>
                <w:rFonts w:ascii="Arial" w:hAnsi="Arial" w:cs="Arial"/>
                <w:sz w:val="16"/>
                <w:szCs w:val="16"/>
                <w:lang w:val="en-GB"/>
              </w:rPr>
              <w:t xml:space="preserve">CTRL: </w:t>
            </w:r>
            <w:bookmarkStart w:id="8" w:name="OLE_LINK31"/>
            <w:r>
              <w:rPr>
                <w:rFonts w:ascii="Arial" w:hAnsi="Arial" w:cs="Arial"/>
                <w:sz w:val="16"/>
                <w:szCs w:val="16"/>
                <w:lang w:val="en-GB"/>
              </w:rPr>
              <w:t>progenitor vs immature</w:t>
            </w:r>
            <w:bookmarkEnd w:id="8"/>
          </w:p>
        </w:tc>
        <w:tc>
          <w:tcPr>
            <w:tcW w:w="1696" w:type="dxa"/>
            <w:tcBorders>
              <w:top w:val="single" w:sz="4" w:space="0" w:color="auto"/>
              <w:left w:val="single" w:sz="4" w:space="0" w:color="auto"/>
              <w:bottom w:val="single" w:sz="4" w:space="0" w:color="auto"/>
              <w:right w:val="single" w:sz="4" w:space="0" w:color="auto"/>
            </w:tcBorders>
            <w:vAlign w:val="center"/>
            <w:hideMark/>
          </w:tcPr>
          <w:p w14:paraId="49EFABB4"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20.68</w:t>
            </w:r>
          </w:p>
        </w:tc>
        <w:tc>
          <w:tcPr>
            <w:tcW w:w="992" w:type="dxa"/>
            <w:tcBorders>
              <w:top w:val="single" w:sz="4" w:space="0" w:color="auto"/>
              <w:left w:val="single" w:sz="4" w:space="0" w:color="auto"/>
              <w:bottom w:val="single" w:sz="4" w:space="0" w:color="auto"/>
              <w:right w:val="single" w:sz="4" w:space="0" w:color="auto"/>
            </w:tcBorders>
            <w:vAlign w:val="center"/>
            <w:hideMark/>
          </w:tcPr>
          <w:p w14:paraId="0A9B039E"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&lt;0.0001</w:t>
            </w:r>
            <w:r>
              <w:rPr>
                <w:rFonts w:ascii="Arial" w:hAnsi="Arial" w:cs="Arial"/>
                <w:b/>
                <w:bCs/>
                <w:i/>
                <w:iCs/>
                <w:sz w:val="16"/>
                <w:szCs w:val="16"/>
                <w:lang w:val="en-GB"/>
              </w:rPr>
              <w:br/>
              <w:t>****</w:t>
            </w:r>
          </w:p>
        </w:tc>
      </w:tr>
      <w:tr w:rsidR="00397E70" w14:paraId="2736F00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F2742D5"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03BBDE0"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EEFDB5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2BE95D0" w14:textId="77777777" w:rsidR="00397E70" w:rsidRDefault="00397E70">
            <w:pPr>
              <w:rPr>
                <w:rFonts w:ascii="Arial" w:hAnsi="Arial" w:cs="Arial"/>
                <w:sz w:val="16"/>
                <w:szCs w:val="16"/>
                <w:lang w:val="en-GB"/>
              </w:rPr>
            </w:pPr>
            <w:r>
              <w:rPr>
                <w:rFonts w:ascii="Arial" w:hAnsi="Arial" w:cs="Arial"/>
                <w:sz w:val="16"/>
                <w:szCs w:val="16"/>
                <w:lang w:val="en-GB"/>
              </w:rPr>
              <w:t>uCMS: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486226A"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7.498</w:t>
            </w:r>
          </w:p>
        </w:tc>
        <w:tc>
          <w:tcPr>
            <w:tcW w:w="992" w:type="dxa"/>
            <w:tcBorders>
              <w:top w:val="single" w:sz="4" w:space="0" w:color="auto"/>
              <w:left w:val="single" w:sz="4" w:space="0" w:color="auto"/>
              <w:bottom w:val="single" w:sz="4" w:space="0" w:color="auto"/>
              <w:right w:val="single" w:sz="4" w:space="0" w:color="auto"/>
            </w:tcBorders>
            <w:vAlign w:val="center"/>
            <w:hideMark/>
          </w:tcPr>
          <w:p w14:paraId="28E2FDFF"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0.0017**</w:t>
            </w:r>
          </w:p>
        </w:tc>
      </w:tr>
      <w:tr w:rsidR="00397E70" w14:paraId="59A06D6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1A35F4B"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38B6170"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525F170"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BAC1C58" w14:textId="77777777" w:rsidR="00397E70" w:rsidRDefault="00397E70">
            <w:pPr>
              <w:rPr>
                <w:rFonts w:ascii="Arial" w:hAnsi="Arial" w:cs="Arial"/>
                <w:sz w:val="16"/>
                <w:szCs w:val="16"/>
                <w:lang w:val="en-GB"/>
              </w:rPr>
            </w:pPr>
            <w:r>
              <w:rPr>
                <w:rFonts w:ascii="Arial" w:hAnsi="Arial" w:cs="Arial"/>
                <w:sz w:val="16"/>
                <w:szCs w:val="16"/>
                <w:lang w:val="en-GB"/>
              </w:rPr>
              <w:t>uCMS+PE: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4C840D2"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5.719</w:t>
            </w:r>
          </w:p>
        </w:tc>
        <w:tc>
          <w:tcPr>
            <w:tcW w:w="992" w:type="dxa"/>
            <w:tcBorders>
              <w:top w:val="single" w:sz="4" w:space="0" w:color="auto"/>
              <w:left w:val="single" w:sz="4" w:space="0" w:color="auto"/>
              <w:bottom w:val="single" w:sz="4" w:space="0" w:color="auto"/>
              <w:right w:val="single" w:sz="4" w:space="0" w:color="auto"/>
            </w:tcBorders>
            <w:vAlign w:val="center"/>
            <w:hideMark/>
          </w:tcPr>
          <w:p w14:paraId="416BA4DC"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0.0106*</w:t>
            </w:r>
          </w:p>
        </w:tc>
      </w:tr>
      <w:tr w:rsidR="00397E70" w14:paraId="3EDF70E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A91EE51"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B709AD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9F0852B"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B318767" w14:textId="77777777" w:rsidR="00397E70" w:rsidRDefault="00397E70">
            <w:pPr>
              <w:rPr>
                <w:rFonts w:ascii="Arial" w:hAnsi="Arial" w:cs="Arial"/>
                <w:sz w:val="16"/>
                <w:szCs w:val="16"/>
                <w:lang w:val="en-GB"/>
              </w:rPr>
            </w:pPr>
            <w:r>
              <w:rPr>
                <w:rFonts w:ascii="Arial" w:hAnsi="Arial" w:cs="Arial"/>
                <w:sz w:val="16"/>
                <w:szCs w:val="16"/>
                <w:lang w:val="en-GB"/>
              </w:rPr>
              <w:t>uCMS+AM+PE: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62470E2"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8.979</w:t>
            </w:r>
          </w:p>
        </w:tc>
        <w:tc>
          <w:tcPr>
            <w:tcW w:w="992" w:type="dxa"/>
            <w:tcBorders>
              <w:top w:val="single" w:sz="4" w:space="0" w:color="auto"/>
              <w:left w:val="single" w:sz="4" w:space="0" w:color="auto"/>
              <w:bottom w:val="single" w:sz="4" w:space="0" w:color="auto"/>
              <w:right w:val="single" w:sz="4" w:space="0" w:color="auto"/>
            </w:tcBorders>
            <w:vAlign w:val="center"/>
            <w:hideMark/>
          </w:tcPr>
          <w:p w14:paraId="0F0B4840" w14:textId="77777777" w:rsidR="00397E70" w:rsidRDefault="00397E70">
            <w:pPr>
              <w:jc w:val="center"/>
              <w:rPr>
                <w:rFonts w:ascii="Arial" w:hAnsi="Arial" w:cs="Arial"/>
                <w:b/>
                <w:i/>
                <w:iCs/>
                <w:sz w:val="16"/>
                <w:szCs w:val="16"/>
                <w:lang w:val="en-GB"/>
              </w:rPr>
            </w:pPr>
            <w:r>
              <w:rPr>
                <w:rFonts w:ascii="Arial" w:hAnsi="Arial" w:cs="Arial"/>
                <w:b/>
                <w:i/>
                <w:iCs/>
                <w:sz w:val="16"/>
                <w:szCs w:val="16"/>
                <w:lang w:val="en-GB"/>
              </w:rPr>
              <w:t>0.0029**</w:t>
            </w:r>
          </w:p>
        </w:tc>
      </w:tr>
      <w:tr w:rsidR="00397E70" w14:paraId="1433C68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CFC1E59"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F25058A"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A52445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1159DB1" w14:textId="77777777" w:rsidR="00397E70" w:rsidRDefault="00397E70">
            <w:pPr>
              <w:rPr>
                <w:rFonts w:ascii="Arial" w:hAnsi="Arial" w:cs="Arial"/>
                <w:sz w:val="16"/>
                <w:szCs w:val="16"/>
                <w:lang w:val="en-GB"/>
              </w:rPr>
            </w:pPr>
            <w:r>
              <w:rPr>
                <w:rFonts w:ascii="Arial" w:hAnsi="Arial" w:cs="Arial"/>
                <w:sz w:val="16"/>
                <w:szCs w:val="16"/>
                <w:lang w:val="en-GB"/>
              </w:rPr>
              <w:t>uCMS+AM: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54F7D73"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5.825</w:t>
            </w:r>
          </w:p>
        </w:tc>
        <w:tc>
          <w:tcPr>
            <w:tcW w:w="992" w:type="dxa"/>
            <w:tcBorders>
              <w:top w:val="single" w:sz="4" w:space="0" w:color="auto"/>
              <w:left w:val="single" w:sz="4" w:space="0" w:color="auto"/>
              <w:bottom w:val="single" w:sz="4" w:space="0" w:color="auto"/>
              <w:right w:val="single" w:sz="4" w:space="0" w:color="auto"/>
            </w:tcBorders>
            <w:vAlign w:val="center"/>
            <w:hideMark/>
          </w:tcPr>
          <w:p w14:paraId="258C58B4"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0.0101*</w:t>
            </w:r>
          </w:p>
        </w:tc>
      </w:tr>
      <w:tr w:rsidR="00397E70" w14:paraId="158B8018"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21535041"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3d2</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143A9E17" w14:textId="77777777" w:rsidR="00397E70" w:rsidRDefault="00397E70">
            <w:pPr>
              <w:jc w:val="center"/>
              <w:rPr>
                <w:rFonts w:ascii="Arial" w:hAnsi="Arial" w:cs="Arial"/>
                <w:sz w:val="16"/>
                <w:szCs w:val="16"/>
                <w:lang w:val="en-GB"/>
              </w:rPr>
            </w:pPr>
            <w:bookmarkStart w:id="9" w:name="OLE_LINK36"/>
            <w:r>
              <w:rPr>
                <w:rFonts w:ascii="Arial" w:hAnsi="Arial" w:cs="Arial"/>
                <w:sz w:val="16"/>
                <w:szCs w:val="16"/>
                <w:lang w:val="en-GB"/>
              </w:rPr>
              <w:t>Neuronal differentiation dorsal/ventral subregional preference (DCX+ sub populations)</w:t>
            </w:r>
            <w:bookmarkEnd w:id="9"/>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7CF8EFB"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0ACF69E" w14:textId="77777777" w:rsidR="00397E70" w:rsidRDefault="00397E70">
            <w:pPr>
              <w:rPr>
                <w:rFonts w:ascii="Arial" w:hAnsi="Arial" w:cs="Arial"/>
                <w:sz w:val="16"/>
                <w:szCs w:val="16"/>
              </w:rPr>
            </w:pPr>
            <w:r>
              <w:rPr>
                <w:rFonts w:ascii="Arial" w:hAnsi="Arial" w:cs="Arial"/>
                <w:sz w:val="16"/>
                <w:szCs w:val="16"/>
              </w:rPr>
              <w:t>CTRL_dorsal: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67DF785"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22.98</w:t>
            </w:r>
          </w:p>
        </w:tc>
        <w:tc>
          <w:tcPr>
            <w:tcW w:w="992" w:type="dxa"/>
            <w:tcBorders>
              <w:top w:val="single" w:sz="4" w:space="0" w:color="auto"/>
              <w:left w:val="single" w:sz="4" w:space="0" w:color="auto"/>
              <w:bottom w:val="single" w:sz="4" w:space="0" w:color="auto"/>
              <w:right w:val="single" w:sz="4" w:space="0" w:color="auto"/>
            </w:tcBorders>
            <w:vAlign w:val="center"/>
            <w:hideMark/>
          </w:tcPr>
          <w:p w14:paraId="098D8748" w14:textId="77777777" w:rsidR="00397E70" w:rsidRDefault="00397E70">
            <w:pPr>
              <w:jc w:val="center"/>
              <w:rPr>
                <w:rFonts w:ascii="Arial" w:hAnsi="Arial" w:cs="Arial"/>
                <w:b/>
                <w:bCs/>
                <w:i/>
                <w:iCs/>
                <w:sz w:val="16"/>
                <w:szCs w:val="16"/>
                <w:lang w:val="en-GB"/>
              </w:rPr>
            </w:pPr>
            <w:bookmarkStart w:id="10" w:name="OLE_LINK1"/>
            <w:r>
              <w:rPr>
                <w:rFonts w:ascii="Arial" w:hAnsi="Arial" w:cs="Arial"/>
                <w:b/>
                <w:bCs/>
                <w:i/>
                <w:iCs/>
                <w:sz w:val="16"/>
                <w:szCs w:val="16"/>
                <w:lang w:val="en-GB"/>
              </w:rPr>
              <w:t>&lt;0.0001</w:t>
            </w:r>
            <w:r>
              <w:rPr>
                <w:rFonts w:ascii="Arial" w:hAnsi="Arial" w:cs="Arial"/>
                <w:b/>
                <w:bCs/>
                <w:i/>
                <w:iCs/>
                <w:sz w:val="16"/>
                <w:szCs w:val="16"/>
                <w:lang w:val="en-GB"/>
              </w:rPr>
              <w:br/>
              <w:t>****</w:t>
            </w:r>
            <w:bookmarkEnd w:id="10"/>
          </w:p>
        </w:tc>
      </w:tr>
      <w:tr w:rsidR="00397E70" w14:paraId="0706B7A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3BDCF45"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3C54689"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22FBFA7"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CD820E3" w14:textId="77777777" w:rsidR="00397E70" w:rsidRDefault="00397E70">
            <w:pPr>
              <w:rPr>
                <w:rFonts w:ascii="Arial" w:hAnsi="Arial" w:cs="Arial"/>
                <w:sz w:val="16"/>
                <w:szCs w:val="16"/>
              </w:rPr>
            </w:pPr>
            <w:r>
              <w:rPr>
                <w:rFonts w:ascii="Arial" w:hAnsi="Arial" w:cs="Arial"/>
                <w:sz w:val="16"/>
                <w:szCs w:val="16"/>
              </w:rPr>
              <w:t>CTRL_ventral: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A729FA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21.00</w:t>
            </w:r>
          </w:p>
        </w:tc>
        <w:tc>
          <w:tcPr>
            <w:tcW w:w="992" w:type="dxa"/>
            <w:tcBorders>
              <w:top w:val="single" w:sz="4" w:space="0" w:color="auto"/>
              <w:left w:val="single" w:sz="4" w:space="0" w:color="auto"/>
              <w:bottom w:val="single" w:sz="4" w:space="0" w:color="auto"/>
              <w:right w:val="single" w:sz="4" w:space="0" w:color="auto"/>
            </w:tcBorders>
            <w:vAlign w:val="center"/>
            <w:hideMark/>
          </w:tcPr>
          <w:p w14:paraId="6A638589"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&lt;0.0001</w:t>
            </w:r>
            <w:r>
              <w:rPr>
                <w:rFonts w:ascii="Arial" w:hAnsi="Arial" w:cs="Arial"/>
                <w:b/>
                <w:bCs/>
                <w:i/>
                <w:iCs/>
                <w:sz w:val="16"/>
                <w:szCs w:val="16"/>
                <w:lang w:val="en-GB"/>
              </w:rPr>
              <w:br/>
              <w:t>****</w:t>
            </w:r>
          </w:p>
        </w:tc>
      </w:tr>
      <w:tr w:rsidR="00397E70" w14:paraId="71018A4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7BF73AE"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6C5AC08"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865963C"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C4141DC" w14:textId="77777777" w:rsidR="00397E70" w:rsidRDefault="00397E70">
            <w:pPr>
              <w:rPr>
                <w:rFonts w:ascii="Arial" w:hAnsi="Arial" w:cs="Arial"/>
                <w:sz w:val="16"/>
                <w:szCs w:val="16"/>
              </w:rPr>
            </w:pPr>
            <w:r>
              <w:rPr>
                <w:rFonts w:ascii="Arial" w:hAnsi="Arial" w:cs="Arial"/>
                <w:sz w:val="16"/>
                <w:szCs w:val="16"/>
              </w:rPr>
              <w:t>uCMS_dorsal: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E88420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6.302</w:t>
            </w:r>
          </w:p>
        </w:tc>
        <w:tc>
          <w:tcPr>
            <w:tcW w:w="992" w:type="dxa"/>
            <w:tcBorders>
              <w:top w:val="single" w:sz="4" w:space="0" w:color="auto"/>
              <w:left w:val="single" w:sz="4" w:space="0" w:color="auto"/>
              <w:bottom w:val="single" w:sz="4" w:space="0" w:color="auto"/>
              <w:right w:val="single" w:sz="4" w:space="0" w:color="auto"/>
            </w:tcBorders>
            <w:vAlign w:val="center"/>
            <w:hideMark/>
          </w:tcPr>
          <w:p w14:paraId="0C59EDB9"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0.0032**</w:t>
            </w:r>
          </w:p>
        </w:tc>
      </w:tr>
      <w:tr w:rsidR="00397E70" w14:paraId="20F39CF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321B45B"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F10F1AF"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8148C41"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75596F7" w14:textId="77777777" w:rsidR="00397E70" w:rsidRDefault="00397E70">
            <w:pPr>
              <w:rPr>
                <w:rFonts w:ascii="Arial" w:hAnsi="Arial" w:cs="Arial"/>
                <w:sz w:val="16"/>
                <w:szCs w:val="16"/>
                <w:lang w:val="en-GB"/>
              </w:rPr>
            </w:pPr>
            <w:r>
              <w:rPr>
                <w:rFonts w:ascii="Arial" w:hAnsi="Arial" w:cs="Arial"/>
                <w:sz w:val="16"/>
                <w:szCs w:val="16"/>
                <w:lang w:val="en-GB"/>
              </w:rPr>
              <w:t>uCMS_ventral: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98D7D84"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5.917</w:t>
            </w:r>
          </w:p>
        </w:tc>
        <w:tc>
          <w:tcPr>
            <w:tcW w:w="992" w:type="dxa"/>
            <w:tcBorders>
              <w:top w:val="single" w:sz="4" w:space="0" w:color="auto"/>
              <w:left w:val="single" w:sz="4" w:space="0" w:color="auto"/>
              <w:bottom w:val="single" w:sz="4" w:space="0" w:color="auto"/>
              <w:right w:val="single" w:sz="4" w:space="0" w:color="auto"/>
            </w:tcBorders>
            <w:vAlign w:val="center"/>
            <w:hideMark/>
          </w:tcPr>
          <w:p w14:paraId="3414E721"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0.0041**</w:t>
            </w:r>
          </w:p>
        </w:tc>
      </w:tr>
      <w:tr w:rsidR="00397E70" w14:paraId="79398E5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CDA014E"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270E90D"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0A957CA"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B999F79" w14:textId="77777777" w:rsidR="00397E70" w:rsidRDefault="00397E70">
            <w:pPr>
              <w:rPr>
                <w:rFonts w:ascii="Arial" w:hAnsi="Arial" w:cs="Arial"/>
                <w:sz w:val="16"/>
                <w:szCs w:val="16"/>
              </w:rPr>
            </w:pPr>
            <w:r>
              <w:rPr>
                <w:rFonts w:ascii="Arial" w:hAnsi="Arial" w:cs="Arial"/>
                <w:sz w:val="16"/>
                <w:szCs w:val="16"/>
              </w:rPr>
              <w:t>uCMS+PE_dorsal: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F87BC8C"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13.34</w:t>
            </w:r>
          </w:p>
        </w:tc>
        <w:tc>
          <w:tcPr>
            <w:tcW w:w="992" w:type="dxa"/>
            <w:tcBorders>
              <w:top w:val="single" w:sz="4" w:space="0" w:color="auto"/>
              <w:left w:val="single" w:sz="4" w:space="0" w:color="auto"/>
              <w:bottom w:val="single" w:sz="4" w:space="0" w:color="auto"/>
              <w:right w:val="single" w:sz="4" w:space="0" w:color="auto"/>
            </w:tcBorders>
            <w:vAlign w:val="center"/>
            <w:hideMark/>
          </w:tcPr>
          <w:p w14:paraId="75592DA8"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0.0009***</w:t>
            </w:r>
          </w:p>
        </w:tc>
      </w:tr>
      <w:tr w:rsidR="00397E70" w14:paraId="2273235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015EF94"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494CA1F"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B1ADA6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03A9FA2" w14:textId="77777777" w:rsidR="00397E70" w:rsidRDefault="00397E70">
            <w:pPr>
              <w:rPr>
                <w:rFonts w:ascii="Arial" w:hAnsi="Arial" w:cs="Arial"/>
                <w:sz w:val="16"/>
                <w:szCs w:val="16"/>
                <w:lang w:val="en-GB"/>
              </w:rPr>
            </w:pPr>
            <w:r>
              <w:rPr>
                <w:rFonts w:ascii="Arial" w:hAnsi="Arial" w:cs="Arial"/>
                <w:sz w:val="16"/>
                <w:szCs w:val="16"/>
                <w:lang w:val="en-GB"/>
              </w:rPr>
              <w:t>uCMS+PE_ventral: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40AAC18"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10.30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878EEF0"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0.0020**</w:t>
            </w:r>
          </w:p>
        </w:tc>
      </w:tr>
      <w:tr w:rsidR="00397E70" w14:paraId="51AAA29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62066C6"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413986B"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ECAF63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B54A8C5" w14:textId="77777777" w:rsidR="00397E70" w:rsidRDefault="00397E70">
            <w:pPr>
              <w:rPr>
                <w:rFonts w:ascii="Arial" w:hAnsi="Arial" w:cs="Arial"/>
                <w:sz w:val="16"/>
                <w:szCs w:val="16"/>
                <w:lang w:val="en-GB"/>
              </w:rPr>
            </w:pPr>
            <w:r>
              <w:rPr>
                <w:rFonts w:ascii="Arial" w:hAnsi="Arial" w:cs="Arial"/>
                <w:sz w:val="16"/>
                <w:szCs w:val="16"/>
                <w:lang w:val="en-GB"/>
              </w:rPr>
              <w:t>uCMS+AM+PE_dorsal: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9DB7305"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13.57</w:t>
            </w:r>
          </w:p>
        </w:tc>
        <w:tc>
          <w:tcPr>
            <w:tcW w:w="992" w:type="dxa"/>
            <w:tcBorders>
              <w:top w:val="single" w:sz="4" w:space="0" w:color="auto"/>
              <w:left w:val="single" w:sz="4" w:space="0" w:color="auto"/>
              <w:bottom w:val="single" w:sz="4" w:space="0" w:color="auto"/>
              <w:right w:val="single" w:sz="4" w:space="0" w:color="auto"/>
            </w:tcBorders>
            <w:vAlign w:val="center"/>
            <w:hideMark/>
          </w:tcPr>
          <w:p w14:paraId="52D85E68"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0.0009***</w:t>
            </w:r>
          </w:p>
        </w:tc>
      </w:tr>
      <w:tr w:rsidR="00397E70" w14:paraId="3132602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A2C1010"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770F8CD"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40592C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4DCF957" w14:textId="77777777" w:rsidR="00397E70" w:rsidRDefault="00397E70">
            <w:pPr>
              <w:rPr>
                <w:rFonts w:ascii="Arial" w:hAnsi="Arial" w:cs="Arial"/>
                <w:sz w:val="16"/>
                <w:szCs w:val="16"/>
                <w:lang w:val="en-GB"/>
              </w:rPr>
            </w:pPr>
            <w:r>
              <w:rPr>
                <w:rFonts w:ascii="Arial" w:hAnsi="Arial" w:cs="Arial"/>
                <w:sz w:val="16"/>
                <w:szCs w:val="16"/>
                <w:lang w:val="en-GB"/>
              </w:rPr>
              <w:t>uCMS+AM+PE_ventral: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C567405"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9.625</w:t>
            </w:r>
          </w:p>
        </w:tc>
        <w:tc>
          <w:tcPr>
            <w:tcW w:w="992" w:type="dxa"/>
            <w:tcBorders>
              <w:top w:val="single" w:sz="4" w:space="0" w:color="auto"/>
              <w:left w:val="single" w:sz="4" w:space="0" w:color="auto"/>
              <w:bottom w:val="single" w:sz="4" w:space="0" w:color="auto"/>
              <w:right w:val="single" w:sz="4" w:space="0" w:color="auto"/>
            </w:tcBorders>
            <w:vAlign w:val="center"/>
            <w:hideMark/>
          </w:tcPr>
          <w:p w14:paraId="5BADAF7E"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0.0024**</w:t>
            </w:r>
          </w:p>
        </w:tc>
      </w:tr>
      <w:tr w:rsidR="00397E70" w14:paraId="7FCADA8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49F5071"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EDDF990"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4BBBC30"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12F6416" w14:textId="77777777" w:rsidR="00397E70" w:rsidRDefault="00397E70">
            <w:pPr>
              <w:rPr>
                <w:rFonts w:ascii="Arial" w:hAnsi="Arial" w:cs="Arial"/>
                <w:sz w:val="16"/>
                <w:szCs w:val="16"/>
                <w:lang w:val="en-GB"/>
              </w:rPr>
            </w:pPr>
            <w:r>
              <w:rPr>
                <w:rFonts w:ascii="Arial" w:hAnsi="Arial" w:cs="Arial"/>
                <w:sz w:val="16"/>
                <w:szCs w:val="16"/>
                <w:lang w:val="en-GB"/>
              </w:rPr>
              <w:t>uCMS+AM_dorsal: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21F9A5A"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4.498</w:t>
            </w:r>
          </w:p>
        </w:tc>
        <w:tc>
          <w:tcPr>
            <w:tcW w:w="992" w:type="dxa"/>
            <w:tcBorders>
              <w:top w:val="single" w:sz="4" w:space="0" w:color="auto"/>
              <w:left w:val="single" w:sz="4" w:space="0" w:color="auto"/>
              <w:bottom w:val="single" w:sz="4" w:space="0" w:color="auto"/>
              <w:right w:val="single" w:sz="4" w:space="0" w:color="auto"/>
            </w:tcBorders>
            <w:vAlign w:val="center"/>
            <w:hideMark/>
          </w:tcPr>
          <w:p w14:paraId="517139FF"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0.0205*</w:t>
            </w:r>
          </w:p>
        </w:tc>
      </w:tr>
      <w:tr w:rsidR="00397E70" w14:paraId="5C1E18B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42E66A7"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324E70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9BF4FD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B666DE1" w14:textId="77777777" w:rsidR="00397E70" w:rsidRDefault="00397E70">
            <w:pPr>
              <w:rPr>
                <w:rFonts w:ascii="Arial" w:hAnsi="Arial" w:cs="Arial"/>
                <w:sz w:val="16"/>
                <w:szCs w:val="16"/>
                <w:lang w:val="en-GB"/>
              </w:rPr>
            </w:pPr>
            <w:r>
              <w:rPr>
                <w:rFonts w:ascii="Arial" w:hAnsi="Arial" w:cs="Arial"/>
                <w:sz w:val="16"/>
                <w:szCs w:val="16"/>
                <w:lang w:val="en-GB"/>
              </w:rPr>
              <w:t xml:space="preserve">uCMS+AM_ventral: </w:t>
            </w:r>
            <w:bookmarkStart w:id="11" w:name="OLE_LINK38"/>
            <w:r>
              <w:rPr>
                <w:rFonts w:ascii="Arial" w:hAnsi="Arial" w:cs="Arial"/>
                <w:sz w:val="16"/>
                <w:szCs w:val="16"/>
                <w:lang w:val="en-GB"/>
              </w:rPr>
              <w:t>progenitor vs immature</w:t>
            </w:r>
            <w:bookmarkEnd w:id="11"/>
          </w:p>
        </w:tc>
        <w:tc>
          <w:tcPr>
            <w:tcW w:w="1696" w:type="dxa"/>
            <w:tcBorders>
              <w:top w:val="single" w:sz="4" w:space="0" w:color="auto"/>
              <w:left w:val="single" w:sz="4" w:space="0" w:color="auto"/>
              <w:bottom w:val="single" w:sz="4" w:space="0" w:color="auto"/>
              <w:right w:val="single" w:sz="4" w:space="0" w:color="auto"/>
            </w:tcBorders>
            <w:vAlign w:val="center"/>
            <w:hideMark/>
          </w:tcPr>
          <w:p w14:paraId="43921FDD"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8.174</w:t>
            </w:r>
          </w:p>
        </w:tc>
        <w:tc>
          <w:tcPr>
            <w:tcW w:w="992" w:type="dxa"/>
            <w:tcBorders>
              <w:top w:val="single" w:sz="4" w:space="0" w:color="auto"/>
              <w:left w:val="single" w:sz="4" w:space="0" w:color="auto"/>
              <w:bottom w:val="single" w:sz="4" w:space="0" w:color="auto"/>
              <w:right w:val="single" w:sz="4" w:space="0" w:color="auto"/>
            </w:tcBorders>
            <w:vAlign w:val="center"/>
            <w:hideMark/>
          </w:tcPr>
          <w:p w14:paraId="57DD33EE"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0.0038**</w:t>
            </w:r>
          </w:p>
        </w:tc>
      </w:tr>
      <w:tr w:rsidR="00397E70" w14:paraId="2559C6F6"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09A6E380"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3d3</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62724FC2" w14:textId="77777777" w:rsidR="00397E70" w:rsidRDefault="00397E70">
            <w:pPr>
              <w:jc w:val="center"/>
              <w:rPr>
                <w:rFonts w:ascii="Arial" w:hAnsi="Arial" w:cs="Arial"/>
                <w:sz w:val="16"/>
                <w:szCs w:val="16"/>
                <w:lang w:val="en-GB"/>
              </w:rPr>
            </w:pPr>
            <w:r>
              <w:rPr>
                <w:rFonts w:ascii="Arial" w:hAnsi="Arial" w:cs="Arial"/>
                <w:sz w:val="16"/>
                <w:szCs w:val="16"/>
                <w:lang w:val="en-GB"/>
              </w:rPr>
              <w:t>Neuronal differentiation supra/ventral subregional preference (DCX+ sub populations)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66AB066"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5FE1A9C" w14:textId="77777777" w:rsidR="00397E70" w:rsidRDefault="00397E70">
            <w:pPr>
              <w:rPr>
                <w:rFonts w:ascii="Arial" w:hAnsi="Arial" w:cs="Arial"/>
                <w:sz w:val="16"/>
                <w:szCs w:val="16"/>
              </w:rPr>
            </w:pPr>
            <w:r>
              <w:rPr>
                <w:rFonts w:ascii="Arial" w:hAnsi="Arial" w:cs="Arial"/>
                <w:sz w:val="16"/>
                <w:szCs w:val="16"/>
              </w:rPr>
              <w:t>CTRL_supra: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04FBF8C"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25.30</w:t>
            </w:r>
          </w:p>
        </w:tc>
        <w:tc>
          <w:tcPr>
            <w:tcW w:w="992" w:type="dxa"/>
            <w:tcBorders>
              <w:top w:val="single" w:sz="4" w:space="0" w:color="auto"/>
              <w:left w:val="single" w:sz="4" w:space="0" w:color="auto"/>
              <w:bottom w:val="single" w:sz="4" w:space="0" w:color="auto"/>
              <w:right w:val="single" w:sz="4" w:space="0" w:color="auto"/>
            </w:tcBorders>
            <w:vAlign w:val="center"/>
            <w:hideMark/>
          </w:tcPr>
          <w:p w14:paraId="5E740E69"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&lt;0.0001</w:t>
            </w:r>
            <w:r>
              <w:rPr>
                <w:rFonts w:ascii="Arial" w:hAnsi="Arial" w:cs="Arial"/>
                <w:b/>
                <w:bCs/>
                <w:i/>
                <w:iCs/>
                <w:sz w:val="16"/>
                <w:szCs w:val="16"/>
                <w:lang w:val="en-GB"/>
              </w:rPr>
              <w:br/>
              <w:t>****</w:t>
            </w:r>
          </w:p>
        </w:tc>
      </w:tr>
      <w:tr w:rsidR="00397E70" w14:paraId="77A5606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03285A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D3E8A60"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34F408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26B06A9" w14:textId="77777777" w:rsidR="00397E70" w:rsidRDefault="00397E70">
            <w:pPr>
              <w:rPr>
                <w:rFonts w:ascii="Arial" w:hAnsi="Arial" w:cs="Arial"/>
                <w:sz w:val="16"/>
                <w:szCs w:val="16"/>
              </w:rPr>
            </w:pPr>
            <w:r>
              <w:rPr>
                <w:rFonts w:ascii="Arial" w:hAnsi="Arial" w:cs="Arial"/>
                <w:sz w:val="16"/>
                <w:szCs w:val="16"/>
              </w:rPr>
              <w:t>CTRL_infra: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EEB3AC9"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7.663</w:t>
            </w:r>
          </w:p>
        </w:tc>
        <w:tc>
          <w:tcPr>
            <w:tcW w:w="992" w:type="dxa"/>
            <w:tcBorders>
              <w:top w:val="single" w:sz="4" w:space="0" w:color="auto"/>
              <w:left w:val="single" w:sz="4" w:space="0" w:color="auto"/>
              <w:bottom w:val="single" w:sz="4" w:space="0" w:color="auto"/>
              <w:right w:val="single" w:sz="4" w:space="0" w:color="auto"/>
            </w:tcBorders>
            <w:vAlign w:val="center"/>
            <w:hideMark/>
          </w:tcPr>
          <w:p w14:paraId="213B3678"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0.0016**</w:t>
            </w:r>
          </w:p>
        </w:tc>
      </w:tr>
      <w:tr w:rsidR="00397E70" w14:paraId="3FCC204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E701BD9"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DE911CC"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15CA14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9A38598" w14:textId="77777777" w:rsidR="00397E70" w:rsidRDefault="00397E70">
            <w:pPr>
              <w:rPr>
                <w:rFonts w:ascii="Arial" w:hAnsi="Arial" w:cs="Arial"/>
                <w:sz w:val="16"/>
                <w:szCs w:val="16"/>
              </w:rPr>
            </w:pPr>
            <w:r>
              <w:rPr>
                <w:rFonts w:ascii="Arial" w:hAnsi="Arial" w:cs="Arial"/>
                <w:sz w:val="16"/>
                <w:szCs w:val="16"/>
              </w:rPr>
              <w:t>uCMS_supra: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148F48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5.227</w:t>
            </w:r>
          </w:p>
        </w:tc>
        <w:tc>
          <w:tcPr>
            <w:tcW w:w="992" w:type="dxa"/>
            <w:tcBorders>
              <w:top w:val="single" w:sz="4" w:space="0" w:color="auto"/>
              <w:left w:val="single" w:sz="4" w:space="0" w:color="auto"/>
              <w:bottom w:val="single" w:sz="4" w:space="0" w:color="auto"/>
              <w:right w:val="single" w:sz="4" w:space="0" w:color="auto"/>
            </w:tcBorders>
            <w:vAlign w:val="center"/>
            <w:hideMark/>
          </w:tcPr>
          <w:p w14:paraId="16D9E252"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0.0064**</w:t>
            </w:r>
          </w:p>
        </w:tc>
      </w:tr>
      <w:tr w:rsidR="00397E70" w14:paraId="347B8AA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4FE4DDC"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AFDA82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028684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9349D7E" w14:textId="77777777" w:rsidR="00397E70" w:rsidRDefault="00397E70">
            <w:pPr>
              <w:rPr>
                <w:rFonts w:ascii="Arial" w:hAnsi="Arial" w:cs="Arial"/>
                <w:sz w:val="16"/>
                <w:szCs w:val="16"/>
              </w:rPr>
            </w:pPr>
            <w:r>
              <w:rPr>
                <w:rFonts w:ascii="Arial" w:hAnsi="Arial" w:cs="Arial"/>
                <w:sz w:val="16"/>
                <w:szCs w:val="16"/>
              </w:rPr>
              <w:t>uCMS_infra: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28ACBCE"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7.158</w:t>
            </w:r>
          </w:p>
        </w:tc>
        <w:tc>
          <w:tcPr>
            <w:tcW w:w="992" w:type="dxa"/>
            <w:tcBorders>
              <w:top w:val="single" w:sz="4" w:space="0" w:color="auto"/>
              <w:left w:val="single" w:sz="4" w:space="0" w:color="auto"/>
              <w:bottom w:val="single" w:sz="4" w:space="0" w:color="auto"/>
              <w:right w:val="single" w:sz="4" w:space="0" w:color="auto"/>
            </w:tcBorders>
            <w:vAlign w:val="center"/>
            <w:hideMark/>
          </w:tcPr>
          <w:p w14:paraId="31B9804B"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0.0020**</w:t>
            </w:r>
          </w:p>
        </w:tc>
      </w:tr>
      <w:tr w:rsidR="00397E70" w14:paraId="2859B96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282CE23"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F2AC14B"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6465D5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478F17B" w14:textId="77777777" w:rsidR="00397E70" w:rsidRDefault="00397E70">
            <w:pPr>
              <w:rPr>
                <w:rFonts w:ascii="Arial" w:hAnsi="Arial" w:cs="Arial"/>
                <w:sz w:val="16"/>
                <w:szCs w:val="16"/>
              </w:rPr>
            </w:pPr>
            <w:r>
              <w:rPr>
                <w:rFonts w:ascii="Arial" w:hAnsi="Arial" w:cs="Arial"/>
                <w:sz w:val="16"/>
                <w:szCs w:val="16"/>
              </w:rPr>
              <w:t>uCMS+PE_supra: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ED4F213"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9.712</w:t>
            </w:r>
          </w:p>
        </w:tc>
        <w:tc>
          <w:tcPr>
            <w:tcW w:w="992" w:type="dxa"/>
            <w:tcBorders>
              <w:top w:val="single" w:sz="4" w:space="0" w:color="auto"/>
              <w:left w:val="single" w:sz="4" w:space="0" w:color="auto"/>
              <w:bottom w:val="single" w:sz="4" w:space="0" w:color="auto"/>
              <w:right w:val="single" w:sz="4" w:space="0" w:color="auto"/>
            </w:tcBorders>
            <w:vAlign w:val="center"/>
            <w:hideMark/>
          </w:tcPr>
          <w:p w14:paraId="1A577615"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0.0023**</w:t>
            </w:r>
          </w:p>
        </w:tc>
      </w:tr>
      <w:tr w:rsidR="00397E70" w14:paraId="5036581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52B7479"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F2012AF"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C799D6A"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098BD2D" w14:textId="77777777" w:rsidR="00397E70" w:rsidRDefault="00397E70">
            <w:pPr>
              <w:rPr>
                <w:rFonts w:ascii="Arial" w:hAnsi="Arial" w:cs="Arial"/>
                <w:sz w:val="16"/>
                <w:szCs w:val="16"/>
              </w:rPr>
            </w:pPr>
            <w:r>
              <w:rPr>
                <w:rFonts w:ascii="Arial" w:hAnsi="Arial" w:cs="Arial"/>
                <w:sz w:val="16"/>
                <w:szCs w:val="16"/>
              </w:rPr>
              <w:t>uCMS+PE_infra: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E9E671A"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14.01</w:t>
            </w:r>
          </w:p>
        </w:tc>
        <w:tc>
          <w:tcPr>
            <w:tcW w:w="992" w:type="dxa"/>
            <w:tcBorders>
              <w:top w:val="single" w:sz="4" w:space="0" w:color="auto"/>
              <w:left w:val="single" w:sz="4" w:space="0" w:color="auto"/>
              <w:bottom w:val="single" w:sz="4" w:space="0" w:color="auto"/>
              <w:right w:val="single" w:sz="4" w:space="0" w:color="auto"/>
            </w:tcBorders>
            <w:vAlign w:val="center"/>
            <w:hideMark/>
          </w:tcPr>
          <w:p w14:paraId="0DE61EC0"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0.0008***</w:t>
            </w:r>
          </w:p>
        </w:tc>
      </w:tr>
      <w:tr w:rsidR="00397E70" w14:paraId="41FA975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FDEF207"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6F7D7CD"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D1EA47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B9876FE" w14:textId="77777777" w:rsidR="00397E70" w:rsidRDefault="00397E70">
            <w:pPr>
              <w:rPr>
                <w:rFonts w:ascii="Arial" w:hAnsi="Arial" w:cs="Arial"/>
                <w:sz w:val="16"/>
                <w:szCs w:val="16"/>
                <w:lang w:val="en-GB"/>
              </w:rPr>
            </w:pPr>
            <w:r>
              <w:rPr>
                <w:rFonts w:ascii="Arial" w:hAnsi="Arial" w:cs="Arial"/>
                <w:sz w:val="16"/>
                <w:szCs w:val="16"/>
                <w:lang w:val="en-GB"/>
              </w:rPr>
              <w:t>uCMS+AM+PE_supra: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319E19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8.139</w:t>
            </w:r>
          </w:p>
        </w:tc>
        <w:tc>
          <w:tcPr>
            <w:tcW w:w="992" w:type="dxa"/>
            <w:tcBorders>
              <w:top w:val="single" w:sz="4" w:space="0" w:color="auto"/>
              <w:left w:val="single" w:sz="4" w:space="0" w:color="auto"/>
              <w:bottom w:val="single" w:sz="4" w:space="0" w:color="auto"/>
              <w:right w:val="single" w:sz="4" w:space="0" w:color="auto"/>
            </w:tcBorders>
            <w:vAlign w:val="center"/>
            <w:hideMark/>
          </w:tcPr>
          <w:p w14:paraId="32F02650"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0.0039**</w:t>
            </w:r>
          </w:p>
        </w:tc>
      </w:tr>
      <w:tr w:rsidR="00397E70" w14:paraId="7CCDBA4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58CBAFF"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2EEB309"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A57376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EF59A7F" w14:textId="77777777" w:rsidR="00397E70" w:rsidRDefault="00397E70">
            <w:pPr>
              <w:rPr>
                <w:rFonts w:ascii="Arial" w:hAnsi="Arial" w:cs="Arial"/>
                <w:sz w:val="16"/>
                <w:szCs w:val="16"/>
              </w:rPr>
            </w:pPr>
            <w:r>
              <w:rPr>
                <w:rFonts w:ascii="Arial" w:hAnsi="Arial" w:cs="Arial"/>
                <w:sz w:val="16"/>
                <w:szCs w:val="16"/>
              </w:rPr>
              <w:t>uCMS+AM+PE_infra: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F34F4CC"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12.92</w:t>
            </w:r>
          </w:p>
        </w:tc>
        <w:tc>
          <w:tcPr>
            <w:tcW w:w="992" w:type="dxa"/>
            <w:tcBorders>
              <w:top w:val="single" w:sz="4" w:space="0" w:color="auto"/>
              <w:left w:val="single" w:sz="4" w:space="0" w:color="auto"/>
              <w:bottom w:val="single" w:sz="4" w:space="0" w:color="auto"/>
              <w:right w:val="single" w:sz="4" w:space="0" w:color="auto"/>
            </w:tcBorders>
            <w:vAlign w:val="center"/>
            <w:hideMark/>
          </w:tcPr>
          <w:p w14:paraId="7D9FF6D8"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0.0010**</w:t>
            </w:r>
          </w:p>
        </w:tc>
      </w:tr>
      <w:tr w:rsidR="00397E70" w14:paraId="5E32D84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B6FE85E"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F324F5E"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81B8E4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42F3946" w14:textId="77777777" w:rsidR="00397E70" w:rsidRDefault="00397E70">
            <w:pPr>
              <w:rPr>
                <w:rFonts w:ascii="Arial" w:hAnsi="Arial" w:cs="Arial"/>
                <w:sz w:val="16"/>
                <w:szCs w:val="16"/>
                <w:lang w:val="en-GB"/>
              </w:rPr>
            </w:pPr>
            <w:r>
              <w:rPr>
                <w:rFonts w:ascii="Arial" w:hAnsi="Arial" w:cs="Arial"/>
                <w:sz w:val="16"/>
                <w:szCs w:val="16"/>
                <w:lang w:val="en-GB"/>
              </w:rPr>
              <w:t>uCMS+AM_supra: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2B524B2"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2.999</w:t>
            </w:r>
          </w:p>
        </w:tc>
        <w:tc>
          <w:tcPr>
            <w:tcW w:w="992" w:type="dxa"/>
            <w:tcBorders>
              <w:top w:val="single" w:sz="4" w:space="0" w:color="auto"/>
              <w:left w:val="single" w:sz="4" w:space="0" w:color="auto"/>
              <w:bottom w:val="single" w:sz="4" w:space="0" w:color="auto"/>
              <w:right w:val="single" w:sz="4" w:space="0" w:color="auto"/>
            </w:tcBorders>
            <w:vAlign w:val="center"/>
            <w:hideMark/>
          </w:tcPr>
          <w:p w14:paraId="0A4D9AA8" w14:textId="77777777" w:rsidR="00397E70" w:rsidRDefault="00397E70">
            <w:pPr>
              <w:jc w:val="center"/>
              <w:rPr>
                <w:rFonts w:ascii="Arial" w:hAnsi="Arial" w:cs="Arial"/>
                <w:sz w:val="16"/>
                <w:szCs w:val="16"/>
                <w:lang w:val="en-GB"/>
              </w:rPr>
            </w:pPr>
            <w:r>
              <w:rPr>
                <w:rFonts w:ascii="Arial" w:hAnsi="Arial" w:cs="Arial"/>
                <w:sz w:val="16"/>
                <w:szCs w:val="16"/>
                <w:lang w:val="en-GB"/>
              </w:rPr>
              <w:t>0.0577</w:t>
            </w:r>
          </w:p>
        </w:tc>
      </w:tr>
      <w:tr w:rsidR="00397E70" w14:paraId="69C8932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F9FECF0"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551A887"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8BB07C0"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A25403E" w14:textId="77777777" w:rsidR="00397E70" w:rsidRDefault="00397E70">
            <w:pPr>
              <w:rPr>
                <w:rFonts w:ascii="Arial" w:hAnsi="Arial" w:cs="Arial"/>
                <w:sz w:val="16"/>
                <w:szCs w:val="16"/>
                <w:lang w:val="en-GB"/>
              </w:rPr>
            </w:pPr>
            <w:r>
              <w:rPr>
                <w:rFonts w:ascii="Arial" w:hAnsi="Arial" w:cs="Arial"/>
                <w:sz w:val="16"/>
                <w:szCs w:val="16"/>
                <w:lang w:val="en-GB"/>
              </w:rPr>
              <w:t>uCMS+AM_infra: progenitor vs immature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21E6F2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4.375</w:t>
            </w:r>
          </w:p>
        </w:tc>
        <w:tc>
          <w:tcPr>
            <w:tcW w:w="992" w:type="dxa"/>
            <w:tcBorders>
              <w:top w:val="single" w:sz="4" w:space="0" w:color="auto"/>
              <w:left w:val="single" w:sz="4" w:space="0" w:color="auto"/>
              <w:bottom w:val="single" w:sz="4" w:space="0" w:color="auto"/>
              <w:right w:val="single" w:sz="4" w:space="0" w:color="auto"/>
            </w:tcBorders>
            <w:vAlign w:val="center"/>
            <w:hideMark/>
          </w:tcPr>
          <w:p w14:paraId="249B02D6"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0.0279*</w:t>
            </w:r>
          </w:p>
        </w:tc>
      </w:tr>
      <w:tr w:rsidR="00397E70" w14:paraId="375F8F21"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4EC1F69D"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3e1</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021ECEC3" w14:textId="77777777" w:rsidR="00397E70" w:rsidRDefault="00397E70">
            <w:pPr>
              <w:jc w:val="center"/>
              <w:rPr>
                <w:rFonts w:ascii="Arial" w:hAnsi="Arial" w:cs="Arial"/>
                <w:sz w:val="16"/>
                <w:szCs w:val="16"/>
                <w:lang w:val="en-GB"/>
              </w:rPr>
            </w:pPr>
            <w:r>
              <w:rPr>
                <w:rFonts w:ascii="Arial" w:hAnsi="Arial" w:cs="Arial"/>
                <w:sz w:val="16"/>
                <w:szCs w:val="16"/>
                <w:lang w:val="en-GB"/>
              </w:rPr>
              <w:t>Neuronal “acceleration” dorsal/ventral subregional preference (Ki76+DCX+ cells)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72EECDA1"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4E537B92" w14:textId="77777777" w:rsidR="00397E70" w:rsidRDefault="00397E70">
            <w:pPr>
              <w:rPr>
                <w:rFonts w:ascii="Arial" w:hAnsi="Arial" w:cs="Arial"/>
                <w:sz w:val="16"/>
                <w:szCs w:val="16"/>
                <w:lang w:val="en-GB"/>
              </w:rPr>
            </w:pPr>
            <w:r>
              <w:rPr>
                <w:rFonts w:ascii="Arial" w:hAnsi="Arial" w:cs="Arial"/>
                <w:sz w:val="16"/>
                <w:szCs w:val="16"/>
                <w:lang w:val="en-GB"/>
              </w:rPr>
              <w:t>CTRL: dorsal vs ventral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3B877F6"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1.473</w:t>
            </w:r>
          </w:p>
        </w:tc>
        <w:tc>
          <w:tcPr>
            <w:tcW w:w="992" w:type="dxa"/>
            <w:tcBorders>
              <w:top w:val="single" w:sz="4" w:space="0" w:color="auto"/>
              <w:left w:val="single" w:sz="4" w:space="0" w:color="auto"/>
              <w:bottom w:val="single" w:sz="4" w:space="0" w:color="auto"/>
              <w:right w:val="single" w:sz="4" w:space="0" w:color="auto"/>
            </w:tcBorders>
            <w:vAlign w:val="center"/>
            <w:hideMark/>
          </w:tcPr>
          <w:p w14:paraId="06DF161A" w14:textId="77777777" w:rsidR="00397E70" w:rsidRDefault="00397E70">
            <w:pPr>
              <w:jc w:val="center"/>
              <w:rPr>
                <w:rFonts w:ascii="Arial" w:hAnsi="Arial" w:cs="Arial"/>
                <w:sz w:val="16"/>
                <w:szCs w:val="16"/>
                <w:lang w:val="en-GB"/>
              </w:rPr>
            </w:pPr>
            <w:r>
              <w:rPr>
                <w:rFonts w:ascii="Arial" w:hAnsi="Arial" w:cs="Arial"/>
                <w:sz w:val="16"/>
                <w:szCs w:val="16"/>
                <w:lang w:val="en-GB"/>
              </w:rPr>
              <w:t>0.2147</w:t>
            </w:r>
          </w:p>
        </w:tc>
      </w:tr>
      <w:tr w:rsidR="00397E70" w14:paraId="27FC22C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802BADB"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BC7438B"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676F91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D3FFAFF" w14:textId="77777777" w:rsidR="00397E70" w:rsidRDefault="00397E70">
            <w:pPr>
              <w:rPr>
                <w:rFonts w:ascii="Arial" w:hAnsi="Arial" w:cs="Arial"/>
                <w:sz w:val="16"/>
                <w:szCs w:val="16"/>
                <w:lang w:val="en-GB"/>
              </w:rPr>
            </w:pPr>
            <w:r>
              <w:rPr>
                <w:rFonts w:ascii="Arial" w:hAnsi="Arial" w:cs="Arial"/>
                <w:sz w:val="16"/>
                <w:szCs w:val="16"/>
                <w:lang w:val="en-GB"/>
              </w:rPr>
              <w:t>uCMS: dorsal vs ventral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A8CCF38"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4.084</w:t>
            </w:r>
          </w:p>
        </w:tc>
        <w:tc>
          <w:tcPr>
            <w:tcW w:w="992" w:type="dxa"/>
            <w:tcBorders>
              <w:top w:val="single" w:sz="4" w:space="0" w:color="auto"/>
              <w:left w:val="single" w:sz="4" w:space="0" w:color="auto"/>
              <w:bottom w:val="single" w:sz="4" w:space="0" w:color="auto"/>
              <w:right w:val="single" w:sz="4" w:space="0" w:color="auto"/>
            </w:tcBorders>
            <w:vAlign w:val="center"/>
            <w:hideMark/>
          </w:tcPr>
          <w:p w14:paraId="36F6753B"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0.0151*</w:t>
            </w:r>
          </w:p>
        </w:tc>
      </w:tr>
      <w:tr w:rsidR="00397E70" w14:paraId="1C77143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ECE73E0"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1401478"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25E0CF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D255E76" w14:textId="77777777" w:rsidR="00397E70" w:rsidRDefault="00397E70">
            <w:pPr>
              <w:rPr>
                <w:rFonts w:ascii="Arial" w:hAnsi="Arial" w:cs="Arial"/>
                <w:sz w:val="16"/>
                <w:szCs w:val="16"/>
              </w:rPr>
            </w:pPr>
            <w:r>
              <w:rPr>
                <w:rFonts w:ascii="Arial" w:hAnsi="Arial" w:cs="Arial"/>
                <w:sz w:val="16"/>
                <w:szCs w:val="16"/>
              </w:rPr>
              <w:t>uCMS+PE: dorsal vs ventral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DA5CE2C"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1.956</w:t>
            </w:r>
          </w:p>
        </w:tc>
        <w:tc>
          <w:tcPr>
            <w:tcW w:w="992" w:type="dxa"/>
            <w:tcBorders>
              <w:top w:val="single" w:sz="4" w:space="0" w:color="auto"/>
              <w:left w:val="single" w:sz="4" w:space="0" w:color="auto"/>
              <w:bottom w:val="single" w:sz="4" w:space="0" w:color="auto"/>
              <w:right w:val="single" w:sz="4" w:space="0" w:color="auto"/>
            </w:tcBorders>
            <w:vAlign w:val="center"/>
            <w:hideMark/>
          </w:tcPr>
          <w:p w14:paraId="5CE3711C" w14:textId="77777777" w:rsidR="00397E70" w:rsidRDefault="00397E70">
            <w:pPr>
              <w:jc w:val="center"/>
              <w:rPr>
                <w:rFonts w:ascii="Arial" w:hAnsi="Arial" w:cs="Arial"/>
                <w:sz w:val="16"/>
                <w:szCs w:val="16"/>
                <w:lang w:val="en-GB"/>
              </w:rPr>
            </w:pPr>
            <w:r>
              <w:rPr>
                <w:rFonts w:ascii="Arial" w:hAnsi="Arial" w:cs="Arial"/>
                <w:sz w:val="16"/>
                <w:szCs w:val="16"/>
                <w:lang w:val="en-GB"/>
              </w:rPr>
              <w:t>0.1454</w:t>
            </w:r>
          </w:p>
        </w:tc>
      </w:tr>
      <w:tr w:rsidR="00397E70" w14:paraId="2901EC9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F4F620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370EE3A"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E7003A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A4A1789" w14:textId="77777777" w:rsidR="00397E70" w:rsidRDefault="00397E70">
            <w:pPr>
              <w:rPr>
                <w:rFonts w:ascii="Arial" w:hAnsi="Arial" w:cs="Arial"/>
                <w:sz w:val="16"/>
                <w:szCs w:val="16"/>
              </w:rPr>
            </w:pPr>
            <w:r>
              <w:rPr>
                <w:rFonts w:ascii="Arial" w:hAnsi="Arial" w:cs="Arial"/>
                <w:sz w:val="16"/>
                <w:szCs w:val="16"/>
              </w:rPr>
              <w:t>uCMS+AM+PE: dorsal vs ventral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77596C5"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1.599</w:t>
            </w:r>
          </w:p>
        </w:tc>
        <w:tc>
          <w:tcPr>
            <w:tcW w:w="992" w:type="dxa"/>
            <w:tcBorders>
              <w:top w:val="single" w:sz="4" w:space="0" w:color="auto"/>
              <w:left w:val="single" w:sz="4" w:space="0" w:color="auto"/>
              <w:bottom w:val="single" w:sz="4" w:space="0" w:color="auto"/>
              <w:right w:val="single" w:sz="4" w:space="0" w:color="auto"/>
            </w:tcBorders>
            <w:vAlign w:val="center"/>
            <w:hideMark/>
          </w:tcPr>
          <w:p w14:paraId="5525DFA7" w14:textId="77777777" w:rsidR="00397E70" w:rsidRDefault="00397E70">
            <w:pPr>
              <w:jc w:val="center"/>
              <w:rPr>
                <w:rFonts w:ascii="Arial" w:hAnsi="Arial" w:cs="Arial"/>
                <w:sz w:val="16"/>
                <w:szCs w:val="16"/>
                <w:lang w:val="en-GB"/>
              </w:rPr>
            </w:pPr>
            <w:r>
              <w:rPr>
                <w:rFonts w:ascii="Arial" w:hAnsi="Arial" w:cs="Arial"/>
                <w:sz w:val="16"/>
                <w:szCs w:val="16"/>
                <w:lang w:val="en-GB"/>
              </w:rPr>
              <w:t>0.2082</w:t>
            </w:r>
          </w:p>
        </w:tc>
      </w:tr>
      <w:tr w:rsidR="00397E70" w14:paraId="59B5B0C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9DD9440"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48D34B7"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82C25AC"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0AE257A" w14:textId="77777777" w:rsidR="00397E70" w:rsidRDefault="00397E70">
            <w:pPr>
              <w:rPr>
                <w:rFonts w:ascii="Arial" w:hAnsi="Arial" w:cs="Arial"/>
                <w:sz w:val="16"/>
                <w:szCs w:val="16"/>
                <w:lang w:val="en-GB"/>
              </w:rPr>
            </w:pPr>
            <w:r>
              <w:rPr>
                <w:rFonts w:ascii="Arial" w:hAnsi="Arial" w:cs="Arial"/>
                <w:sz w:val="16"/>
                <w:szCs w:val="16"/>
                <w:lang w:val="en-GB"/>
              </w:rPr>
              <w:t>uCMS+AM: dorsal vs ventral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3E0AC0A"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0.5055</w:t>
            </w:r>
          </w:p>
        </w:tc>
        <w:tc>
          <w:tcPr>
            <w:tcW w:w="992" w:type="dxa"/>
            <w:tcBorders>
              <w:top w:val="single" w:sz="4" w:space="0" w:color="auto"/>
              <w:left w:val="single" w:sz="4" w:space="0" w:color="auto"/>
              <w:bottom w:val="single" w:sz="4" w:space="0" w:color="auto"/>
              <w:right w:val="single" w:sz="4" w:space="0" w:color="auto"/>
            </w:tcBorders>
            <w:vAlign w:val="center"/>
            <w:hideMark/>
          </w:tcPr>
          <w:p w14:paraId="2D34B2A2" w14:textId="77777777" w:rsidR="00397E70" w:rsidRDefault="00397E70">
            <w:pPr>
              <w:jc w:val="center"/>
              <w:rPr>
                <w:rFonts w:ascii="Arial" w:hAnsi="Arial" w:cs="Arial"/>
                <w:sz w:val="16"/>
                <w:szCs w:val="16"/>
                <w:lang w:val="en-GB"/>
              </w:rPr>
            </w:pPr>
            <w:r>
              <w:rPr>
                <w:rFonts w:ascii="Arial" w:hAnsi="Arial" w:cs="Arial"/>
                <w:sz w:val="16"/>
                <w:szCs w:val="16"/>
                <w:lang w:val="en-GB"/>
              </w:rPr>
              <w:t>0.6480</w:t>
            </w:r>
          </w:p>
        </w:tc>
      </w:tr>
      <w:tr w:rsidR="00397E70" w14:paraId="0DB6B589"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2A4B26B9"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3e2</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201940AE" w14:textId="77777777" w:rsidR="00397E70" w:rsidRDefault="00397E70">
            <w:pPr>
              <w:jc w:val="center"/>
              <w:rPr>
                <w:rFonts w:ascii="Arial" w:hAnsi="Arial" w:cs="Arial"/>
                <w:sz w:val="16"/>
                <w:szCs w:val="16"/>
              </w:rPr>
            </w:pPr>
            <w:r>
              <w:rPr>
                <w:rFonts w:ascii="Arial" w:hAnsi="Arial" w:cs="Arial"/>
                <w:sz w:val="16"/>
                <w:szCs w:val="16"/>
              </w:rPr>
              <w:t>Neuronal “acceleration” supra/infra subregional preference (Ki76+DCX+ cells)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03D312E7"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388EA87" w14:textId="77777777" w:rsidR="00397E70" w:rsidRDefault="00397E70">
            <w:pPr>
              <w:rPr>
                <w:rFonts w:ascii="Arial" w:hAnsi="Arial" w:cs="Arial"/>
                <w:sz w:val="16"/>
                <w:szCs w:val="16"/>
                <w:lang w:val="en-GB"/>
              </w:rPr>
            </w:pPr>
            <w:r>
              <w:rPr>
                <w:rFonts w:ascii="Arial" w:hAnsi="Arial" w:cs="Arial"/>
                <w:sz w:val="16"/>
                <w:szCs w:val="16"/>
                <w:lang w:val="en-GB"/>
              </w:rPr>
              <w:t xml:space="preserve">CTRL: </w:t>
            </w:r>
            <w:bookmarkStart w:id="12" w:name="OLE_LINK40"/>
            <w:r>
              <w:rPr>
                <w:rFonts w:ascii="Arial" w:hAnsi="Arial" w:cs="Arial"/>
                <w:sz w:val="16"/>
                <w:szCs w:val="16"/>
                <w:lang w:val="en-GB"/>
              </w:rPr>
              <w:t>supra vs infra</w:t>
            </w:r>
            <w:bookmarkEnd w:id="12"/>
          </w:p>
        </w:tc>
        <w:tc>
          <w:tcPr>
            <w:tcW w:w="1696" w:type="dxa"/>
            <w:tcBorders>
              <w:top w:val="single" w:sz="4" w:space="0" w:color="auto"/>
              <w:left w:val="single" w:sz="4" w:space="0" w:color="auto"/>
              <w:bottom w:val="single" w:sz="4" w:space="0" w:color="auto"/>
              <w:right w:val="single" w:sz="4" w:space="0" w:color="auto"/>
            </w:tcBorders>
            <w:vAlign w:val="center"/>
            <w:hideMark/>
          </w:tcPr>
          <w:p w14:paraId="469A293D"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6.185</w:t>
            </w:r>
          </w:p>
        </w:tc>
        <w:tc>
          <w:tcPr>
            <w:tcW w:w="992" w:type="dxa"/>
            <w:tcBorders>
              <w:top w:val="single" w:sz="4" w:space="0" w:color="auto"/>
              <w:left w:val="single" w:sz="4" w:space="0" w:color="auto"/>
              <w:bottom w:val="single" w:sz="4" w:space="0" w:color="auto"/>
              <w:right w:val="single" w:sz="4" w:space="0" w:color="auto"/>
            </w:tcBorders>
            <w:vAlign w:val="center"/>
            <w:hideMark/>
          </w:tcPr>
          <w:p w14:paraId="232CEE17"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0.0035**</w:t>
            </w:r>
          </w:p>
        </w:tc>
      </w:tr>
      <w:tr w:rsidR="00397E70" w14:paraId="6D82618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55EFFB1"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884089D"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C4B2450"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9BCCA29" w14:textId="77777777" w:rsidR="00397E70" w:rsidRDefault="00397E70">
            <w:pPr>
              <w:rPr>
                <w:rFonts w:ascii="Arial" w:hAnsi="Arial" w:cs="Arial"/>
                <w:sz w:val="16"/>
                <w:szCs w:val="16"/>
                <w:lang w:val="en-GB"/>
              </w:rPr>
            </w:pPr>
            <w:r>
              <w:rPr>
                <w:rFonts w:ascii="Arial" w:hAnsi="Arial" w:cs="Arial"/>
                <w:sz w:val="16"/>
                <w:szCs w:val="16"/>
                <w:lang w:val="en-GB"/>
              </w:rPr>
              <w:t>uCMS: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AA44A1B"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0.1943</w:t>
            </w:r>
          </w:p>
        </w:tc>
        <w:tc>
          <w:tcPr>
            <w:tcW w:w="992" w:type="dxa"/>
            <w:tcBorders>
              <w:top w:val="single" w:sz="4" w:space="0" w:color="auto"/>
              <w:left w:val="single" w:sz="4" w:space="0" w:color="auto"/>
              <w:bottom w:val="single" w:sz="4" w:space="0" w:color="auto"/>
              <w:right w:val="single" w:sz="4" w:space="0" w:color="auto"/>
            </w:tcBorders>
            <w:vAlign w:val="center"/>
            <w:hideMark/>
          </w:tcPr>
          <w:p w14:paraId="7BBBC506" w14:textId="77777777" w:rsidR="00397E70" w:rsidRDefault="00397E70">
            <w:pPr>
              <w:jc w:val="center"/>
              <w:rPr>
                <w:rFonts w:ascii="Arial" w:hAnsi="Arial" w:cs="Arial"/>
                <w:sz w:val="16"/>
                <w:szCs w:val="16"/>
                <w:lang w:val="en-GB"/>
              </w:rPr>
            </w:pPr>
            <w:r>
              <w:rPr>
                <w:rFonts w:ascii="Arial" w:hAnsi="Arial" w:cs="Arial"/>
                <w:sz w:val="16"/>
                <w:szCs w:val="16"/>
                <w:lang w:val="en-GB"/>
              </w:rPr>
              <w:t>0.8554</w:t>
            </w:r>
          </w:p>
        </w:tc>
      </w:tr>
      <w:tr w:rsidR="00397E70" w14:paraId="2114FBF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DE3621D"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737BAB1"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001EF1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53D460E" w14:textId="77777777" w:rsidR="00397E70" w:rsidRDefault="00397E70">
            <w:pPr>
              <w:rPr>
                <w:rFonts w:ascii="Arial" w:hAnsi="Arial" w:cs="Arial"/>
                <w:sz w:val="16"/>
                <w:szCs w:val="16"/>
              </w:rPr>
            </w:pPr>
            <w:r>
              <w:rPr>
                <w:rFonts w:ascii="Arial" w:hAnsi="Arial" w:cs="Arial"/>
                <w:sz w:val="16"/>
                <w:szCs w:val="16"/>
              </w:rPr>
              <w:t>uCMS+PE: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AB549A0"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1.238</w:t>
            </w:r>
          </w:p>
        </w:tc>
        <w:tc>
          <w:tcPr>
            <w:tcW w:w="992" w:type="dxa"/>
            <w:tcBorders>
              <w:top w:val="single" w:sz="4" w:space="0" w:color="auto"/>
              <w:left w:val="single" w:sz="4" w:space="0" w:color="auto"/>
              <w:bottom w:val="single" w:sz="4" w:space="0" w:color="auto"/>
              <w:right w:val="single" w:sz="4" w:space="0" w:color="auto"/>
            </w:tcBorders>
            <w:vAlign w:val="center"/>
            <w:hideMark/>
          </w:tcPr>
          <w:p w14:paraId="67D63DFD" w14:textId="77777777" w:rsidR="00397E70" w:rsidRDefault="00397E70">
            <w:pPr>
              <w:jc w:val="center"/>
              <w:rPr>
                <w:rFonts w:ascii="Arial" w:hAnsi="Arial" w:cs="Arial"/>
                <w:sz w:val="16"/>
                <w:szCs w:val="16"/>
                <w:lang w:val="en-GB"/>
              </w:rPr>
            </w:pPr>
            <w:r>
              <w:rPr>
                <w:rFonts w:ascii="Arial" w:hAnsi="Arial" w:cs="Arial"/>
                <w:sz w:val="16"/>
                <w:szCs w:val="16"/>
                <w:lang w:val="en-GB"/>
              </w:rPr>
              <w:t>0.3038</w:t>
            </w:r>
          </w:p>
        </w:tc>
      </w:tr>
      <w:tr w:rsidR="00397E70" w14:paraId="2B24F88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D12D92B"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722276E"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44F748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7359F5B" w14:textId="77777777" w:rsidR="00397E70" w:rsidRDefault="00397E70">
            <w:pPr>
              <w:rPr>
                <w:rFonts w:ascii="Arial" w:hAnsi="Arial" w:cs="Arial"/>
                <w:sz w:val="16"/>
                <w:szCs w:val="16"/>
              </w:rPr>
            </w:pPr>
            <w:r>
              <w:rPr>
                <w:rFonts w:ascii="Arial" w:hAnsi="Arial" w:cs="Arial"/>
                <w:sz w:val="16"/>
                <w:szCs w:val="16"/>
              </w:rPr>
              <w:t>uCMS+AM+PE: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F2F30C2"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5.255</w:t>
            </w:r>
          </w:p>
        </w:tc>
        <w:tc>
          <w:tcPr>
            <w:tcW w:w="992" w:type="dxa"/>
            <w:tcBorders>
              <w:top w:val="single" w:sz="4" w:space="0" w:color="auto"/>
              <w:left w:val="single" w:sz="4" w:space="0" w:color="auto"/>
              <w:bottom w:val="single" w:sz="4" w:space="0" w:color="auto"/>
              <w:right w:val="single" w:sz="4" w:space="0" w:color="auto"/>
            </w:tcBorders>
            <w:vAlign w:val="center"/>
            <w:hideMark/>
          </w:tcPr>
          <w:p w14:paraId="006E865B"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0.0134*</w:t>
            </w:r>
          </w:p>
        </w:tc>
      </w:tr>
      <w:tr w:rsidR="00397E70" w14:paraId="08B549C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45FE222"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D731E70"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463760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6B374A8" w14:textId="77777777" w:rsidR="00397E70" w:rsidRDefault="00397E70">
            <w:pPr>
              <w:rPr>
                <w:rFonts w:ascii="Arial" w:hAnsi="Arial" w:cs="Arial"/>
                <w:sz w:val="16"/>
                <w:szCs w:val="16"/>
              </w:rPr>
            </w:pPr>
            <w:r>
              <w:rPr>
                <w:rFonts w:ascii="Arial" w:hAnsi="Arial" w:cs="Arial"/>
                <w:sz w:val="16"/>
                <w:szCs w:val="16"/>
              </w:rPr>
              <w:t>uCMS+AM: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D8F3EE1"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2.174</w:t>
            </w:r>
          </w:p>
        </w:tc>
        <w:tc>
          <w:tcPr>
            <w:tcW w:w="992" w:type="dxa"/>
            <w:tcBorders>
              <w:top w:val="single" w:sz="4" w:space="0" w:color="auto"/>
              <w:left w:val="single" w:sz="4" w:space="0" w:color="auto"/>
              <w:bottom w:val="single" w:sz="4" w:space="0" w:color="auto"/>
              <w:right w:val="single" w:sz="4" w:space="0" w:color="auto"/>
            </w:tcBorders>
            <w:vAlign w:val="center"/>
            <w:hideMark/>
          </w:tcPr>
          <w:p w14:paraId="4B6BFC27" w14:textId="77777777" w:rsidR="00397E70" w:rsidRDefault="00397E70">
            <w:pPr>
              <w:jc w:val="center"/>
              <w:rPr>
                <w:rFonts w:ascii="Arial" w:hAnsi="Arial" w:cs="Arial"/>
                <w:sz w:val="16"/>
                <w:szCs w:val="16"/>
                <w:lang w:val="en-GB"/>
              </w:rPr>
            </w:pPr>
            <w:r>
              <w:rPr>
                <w:rFonts w:ascii="Arial" w:hAnsi="Arial" w:cs="Arial"/>
                <w:sz w:val="16"/>
                <w:szCs w:val="16"/>
                <w:lang w:val="en-GB"/>
              </w:rPr>
              <w:t>0.1180</w:t>
            </w:r>
          </w:p>
        </w:tc>
      </w:tr>
      <w:tr w:rsidR="00397E70" w14:paraId="5A8DEE7F"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2DDBF018"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3g1</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6996A747" w14:textId="77777777" w:rsidR="00397E70" w:rsidRDefault="00397E70">
            <w:pPr>
              <w:jc w:val="center"/>
              <w:rPr>
                <w:rFonts w:ascii="Arial" w:hAnsi="Arial" w:cs="Arial"/>
                <w:sz w:val="16"/>
                <w:szCs w:val="16"/>
                <w:lang w:val="en-GB"/>
              </w:rPr>
            </w:pPr>
            <w:r>
              <w:rPr>
                <w:rFonts w:ascii="Arial" w:hAnsi="Arial" w:cs="Arial"/>
                <w:sz w:val="16"/>
                <w:szCs w:val="16"/>
                <w:lang w:val="en-GB"/>
              </w:rPr>
              <w:t>Neuronal survival SGZ/GCL subregional preference (dorsal BrdU+NeuN+ cells)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39C3179"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A22D144" w14:textId="77777777" w:rsidR="00397E70" w:rsidRDefault="00397E70">
            <w:pPr>
              <w:rPr>
                <w:rFonts w:ascii="Arial" w:hAnsi="Arial" w:cs="Arial"/>
                <w:sz w:val="16"/>
                <w:szCs w:val="16"/>
              </w:rPr>
            </w:pPr>
            <w:r>
              <w:rPr>
                <w:rFonts w:ascii="Arial" w:hAnsi="Arial" w:cs="Arial"/>
                <w:sz w:val="16"/>
                <w:szCs w:val="16"/>
              </w:rPr>
              <w:t>CTRL_supra: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4C2DD2C"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11.89</w:t>
            </w:r>
          </w:p>
        </w:tc>
        <w:tc>
          <w:tcPr>
            <w:tcW w:w="992" w:type="dxa"/>
            <w:tcBorders>
              <w:top w:val="single" w:sz="4" w:space="0" w:color="auto"/>
              <w:left w:val="single" w:sz="4" w:space="0" w:color="auto"/>
              <w:bottom w:val="single" w:sz="4" w:space="0" w:color="auto"/>
              <w:right w:val="single" w:sz="4" w:space="0" w:color="auto"/>
            </w:tcBorders>
            <w:vAlign w:val="center"/>
            <w:hideMark/>
          </w:tcPr>
          <w:p w14:paraId="12AB8EB2"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0.0003***</w:t>
            </w:r>
          </w:p>
        </w:tc>
      </w:tr>
      <w:tr w:rsidR="00397E70" w14:paraId="044B943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20361F2"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6D1324B"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283359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EACEE74" w14:textId="77777777" w:rsidR="00397E70" w:rsidRDefault="00397E70">
            <w:pPr>
              <w:rPr>
                <w:rFonts w:ascii="Arial" w:hAnsi="Arial" w:cs="Arial"/>
                <w:sz w:val="16"/>
                <w:szCs w:val="16"/>
              </w:rPr>
            </w:pPr>
            <w:r>
              <w:rPr>
                <w:rFonts w:ascii="Arial" w:hAnsi="Arial" w:cs="Arial"/>
                <w:sz w:val="16"/>
                <w:szCs w:val="16"/>
              </w:rPr>
              <w:t>CTRL_infra: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B449BE1"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2.033</w:t>
            </w:r>
          </w:p>
        </w:tc>
        <w:tc>
          <w:tcPr>
            <w:tcW w:w="992" w:type="dxa"/>
            <w:tcBorders>
              <w:top w:val="single" w:sz="4" w:space="0" w:color="auto"/>
              <w:left w:val="single" w:sz="4" w:space="0" w:color="auto"/>
              <w:bottom w:val="single" w:sz="4" w:space="0" w:color="auto"/>
              <w:right w:val="single" w:sz="4" w:space="0" w:color="auto"/>
            </w:tcBorders>
            <w:vAlign w:val="center"/>
            <w:hideMark/>
          </w:tcPr>
          <w:p w14:paraId="621CC201" w14:textId="77777777" w:rsidR="00397E70" w:rsidRDefault="00397E70">
            <w:pPr>
              <w:jc w:val="center"/>
              <w:rPr>
                <w:rFonts w:ascii="Arial" w:hAnsi="Arial" w:cs="Arial"/>
                <w:sz w:val="16"/>
                <w:szCs w:val="16"/>
                <w:lang w:val="en-GB"/>
              </w:rPr>
            </w:pPr>
            <w:r>
              <w:rPr>
                <w:rFonts w:ascii="Arial" w:hAnsi="Arial" w:cs="Arial"/>
                <w:sz w:val="16"/>
                <w:szCs w:val="16"/>
                <w:lang w:val="en-GB"/>
              </w:rPr>
              <w:t>0.1118</w:t>
            </w:r>
          </w:p>
        </w:tc>
      </w:tr>
      <w:tr w:rsidR="00397E70" w14:paraId="2B16A3F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28161AF"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88D6BC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46BF4FB"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CA1EC31" w14:textId="77777777" w:rsidR="00397E70" w:rsidRDefault="00397E70">
            <w:pPr>
              <w:rPr>
                <w:rFonts w:ascii="Arial" w:hAnsi="Arial" w:cs="Arial"/>
                <w:sz w:val="16"/>
                <w:szCs w:val="16"/>
              </w:rPr>
            </w:pPr>
            <w:r>
              <w:rPr>
                <w:rFonts w:ascii="Arial" w:hAnsi="Arial" w:cs="Arial"/>
                <w:sz w:val="16"/>
                <w:szCs w:val="16"/>
              </w:rPr>
              <w:t>uCMS_supra: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AEEF7AF"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0.7255</w:t>
            </w:r>
          </w:p>
        </w:tc>
        <w:tc>
          <w:tcPr>
            <w:tcW w:w="992" w:type="dxa"/>
            <w:tcBorders>
              <w:top w:val="single" w:sz="4" w:space="0" w:color="auto"/>
              <w:left w:val="single" w:sz="4" w:space="0" w:color="auto"/>
              <w:bottom w:val="single" w:sz="4" w:space="0" w:color="auto"/>
              <w:right w:val="single" w:sz="4" w:space="0" w:color="auto"/>
            </w:tcBorders>
            <w:vAlign w:val="center"/>
            <w:hideMark/>
          </w:tcPr>
          <w:p w14:paraId="2CA0ACEC" w14:textId="77777777" w:rsidR="00397E70" w:rsidRDefault="00397E70">
            <w:pPr>
              <w:jc w:val="center"/>
              <w:rPr>
                <w:rFonts w:ascii="Arial" w:hAnsi="Arial" w:cs="Arial"/>
                <w:sz w:val="16"/>
                <w:szCs w:val="16"/>
                <w:lang w:val="en-GB"/>
              </w:rPr>
            </w:pPr>
            <w:r>
              <w:rPr>
                <w:rFonts w:ascii="Arial" w:hAnsi="Arial" w:cs="Arial"/>
                <w:sz w:val="16"/>
                <w:szCs w:val="16"/>
                <w:lang w:val="en-GB"/>
              </w:rPr>
              <w:t>0.5083</w:t>
            </w:r>
          </w:p>
        </w:tc>
      </w:tr>
      <w:tr w:rsidR="00397E70" w14:paraId="3BFAC58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E9DFAF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DB20909"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2116B4C"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14E11F6" w14:textId="77777777" w:rsidR="00397E70" w:rsidRDefault="00397E70">
            <w:pPr>
              <w:rPr>
                <w:rFonts w:ascii="Arial" w:hAnsi="Arial" w:cs="Arial"/>
                <w:sz w:val="16"/>
                <w:szCs w:val="16"/>
              </w:rPr>
            </w:pPr>
            <w:r>
              <w:rPr>
                <w:rFonts w:ascii="Arial" w:hAnsi="Arial" w:cs="Arial"/>
                <w:sz w:val="16"/>
                <w:szCs w:val="16"/>
              </w:rPr>
              <w:t>uCMS_infra: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B13CB8D"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1.403</w:t>
            </w:r>
          </w:p>
        </w:tc>
        <w:tc>
          <w:tcPr>
            <w:tcW w:w="992" w:type="dxa"/>
            <w:tcBorders>
              <w:top w:val="single" w:sz="4" w:space="0" w:color="auto"/>
              <w:left w:val="single" w:sz="4" w:space="0" w:color="auto"/>
              <w:bottom w:val="single" w:sz="4" w:space="0" w:color="auto"/>
              <w:right w:val="single" w:sz="4" w:space="0" w:color="auto"/>
            </w:tcBorders>
            <w:vAlign w:val="center"/>
            <w:hideMark/>
          </w:tcPr>
          <w:p w14:paraId="4174E179" w14:textId="77777777" w:rsidR="00397E70" w:rsidRDefault="00397E70">
            <w:pPr>
              <w:jc w:val="center"/>
              <w:rPr>
                <w:rFonts w:ascii="Arial" w:hAnsi="Arial" w:cs="Arial"/>
                <w:sz w:val="16"/>
                <w:szCs w:val="16"/>
                <w:lang w:val="en-GB"/>
              </w:rPr>
            </w:pPr>
            <w:r>
              <w:rPr>
                <w:rFonts w:ascii="Arial" w:hAnsi="Arial" w:cs="Arial"/>
                <w:sz w:val="16"/>
                <w:szCs w:val="16"/>
                <w:lang w:val="en-GB"/>
              </w:rPr>
              <w:t>0.2333</w:t>
            </w:r>
          </w:p>
        </w:tc>
      </w:tr>
      <w:tr w:rsidR="00397E70" w14:paraId="7D3A68E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E78E5CC"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F149276"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3437A0D"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EAE45F8" w14:textId="77777777" w:rsidR="00397E70" w:rsidRDefault="00397E70">
            <w:pPr>
              <w:rPr>
                <w:rFonts w:ascii="Arial" w:hAnsi="Arial" w:cs="Arial"/>
                <w:sz w:val="16"/>
                <w:szCs w:val="16"/>
              </w:rPr>
            </w:pPr>
            <w:r>
              <w:rPr>
                <w:rFonts w:ascii="Arial" w:hAnsi="Arial" w:cs="Arial"/>
                <w:sz w:val="16"/>
                <w:szCs w:val="16"/>
              </w:rPr>
              <w:t>uCMS+PE_supra: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EBF4808"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16.30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B3B4E60"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0.0005***</w:t>
            </w:r>
          </w:p>
        </w:tc>
      </w:tr>
      <w:tr w:rsidR="00397E70" w14:paraId="4159C45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4D75051"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3310A92"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B6F400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5F84733" w14:textId="77777777" w:rsidR="00397E70" w:rsidRDefault="00397E70">
            <w:pPr>
              <w:rPr>
                <w:rFonts w:ascii="Arial" w:hAnsi="Arial" w:cs="Arial"/>
                <w:sz w:val="16"/>
                <w:szCs w:val="16"/>
              </w:rPr>
            </w:pPr>
            <w:r>
              <w:rPr>
                <w:rFonts w:ascii="Arial" w:hAnsi="Arial" w:cs="Arial"/>
                <w:sz w:val="16"/>
                <w:szCs w:val="16"/>
              </w:rPr>
              <w:t>uCMS+PE_infra: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0D056A1"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0.7745</w:t>
            </w:r>
          </w:p>
        </w:tc>
        <w:tc>
          <w:tcPr>
            <w:tcW w:w="992" w:type="dxa"/>
            <w:tcBorders>
              <w:top w:val="single" w:sz="4" w:space="0" w:color="auto"/>
              <w:left w:val="single" w:sz="4" w:space="0" w:color="auto"/>
              <w:bottom w:val="single" w:sz="4" w:space="0" w:color="auto"/>
              <w:right w:val="single" w:sz="4" w:space="0" w:color="auto"/>
            </w:tcBorders>
            <w:vAlign w:val="center"/>
            <w:hideMark/>
          </w:tcPr>
          <w:p w14:paraId="439835EE" w14:textId="77777777" w:rsidR="00397E70" w:rsidRDefault="00397E70">
            <w:pPr>
              <w:jc w:val="center"/>
              <w:rPr>
                <w:rFonts w:ascii="Arial" w:hAnsi="Arial" w:cs="Arial"/>
                <w:sz w:val="16"/>
                <w:szCs w:val="16"/>
                <w:lang w:val="en-GB"/>
              </w:rPr>
            </w:pPr>
            <w:r>
              <w:rPr>
                <w:rFonts w:ascii="Arial" w:hAnsi="Arial" w:cs="Arial"/>
                <w:sz w:val="16"/>
                <w:szCs w:val="16"/>
                <w:lang w:val="en-GB"/>
              </w:rPr>
              <w:t>0.4951</w:t>
            </w:r>
          </w:p>
        </w:tc>
      </w:tr>
      <w:tr w:rsidR="00397E70" w14:paraId="15E457B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BCD8E54"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7D9EEC2"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EA92B7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AF56DC4" w14:textId="77777777" w:rsidR="00397E70" w:rsidRDefault="00397E70">
            <w:pPr>
              <w:rPr>
                <w:rFonts w:ascii="Arial" w:hAnsi="Arial" w:cs="Arial"/>
                <w:sz w:val="16"/>
                <w:szCs w:val="16"/>
              </w:rPr>
            </w:pPr>
            <w:r>
              <w:rPr>
                <w:rFonts w:ascii="Arial" w:hAnsi="Arial" w:cs="Arial"/>
                <w:sz w:val="16"/>
                <w:szCs w:val="16"/>
              </w:rPr>
              <w:t>uCMS+AM+PE_supra: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480C382"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5.344</w:t>
            </w:r>
          </w:p>
        </w:tc>
        <w:tc>
          <w:tcPr>
            <w:tcW w:w="992" w:type="dxa"/>
            <w:tcBorders>
              <w:top w:val="single" w:sz="4" w:space="0" w:color="auto"/>
              <w:left w:val="single" w:sz="4" w:space="0" w:color="auto"/>
              <w:bottom w:val="single" w:sz="4" w:space="0" w:color="auto"/>
              <w:right w:val="single" w:sz="4" w:space="0" w:color="auto"/>
            </w:tcBorders>
            <w:vAlign w:val="center"/>
            <w:hideMark/>
          </w:tcPr>
          <w:p w14:paraId="1AD91AC2"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0.0128*</w:t>
            </w:r>
          </w:p>
        </w:tc>
      </w:tr>
      <w:tr w:rsidR="00397E70" w14:paraId="79844F2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406267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AFF0118"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3D9C96B"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510BD3A" w14:textId="77777777" w:rsidR="00397E70" w:rsidRDefault="00397E70">
            <w:pPr>
              <w:rPr>
                <w:rFonts w:ascii="Arial" w:hAnsi="Arial" w:cs="Arial"/>
                <w:sz w:val="16"/>
                <w:szCs w:val="16"/>
              </w:rPr>
            </w:pPr>
            <w:r>
              <w:rPr>
                <w:rFonts w:ascii="Arial" w:hAnsi="Arial" w:cs="Arial"/>
                <w:sz w:val="16"/>
                <w:szCs w:val="16"/>
              </w:rPr>
              <w:t>uCMS+AM+PE_infra: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E382C1F"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1.567</w:t>
            </w:r>
          </w:p>
        </w:tc>
        <w:tc>
          <w:tcPr>
            <w:tcW w:w="992" w:type="dxa"/>
            <w:tcBorders>
              <w:top w:val="single" w:sz="4" w:space="0" w:color="auto"/>
              <w:left w:val="single" w:sz="4" w:space="0" w:color="auto"/>
              <w:bottom w:val="single" w:sz="4" w:space="0" w:color="auto"/>
              <w:right w:val="single" w:sz="4" w:space="0" w:color="auto"/>
            </w:tcBorders>
            <w:vAlign w:val="center"/>
            <w:hideMark/>
          </w:tcPr>
          <w:p w14:paraId="1C0150C5" w14:textId="77777777" w:rsidR="00397E70" w:rsidRDefault="00397E70">
            <w:pPr>
              <w:jc w:val="center"/>
              <w:rPr>
                <w:rFonts w:ascii="Arial" w:hAnsi="Arial" w:cs="Arial"/>
                <w:sz w:val="16"/>
                <w:szCs w:val="16"/>
                <w:lang w:val="en-GB"/>
              </w:rPr>
            </w:pPr>
            <w:r>
              <w:rPr>
                <w:rFonts w:ascii="Arial" w:hAnsi="Arial" w:cs="Arial"/>
                <w:sz w:val="16"/>
                <w:szCs w:val="16"/>
                <w:lang w:val="en-GB"/>
              </w:rPr>
              <w:t>0.2152</w:t>
            </w:r>
          </w:p>
        </w:tc>
      </w:tr>
      <w:tr w:rsidR="00397E70" w14:paraId="7E72946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3DEB210"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161F08B"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555F171"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D1C5A16" w14:textId="77777777" w:rsidR="00397E70" w:rsidRDefault="00397E70">
            <w:pPr>
              <w:rPr>
                <w:rFonts w:ascii="Arial" w:hAnsi="Arial" w:cs="Arial"/>
                <w:sz w:val="16"/>
                <w:szCs w:val="16"/>
                <w:lang w:val="en-GB"/>
              </w:rPr>
            </w:pPr>
            <w:r>
              <w:rPr>
                <w:rFonts w:ascii="Arial" w:hAnsi="Arial" w:cs="Arial"/>
                <w:sz w:val="16"/>
                <w:szCs w:val="16"/>
                <w:lang w:val="en-GB"/>
              </w:rPr>
              <w:t>uCMS+AM_supra: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3B8D643"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0.9739</w:t>
            </w:r>
          </w:p>
        </w:tc>
        <w:tc>
          <w:tcPr>
            <w:tcW w:w="992" w:type="dxa"/>
            <w:tcBorders>
              <w:top w:val="single" w:sz="4" w:space="0" w:color="auto"/>
              <w:left w:val="single" w:sz="4" w:space="0" w:color="auto"/>
              <w:bottom w:val="single" w:sz="4" w:space="0" w:color="auto"/>
              <w:right w:val="single" w:sz="4" w:space="0" w:color="auto"/>
            </w:tcBorders>
            <w:vAlign w:val="center"/>
            <w:hideMark/>
          </w:tcPr>
          <w:p w14:paraId="05007AC5" w14:textId="77777777" w:rsidR="00397E70" w:rsidRDefault="00397E70">
            <w:pPr>
              <w:jc w:val="center"/>
              <w:rPr>
                <w:rFonts w:ascii="Arial" w:hAnsi="Arial" w:cs="Arial"/>
                <w:sz w:val="16"/>
                <w:szCs w:val="16"/>
                <w:lang w:val="en-GB"/>
              </w:rPr>
            </w:pPr>
            <w:r>
              <w:rPr>
                <w:rFonts w:ascii="Arial" w:hAnsi="Arial" w:cs="Arial"/>
                <w:sz w:val="16"/>
                <w:szCs w:val="16"/>
                <w:lang w:val="en-GB"/>
              </w:rPr>
              <w:t>0.4019</w:t>
            </w:r>
          </w:p>
        </w:tc>
      </w:tr>
      <w:tr w:rsidR="00397E70" w14:paraId="50644D0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CB44681"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B018BEA"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561940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B78D2D9" w14:textId="77777777" w:rsidR="00397E70" w:rsidRDefault="00397E70">
            <w:pPr>
              <w:rPr>
                <w:rFonts w:ascii="Arial" w:hAnsi="Arial" w:cs="Arial"/>
                <w:sz w:val="16"/>
                <w:szCs w:val="16"/>
              </w:rPr>
            </w:pPr>
            <w:r>
              <w:rPr>
                <w:rFonts w:ascii="Arial" w:hAnsi="Arial" w:cs="Arial"/>
                <w:sz w:val="16"/>
                <w:szCs w:val="16"/>
              </w:rPr>
              <w:t>uCMS+AM_infra: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53D7D70"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2.979</w:t>
            </w:r>
          </w:p>
        </w:tc>
        <w:tc>
          <w:tcPr>
            <w:tcW w:w="992" w:type="dxa"/>
            <w:tcBorders>
              <w:top w:val="single" w:sz="4" w:space="0" w:color="auto"/>
              <w:left w:val="single" w:sz="4" w:space="0" w:color="auto"/>
              <w:bottom w:val="single" w:sz="4" w:space="0" w:color="auto"/>
              <w:right w:val="single" w:sz="4" w:space="0" w:color="auto"/>
            </w:tcBorders>
            <w:vAlign w:val="center"/>
            <w:hideMark/>
          </w:tcPr>
          <w:p w14:paraId="13020AC8" w14:textId="77777777" w:rsidR="00397E70" w:rsidRDefault="00397E70">
            <w:pPr>
              <w:jc w:val="center"/>
              <w:rPr>
                <w:rFonts w:ascii="Arial" w:hAnsi="Arial" w:cs="Arial"/>
                <w:sz w:val="16"/>
                <w:szCs w:val="16"/>
                <w:lang w:val="en-GB"/>
              </w:rPr>
            </w:pPr>
            <w:r>
              <w:rPr>
                <w:rFonts w:ascii="Arial" w:hAnsi="Arial" w:cs="Arial"/>
                <w:sz w:val="16"/>
                <w:szCs w:val="16"/>
                <w:lang w:val="en-GB"/>
              </w:rPr>
              <w:t>0.0587</w:t>
            </w:r>
          </w:p>
        </w:tc>
      </w:tr>
      <w:tr w:rsidR="00397E70" w14:paraId="2295E0A7"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32EB21F7"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3g2</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0182CB37" w14:textId="77777777" w:rsidR="00397E70" w:rsidRDefault="00397E70">
            <w:pPr>
              <w:jc w:val="center"/>
              <w:rPr>
                <w:rFonts w:ascii="Arial" w:hAnsi="Arial" w:cs="Arial"/>
                <w:sz w:val="16"/>
                <w:szCs w:val="16"/>
                <w:lang w:val="en-GB"/>
              </w:rPr>
            </w:pPr>
            <w:r>
              <w:rPr>
                <w:rFonts w:ascii="Arial" w:hAnsi="Arial" w:cs="Arial"/>
                <w:sz w:val="16"/>
                <w:szCs w:val="16"/>
                <w:lang w:val="en-GB"/>
              </w:rPr>
              <w:t>Neuronal survival SGZ/GCL subregional preference (ventral BrdU+NeuN+ cells)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1BA9F3A"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F7B27EC" w14:textId="77777777" w:rsidR="00397E70" w:rsidRDefault="00397E70">
            <w:pPr>
              <w:rPr>
                <w:rFonts w:ascii="Arial" w:hAnsi="Arial" w:cs="Arial"/>
                <w:sz w:val="16"/>
                <w:szCs w:val="16"/>
              </w:rPr>
            </w:pPr>
            <w:r>
              <w:rPr>
                <w:rFonts w:ascii="Arial" w:hAnsi="Arial" w:cs="Arial"/>
                <w:sz w:val="16"/>
                <w:szCs w:val="16"/>
              </w:rPr>
              <w:t>CTRL_supra: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2B76262"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3.582</w:t>
            </w:r>
          </w:p>
        </w:tc>
        <w:tc>
          <w:tcPr>
            <w:tcW w:w="992" w:type="dxa"/>
            <w:tcBorders>
              <w:top w:val="single" w:sz="4" w:space="0" w:color="auto"/>
              <w:left w:val="single" w:sz="4" w:space="0" w:color="auto"/>
              <w:bottom w:val="single" w:sz="4" w:space="0" w:color="auto"/>
              <w:right w:val="single" w:sz="4" w:space="0" w:color="auto"/>
            </w:tcBorders>
            <w:vAlign w:val="center"/>
            <w:hideMark/>
          </w:tcPr>
          <w:p w14:paraId="00464370"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0.0231*</w:t>
            </w:r>
          </w:p>
        </w:tc>
      </w:tr>
      <w:tr w:rsidR="00397E70" w14:paraId="1433CD9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AD82CA6"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235DD8F"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781772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CC55349" w14:textId="77777777" w:rsidR="00397E70" w:rsidRDefault="00397E70">
            <w:pPr>
              <w:rPr>
                <w:rFonts w:ascii="Arial" w:hAnsi="Arial" w:cs="Arial"/>
                <w:sz w:val="16"/>
                <w:szCs w:val="16"/>
              </w:rPr>
            </w:pPr>
            <w:r>
              <w:rPr>
                <w:rFonts w:ascii="Arial" w:hAnsi="Arial" w:cs="Arial"/>
                <w:sz w:val="16"/>
                <w:szCs w:val="16"/>
              </w:rPr>
              <w:t>CTRL_infra: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918FDDF"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1.965</w:t>
            </w:r>
          </w:p>
        </w:tc>
        <w:tc>
          <w:tcPr>
            <w:tcW w:w="992" w:type="dxa"/>
            <w:tcBorders>
              <w:top w:val="single" w:sz="4" w:space="0" w:color="auto"/>
              <w:left w:val="single" w:sz="4" w:space="0" w:color="auto"/>
              <w:bottom w:val="single" w:sz="4" w:space="0" w:color="auto"/>
              <w:right w:val="single" w:sz="4" w:space="0" w:color="auto"/>
            </w:tcBorders>
            <w:vAlign w:val="center"/>
            <w:hideMark/>
          </w:tcPr>
          <w:p w14:paraId="7ED032A5" w14:textId="77777777" w:rsidR="00397E70" w:rsidRDefault="00397E70">
            <w:pPr>
              <w:jc w:val="center"/>
              <w:rPr>
                <w:rFonts w:ascii="Arial" w:hAnsi="Arial" w:cs="Arial"/>
                <w:sz w:val="16"/>
                <w:szCs w:val="16"/>
                <w:lang w:val="en-GB"/>
              </w:rPr>
            </w:pPr>
            <w:r>
              <w:rPr>
                <w:rFonts w:ascii="Arial" w:hAnsi="Arial" w:cs="Arial"/>
                <w:sz w:val="16"/>
                <w:szCs w:val="16"/>
                <w:lang w:val="en-GB"/>
              </w:rPr>
              <w:t>0.1209</w:t>
            </w:r>
          </w:p>
        </w:tc>
      </w:tr>
      <w:tr w:rsidR="00397E70" w14:paraId="39D47DE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262F831"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9D83D93"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7BF1F1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A17DA3E" w14:textId="77777777" w:rsidR="00397E70" w:rsidRDefault="00397E70">
            <w:pPr>
              <w:rPr>
                <w:rFonts w:ascii="Arial" w:hAnsi="Arial" w:cs="Arial"/>
                <w:sz w:val="16"/>
                <w:szCs w:val="16"/>
              </w:rPr>
            </w:pPr>
            <w:r>
              <w:rPr>
                <w:rFonts w:ascii="Arial" w:hAnsi="Arial" w:cs="Arial"/>
                <w:sz w:val="16"/>
                <w:szCs w:val="16"/>
              </w:rPr>
              <w:t>uCMS_supra: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01C5B29"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0.3183</w:t>
            </w:r>
          </w:p>
        </w:tc>
        <w:tc>
          <w:tcPr>
            <w:tcW w:w="992" w:type="dxa"/>
            <w:tcBorders>
              <w:top w:val="single" w:sz="4" w:space="0" w:color="auto"/>
              <w:left w:val="single" w:sz="4" w:space="0" w:color="auto"/>
              <w:bottom w:val="single" w:sz="4" w:space="0" w:color="auto"/>
              <w:right w:val="single" w:sz="4" w:space="0" w:color="auto"/>
            </w:tcBorders>
            <w:vAlign w:val="center"/>
            <w:hideMark/>
          </w:tcPr>
          <w:p w14:paraId="2AE1F72F" w14:textId="77777777" w:rsidR="00397E70" w:rsidRDefault="00397E70">
            <w:pPr>
              <w:jc w:val="center"/>
              <w:rPr>
                <w:rFonts w:ascii="Arial" w:hAnsi="Arial" w:cs="Arial"/>
                <w:sz w:val="16"/>
                <w:szCs w:val="16"/>
                <w:lang w:val="en-GB"/>
              </w:rPr>
            </w:pPr>
            <w:r>
              <w:rPr>
                <w:rFonts w:ascii="Arial" w:hAnsi="Arial" w:cs="Arial"/>
                <w:sz w:val="16"/>
                <w:szCs w:val="16"/>
                <w:lang w:val="en-GB"/>
              </w:rPr>
              <w:t>0.7662</w:t>
            </w:r>
          </w:p>
        </w:tc>
      </w:tr>
      <w:tr w:rsidR="00397E70" w14:paraId="08A6E4B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7EEA065"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88C133E"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0CAEF1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4441138" w14:textId="77777777" w:rsidR="00397E70" w:rsidRDefault="00397E70">
            <w:pPr>
              <w:rPr>
                <w:rFonts w:ascii="Arial" w:hAnsi="Arial" w:cs="Arial"/>
                <w:sz w:val="16"/>
                <w:szCs w:val="16"/>
              </w:rPr>
            </w:pPr>
            <w:r>
              <w:rPr>
                <w:rFonts w:ascii="Arial" w:hAnsi="Arial" w:cs="Arial"/>
                <w:sz w:val="16"/>
                <w:szCs w:val="16"/>
              </w:rPr>
              <w:t>uCMS_infra: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255311D"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0.8368</w:t>
            </w:r>
          </w:p>
        </w:tc>
        <w:tc>
          <w:tcPr>
            <w:tcW w:w="992" w:type="dxa"/>
            <w:tcBorders>
              <w:top w:val="single" w:sz="4" w:space="0" w:color="auto"/>
              <w:left w:val="single" w:sz="4" w:space="0" w:color="auto"/>
              <w:bottom w:val="single" w:sz="4" w:space="0" w:color="auto"/>
              <w:right w:val="single" w:sz="4" w:space="0" w:color="auto"/>
            </w:tcBorders>
            <w:vAlign w:val="center"/>
            <w:hideMark/>
          </w:tcPr>
          <w:p w14:paraId="594A0B78" w14:textId="77777777" w:rsidR="00397E70" w:rsidRDefault="00397E70">
            <w:pPr>
              <w:jc w:val="center"/>
              <w:rPr>
                <w:rFonts w:ascii="Arial" w:hAnsi="Arial" w:cs="Arial"/>
                <w:sz w:val="16"/>
                <w:szCs w:val="16"/>
                <w:lang w:val="en-GB"/>
              </w:rPr>
            </w:pPr>
            <w:r>
              <w:rPr>
                <w:rFonts w:ascii="Arial" w:hAnsi="Arial" w:cs="Arial"/>
                <w:sz w:val="16"/>
                <w:szCs w:val="16"/>
                <w:lang w:val="en-GB"/>
              </w:rPr>
              <w:t>0.4498</w:t>
            </w:r>
          </w:p>
        </w:tc>
      </w:tr>
      <w:tr w:rsidR="00397E70" w14:paraId="1B8A29E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5A03BF0"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F280D4C"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E9315C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BB6F578" w14:textId="77777777" w:rsidR="00397E70" w:rsidRDefault="00397E70">
            <w:pPr>
              <w:rPr>
                <w:rFonts w:ascii="Arial" w:hAnsi="Arial" w:cs="Arial"/>
                <w:sz w:val="16"/>
                <w:szCs w:val="16"/>
              </w:rPr>
            </w:pPr>
            <w:r>
              <w:rPr>
                <w:rFonts w:ascii="Arial" w:hAnsi="Arial" w:cs="Arial"/>
                <w:sz w:val="16"/>
                <w:szCs w:val="16"/>
              </w:rPr>
              <w:t>uCMS+PE_supra: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4F3BA69"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2.095</w:t>
            </w:r>
          </w:p>
        </w:tc>
        <w:tc>
          <w:tcPr>
            <w:tcW w:w="992" w:type="dxa"/>
            <w:tcBorders>
              <w:top w:val="single" w:sz="4" w:space="0" w:color="auto"/>
              <w:left w:val="single" w:sz="4" w:space="0" w:color="auto"/>
              <w:bottom w:val="single" w:sz="4" w:space="0" w:color="auto"/>
              <w:right w:val="single" w:sz="4" w:space="0" w:color="auto"/>
            </w:tcBorders>
            <w:vAlign w:val="center"/>
            <w:hideMark/>
          </w:tcPr>
          <w:p w14:paraId="2543225E" w14:textId="77777777" w:rsidR="00397E70" w:rsidRDefault="00397E70">
            <w:pPr>
              <w:jc w:val="center"/>
              <w:rPr>
                <w:rFonts w:ascii="Arial" w:hAnsi="Arial" w:cs="Arial"/>
                <w:sz w:val="16"/>
                <w:szCs w:val="16"/>
                <w:lang w:val="en-GB"/>
              </w:rPr>
            </w:pPr>
            <w:r>
              <w:rPr>
                <w:rFonts w:ascii="Arial" w:hAnsi="Arial" w:cs="Arial"/>
                <w:sz w:val="16"/>
                <w:szCs w:val="16"/>
                <w:lang w:val="en-GB"/>
              </w:rPr>
              <w:t>0.1271</w:t>
            </w:r>
          </w:p>
        </w:tc>
      </w:tr>
      <w:tr w:rsidR="00397E70" w14:paraId="4E68371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E76F7F0"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5126450"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D9F3EC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1376F52" w14:textId="77777777" w:rsidR="00397E70" w:rsidRDefault="00397E70">
            <w:pPr>
              <w:rPr>
                <w:rFonts w:ascii="Arial" w:hAnsi="Arial" w:cs="Arial"/>
                <w:sz w:val="16"/>
                <w:szCs w:val="16"/>
              </w:rPr>
            </w:pPr>
            <w:r>
              <w:rPr>
                <w:rFonts w:ascii="Arial" w:hAnsi="Arial" w:cs="Arial"/>
                <w:sz w:val="16"/>
                <w:szCs w:val="16"/>
              </w:rPr>
              <w:t>uCMS+PE_infra: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6B66445"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1.726</w:t>
            </w:r>
          </w:p>
        </w:tc>
        <w:tc>
          <w:tcPr>
            <w:tcW w:w="992" w:type="dxa"/>
            <w:tcBorders>
              <w:top w:val="single" w:sz="4" w:space="0" w:color="auto"/>
              <w:left w:val="single" w:sz="4" w:space="0" w:color="auto"/>
              <w:bottom w:val="single" w:sz="4" w:space="0" w:color="auto"/>
              <w:right w:val="single" w:sz="4" w:space="0" w:color="auto"/>
            </w:tcBorders>
            <w:vAlign w:val="center"/>
            <w:hideMark/>
          </w:tcPr>
          <w:p w14:paraId="7E318FD7" w14:textId="77777777" w:rsidR="00397E70" w:rsidRDefault="00397E70">
            <w:pPr>
              <w:jc w:val="center"/>
              <w:rPr>
                <w:rFonts w:ascii="Arial" w:hAnsi="Arial" w:cs="Arial"/>
                <w:sz w:val="16"/>
                <w:szCs w:val="16"/>
                <w:lang w:val="en-GB"/>
              </w:rPr>
            </w:pPr>
            <w:r>
              <w:rPr>
                <w:rFonts w:ascii="Arial" w:hAnsi="Arial" w:cs="Arial"/>
                <w:sz w:val="16"/>
                <w:szCs w:val="16"/>
                <w:lang w:val="en-GB"/>
              </w:rPr>
              <w:t>0.1829</w:t>
            </w:r>
          </w:p>
        </w:tc>
      </w:tr>
      <w:tr w:rsidR="00397E70" w14:paraId="44F628D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F159312"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9B7D1BC"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BF5FBFB"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6D08821" w14:textId="77777777" w:rsidR="00397E70" w:rsidRDefault="00397E70">
            <w:pPr>
              <w:rPr>
                <w:rFonts w:ascii="Arial" w:hAnsi="Arial" w:cs="Arial"/>
                <w:sz w:val="16"/>
                <w:szCs w:val="16"/>
              </w:rPr>
            </w:pPr>
            <w:r>
              <w:rPr>
                <w:rFonts w:ascii="Arial" w:hAnsi="Arial" w:cs="Arial"/>
                <w:sz w:val="16"/>
                <w:szCs w:val="16"/>
              </w:rPr>
              <w:t>uCMS+AM+PE_supra: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9031974"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6.765</w:t>
            </w:r>
          </w:p>
        </w:tc>
        <w:tc>
          <w:tcPr>
            <w:tcW w:w="992" w:type="dxa"/>
            <w:tcBorders>
              <w:top w:val="single" w:sz="4" w:space="0" w:color="auto"/>
              <w:left w:val="single" w:sz="4" w:space="0" w:color="auto"/>
              <w:bottom w:val="single" w:sz="4" w:space="0" w:color="auto"/>
              <w:right w:val="single" w:sz="4" w:space="0" w:color="auto"/>
            </w:tcBorders>
            <w:vAlign w:val="center"/>
            <w:hideMark/>
          </w:tcPr>
          <w:p w14:paraId="66F44B35"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0.0066**</w:t>
            </w:r>
          </w:p>
        </w:tc>
      </w:tr>
      <w:tr w:rsidR="00397E70" w14:paraId="0A575BD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288975E"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D23C8E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0DEA13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7DB2195" w14:textId="77777777" w:rsidR="00397E70" w:rsidRDefault="00397E70">
            <w:pPr>
              <w:rPr>
                <w:rFonts w:ascii="Arial" w:hAnsi="Arial" w:cs="Arial"/>
                <w:sz w:val="16"/>
                <w:szCs w:val="16"/>
              </w:rPr>
            </w:pPr>
            <w:r>
              <w:rPr>
                <w:rFonts w:ascii="Arial" w:hAnsi="Arial" w:cs="Arial"/>
                <w:sz w:val="16"/>
                <w:szCs w:val="16"/>
              </w:rPr>
              <w:t>uCMS+AM+PE_infra: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CA414DD"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4.872</w:t>
            </w:r>
          </w:p>
        </w:tc>
        <w:tc>
          <w:tcPr>
            <w:tcW w:w="992" w:type="dxa"/>
            <w:tcBorders>
              <w:top w:val="single" w:sz="4" w:space="0" w:color="auto"/>
              <w:left w:val="single" w:sz="4" w:space="0" w:color="auto"/>
              <w:bottom w:val="single" w:sz="4" w:space="0" w:color="auto"/>
              <w:right w:val="single" w:sz="4" w:space="0" w:color="auto"/>
            </w:tcBorders>
            <w:vAlign w:val="center"/>
            <w:hideMark/>
          </w:tcPr>
          <w:p w14:paraId="4DC143EB"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0.0165*</w:t>
            </w:r>
          </w:p>
        </w:tc>
      </w:tr>
      <w:tr w:rsidR="00397E70" w14:paraId="0C29EF8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46B66A0"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74CFD50"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F9EC33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8B34CE7" w14:textId="77777777" w:rsidR="00397E70" w:rsidRDefault="00397E70">
            <w:pPr>
              <w:rPr>
                <w:rFonts w:ascii="Arial" w:hAnsi="Arial" w:cs="Arial"/>
                <w:sz w:val="16"/>
                <w:szCs w:val="16"/>
                <w:lang w:val="en-GB"/>
              </w:rPr>
            </w:pPr>
            <w:r>
              <w:rPr>
                <w:rFonts w:ascii="Arial" w:hAnsi="Arial" w:cs="Arial"/>
                <w:sz w:val="16"/>
                <w:szCs w:val="16"/>
                <w:lang w:val="en-GB"/>
              </w:rPr>
              <w:t>uCMS+AM_supra: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199F770"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1.769</w:t>
            </w:r>
          </w:p>
        </w:tc>
        <w:tc>
          <w:tcPr>
            <w:tcW w:w="992" w:type="dxa"/>
            <w:tcBorders>
              <w:top w:val="single" w:sz="4" w:space="0" w:color="auto"/>
              <w:left w:val="single" w:sz="4" w:space="0" w:color="auto"/>
              <w:bottom w:val="single" w:sz="4" w:space="0" w:color="auto"/>
              <w:right w:val="single" w:sz="4" w:space="0" w:color="auto"/>
            </w:tcBorders>
            <w:vAlign w:val="center"/>
            <w:hideMark/>
          </w:tcPr>
          <w:p w14:paraId="0AB63C0A" w14:textId="77777777" w:rsidR="00397E70" w:rsidRDefault="00397E70">
            <w:pPr>
              <w:jc w:val="center"/>
              <w:rPr>
                <w:rFonts w:ascii="Arial" w:hAnsi="Arial" w:cs="Arial"/>
                <w:sz w:val="16"/>
                <w:szCs w:val="16"/>
                <w:lang w:val="en-GB"/>
              </w:rPr>
            </w:pPr>
            <w:r>
              <w:rPr>
                <w:rFonts w:ascii="Arial" w:hAnsi="Arial" w:cs="Arial"/>
                <w:sz w:val="16"/>
                <w:szCs w:val="16"/>
                <w:lang w:val="en-GB"/>
              </w:rPr>
              <w:t>0.1750</w:t>
            </w:r>
          </w:p>
        </w:tc>
      </w:tr>
      <w:tr w:rsidR="00397E70" w14:paraId="2CA0E21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FD6CD3F"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E8CB8C0"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7986B3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D5662DD" w14:textId="77777777" w:rsidR="00397E70" w:rsidRDefault="00397E70">
            <w:pPr>
              <w:rPr>
                <w:rFonts w:ascii="Arial" w:hAnsi="Arial" w:cs="Arial"/>
                <w:sz w:val="16"/>
                <w:szCs w:val="16"/>
              </w:rPr>
            </w:pPr>
            <w:r>
              <w:rPr>
                <w:rFonts w:ascii="Arial" w:hAnsi="Arial" w:cs="Arial"/>
                <w:sz w:val="16"/>
                <w:szCs w:val="16"/>
              </w:rPr>
              <w:t>uCMS+AM_infra: SGZ vs GCL</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61BAD79"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1.000</w:t>
            </w:r>
          </w:p>
        </w:tc>
        <w:tc>
          <w:tcPr>
            <w:tcW w:w="992" w:type="dxa"/>
            <w:tcBorders>
              <w:top w:val="single" w:sz="4" w:space="0" w:color="auto"/>
              <w:left w:val="single" w:sz="4" w:space="0" w:color="auto"/>
              <w:bottom w:val="single" w:sz="4" w:space="0" w:color="auto"/>
              <w:right w:val="single" w:sz="4" w:space="0" w:color="auto"/>
            </w:tcBorders>
            <w:vAlign w:val="center"/>
            <w:hideMark/>
          </w:tcPr>
          <w:p w14:paraId="7EDAD817" w14:textId="77777777" w:rsidR="00397E70" w:rsidRDefault="00397E70">
            <w:pPr>
              <w:jc w:val="center"/>
              <w:rPr>
                <w:rFonts w:ascii="Arial" w:hAnsi="Arial" w:cs="Arial"/>
                <w:sz w:val="16"/>
                <w:szCs w:val="16"/>
                <w:lang w:val="en-GB"/>
              </w:rPr>
            </w:pPr>
            <w:r>
              <w:rPr>
                <w:rFonts w:ascii="Arial" w:hAnsi="Arial" w:cs="Arial"/>
                <w:sz w:val="16"/>
                <w:szCs w:val="16"/>
                <w:lang w:val="en-GB"/>
              </w:rPr>
              <w:t>0.3910</w:t>
            </w:r>
          </w:p>
        </w:tc>
      </w:tr>
      <w:tr w:rsidR="00397E70" w14:paraId="2E43B823"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330E7063"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3h1</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4BFA4C3F" w14:textId="77777777" w:rsidR="00397E70" w:rsidRDefault="00397E70">
            <w:pPr>
              <w:jc w:val="center"/>
              <w:rPr>
                <w:rFonts w:ascii="Arial" w:hAnsi="Arial" w:cs="Arial"/>
                <w:sz w:val="16"/>
                <w:szCs w:val="16"/>
              </w:rPr>
            </w:pPr>
            <w:r>
              <w:rPr>
                <w:rFonts w:ascii="Arial" w:hAnsi="Arial" w:cs="Arial"/>
                <w:sz w:val="16"/>
                <w:szCs w:val="16"/>
              </w:rPr>
              <w:t>Neuronal survival supra/infra subregional preference (dorsal BrdU+NeuN+ cells)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C4BF543"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90CE627" w14:textId="77777777" w:rsidR="00397E70" w:rsidRDefault="00397E70">
            <w:pPr>
              <w:rPr>
                <w:rFonts w:ascii="Arial" w:hAnsi="Arial" w:cs="Arial"/>
                <w:sz w:val="16"/>
                <w:szCs w:val="16"/>
              </w:rPr>
            </w:pPr>
            <w:r>
              <w:rPr>
                <w:rFonts w:ascii="Arial" w:hAnsi="Arial" w:cs="Arial"/>
                <w:sz w:val="16"/>
                <w:szCs w:val="16"/>
              </w:rPr>
              <w:t>CTRL_SGZ: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EE645B4"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5.235</w:t>
            </w:r>
          </w:p>
        </w:tc>
        <w:tc>
          <w:tcPr>
            <w:tcW w:w="992" w:type="dxa"/>
            <w:tcBorders>
              <w:top w:val="single" w:sz="4" w:space="0" w:color="auto"/>
              <w:left w:val="single" w:sz="4" w:space="0" w:color="auto"/>
              <w:bottom w:val="single" w:sz="4" w:space="0" w:color="auto"/>
              <w:right w:val="single" w:sz="4" w:space="0" w:color="auto"/>
            </w:tcBorders>
            <w:vAlign w:val="center"/>
            <w:hideMark/>
          </w:tcPr>
          <w:p w14:paraId="530CD492"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0.0064**</w:t>
            </w:r>
          </w:p>
        </w:tc>
      </w:tr>
      <w:tr w:rsidR="00397E70" w14:paraId="2A04512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6FBDB0C"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70F4E60"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13E8BD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786D40D" w14:textId="77777777" w:rsidR="00397E70" w:rsidRDefault="00397E70">
            <w:pPr>
              <w:rPr>
                <w:rFonts w:ascii="Arial" w:hAnsi="Arial" w:cs="Arial"/>
                <w:sz w:val="16"/>
                <w:szCs w:val="16"/>
              </w:rPr>
            </w:pPr>
            <w:r>
              <w:rPr>
                <w:rFonts w:ascii="Arial" w:hAnsi="Arial" w:cs="Arial"/>
                <w:sz w:val="16"/>
                <w:szCs w:val="16"/>
              </w:rPr>
              <w:t>CTRL_GCL: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A81CB9E"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0.3596</w:t>
            </w:r>
          </w:p>
        </w:tc>
        <w:tc>
          <w:tcPr>
            <w:tcW w:w="992" w:type="dxa"/>
            <w:tcBorders>
              <w:top w:val="single" w:sz="4" w:space="0" w:color="auto"/>
              <w:left w:val="single" w:sz="4" w:space="0" w:color="auto"/>
              <w:bottom w:val="single" w:sz="4" w:space="0" w:color="auto"/>
              <w:right w:val="single" w:sz="4" w:space="0" w:color="auto"/>
            </w:tcBorders>
            <w:vAlign w:val="center"/>
            <w:hideMark/>
          </w:tcPr>
          <w:p w14:paraId="706D3E84" w14:textId="77777777" w:rsidR="00397E70" w:rsidRDefault="00397E70">
            <w:pPr>
              <w:jc w:val="center"/>
              <w:rPr>
                <w:rFonts w:ascii="Arial" w:hAnsi="Arial" w:cs="Arial"/>
                <w:sz w:val="16"/>
                <w:szCs w:val="16"/>
                <w:lang w:val="en-GB"/>
              </w:rPr>
            </w:pPr>
            <w:r>
              <w:rPr>
                <w:rFonts w:ascii="Arial" w:hAnsi="Arial" w:cs="Arial"/>
                <w:sz w:val="16"/>
                <w:szCs w:val="16"/>
                <w:lang w:val="en-GB"/>
              </w:rPr>
              <w:t>0.7373</w:t>
            </w:r>
          </w:p>
        </w:tc>
      </w:tr>
      <w:tr w:rsidR="00397E70" w14:paraId="4674E20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2AA211C"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3C4DDC7"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27CF46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EB84352" w14:textId="77777777" w:rsidR="00397E70" w:rsidRDefault="00397E70">
            <w:pPr>
              <w:rPr>
                <w:rFonts w:ascii="Arial" w:hAnsi="Arial" w:cs="Arial"/>
                <w:sz w:val="16"/>
                <w:szCs w:val="16"/>
              </w:rPr>
            </w:pPr>
            <w:r>
              <w:rPr>
                <w:rFonts w:ascii="Arial" w:hAnsi="Arial" w:cs="Arial"/>
                <w:sz w:val="16"/>
                <w:szCs w:val="16"/>
              </w:rPr>
              <w:t>uCMS_SGZ: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DFB73F6"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0.09633</w:t>
            </w:r>
          </w:p>
        </w:tc>
        <w:tc>
          <w:tcPr>
            <w:tcW w:w="992" w:type="dxa"/>
            <w:tcBorders>
              <w:top w:val="single" w:sz="4" w:space="0" w:color="auto"/>
              <w:left w:val="single" w:sz="4" w:space="0" w:color="auto"/>
              <w:bottom w:val="single" w:sz="4" w:space="0" w:color="auto"/>
              <w:right w:val="single" w:sz="4" w:space="0" w:color="auto"/>
            </w:tcBorders>
            <w:vAlign w:val="center"/>
            <w:hideMark/>
          </w:tcPr>
          <w:p w14:paraId="029C6FAD" w14:textId="77777777" w:rsidR="00397E70" w:rsidRDefault="00397E70">
            <w:pPr>
              <w:jc w:val="center"/>
              <w:rPr>
                <w:rFonts w:ascii="Arial" w:hAnsi="Arial" w:cs="Arial"/>
                <w:sz w:val="16"/>
                <w:szCs w:val="16"/>
                <w:lang w:val="en-GB"/>
              </w:rPr>
            </w:pPr>
            <w:r>
              <w:rPr>
                <w:rFonts w:ascii="Arial" w:hAnsi="Arial" w:cs="Arial"/>
                <w:sz w:val="16"/>
                <w:szCs w:val="16"/>
                <w:lang w:val="en-GB"/>
              </w:rPr>
              <w:t>0.9279</w:t>
            </w:r>
          </w:p>
        </w:tc>
      </w:tr>
      <w:tr w:rsidR="00397E70" w14:paraId="449BF34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D0F86B4"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7AF6A4E"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F8DEDA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2E400A7" w14:textId="77777777" w:rsidR="00397E70" w:rsidRDefault="00397E70">
            <w:pPr>
              <w:rPr>
                <w:rFonts w:ascii="Arial" w:hAnsi="Arial" w:cs="Arial"/>
                <w:sz w:val="16"/>
                <w:szCs w:val="16"/>
              </w:rPr>
            </w:pPr>
            <w:r>
              <w:rPr>
                <w:rFonts w:ascii="Arial" w:hAnsi="Arial" w:cs="Arial"/>
                <w:sz w:val="16"/>
                <w:szCs w:val="16"/>
              </w:rPr>
              <w:t>uCMS_GCL: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FF9FBB6"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0.5345</w:t>
            </w:r>
          </w:p>
        </w:tc>
        <w:tc>
          <w:tcPr>
            <w:tcW w:w="992" w:type="dxa"/>
            <w:tcBorders>
              <w:top w:val="single" w:sz="4" w:space="0" w:color="auto"/>
              <w:left w:val="single" w:sz="4" w:space="0" w:color="auto"/>
              <w:bottom w:val="single" w:sz="4" w:space="0" w:color="auto"/>
              <w:right w:val="single" w:sz="4" w:space="0" w:color="auto"/>
            </w:tcBorders>
            <w:vAlign w:val="center"/>
            <w:hideMark/>
          </w:tcPr>
          <w:p w14:paraId="043A1DF5" w14:textId="77777777" w:rsidR="00397E70" w:rsidRDefault="00397E70">
            <w:pPr>
              <w:jc w:val="center"/>
              <w:rPr>
                <w:rFonts w:ascii="Arial" w:hAnsi="Arial" w:cs="Arial"/>
                <w:sz w:val="16"/>
                <w:szCs w:val="16"/>
                <w:lang w:val="en-GB"/>
              </w:rPr>
            </w:pPr>
            <w:r>
              <w:rPr>
                <w:rFonts w:ascii="Arial" w:hAnsi="Arial" w:cs="Arial"/>
                <w:sz w:val="16"/>
                <w:szCs w:val="16"/>
                <w:lang w:val="en-GB"/>
              </w:rPr>
              <w:t>0.6213</w:t>
            </w:r>
          </w:p>
        </w:tc>
      </w:tr>
      <w:tr w:rsidR="00397E70" w14:paraId="2A2F14B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DCFE7BF"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BFA49C7"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BED246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39A0D03" w14:textId="77777777" w:rsidR="00397E70" w:rsidRDefault="00397E70">
            <w:pPr>
              <w:rPr>
                <w:rFonts w:ascii="Arial" w:hAnsi="Arial" w:cs="Arial"/>
                <w:sz w:val="16"/>
                <w:szCs w:val="16"/>
              </w:rPr>
            </w:pPr>
            <w:r>
              <w:rPr>
                <w:rFonts w:ascii="Arial" w:hAnsi="Arial" w:cs="Arial"/>
                <w:sz w:val="16"/>
                <w:szCs w:val="16"/>
              </w:rPr>
              <w:t>uCMS+PE_SGZ: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7F1E928"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3.612</w:t>
            </w:r>
          </w:p>
        </w:tc>
        <w:tc>
          <w:tcPr>
            <w:tcW w:w="992" w:type="dxa"/>
            <w:tcBorders>
              <w:top w:val="single" w:sz="4" w:space="0" w:color="auto"/>
              <w:left w:val="single" w:sz="4" w:space="0" w:color="auto"/>
              <w:bottom w:val="single" w:sz="4" w:space="0" w:color="auto"/>
              <w:right w:val="single" w:sz="4" w:space="0" w:color="auto"/>
            </w:tcBorders>
            <w:vAlign w:val="center"/>
            <w:hideMark/>
          </w:tcPr>
          <w:p w14:paraId="268A7ECC"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0.0365*</w:t>
            </w:r>
          </w:p>
        </w:tc>
      </w:tr>
      <w:tr w:rsidR="00397E70" w14:paraId="717B8A9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B3AFB62"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0CADA4F"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125DE5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4CFA10B" w14:textId="77777777" w:rsidR="00397E70" w:rsidRDefault="00397E70">
            <w:pPr>
              <w:rPr>
                <w:rFonts w:ascii="Arial" w:hAnsi="Arial" w:cs="Arial"/>
                <w:sz w:val="16"/>
                <w:szCs w:val="16"/>
              </w:rPr>
            </w:pPr>
            <w:r>
              <w:rPr>
                <w:rFonts w:ascii="Arial" w:hAnsi="Arial" w:cs="Arial"/>
                <w:sz w:val="16"/>
                <w:szCs w:val="16"/>
              </w:rPr>
              <w:t>uCMS+PE_GCL: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C622359"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1.000</w:t>
            </w:r>
          </w:p>
        </w:tc>
        <w:tc>
          <w:tcPr>
            <w:tcW w:w="992" w:type="dxa"/>
            <w:tcBorders>
              <w:top w:val="single" w:sz="4" w:space="0" w:color="auto"/>
              <w:left w:val="single" w:sz="4" w:space="0" w:color="auto"/>
              <w:bottom w:val="single" w:sz="4" w:space="0" w:color="auto"/>
              <w:right w:val="single" w:sz="4" w:space="0" w:color="auto"/>
            </w:tcBorders>
            <w:vAlign w:val="center"/>
            <w:hideMark/>
          </w:tcPr>
          <w:p w14:paraId="3BF2ED04" w14:textId="77777777" w:rsidR="00397E70" w:rsidRDefault="00397E70">
            <w:pPr>
              <w:jc w:val="center"/>
              <w:rPr>
                <w:rFonts w:ascii="Arial" w:hAnsi="Arial" w:cs="Arial"/>
                <w:sz w:val="16"/>
                <w:szCs w:val="16"/>
                <w:lang w:val="en-GB"/>
              </w:rPr>
            </w:pPr>
            <w:r>
              <w:rPr>
                <w:rFonts w:ascii="Arial" w:hAnsi="Arial" w:cs="Arial"/>
                <w:sz w:val="16"/>
                <w:szCs w:val="16"/>
                <w:lang w:val="en-GB"/>
              </w:rPr>
              <w:t>0.3910</w:t>
            </w:r>
          </w:p>
        </w:tc>
      </w:tr>
      <w:tr w:rsidR="00397E70" w14:paraId="6A21F81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B7FCDE5"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10A8F59"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D2A3C4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8571556" w14:textId="77777777" w:rsidR="00397E70" w:rsidRDefault="00397E70">
            <w:pPr>
              <w:rPr>
                <w:rFonts w:ascii="Arial" w:hAnsi="Arial" w:cs="Arial"/>
                <w:sz w:val="16"/>
                <w:szCs w:val="16"/>
              </w:rPr>
            </w:pPr>
            <w:r>
              <w:rPr>
                <w:rFonts w:ascii="Arial" w:hAnsi="Arial" w:cs="Arial"/>
                <w:sz w:val="16"/>
                <w:szCs w:val="16"/>
              </w:rPr>
              <w:t>uCMS+AM+PE_SGZ: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FDA37DF"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4.906</w:t>
            </w:r>
          </w:p>
        </w:tc>
        <w:tc>
          <w:tcPr>
            <w:tcW w:w="992" w:type="dxa"/>
            <w:tcBorders>
              <w:top w:val="single" w:sz="4" w:space="0" w:color="auto"/>
              <w:left w:val="single" w:sz="4" w:space="0" w:color="auto"/>
              <w:bottom w:val="single" w:sz="4" w:space="0" w:color="auto"/>
              <w:right w:val="single" w:sz="4" w:space="0" w:color="auto"/>
            </w:tcBorders>
            <w:vAlign w:val="center"/>
            <w:hideMark/>
          </w:tcPr>
          <w:p w14:paraId="419E1F42"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0.0162*</w:t>
            </w:r>
          </w:p>
        </w:tc>
      </w:tr>
      <w:tr w:rsidR="00397E70" w14:paraId="59A6CC5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438B29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E2882A7"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329302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E297987" w14:textId="77777777" w:rsidR="00397E70" w:rsidRDefault="00397E70">
            <w:pPr>
              <w:rPr>
                <w:rFonts w:ascii="Arial" w:hAnsi="Arial" w:cs="Arial"/>
                <w:sz w:val="16"/>
                <w:szCs w:val="16"/>
              </w:rPr>
            </w:pPr>
            <w:r>
              <w:rPr>
                <w:rFonts w:ascii="Arial" w:hAnsi="Arial" w:cs="Arial"/>
                <w:sz w:val="16"/>
                <w:szCs w:val="16"/>
              </w:rPr>
              <w:t>uCMS+AM+PE_GCL: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827E16B"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0.3203</w:t>
            </w:r>
          </w:p>
        </w:tc>
        <w:tc>
          <w:tcPr>
            <w:tcW w:w="992" w:type="dxa"/>
            <w:tcBorders>
              <w:top w:val="single" w:sz="4" w:space="0" w:color="auto"/>
              <w:left w:val="single" w:sz="4" w:space="0" w:color="auto"/>
              <w:bottom w:val="single" w:sz="4" w:space="0" w:color="auto"/>
              <w:right w:val="single" w:sz="4" w:space="0" w:color="auto"/>
            </w:tcBorders>
            <w:vAlign w:val="center"/>
            <w:hideMark/>
          </w:tcPr>
          <w:p w14:paraId="5CFFBA9C" w14:textId="77777777" w:rsidR="00397E70" w:rsidRDefault="00397E70">
            <w:pPr>
              <w:jc w:val="center"/>
              <w:rPr>
                <w:rFonts w:ascii="Arial" w:hAnsi="Arial" w:cs="Arial"/>
                <w:sz w:val="16"/>
                <w:szCs w:val="16"/>
                <w:lang w:val="en-GB"/>
              </w:rPr>
            </w:pPr>
            <w:r>
              <w:rPr>
                <w:rFonts w:ascii="Arial" w:hAnsi="Arial" w:cs="Arial"/>
                <w:sz w:val="16"/>
                <w:szCs w:val="16"/>
                <w:lang w:val="en-GB"/>
              </w:rPr>
              <w:t>0.7698</w:t>
            </w:r>
          </w:p>
        </w:tc>
      </w:tr>
      <w:tr w:rsidR="00397E70" w14:paraId="5ABFBE9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EFACF85"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6F802F3"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395F1D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A6B2BC7" w14:textId="77777777" w:rsidR="00397E70" w:rsidRDefault="00397E70">
            <w:pPr>
              <w:rPr>
                <w:rFonts w:ascii="Arial" w:hAnsi="Arial" w:cs="Arial"/>
                <w:sz w:val="16"/>
                <w:szCs w:val="16"/>
              </w:rPr>
            </w:pPr>
            <w:r>
              <w:rPr>
                <w:rFonts w:ascii="Arial" w:hAnsi="Arial" w:cs="Arial"/>
                <w:sz w:val="16"/>
                <w:szCs w:val="16"/>
              </w:rPr>
              <w:t>uCMS+AM_SGZ: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C7B625B"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1.715</w:t>
            </w:r>
          </w:p>
        </w:tc>
        <w:tc>
          <w:tcPr>
            <w:tcW w:w="992" w:type="dxa"/>
            <w:tcBorders>
              <w:top w:val="single" w:sz="4" w:space="0" w:color="auto"/>
              <w:left w:val="single" w:sz="4" w:space="0" w:color="auto"/>
              <w:bottom w:val="single" w:sz="4" w:space="0" w:color="auto"/>
              <w:right w:val="single" w:sz="4" w:space="0" w:color="auto"/>
            </w:tcBorders>
            <w:vAlign w:val="center"/>
            <w:hideMark/>
          </w:tcPr>
          <w:p w14:paraId="24794102" w14:textId="77777777" w:rsidR="00397E70" w:rsidRDefault="00397E70">
            <w:pPr>
              <w:jc w:val="center"/>
              <w:rPr>
                <w:rFonts w:ascii="Arial" w:hAnsi="Arial" w:cs="Arial"/>
                <w:sz w:val="16"/>
                <w:szCs w:val="16"/>
                <w:lang w:val="en-GB"/>
              </w:rPr>
            </w:pPr>
            <w:r>
              <w:rPr>
                <w:rFonts w:ascii="Arial" w:hAnsi="Arial" w:cs="Arial"/>
                <w:sz w:val="16"/>
                <w:szCs w:val="16"/>
                <w:lang w:val="en-GB"/>
              </w:rPr>
              <w:t>0.1849</w:t>
            </w:r>
          </w:p>
        </w:tc>
      </w:tr>
      <w:tr w:rsidR="00397E70" w14:paraId="2718C28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900ABE3"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9CED9EF"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F8BA80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BBAC8DF" w14:textId="77777777" w:rsidR="00397E70" w:rsidRDefault="00397E70">
            <w:pPr>
              <w:rPr>
                <w:rFonts w:ascii="Arial" w:hAnsi="Arial" w:cs="Arial"/>
                <w:sz w:val="16"/>
                <w:szCs w:val="16"/>
              </w:rPr>
            </w:pPr>
            <w:r>
              <w:rPr>
                <w:rFonts w:ascii="Arial" w:hAnsi="Arial" w:cs="Arial"/>
                <w:sz w:val="16"/>
                <w:szCs w:val="16"/>
              </w:rPr>
              <w:t>uCMS+AM_GCL: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7B8FE29"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0.3203</w:t>
            </w:r>
          </w:p>
        </w:tc>
        <w:tc>
          <w:tcPr>
            <w:tcW w:w="992" w:type="dxa"/>
            <w:tcBorders>
              <w:top w:val="single" w:sz="4" w:space="0" w:color="auto"/>
              <w:left w:val="single" w:sz="4" w:space="0" w:color="auto"/>
              <w:bottom w:val="single" w:sz="4" w:space="0" w:color="auto"/>
              <w:right w:val="single" w:sz="4" w:space="0" w:color="auto"/>
            </w:tcBorders>
            <w:vAlign w:val="center"/>
            <w:hideMark/>
          </w:tcPr>
          <w:p w14:paraId="1EFB3B25" w14:textId="77777777" w:rsidR="00397E70" w:rsidRDefault="00397E70">
            <w:pPr>
              <w:jc w:val="center"/>
              <w:rPr>
                <w:rFonts w:ascii="Arial" w:hAnsi="Arial" w:cs="Arial"/>
                <w:sz w:val="16"/>
                <w:szCs w:val="16"/>
                <w:lang w:val="en-GB"/>
              </w:rPr>
            </w:pPr>
            <w:r>
              <w:rPr>
                <w:rFonts w:ascii="Arial" w:hAnsi="Arial" w:cs="Arial"/>
                <w:sz w:val="16"/>
                <w:szCs w:val="16"/>
                <w:lang w:val="en-GB"/>
              </w:rPr>
              <w:t>0.7698</w:t>
            </w:r>
          </w:p>
        </w:tc>
      </w:tr>
      <w:tr w:rsidR="00397E70" w14:paraId="66F8B889"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7BEB5E7A"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3h2</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0F945952" w14:textId="77777777" w:rsidR="00397E70" w:rsidRDefault="00397E70">
            <w:pPr>
              <w:jc w:val="center"/>
              <w:rPr>
                <w:rFonts w:ascii="Arial" w:hAnsi="Arial" w:cs="Arial"/>
                <w:sz w:val="16"/>
                <w:szCs w:val="16"/>
              </w:rPr>
            </w:pPr>
            <w:r>
              <w:rPr>
                <w:rFonts w:ascii="Arial" w:hAnsi="Arial" w:cs="Arial"/>
                <w:sz w:val="16"/>
                <w:szCs w:val="16"/>
              </w:rPr>
              <w:t>Neuronal survival supra/infra subregional preference (ventral BrdU+NeuN+ cells)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493360F3"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31B3307" w14:textId="77777777" w:rsidR="00397E70" w:rsidRDefault="00397E70">
            <w:pPr>
              <w:rPr>
                <w:rFonts w:ascii="Arial" w:hAnsi="Arial" w:cs="Arial"/>
                <w:sz w:val="16"/>
                <w:szCs w:val="16"/>
              </w:rPr>
            </w:pPr>
            <w:r>
              <w:rPr>
                <w:rFonts w:ascii="Arial" w:hAnsi="Arial" w:cs="Arial"/>
                <w:sz w:val="16"/>
                <w:szCs w:val="16"/>
              </w:rPr>
              <w:t>CTRL_SGZ: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5816AD5"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6.602</w:t>
            </w:r>
          </w:p>
        </w:tc>
        <w:tc>
          <w:tcPr>
            <w:tcW w:w="992" w:type="dxa"/>
            <w:tcBorders>
              <w:top w:val="single" w:sz="4" w:space="0" w:color="auto"/>
              <w:left w:val="single" w:sz="4" w:space="0" w:color="auto"/>
              <w:bottom w:val="single" w:sz="4" w:space="0" w:color="auto"/>
              <w:right w:val="single" w:sz="4" w:space="0" w:color="auto"/>
            </w:tcBorders>
            <w:vAlign w:val="center"/>
            <w:hideMark/>
          </w:tcPr>
          <w:p w14:paraId="60EC5EAB"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0.0027**</w:t>
            </w:r>
          </w:p>
        </w:tc>
      </w:tr>
      <w:tr w:rsidR="00397E70" w14:paraId="19689CB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ECC479E"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DE46F29"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F894DFD"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181B16F" w14:textId="77777777" w:rsidR="00397E70" w:rsidRDefault="00397E70">
            <w:pPr>
              <w:rPr>
                <w:rFonts w:ascii="Arial" w:hAnsi="Arial" w:cs="Arial"/>
                <w:sz w:val="16"/>
                <w:szCs w:val="16"/>
              </w:rPr>
            </w:pPr>
            <w:r>
              <w:rPr>
                <w:rFonts w:ascii="Arial" w:hAnsi="Arial" w:cs="Arial"/>
                <w:sz w:val="16"/>
                <w:szCs w:val="16"/>
              </w:rPr>
              <w:t>CTRL_GCL: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780D6F4"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0.08114</w:t>
            </w:r>
          </w:p>
        </w:tc>
        <w:tc>
          <w:tcPr>
            <w:tcW w:w="992" w:type="dxa"/>
            <w:tcBorders>
              <w:top w:val="single" w:sz="4" w:space="0" w:color="auto"/>
              <w:left w:val="single" w:sz="4" w:space="0" w:color="auto"/>
              <w:bottom w:val="single" w:sz="4" w:space="0" w:color="auto"/>
              <w:right w:val="single" w:sz="4" w:space="0" w:color="auto"/>
            </w:tcBorders>
            <w:vAlign w:val="center"/>
            <w:hideMark/>
          </w:tcPr>
          <w:p w14:paraId="14C30A23" w14:textId="77777777" w:rsidR="00397E70" w:rsidRDefault="00397E70">
            <w:pPr>
              <w:jc w:val="center"/>
              <w:rPr>
                <w:rFonts w:ascii="Arial" w:hAnsi="Arial" w:cs="Arial"/>
                <w:sz w:val="16"/>
                <w:szCs w:val="16"/>
                <w:lang w:val="en-GB"/>
              </w:rPr>
            </w:pPr>
            <w:r>
              <w:rPr>
                <w:rFonts w:ascii="Arial" w:hAnsi="Arial" w:cs="Arial"/>
                <w:sz w:val="16"/>
                <w:szCs w:val="16"/>
                <w:lang w:val="en-GB"/>
              </w:rPr>
              <w:t>0.9392</w:t>
            </w:r>
          </w:p>
        </w:tc>
      </w:tr>
      <w:tr w:rsidR="00397E70" w14:paraId="0200DF8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D519EB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F433BE2"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15D1FAB"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C94E9C5" w14:textId="77777777" w:rsidR="00397E70" w:rsidRDefault="00397E70">
            <w:pPr>
              <w:rPr>
                <w:rFonts w:ascii="Arial" w:hAnsi="Arial" w:cs="Arial"/>
                <w:sz w:val="16"/>
                <w:szCs w:val="16"/>
              </w:rPr>
            </w:pPr>
            <w:r>
              <w:rPr>
                <w:rFonts w:ascii="Arial" w:hAnsi="Arial" w:cs="Arial"/>
                <w:sz w:val="16"/>
                <w:szCs w:val="16"/>
              </w:rPr>
              <w:t>uCMS_SGZ: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7D8EDC8"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1.526</w:t>
            </w:r>
          </w:p>
        </w:tc>
        <w:tc>
          <w:tcPr>
            <w:tcW w:w="992" w:type="dxa"/>
            <w:tcBorders>
              <w:top w:val="single" w:sz="4" w:space="0" w:color="auto"/>
              <w:left w:val="single" w:sz="4" w:space="0" w:color="auto"/>
              <w:bottom w:val="single" w:sz="4" w:space="0" w:color="auto"/>
              <w:right w:val="single" w:sz="4" w:space="0" w:color="auto"/>
            </w:tcBorders>
            <w:vAlign w:val="center"/>
            <w:hideMark/>
          </w:tcPr>
          <w:p w14:paraId="7826C282" w14:textId="77777777" w:rsidR="00397E70" w:rsidRDefault="00397E70">
            <w:pPr>
              <w:jc w:val="center"/>
              <w:rPr>
                <w:rFonts w:ascii="Arial" w:hAnsi="Arial" w:cs="Arial"/>
                <w:sz w:val="16"/>
                <w:szCs w:val="16"/>
                <w:lang w:val="en-GB"/>
              </w:rPr>
            </w:pPr>
            <w:r>
              <w:rPr>
                <w:rFonts w:ascii="Arial" w:hAnsi="Arial" w:cs="Arial"/>
                <w:sz w:val="16"/>
                <w:szCs w:val="16"/>
                <w:lang w:val="en-GB"/>
              </w:rPr>
              <w:t>0.2016</w:t>
            </w:r>
          </w:p>
        </w:tc>
      </w:tr>
      <w:tr w:rsidR="00397E70" w14:paraId="7B77E1A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68CF478"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88B8E0B"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CD4FC8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1E7F020" w14:textId="77777777" w:rsidR="00397E70" w:rsidRDefault="00397E70">
            <w:pPr>
              <w:rPr>
                <w:rFonts w:ascii="Arial" w:hAnsi="Arial" w:cs="Arial"/>
                <w:sz w:val="16"/>
                <w:szCs w:val="16"/>
              </w:rPr>
            </w:pPr>
            <w:r>
              <w:rPr>
                <w:rFonts w:ascii="Arial" w:hAnsi="Arial" w:cs="Arial"/>
                <w:sz w:val="16"/>
                <w:szCs w:val="16"/>
              </w:rPr>
              <w:t>uCMS_GCL: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9F3E0DA"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0.3547</w:t>
            </w:r>
          </w:p>
        </w:tc>
        <w:tc>
          <w:tcPr>
            <w:tcW w:w="992" w:type="dxa"/>
            <w:tcBorders>
              <w:top w:val="single" w:sz="4" w:space="0" w:color="auto"/>
              <w:left w:val="single" w:sz="4" w:space="0" w:color="auto"/>
              <w:bottom w:val="single" w:sz="4" w:space="0" w:color="auto"/>
              <w:right w:val="single" w:sz="4" w:space="0" w:color="auto"/>
            </w:tcBorders>
            <w:vAlign w:val="center"/>
            <w:hideMark/>
          </w:tcPr>
          <w:p w14:paraId="2C05F43F" w14:textId="77777777" w:rsidR="00397E70" w:rsidRDefault="00397E70">
            <w:pPr>
              <w:jc w:val="center"/>
              <w:rPr>
                <w:rFonts w:ascii="Arial" w:hAnsi="Arial" w:cs="Arial"/>
                <w:sz w:val="16"/>
                <w:szCs w:val="16"/>
                <w:lang w:val="en-GB"/>
              </w:rPr>
            </w:pPr>
            <w:r>
              <w:rPr>
                <w:rFonts w:ascii="Arial" w:hAnsi="Arial" w:cs="Arial"/>
                <w:sz w:val="16"/>
                <w:szCs w:val="16"/>
                <w:lang w:val="en-GB"/>
              </w:rPr>
              <w:t>0.7407</w:t>
            </w:r>
          </w:p>
        </w:tc>
      </w:tr>
      <w:tr w:rsidR="00397E70" w14:paraId="1FCAA00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119FDBF"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D2855F1"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F75B1F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138A858" w14:textId="77777777" w:rsidR="00397E70" w:rsidRDefault="00397E70">
            <w:pPr>
              <w:rPr>
                <w:rFonts w:ascii="Arial" w:hAnsi="Arial" w:cs="Arial"/>
                <w:sz w:val="16"/>
                <w:szCs w:val="16"/>
              </w:rPr>
            </w:pPr>
            <w:r>
              <w:rPr>
                <w:rFonts w:ascii="Arial" w:hAnsi="Arial" w:cs="Arial"/>
                <w:sz w:val="16"/>
                <w:szCs w:val="16"/>
              </w:rPr>
              <w:t>uCMS+PE_SGZ: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59F157C"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3.470</w:t>
            </w:r>
          </w:p>
        </w:tc>
        <w:tc>
          <w:tcPr>
            <w:tcW w:w="992" w:type="dxa"/>
            <w:tcBorders>
              <w:top w:val="single" w:sz="4" w:space="0" w:color="auto"/>
              <w:left w:val="single" w:sz="4" w:space="0" w:color="auto"/>
              <w:bottom w:val="single" w:sz="4" w:space="0" w:color="auto"/>
              <w:right w:val="single" w:sz="4" w:space="0" w:color="auto"/>
            </w:tcBorders>
            <w:vAlign w:val="center"/>
            <w:hideMark/>
          </w:tcPr>
          <w:p w14:paraId="4307DD89"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0.0404*</w:t>
            </w:r>
          </w:p>
        </w:tc>
      </w:tr>
      <w:tr w:rsidR="00397E70" w14:paraId="7294120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B6AA694"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5855AC7"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7F8440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A57BD08" w14:textId="77777777" w:rsidR="00397E70" w:rsidRDefault="00397E70">
            <w:pPr>
              <w:rPr>
                <w:rFonts w:ascii="Arial" w:hAnsi="Arial" w:cs="Arial"/>
                <w:sz w:val="16"/>
                <w:szCs w:val="16"/>
              </w:rPr>
            </w:pPr>
            <w:r>
              <w:rPr>
                <w:rFonts w:ascii="Arial" w:hAnsi="Arial" w:cs="Arial"/>
                <w:sz w:val="16"/>
                <w:szCs w:val="16"/>
              </w:rPr>
              <w:t>uCMS+PE_GCL: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2FB9D9E"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0.1738</w:t>
            </w:r>
          </w:p>
        </w:tc>
        <w:tc>
          <w:tcPr>
            <w:tcW w:w="992" w:type="dxa"/>
            <w:tcBorders>
              <w:top w:val="single" w:sz="4" w:space="0" w:color="auto"/>
              <w:left w:val="single" w:sz="4" w:space="0" w:color="auto"/>
              <w:bottom w:val="single" w:sz="4" w:space="0" w:color="auto"/>
              <w:right w:val="single" w:sz="4" w:space="0" w:color="auto"/>
            </w:tcBorders>
            <w:vAlign w:val="center"/>
            <w:hideMark/>
          </w:tcPr>
          <w:p w14:paraId="19DA9BB4" w14:textId="77777777" w:rsidR="00397E70" w:rsidRDefault="00397E70">
            <w:pPr>
              <w:jc w:val="center"/>
              <w:rPr>
                <w:rFonts w:ascii="Arial" w:hAnsi="Arial" w:cs="Arial"/>
                <w:sz w:val="16"/>
                <w:szCs w:val="16"/>
                <w:lang w:val="en-GB"/>
              </w:rPr>
            </w:pPr>
            <w:r>
              <w:rPr>
                <w:rFonts w:ascii="Arial" w:hAnsi="Arial" w:cs="Arial"/>
                <w:sz w:val="16"/>
                <w:szCs w:val="16"/>
                <w:lang w:val="en-GB"/>
              </w:rPr>
              <w:t>0.8731</w:t>
            </w:r>
          </w:p>
        </w:tc>
      </w:tr>
      <w:tr w:rsidR="00397E70" w14:paraId="44CAB7D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5851F0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F04A3F7"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01312B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6C119F1" w14:textId="77777777" w:rsidR="00397E70" w:rsidRDefault="00397E70">
            <w:pPr>
              <w:rPr>
                <w:rFonts w:ascii="Arial" w:hAnsi="Arial" w:cs="Arial"/>
                <w:sz w:val="16"/>
                <w:szCs w:val="16"/>
              </w:rPr>
            </w:pPr>
            <w:r>
              <w:rPr>
                <w:rFonts w:ascii="Arial" w:hAnsi="Arial" w:cs="Arial"/>
                <w:sz w:val="16"/>
                <w:szCs w:val="16"/>
              </w:rPr>
              <w:t>uCMS+AM+PE_SGZ: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90D263D"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3.283</w:t>
            </w:r>
          </w:p>
        </w:tc>
        <w:tc>
          <w:tcPr>
            <w:tcW w:w="992" w:type="dxa"/>
            <w:tcBorders>
              <w:top w:val="single" w:sz="4" w:space="0" w:color="auto"/>
              <w:left w:val="single" w:sz="4" w:space="0" w:color="auto"/>
              <w:bottom w:val="single" w:sz="4" w:space="0" w:color="auto"/>
              <w:right w:val="single" w:sz="4" w:space="0" w:color="auto"/>
            </w:tcBorders>
            <w:vAlign w:val="center"/>
            <w:hideMark/>
          </w:tcPr>
          <w:p w14:paraId="3880EB2C"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0.0487*</w:t>
            </w:r>
          </w:p>
        </w:tc>
      </w:tr>
      <w:tr w:rsidR="00397E70" w14:paraId="26207C5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FFCCB64"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0138BF4"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8ECD43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0958A16" w14:textId="77777777" w:rsidR="00397E70" w:rsidRDefault="00397E70">
            <w:pPr>
              <w:rPr>
                <w:rFonts w:ascii="Arial" w:hAnsi="Arial" w:cs="Arial"/>
                <w:sz w:val="16"/>
                <w:szCs w:val="16"/>
              </w:rPr>
            </w:pPr>
            <w:r>
              <w:rPr>
                <w:rFonts w:ascii="Arial" w:hAnsi="Arial" w:cs="Arial"/>
                <w:sz w:val="16"/>
                <w:szCs w:val="16"/>
              </w:rPr>
              <w:t>uCMS+AM+PE_GCL: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3DF3480"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1.997</w:t>
            </w:r>
          </w:p>
        </w:tc>
        <w:tc>
          <w:tcPr>
            <w:tcW w:w="992" w:type="dxa"/>
            <w:tcBorders>
              <w:top w:val="single" w:sz="4" w:space="0" w:color="auto"/>
              <w:left w:val="single" w:sz="4" w:space="0" w:color="auto"/>
              <w:bottom w:val="single" w:sz="4" w:space="0" w:color="auto"/>
              <w:right w:val="single" w:sz="4" w:space="0" w:color="auto"/>
            </w:tcBorders>
            <w:vAlign w:val="center"/>
            <w:hideMark/>
          </w:tcPr>
          <w:p w14:paraId="34EDE96B" w14:textId="77777777" w:rsidR="00397E70" w:rsidRDefault="00397E70">
            <w:pPr>
              <w:jc w:val="center"/>
              <w:rPr>
                <w:rFonts w:ascii="Arial" w:hAnsi="Arial" w:cs="Arial"/>
                <w:sz w:val="16"/>
                <w:szCs w:val="16"/>
                <w:lang w:val="en-GB"/>
              </w:rPr>
            </w:pPr>
            <w:r>
              <w:rPr>
                <w:rFonts w:ascii="Arial" w:hAnsi="Arial" w:cs="Arial"/>
                <w:sz w:val="16"/>
                <w:szCs w:val="16"/>
                <w:lang w:val="en-GB"/>
              </w:rPr>
              <w:t>0.1166</w:t>
            </w:r>
          </w:p>
        </w:tc>
      </w:tr>
      <w:tr w:rsidR="00397E70" w14:paraId="627436E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74E3672"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E8B9965"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C88735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9BD7432" w14:textId="77777777" w:rsidR="00397E70" w:rsidRDefault="00397E70">
            <w:pPr>
              <w:rPr>
                <w:rFonts w:ascii="Arial" w:hAnsi="Arial" w:cs="Arial"/>
                <w:sz w:val="16"/>
                <w:szCs w:val="16"/>
              </w:rPr>
            </w:pPr>
            <w:r>
              <w:rPr>
                <w:rFonts w:ascii="Arial" w:hAnsi="Arial" w:cs="Arial"/>
                <w:sz w:val="16"/>
                <w:szCs w:val="16"/>
              </w:rPr>
              <w:t>uCMS+AM_SGZ: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41F86CC"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0.7144</w:t>
            </w:r>
          </w:p>
        </w:tc>
        <w:tc>
          <w:tcPr>
            <w:tcW w:w="992" w:type="dxa"/>
            <w:tcBorders>
              <w:top w:val="single" w:sz="4" w:space="0" w:color="auto"/>
              <w:left w:val="single" w:sz="4" w:space="0" w:color="auto"/>
              <w:bottom w:val="single" w:sz="4" w:space="0" w:color="auto"/>
              <w:right w:val="single" w:sz="4" w:space="0" w:color="auto"/>
            </w:tcBorders>
            <w:vAlign w:val="center"/>
            <w:hideMark/>
          </w:tcPr>
          <w:p w14:paraId="4882F169" w14:textId="77777777" w:rsidR="00397E70" w:rsidRDefault="00397E70">
            <w:pPr>
              <w:jc w:val="center"/>
              <w:rPr>
                <w:rFonts w:ascii="Arial" w:hAnsi="Arial" w:cs="Arial"/>
                <w:sz w:val="16"/>
                <w:szCs w:val="16"/>
                <w:lang w:val="en-GB"/>
              </w:rPr>
            </w:pPr>
            <w:r>
              <w:rPr>
                <w:rFonts w:ascii="Arial" w:hAnsi="Arial" w:cs="Arial"/>
                <w:sz w:val="16"/>
                <w:szCs w:val="16"/>
                <w:lang w:val="en-GB"/>
              </w:rPr>
              <w:t>0.5266</w:t>
            </w:r>
          </w:p>
        </w:tc>
      </w:tr>
      <w:tr w:rsidR="00397E70" w14:paraId="23251E0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F6B8CD2"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C0617A5" w14:textId="77777777" w:rsidR="00397E70" w:rsidRDefault="00397E70">
            <w:pPr>
              <w:rPr>
                <w:rFonts w:ascii="Arial" w:hAnsi="Arial" w:cs="Arial"/>
                <w:sz w:val="16"/>
                <w:szCs w:val="16"/>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0C62076"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BD80ABD" w14:textId="77777777" w:rsidR="00397E70" w:rsidRDefault="00397E70">
            <w:pPr>
              <w:rPr>
                <w:rFonts w:ascii="Arial" w:hAnsi="Arial" w:cs="Arial"/>
                <w:sz w:val="16"/>
                <w:szCs w:val="16"/>
              </w:rPr>
            </w:pPr>
            <w:r>
              <w:rPr>
                <w:rFonts w:ascii="Arial" w:hAnsi="Arial" w:cs="Arial"/>
                <w:sz w:val="16"/>
                <w:szCs w:val="16"/>
              </w:rPr>
              <w:t>uCMS+AM_GCL: supra vs infra</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A20AD28"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0.5773</w:t>
            </w:r>
          </w:p>
        </w:tc>
        <w:tc>
          <w:tcPr>
            <w:tcW w:w="992" w:type="dxa"/>
            <w:tcBorders>
              <w:top w:val="single" w:sz="4" w:space="0" w:color="auto"/>
              <w:left w:val="single" w:sz="4" w:space="0" w:color="auto"/>
              <w:bottom w:val="single" w:sz="4" w:space="0" w:color="auto"/>
              <w:right w:val="single" w:sz="4" w:space="0" w:color="auto"/>
            </w:tcBorders>
            <w:vAlign w:val="center"/>
            <w:hideMark/>
          </w:tcPr>
          <w:p w14:paraId="629FAFB8" w14:textId="77777777" w:rsidR="00397E70" w:rsidRDefault="00397E70">
            <w:pPr>
              <w:jc w:val="center"/>
              <w:rPr>
                <w:rFonts w:ascii="Arial" w:hAnsi="Arial" w:cs="Arial"/>
                <w:sz w:val="16"/>
                <w:szCs w:val="16"/>
                <w:lang w:val="en-GB"/>
              </w:rPr>
            </w:pPr>
            <w:r>
              <w:rPr>
                <w:rFonts w:ascii="Arial" w:hAnsi="Arial" w:cs="Arial"/>
                <w:sz w:val="16"/>
                <w:szCs w:val="16"/>
                <w:lang w:val="en-GB"/>
              </w:rPr>
              <w:t>0.6042</w:t>
            </w:r>
          </w:p>
        </w:tc>
      </w:tr>
      <w:tr w:rsidR="00397E70" w14:paraId="452CB99E"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61FDD9DE"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4a</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629C05FE" w14:textId="77777777" w:rsidR="00397E70" w:rsidRDefault="00397E70">
            <w:pPr>
              <w:jc w:val="center"/>
              <w:rPr>
                <w:rFonts w:ascii="Arial" w:hAnsi="Arial" w:cs="Arial"/>
                <w:sz w:val="16"/>
                <w:szCs w:val="16"/>
                <w:lang w:val="en-GB"/>
              </w:rPr>
            </w:pPr>
            <w:r>
              <w:rPr>
                <w:rFonts w:ascii="Arial" w:hAnsi="Arial" w:cs="Arial"/>
                <w:sz w:val="16"/>
                <w:szCs w:val="16"/>
                <w:lang w:val="en-GB"/>
              </w:rPr>
              <w:t>Iba1 occupancy</w:t>
            </w:r>
          </w:p>
        </w:tc>
        <w:tc>
          <w:tcPr>
            <w:tcW w:w="1129" w:type="dxa"/>
            <w:tcBorders>
              <w:top w:val="single" w:sz="4" w:space="0" w:color="auto"/>
              <w:left w:val="single" w:sz="4" w:space="0" w:color="auto"/>
              <w:bottom w:val="single" w:sz="4" w:space="0" w:color="auto"/>
              <w:right w:val="single" w:sz="4" w:space="0" w:color="auto"/>
            </w:tcBorders>
            <w:vAlign w:val="center"/>
            <w:hideMark/>
          </w:tcPr>
          <w:p w14:paraId="169ED424"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63D2E03"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41B0720"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2.798</w:t>
            </w:r>
          </w:p>
        </w:tc>
        <w:tc>
          <w:tcPr>
            <w:tcW w:w="992" w:type="dxa"/>
            <w:tcBorders>
              <w:top w:val="single" w:sz="4" w:space="0" w:color="auto"/>
              <w:left w:val="single" w:sz="4" w:space="0" w:color="auto"/>
              <w:bottom w:val="single" w:sz="4" w:space="0" w:color="auto"/>
              <w:right w:val="single" w:sz="4" w:space="0" w:color="auto"/>
            </w:tcBorders>
            <w:vAlign w:val="center"/>
            <w:hideMark/>
          </w:tcPr>
          <w:p w14:paraId="2BED2EE4"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0.0489*</w:t>
            </w:r>
          </w:p>
        </w:tc>
      </w:tr>
      <w:tr w:rsidR="00397E70" w14:paraId="71DACD8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FD9C59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07E91AB"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2A7161A"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F07BA23"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67CB0A0" w14:textId="77777777" w:rsidR="00397E70" w:rsidRDefault="00397E70">
            <w:pPr>
              <w:rPr>
                <w:rFonts w:ascii="Arial" w:hAnsi="Arial" w:cs="Arial"/>
                <w:sz w:val="16"/>
                <w:szCs w:val="16"/>
                <w:lang w:val="en-GB"/>
              </w:rPr>
            </w:pPr>
            <w:r>
              <w:rPr>
                <w:rFonts w:ascii="Arial" w:hAnsi="Arial" w:cs="Arial"/>
                <w:sz w:val="16"/>
                <w:szCs w:val="16"/>
                <w:lang w:val="en-GB"/>
              </w:rPr>
              <w:t>F (1, 8) = 9.730</w:t>
            </w:r>
          </w:p>
        </w:tc>
        <w:tc>
          <w:tcPr>
            <w:tcW w:w="992" w:type="dxa"/>
            <w:tcBorders>
              <w:top w:val="single" w:sz="4" w:space="0" w:color="auto"/>
              <w:left w:val="single" w:sz="4" w:space="0" w:color="auto"/>
              <w:bottom w:val="single" w:sz="4" w:space="0" w:color="auto"/>
              <w:right w:val="single" w:sz="4" w:space="0" w:color="auto"/>
            </w:tcBorders>
            <w:vAlign w:val="center"/>
            <w:hideMark/>
          </w:tcPr>
          <w:p w14:paraId="4890B0C8"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0.0142*</w:t>
            </w:r>
          </w:p>
        </w:tc>
      </w:tr>
      <w:tr w:rsidR="00397E70" w14:paraId="326EB8C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20AE0CC"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65ED398"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EE82DD6"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C332662"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1546DEB" w14:textId="77777777" w:rsidR="00397E70" w:rsidRDefault="00397E70">
            <w:pPr>
              <w:rPr>
                <w:rFonts w:ascii="Arial" w:hAnsi="Arial" w:cs="Arial"/>
                <w:sz w:val="16"/>
                <w:szCs w:val="16"/>
                <w:lang w:val="en-GB"/>
              </w:rPr>
            </w:pPr>
            <w:r>
              <w:rPr>
                <w:rFonts w:ascii="Arial" w:hAnsi="Arial" w:cs="Arial"/>
                <w:sz w:val="16"/>
                <w:szCs w:val="16"/>
                <w:lang w:val="en-GB"/>
              </w:rPr>
              <w:t>F (1, 8) = 15.92</w:t>
            </w:r>
          </w:p>
        </w:tc>
        <w:tc>
          <w:tcPr>
            <w:tcW w:w="992" w:type="dxa"/>
            <w:tcBorders>
              <w:top w:val="single" w:sz="4" w:space="0" w:color="auto"/>
              <w:left w:val="single" w:sz="4" w:space="0" w:color="auto"/>
              <w:bottom w:val="single" w:sz="4" w:space="0" w:color="auto"/>
              <w:right w:val="single" w:sz="4" w:space="0" w:color="auto"/>
            </w:tcBorders>
            <w:vAlign w:val="center"/>
            <w:hideMark/>
          </w:tcPr>
          <w:p w14:paraId="7F09B4EC"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0.0040**</w:t>
            </w:r>
          </w:p>
        </w:tc>
      </w:tr>
      <w:tr w:rsidR="00397E70" w14:paraId="487E5D8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CB435B6"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87D6B86"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E92B671"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D6DE0D1"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B56B4FA" w14:textId="77777777" w:rsidR="00397E70" w:rsidRDefault="00397E70">
            <w:pPr>
              <w:rPr>
                <w:rFonts w:ascii="Arial" w:hAnsi="Arial" w:cs="Arial"/>
                <w:sz w:val="16"/>
                <w:szCs w:val="16"/>
                <w:lang w:val="en-GB"/>
              </w:rPr>
            </w:pPr>
            <w:r>
              <w:rPr>
                <w:rFonts w:ascii="Arial" w:hAnsi="Arial" w:cs="Arial"/>
                <w:sz w:val="16"/>
                <w:szCs w:val="16"/>
                <w:lang w:val="en-GB"/>
              </w:rPr>
              <w:t>F (1, 8) = 3.637</w:t>
            </w:r>
          </w:p>
        </w:tc>
        <w:tc>
          <w:tcPr>
            <w:tcW w:w="992" w:type="dxa"/>
            <w:tcBorders>
              <w:top w:val="single" w:sz="4" w:space="0" w:color="auto"/>
              <w:left w:val="single" w:sz="4" w:space="0" w:color="auto"/>
              <w:bottom w:val="single" w:sz="4" w:space="0" w:color="auto"/>
              <w:right w:val="single" w:sz="4" w:space="0" w:color="auto"/>
            </w:tcBorders>
            <w:vAlign w:val="center"/>
            <w:hideMark/>
          </w:tcPr>
          <w:p w14:paraId="3869A8D2" w14:textId="77777777" w:rsidR="00397E70" w:rsidRDefault="00397E70">
            <w:pPr>
              <w:jc w:val="center"/>
              <w:rPr>
                <w:rFonts w:ascii="Arial" w:hAnsi="Arial" w:cs="Arial"/>
                <w:sz w:val="16"/>
                <w:szCs w:val="16"/>
                <w:lang w:val="en-GB"/>
              </w:rPr>
            </w:pPr>
            <w:r>
              <w:rPr>
                <w:rFonts w:ascii="Arial" w:hAnsi="Arial" w:cs="Arial"/>
                <w:sz w:val="16"/>
                <w:szCs w:val="16"/>
                <w:lang w:val="en-GB"/>
              </w:rPr>
              <w:t>0.0929</w:t>
            </w:r>
          </w:p>
        </w:tc>
      </w:tr>
      <w:tr w:rsidR="00397E70" w14:paraId="555F26A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2D5CFD7"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F934ADD"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60ABDF5E"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CA5063F"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21ED6459"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2B2F6C6C"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0.0080**</w:t>
            </w:r>
          </w:p>
        </w:tc>
      </w:tr>
      <w:tr w:rsidR="00397E70" w14:paraId="4AB5762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E5AB015"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821E02F"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6A23AA7"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8B0C866" w14:textId="77777777" w:rsidR="00397E70" w:rsidRDefault="00397E70">
            <w:pPr>
              <w:rPr>
                <w:rFonts w:ascii="Arial" w:hAnsi="Arial" w:cs="Arial"/>
                <w:sz w:val="16"/>
                <w:szCs w:val="16"/>
                <w:lang w:val="en-GB"/>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104BF94" w14:textId="77777777" w:rsidR="00397E70" w:rsidRDefault="00397E70">
            <w:pPr>
              <w:rPr>
                <w:rFonts w:ascii="Arial" w:hAnsi="Arial" w:cs="Arial"/>
                <w:sz w:val="16"/>
                <w:szCs w:val="16"/>
                <w:lang w:val="en-GB"/>
              </w:rPr>
            </w:pPr>
            <w:r>
              <w:rPr>
                <w:rFonts w:ascii="Arial" w:hAnsi="Arial" w:cs="Arial"/>
                <w:sz w:val="16"/>
                <w:szCs w:val="16"/>
                <w:lang w:val="en-GB"/>
              </w:rPr>
              <w:t xml:space="preserve"> </w:t>
            </w:r>
          </w:p>
        </w:tc>
        <w:tc>
          <w:tcPr>
            <w:tcW w:w="992" w:type="dxa"/>
            <w:tcBorders>
              <w:top w:val="single" w:sz="4" w:space="0" w:color="auto"/>
              <w:left w:val="single" w:sz="4" w:space="0" w:color="auto"/>
              <w:bottom w:val="single" w:sz="4" w:space="0" w:color="auto"/>
              <w:right w:val="single" w:sz="4" w:space="0" w:color="auto"/>
            </w:tcBorders>
            <w:vAlign w:val="center"/>
            <w:hideMark/>
          </w:tcPr>
          <w:p w14:paraId="3E367864"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0.0026**</w:t>
            </w:r>
          </w:p>
        </w:tc>
      </w:tr>
      <w:tr w:rsidR="00397E70" w14:paraId="4FDEC2B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E83CB75"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1210DF1"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C20802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5E09149" w14:textId="77777777" w:rsidR="00397E70" w:rsidRDefault="00397E70">
            <w:pPr>
              <w:rPr>
                <w:rFonts w:ascii="Arial" w:hAnsi="Arial" w:cs="Arial"/>
                <w:sz w:val="16"/>
                <w:szCs w:val="16"/>
                <w:lang w:val="en-GB"/>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53327DCD"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3110AF9"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0.0187*</w:t>
            </w:r>
          </w:p>
        </w:tc>
      </w:tr>
      <w:tr w:rsidR="00397E70" w14:paraId="7271AD39"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2FE061D6"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4b</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4E161E8A" w14:textId="77777777" w:rsidR="00397E70" w:rsidRDefault="00397E70">
            <w:pPr>
              <w:jc w:val="center"/>
              <w:rPr>
                <w:rFonts w:ascii="Arial" w:hAnsi="Arial" w:cs="Arial"/>
                <w:sz w:val="16"/>
                <w:szCs w:val="16"/>
                <w:lang w:val="en-GB"/>
              </w:rPr>
            </w:pPr>
            <w:r>
              <w:rPr>
                <w:rFonts w:ascii="Arial" w:hAnsi="Arial" w:cs="Arial"/>
                <w:sz w:val="16"/>
                <w:szCs w:val="16"/>
                <w:lang w:val="en-GB"/>
              </w:rPr>
              <w:t>MBP occupancy</w:t>
            </w:r>
          </w:p>
        </w:tc>
        <w:tc>
          <w:tcPr>
            <w:tcW w:w="1129" w:type="dxa"/>
            <w:tcBorders>
              <w:top w:val="single" w:sz="4" w:space="0" w:color="auto"/>
              <w:left w:val="single" w:sz="4" w:space="0" w:color="auto"/>
              <w:bottom w:val="single" w:sz="4" w:space="0" w:color="auto"/>
              <w:right w:val="single" w:sz="4" w:space="0" w:color="auto"/>
            </w:tcBorders>
            <w:vAlign w:val="center"/>
            <w:hideMark/>
          </w:tcPr>
          <w:p w14:paraId="419E7F21"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87FFD83"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12D735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30.03</w:t>
            </w:r>
          </w:p>
        </w:tc>
        <w:tc>
          <w:tcPr>
            <w:tcW w:w="992" w:type="dxa"/>
            <w:tcBorders>
              <w:top w:val="single" w:sz="4" w:space="0" w:color="auto"/>
              <w:left w:val="single" w:sz="4" w:space="0" w:color="auto"/>
              <w:bottom w:val="single" w:sz="4" w:space="0" w:color="auto"/>
              <w:right w:val="single" w:sz="4" w:space="0" w:color="auto"/>
            </w:tcBorders>
            <w:vAlign w:val="center"/>
            <w:hideMark/>
          </w:tcPr>
          <w:p w14:paraId="27AEA80C"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&lt;0.0001</w:t>
            </w:r>
            <w:r>
              <w:rPr>
                <w:rFonts w:ascii="Arial" w:hAnsi="Arial" w:cs="Arial"/>
                <w:b/>
                <w:bCs/>
                <w:i/>
                <w:iCs/>
                <w:sz w:val="16"/>
                <w:szCs w:val="16"/>
                <w:lang w:val="en-GB"/>
              </w:rPr>
              <w:br/>
              <w:t>****</w:t>
            </w:r>
          </w:p>
        </w:tc>
      </w:tr>
      <w:tr w:rsidR="00397E70" w14:paraId="0F1FAF9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E0F4DE2"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C2B9969"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FA947D5"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C35856F"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C4C98A3" w14:textId="77777777" w:rsidR="00397E70" w:rsidRDefault="00397E70">
            <w:pPr>
              <w:rPr>
                <w:rFonts w:ascii="Arial" w:hAnsi="Arial" w:cs="Arial"/>
                <w:sz w:val="16"/>
                <w:szCs w:val="16"/>
                <w:lang w:val="en-GB"/>
              </w:rPr>
            </w:pPr>
            <w:r>
              <w:rPr>
                <w:rFonts w:ascii="Arial" w:hAnsi="Arial" w:cs="Arial"/>
                <w:sz w:val="16"/>
                <w:szCs w:val="16"/>
                <w:lang w:val="en-GB"/>
              </w:rPr>
              <w:t>F (1, 8) = 13.92</w:t>
            </w:r>
          </w:p>
        </w:tc>
        <w:tc>
          <w:tcPr>
            <w:tcW w:w="992" w:type="dxa"/>
            <w:tcBorders>
              <w:top w:val="single" w:sz="4" w:space="0" w:color="auto"/>
              <w:left w:val="single" w:sz="4" w:space="0" w:color="auto"/>
              <w:bottom w:val="single" w:sz="4" w:space="0" w:color="auto"/>
              <w:right w:val="single" w:sz="4" w:space="0" w:color="auto"/>
            </w:tcBorders>
            <w:vAlign w:val="center"/>
            <w:hideMark/>
          </w:tcPr>
          <w:p w14:paraId="21889097"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0.0058**</w:t>
            </w:r>
          </w:p>
        </w:tc>
      </w:tr>
      <w:tr w:rsidR="00397E70" w14:paraId="2486D64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D9F4F27"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3AC6035"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6F3D7AD"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3A5DC97"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D0C7767" w14:textId="77777777" w:rsidR="00397E70" w:rsidRDefault="00397E70">
            <w:pPr>
              <w:rPr>
                <w:rFonts w:ascii="Arial" w:hAnsi="Arial" w:cs="Arial"/>
                <w:sz w:val="16"/>
                <w:szCs w:val="16"/>
                <w:lang w:val="en-GB"/>
              </w:rPr>
            </w:pPr>
            <w:r>
              <w:rPr>
                <w:rFonts w:ascii="Arial" w:hAnsi="Arial" w:cs="Arial"/>
                <w:sz w:val="16"/>
                <w:szCs w:val="16"/>
                <w:lang w:val="en-GB"/>
              </w:rPr>
              <w:t>F (1, 8) = 1.404</w:t>
            </w:r>
          </w:p>
        </w:tc>
        <w:tc>
          <w:tcPr>
            <w:tcW w:w="992" w:type="dxa"/>
            <w:tcBorders>
              <w:top w:val="single" w:sz="4" w:space="0" w:color="auto"/>
              <w:left w:val="single" w:sz="4" w:space="0" w:color="auto"/>
              <w:bottom w:val="single" w:sz="4" w:space="0" w:color="auto"/>
              <w:right w:val="single" w:sz="4" w:space="0" w:color="auto"/>
            </w:tcBorders>
            <w:vAlign w:val="center"/>
            <w:hideMark/>
          </w:tcPr>
          <w:p w14:paraId="724D8F7E" w14:textId="77777777" w:rsidR="00397E70" w:rsidRDefault="00397E70">
            <w:pPr>
              <w:jc w:val="center"/>
              <w:rPr>
                <w:rFonts w:ascii="Arial" w:hAnsi="Arial" w:cs="Arial"/>
                <w:sz w:val="16"/>
                <w:szCs w:val="16"/>
                <w:lang w:val="en-GB"/>
              </w:rPr>
            </w:pPr>
            <w:r>
              <w:rPr>
                <w:rFonts w:ascii="Arial" w:hAnsi="Arial" w:cs="Arial"/>
                <w:sz w:val="16"/>
                <w:szCs w:val="16"/>
                <w:lang w:val="en-GB"/>
              </w:rPr>
              <w:t>0.2701</w:t>
            </w:r>
          </w:p>
        </w:tc>
      </w:tr>
      <w:tr w:rsidR="00397E70" w14:paraId="77C3479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3D62A4B"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A215F4E"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D5207E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F071213"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D4D29DC" w14:textId="77777777" w:rsidR="00397E70" w:rsidRDefault="00397E70">
            <w:pPr>
              <w:rPr>
                <w:rFonts w:ascii="Arial" w:hAnsi="Arial" w:cs="Arial"/>
                <w:sz w:val="16"/>
                <w:szCs w:val="16"/>
                <w:lang w:val="en-GB"/>
              </w:rPr>
            </w:pPr>
            <w:r>
              <w:rPr>
                <w:rFonts w:ascii="Arial" w:hAnsi="Arial" w:cs="Arial"/>
                <w:sz w:val="16"/>
                <w:szCs w:val="16"/>
                <w:lang w:val="en-GB"/>
              </w:rPr>
              <w:t>F (1, 8) = 4.659</w:t>
            </w:r>
          </w:p>
        </w:tc>
        <w:tc>
          <w:tcPr>
            <w:tcW w:w="992" w:type="dxa"/>
            <w:tcBorders>
              <w:top w:val="single" w:sz="4" w:space="0" w:color="auto"/>
              <w:left w:val="single" w:sz="4" w:space="0" w:color="auto"/>
              <w:bottom w:val="single" w:sz="4" w:space="0" w:color="auto"/>
              <w:right w:val="single" w:sz="4" w:space="0" w:color="auto"/>
            </w:tcBorders>
            <w:vAlign w:val="center"/>
            <w:hideMark/>
          </w:tcPr>
          <w:p w14:paraId="544BB749" w14:textId="77777777" w:rsidR="00397E70" w:rsidRDefault="00397E70">
            <w:pPr>
              <w:jc w:val="center"/>
              <w:rPr>
                <w:rFonts w:ascii="Arial" w:hAnsi="Arial" w:cs="Arial"/>
                <w:sz w:val="16"/>
                <w:szCs w:val="16"/>
                <w:lang w:val="en-GB"/>
              </w:rPr>
            </w:pPr>
            <w:r>
              <w:rPr>
                <w:rFonts w:ascii="Arial" w:hAnsi="Arial" w:cs="Arial"/>
                <w:sz w:val="16"/>
                <w:szCs w:val="16"/>
                <w:lang w:val="en-GB"/>
              </w:rPr>
              <w:t>0.0629</w:t>
            </w:r>
          </w:p>
        </w:tc>
      </w:tr>
      <w:tr w:rsidR="00397E70" w14:paraId="3E710E2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99EE837"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03F56D5"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8F2DC7C"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8012FE1"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2096A0BD"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4DA14215" w14:textId="77777777" w:rsidR="00397E70" w:rsidRDefault="00397E70">
            <w:pPr>
              <w:jc w:val="center"/>
              <w:rPr>
                <w:rFonts w:ascii="Arial" w:hAnsi="Arial" w:cs="Arial"/>
                <w:sz w:val="16"/>
                <w:szCs w:val="16"/>
                <w:lang w:val="en-GB"/>
              </w:rPr>
            </w:pPr>
            <w:r>
              <w:rPr>
                <w:rFonts w:ascii="Arial" w:hAnsi="Arial" w:cs="Arial"/>
                <w:sz w:val="16"/>
                <w:szCs w:val="16"/>
                <w:lang w:val="en-GB"/>
              </w:rPr>
              <w:t>0.1075</w:t>
            </w:r>
          </w:p>
        </w:tc>
      </w:tr>
      <w:tr w:rsidR="00397E70" w14:paraId="37171B0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2389E93"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1282DEB"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D7652E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F57738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8F72B47" w14:textId="77777777" w:rsidR="00397E70" w:rsidRDefault="00397E70">
            <w:pPr>
              <w:rPr>
                <w:rFonts w:ascii="Arial" w:hAnsi="Arial" w:cs="Arial"/>
                <w:sz w:val="16"/>
                <w:szCs w:val="16"/>
                <w:lang w:val="en-GB"/>
              </w:rPr>
            </w:pPr>
            <w:r>
              <w:rPr>
                <w:rFonts w:ascii="Arial" w:hAnsi="Arial" w:cs="Arial"/>
                <w:sz w:val="16"/>
                <w:szCs w:val="16"/>
                <w:lang w:val="en-GB"/>
              </w:rPr>
              <w:t xml:space="preserve"> </w:t>
            </w:r>
          </w:p>
        </w:tc>
        <w:tc>
          <w:tcPr>
            <w:tcW w:w="992" w:type="dxa"/>
            <w:tcBorders>
              <w:top w:val="single" w:sz="4" w:space="0" w:color="auto"/>
              <w:left w:val="single" w:sz="4" w:space="0" w:color="auto"/>
              <w:bottom w:val="single" w:sz="4" w:space="0" w:color="auto"/>
              <w:right w:val="single" w:sz="4" w:space="0" w:color="auto"/>
            </w:tcBorders>
            <w:vAlign w:val="center"/>
            <w:hideMark/>
          </w:tcPr>
          <w:p w14:paraId="7D440F97"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0.0209*</w:t>
            </w:r>
          </w:p>
        </w:tc>
      </w:tr>
      <w:tr w:rsidR="00397E70" w14:paraId="348395B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C74A919"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287D77B"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0627AC0"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D0BF556"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0ECFB910"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1FB65F7"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0.0080**</w:t>
            </w:r>
          </w:p>
        </w:tc>
      </w:tr>
      <w:tr w:rsidR="00397E70" w14:paraId="478B1914"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37125C6D"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4c</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5670931E" w14:textId="77777777" w:rsidR="00397E70" w:rsidRDefault="00397E70">
            <w:pPr>
              <w:jc w:val="center"/>
              <w:rPr>
                <w:rFonts w:ascii="Arial" w:hAnsi="Arial" w:cs="Arial"/>
                <w:sz w:val="16"/>
                <w:szCs w:val="16"/>
                <w:lang w:val="en-GB"/>
              </w:rPr>
            </w:pPr>
            <w:r>
              <w:rPr>
                <w:rFonts w:ascii="Arial" w:hAnsi="Arial" w:cs="Arial"/>
                <w:sz w:val="16"/>
                <w:szCs w:val="16"/>
                <w:lang w:val="en-GB"/>
              </w:rPr>
              <w:t>GFAP occupancy</w:t>
            </w:r>
          </w:p>
        </w:tc>
        <w:tc>
          <w:tcPr>
            <w:tcW w:w="1129" w:type="dxa"/>
            <w:tcBorders>
              <w:top w:val="single" w:sz="4" w:space="0" w:color="auto"/>
              <w:left w:val="single" w:sz="4" w:space="0" w:color="auto"/>
              <w:bottom w:val="single" w:sz="4" w:space="0" w:color="auto"/>
              <w:right w:val="single" w:sz="4" w:space="0" w:color="auto"/>
            </w:tcBorders>
            <w:vAlign w:val="center"/>
            <w:hideMark/>
          </w:tcPr>
          <w:p w14:paraId="37C8D7B7"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F085DF3"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F08FE4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1.302</w:t>
            </w:r>
          </w:p>
        </w:tc>
        <w:tc>
          <w:tcPr>
            <w:tcW w:w="992" w:type="dxa"/>
            <w:tcBorders>
              <w:top w:val="single" w:sz="4" w:space="0" w:color="auto"/>
              <w:left w:val="single" w:sz="4" w:space="0" w:color="auto"/>
              <w:bottom w:val="single" w:sz="4" w:space="0" w:color="auto"/>
              <w:right w:val="single" w:sz="4" w:space="0" w:color="auto"/>
            </w:tcBorders>
            <w:vAlign w:val="center"/>
            <w:hideMark/>
          </w:tcPr>
          <w:p w14:paraId="470FE32D" w14:textId="77777777" w:rsidR="00397E70" w:rsidRDefault="00397E70">
            <w:pPr>
              <w:jc w:val="center"/>
              <w:rPr>
                <w:rFonts w:ascii="Arial" w:hAnsi="Arial" w:cs="Arial"/>
                <w:sz w:val="16"/>
                <w:szCs w:val="16"/>
                <w:lang w:val="en-GB"/>
              </w:rPr>
            </w:pPr>
            <w:r>
              <w:rPr>
                <w:rFonts w:ascii="Arial" w:hAnsi="Arial" w:cs="Arial"/>
                <w:sz w:val="16"/>
                <w:szCs w:val="16"/>
                <w:lang w:val="en-GB"/>
              </w:rPr>
              <w:t>0.2627</w:t>
            </w:r>
          </w:p>
        </w:tc>
      </w:tr>
      <w:tr w:rsidR="00397E70" w14:paraId="1E1D663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E4DE50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D588321"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7AB624D"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4E71197"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F9AC418" w14:textId="77777777" w:rsidR="00397E70" w:rsidRDefault="00397E70">
            <w:pPr>
              <w:rPr>
                <w:rFonts w:ascii="Arial" w:hAnsi="Arial" w:cs="Arial"/>
                <w:sz w:val="16"/>
                <w:szCs w:val="16"/>
                <w:lang w:val="en-GB"/>
              </w:rPr>
            </w:pPr>
            <w:r>
              <w:rPr>
                <w:rFonts w:ascii="Arial" w:hAnsi="Arial" w:cs="Arial"/>
                <w:sz w:val="16"/>
                <w:szCs w:val="16"/>
                <w:lang w:val="en-GB"/>
              </w:rPr>
              <w:t>F (1, 8) = 0.09340</w:t>
            </w:r>
          </w:p>
        </w:tc>
        <w:tc>
          <w:tcPr>
            <w:tcW w:w="992" w:type="dxa"/>
            <w:tcBorders>
              <w:top w:val="single" w:sz="4" w:space="0" w:color="auto"/>
              <w:left w:val="single" w:sz="4" w:space="0" w:color="auto"/>
              <w:bottom w:val="single" w:sz="4" w:space="0" w:color="auto"/>
              <w:right w:val="single" w:sz="4" w:space="0" w:color="auto"/>
            </w:tcBorders>
            <w:vAlign w:val="center"/>
            <w:hideMark/>
          </w:tcPr>
          <w:p w14:paraId="3F619852" w14:textId="77777777" w:rsidR="00397E70" w:rsidRDefault="00397E70">
            <w:pPr>
              <w:jc w:val="center"/>
              <w:rPr>
                <w:rFonts w:ascii="Arial" w:hAnsi="Arial" w:cs="Arial"/>
                <w:sz w:val="16"/>
                <w:szCs w:val="16"/>
                <w:lang w:val="en-GB"/>
              </w:rPr>
            </w:pPr>
            <w:r>
              <w:rPr>
                <w:rFonts w:ascii="Arial" w:hAnsi="Arial" w:cs="Arial"/>
                <w:sz w:val="16"/>
                <w:szCs w:val="16"/>
                <w:lang w:val="en-GB"/>
              </w:rPr>
              <w:t>0.7677</w:t>
            </w:r>
          </w:p>
        </w:tc>
      </w:tr>
      <w:tr w:rsidR="00397E70" w14:paraId="52C19EC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8E64EEC"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66EADDE"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F10FA56"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960832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694DEDD" w14:textId="77777777" w:rsidR="00397E70" w:rsidRDefault="00397E70">
            <w:pPr>
              <w:rPr>
                <w:rFonts w:ascii="Arial" w:hAnsi="Arial" w:cs="Arial"/>
                <w:sz w:val="16"/>
                <w:szCs w:val="16"/>
                <w:lang w:val="en-GB"/>
              </w:rPr>
            </w:pPr>
            <w:r>
              <w:rPr>
                <w:rFonts w:ascii="Arial" w:hAnsi="Arial" w:cs="Arial"/>
                <w:sz w:val="16"/>
                <w:szCs w:val="16"/>
                <w:lang w:val="en-GB"/>
              </w:rPr>
              <w:t>F (1, 8) = 0.0002040</w:t>
            </w:r>
          </w:p>
        </w:tc>
        <w:tc>
          <w:tcPr>
            <w:tcW w:w="992" w:type="dxa"/>
            <w:tcBorders>
              <w:top w:val="single" w:sz="4" w:space="0" w:color="auto"/>
              <w:left w:val="single" w:sz="4" w:space="0" w:color="auto"/>
              <w:bottom w:val="single" w:sz="4" w:space="0" w:color="auto"/>
              <w:right w:val="single" w:sz="4" w:space="0" w:color="auto"/>
            </w:tcBorders>
            <w:vAlign w:val="center"/>
            <w:hideMark/>
          </w:tcPr>
          <w:p w14:paraId="2836A0C0" w14:textId="77777777" w:rsidR="00397E70" w:rsidRDefault="00397E70">
            <w:pPr>
              <w:jc w:val="center"/>
              <w:rPr>
                <w:rFonts w:ascii="Arial" w:hAnsi="Arial" w:cs="Arial"/>
                <w:sz w:val="16"/>
                <w:szCs w:val="16"/>
                <w:lang w:val="en-GB"/>
              </w:rPr>
            </w:pPr>
            <w:r>
              <w:rPr>
                <w:rFonts w:ascii="Arial" w:hAnsi="Arial" w:cs="Arial"/>
                <w:sz w:val="16"/>
                <w:szCs w:val="16"/>
                <w:lang w:val="en-GB"/>
              </w:rPr>
              <w:t>0.9890</w:t>
            </w:r>
          </w:p>
        </w:tc>
      </w:tr>
      <w:tr w:rsidR="00397E70" w14:paraId="7BA2A18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8F4CE2B"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2964953"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A87B8BD"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3C6FE5B"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418BEC6" w14:textId="77777777" w:rsidR="00397E70" w:rsidRDefault="00397E70">
            <w:pPr>
              <w:rPr>
                <w:rFonts w:ascii="Arial" w:hAnsi="Arial" w:cs="Arial"/>
                <w:sz w:val="16"/>
                <w:szCs w:val="16"/>
                <w:lang w:val="en-GB"/>
              </w:rPr>
            </w:pPr>
            <w:r>
              <w:rPr>
                <w:rFonts w:ascii="Arial" w:hAnsi="Arial" w:cs="Arial"/>
                <w:sz w:val="16"/>
                <w:szCs w:val="16"/>
                <w:lang w:val="en-GB"/>
              </w:rPr>
              <w:t>F (1, 8) = 0.008523</w:t>
            </w:r>
          </w:p>
        </w:tc>
        <w:tc>
          <w:tcPr>
            <w:tcW w:w="992" w:type="dxa"/>
            <w:tcBorders>
              <w:top w:val="single" w:sz="4" w:space="0" w:color="auto"/>
              <w:left w:val="single" w:sz="4" w:space="0" w:color="auto"/>
              <w:bottom w:val="single" w:sz="4" w:space="0" w:color="auto"/>
              <w:right w:val="single" w:sz="4" w:space="0" w:color="auto"/>
            </w:tcBorders>
            <w:vAlign w:val="center"/>
            <w:hideMark/>
          </w:tcPr>
          <w:p w14:paraId="745BAA56" w14:textId="77777777" w:rsidR="00397E70" w:rsidRDefault="00397E70">
            <w:pPr>
              <w:jc w:val="center"/>
              <w:rPr>
                <w:rFonts w:ascii="Arial" w:hAnsi="Arial" w:cs="Arial"/>
                <w:sz w:val="16"/>
                <w:szCs w:val="16"/>
                <w:lang w:val="en-GB"/>
              </w:rPr>
            </w:pPr>
            <w:r>
              <w:rPr>
                <w:rFonts w:ascii="Arial" w:hAnsi="Arial" w:cs="Arial"/>
                <w:sz w:val="16"/>
                <w:szCs w:val="16"/>
                <w:lang w:val="en-GB"/>
              </w:rPr>
              <w:t>0.7677</w:t>
            </w:r>
          </w:p>
        </w:tc>
      </w:tr>
      <w:tr w:rsidR="00397E70" w14:paraId="2EA1D0E5"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291C5EE3"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4e</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4070FB03" w14:textId="77777777" w:rsidR="00397E70" w:rsidRDefault="00397E70">
            <w:pPr>
              <w:jc w:val="center"/>
              <w:rPr>
                <w:rFonts w:ascii="Arial" w:hAnsi="Arial" w:cs="Arial"/>
                <w:sz w:val="16"/>
                <w:szCs w:val="16"/>
                <w:lang w:val="en-GB"/>
              </w:rPr>
            </w:pPr>
            <w:r>
              <w:rPr>
                <w:rFonts w:ascii="Arial" w:hAnsi="Arial" w:cs="Arial"/>
                <w:sz w:val="16"/>
                <w:szCs w:val="16"/>
                <w:lang w:val="en-GB"/>
              </w:rPr>
              <w:t>TNFα expression</w:t>
            </w:r>
          </w:p>
        </w:tc>
        <w:tc>
          <w:tcPr>
            <w:tcW w:w="1129" w:type="dxa"/>
            <w:tcBorders>
              <w:top w:val="single" w:sz="4" w:space="0" w:color="auto"/>
              <w:left w:val="single" w:sz="4" w:space="0" w:color="auto"/>
              <w:bottom w:val="single" w:sz="4" w:space="0" w:color="auto"/>
              <w:right w:val="single" w:sz="4" w:space="0" w:color="auto"/>
            </w:tcBorders>
            <w:vAlign w:val="center"/>
            <w:hideMark/>
          </w:tcPr>
          <w:p w14:paraId="495A860B"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0D539AD"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F1267FA" w14:textId="77777777" w:rsidR="00397E70" w:rsidRDefault="00397E70">
            <w:pPr>
              <w:rPr>
                <w:rFonts w:ascii="Arial" w:hAnsi="Arial" w:cs="Arial"/>
                <w:sz w:val="16"/>
                <w:szCs w:val="16"/>
                <w:vertAlign w:val="subscript"/>
                <w:lang w:val="en-GB"/>
              </w:rPr>
            </w:pPr>
            <w:r>
              <w:rPr>
                <w:rFonts w:ascii="Arial" w:hAnsi="Arial" w:cs="Arial"/>
                <w:sz w:val="16"/>
                <w:szCs w:val="16"/>
                <w:lang w:val="en-GB"/>
              </w:rPr>
              <w:t>t</w:t>
            </w:r>
            <w:r>
              <w:rPr>
                <w:rFonts w:ascii="Arial" w:hAnsi="Arial" w:cs="Arial"/>
                <w:sz w:val="16"/>
                <w:szCs w:val="16"/>
                <w:vertAlign w:val="subscript"/>
                <w:lang w:val="en-GB"/>
              </w:rPr>
              <w:t xml:space="preserve">11 </w:t>
            </w:r>
            <w:r>
              <w:rPr>
                <w:rFonts w:ascii="Arial" w:hAnsi="Arial" w:cs="Arial"/>
                <w:sz w:val="16"/>
                <w:szCs w:val="16"/>
                <w:lang w:val="en-GB"/>
              </w:rPr>
              <w:t>= 1.456</w:t>
            </w:r>
          </w:p>
        </w:tc>
        <w:tc>
          <w:tcPr>
            <w:tcW w:w="992" w:type="dxa"/>
            <w:tcBorders>
              <w:top w:val="single" w:sz="4" w:space="0" w:color="auto"/>
              <w:left w:val="single" w:sz="4" w:space="0" w:color="auto"/>
              <w:bottom w:val="single" w:sz="4" w:space="0" w:color="auto"/>
              <w:right w:val="single" w:sz="4" w:space="0" w:color="auto"/>
            </w:tcBorders>
            <w:vAlign w:val="center"/>
            <w:hideMark/>
          </w:tcPr>
          <w:p w14:paraId="002BE2A0" w14:textId="77777777" w:rsidR="00397E70" w:rsidRDefault="00397E70">
            <w:pPr>
              <w:jc w:val="center"/>
              <w:rPr>
                <w:rFonts w:ascii="Arial" w:hAnsi="Arial" w:cs="Arial"/>
                <w:sz w:val="16"/>
                <w:szCs w:val="16"/>
                <w:lang w:val="en-GB"/>
              </w:rPr>
            </w:pPr>
            <w:r>
              <w:rPr>
                <w:rFonts w:ascii="Arial" w:hAnsi="Arial" w:cs="Arial"/>
                <w:sz w:val="16"/>
                <w:szCs w:val="16"/>
                <w:lang w:val="en-GB"/>
              </w:rPr>
              <w:t>0.1732</w:t>
            </w:r>
          </w:p>
        </w:tc>
      </w:tr>
      <w:tr w:rsidR="00397E70" w14:paraId="275E6D6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0D7A096"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B384F9E"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7A5331EB"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4AEF62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72765FB" w14:textId="77777777" w:rsidR="00397E70" w:rsidRDefault="00397E70">
            <w:pPr>
              <w:rPr>
                <w:rFonts w:ascii="Arial" w:hAnsi="Arial" w:cs="Arial"/>
                <w:sz w:val="16"/>
                <w:szCs w:val="16"/>
                <w:lang w:val="en-GB"/>
              </w:rPr>
            </w:pPr>
            <w:r>
              <w:rPr>
                <w:rFonts w:ascii="Arial" w:hAnsi="Arial" w:cs="Arial"/>
                <w:sz w:val="16"/>
                <w:szCs w:val="16"/>
                <w:lang w:val="en-GB"/>
              </w:rPr>
              <w:t>F (1, 19) = 7.283</w:t>
            </w:r>
          </w:p>
        </w:tc>
        <w:tc>
          <w:tcPr>
            <w:tcW w:w="992" w:type="dxa"/>
            <w:tcBorders>
              <w:top w:val="single" w:sz="4" w:space="0" w:color="auto"/>
              <w:left w:val="single" w:sz="4" w:space="0" w:color="auto"/>
              <w:bottom w:val="single" w:sz="4" w:space="0" w:color="auto"/>
              <w:right w:val="single" w:sz="4" w:space="0" w:color="auto"/>
            </w:tcBorders>
            <w:vAlign w:val="center"/>
            <w:hideMark/>
          </w:tcPr>
          <w:p w14:paraId="2D802028"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0.0142*</w:t>
            </w:r>
          </w:p>
        </w:tc>
      </w:tr>
      <w:tr w:rsidR="00397E70" w14:paraId="5A0596C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C98F910"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397CE6D"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1D70FE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28AD941"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3BD6A81" w14:textId="77777777" w:rsidR="00397E70" w:rsidRDefault="00397E70">
            <w:pPr>
              <w:rPr>
                <w:rFonts w:ascii="Arial" w:hAnsi="Arial" w:cs="Arial"/>
                <w:sz w:val="16"/>
                <w:szCs w:val="16"/>
                <w:lang w:val="en-GB"/>
              </w:rPr>
            </w:pPr>
            <w:r>
              <w:rPr>
                <w:rFonts w:ascii="Arial" w:hAnsi="Arial" w:cs="Arial"/>
                <w:sz w:val="16"/>
                <w:szCs w:val="16"/>
                <w:lang w:val="en-GB"/>
              </w:rPr>
              <w:t>F (1, 19) = 8.740</w:t>
            </w:r>
          </w:p>
        </w:tc>
        <w:tc>
          <w:tcPr>
            <w:tcW w:w="992" w:type="dxa"/>
            <w:tcBorders>
              <w:top w:val="single" w:sz="4" w:space="0" w:color="auto"/>
              <w:left w:val="single" w:sz="4" w:space="0" w:color="auto"/>
              <w:bottom w:val="single" w:sz="4" w:space="0" w:color="auto"/>
              <w:right w:val="single" w:sz="4" w:space="0" w:color="auto"/>
            </w:tcBorders>
            <w:vAlign w:val="center"/>
            <w:hideMark/>
          </w:tcPr>
          <w:p w14:paraId="54ABB32D"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0.0081**</w:t>
            </w:r>
          </w:p>
        </w:tc>
      </w:tr>
      <w:tr w:rsidR="00397E70" w14:paraId="57F3AEB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376D499"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0C6A5CF"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FD3C0D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9995B8E"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B5A4F00" w14:textId="77777777" w:rsidR="00397E70" w:rsidRDefault="00397E70">
            <w:pPr>
              <w:rPr>
                <w:rFonts w:ascii="Arial" w:hAnsi="Arial" w:cs="Arial"/>
                <w:sz w:val="16"/>
                <w:szCs w:val="16"/>
                <w:lang w:val="en-GB"/>
              </w:rPr>
            </w:pPr>
            <w:r>
              <w:rPr>
                <w:rFonts w:ascii="Arial" w:hAnsi="Arial" w:cs="Arial"/>
                <w:sz w:val="16"/>
                <w:szCs w:val="16"/>
                <w:lang w:val="en-GB"/>
              </w:rPr>
              <w:t>F (1, 19) = 0.7629</w:t>
            </w:r>
          </w:p>
        </w:tc>
        <w:tc>
          <w:tcPr>
            <w:tcW w:w="992" w:type="dxa"/>
            <w:tcBorders>
              <w:top w:val="single" w:sz="4" w:space="0" w:color="auto"/>
              <w:left w:val="single" w:sz="4" w:space="0" w:color="auto"/>
              <w:bottom w:val="single" w:sz="4" w:space="0" w:color="auto"/>
              <w:right w:val="single" w:sz="4" w:space="0" w:color="auto"/>
            </w:tcBorders>
            <w:vAlign w:val="center"/>
            <w:hideMark/>
          </w:tcPr>
          <w:p w14:paraId="22956295" w14:textId="77777777" w:rsidR="00397E70" w:rsidRDefault="00397E70">
            <w:pPr>
              <w:jc w:val="center"/>
              <w:rPr>
                <w:rFonts w:ascii="Arial" w:hAnsi="Arial" w:cs="Arial"/>
                <w:sz w:val="16"/>
                <w:szCs w:val="16"/>
                <w:lang w:val="en-GB"/>
              </w:rPr>
            </w:pPr>
            <w:r>
              <w:rPr>
                <w:rFonts w:ascii="Arial" w:hAnsi="Arial" w:cs="Arial"/>
                <w:sz w:val="16"/>
                <w:szCs w:val="16"/>
                <w:lang w:val="en-GB"/>
              </w:rPr>
              <w:t>0.3933</w:t>
            </w:r>
          </w:p>
        </w:tc>
      </w:tr>
      <w:tr w:rsidR="00397E70" w14:paraId="300279A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A829259"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E354171"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C1C4F1D"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513D4D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64D82220"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2A21B69"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0.0317*</w:t>
            </w:r>
          </w:p>
        </w:tc>
      </w:tr>
      <w:tr w:rsidR="00397E70" w14:paraId="4E32A8D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A024586"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4320C8E"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F188C7C"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BD25647"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F44A47B" w14:textId="77777777" w:rsidR="00397E70" w:rsidRDefault="00397E70">
            <w:pPr>
              <w:rPr>
                <w:rFonts w:ascii="Arial" w:hAnsi="Arial" w:cs="Arial"/>
                <w:sz w:val="16"/>
                <w:szCs w:val="16"/>
                <w:lang w:val="en-GB"/>
              </w:rPr>
            </w:pPr>
            <w:r>
              <w:rPr>
                <w:rFonts w:ascii="Arial" w:hAnsi="Arial" w:cs="Arial"/>
                <w:sz w:val="16"/>
                <w:szCs w:val="16"/>
                <w:lang w:val="en-GB"/>
              </w:rPr>
              <w:t xml:space="preserve"> </w:t>
            </w:r>
          </w:p>
        </w:tc>
        <w:tc>
          <w:tcPr>
            <w:tcW w:w="992" w:type="dxa"/>
            <w:tcBorders>
              <w:top w:val="single" w:sz="4" w:space="0" w:color="auto"/>
              <w:left w:val="single" w:sz="4" w:space="0" w:color="auto"/>
              <w:bottom w:val="single" w:sz="4" w:space="0" w:color="auto"/>
              <w:right w:val="single" w:sz="4" w:space="0" w:color="auto"/>
            </w:tcBorders>
            <w:vAlign w:val="center"/>
            <w:hideMark/>
          </w:tcPr>
          <w:p w14:paraId="4766CF7C"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0.0017**</w:t>
            </w:r>
          </w:p>
        </w:tc>
      </w:tr>
      <w:tr w:rsidR="00397E70" w14:paraId="753E53D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884A71D"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40BB6EF"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075DFE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51B0B57"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698ED674"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27C615C8" w14:textId="77777777" w:rsidR="00397E70" w:rsidRDefault="00397E70">
            <w:pPr>
              <w:jc w:val="center"/>
              <w:rPr>
                <w:rFonts w:ascii="Arial" w:hAnsi="Arial" w:cs="Arial"/>
                <w:sz w:val="16"/>
                <w:szCs w:val="16"/>
                <w:lang w:val="en-GB"/>
              </w:rPr>
            </w:pPr>
            <w:r>
              <w:rPr>
                <w:rFonts w:ascii="Arial" w:hAnsi="Arial" w:cs="Arial"/>
                <w:sz w:val="16"/>
                <w:szCs w:val="16"/>
                <w:lang w:val="en-GB"/>
              </w:rPr>
              <w:t>0.0596</w:t>
            </w:r>
          </w:p>
        </w:tc>
      </w:tr>
      <w:tr w:rsidR="00397E70" w14:paraId="3DA6D138"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73249762" w14:textId="77777777" w:rsidR="00397E70" w:rsidRDefault="00397E70">
            <w:pPr>
              <w:jc w:val="center"/>
              <w:rPr>
                <w:rFonts w:ascii="Arial" w:eastAsia="Times New Roman" w:hAnsi="Arial" w:cs="Arial"/>
                <w:b/>
                <w:bCs/>
                <w:color w:val="000000"/>
                <w:sz w:val="16"/>
                <w:szCs w:val="16"/>
                <w:lang w:val="en-GB" w:eastAsia="de-DE"/>
              </w:rPr>
            </w:pPr>
          </w:p>
          <w:p w14:paraId="5DD070BA"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4f</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14:paraId="20817F97" w14:textId="77777777" w:rsidR="00397E70" w:rsidRDefault="00397E70">
            <w:pPr>
              <w:jc w:val="center"/>
              <w:rPr>
                <w:rFonts w:ascii="Arial" w:eastAsia="Times New Roman" w:hAnsi="Arial" w:cs="Arial"/>
                <w:color w:val="000000"/>
                <w:sz w:val="16"/>
                <w:szCs w:val="16"/>
                <w:lang w:val="en-GB" w:eastAsia="de-DE"/>
              </w:rPr>
            </w:pPr>
          </w:p>
          <w:p w14:paraId="23088C8A" w14:textId="77777777" w:rsidR="00397E70" w:rsidRDefault="00397E70">
            <w:pPr>
              <w:jc w:val="center"/>
              <w:rPr>
                <w:rFonts w:ascii="Arial" w:hAnsi="Arial" w:cs="Arial"/>
                <w:sz w:val="16"/>
                <w:szCs w:val="16"/>
                <w:lang w:val="en-GB"/>
              </w:rPr>
            </w:pPr>
            <w:r>
              <w:rPr>
                <w:rFonts w:ascii="Arial" w:hAnsi="Arial" w:cs="Arial"/>
                <w:sz w:val="16"/>
                <w:szCs w:val="16"/>
                <w:lang w:val="en-GB"/>
              </w:rPr>
              <w:t>IL-1β expression</w:t>
            </w:r>
          </w:p>
        </w:tc>
        <w:tc>
          <w:tcPr>
            <w:tcW w:w="1129" w:type="dxa"/>
            <w:tcBorders>
              <w:top w:val="single" w:sz="4" w:space="0" w:color="auto"/>
              <w:left w:val="single" w:sz="4" w:space="0" w:color="auto"/>
              <w:bottom w:val="single" w:sz="4" w:space="0" w:color="auto"/>
              <w:right w:val="single" w:sz="4" w:space="0" w:color="auto"/>
            </w:tcBorders>
            <w:vAlign w:val="center"/>
            <w:hideMark/>
          </w:tcPr>
          <w:p w14:paraId="1A0444F4"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0D60EA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EFDA1A5"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10 </w:t>
            </w:r>
            <w:r>
              <w:rPr>
                <w:rFonts w:ascii="Arial" w:hAnsi="Arial" w:cs="Arial"/>
                <w:sz w:val="16"/>
                <w:szCs w:val="16"/>
                <w:lang w:val="en-GB"/>
              </w:rPr>
              <w:t>= 2.165</w:t>
            </w:r>
          </w:p>
        </w:tc>
        <w:tc>
          <w:tcPr>
            <w:tcW w:w="992" w:type="dxa"/>
            <w:tcBorders>
              <w:top w:val="single" w:sz="4" w:space="0" w:color="auto"/>
              <w:left w:val="single" w:sz="4" w:space="0" w:color="auto"/>
              <w:bottom w:val="single" w:sz="4" w:space="0" w:color="auto"/>
              <w:right w:val="single" w:sz="4" w:space="0" w:color="auto"/>
            </w:tcBorders>
            <w:vAlign w:val="center"/>
            <w:hideMark/>
          </w:tcPr>
          <w:p w14:paraId="032F0386"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0.0557</w:t>
            </w:r>
          </w:p>
        </w:tc>
      </w:tr>
      <w:tr w:rsidR="00397E70" w14:paraId="2CBC6C4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3B52B43"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849729F"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4BF09F6"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FEE1828"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C217EB0" w14:textId="77777777" w:rsidR="00397E70" w:rsidRDefault="00397E70">
            <w:pPr>
              <w:rPr>
                <w:rFonts w:ascii="Arial" w:hAnsi="Arial" w:cs="Arial"/>
                <w:sz w:val="16"/>
                <w:szCs w:val="16"/>
                <w:lang w:val="en-GB"/>
              </w:rPr>
            </w:pPr>
            <w:r>
              <w:rPr>
                <w:rFonts w:ascii="Arial" w:hAnsi="Arial" w:cs="Arial"/>
                <w:sz w:val="16"/>
                <w:szCs w:val="16"/>
                <w:lang w:val="en-GB"/>
              </w:rPr>
              <w:t>F (1, 20) = 1.211</w:t>
            </w:r>
          </w:p>
        </w:tc>
        <w:tc>
          <w:tcPr>
            <w:tcW w:w="992" w:type="dxa"/>
            <w:tcBorders>
              <w:top w:val="single" w:sz="4" w:space="0" w:color="auto"/>
              <w:left w:val="single" w:sz="4" w:space="0" w:color="auto"/>
              <w:bottom w:val="single" w:sz="4" w:space="0" w:color="auto"/>
              <w:right w:val="single" w:sz="4" w:space="0" w:color="auto"/>
            </w:tcBorders>
            <w:vAlign w:val="center"/>
            <w:hideMark/>
          </w:tcPr>
          <w:p w14:paraId="1C05FCB5" w14:textId="77777777" w:rsidR="00397E70" w:rsidRDefault="00397E70">
            <w:pPr>
              <w:jc w:val="center"/>
              <w:rPr>
                <w:rFonts w:ascii="Arial" w:hAnsi="Arial" w:cs="Arial"/>
                <w:sz w:val="16"/>
                <w:szCs w:val="16"/>
                <w:lang w:val="en-GB"/>
              </w:rPr>
            </w:pPr>
            <w:r>
              <w:rPr>
                <w:rFonts w:ascii="Arial" w:hAnsi="Arial" w:cs="Arial"/>
                <w:sz w:val="16"/>
                <w:szCs w:val="16"/>
                <w:lang w:val="en-GB"/>
              </w:rPr>
              <w:t>0.2811</w:t>
            </w:r>
          </w:p>
        </w:tc>
      </w:tr>
      <w:tr w:rsidR="00397E70" w14:paraId="3BEEBAD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392559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FEADA2D"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FC0B30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EA12D11"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84AEC5A" w14:textId="77777777" w:rsidR="00397E70" w:rsidRDefault="00397E70">
            <w:pPr>
              <w:rPr>
                <w:rFonts w:ascii="Arial" w:hAnsi="Arial" w:cs="Arial"/>
                <w:sz w:val="16"/>
                <w:szCs w:val="16"/>
                <w:lang w:val="en-GB"/>
              </w:rPr>
            </w:pPr>
            <w:r>
              <w:rPr>
                <w:rFonts w:ascii="Arial" w:hAnsi="Arial" w:cs="Arial"/>
                <w:sz w:val="16"/>
                <w:szCs w:val="16"/>
                <w:lang w:val="en-GB"/>
              </w:rPr>
              <w:t>F (1, 20) = 3.118</w:t>
            </w:r>
          </w:p>
        </w:tc>
        <w:tc>
          <w:tcPr>
            <w:tcW w:w="992" w:type="dxa"/>
            <w:tcBorders>
              <w:top w:val="single" w:sz="4" w:space="0" w:color="auto"/>
              <w:left w:val="single" w:sz="4" w:space="0" w:color="auto"/>
              <w:bottom w:val="single" w:sz="4" w:space="0" w:color="auto"/>
              <w:right w:val="single" w:sz="4" w:space="0" w:color="auto"/>
            </w:tcBorders>
            <w:vAlign w:val="center"/>
            <w:hideMark/>
          </w:tcPr>
          <w:p w14:paraId="3D59DFE2" w14:textId="77777777" w:rsidR="00397E70" w:rsidRDefault="00397E70">
            <w:pPr>
              <w:jc w:val="center"/>
              <w:rPr>
                <w:rFonts w:ascii="Arial" w:hAnsi="Arial" w:cs="Arial"/>
                <w:sz w:val="16"/>
                <w:szCs w:val="16"/>
                <w:lang w:val="en-GB"/>
              </w:rPr>
            </w:pPr>
            <w:r>
              <w:rPr>
                <w:rFonts w:ascii="Arial" w:hAnsi="Arial" w:cs="Arial"/>
                <w:sz w:val="16"/>
                <w:szCs w:val="16"/>
                <w:lang w:val="en-GB"/>
              </w:rPr>
              <w:t>0.0927</w:t>
            </w:r>
          </w:p>
        </w:tc>
      </w:tr>
      <w:tr w:rsidR="00397E70" w14:paraId="36A6354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083A15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4D1D73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139DA1A"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3710D16"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30FBF37" w14:textId="77777777" w:rsidR="00397E70" w:rsidRDefault="00397E70">
            <w:pPr>
              <w:rPr>
                <w:rFonts w:ascii="Arial" w:hAnsi="Arial" w:cs="Arial"/>
                <w:sz w:val="16"/>
                <w:szCs w:val="16"/>
                <w:lang w:val="en-GB"/>
              </w:rPr>
            </w:pPr>
            <w:r>
              <w:rPr>
                <w:rFonts w:ascii="Arial" w:hAnsi="Arial" w:cs="Arial"/>
                <w:sz w:val="16"/>
                <w:szCs w:val="16"/>
                <w:lang w:val="en-GB"/>
              </w:rPr>
              <w:t>F (1, 20) = 0.09053</w:t>
            </w:r>
          </w:p>
        </w:tc>
        <w:tc>
          <w:tcPr>
            <w:tcW w:w="992" w:type="dxa"/>
            <w:tcBorders>
              <w:top w:val="single" w:sz="4" w:space="0" w:color="auto"/>
              <w:left w:val="single" w:sz="4" w:space="0" w:color="auto"/>
              <w:bottom w:val="single" w:sz="4" w:space="0" w:color="auto"/>
              <w:right w:val="single" w:sz="4" w:space="0" w:color="auto"/>
            </w:tcBorders>
            <w:vAlign w:val="center"/>
            <w:hideMark/>
          </w:tcPr>
          <w:p w14:paraId="2E2759A1" w14:textId="77777777" w:rsidR="00397E70" w:rsidRDefault="00397E70">
            <w:pPr>
              <w:jc w:val="center"/>
              <w:rPr>
                <w:rFonts w:ascii="Arial" w:hAnsi="Arial" w:cs="Arial"/>
                <w:sz w:val="16"/>
                <w:szCs w:val="16"/>
                <w:lang w:val="en-GB"/>
              </w:rPr>
            </w:pPr>
            <w:r>
              <w:rPr>
                <w:rFonts w:ascii="Arial" w:hAnsi="Arial" w:cs="Arial"/>
                <w:sz w:val="16"/>
                <w:szCs w:val="16"/>
                <w:lang w:val="en-GB"/>
              </w:rPr>
              <w:t>0.7666</w:t>
            </w:r>
          </w:p>
        </w:tc>
      </w:tr>
      <w:tr w:rsidR="00397E70" w14:paraId="3CC08A22"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2155C832"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4g</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72EDE7E0" w14:textId="77777777" w:rsidR="00397E70" w:rsidRDefault="00397E70">
            <w:pPr>
              <w:jc w:val="center"/>
              <w:rPr>
                <w:rFonts w:ascii="Arial" w:hAnsi="Arial" w:cs="Arial"/>
                <w:sz w:val="16"/>
                <w:szCs w:val="16"/>
                <w:lang w:val="en-GB"/>
              </w:rPr>
            </w:pPr>
            <w:r>
              <w:rPr>
                <w:rFonts w:ascii="Arial" w:hAnsi="Arial" w:cs="Arial"/>
                <w:sz w:val="16"/>
                <w:szCs w:val="16"/>
                <w:lang w:val="en-GB"/>
              </w:rPr>
              <w:t>IL-10 expression</w:t>
            </w:r>
          </w:p>
        </w:tc>
        <w:tc>
          <w:tcPr>
            <w:tcW w:w="1129" w:type="dxa"/>
            <w:tcBorders>
              <w:top w:val="single" w:sz="4" w:space="0" w:color="auto"/>
              <w:left w:val="single" w:sz="4" w:space="0" w:color="auto"/>
              <w:bottom w:val="single" w:sz="4" w:space="0" w:color="auto"/>
              <w:right w:val="single" w:sz="4" w:space="0" w:color="auto"/>
            </w:tcBorders>
            <w:vAlign w:val="center"/>
            <w:hideMark/>
          </w:tcPr>
          <w:p w14:paraId="2BE561AE"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9E119DE"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BAA2254"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10 </w:t>
            </w:r>
            <w:r>
              <w:rPr>
                <w:rFonts w:ascii="Arial" w:hAnsi="Arial" w:cs="Arial"/>
                <w:sz w:val="16"/>
                <w:szCs w:val="16"/>
                <w:lang w:val="en-GB"/>
              </w:rPr>
              <w:t>= 0.7400</w:t>
            </w:r>
          </w:p>
        </w:tc>
        <w:tc>
          <w:tcPr>
            <w:tcW w:w="992" w:type="dxa"/>
            <w:tcBorders>
              <w:top w:val="single" w:sz="4" w:space="0" w:color="auto"/>
              <w:left w:val="single" w:sz="4" w:space="0" w:color="auto"/>
              <w:bottom w:val="single" w:sz="4" w:space="0" w:color="auto"/>
              <w:right w:val="single" w:sz="4" w:space="0" w:color="auto"/>
            </w:tcBorders>
            <w:vAlign w:val="center"/>
            <w:hideMark/>
          </w:tcPr>
          <w:p w14:paraId="78F3D1B2" w14:textId="77777777" w:rsidR="00397E70" w:rsidRDefault="00397E70">
            <w:pPr>
              <w:jc w:val="center"/>
              <w:rPr>
                <w:rFonts w:ascii="Arial" w:hAnsi="Arial" w:cs="Arial"/>
                <w:sz w:val="16"/>
                <w:szCs w:val="16"/>
                <w:lang w:val="en-GB"/>
              </w:rPr>
            </w:pPr>
            <w:r>
              <w:rPr>
                <w:rFonts w:ascii="Arial" w:hAnsi="Arial" w:cs="Arial"/>
                <w:sz w:val="16"/>
                <w:szCs w:val="16"/>
                <w:lang w:val="en-GB"/>
              </w:rPr>
              <w:t>0.4763</w:t>
            </w:r>
          </w:p>
        </w:tc>
      </w:tr>
      <w:tr w:rsidR="00397E70" w14:paraId="06FE08B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180068E"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7884502"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71CC4C3E"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4595E3A7"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24B64B2" w14:textId="77777777" w:rsidR="00397E70" w:rsidRDefault="00397E70">
            <w:pPr>
              <w:rPr>
                <w:rFonts w:ascii="Arial" w:hAnsi="Arial" w:cs="Arial"/>
                <w:sz w:val="16"/>
                <w:szCs w:val="16"/>
                <w:lang w:val="en-GB"/>
              </w:rPr>
            </w:pPr>
            <w:r>
              <w:rPr>
                <w:rFonts w:ascii="Arial" w:hAnsi="Arial" w:cs="Arial"/>
                <w:sz w:val="16"/>
                <w:szCs w:val="16"/>
                <w:lang w:val="en-GB"/>
              </w:rPr>
              <w:t>F (1, 19) = 1.303</w:t>
            </w:r>
          </w:p>
        </w:tc>
        <w:tc>
          <w:tcPr>
            <w:tcW w:w="992" w:type="dxa"/>
            <w:tcBorders>
              <w:top w:val="single" w:sz="4" w:space="0" w:color="auto"/>
              <w:left w:val="single" w:sz="4" w:space="0" w:color="auto"/>
              <w:bottom w:val="single" w:sz="4" w:space="0" w:color="auto"/>
              <w:right w:val="single" w:sz="4" w:space="0" w:color="auto"/>
            </w:tcBorders>
            <w:vAlign w:val="center"/>
            <w:hideMark/>
          </w:tcPr>
          <w:p w14:paraId="4162D123" w14:textId="77777777" w:rsidR="00397E70" w:rsidRDefault="00397E70">
            <w:pPr>
              <w:jc w:val="center"/>
              <w:rPr>
                <w:rFonts w:ascii="Arial" w:hAnsi="Arial" w:cs="Arial"/>
                <w:sz w:val="16"/>
                <w:szCs w:val="16"/>
                <w:lang w:val="en-GB"/>
              </w:rPr>
            </w:pPr>
            <w:r>
              <w:rPr>
                <w:rFonts w:ascii="Arial" w:hAnsi="Arial" w:cs="Arial"/>
                <w:sz w:val="16"/>
                <w:szCs w:val="16"/>
                <w:lang w:val="en-GB"/>
              </w:rPr>
              <w:t>0.2678</w:t>
            </w:r>
          </w:p>
        </w:tc>
      </w:tr>
      <w:tr w:rsidR="00397E70" w14:paraId="260FD2D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AA0A4D3"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FE01EC6"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4096FE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9164F20"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7E65B8A" w14:textId="77777777" w:rsidR="00397E70" w:rsidRDefault="00397E70">
            <w:pPr>
              <w:rPr>
                <w:rFonts w:ascii="Arial" w:hAnsi="Arial" w:cs="Arial"/>
                <w:sz w:val="16"/>
                <w:szCs w:val="16"/>
                <w:lang w:val="en-GB"/>
              </w:rPr>
            </w:pPr>
            <w:r>
              <w:rPr>
                <w:rFonts w:ascii="Arial" w:hAnsi="Arial" w:cs="Arial"/>
                <w:sz w:val="16"/>
                <w:szCs w:val="16"/>
                <w:lang w:val="en-GB"/>
              </w:rPr>
              <w:t>F (1, 19) = 0.5558</w:t>
            </w:r>
          </w:p>
        </w:tc>
        <w:tc>
          <w:tcPr>
            <w:tcW w:w="992" w:type="dxa"/>
            <w:tcBorders>
              <w:top w:val="single" w:sz="4" w:space="0" w:color="auto"/>
              <w:left w:val="single" w:sz="4" w:space="0" w:color="auto"/>
              <w:bottom w:val="single" w:sz="4" w:space="0" w:color="auto"/>
              <w:right w:val="single" w:sz="4" w:space="0" w:color="auto"/>
            </w:tcBorders>
            <w:vAlign w:val="center"/>
            <w:hideMark/>
          </w:tcPr>
          <w:p w14:paraId="7B527999" w14:textId="77777777" w:rsidR="00397E70" w:rsidRDefault="00397E70">
            <w:pPr>
              <w:jc w:val="center"/>
              <w:rPr>
                <w:rFonts w:ascii="Arial" w:hAnsi="Arial" w:cs="Arial"/>
                <w:sz w:val="16"/>
                <w:szCs w:val="16"/>
                <w:lang w:val="en-GB"/>
              </w:rPr>
            </w:pPr>
            <w:r>
              <w:rPr>
                <w:rFonts w:ascii="Arial" w:hAnsi="Arial" w:cs="Arial"/>
                <w:sz w:val="16"/>
                <w:szCs w:val="16"/>
                <w:lang w:val="en-GB"/>
              </w:rPr>
              <w:t>0.4651</w:t>
            </w:r>
          </w:p>
        </w:tc>
      </w:tr>
      <w:tr w:rsidR="00397E70" w14:paraId="77D86E9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817C663"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322A6B8"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362CA1D"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FF0C29B"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26688C1" w14:textId="77777777" w:rsidR="00397E70" w:rsidRDefault="00397E70">
            <w:pPr>
              <w:rPr>
                <w:rFonts w:ascii="Arial" w:hAnsi="Arial" w:cs="Arial"/>
                <w:sz w:val="16"/>
                <w:szCs w:val="16"/>
                <w:lang w:val="en-GB"/>
              </w:rPr>
            </w:pPr>
            <w:r>
              <w:rPr>
                <w:rFonts w:ascii="Arial" w:hAnsi="Arial" w:cs="Arial"/>
                <w:sz w:val="16"/>
                <w:szCs w:val="16"/>
                <w:lang w:val="en-GB"/>
              </w:rPr>
              <w:t>F (1, 19) = 0.1015</w:t>
            </w:r>
          </w:p>
        </w:tc>
        <w:tc>
          <w:tcPr>
            <w:tcW w:w="992" w:type="dxa"/>
            <w:tcBorders>
              <w:top w:val="single" w:sz="4" w:space="0" w:color="auto"/>
              <w:left w:val="single" w:sz="4" w:space="0" w:color="auto"/>
              <w:bottom w:val="single" w:sz="4" w:space="0" w:color="auto"/>
              <w:right w:val="single" w:sz="4" w:space="0" w:color="auto"/>
            </w:tcBorders>
            <w:vAlign w:val="center"/>
            <w:hideMark/>
          </w:tcPr>
          <w:p w14:paraId="729922C9" w14:textId="77777777" w:rsidR="00397E70" w:rsidRDefault="00397E70">
            <w:pPr>
              <w:jc w:val="center"/>
              <w:rPr>
                <w:rFonts w:ascii="Arial" w:hAnsi="Arial" w:cs="Arial"/>
                <w:sz w:val="16"/>
                <w:szCs w:val="16"/>
                <w:lang w:val="en-GB"/>
              </w:rPr>
            </w:pPr>
            <w:r>
              <w:rPr>
                <w:rFonts w:ascii="Arial" w:hAnsi="Arial" w:cs="Arial"/>
                <w:sz w:val="16"/>
                <w:szCs w:val="16"/>
                <w:lang w:val="en-GB"/>
              </w:rPr>
              <w:t>0.7535</w:t>
            </w:r>
          </w:p>
        </w:tc>
      </w:tr>
      <w:tr w:rsidR="00397E70" w14:paraId="48AD17D3"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451723D1"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4h</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23C5F31A" w14:textId="77777777" w:rsidR="00397E70" w:rsidRDefault="00397E70">
            <w:pPr>
              <w:jc w:val="center"/>
              <w:rPr>
                <w:rFonts w:ascii="Arial" w:hAnsi="Arial" w:cs="Arial"/>
                <w:sz w:val="16"/>
                <w:szCs w:val="16"/>
                <w:lang w:val="en-GB"/>
              </w:rPr>
            </w:pPr>
            <w:r>
              <w:rPr>
                <w:rFonts w:ascii="Arial" w:hAnsi="Arial" w:cs="Arial"/>
                <w:sz w:val="16"/>
                <w:szCs w:val="16"/>
                <w:lang w:val="en-GB"/>
              </w:rPr>
              <w:t>Arginase expression</w:t>
            </w:r>
          </w:p>
        </w:tc>
        <w:tc>
          <w:tcPr>
            <w:tcW w:w="1129" w:type="dxa"/>
            <w:tcBorders>
              <w:top w:val="single" w:sz="4" w:space="0" w:color="auto"/>
              <w:left w:val="single" w:sz="4" w:space="0" w:color="auto"/>
              <w:bottom w:val="single" w:sz="4" w:space="0" w:color="auto"/>
              <w:right w:val="single" w:sz="4" w:space="0" w:color="auto"/>
            </w:tcBorders>
            <w:vAlign w:val="center"/>
            <w:hideMark/>
          </w:tcPr>
          <w:p w14:paraId="7C0BEEAE"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0D078ED"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8BC15B6"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11 </w:t>
            </w:r>
            <w:r>
              <w:rPr>
                <w:rFonts w:ascii="Arial" w:hAnsi="Arial" w:cs="Arial"/>
                <w:sz w:val="16"/>
                <w:szCs w:val="16"/>
                <w:lang w:val="en-GB"/>
              </w:rPr>
              <w:t>= 1.302</w:t>
            </w:r>
          </w:p>
        </w:tc>
        <w:tc>
          <w:tcPr>
            <w:tcW w:w="992" w:type="dxa"/>
            <w:tcBorders>
              <w:top w:val="single" w:sz="4" w:space="0" w:color="auto"/>
              <w:left w:val="single" w:sz="4" w:space="0" w:color="auto"/>
              <w:bottom w:val="single" w:sz="4" w:space="0" w:color="auto"/>
              <w:right w:val="single" w:sz="4" w:space="0" w:color="auto"/>
            </w:tcBorders>
            <w:vAlign w:val="center"/>
            <w:hideMark/>
          </w:tcPr>
          <w:p w14:paraId="3299931A" w14:textId="77777777" w:rsidR="00397E70" w:rsidRDefault="00397E70">
            <w:pPr>
              <w:jc w:val="center"/>
              <w:rPr>
                <w:rFonts w:ascii="Arial" w:hAnsi="Arial" w:cs="Arial"/>
                <w:sz w:val="16"/>
                <w:szCs w:val="16"/>
                <w:lang w:val="en-GB"/>
              </w:rPr>
            </w:pPr>
            <w:r>
              <w:rPr>
                <w:rFonts w:ascii="Arial" w:hAnsi="Arial" w:cs="Arial"/>
                <w:sz w:val="16"/>
                <w:szCs w:val="16"/>
                <w:lang w:val="en-GB"/>
              </w:rPr>
              <w:t>0.2196</w:t>
            </w:r>
          </w:p>
        </w:tc>
      </w:tr>
      <w:tr w:rsidR="00397E70" w14:paraId="7DA37A3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377C927"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56CAC4C"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051A8BE5"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675911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74B91A5" w14:textId="77777777" w:rsidR="00397E70" w:rsidRDefault="00397E70">
            <w:pPr>
              <w:rPr>
                <w:rFonts w:ascii="Arial" w:hAnsi="Arial" w:cs="Arial"/>
                <w:sz w:val="16"/>
                <w:szCs w:val="16"/>
                <w:lang w:val="en-GB"/>
              </w:rPr>
            </w:pPr>
            <w:r>
              <w:rPr>
                <w:rFonts w:ascii="Arial" w:hAnsi="Arial" w:cs="Arial"/>
                <w:sz w:val="16"/>
                <w:szCs w:val="16"/>
                <w:lang w:val="en-GB"/>
              </w:rPr>
              <w:t>F (1, 20) = 6.504</w:t>
            </w:r>
          </w:p>
        </w:tc>
        <w:tc>
          <w:tcPr>
            <w:tcW w:w="992" w:type="dxa"/>
            <w:tcBorders>
              <w:top w:val="single" w:sz="4" w:space="0" w:color="auto"/>
              <w:left w:val="single" w:sz="4" w:space="0" w:color="auto"/>
              <w:bottom w:val="single" w:sz="4" w:space="0" w:color="auto"/>
              <w:right w:val="single" w:sz="4" w:space="0" w:color="auto"/>
            </w:tcBorders>
            <w:vAlign w:val="center"/>
            <w:hideMark/>
          </w:tcPr>
          <w:p w14:paraId="391F3791"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0.0191*</w:t>
            </w:r>
          </w:p>
        </w:tc>
      </w:tr>
      <w:tr w:rsidR="00397E70" w14:paraId="530D5EE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395315C"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D9336B8"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3A6EF5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6387C7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00B2930" w14:textId="77777777" w:rsidR="00397E70" w:rsidRDefault="00397E70">
            <w:pPr>
              <w:rPr>
                <w:rFonts w:ascii="Arial" w:hAnsi="Arial" w:cs="Arial"/>
                <w:sz w:val="16"/>
                <w:szCs w:val="16"/>
                <w:lang w:val="en-GB"/>
              </w:rPr>
            </w:pPr>
            <w:r>
              <w:rPr>
                <w:rFonts w:ascii="Arial" w:hAnsi="Arial" w:cs="Arial"/>
                <w:sz w:val="16"/>
                <w:szCs w:val="16"/>
                <w:lang w:val="en-GB"/>
              </w:rPr>
              <w:t>F (1, 20) = 0.000426</w:t>
            </w:r>
          </w:p>
        </w:tc>
        <w:tc>
          <w:tcPr>
            <w:tcW w:w="992" w:type="dxa"/>
            <w:tcBorders>
              <w:top w:val="single" w:sz="4" w:space="0" w:color="auto"/>
              <w:left w:val="single" w:sz="4" w:space="0" w:color="auto"/>
              <w:bottom w:val="single" w:sz="4" w:space="0" w:color="auto"/>
              <w:right w:val="single" w:sz="4" w:space="0" w:color="auto"/>
            </w:tcBorders>
            <w:vAlign w:val="center"/>
            <w:hideMark/>
          </w:tcPr>
          <w:p w14:paraId="1737CF03" w14:textId="77777777" w:rsidR="00397E70" w:rsidRDefault="00397E70">
            <w:pPr>
              <w:jc w:val="center"/>
              <w:rPr>
                <w:rFonts w:ascii="Arial" w:hAnsi="Arial" w:cs="Arial"/>
                <w:sz w:val="16"/>
                <w:szCs w:val="16"/>
                <w:lang w:val="en-GB"/>
              </w:rPr>
            </w:pPr>
            <w:r>
              <w:rPr>
                <w:rFonts w:ascii="Arial" w:hAnsi="Arial" w:cs="Arial"/>
                <w:sz w:val="16"/>
                <w:szCs w:val="16"/>
                <w:lang w:val="en-GB"/>
              </w:rPr>
              <w:t>0.9837</w:t>
            </w:r>
          </w:p>
        </w:tc>
      </w:tr>
      <w:tr w:rsidR="00397E70" w14:paraId="78120E9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2FDF82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4264AF6"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C1681D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67F8047"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468EAC0" w14:textId="77777777" w:rsidR="00397E70" w:rsidRDefault="00397E70">
            <w:pPr>
              <w:rPr>
                <w:rFonts w:ascii="Arial" w:hAnsi="Arial" w:cs="Arial"/>
                <w:sz w:val="16"/>
                <w:szCs w:val="16"/>
                <w:lang w:val="en-GB"/>
              </w:rPr>
            </w:pPr>
            <w:r>
              <w:rPr>
                <w:rFonts w:ascii="Arial" w:hAnsi="Arial" w:cs="Arial"/>
                <w:sz w:val="16"/>
                <w:szCs w:val="16"/>
                <w:lang w:val="en-GB"/>
              </w:rPr>
              <w:t>F (1, 20) = 0.02561</w:t>
            </w:r>
          </w:p>
        </w:tc>
        <w:tc>
          <w:tcPr>
            <w:tcW w:w="992" w:type="dxa"/>
            <w:tcBorders>
              <w:top w:val="single" w:sz="4" w:space="0" w:color="auto"/>
              <w:left w:val="single" w:sz="4" w:space="0" w:color="auto"/>
              <w:bottom w:val="single" w:sz="4" w:space="0" w:color="auto"/>
              <w:right w:val="single" w:sz="4" w:space="0" w:color="auto"/>
            </w:tcBorders>
            <w:vAlign w:val="center"/>
            <w:hideMark/>
          </w:tcPr>
          <w:p w14:paraId="5802A21D" w14:textId="77777777" w:rsidR="00397E70" w:rsidRDefault="00397E70">
            <w:pPr>
              <w:jc w:val="center"/>
              <w:rPr>
                <w:rFonts w:ascii="Arial" w:hAnsi="Arial" w:cs="Arial"/>
                <w:sz w:val="16"/>
                <w:szCs w:val="16"/>
                <w:lang w:val="en-GB"/>
              </w:rPr>
            </w:pPr>
            <w:r>
              <w:rPr>
                <w:rFonts w:ascii="Arial" w:hAnsi="Arial" w:cs="Arial"/>
                <w:sz w:val="16"/>
                <w:szCs w:val="16"/>
                <w:lang w:val="en-GB"/>
              </w:rPr>
              <w:t>0.8745</w:t>
            </w:r>
          </w:p>
        </w:tc>
      </w:tr>
      <w:tr w:rsidR="00397E70" w14:paraId="27B1751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7C7CCA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7038CF7"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E43DF8E"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CE4464A"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0C6980D1"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467F962F" w14:textId="77777777" w:rsidR="00397E70" w:rsidRDefault="00397E70">
            <w:pPr>
              <w:jc w:val="center"/>
              <w:rPr>
                <w:rFonts w:ascii="Arial" w:hAnsi="Arial" w:cs="Arial"/>
                <w:sz w:val="16"/>
                <w:szCs w:val="16"/>
                <w:lang w:val="en-GB"/>
              </w:rPr>
            </w:pPr>
            <w:r>
              <w:rPr>
                <w:rFonts w:ascii="Arial" w:hAnsi="Arial" w:cs="Arial"/>
                <w:sz w:val="16"/>
                <w:szCs w:val="16"/>
                <w:lang w:val="en-GB"/>
              </w:rPr>
              <w:t>0.9985</w:t>
            </w:r>
          </w:p>
        </w:tc>
      </w:tr>
      <w:tr w:rsidR="00397E70" w14:paraId="6FFFADE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DE6FD41"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18E7C09"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2391B71"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3DEA467"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F55ED5E" w14:textId="77777777" w:rsidR="00397E70" w:rsidRDefault="00397E70">
            <w:pPr>
              <w:rPr>
                <w:rFonts w:ascii="Arial" w:hAnsi="Arial" w:cs="Arial"/>
                <w:sz w:val="16"/>
                <w:szCs w:val="16"/>
                <w:lang w:val="en-GB"/>
              </w:rPr>
            </w:pPr>
            <w:r>
              <w:rPr>
                <w:rFonts w:ascii="Arial" w:hAnsi="Arial" w:cs="Arial"/>
                <w:sz w:val="16"/>
                <w:szCs w:val="16"/>
                <w:lang w:val="en-GB"/>
              </w:rPr>
              <w:t xml:space="preserve"> </w:t>
            </w:r>
          </w:p>
        </w:tc>
        <w:tc>
          <w:tcPr>
            <w:tcW w:w="992" w:type="dxa"/>
            <w:tcBorders>
              <w:top w:val="single" w:sz="4" w:space="0" w:color="auto"/>
              <w:left w:val="single" w:sz="4" w:space="0" w:color="auto"/>
              <w:bottom w:val="single" w:sz="4" w:space="0" w:color="auto"/>
              <w:right w:val="single" w:sz="4" w:space="0" w:color="auto"/>
            </w:tcBorders>
            <w:vAlign w:val="center"/>
            <w:hideMark/>
          </w:tcPr>
          <w:p w14:paraId="5E8002FE" w14:textId="77777777" w:rsidR="00397E70" w:rsidRDefault="00397E70">
            <w:pPr>
              <w:jc w:val="center"/>
              <w:rPr>
                <w:rFonts w:ascii="Arial" w:hAnsi="Arial" w:cs="Arial"/>
                <w:sz w:val="16"/>
                <w:szCs w:val="16"/>
                <w:lang w:val="en-GB"/>
              </w:rPr>
            </w:pPr>
            <w:r>
              <w:rPr>
                <w:rFonts w:ascii="Arial" w:hAnsi="Arial" w:cs="Arial"/>
                <w:sz w:val="16"/>
                <w:szCs w:val="16"/>
                <w:lang w:val="en-GB"/>
              </w:rPr>
              <w:t>0.1715</w:t>
            </w:r>
          </w:p>
        </w:tc>
      </w:tr>
      <w:tr w:rsidR="00397E70" w14:paraId="5279569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EC04D44"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261006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E59029A"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7C5949B"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41E2BCCD"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3271CAAE" w14:textId="77777777" w:rsidR="00397E70" w:rsidRDefault="00397E70">
            <w:pPr>
              <w:jc w:val="center"/>
              <w:rPr>
                <w:rFonts w:ascii="Arial" w:hAnsi="Arial" w:cs="Arial"/>
                <w:sz w:val="16"/>
                <w:szCs w:val="16"/>
                <w:lang w:val="en-GB"/>
              </w:rPr>
            </w:pPr>
            <w:r>
              <w:rPr>
                <w:rFonts w:ascii="Arial" w:hAnsi="Arial" w:cs="Arial"/>
                <w:sz w:val="16"/>
                <w:szCs w:val="16"/>
                <w:lang w:val="en-GB"/>
              </w:rPr>
              <w:t>0.1904</w:t>
            </w:r>
          </w:p>
        </w:tc>
      </w:tr>
      <w:tr w:rsidR="00397E70" w14:paraId="45F7FCB5"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13FCCA56"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4i</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63EAFE09" w14:textId="77777777" w:rsidR="00397E70" w:rsidRDefault="00397E70">
            <w:pPr>
              <w:jc w:val="center"/>
              <w:rPr>
                <w:rFonts w:ascii="Arial" w:hAnsi="Arial" w:cs="Arial"/>
                <w:sz w:val="16"/>
                <w:szCs w:val="16"/>
                <w:lang w:val="en-GB"/>
              </w:rPr>
            </w:pPr>
            <w:r>
              <w:rPr>
                <w:rFonts w:ascii="Arial" w:hAnsi="Arial" w:cs="Arial"/>
                <w:sz w:val="16"/>
                <w:szCs w:val="16"/>
                <w:lang w:val="en-GB"/>
              </w:rPr>
              <w:t>iNOS expression</w:t>
            </w:r>
          </w:p>
        </w:tc>
        <w:tc>
          <w:tcPr>
            <w:tcW w:w="1129" w:type="dxa"/>
            <w:tcBorders>
              <w:top w:val="single" w:sz="4" w:space="0" w:color="auto"/>
              <w:left w:val="single" w:sz="4" w:space="0" w:color="auto"/>
              <w:bottom w:val="single" w:sz="4" w:space="0" w:color="auto"/>
              <w:right w:val="single" w:sz="4" w:space="0" w:color="auto"/>
            </w:tcBorders>
            <w:vAlign w:val="center"/>
            <w:hideMark/>
          </w:tcPr>
          <w:p w14:paraId="49209355"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1C10B95"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5E6159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11 </w:t>
            </w:r>
            <w:r>
              <w:rPr>
                <w:rFonts w:ascii="Arial" w:hAnsi="Arial" w:cs="Arial"/>
                <w:sz w:val="16"/>
                <w:szCs w:val="16"/>
                <w:lang w:val="en-GB"/>
              </w:rPr>
              <w:t>= 1.070</w:t>
            </w:r>
          </w:p>
        </w:tc>
        <w:tc>
          <w:tcPr>
            <w:tcW w:w="992" w:type="dxa"/>
            <w:tcBorders>
              <w:top w:val="single" w:sz="4" w:space="0" w:color="auto"/>
              <w:left w:val="single" w:sz="4" w:space="0" w:color="auto"/>
              <w:bottom w:val="single" w:sz="4" w:space="0" w:color="auto"/>
              <w:right w:val="single" w:sz="4" w:space="0" w:color="auto"/>
            </w:tcBorders>
            <w:vAlign w:val="center"/>
            <w:hideMark/>
          </w:tcPr>
          <w:p w14:paraId="46D7201E" w14:textId="77777777" w:rsidR="00397E70" w:rsidRDefault="00397E70">
            <w:pPr>
              <w:jc w:val="center"/>
              <w:rPr>
                <w:rFonts w:ascii="Arial" w:hAnsi="Arial" w:cs="Arial"/>
                <w:sz w:val="16"/>
                <w:szCs w:val="16"/>
                <w:lang w:val="en-GB"/>
              </w:rPr>
            </w:pPr>
            <w:r>
              <w:rPr>
                <w:rFonts w:ascii="Arial" w:hAnsi="Arial" w:cs="Arial"/>
                <w:sz w:val="16"/>
                <w:szCs w:val="16"/>
                <w:lang w:val="en-GB"/>
              </w:rPr>
              <w:t>0.3075</w:t>
            </w:r>
          </w:p>
        </w:tc>
      </w:tr>
      <w:tr w:rsidR="00397E70" w14:paraId="3C5B6EE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5A6957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2C14E79"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7CEC5A09"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24702A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93CC1F7" w14:textId="77777777" w:rsidR="00397E70" w:rsidRDefault="00397E70">
            <w:pPr>
              <w:rPr>
                <w:rFonts w:ascii="Arial" w:hAnsi="Arial" w:cs="Arial"/>
                <w:sz w:val="16"/>
                <w:szCs w:val="16"/>
                <w:lang w:val="en-GB"/>
              </w:rPr>
            </w:pPr>
            <w:r>
              <w:rPr>
                <w:rFonts w:ascii="Arial" w:hAnsi="Arial" w:cs="Arial"/>
                <w:sz w:val="16"/>
                <w:szCs w:val="16"/>
                <w:lang w:val="en-GB"/>
              </w:rPr>
              <w:t>F (1, 20) = 2.594</w:t>
            </w:r>
          </w:p>
        </w:tc>
        <w:tc>
          <w:tcPr>
            <w:tcW w:w="992" w:type="dxa"/>
            <w:tcBorders>
              <w:top w:val="single" w:sz="4" w:space="0" w:color="auto"/>
              <w:left w:val="single" w:sz="4" w:space="0" w:color="auto"/>
              <w:bottom w:val="single" w:sz="4" w:space="0" w:color="auto"/>
              <w:right w:val="single" w:sz="4" w:space="0" w:color="auto"/>
            </w:tcBorders>
            <w:vAlign w:val="center"/>
            <w:hideMark/>
          </w:tcPr>
          <w:p w14:paraId="3AE9F4A7" w14:textId="77777777" w:rsidR="00397E70" w:rsidRDefault="00397E70">
            <w:pPr>
              <w:jc w:val="center"/>
              <w:rPr>
                <w:rFonts w:ascii="Arial" w:hAnsi="Arial" w:cs="Arial"/>
                <w:sz w:val="16"/>
                <w:szCs w:val="16"/>
                <w:lang w:val="en-GB"/>
              </w:rPr>
            </w:pPr>
            <w:r>
              <w:rPr>
                <w:rFonts w:ascii="Arial" w:hAnsi="Arial" w:cs="Arial"/>
                <w:sz w:val="16"/>
                <w:szCs w:val="16"/>
                <w:lang w:val="en-GB"/>
              </w:rPr>
              <w:t>0.1238</w:t>
            </w:r>
          </w:p>
        </w:tc>
      </w:tr>
      <w:tr w:rsidR="00397E70" w14:paraId="2CB3A03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ABB6626"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24A706F"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CC827B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5A9808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2B5D44E" w14:textId="77777777" w:rsidR="00397E70" w:rsidRDefault="00397E70">
            <w:pPr>
              <w:rPr>
                <w:rFonts w:ascii="Arial" w:hAnsi="Arial" w:cs="Arial"/>
                <w:sz w:val="16"/>
                <w:szCs w:val="16"/>
                <w:lang w:val="en-GB"/>
              </w:rPr>
            </w:pPr>
            <w:r>
              <w:rPr>
                <w:rFonts w:ascii="Arial" w:hAnsi="Arial" w:cs="Arial"/>
                <w:sz w:val="16"/>
                <w:szCs w:val="16"/>
                <w:lang w:val="en-GB"/>
              </w:rPr>
              <w:t>F (1, 20) = 0.1095</w:t>
            </w:r>
          </w:p>
        </w:tc>
        <w:tc>
          <w:tcPr>
            <w:tcW w:w="992" w:type="dxa"/>
            <w:tcBorders>
              <w:top w:val="single" w:sz="4" w:space="0" w:color="auto"/>
              <w:left w:val="single" w:sz="4" w:space="0" w:color="auto"/>
              <w:bottom w:val="single" w:sz="4" w:space="0" w:color="auto"/>
              <w:right w:val="single" w:sz="4" w:space="0" w:color="auto"/>
            </w:tcBorders>
            <w:vAlign w:val="center"/>
            <w:hideMark/>
          </w:tcPr>
          <w:p w14:paraId="649E6C75" w14:textId="77777777" w:rsidR="00397E70" w:rsidRDefault="00397E70">
            <w:pPr>
              <w:jc w:val="center"/>
              <w:rPr>
                <w:rFonts w:ascii="Arial" w:hAnsi="Arial" w:cs="Arial"/>
                <w:sz w:val="16"/>
                <w:szCs w:val="16"/>
                <w:lang w:val="en-GB"/>
              </w:rPr>
            </w:pPr>
            <w:r>
              <w:rPr>
                <w:rFonts w:ascii="Arial" w:hAnsi="Arial" w:cs="Arial"/>
                <w:sz w:val="16"/>
                <w:szCs w:val="16"/>
                <w:lang w:val="en-GB"/>
              </w:rPr>
              <w:t>0.7443</w:t>
            </w:r>
          </w:p>
        </w:tc>
      </w:tr>
      <w:tr w:rsidR="00397E70" w14:paraId="6DDBCDD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2164469"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B4B2F3C"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E5FE86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0631BC5"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52D2D82" w14:textId="77777777" w:rsidR="00397E70" w:rsidRDefault="00397E70">
            <w:pPr>
              <w:rPr>
                <w:rFonts w:ascii="Arial" w:hAnsi="Arial" w:cs="Arial"/>
                <w:sz w:val="16"/>
                <w:szCs w:val="16"/>
                <w:lang w:val="en-GB"/>
              </w:rPr>
            </w:pPr>
            <w:r>
              <w:rPr>
                <w:rFonts w:ascii="Arial" w:hAnsi="Arial" w:cs="Arial"/>
                <w:sz w:val="16"/>
                <w:szCs w:val="16"/>
                <w:lang w:val="en-GB"/>
              </w:rPr>
              <w:t>F (1, 20) = 0.2307</w:t>
            </w:r>
          </w:p>
        </w:tc>
        <w:tc>
          <w:tcPr>
            <w:tcW w:w="992" w:type="dxa"/>
            <w:tcBorders>
              <w:top w:val="single" w:sz="4" w:space="0" w:color="auto"/>
              <w:left w:val="single" w:sz="4" w:space="0" w:color="auto"/>
              <w:bottom w:val="single" w:sz="4" w:space="0" w:color="auto"/>
              <w:right w:val="single" w:sz="4" w:space="0" w:color="auto"/>
            </w:tcBorders>
            <w:vAlign w:val="center"/>
            <w:hideMark/>
          </w:tcPr>
          <w:p w14:paraId="21379F02" w14:textId="77777777" w:rsidR="00397E70" w:rsidRDefault="00397E70">
            <w:pPr>
              <w:jc w:val="center"/>
              <w:rPr>
                <w:rFonts w:ascii="Arial" w:hAnsi="Arial" w:cs="Arial"/>
                <w:sz w:val="16"/>
                <w:szCs w:val="16"/>
                <w:lang w:val="en-GB"/>
              </w:rPr>
            </w:pPr>
            <w:r>
              <w:rPr>
                <w:rFonts w:ascii="Arial" w:hAnsi="Arial" w:cs="Arial"/>
                <w:sz w:val="16"/>
                <w:szCs w:val="16"/>
                <w:lang w:val="en-GB"/>
              </w:rPr>
              <w:t>0.6365</w:t>
            </w:r>
          </w:p>
        </w:tc>
      </w:tr>
      <w:tr w:rsidR="00397E70" w14:paraId="3EE627D4" w14:textId="77777777" w:rsidTr="00397E70">
        <w:trPr>
          <w:trHeight w:val="227"/>
          <w:jc w:val="center"/>
        </w:trPr>
        <w:tc>
          <w:tcPr>
            <w:tcW w:w="851" w:type="dxa"/>
            <w:tcBorders>
              <w:top w:val="single" w:sz="4" w:space="0" w:color="auto"/>
              <w:left w:val="single" w:sz="4" w:space="0" w:color="auto"/>
              <w:bottom w:val="single" w:sz="4" w:space="0" w:color="auto"/>
              <w:right w:val="single" w:sz="4" w:space="0" w:color="auto"/>
            </w:tcBorders>
            <w:vAlign w:val="center"/>
            <w:hideMark/>
          </w:tcPr>
          <w:p w14:paraId="2474A133"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S1b</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958F12E" w14:textId="77777777" w:rsidR="00397E70" w:rsidRDefault="00397E70">
            <w:pPr>
              <w:jc w:val="center"/>
              <w:rPr>
                <w:rFonts w:ascii="Arial" w:hAnsi="Arial" w:cs="Arial"/>
                <w:sz w:val="16"/>
                <w:szCs w:val="16"/>
                <w:lang w:val="en-GB"/>
              </w:rPr>
            </w:pPr>
            <w:r>
              <w:rPr>
                <w:rFonts w:ascii="Arial" w:hAnsi="Arial" w:cs="Arial"/>
                <w:sz w:val="16"/>
                <w:szCs w:val="16"/>
                <w:lang w:val="en-GB"/>
              </w:rPr>
              <w:t>EPM (% time open arms)</w:t>
            </w:r>
          </w:p>
        </w:tc>
        <w:tc>
          <w:tcPr>
            <w:tcW w:w="1129" w:type="dxa"/>
            <w:tcBorders>
              <w:top w:val="single" w:sz="4" w:space="0" w:color="auto"/>
              <w:left w:val="single" w:sz="4" w:space="0" w:color="auto"/>
              <w:bottom w:val="single" w:sz="4" w:space="0" w:color="auto"/>
              <w:right w:val="single" w:sz="4" w:space="0" w:color="auto"/>
            </w:tcBorders>
            <w:vAlign w:val="center"/>
            <w:hideMark/>
          </w:tcPr>
          <w:p w14:paraId="54292868" w14:textId="77777777" w:rsidR="00397E70" w:rsidRDefault="00397E70">
            <w:pPr>
              <w:jc w:val="center"/>
              <w:rPr>
                <w:rFonts w:ascii="Arial" w:hAnsi="Arial" w:cs="Arial"/>
                <w:sz w:val="16"/>
                <w:szCs w:val="16"/>
                <w:lang w:val="en-GB"/>
              </w:rPr>
            </w:pPr>
            <w:r>
              <w:rPr>
                <w:rFonts w:ascii="Arial" w:hAnsi="Arial" w:cs="Arial"/>
                <w:sz w:val="16"/>
                <w:szCs w:val="16"/>
                <w:lang w:val="en-GB"/>
              </w:rPr>
              <w:t>One-way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4A000E8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F3AF8DB" w14:textId="77777777" w:rsidR="00397E70" w:rsidRDefault="00397E70">
            <w:pPr>
              <w:rPr>
                <w:rFonts w:ascii="Arial" w:hAnsi="Arial" w:cs="Arial"/>
                <w:sz w:val="16"/>
                <w:szCs w:val="16"/>
                <w:lang w:val="en-GB"/>
              </w:rPr>
            </w:pPr>
            <w:r>
              <w:rPr>
                <w:rFonts w:ascii="Arial" w:hAnsi="Arial" w:cs="Arial"/>
                <w:sz w:val="16"/>
                <w:szCs w:val="16"/>
                <w:lang w:val="en-GB"/>
              </w:rPr>
              <w:t>F (2, 13) = 1.386</w:t>
            </w:r>
          </w:p>
        </w:tc>
        <w:tc>
          <w:tcPr>
            <w:tcW w:w="992" w:type="dxa"/>
            <w:tcBorders>
              <w:top w:val="single" w:sz="4" w:space="0" w:color="auto"/>
              <w:left w:val="single" w:sz="4" w:space="0" w:color="auto"/>
              <w:bottom w:val="single" w:sz="4" w:space="0" w:color="auto"/>
              <w:right w:val="single" w:sz="4" w:space="0" w:color="auto"/>
            </w:tcBorders>
            <w:vAlign w:val="center"/>
            <w:hideMark/>
          </w:tcPr>
          <w:p w14:paraId="1469EE42" w14:textId="77777777" w:rsidR="00397E70" w:rsidRDefault="00397E70">
            <w:pPr>
              <w:jc w:val="center"/>
              <w:rPr>
                <w:rFonts w:ascii="Arial" w:hAnsi="Arial" w:cs="Arial"/>
                <w:sz w:val="16"/>
                <w:szCs w:val="16"/>
                <w:lang w:val="en-GB"/>
              </w:rPr>
            </w:pPr>
            <w:r>
              <w:rPr>
                <w:rFonts w:ascii="Arial" w:hAnsi="Arial" w:cs="Arial"/>
                <w:sz w:val="16"/>
                <w:szCs w:val="16"/>
                <w:lang w:val="en-GB"/>
              </w:rPr>
              <w:t>0.2847</w:t>
            </w:r>
          </w:p>
        </w:tc>
      </w:tr>
      <w:tr w:rsidR="00397E70" w14:paraId="04899899" w14:textId="77777777" w:rsidTr="00397E70">
        <w:trPr>
          <w:trHeight w:val="227"/>
          <w:jc w:val="center"/>
        </w:trPr>
        <w:tc>
          <w:tcPr>
            <w:tcW w:w="851" w:type="dxa"/>
            <w:tcBorders>
              <w:top w:val="single" w:sz="4" w:space="0" w:color="auto"/>
              <w:left w:val="single" w:sz="4" w:space="0" w:color="auto"/>
              <w:bottom w:val="single" w:sz="4" w:space="0" w:color="auto"/>
              <w:right w:val="single" w:sz="4" w:space="0" w:color="auto"/>
            </w:tcBorders>
            <w:vAlign w:val="center"/>
            <w:hideMark/>
          </w:tcPr>
          <w:p w14:paraId="1E92BF4B"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S1c</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EC15A76" w14:textId="77777777" w:rsidR="00397E70" w:rsidRDefault="00397E70">
            <w:pPr>
              <w:jc w:val="center"/>
              <w:rPr>
                <w:rFonts w:ascii="Arial" w:hAnsi="Arial" w:cs="Arial"/>
                <w:sz w:val="16"/>
                <w:szCs w:val="16"/>
                <w:lang w:val="en-GB"/>
              </w:rPr>
            </w:pPr>
            <w:r>
              <w:rPr>
                <w:rFonts w:ascii="Arial" w:hAnsi="Arial" w:cs="Arial"/>
                <w:sz w:val="16"/>
                <w:szCs w:val="16"/>
                <w:lang w:val="en-GB"/>
              </w:rPr>
              <w:t>FST (time in immobile behaviour)</w:t>
            </w:r>
          </w:p>
        </w:tc>
        <w:tc>
          <w:tcPr>
            <w:tcW w:w="1129" w:type="dxa"/>
            <w:tcBorders>
              <w:top w:val="single" w:sz="4" w:space="0" w:color="auto"/>
              <w:left w:val="single" w:sz="4" w:space="0" w:color="auto"/>
              <w:bottom w:val="single" w:sz="4" w:space="0" w:color="auto"/>
              <w:right w:val="single" w:sz="4" w:space="0" w:color="auto"/>
            </w:tcBorders>
            <w:vAlign w:val="center"/>
            <w:hideMark/>
          </w:tcPr>
          <w:p w14:paraId="5AB8663D" w14:textId="77777777" w:rsidR="00397E70" w:rsidRDefault="00397E70">
            <w:pPr>
              <w:jc w:val="center"/>
              <w:rPr>
                <w:rFonts w:ascii="Arial" w:hAnsi="Arial" w:cs="Arial"/>
                <w:sz w:val="16"/>
                <w:szCs w:val="16"/>
                <w:lang w:val="en-GB"/>
              </w:rPr>
            </w:pPr>
            <w:r>
              <w:rPr>
                <w:rFonts w:ascii="Arial" w:hAnsi="Arial" w:cs="Arial"/>
                <w:sz w:val="16"/>
                <w:szCs w:val="16"/>
                <w:lang w:val="en-GB"/>
              </w:rPr>
              <w:t>One-way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F371849"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FAB9877" w14:textId="77777777" w:rsidR="00397E70" w:rsidRDefault="00397E70">
            <w:pPr>
              <w:rPr>
                <w:rFonts w:ascii="Arial" w:hAnsi="Arial" w:cs="Arial"/>
                <w:sz w:val="16"/>
                <w:szCs w:val="16"/>
                <w:lang w:val="en-GB"/>
              </w:rPr>
            </w:pPr>
            <w:r>
              <w:rPr>
                <w:rFonts w:ascii="Arial" w:hAnsi="Arial" w:cs="Arial"/>
                <w:sz w:val="16"/>
                <w:szCs w:val="16"/>
                <w:lang w:val="en-GB"/>
              </w:rPr>
              <w:t>F (2, 12) = 0.7908</w:t>
            </w:r>
          </w:p>
        </w:tc>
        <w:tc>
          <w:tcPr>
            <w:tcW w:w="992" w:type="dxa"/>
            <w:tcBorders>
              <w:top w:val="single" w:sz="4" w:space="0" w:color="auto"/>
              <w:left w:val="single" w:sz="4" w:space="0" w:color="auto"/>
              <w:bottom w:val="single" w:sz="4" w:space="0" w:color="auto"/>
              <w:right w:val="single" w:sz="4" w:space="0" w:color="auto"/>
            </w:tcBorders>
            <w:vAlign w:val="center"/>
            <w:hideMark/>
          </w:tcPr>
          <w:p w14:paraId="6504CF17"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0.4758</w:t>
            </w:r>
          </w:p>
        </w:tc>
      </w:tr>
      <w:tr w:rsidR="00397E70" w14:paraId="283A0771"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2DAFE6FF"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S1d</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503D8E11" w14:textId="77777777" w:rsidR="00397E70" w:rsidRDefault="00397E70">
            <w:pPr>
              <w:jc w:val="center"/>
              <w:rPr>
                <w:rFonts w:ascii="Arial" w:hAnsi="Arial" w:cs="Arial"/>
                <w:sz w:val="16"/>
                <w:szCs w:val="16"/>
                <w:lang w:val="en-GB"/>
              </w:rPr>
            </w:pPr>
            <w:r>
              <w:rPr>
                <w:rFonts w:ascii="Arial" w:hAnsi="Arial" w:cs="Arial"/>
                <w:sz w:val="16"/>
                <w:szCs w:val="16"/>
                <w:lang w:val="en-GB"/>
              </w:rPr>
              <w:t>EPM (% time open arms)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647FFC50" w14:textId="77777777" w:rsidR="00397E70" w:rsidRDefault="00397E70">
            <w:pPr>
              <w:jc w:val="center"/>
              <w:rPr>
                <w:rFonts w:ascii="Arial" w:hAnsi="Arial" w:cs="Arial"/>
                <w:sz w:val="16"/>
                <w:szCs w:val="16"/>
                <w:lang w:val="en-GB"/>
              </w:rPr>
            </w:pPr>
            <w:r>
              <w:rPr>
                <w:rFonts w:ascii="Arial" w:hAnsi="Arial" w:cs="Arial"/>
                <w:sz w:val="16"/>
                <w:szCs w:val="16"/>
                <w:lang w:val="en-GB"/>
              </w:rPr>
              <w:t>One-way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CFF769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F760795" w14:textId="77777777" w:rsidR="00397E70" w:rsidRDefault="00397E70">
            <w:pPr>
              <w:rPr>
                <w:rFonts w:ascii="Arial" w:hAnsi="Arial" w:cs="Arial"/>
                <w:sz w:val="16"/>
                <w:szCs w:val="16"/>
                <w:lang w:val="en-GB"/>
              </w:rPr>
            </w:pPr>
            <w:r>
              <w:rPr>
                <w:rFonts w:ascii="Arial" w:hAnsi="Arial" w:cs="Arial"/>
                <w:sz w:val="16"/>
                <w:szCs w:val="16"/>
                <w:lang w:val="en-GB"/>
              </w:rPr>
              <w:t>F (2, 13) = 4.367</w:t>
            </w:r>
          </w:p>
        </w:tc>
        <w:tc>
          <w:tcPr>
            <w:tcW w:w="992" w:type="dxa"/>
            <w:tcBorders>
              <w:top w:val="single" w:sz="4" w:space="0" w:color="auto"/>
              <w:left w:val="single" w:sz="4" w:space="0" w:color="auto"/>
              <w:bottom w:val="single" w:sz="4" w:space="0" w:color="auto"/>
              <w:right w:val="single" w:sz="4" w:space="0" w:color="auto"/>
            </w:tcBorders>
            <w:vAlign w:val="center"/>
            <w:hideMark/>
          </w:tcPr>
          <w:p w14:paraId="3E0D887D"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0.0328*</w:t>
            </w:r>
          </w:p>
        </w:tc>
      </w:tr>
      <w:tr w:rsidR="00397E70" w14:paraId="4C2C913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53C4055"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37CE542"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973C96D"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A033A2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AM0.5</w:t>
            </w:r>
          </w:p>
        </w:tc>
        <w:tc>
          <w:tcPr>
            <w:tcW w:w="1696" w:type="dxa"/>
            <w:tcBorders>
              <w:top w:val="single" w:sz="4" w:space="0" w:color="auto"/>
              <w:left w:val="single" w:sz="4" w:space="0" w:color="auto"/>
              <w:bottom w:val="single" w:sz="4" w:space="0" w:color="auto"/>
              <w:right w:val="single" w:sz="4" w:space="0" w:color="auto"/>
            </w:tcBorders>
            <w:vAlign w:val="center"/>
          </w:tcPr>
          <w:p w14:paraId="08D9F489"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2C86D881"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0.1283</w:t>
            </w:r>
          </w:p>
        </w:tc>
      </w:tr>
      <w:tr w:rsidR="00397E70" w14:paraId="6878893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4CB1E2D"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F519D9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91732EC"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A0960B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AM5</w:t>
            </w:r>
          </w:p>
        </w:tc>
        <w:tc>
          <w:tcPr>
            <w:tcW w:w="1696" w:type="dxa"/>
            <w:tcBorders>
              <w:top w:val="single" w:sz="4" w:space="0" w:color="auto"/>
              <w:left w:val="single" w:sz="4" w:space="0" w:color="auto"/>
              <w:bottom w:val="single" w:sz="4" w:space="0" w:color="auto"/>
              <w:right w:val="single" w:sz="4" w:space="0" w:color="auto"/>
            </w:tcBorders>
            <w:vAlign w:val="center"/>
          </w:tcPr>
          <w:p w14:paraId="04D17780"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72E2237E"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0.0428*</w:t>
            </w:r>
          </w:p>
        </w:tc>
      </w:tr>
      <w:tr w:rsidR="00397E70" w14:paraId="158F166C"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7335DBB9"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S1e</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743B3DFE" w14:textId="77777777" w:rsidR="00397E70" w:rsidRDefault="00397E70">
            <w:pPr>
              <w:jc w:val="center"/>
              <w:rPr>
                <w:rFonts w:ascii="Arial" w:hAnsi="Arial" w:cs="Arial"/>
                <w:sz w:val="16"/>
                <w:szCs w:val="16"/>
                <w:lang w:val="en-GB"/>
              </w:rPr>
            </w:pPr>
            <w:r>
              <w:rPr>
                <w:rFonts w:ascii="Arial" w:hAnsi="Arial" w:cs="Arial"/>
                <w:sz w:val="16"/>
                <w:szCs w:val="16"/>
                <w:lang w:val="en-GB"/>
              </w:rPr>
              <w:t>FST (time in immobile behaviour)</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FC627CC" w14:textId="77777777" w:rsidR="00397E70" w:rsidRDefault="00397E70">
            <w:pPr>
              <w:jc w:val="center"/>
              <w:rPr>
                <w:rFonts w:ascii="Arial" w:hAnsi="Arial" w:cs="Arial"/>
                <w:sz w:val="16"/>
                <w:szCs w:val="16"/>
                <w:lang w:val="en-GB"/>
              </w:rPr>
            </w:pPr>
            <w:r>
              <w:rPr>
                <w:rFonts w:ascii="Arial" w:hAnsi="Arial" w:cs="Arial"/>
                <w:sz w:val="16"/>
                <w:szCs w:val="16"/>
                <w:lang w:val="en-GB"/>
              </w:rPr>
              <w:t>One-way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FF16D97"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C060156" w14:textId="77777777" w:rsidR="00397E70" w:rsidRDefault="00397E70">
            <w:pPr>
              <w:rPr>
                <w:rFonts w:ascii="Arial" w:hAnsi="Arial" w:cs="Arial"/>
                <w:sz w:val="16"/>
                <w:szCs w:val="16"/>
                <w:lang w:val="en-GB"/>
              </w:rPr>
            </w:pPr>
            <w:r>
              <w:rPr>
                <w:rFonts w:ascii="Arial" w:hAnsi="Arial" w:cs="Arial"/>
                <w:sz w:val="16"/>
                <w:szCs w:val="16"/>
                <w:lang w:val="en-GB"/>
              </w:rPr>
              <w:t>F (2, 12) = 5.305</w:t>
            </w:r>
          </w:p>
        </w:tc>
        <w:tc>
          <w:tcPr>
            <w:tcW w:w="992" w:type="dxa"/>
            <w:tcBorders>
              <w:top w:val="single" w:sz="4" w:space="0" w:color="auto"/>
              <w:left w:val="single" w:sz="4" w:space="0" w:color="auto"/>
              <w:bottom w:val="single" w:sz="4" w:space="0" w:color="auto"/>
              <w:right w:val="single" w:sz="4" w:space="0" w:color="auto"/>
            </w:tcBorders>
            <w:vAlign w:val="center"/>
            <w:hideMark/>
          </w:tcPr>
          <w:p w14:paraId="4D6E2505"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0.0224*</w:t>
            </w:r>
          </w:p>
        </w:tc>
      </w:tr>
      <w:tr w:rsidR="00397E70" w14:paraId="0792F21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D5BEC67"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A88E39D"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090E0B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109AEC9"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AM0.5</w:t>
            </w:r>
          </w:p>
        </w:tc>
        <w:tc>
          <w:tcPr>
            <w:tcW w:w="1696" w:type="dxa"/>
            <w:tcBorders>
              <w:top w:val="single" w:sz="4" w:space="0" w:color="auto"/>
              <w:left w:val="single" w:sz="4" w:space="0" w:color="auto"/>
              <w:bottom w:val="single" w:sz="4" w:space="0" w:color="auto"/>
              <w:right w:val="single" w:sz="4" w:space="0" w:color="auto"/>
            </w:tcBorders>
            <w:vAlign w:val="center"/>
          </w:tcPr>
          <w:p w14:paraId="2B833AD9"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64756AE6"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0.0212*</w:t>
            </w:r>
          </w:p>
        </w:tc>
      </w:tr>
      <w:tr w:rsidR="00397E70" w14:paraId="53B1AC9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B5F2657"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C4EAF58"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1A9B7B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6F97499"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AM5</w:t>
            </w:r>
          </w:p>
        </w:tc>
        <w:tc>
          <w:tcPr>
            <w:tcW w:w="1696" w:type="dxa"/>
            <w:tcBorders>
              <w:top w:val="single" w:sz="4" w:space="0" w:color="auto"/>
              <w:left w:val="single" w:sz="4" w:space="0" w:color="auto"/>
              <w:bottom w:val="single" w:sz="4" w:space="0" w:color="auto"/>
              <w:right w:val="single" w:sz="4" w:space="0" w:color="auto"/>
            </w:tcBorders>
            <w:vAlign w:val="center"/>
          </w:tcPr>
          <w:p w14:paraId="7AFABCF6"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00303018" w14:textId="77777777" w:rsidR="00397E70" w:rsidRDefault="00397E70">
            <w:pPr>
              <w:jc w:val="center"/>
              <w:rPr>
                <w:rFonts w:ascii="Arial" w:hAnsi="Arial" w:cs="Arial"/>
                <w:sz w:val="16"/>
                <w:szCs w:val="16"/>
                <w:lang w:val="en-GB"/>
              </w:rPr>
            </w:pPr>
            <w:r>
              <w:rPr>
                <w:rFonts w:ascii="Arial" w:hAnsi="Arial" w:cs="Arial"/>
                <w:sz w:val="16"/>
                <w:szCs w:val="16"/>
                <w:lang w:val="en-GB"/>
              </w:rPr>
              <w:t>0.0764</w:t>
            </w:r>
          </w:p>
        </w:tc>
      </w:tr>
      <w:tr w:rsidR="00397E70" w14:paraId="7B8DB989"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6237B6BC"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S1f</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0E6A3F43" w14:textId="77777777" w:rsidR="00397E70" w:rsidRDefault="00397E70">
            <w:pPr>
              <w:jc w:val="center"/>
              <w:rPr>
                <w:rFonts w:ascii="Arial" w:hAnsi="Arial" w:cs="Arial"/>
                <w:sz w:val="16"/>
                <w:szCs w:val="16"/>
                <w:lang w:val="en-GB"/>
              </w:rPr>
            </w:pPr>
            <w:r>
              <w:rPr>
                <w:rFonts w:ascii="Arial" w:hAnsi="Arial" w:cs="Arial"/>
                <w:sz w:val="16"/>
                <w:szCs w:val="16"/>
                <w:lang w:val="en-GB"/>
              </w:rPr>
              <w:t>NOR (% exploration time)</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D09B593"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8877FC7" w14:textId="77777777" w:rsidR="00397E70" w:rsidRDefault="00397E70">
            <w:pPr>
              <w:rPr>
                <w:rFonts w:ascii="Arial" w:eastAsia="Times New Roman" w:hAnsi="Arial" w:cs="Arial"/>
                <w:color w:val="000000"/>
                <w:sz w:val="16"/>
                <w:szCs w:val="16"/>
                <w:lang w:eastAsia="de-DE"/>
              </w:rPr>
            </w:pPr>
            <w:r>
              <w:rPr>
                <w:rFonts w:ascii="Arial" w:hAnsi="Arial" w:cs="Arial"/>
                <w:sz w:val="16"/>
                <w:szCs w:val="16"/>
              </w:rPr>
              <w:t>CTRL_f vs CTRL_n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13DB1B0"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7 </w:t>
            </w:r>
            <w:r>
              <w:rPr>
                <w:rFonts w:ascii="Arial" w:hAnsi="Arial" w:cs="Arial"/>
                <w:sz w:val="16"/>
                <w:szCs w:val="16"/>
                <w:lang w:val="en-GB"/>
              </w:rPr>
              <w:t>= 6.379</w:t>
            </w:r>
          </w:p>
        </w:tc>
        <w:tc>
          <w:tcPr>
            <w:tcW w:w="992" w:type="dxa"/>
            <w:tcBorders>
              <w:top w:val="single" w:sz="4" w:space="0" w:color="auto"/>
              <w:left w:val="single" w:sz="4" w:space="0" w:color="auto"/>
              <w:bottom w:val="single" w:sz="4" w:space="0" w:color="auto"/>
              <w:right w:val="single" w:sz="4" w:space="0" w:color="auto"/>
            </w:tcBorders>
            <w:vAlign w:val="center"/>
            <w:hideMark/>
          </w:tcPr>
          <w:p w14:paraId="56D66FD9"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0.0004***</w:t>
            </w:r>
          </w:p>
        </w:tc>
      </w:tr>
      <w:tr w:rsidR="00397E70" w14:paraId="2A38046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713B795"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A767785"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DD3D91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33D4FC1"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HU0.5_f vs HU0.5_n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229829E"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3.444</w:t>
            </w:r>
          </w:p>
        </w:tc>
        <w:tc>
          <w:tcPr>
            <w:tcW w:w="992" w:type="dxa"/>
            <w:tcBorders>
              <w:top w:val="single" w:sz="4" w:space="0" w:color="auto"/>
              <w:left w:val="single" w:sz="4" w:space="0" w:color="auto"/>
              <w:bottom w:val="single" w:sz="4" w:space="0" w:color="auto"/>
              <w:right w:val="single" w:sz="4" w:space="0" w:color="auto"/>
            </w:tcBorders>
            <w:vAlign w:val="center"/>
            <w:hideMark/>
          </w:tcPr>
          <w:p w14:paraId="3D84C9A1"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0.0411*</w:t>
            </w:r>
          </w:p>
        </w:tc>
      </w:tr>
      <w:tr w:rsidR="00397E70" w14:paraId="267CFA1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20E8265"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1AD2A6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B40260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6FFC35E"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HU5_f vs HU5_n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CF6CB69"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4.198</w:t>
            </w:r>
          </w:p>
        </w:tc>
        <w:tc>
          <w:tcPr>
            <w:tcW w:w="992" w:type="dxa"/>
            <w:tcBorders>
              <w:top w:val="single" w:sz="4" w:space="0" w:color="auto"/>
              <w:left w:val="single" w:sz="4" w:space="0" w:color="auto"/>
              <w:bottom w:val="single" w:sz="4" w:space="0" w:color="auto"/>
              <w:right w:val="single" w:sz="4" w:space="0" w:color="auto"/>
            </w:tcBorders>
            <w:vAlign w:val="center"/>
            <w:hideMark/>
          </w:tcPr>
          <w:p w14:paraId="12E641F4"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0.0247*</w:t>
            </w:r>
          </w:p>
        </w:tc>
      </w:tr>
      <w:tr w:rsidR="00397E70" w14:paraId="0C0DB623"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23924282"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S1g</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3D0E3105" w14:textId="77777777" w:rsidR="00397E70" w:rsidRDefault="00397E70">
            <w:pPr>
              <w:jc w:val="center"/>
              <w:rPr>
                <w:rFonts w:ascii="Arial" w:hAnsi="Arial" w:cs="Arial"/>
                <w:sz w:val="16"/>
                <w:szCs w:val="16"/>
                <w:lang w:val="en-GB"/>
              </w:rPr>
            </w:pPr>
            <w:r>
              <w:rPr>
                <w:rFonts w:ascii="Arial" w:hAnsi="Arial" w:cs="Arial"/>
                <w:sz w:val="16"/>
                <w:szCs w:val="16"/>
                <w:lang w:val="en-GB"/>
              </w:rPr>
              <w:t>NOR (% exploration time)</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647B64B5"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CD35010" w14:textId="77777777" w:rsidR="00397E70" w:rsidRDefault="00397E70">
            <w:pPr>
              <w:rPr>
                <w:rFonts w:ascii="Arial" w:eastAsia="Times New Roman" w:hAnsi="Arial" w:cs="Arial"/>
                <w:color w:val="000000"/>
                <w:sz w:val="16"/>
                <w:szCs w:val="16"/>
                <w:lang w:eastAsia="de-DE"/>
              </w:rPr>
            </w:pPr>
            <w:r>
              <w:rPr>
                <w:rFonts w:ascii="Arial" w:hAnsi="Arial" w:cs="Arial"/>
                <w:sz w:val="16"/>
                <w:szCs w:val="16"/>
              </w:rPr>
              <w:t>CTRL_f vs CTRL_n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1B36DA1"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7 </w:t>
            </w:r>
            <w:r>
              <w:rPr>
                <w:rFonts w:ascii="Arial" w:hAnsi="Arial" w:cs="Arial"/>
                <w:sz w:val="16"/>
                <w:szCs w:val="16"/>
                <w:lang w:val="en-GB"/>
              </w:rPr>
              <w:t>= 6.379</w:t>
            </w:r>
          </w:p>
        </w:tc>
        <w:tc>
          <w:tcPr>
            <w:tcW w:w="992" w:type="dxa"/>
            <w:tcBorders>
              <w:top w:val="single" w:sz="4" w:space="0" w:color="auto"/>
              <w:left w:val="single" w:sz="4" w:space="0" w:color="auto"/>
              <w:bottom w:val="single" w:sz="4" w:space="0" w:color="auto"/>
              <w:right w:val="single" w:sz="4" w:space="0" w:color="auto"/>
            </w:tcBorders>
            <w:vAlign w:val="center"/>
            <w:hideMark/>
          </w:tcPr>
          <w:p w14:paraId="5B8157AF"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0.0004***</w:t>
            </w:r>
          </w:p>
        </w:tc>
      </w:tr>
      <w:tr w:rsidR="00397E70" w14:paraId="12ABD50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51113DE"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B33D322"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E37B4F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A272EA5"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AM0.5_f vs AM0.5_n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C35368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1.412</w:t>
            </w:r>
          </w:p>
        </w:tc>
        <w:tc>
          <w:tcPr>
            <w:tcW w:w="992" w:type="dxa"/>
            <w:tcBorders>
              <w:top w:val="single" w:sz="4" w:space="0" w:color="auto"/>
              <w:left w:val="single" w:sz="4" w:space="0" w:color="auto"/>
              <w:bottom w:val="single" w:sz="4" w:space="0" w:color="auto"/>
              <w:right w:val="single" w:sz="4" w:space="0" w:color="auto"/>
            </w:tcBorders>
            <w:vAlign w:val="center"/>
            <w:hideMark/>
          </w:tcPr>
          <w:p w14:paraId="40799091" w14:textId="77777777" w:rsidR="00397E70" w:rsidRDefault="00397E70">
            <w:pPr>
              <w:jc w:val="center"/>
              <w:rPr>
                <w:rFonts w:ascii="Arial" w:hAnsi="Arial" w:cs="Arial"/>
                <w:sz w:val="16"/>
                <w:szCs w:val="16"/>
                <w:lang w:val="en-GB"/>
              </w:rPr>
            </w:pPr>
            <w:r>
              <w:rPr>
                <w:rFonts w:ascii="Arial" w:hAnsi="Arial" w:cs="Arial"/>
                <w:sz w:val="16"/>
                <w:szCs w:val="16"/>
                <w:lang w:val="en-GB"/>
              </w:rPr>
              <w:t>0.2528</w:t>
            </w:r>
          </w:p>
        </w:tc>
      </w:tr>
      <w:tr w:rsidR="00397E70" w14:paraId="21E1D52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5176865"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E0CCD26"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C26F83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E0CD51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AM5_f vs AM5_n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D575993"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3 </w:t>
            </w:r>
            <w:r>
              <w:rPr>
                <w:rFonts w:ascii="Arial" w:hAnsi="Arial" w:cs="Arial"/>
                <w:sz w:val="16"/>
                <w:szCs w:val="16"/>
                <w:lang w:val="en-GB"/>
              </w:rPr>
              <w:t>= 0.8013</w:t>
            </w:r>
          </w:p>
        </w:tc>
        <w:tc>
          <w:tcPr>
            <w:tcW w:w="992" w:type="dxa"/>
            <w:tcBorders>
              <w:top w:val="single" w:sz="4" w:space="0" w:color="auto"/>
              <w:left w:val="single" w:sz="4" w:space="0" w:color="auto"/>
              <w:bottom w:val="single" w:sz="4" w:space="0" w:color="auto"/>
              <w:right w:val="single" w:sz="4" w:space="0" w:color="auto"/>
            </w:tcBorders>
            <w:vAlign w:val="center"/>
            <w:hideMark/>
          </w:tcPr>
          <w:p w14:paraId="0B14392B" w14:textId="77777777" w:rsidR="00397E70" w:rsidRDefault="00397E70">
            <w:pPr>
              <w:jc w:val="center"/>
              <w:rPr>
                <w:rFonts w:ascii="Arial" w:hAnsi="Arial" w:cs="Arial"/>
                <w:sz w:val="16"/>
                <w:szCs w:val="16"/>
                <w:lang w:val="en-GB"/>
              </w:rPr>
            </w:pPr>
            <w:r>
              <w:rPr>
                <w:rFonts w:ascii="Arial" w:hAnsi="Arial" w:cs="Arial"/>
                <w:sz w:val="16"/>
                <w:szCs w:val="16"/>
                <w:lang w:val="en-GB"/>
              </w:rPr>
              <w:t>0.4815</w:t>
            </w:r>
          </w:p>
        </w:tc>
      </w:tr>
      <w:tr w:rsidR="00397E70" w14:paraId="11275B2F"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6FBB0B49"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S1h1</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75ACF2B7" w14:textId="77777777" w:rsidR="00397E70" w:rsidRDefault="00397E70">
            <w:pPr>
              <w:jc w:val="center"/>
              <w:rPr>
                <w:rFonts w:ascii="Arial" w:hAnsi="Arial" w:cs="Arial"/>
                <w:sz w:val="16"/>
                <w:szCs w:val="16"/>
                <w:lang w:val="en-GB"/>
              </w:rPr>
            </w:pPr>
            <w:r>
              <w:rPr>
                <w:rFonts w:ascii="Arial" w:hAnsi="Arial" w:cs="Arial"/>
                <w:sz w:val="16"/>
                <w:szCs w:val="16"/>
                <w:lang w:val="en-GB"/>
              </w:rPr>
              <w:t>Neuronal differentiation (total DCX+ cells)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06E858C9" w14:textId="77777777" w:rsidR="00397E70" w:rsidRDefault="00397E70">
            <w:pPr>
              <w:jc w:val="center"/>
              <w:rPr>
                <w:rFonts w:ascii="Arial" w:hAnsi="Arial" w:cs="Arial"/>
                <w:sz w:val="16"/>
                <w:szCs w:val="16"/>
                <w:lang w:val="en-GB"/>
              </w:rPr>
            </w:pPr>
            <w:r>
              <w:rPr>
                <w:rFonts w:ascii="Arial" w:hAnsi="Arial" w:cs="Arial"/>
                <w:sz w:val="16"/>
                <w:szCs w:val="16"/>
                <w:lang w:val="en-GB"/>
              </w:rPr>
              <w:t>One-way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AA2C5B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1874415" w14:textId="77777777" w:rsidR="00397E70" w:rsidRDefault="00397E70">
            <w:pPr>
              <w:rPr>
                <w:rFonts w:ascii="Arial" w:hAnsi="Arial" w:cs="Arial"/>
                <w:sz w:val="16"/>
                <w:szCs w:val="16"/>
                <w:lang w:val="en-GB"/>
              </w:rPr>
            </w:pPr>
            <w:r>
              <w:rPr>
                <w:rFonts w:ascii="Arial" w:hAnsi="Arial" w:cs="Arial"/>
                <w:sz w:val="16"/>
                <w:szCs w:val="16"/>
                <w:lang w:val="en-GB"/>
              </w:rPr>
              <w:t>F (2, 9) = 6.118</w:t>
            </w:r>
          </w:p>
        </w:tc>
        <w:tc>
          <w:tcPr>
            <w:tcW w:w="992" w:type="dxa"/>
            <w:tcBorders>
              <w:top w:val="single" w:sz="4" w:space="0" w:color="auto"/>
              <w:left w:val="single" w:sz="4" w:space="0" w:color="auto"/>
              <w:bottom w:val="single" w:sz="4" w:space="0" w:color="auto"/>
              <w:right w:val="single" w:sz="4" w:space="0" w:color="auto"/>
            </w:tcBorders>
            <w:vAlign w:val="center"/>
            <w:hideMark/>
          </w:tcPr>
          <w:p w14:paraId="6D4BD495"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0.0210*</w:t>
            </w:r>
          </w:p>
        </w:tc>
      </w:tr>
      <w:tr w:rsidR="00397E70" w14:paraId="4D55129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DE1C1B6"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8D1405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E9DAEDC"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249E75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HU0.5</w:t>
            </w:r>
          </w:p>
        </w:tc>
        <w:tc>
          <w:tcPr>
            <w:tcW w:w="1696" w:type="dxa"/>
            <w:tcBorders>
              <w:top w:val="single" w:sz="4" w:space="0" w:color="auto"/>
              <w:left w:val="single" w:sz="4" w:space="0" w:color="auto"/>
              <w:bottom w:val="single" w:sz="4" w:space="0" w:color="auto"/>
              <w:right w:val="single" w:sz="4" w:space="0" w:color="auto"/>
            </w:tcBorders>
            <w:vAlign w:val="center"/>
          </w:tcPr>
          <w:p w14:paraId="083BED83"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7E138152" w14:textId="77777777" w:rsidR="00397E70" w:rsidRDefault="00397E70">
            <w:pPr>
              <w:jc w:val="center"/>
              <w:rPr>
                <w:rFonts w:ascii="Arial" w:hAnsi="Arial" w:cs="Arial"/>
                <w:sz w:val="16"/>
                <w:szCs w:val="16"/>
                <w:lang w:val="en-GB"/>
              </w:rPr>
            </w:pPr>
            <w:r>
              <w:rPr>
                <w:rFonts w:ascii="Arial" w:hAnsi="Arial" w:cs="Arial"/>
                <w:sz w:val="16"/>
                <w:szCs w:val="16"/>
                <w:lang w:val="en-GB"/>
              </w:rPr>
              <w:t>0.4965</w:t>
            </w:r>
          </w:p>
        </w:tc>
      </w:tr>
      <w:tr w:rsidR="00397E70" w14:paraId="6061C74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3B7D332"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E2E0DEA"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7D8A14C"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CB0D1E7"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HU5</w:t>
            </w:r>
          </w:p>
        </w:tc>
        <w:tc>
          <w:tcPr>
            <w:tcW w:w="1696" w:type="dxa"/>
            <w:tcBorders>
              <w:top w:val="single" w:sz="4" w:space="0" w:color="auto"/>
              <w:left w:val="single" w:sz="4" w:space="0" w:color="auto"/>
              <w:bottom w:val="single" w:sz="4" w:space="0" w:color="auto"/>
              <w:right w:val="single" w:sz="4" w:space="0" w:color="auto"/>
            </w:tcBorders>
            <w:vAlign w:val="center"/>
          </w:tcPr>
          <w:p w14:paraId="167156F9"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5224FF3"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0.0140*</w:t>
            </w:r>
          </w:p>
        </w:tc>
      </w:tr>
      <w:tr w:rsidR="00397E70" w14:paraId="4FC92013"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22281E15"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S1h2</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7816D32F" w14:textId="77777777" w:rsidR="00397E70" w:rsidRDefault="00397E70">
            <w:pPr>
              <w:jc w:val="center"/>
              <w:rPr>
                <w:rFonts w:ascii="Arial" w:hAnsi="Arial" w:cs="Arial"/>
                <w:sz w:val="16"/>
                <w:szCs w:val="16"/>
                <w:lang w:val="en-GB"/>
              </w:rPr>
            </w:pPr>
            <w:r>
              <w:rPr>
                <w:rFonts w:ascii="Arial" w:hAnsi="Arial" w:cs="Arial"/>
                <w:sz w:val="16"/>
                <w:szCs w:val="16"/>
                <w:lang w:val="en-GB"/>
              </w:rPr>
              <w:t>Neuronal differentiation (total BrdU+DCX+ cells)</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EB09DD3" w14:textId="77777777" w:rsidR="00397E70" w:rsidRDefault="00397E70">
            <w:pPr>
              <w:jc w:val="center"/>
              <w:rPr>
                <w:rFonts w:ascii="Arial" w:hAnsi="Arial" w:cs="Arial"/>
                <w:sz w:val="16"/>
                <w:szCs w:val="16"/>
                <w:lang w:val="en-GB"/>
              </w:rPr>
            </w:pPr>
            <w:r>
              <w:rPr>
                <w:rFonts w:ascii="Arial" w:hAnsi="Arial" w:cs="Arial"/>
                <w:sz w:val="16"/>
                <w:szCs w:val="16"/>
                <w:lang w:val="en-GB"/>
              </w:rPr>
              <w:t>One-way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8A362EB"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F16C536" w14:textId="77777777" w:rsidR="00397E70" w:rsidRDefault="00397E70">
            <w:pPr>
              <w:rPr>
                <w:rFonts w:ascii="Arial" w:hAnsi="Arial" w:cs="Arial"/>
                <w:sz w:val="16"/>
                <w:szCs w:val="16"/>
                <w:lang w:val="en-GB"/>
              </w:rPr>
            </w:pPr>
            <w:r>
              <w:rPr>
                <w:rFonts w:ascii="Arial" w:hAnsi="Arial" w:cs="Arial"/>
                <w:sz w:val="16"/>
                <w:szCs w:val="16"/>
                <w:lang w:val="en-GB"/>
              </w:rPr>
              <w:t>F (2, 9) = 7.352</w:t>
            </w:r>
          </w:p>
        </w:tc>
        <w:tc>
          <w:tcPr>
            <w:tcW w:w="992" w:type="dxa"/>
            <w:tcBorders>
              <w:top w:val="single" w:sz="4" w:space="0" w:color="auto"/>
              <w:left w:val="single" w:sz="4" w:space="0" w:color="auto"/>
              <w:bottom w:val="single" w:sz="4" w:space="0" w:color="auto"/>
              <w:right w:val="single" w:sz="4" w:space="0" w:color="auto"/>
            </w:tcBorders>
            <w:vAlign w:val="center"/>
            <w:hideMark/>
          </w:tcPr>
          <w:p w14:paraId="17987B91"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0.0128*</w:t>
            </w:r>
          </w:p>
        </w:tc>
      </w:tr>
      <w:tr w:rsidR="00397E70" w14:paraId="3751F29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1E04DCB"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5155D3B"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FA67D4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1209BE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HU0.5</w:t>
            </w:r>
          </w:p>
        </w:tc>
        <w:tc>
          <w:tcPr>
            <w:tcW w:w="1696" w:type="dxa"/>
            <w:tcBorders>
              <w:top w:val="single" w:sz="4" w:space="0" w:color="auto"/>
              <w:left w:val="single" w:sz="4" w:space="0" w:color="auto"/>
              <w:bottom w:val="single" w:sz="4" w:space="0" w:color="auto"/>
              <w:right w:val="single" w:sz="4" w:space="0" w:color="auto"/>
            </w:tcBorders>
            <w:vAlign w:val="center"/>
          </w:tcPr>
          <w:p w14:paraId="2B0AC777"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792D714"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0.0131*</w:t>
            </w:r>
          </w:p>
        </w:tc>
      </w:tr>
      <w:tr w:rsidR="00397E70" w14:paraId="3144062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DD50411"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009DF42"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5C6D41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7C2A25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HU5</w:t>
            </w:r>
          </w:p>
        </w:tc>
        <w:tc>
          <w:tcPr>
            <w:tcW w:w="1696" w:type="dxa"/>
            <w:tcBorders>
              <w:top w:val="single" w:sz="4" w:space="0" w:color="auto"/>
              <w:left w:val="single" w:sz="4" w:space="0" w:color="auto"/>
              <w:bottom w:val="single" w:sz="4" w:space="0" w:color="auto"/>
              <w:right w:val="single" w:sz="4" w:space="0" w:color="auto"/>
            </w:tcBorders>
            <w:vAlign w:val="center"/>
          </w:tcPr>
          <w:p w14:paraId="60DB8BDF"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6191CBCB"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0.0209*</w:t>
            </w:r>
          </w:p>
        </w:tc>
      </w:tr>
      <w:tr w:rsidR="00397E70" w14:paraId="5B380718" w14:textId="77777777" w:rsidTr="00397E70">
        <w:trPr>
          <w:trHeight w:val="227"/>
          <w:jc w:val="center"/>
        </w:trPr>
        <w:tc>
          <w:tcPr>
            <w:tcW w:w="851" w:type="dxa"/>
            <w:tcBorders>
              <w:top w:val="single" w:sz="4" w:space="0" w:color="auto"/>
              <w:left w:val="single" w:sz="4" w:space="0" w:color="auto"/>
              <w:bottom w:val="single" w:sz="4" w:space="0" w:color="auto"/>
              <w:right w:val="single" w:sz="4" w:space="0" w:color="auto"/>
            </w:tcBorders>
            <w:vAlign w:val="center"/>
            <w:hideMark/>
          </w:tcPr>
          <w:p w14:paraId="19AD1D73"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S1i1</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14F945A" w14:textId="77777777" w:rsidR="00397E70" w:rsidRDefault="00397E70">
            <w:pPr>
              <w:jc w:val="center"/>
              <w:rPr>
                <w:rFonts w:ascii="Arial" w:hAnsi="Arial" w:cs="Arial"/>
                <w:sz w:val="16"/>
                <w:szCs w:val="16"/>
                <w:lang w:val="en-GB"/>
              </w:rPr>
            </w:pPr>
            <w:r>
              <w:rPr>
                <w:rFonts w:ascii="Arial" w:hAnsi="Arial" w:cs="Arial"/>
                <w:sz w:val="16"/>
                <w:szCs w:val="16"/>
                <w:lang w:val="en-GB"/>
              </w:rPr>
              <w:t>Neuronal differentiation (total DCX+ cells)</w:t>
            </w:r>
          </w:p>
        </w:tc>
        <w:tc>
          <w:tcPr>
            <w:tcW w:w="1129" w:type="dxa"/>
            <w:tcBorders>
              <w:top w:val="single" w:sz="4" w:space="0" w:color="auto"/>
              <w:left w:val="single" w:sz="4" w:space="0" w:color="auto"/>
              <w:bottom w:val="single" w:sz="4" w:space="0" w:color="auto"/>
              <w:right w:val="single" w:sz="4" w:space="0" w:color="auto"/>
            </w:tcBorders>
            <w:vAlign w:val="center"/>
            <w:hideMark/>
          </w:tcPr>
          <w:p w14:paraId="04FB16CB" w14:textId="77777777" w:rsidR="00397E70" w:rsidRDefault="00397E70">
            <w:pPr>
              <w:jc w:val="center"/>
              <w:rPr>
                <w:rFonts w:ascii="Arial" w:hAnsi="Arial" w:cs="Arial"/>
                <w:sz w:val="16"/>
                <w:szCs w:val="16"/>
                <w:lang w:val="en-GB"/>
              </w:rPr>
            </w:pPr>
            <w:r>
              <w:rPr>
                <w:rFonts w:ascii="Arial" w:hAnsi="Arial" w:cs="Arial"/>
                <w:sz w:val="16"/>
                <w:szCs w:val="16"/>
                <w:lang w:val="en-GB"/>
              </w:rPr>
              <w:t>One-way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FA611E9"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109D8E9" w14:textId="77777777" w:rsidR="00397E70" w:rsidRDefault="00397E70">
            <w:pPr>
              <w:rPr>
                <w:rFonts w:ascii="Arial" w:hAnsi="Arial" w:cs="Arial"/>
                <w:sz w:val="16"/>
                <w:szCs w:val="16"/>
                <w:lang w:val="en-GB"/>
              </w:rPr>
            </w:pPr>
            <w:r>
              <w:rPr>
                <w:rFonts w:ascii="Arial" w:hAnsi="Arial" w:cs="Arial"/>
                <w:sz w:val="16"/>
                <w:szCs w:val="16"/>
                <w:lang w:val="en-GB"/>
              </w:rPr>
              <w:t>F (2, 9) = 0.7070</w:t>
            </w:r>
          </w:p>
        </w:tc>
        <w:tc>
          <w:tcPr>
            <w:tcW w:w="992" w:type="dxa"/>
            <w:tcBorders>
              <w:top w:val="single" w:sz="4" w:space="0" w:color="auto"/>
              <w:left w:val="single" w:sz="4" w:space="0" w:color="auto"/>
              <w:bottom w:val="single" w:sz="4" w:space="0" w:color="auto"/>
              <w:right w:val="single" w:sz="4" w:space="0" w:color="auto"/>
            </w:tcBorders>
            <w:vAlign w:val="center"/>
            <w:hideMark/>
          </w:tcPr>
          <w:p w14:paraId="41D31E23"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0.5186</w:t>
            </w:r>
          </w:p>
        </w:tc>
      </w:tr>
      <w:tr w:rsidR="00397E70" w14:paraId="0F10E24B" w14:textId="77777777" w:rsidTr="00397E70">
        <w:trPr>
          <w:trHeight w:val="227"/>
          <w:jc w:val="center"/>
        </w:trPr>
        <w:tc>
          <w:tcPr>
            <w:tcW w:w="851" w:type="dxa"/>
            <w:tcBorders>
              <w:top w:val="single" w:sz="4" w:space="0" w:color="auto"/>
              <w:left w:val="single" w:sz="4" w:space="0" w:color="auto"/>
              <w:bottom w:val="single" w:sz="4" w:space="0" w:color="auto"/>
              <w:right w:val="single" w:sz="4" w:space="0" w:color="auto"/>
            </w:tcBorders>
            <w:vAlign w:val="center"/>
            <w:hideMark/>
          </w:tcPr>
          <w:p w14:paraId="0F751085"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S1i2</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90767E8" w14:textId="77777777" w:rsidR="00397E70" w:rsidRDefault="00397E70">
            <w:pPr>
              <w:jc w:val="center"/>
              <w:rPr>
                <w:rFonts w:ascii="Arial" w:hAnsi="Arial" w:cs="Arial"/>
                <w:sz w:val="16"/>
                <w:szCs w:val="16"/>
                <w:lang w:val="en-GB"/>
              </w:rPr>
            </w:pPr>
            <w:r>
              <w:rPr>
                <w:rFonts w:ascii="Arial" w:hAnsi="Arial" w:cs="Arial"/>
                <w:sz w:val="16"/>
                <w:szCs w:val="16"/>
                <w:lang w:val="en-GB"/>
              </w:rPr>
              <w:t>FST (time in immobile behaviour)</w:t>
            </w:r>
          </w:p>
        </w:tc>
        <w:tc>
          <w:tcPr>
            <w:tcW w:w="1129" w:type="dxa"/>
            <w:tcBorders>
              <w:top w:val="single" w:sz="4" w:space="0" w:color="auto"/>
              <w:left w:val="single" w:sz="4" w:space="0" w:color="auto"/>
              <w:bottom w:val="single" w:sz="4" w:space="0" w:color="auto"/>
              <w:right w:val="single" w:sz="4" w:space="0" w:color="auto"/>
            </w:tcBorders>
            <w:vAlign w:val="center"/>
            <w:hideMark/>
          </w:tcPr>
          <w:p w14:paraId="4C29DB7D" w14:textId="77777777" w:rsidR="00397E70" w:rsidRDefault="00397E70">
            <w:pPr>
              <w:jc w:val="center"/>
              <w:rPr>
                <w:rFonts w:ascii="Arial" w:hAnsi="Arial" w:cs="Arial"/>
                <w:sz w:val="16"/>
                <w:szCs w:val="16"/>
                <w:lang w:val="en-GB"/>
              </w:rPr>
            </w:pPr>
            <w:r>
              <w:rPr>
                <w:rFonts w:ascii="Arial" w:hAnsi="Arial" w:cs="Arial"/>
                <w:sz w:val="16"/>
                <w:szCs w:val="16"/>
                <w:lang w:val="en-GB"/>
              </w:rPr>
              <w:t>One-way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CD62AB1"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F30B1CD" w14:textId="77777777" w:rsidR="00397E70" w:rsidRDefault="00397E70">
            <w:pPr>
              <w:rPr>
                <w:rFonts w:ascii="Arial" w:hAnsi="Arial" w:cs="Arial"/>
                <w:sz w:val="16"/>
                <w:szCs w:val="16"/>
                <w:lang w:val="en-GB"/>
              </w:rPr>
            </w:pPr>
            <w:r>
              <w:rPr>
                <w:rFonts w:ascii="Arial" w:hAnsi="Arial" w:cs="Arial"/>
                <w:sz w:val="16"/>
                <w:szCs w:val="16"/>
                <w:lang w:val="en-GB"/>
              </w:rPr>
              <w:t>F (2, 9) = 0.2.203</w:t>
            </w:r>
          </w:p>
        </w:tc>
        <w:tc>
          <w:tcPr>
            <w:tcW w:w="992" w:type="dxa"/>
            <w:tcBorders>
              <w:top w:val="single" w:sz="4" w:space="0" w:color="auto"/>
              <w:left w:val="single" w:sz="4" w:space="0" w:color="auto"/>
              <w:bottom w:val="single" w:sz="4" w:space="0" w:color="auto"/>
              <w:right w:val="single" w:sz="4" w:space="0" w:color="auto"/>
            </w:tcBorders>
            <w:vAlign w:val="center"/>
            <w:hideMark/>
          </w:tcPr>
          <w:p w14:paraId="4A21D5B8"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0.1664</w:t>
            </w:r>
          </w:p>
        </w:tc>
      </w:tr>
      <w:tr w:rsidR="00397E70" w14:paraId="4620CF9D" w14:textId="77777777" w:rsidTr="00397E70">
        <w:trPr>
          <w:trHeight w:val="227"/>
          <w:jc w:val="center"/>
        </w:trPr>
        <w:tc>
          <w:tcPr>
            <w:tcW w:w="851" w:type="dxa"/>
            <w:tcBorders>
              <w:top w:val="single" w:sz="4" w:space="0" w:color="auto"/>
              <w:left w:val="single" w:sz="4" w:space="0" w:color="auto"/>
              <w:bottom w:val="single" w:sz="4" w:space="0" w:color="auto"/>
              <w:right w:val="single" w:sz="4" w:space="0" w:color="auto"/>
            </w:tcBorders>
            <w:vAlign w:val="center"/>
            <w:hideMark/>
          </w:tcPr>
          <w:p w14:paraId="15C600AF"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S2c1</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814FE35" w14:textId="77777777" w:rsidR="00397E70" w:rsidRDefault="00397E70">
            <w:pPr>
              <w:jc w:val="center"/>
              <w:rPr>
                <w:rFonts w:ascii="Arial" w:hAnsi="Arial" w:cs="Arial"/>
                <w:sz w:val="16"/>
                <w:szCs w:val="16"/>
                <w:lang w:val="en-GB"/>
              </w:rPr>
            </w:pPr>
            <w:r>
              <w:rPr>
                <w:rFonts w:ascii="Arial" w:hAnsi="Arial" w:cs="Arial"/>
                <w:sz w:val="16"/>
                <w:szCs w:val="16"/>
                <w:lang w:val="en-GB"/>
              </w:rPr>
              <w:t>Weight variation</w:t>
            </w:r>
          </w:p>
        </w:tc>
        <w:tc>
          <w:tcPr>
            <w:tcW w:w="1129" w:type="dxa"/>
            <w:tcBorders>
              <w:top w:val="single" w:sz="4" w:space="0" w:color="auto"/>
              <w:left w:val="single" w:sz="4" w:space="0" w:color="auto"/>
              <w:bottom w:val="single" w:sz="4" w:space="0" w:color="auto"/>
              <w:right w:val="single" w:sz="4" w:space="0" w:color="auto"/>
            </w:tcBorders>
            <w:vAlign w:val="center"/>
            <w:hideMark/>
          </w:tcPr>
          <w:p w14:paraId="08691FC8"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43F4FE0B"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8C2C34A"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66 </w:t>
            </w:r>
            <w:r>
              <w:rPr>
                <w:rFonts w:ascii="Arial" w:hAnsi="Arial" w:cs="Arial"/>
                <w:sz w:val="16"/>
                <w:szCs w:val="16"/>
                <w:lang w:val="en-GB"/>
              </w:rPr>
              <w:t>= 2.731</w:t>
            </w:r>
          </w:p>
        </w:tc>
        <w:tc>
          <w:tcPr>
            <w:tcW w:w="992" w:type="dxa"/>
            <w:tcBorders>
              <w:top w:val="single" w:sz="4" w:space="0" w:color="auto"/>
              <w:left w:val="single" w:sz="4" w:space="0" w:color="auto"/>
              <w:bottom w:val="single" w:sz="4" w:space="0" w:color="auto"/>
              <w:right w:val="single" w:sz="4" w:space="0" w:color="auto"/>
            </w:tcBorders>
            <w:vAlign w:val="center"/>
            <w:hideMark/>
          </w:tcPr>
          <w:p w14:paraId="52CAB8CF"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0.0081**</w:t>
            </w:r>
          </w:p>
        </w:tc>
      </w:tr>
      <w:tr w:rsidR="00397E70" w14:paraId="04D1AD87"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73C9A1E2"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S5f</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195451DE" w14:textId="77777777" w:rsidR="00397E70" w:rsidRDefault="00397E70">
            <w:pPr>
              <w:jc w:val="center"/>
              <w:rPr>
                <w:rFonts w:ascii="Arial" w:hAnsi="Arial" w:cs="Arial"/>
                <w:sz w:val="16"/>
                <w:szCs w:val="16"/>
                <w:lang w:val="en-GB"/>
              </w:rPr>
            </w:pPr>
            <w:r>
              <w:rPr>
                <w:rFonts w:ascii="Arial" w:hAnsi="Arial" w:cs="Arial"/>
                <w:sz w:val="16"/>
                <w:szCs w:val="16"/>
                <w:lang w:val="en-GB"/>
              </w:rPr>
              <w:t>fEPSP S1/ fEPSP S0</w:t>
            </w:r>
          </w:p>
        </w:tc>
        <w:tc>
          <w:tcPr>
            <w:tcW w:w="1129" w:type="dxa"/>
            <w:tcBorders>
              <w:top w:val="single" w:sz="4" w:space="0" w:color="auto"/>
              <w:left w:val="single" w:sz="4" w:space="0" w:color="auto"/>
              <w:bottom w:val="single" w:sz="4" w:space="0" w:color="auto"/>
              <w:right w:val="single" w:sz="4" w:space="0" w:color="auto"/>
            </w:tcBorders>
            <w:vAlign w:val="center"/>
            <w:hideMark/>
          </w:tcPr>
          <w:p w14:paraId="52D56160"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F0594C3"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428E476"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4.212</w:t>
            </w:r>
          </w:p>
        </w:tc>
        <w:tc>
          <w:tcPr>
            <w:tcW w:w="992" w:type="dxa"/>
            <w:tcBorders>
              <w:top w:val="single" w:sz="4" w:space="0" w:color="auto"/>
              <w:left w:val="single" w:sz="4" w:space="0" w:color="auto"/>
              <w:bottom w:val="single" w:sz="4" w:space="0" w:color="auto"/>
              <w:right w:val="single" w:sz="4" w:space="0" w:color="auto"/>
            </w:tcBorders>
            <w:vAlign w:val="center"/>
            <w:hideMark/>
          </w:tcPr>
          <w:p w14:paraId="5FD18B16"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0.0136*</w:t>
            </w:r>
          </w:p>
        </w:tc>
      </w:tr>
      <w:tr w:rsidR="00397E70" w14:paraId="21758E7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AFAC20C"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0F3346F"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0D2F335C" w14:textId="77777777" w:rsidR="00397E70" w:rsidRDefault="00397E70">
            <w:pPr>
              <w:jc w:val="center"/>
              <w:rPr>
                <w:rFonts w:ascii="Arial" w:hAnsi="Arial" w:cs="Arial"/>
                <w:sz w:val="16"/>
                <w:szCs w:val="16"/>
                <w:lang w:val="en-GB"/>
              </w:rPr>
            </w:pPr>
            <w:r>
              <w:rPr>
                <w:rFonts w:ascii="Arial" w:hAnsi="Arial" w:cs="Arial"/>
                <w:sz w:val="16"/>
                <w:szCs w:val="16"/>
                <w:lang w:val="en-GB"/>
              </w:rPr>
              <w:t>Three-way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6D20A4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2E0C0BD" w14:textId="77777777" w:rsidR="00397E70" w:rsidRDefault="00397E70">
            <w:pPr>
              <w:rPr>
                <w:rFonts w:ascii="Arial" w:hAnsi="Arial" w:cs="Arial"/>
                <w:sz w:val="16"/>
                <w:szCs w:val="16"/>
                <w:lang w:val="en-GB"/>
              </w:rPr>
            </w:pPr>
            <w:r>
              <w:rPr>
                <w:rFonts w:ascii="Arial" w:hAnsi="Arial" w:cs="Arial"/>
                <w:sz w:val="16"/>
                <w:szCs w:val="16"/>
                <w:lang w:val="en-GB"/>
              </w:rPr>
              <w:t>F (1, 16) = 4.190</w:t>
            </w:r>
          </w:p>
        </w:tc>
        <w:tc>
          <w:tcPr>
            <w:tcW w:w="992" w:type="dxa"/>
            <w:tcBorders>
              <w:top w:val="single" w:sz="4" w:space="0" w:color="auto"/>
              <w:left w:val="single" w:sz="4" w:space="0" w:color="auto"/>
              <w:bottom w:val="single" w:sz="4" w:space="0" w:color="auto"/>
              <w:right w:val="single" w:sz="4" w:space="0" w:color="auto"/>
            </w:tcBorders>
            <w:vAlign w:val="center"/>
            <w:hideMark/>
          </w:tcPr>
          <w:p w14:paraId="234ECF5B"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0.0574</w:t>
            </w:r>
          </w:p>
        </w:tc>
      </w:tr>
      <w:tr w:rsidR="00397E70" w14:paraId="5BD6BB7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5E7D5E8"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A05FB3A"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283A0A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EB73CE6"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 vs 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6A824BD" w14:textId="77777777" w:rsidR="00397E70" w:rsidRDefault="00397E70">
            <w:pPr>
              <w:rPr>
                <w:rFonts w:ascii="Arial" w:hAnsi="Arial" w:cs="Arial"/>
                <w:sz w:val="16"/>
                <w:szCs w:val="16"/>
                <w:lang w:val="en-GB"/>
              </w:rPr>
            </w:pPr>
            <w:r>
              <w:rPr>
                <w:rFonts w:ascii="Arial" w:hAnsi="Arial" w:cs="Arial"/>
                <w:sz w:val="16"/>
                <w:szCs w:val="16"/>
                <w:lang w:val="en-GB"/>
              </w:rPr>
              <w:t>F (1, 16) = 0.3669</w:t>
            </w:r>
          </w:p>
        </w:tc>
        <w:tc>
          <w:tcPr>
            <w:tcW w:w="992" w:type="dxa"/>
            <w:tcBorders>
              <w:top w:val="single" w:sz="4" w:space="0" w:color="auto"/>
              <w:left w:val="single" w:sz="4" w:space="0" w:color="auto"/>
              <w:bottom w:val="single" w:sz="4" w:space="0" w:color="auto"/>
              <w:right w:val="single" w:sz="4" w:space="0" w:color="auto"/>
            </w:tcBorders>
            <w:vAlign w:val="center"/>
            <w:hideMark/>
          </w:tcPr>
          <w:p w14:paraId="4B9630B0"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0.5532</w:t>
            </w:r>
          </w:p>
        </w:tc>
      </w:tr>
      <w:tr w:rsidR="00397E70" w14:paraId="15E3ED9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7E26A71"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41A6352"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360F45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98A863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CB2R treatment</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24CF428" w14:textId="77777777" w:rsidR="00397E70" w:rsidRDefault="00397E70">
            <w:pPr>
              <w:rPr>
                <w:rFonts w:ascii="Arial" w:hAnsi="Arial" w:cs="Arial"/>
                <w:sz w:val="16"/>
                <w:szCs w:val="16"/>
                <w:lang w:val="en-GB"/>
              </w:rPr>
            </w:pPr>
            <w:r>
              <w:rPr>
                <w:rFonts w:ascii="Arial" w:hAnsi="Arial" w:cs="Arial"/>
                <w:sz w:val="16"/>
                <w:szCs w:val="16"/>
                <w:lang w:val="en-GB"/>
              </w:rPr>
              <w:t>F (1, 16) = 3.911</w:t>
            </w:r>
          </w:p>
        </w:tc>
        <w:tc>
          <w:tcPr>
            <w:tcW w:w="992" w:type="dxa"/>
            <w:tcBorders>
              <w:top w:val="single" w:sz="4" w:space="0" w:color="auto"/>
              <w:left w:val="single" w:sz="4" w:space="0" w:color="auto"/>
              <w:bottom w:val="single" w:sz="4" w:space="0" w:color="auto"/>
              <w:right w:val="single" w:sz="4" w:space="0" w:color="auto"/>
            </w:tcBorders>
            <w:vAlign w:val="center"/>
            <w:hideMark/>
          </w:tcPr>
          <w:p w14:paraId="4D3F7121"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0.0654</w:t>
            </w:r>
          </w:p>
        </w:tc>
      </w:tr>
      <w:tr w:rsidR="00397E70" w14:paraId="7D13389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41E4ADD"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92AE30A"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D54DFE7"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C1EA910"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rPr>
              <w:t>PE*HU vs 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F48A64C" w14:textId="77777777" w:rsidR="00397E70" w:rsidRDefault="00397E70">
            <w:pPr>
              <w:rPr>
                <w:rFonts w:ascii="Arial" w:hAnsi="Arial" w:cs="Arial"/>
                <w:sz w:val="16"/>
                <w:szCs w:val="16"/>
                <w:lang w:val="en-GB"/>
              </w:rPr>
            </w:pPr>
            <w:r>
              <w:rPr>
                <w:rFonts w:ascii="Arial" w:hAnsi="Arial" w:cs="Arial"/>
                <w:sz w:val="16"/>
                <w:szCs w:val="16"/>
                <w:lang w:val="en-GB"/>
              </w:rPr>
              <w:t>F (1, 16) = 0.1601</w:t>
            </w:r>
          </w:p>
        </w:tc>
        <w:tc>
          <w:tcPr>
            <w:tcW w:w="992" w:type="dxa"/>
            <w:tcBorders>
              <w:top w:val="single" w:sz="4" w:space="0" w:color="auto"/>
              <w:left w:val="single" w:sz="4" w:space="0" w:color="auto"/>
              <w:bottom w:val="single" w:sz="4" w:space="0" w:color="auto"/>
              <w:right w:val="single" w:sz="4" w:space="0" w:color="auto"/>
            </w:tcBorders>
            <w:vAlign w:val="center"/>
            <w:hideMark/>
          </w:tcPr>
          <w:p w14:paraId="2120A97F"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0.6943</w:t>
            </w:r>
          </w:p>
        </w:tc>
      </w:tr>
      <w:tr w:rsidR="00397E70" w14:paraId="5B76FA7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56ECF52"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7146E4E"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5D8874C"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ECB23B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PE*CB2R treatment</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226B4D2" w14:textId="77777777" w:rsidR="00397E70" w:rsidRDefault="00397E70">
            <w:pPr>
              <w:rPr>
                <w:rFonts w:ascii="Arial" w:hAnsi="Arial" w:cs="Arial"/>
                <w:sz w:val="16"/>
                <w:szCs w:val="16"/>
                <w:lang w:val="en-GB"/>
              </w:rPr>
            </w:pPr>
            <w:r>
              <w:rPr>
                <w:rFonts w:ascii="Arial" w:hAnsi="Arial" w:cs="Arial"/>
                <w:sz w:val="16"/>
                <w:szCs w:val="16"/>
                <w:lang w:val="en-GB"/>
              </w:rPr>
              <w:t>F (1, 16) = 3.141</w:t>
            </w:r>
          </w:p>
        </w:tc>
        <w:tc>
          <w:tcPr>
            <w:tcW w:w="992" w:type="dxa"/>
            <w:tcBorders>
              <w:top w:val="single" w:sz="4" w:space="0" w:color="auto"/>
              <w:left w:val="single" w:sz="4" w:space="0" w:color="auto"/>
              <w:bottom w:val="single" w:sz="4" w:space="0" w:color="auto"/>
              <w:right w:val="single" w:sz="4" w:space="0" w:color="auto"/>
            </w:tcBorders>
            <w:vAlign w:val="center"/>
            <w:hideMark/>
          </w:tcPr>
          <w:p w14:paraId="61F3A7BD"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0.0954</w:t>
            </w:r>
          </w:p>
        </w:tc>
      </w:tr>
      <w:tr w:rsidR="00397E70" w14:paraId="34C8CDF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E747EC6"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6306B50"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A91BFCB"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4779F8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 vs AM*CB2R treatment</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C2F83D0" w14:textId="77777777" w:rsidR="00397E70" w:rsidRDefault="00397E70">
            <w:pPr>
              <w:rPr>
                <w:rFonts w:ascii="Arial" w:hAnsi="Arial" w:cs="Arial"/>
                <w:sz w:val="16"/>
                <w:szCs w:val="16"/>
                <w:lang w:val="en-GB"/>
              </w:rPr>
            </w:pPr>
            <w:r>
              <w:rPr>
                <w:rFonts w:ascii="Arial" w:hAnsi="Arial" w:cs="Arial"/>
                <w:sz w:val="16"/>
                <w:szCs w:val="16"/>
                <w:lang w:val="en-GB"/>
              </w:rPr>
              <w:t>F (1, 16) = 0.3669</w:t>
            </w:r>
          </w:p>
        </w:tc>
        <w:tc>
          <w:tcPr>
            <w:tcW w:w="992" w:type="dxa"/>
            <w:tcBorders>
              <w:top w:val="single" w:sz="4" w:space="0" w:color="auto"/>
              <w:left w:val="single" w:sz="4" w:space="0" w:color="auto"/>
              <w:bottom w:val="single" w:sz="4" w:space="0" w:color="auto"/>
              <w:right w:val="single" w:sz="4" w:space="0" w:color="auto"/>
            </w:tcBorders>
            <w:vAlign w:val="center"/>
            <w:hideMark/>
          </w:tcPr>
          <w:p w14:paraId="25E09BE1"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0.5532</w:t>
            </w:r>
          </w:p>
        </w:tc>
      </w:tr>
      <w:tr w:rsidR="00397E70" w14:paraId="7288C09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6937F83"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38F9032"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59B8C3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B5E900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rPr>
              <w:t>PE*HU vs AM*CB2R treatment</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5C7BD39" w14:textId="77777777" w:rsidR="00397E70" w:rsidRDefault="00397E70">
            <w:pPr>
              <w:rPr>
                <w:rFonts w:ascii="Arial" w:hAnsi="Arial" w:cs="Arial"/>
                <w:sz w:val="16"/>
                <w:szCs w:val="16"/>
                <w:lang w:val="en-GB"/>
              </w:rPr>
            </w:pPr>
            <w:r>
              <w:rPr>
                <w:rFonts w:ascii="Arial" w:hAnsi="Arial" w:cs="Arial"/>
                <w:sz w:val="16"/>
                <w:szCs w:val="16"/>
                <w:lang w:val="en-GB"/>
              </w:rPr>
              <w:t>F (1, 16) = 0.1601</w:t>
            </w:r>
          </w:p>
        </w:tc>
        <w:tc>
          <w:tcPr>
            <w:tcW w:w="992" w:type="dxa"/>
            <w:tcBorders>
              <w:top w:val="single" w:sz="4" w:space="0" w:color="auto"/>
              <w:left w:val="single" w:sz="4" w:space="0" w:color="auto"/>
              <w:bottom w:val="single" w:sz="4" w:space="0" w:color="auto"/>
              <w:right w:val="single" w:sz="4" w:space="0" w:color="auto"/>
            </w:tcBorders>
            <w:vAlign w:val="center"/>
            <w:hideMark/>
          </w:tcPr>
          <w:p w14:paraId="6AB31064" w14:textId="77777777" w:rsidR="00397E70" w:rsidRDefault="00397E70">
            <w:pPr>
              <w:jc w:val="center"/>
              <w:rPr>
                <w:rFonts w:ascii="Arial" w:hAnsi="Arial" w:cs="Arial"/>
                <w:b/>
                <w:bCs/>
                <w:i/>
                <w:iCs/>
                <w:sz w:val="16"/>
                <w:szCs w:val="16"/>
                <w:lang w:val="en-GB"/>
              </w:rPr>
            </w:pPr>
            <w:r>
              <w:rPr>
                <w:rFonts w:ascii="Arial" w:hAnsi="Arial" w:cs="Arial"/>
                <w:sz w:val="16"/>
                <w:szCs w:val="16"/>
              </w:rPr>
              <w:t>0.6943</w:t>
            </w:r>
          </w:p>
        </w:tc>
      </w:tr>
      <w:tr w:rsidR="00397E70" w14:paraId="26B1055D"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035243A5"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Figure S2g</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05F9C71E" w14:textId="77777777" w:rsidR="00397E70" w:rsidRDefault="00397E70">
            <w:pPr>
              <w:jc w:val="center"/>
              <w:rPr>
                <w:rFonts w:ascii="Arial" w:hAnsi="Arial" w:cs="Arial"/>
                <w:sz w:val="16"/>
                <w:szCs w:val="16"/>
                <w:lang w:val="en-GB"/>
              </w:rPr>
            </w:pPr>
            <w:r>
              <w:rPr>
                <w:rFonts w:ascii="Arial" w:hAnsi="Arial" w:cs="Arial"/>
                <w:sz w:val="16"/>
                <w:szCs w:val="16"/>
                <w:lang w:val="en-GB"/>
              </w:rPr>
              <w:t>CB2R expression</w:t>
            </w:r>
          </w:p>
        </w:tc>
        <w:tc>
          <w:tcPr>
            <w:tcW w:w="1129" w:type="dxa"/>
            <w:tcBorders>
              <w:top w:val="single" w:sz="4" w:space="0" w:color="auto"/>
              <w:left w:val="single" w:sz="4" w:space="0" w:color="auto"/>
              <w:bottom w:val="single" w:sz="4" w:space="0" w:color="auto"/>
              <w:right w:val="single" w:sz="4" w:space="0" w:color="auto"/>
            </w:tcBorders>
            <w:vAlign w:val="center"/>
            <w:hideMark/>
          </w:tcPr>
          <w:p w14:paraId="5A5889E3"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1AEBEF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7E00D46"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6 </w:t>
            </w:r>
            <w:r>
              <w:rPr>
                <w:rFonts w:ascii="Arial" w:hAnsi="Arial" w:cs="Arial"/>
                <w:sz w:val="16"/>
                <w:szCs w:val="16"/>
                <w:lang w:val="en-GB"/>
              </w:rPr>
              <w:t>= 2.410</w:t>
            </w:r>
          </w:p>
        </w:tc>
        <w:tc>
          <w:tcPr>
            <w:tcW w:w="992" w:type="dxa"/>
            <w:tcBorders>
              <w:top w:val="single" w:sz="4" w:space="0" w:color="auto"/>
              <w:left w:val="single" w:sz="4" w:space="0" w:color="auto"/>
              <w:bottom w:val="single" w:sz="4" w:space="0" w:color="auto"/>
              <w:right w:val="single" w:sz="4" w:space="0" w:color="auto"/>
            </w:tcBorders>
            <w:vAlign w:val="center"/>
            <w:hideMark/>
          </w:tcPr>
          <w:p w14:paraId="696A1B95"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0.0526</w:t>
            </w:r>
          </w:p>
        </w:tc>
      </w:tr>
      <w:tr w:rsidR="00397E70" w14:paraId="3601F48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0277947"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5649759"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6F0F033A" w14:textId="77777777" w:rsidR="00397E70" w:rsidRDefault="00397E70">
            <w:pPr>
              <w:jc w:val="center"/>
              <w:rPr>
                <w:rFonts w:ascii="Arial" w:hAnsi="Arial" w:cs="Arial"/>
                <w:sz w:val="16"/>
                <w:szCs w:val="16"/>
                <w:lang w:val="en-GB"/>
              </w:rPr>
            </w:pPr>
            <w:r>
              <w:rPr>
                <w:rFonts w:ascii="Arial" w:hAnsi="Arial" w:cs="Arial"/>
                <w:sz w:val="16"/>
                <w:szCs w:val="16"/>
                <w:lang w:val="en-GB"/>
              </w:rPr>
              <w:t>Three-way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DFBB65E"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hideMark/>
          </w:tcPr>
          <w:p w14:paraId="2C8FF603" w14:textId="77777777" w:rsidR="00397E70" w:rsidRDefault="00397E70">
            <w:pPr>
              <w:rPr>
                <w:rFonts w:ascii="Arial" w:hAnsi="Arial" w:cs="Arial"/>
                <w:sz w:val="16"/>
                <w:szCs w:val="16"/>
                <w:lang w:val="en-GB"/>
              </w:rPr>
            </w:pPr>
            <w:r>
              <w:rPr>
                <w:rFonts w:ascii="Arial" w:hAnsi="Arial" w:cs="Arial"/>
                <w:sz w:val="16"/>
                <w:szCs w:val="12"/>
              </w:rPr>
              <w:t>F (1, 24) = 0.1321</w:t>
            </w:r>
          </w:p>
        </w:tc>
        <w:tc>
          <w:tcPr>
            <w:tcW w:w="992" w:type="dxa"/>
            <w:tcBorders>
              <w:top w:val="single" w:sz="4" w:space="0" w:color="auto"/>
              <w:left w:val="single" w:sz="4" w:space="0" w:color="auto"/>
              <w:bottom w:val="single" w:sz="4" w:space="0" w:color="auto"/>
              <w:right w:val="single" w:sz="4" w:space="0" w:color="auto"/>
            </w:tcBorders>
            <w:hideMark/>
          </w:tcPr>
          <w:p w14:paraId="29DD9DF8" w14:textId="77777777" w:rsidR="00397E70" w:rsidRDefault="00397E70">
            <w:pPr>
              <w:jc w:val="center"/>
              <w:rPr>
                <w:rFonts w:ascii="Arial" w:hAnsi="Arial" w:cs="Arial"/>
                <w:b/>
                <w:bCs/>
                <w:i/>
                <w:iCs/>
                <w:sz w:val="16"/>
                <w:szCs w:val="16"/>
                <w:lang w:val="en-GB"/>
              </w:rPr>
            </w:pPr>
            <w:r>
              <w:rPr>
                <w:rFonts w:ascii="Arial" w:hAnsi="Arial" w:cs="Arial"/>
                <w:sz w:val="16"/>
                <w:szCs w:val="12"/>
              </w:rPr>
              <w:t>0.7195</w:t>
            </w:r>
          </w:p>
        </w:tc>
      </w:tr>
      <w:tr w:rsidR="00397E70" w14:paraId="12A2C91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40DE8A9"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4A34F2C"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821122B"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7C2C487"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 vs AM</w:t>
            </w:r>
          </w:p>
        </w:tc>
        <w:tc>
          <w:tcPr>
            <w:tcW w:w="1696" w:type="dxa"/>
            <w:tcBorders>
              <w:top w:val="single" w:sz="4" w:space="0" w:color="auto"/>
              <w:left w:val="single" w:sz="4" w:space="0" w:color="auto"/>
              <w:bottom w:val="single" w:sz="4" w:space="0" w:color="auto"/>
              <w:right w:val="single" w:sz="4" w:space="0" w:color="auto"/>
            </w:tcBorders>
            <w:hideMark/>
          </w:tcPr>
          <w:p w14:paraId="25FA3EC5" w14:textId="77777777" w:rsidR="00397E70" w:rsidRDefault="00397E70">
            <w:pPr>
              <w:rPr>
                <w:rFonts w:ascii="Arial" w:hAnsi="Arial" w:cs="Arial"/>
                <w:sz w:val="16"/>
                <w:szCs w:val="16"/>
                <w:lang w:val="en-GB"/>
              </w:rPr>
            </w:pPr>
            <w:r>
              <w:rPr>
                <w:rFonts w:ascii="Arial" w:hAnsi="Arial" w:cs="Arial"/>
                <w:sz w:val="16"/>
                <w:szCs w:val="12"/>
              </w:rPr>
              <w:t>F (1, 24) = 0.2625</w:t>
            </w:r>
          </w:p>
        </w:tc>
        <w:tc>
          <w:tcPr>
            <w:tcW w:w="992" w:type="dxa"/>
            <w:tcBorders>
              <w:top w:val="single" w:sz="4" w:space="0" w:color="auto"/>
              <w:left w:val="single" w:sz="4" w:space="0" w:color="auto"/>
              <w:bottom w:val="single" w:sz="4" w:space="0" w:color="auto"/>
              <w:right w:val="single" w:sz="4" w:space="0" w:color="auto"/>
            </w:tcBorders>
            <w:hideMark/>
          </w:tcPr>
          <w:p w14:paraId="0C46C93C" w14:textId="77777777" w:rsidR="00397E70" w:rsidRDefault="00397E70">
            <w:pPr>
              <w:jc w:val="center"/>
              <w:rPr>
                <w:rFonts w:ascii="Arial" w:hAnsi="Arial" w:cs="Arial"/>
                <w:b/>
                <w:bCs/>
                <w:i/>
                <w:iCs/>
                <w:sz w:val="16"/>
                <w:szCs w:val="16"/>
                <w:lang w:val="en-GB"/>
              </w:rPr>
            </w:pPr>
            <w:r>
              <w:rPr>
                <w:rFonts w:ascii="Arial" w:hAnsi="Arial" w:cs="Arial"/>
                <w:sz w:val="16"/>
                <w:szCs w:val="12"/>
              </w:rPr>
              <w:t>0.6131</w:t>
            </w:r>
          </w:p>
        </w:tc>
      </w:tr>
      <w:tr w:rsidR="00397E70" w14:paraId="08E746D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A08ECA5"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36B2A65"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1461DDD"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9F47177"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CB2R treatment</w:t>
            </w:r>
          </w:p>
        </w:tc>
        <w:tc>
          <w:tcPr>
            <w:tcW w:w="1696" w:type="dxa"/>
            <w:tcBorders>
              <w:top w:val="single" w:sz="4" w:space="0" w:color="auto"/>
              <w:left w:val="single" w:sz="4" w:space="0" w:color="auto"/>
              <w:bottom w:val="single" w:sz="4" w:space="0" w:color="auto"/>
              <w:right w:val="single" w:sz="4" w:space="0" w:color="auto"/>
            </w:tcBorders>
            <w:hideMark/>
          </w:tcPr>
          <w:p w14:paraId="41B1B553" w14:textId="77777777" w:rsidR="00397E70" w:rsidRDefault="00397E70">
            <w:pPr>
              <w:rPr>
                <w:rFonts w:ascii="Arial" w:hAnsi="Arial" w:cs="Arial"/>
                <w:sz w:val="16"/>
                <w:szCs w:val="16"/>
                <w:lang w:val="en-GB"/>
              </w:rPr>
            </w:pPr>
            <w:r>
              <w:rPr>
                <w:rFonts w:ascii="Arial" w:hAnsi="Arial" w:cs="Arial"/>
                <w:sz w:val="16"/>
                <w:szCs w:val="12"/>
              </w:rPr>
              <w:t>F (1, 24) = 0.7078</w:t>
            </w:r>
          </w:p>
        </w:tc>
        <w:tc>
          <w:tcPr>
            <w:tcW w:w="992" w:type="dxa"/>
            <w:tcBorders>
              <w:top w:val="single" w:sz="4" w:space="0" w:color="auto"/>
              <w:left w:val="single" w:sz="4" w:space="0" w:color="auto"/>
              <w:bottom w:val="single" w:sz="4" w:space="0" w:color="auto"/>
              <w:right w:val="single" w:sz="4" w:space="0" w:color="auto"/>
            </w:tcBorders>
            <w:hideMark/>
          </w:tcPr>
          <w:p w14:paraId="59861BD9" w14:textId="77777777" w:rsidR="00397E70" w:rsidRDefault="00397E70">
            <w:pPr>
              <w:jc w:val="center"/>
              <w:rPr>
                <w:rFonts w:ascii="Arial" w:hAnsi="Arial" w:cs="Arial"/>
                <w:b/>
                <w:bCs/>
                <w:i/>
                <w:iCs/>
                <w:sz w:val="16"/>
                <w:szCs w:val="16"/>
                <w:lang w:val="en-GB"/>
              </w:rPr>
            </w:pPr>
            <w:r>
              <w:rPr>
                <w:rFonts w:ascii="Arial" w:hAnsi="Arial" w:cs="Arial"/>
                <w:sz w:val="16"/>
                <w:szCs w:val="12"/>
              </w:rPr>
              <w:t>0.4085</w:t>
            </w:r>
          </w:p>
        </w:tc>
      </w:tr>
      <w:tr w:rsidR="00397E70" w14:paraId="5291F6A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B95C5B4"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BCE602F"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74CC417"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70B781A"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rPr>
              <w:t>PE*HU vs AM</w:t>
            </w:r>
          </w:p>
        </w:tc>
        <w:tc>
          <w:tcPr>
            <w:tcW w:w="1696" w:type="dxa"/>
            <w:tcBorders>
              <w:top w:val="single" w:sz="4" w:space="0" w:color="auto"/>
              <w:left w:val="single" w:sz="4" w:space="0" w:color="auto"/>
              <w:bottom w:val="single" w:sz="4" w:space="0" w:color="auto"/>
              <w:right w:val="single" w:sz="4" w:space="0" w:color="auto"/>
            </w:tcBorders>
            <w:hideMark/>
          </w:tcPr>
          <w:p w14:paraId="1E0B5DCE" w14:textId="77777777" w:rsidR="00397E70" w:rsidRDefault="00397E70">
            <w:pPr>
              <w:rPr>
                <w:rFonts w:ascii="Arial" w:hAnsi="Arial" w:cs="Arial"/>
                <w:sz w:val="16"/>
                <w:szCs w:val="16"/>
                <w:lang w:val="en-GB"/>
              </w:rPr>
            </w:pPr>
            <w:r>
              <w:rPr>
                <w:rFonts w:ascii="Arial" w:hAnsi="Arial" w:cs="Arial"/>
                <w:sz w:val="16"/>
                <w:szCs w:val="12"/>
              </w:rPr>
              <w:t>F (1, 24) = 0.6618</w:t>
            </w:r>
          </w:p>
        </w:tc>
        <w:tc>
          <w:tcPr>
            <w:tcW w:w="992" w:type="dxa"/>
            <w:tcBorders>
              <w:top w:val="single" w:sz="4" w:space="0" w:color="auto"/>
              <w:left w:val="single" w:sz="4" w:space="0" w:color="auto"/>
              <w:bottom w:val="single" w:sz="4" w:space="0" w:color="auto"/>
              <w:right w:val="single" w:sz="4" w:space="0" w:color="auto"/>
            </w:tcBorders>
            <w:hideMark/>
          </w:tcPr>
          <w:p w14:paraId="351A71F1" w14:textId="77777777" w:rsidR="00397E70" w:rsidRDefault="00397E70">
            <w:pPr>
              <w:jc w:val="center"/>
              <w:rPr>
                <w:rFonts w:ascii="Arial" w:hAnsi="Arial" w:cs="Arial"/>
                <w:b/>
                <w:bCs/>
                <w:i/>
                <w:iCs/>
                <w:sz w:val="16"/>
                <w:szCs w:val="16"/>
                <w:lang w:val="en-GB"/>
              </w:rPr>
            </w:pPr>
            <w:r>
              <w:rPr>
                <w:rFonts w:ascii="Arial" w:hAnsi="Arial" w:cs="Arial"/>
                <w:sz w:val="16"/>
                <w:szCs w:val="12"/>
              </w:rPr>
              <w:t>0.4239</w:t>
            </w:r>
          </w:p>
        </w:tc>
      </w:tr>
      <w:tr w:rsidR="00397E70" w14:paraId="3D10C8A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4B139AB"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DFE2166"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9541C7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AD42BD0"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PE*CB2R treatment</w:t>
            </w:r>
          </w:p>
        </w:tc>
        <w:tc>
          <w:tcPr>
            <w:tcW w:w="1696" w:type="dxa"/>
            <w:tcBorders>
              <w:top w:val="single" w:sz="4" w:space="0" w:color="auto"/>
              <w:left w:val="single" w:sz="4" w:space="0" w:color="auto"/>
              <w:bottom w:val="single" w:sz="4" w:space="0" w:color="auto"/>
              <w:right w:val="single" w:sz="4" w:space="0" w:color="auto"/>
            </w:tcBorders>
            <w:hideMark/>
          </w:tcPr>
          <w:p w14:paraId="28A1A1B5" w14:textId="77777777" w:rsidR="00397E70" w:rsidRDefault="00397E70">
            <w:pPr>
              <w:rPr>
                <w:rFonts w:ascii="Arial" w:hAnsi="Arial" w:cs="Arial"/>
                <w:sz w:val="16"/>
                <w:szCs w:val="16"/>
                <w:lang w:val="en-GB"/>
              </w:rPr>
            </w:pPr>
            <w:r>
              <w:rPr>
                <w:rFonts w:ascii="Arial" w:hAnsi="Arial" w:cs="Arial"/>
                <w:sz w:val="16"/>
                <w:szCs w:val="12"/>
              </w:rPr>
              <w:t>F (1, 24) = 0.09391</w:t>
            </w:r>
          </w:p>
        </w:tc>
        <w:tc>
          <w:tcPr>
            <w:tcW w:w="992" w:type="dxa"/>
            <w:tcBorders>
              <w:top w:val="single" w:sz="4" w:space="0" w:color="auto"/>
              <w:left w:val="single" w:sz="4" w:space="0" w:color="auto"/>
              <w:bottom w:val="single" w:sz="4" w:space="0" w:color="auto"/>
              <w:right w:val="single" w:sz="4" w:space="0" w:color="auto"/>
            </w:tcBorders>
            <w:hideMark/>
          </w:tcPr>
          <w:p w14:paraId="5BC559BF" w14:textId="77777777" w:rsidR="00397E70" w:rsidRDefault="00397E70">
            <w:pPr>
              <w:jc w:val="center"/>
              <w:rPr>
                <w:rFonts w:ascii="Arial" w:hAnsi="Arial" w:cs="Arial"/>
                <w:b/>
                <w:bCs/>
                <w:i/>
                <w:iCs/>
                <w:sz w:val="16"/>
                <w:szCs w:val="16"/>
                <w:lang w:val="en-GB"/>
              </w:rPr>
            </w:pPr>
            <w:r>
              <w:rPr>
                <w:rFonts w:ascii="Arial" w:hAnsi="Arial" w:cs="Arial"/>
                <w:sz w:val="16"/>
                <w:szCs w:val="12"/>
              </w:rPr>
              <w:t>0.7619</w:t>
            </w:r>
          </w:p>
        </w:tc>
      </w:tr>
      <w:tr w:rsidR="00397E70" w14:paraId="406D01D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7EFA250"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F32AE81"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65D63BA"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7C7C0B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 vs AM*CB2R treatment</w:t>
            </w:r>
          </w:p>
        </w:tc>
        <w:tc>
          <w:tcPr>
            <w:tcW w:w="1696" w:type="dxa"/>
            <w:tcBorders>
              <w:top w:val="single" w:sz="4" w:space="0" w:color="auto"/>
              <w:left w:val="single" w:sz="4" w:space="0" w:color="auto"/>
              <w:bottom w:val="single" w:sz="4" w:space="0" w:color="auto"/>
              <w:right w:val="single" w:sz="4" w:space="0" w:color="auto"/>
            </w:tcBorders>
            <w:hideMark/>
          </w:tcPr>
          <w:p w14:paraId="353A21A0" w14:textId="77777777" w:rsidR="00397E70" w:rsidRDefault="00397E70">
            <w:pPr>
              <w:rPr>
                <w:rFonts w:ascii="Arial" w:hAnsi="Arial" w:cs="Arial"/>
                <w:sz w:val="16"/>
                <w:szCs w:val="16"/>
                <w:lang w:val="en-GB"/>
              </w:rPr>
            </w:pPr>
            <w:r>
              <w:rPr>
                <w:rFonts w:ascii="Arial" w:hAnsi="Arial" w:cs="Arial"/>
                <w:sz w:val="16"/>
                <w:szCs w:val="12"/>
              </w:rPr>
              <w:t>F (1, 24) = 0.2625</w:t>
            </w:r>
          </w:p>
        </w:tc>
        <w:tc>
          <w:tcPr>
            <w:tcW w:w="992" w:type="dxa"/>
            <w:tcBorders>
              <w:top w:val="single" w:sz="4" w:space="0" w:color="auto"/>
              <w:left w:val="single" w:sz="4" w:space="0" w:color="auto"/>
              <w:bottom w:val="single" w:sz="4" w:space="0" w:color="auto"/>
              <w:right w:val="single" w:sz="4" w:space="0" w:color="auto"/>
            </w:tcBorders>
            <w:hideMark/>
          </w:tcPr>
          <w:p w14:paraId="1228C07C" w14:textId="77777777" w:rsidR="00397E70" w:rsidRDefault="00397E70">
            <w:pPr>
              <w:jc w:val="center"/>
              <w:rPr>
                <w:rFonts w:ascii="Arial" w:hAnsi="Arial" w:cs="Arial"/>
                <w:b/>
                <w:bCs/>
                <w:i/>
                <w:iCs/>
                <w:sz w:val="16"/>
                <w:szCs w:val="16"/>
                <w:lang w:val="en-GB"/>
              </w:rPr>
            </w:pPr>
            <w:r>
              <w:rPr>
                <w:rFonts w:ascii="Arial" w:hAnsi="Arial" w:cs="Arial"/>
                <w:sz w:val="16"/>
                <w:szCs w:val="12"/>
              </w:rPr>
              <w:t>0.6131</w:t>
            </w:r>
          </w:p>
        </w:tc>
      </w:tr>
      <w:tr w:rsidR="00397E70" w14:paraId="459CF00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0ECF9DD" w14:textId="77777777" w:rsidR="00397E70" w:rsidRDefault="00397E70">
            <w:pPr>
              <w:rPr>
                <w:rFonts w:ascii="Arial" w:hAnsi="Arial" w:cs="Arial"/>
                <w:b/>
                <w:bCs/>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E3A5BD2"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FE1342B"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D9B4E4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rPr>
              <w:t>PE*HU vs AM*CB2R treatment</w:t>
            </w:r>
          </w:p>
        </w:tc>
        <w:tc>
          <w:tcPr>
            <w:tcW w:w="1696" w:type="dxa"/>
            <w:tcBorders>
              <w:top w:val="single" w:sz="4" w:space="0" w:color="auto"/>
              <w:left w:val="single" w:sz="4" w:space="0" w:color="auto"/>
              <w:bottom w:val="single" w:sz="4" w:space="0" w:color="auto"/>
              <w:right w:val="single" w:sz="4" w:space="0" w:color="auto"/>
            </w:tcBorders>
            <w:hideMark/>
          </w:tcPr>
          <w:p w14:paraId="3A15FE89" w14:textId="77777777" w:rsidR="00397E70" w:rsidRDefault="00397E70">
            <w:pPr>
              <w:rPr>
                <w:rFonts w:ascii="Arial" w:hAnsi="Arial" w:cs="Arial"/>
                <w:sz w:val="16"/>
                <w:szCs w:val="16"/>
                <w:lang w:val="en-GB"/>
              </w:rPr>
            </w:pPr>
            <w:r>
              <w:rPr>
                <w:rFonts w:ascii="Arial" w:hAnsi="Arial" w:cs="Arial"/>
                <w:sz w:val="16"/>
                <w:szCs w:val="12"/>
              </w:rPr>
              <w:t>F (1, 24) = 0.6618</w:t>
            </w:r>
          </w:p>
        </w:tc>
        <w:tc>
          <w:tcPr>
            <w:tcW w:w="992" w:type="dxa"/>
            <w:tcBorders>
              <w:top w:val="single" w:sz="4" w:space="0" w:color="auto"/>
              <w:left w:val="single" w:sz="4" w:space="0" w:color="auto"/>
              <w:bottom w:val="single" w:sz="4" w:space="0" w:color="auto"/>
              <w:right w:val="single" w:sz="4" w:space="0" w:color="auto"/>
            </w:tcBorders>
            <w:hideMark/>
          </w:tcPr>
          <w:p w14:paraId="78D2AF53" w14:textId="77777777" w:rsidR="00397E70" w:rsidRDefault="00397E70">
            <w:pPr>
              <w:jc w:val="center"/>
              <w:rPr>
                <w:rFonts w:ascii="Arial" w:hAnsi="Arial" w:cs="Arial"/>
                <w:b/>
                <w:bCs/>
                <w:i/>
                <w:iCs/>
                <w:sz w:val="16"/>
                <w:szCs w:val="16"/>
                <w:lang w:val="en-GB"/>
              </w:rPr>
            </w:pPr>
            <w:r>
              <w:rPr>
                <w:rFonts w:ascii="Arial" w:hAnsi="Arial" w:cs="Arial"/>
                <w:sz w:val="16"/>
                <w:szCs w:val="12"/>
              </w:rPr>
              <w:t>0.4239</w:t>
            </w:r>
          </w:p>
        </w:tc>
      </w:tr>
      <w:tr w:rsidR="00397E70" w14:paraId="1BCA3212"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30B0ED2C"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S3b</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0E878668" w14:textId="77777777" w:rsidR="00397E70" w:rsidRDefault="00397E70">
            <w:pPr>
              <w:jc w:val="center"/>
              <w:rPr>
                <w:rFonts w:ascii="Arial" w:hAnsi="Arial" w:cs="Arial"/>
                <w:sz w:val="16"/>
                <w:szCs w:val="16"/>
                <w:lang w:val="en-GB"/>
              </w:rPr>
            </w:pPr>
            <w:r>
              <w:rPr>
                <w:rFonts w:ascii="Arial" w:hAnsi="Arial" w:cs="Arial"/>
                <w:sz w:val="16"/>
                <w:szCs w:val="16"/>
                <w:lang w:val="en-GB"/>
              </w:rPr>
              <w:t>EPM (% time open arms)</w:t>
            </w:r>
          </w:p>
        </w:tc>
        <w:tc>
          <w:tcPr>
            <w:tcW w:w="1129" w:type="dxa"/>
            <w:tcBorders>
              <w:top w:val="single" w:sz="4" w:space="0" w:color="auto"/>
              <w:left w:val="single" w:sz="4" w:space="0" w:color="auto"/>
              <w:bottom w:val="single" w:sz="4" w:space="0" w:color="auto"/>
              <w:right w:val="single" w:sz="4" w:space="0" w:color="auto"/>
            </w:tcBorders>
            <w:vAlign w:val="center"/>
            <w:hideMark/>
          </w:tcPr>
          <w:p w14:paraId="003BF9F5"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7F0EBF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09A4DC3"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16 </w:t>
            </w:r>
            <w:r>
              <w:rPr>
                <w:rFonts w:ascii="Arial" w:hAnsi="Arial" w:cs="Arial"/>
                <w:sz w:val="16"/>
                <w:szCs w:val="16"/>
                <w:lang w:val="en-GB"/>
              </w:rPr>
              <w:t>= 3.492</w:t>
            </w:r>
          </w:p>
        </w:tc>
        <w:tc>
          <w:tcPr>
            <w:tcW w:w="992" w:type="dxa"/>
            <w:tcBorders>
              <w:top w:val="single" w:sz="4" w:space="0" w:color="auto"/>
              <w:left w:val="single" w:sz="4" w:space="0" w:color="auto"/>
              <w:bottom w:val="single" w:sz="4" w:space="0" w:color="auto"/>
              <w:right w:val="single" w:sz="4" w:space="0" w:color="auto"/>
            </w:tcBorders>
            <w:vAlign w:val="center"/>
            <w:hideMark/>
          </w:tcPr>
          <w:p w14:paraId="0AA5F58F"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0.0030**</w:t>
            </w:r>
          </w:p>
        </w:tc>
      </w:tr>
      <w:tr w:rsidR="00397E70" w14:paraId="54C675C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6EF8E46"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F31E627"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8572E06"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38D7D70"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61202B0" w14:textId="77777777" w:rsidR="00397E70" w:rsidRDefault="00397E70">
            <w:pPr>
              <w:rPr>
                <w:rFonts w:ascii="Arial" w:hAnsi="Arial" w:cs="Arial"/>
                <w:sz w:val="16"/>
                <w:szCs w:val="16"/>
                <w:lang w:val="en-GB"/>
              </w:rPr>
            </w:pPr>
            <w:r>
              <w:rPr>
                <w:rFonts w:ascii="Arial" w:hAnsi="Arial" w:cs="Arial"/>
                <w:sz w:val="16"/>
                <w:szCs w:val="16"/>
                <w:lang w:val="en-GB"/>
              </w:rPr>
              <w:t>F (1, 28) = 2.599</w:t>
            </w:r>
          </w:p>
        </w:tc>
        <w:tc>
          <w:tcPr>
            <w:tcW w:w="992" w:type="dxa"/>
            <w:tcBorders>
              <w:top w:val="single" w:sz="4" w:space="0" w:color="auto"/>
              <w:left w:val="single" w:sz="4" w:space="0" w:color="auto"/>
              <w:bottom w:val="single" w:sz="4" w:space="0" w:color="auto"/>
              <w:right w:val="single" w:sz="4" w:space="0" w:color="auto"/>
            </w:tcBorders>
            <w:vAlign w:val="center"/>
            <w:hideMark/>
          </w:tcPr>
          <w:p w14:paraId="7BFDDAF9"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0.1182</w:t>
            </w:r>
          </w:p>
        </w:tc>
      </w:tr>
      <w:tr w:rsidR="00397E70" w14:paraId="02979DA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CA0F562"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5F2A33E"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86D57EA"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5D29668"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AE0EAEC" w14:textId="77777777" w:rsidR="00397E70" w:rsidRDefault="00397E70">
            <w:pPr>
              <w:rPr>
                <w:rFonts w:ascii="Arial" w:hAnsi="Arial" w:cs="Arial"/>
                <w:sz w:val="16"/>
                <w:szCs w:val="16"/>
                <w:lang w:val="en-GB"/>
              </w:rPr>
            </w:pPr>
            <w:r>
              <w:rPr>
                <w:rFonts w:ascii="Arial" w:hAnsi="Arial" w:cs="Arial"/>
                <w:sz w:val="16"/>
                <w:szCs w:val="16"/>
                <w:lang w:val="en-GB"/>
              </w:rPr>
              <w:t>F (1, 28) = 2.898</w:t>
            </w:r>
          </w:p>
        </w:tc>
        <w:tc>
          <w:tcPr>
            <w:tcW w:w="992" w:type="dxa"/>
            <w:tcBorders>
              <w:top w:val="single" w:sz="4" w:space="0" w:color="auto"/>
              <w:left w:val="single" w:sz="4" w:space="0" w:color="auto"/>
              <w:bottom w:val="single" w:sz="4" w:space="0" w:color="auto"/>
              <w:right w:val="single" w:sz="4" w:space="0" w:color="auto"/>
            </w:tcBorders>
            <w:vAlign w:val="center"/>
            <w:hideMark/>
          </w:tcPr>
          <w:p w14:paraId="61A14316" w14:textId="77777777" w:rsidR="00397E70" w:rsidRDefault="00397E70">
            <w:pPr>
              <w:jc w:val="center"/>
              <w:rPr>
                <w:rFonts w:ascii="Arial" w:hAnsi="Arial" w:cs="Arial"/>
                <w:sz w:val="16"/>
                <w:szCs w:val="16"/>
                <w:lang w:val="en-GB"/>
              </w:rPr>
            </w:pPr>
            <w:r>
              <w:rPr>
                <w:rFonts w:ascii="Arial" w:hAnsi="Arial" w:cs="Arial"/>
                <w:sz w:val="16"/>
                <w:szCs w:val="16"/>
                <w:lang w:val="en-GB"/>
              </w:rPr>
              <w:t>0.0997</w:t>
            </w:r>
          </w:p>
        </w:tc>
      </w:tr>
      <w:tr w:rsidR="00397E70" w14:paraId="3717487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D87D069"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E52FD3A"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0C9639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8FDDF83"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E7467A7" w14:textId="77777777" w:rsidR="00397E70" w:rsidRDefault="00397E70">
            <w:pPr>
              <w:rPr>
                <w:rFonts w:ascii="Arial" w:hAnsi="Arial" w:cs="Arial"/>
                <w:sz w:val="16"/>
                <w:szCs w:val="16"/>
                <w:lang w:val="en-GB"/>
              </w:rPr>
            </w:pPr>
            <w:r>
              <w:rPr>
                <w:rFonts w:ascii="Arial" w:hAnsi="Arial" w:cs="Arial"/>
                <w:sz w:val="16"/>
                <w:szCs w:val="16"/>
                <w:lang w:val="en-GB"/>
              </w:rPr>
              <w:t>F (1, 28) = 15.64</w:t>
            </w:r>
          </w:p>
        </w:tc>
        <w:tc>
          <w:tcPr>
            <w:tcW w:w="992" w:type="dxa"/>
            <w:tcBorders>
              <w:top w:val="single" w:sz="4" w:space="0" w:color="auto"/>
              <w:left w:val="single" w:sz="4" w:space="0" w:color="auto"/>
              <w:bottom w:val="single" w:sz="4" w:space="0" w:color="auto"/>
              <w:right w:val="single" w:sz="4" w:space="0" w:color="auto"/>
            </w:tcBorders>
            <w:vAlign w:val="center"/>
            <w:hideMark/>
          </w:tcPr>
          <w:p w14:paraId="22B93AF3"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0.0005***</w:t>
            </w:r>
          </w:p>
        </w:tc>
      </w:tr>
      <w:tr w:rsidR="00397E70" w14:paraId="12488FD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344661C"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20E0854"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F625549"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A6E9208"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2EE525CF"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27E83511" w14:textId="77777777" w:rsidR="00397E70" w:rsidRDefault="00397E70">
            <w:pPr>
              <w:jc w:val="center"/>
              <w:rPr>
                <w:rFonts w:ascii="Arial" w:hAnsi="Arial" w:cs="Arial"/>
                <w:sz w:val="16"/>
                <w:szCs w:val="16"/>
                <w:lang w:val="en-GB"/>
              </w:rPr>
            </w:pPr>
            <w:r>
              <w:rPr>
                <w:rFonts w:ascii="Arial" w:hAnsi="Arial" w:cs="Arial"/>
                <w:sz w:val="16"/>
                <w:szCs w:val="16"/>
                <w:lang w:val="en-GB"/>
              </w:rPr>
              <w:t>0.2851</w:t>
            </w:r>
          </w:p>
        </w:tc>
      </w:tr>
      <w:tr w:rsidR="00397E70" w14:paraId="5184637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4C3DE17"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92BD2CC"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142D006"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B334FF3" w14:textId="77777777" w:rsidR="00397E70" w:rsidRDefault="00397E70">
            <w:pPr>
              <w:rPr>
                <w:rFonts w:ascii="Arial" w:eastAsia="Times New Roman" w:hAnsi="Arial" w:cs="Arial"/>
                <w:color w:val="000000"/>
                <w:sz w:val="16"/>
                <w:szCs w:val="16"/>
                <w:lang w:val="fr-FR" w:eastAsia="de-DE"/>
              </w:rPr>
            </w:pPr>
            <w:r>
              <w:rPr>
                <w:rFonts w:ascii="Arial" w:hAnsi="Arial" w:cs="Arial"/>
                <w:sz w:val="16"/>
                <w:szCs w:val="16"/>
                <w:lang w:val="fr-FR"/>
              </w:rPr>
              <w:t>uCMS vs uCMS+HU+PE</w:t>
            </w:r>
          </w:p>
        </w:tc>
        <w:tc>
          <w:tcPr>
            <w:tcW w:w="1696" w:type="dxa"/>
            <w:tcBorders>
              <w:top w:val="single" w:sz="4" w:space="0" w:color="auto"/>
              <w:left w:val="single" w:sz="4" w:space="0" w:color="auto"/>
              <w:bottom w:val="single" w:sz="4" w:space="0" w:color="auto"/>
              <w:right w:val="single" w:sz="4" w:space="0" w:color="auto"/>
            </w:tcBorders>
            <w:vAlign w:val="center"/>
          </w:tcPr>
          <w:p w14:paraId="4A8EC19E" w14:textId="77777777" w:rsidR="00397E70" w:rsidRDefault="00397E70">
            <w:pPr>
              <w:rPr>
                <w:rFonts w:ascii="Arial" w:hAnsi="Arial" w:cs="Arial"/>
                <w:sz w:val="16"/>
                <w:szCs w:val="16"/>
                <w:lang w:val="fr-FR"/>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61A6A7E8" w14:textId="77777777" w:rsidR="00397E70" w:rsidRDefault="00397E70">
            <w:pPr>
              <w:jc w:val="center"/>
              <w:rPr>
                <w:rFonts w:ascii="Arial" w:hAnsi="Arial" w:cs="Arial"/>
                <w:sz w:val="16"/>
                <w:szCs w:val="16"/>
                <w:lang w:val="en-GB"/>
              </w:rPr>
            </w:pPr>
            <w:r>
              <w:rPr>
                <w:rFonts w:ascii="Arial" w:hAnsi="Arial" w:cs="Arial"/>
                <w:sz w:val="16"/>
                <w:szCs w:val="16"/>
                <w:lang w:val="en-GB"/>
              </w:rPr>
              <w:t>0.0689</w:t>
            </w:r>
          </w:p>
        </w:tc>
      </w:tr>
      <w:tr w:rsidR="00397E70" w14:paraId="186882E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EE9CE69"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AA072BA"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85E2895"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F479BE5"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uCMS+HU</w:t>
            </w:r>
          </w:p>
        </w:tc>
        <w:tc>
          <w:tcPr>
            <w:tcW w:w="1696" w:type="dxa"/>
            <w:tcBorders>
              <w:top w:val="single" w:sz="4" w:space="0" w:color="auto"/>
              <w:left w:val="single" w:sz="4" w:space="0" w:color="auto"/>
              <w:bottom w:val="single" w:sz="4" w:space="0" w:color="auto"/>
              <w:right w:val="single" w:sz="4" w:space="0" w:color="auto"/>
            </w:tcBorders>
            <w:vAlign w:val="center"/>
          </w:tcPr>
          <w:p w14:paraId="193469C6"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0ACA92A5" w14:textId="77777777" w:rsidR="00397E70" w:rsidRDefault="00397E70">
            <w:pPr>
              <w:jc w:val="center"/>
              <w:rPr>
                <w:rFonts w:ascii="Arial" w:hAnsi="Arial" w:cs="Arial"/>
                <w:sz w:val="16"/>
                <w:szCs w:val="16"/>
                <w:lang w:val="en-GB"/>
              </w:rPr>
            </w:pPr>
            <w:r>
              <w:rPr>
                <w:rFonts w:ascii="Arial" w:hAnsi="Arial" w:cs="Arial"/>
                <w:sz w:val="16"/>
                <w:szCs w:val="16"/>
                <w:lang w:val="en-GB"/>
              </w:rPr>
              <w:t>0.2105</w:t>
            </w:r>
          </w:p>
        </w:tc>
      </w:tr>
      <w:tr w:rsidR="00397E70" w14:paraId="597C0628"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7C71E1C1"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S3c</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37EE9828" w14:textId="77777777" w:rsidR="00397E70" w:rsidRDefault="00397E70">
            <w:pPr>
              <w:jc w:val="center"/>
              <w:rPr>
                <w:rFonts w:ascii="Arial" w:hAnsi="Arial" w:cs="Arial"/>
                <w:sz w:val="16"/>
                <w:szCs w:val="16"/>
                <w:lang w:val="en-GB"/>
              </w:rPr>
            </w:pPr>
            <w:r>
              <w:rPr>
                <w:rFonts w:ascii="Arial" w:hAnsi="Arial" w:cs="Arial"/>
                <w:sz w:val="16"/>
                <w:szCs w:val="16"/>
                <w:lang w:val="en-GB"/>
              </w:rPr>
              <w:t>SST (latency)</w:t>
            </w:r>
          </w:p>
        </w:tc>
        <w:tc>
          <w:tcPr>
            <w:tcW w:w="1129" w:type="dxa"/>
            <w:tcBorders>
              <w:top w:val="single" w:sz="4" w:space="0" w:color="auto"/>
              <w:left w:val="single" w:sz="4" w:space="0" w:color="auto"/>
              <w:bottom w:val="single" w:sz="4" w:space="0" w:color="auto"/>
              <w:right w:val="single" w:sz="4" w:space="0" w:color="auto"/>
            </w:tcBorders>
            <w:vAlign w:val="center"/>
            <w:hideMark/>
          </w:tcPr>
          <w:p w14:paraId="575017DD"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6B05140"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529E788"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16 </w:t>
            </w:r>
            <w:r>
              <w:rPr>
                <w:rFonts w:ascii="Arial" w:hAnsi="Arial" w:cs="Arial"/>
                <w:sz w:val="16"/>
                <w:szCs w:val="16"/>
                <w:lang w:val="en-GB"/>
              </w:rPr>
              <w:t>= 3.941</w:t>
            </w:r>
          </w:p>
        </w:tc>
        <w:tc>
          <w:tcPr>
            <w:tcW w:w="992" w:type="dxa"/>
            <w:tcBorders>
              <w:top w:val="single" w:sz="4" w:space="0" w:color="auto"/>
              <w:left w:val="single" w:sz="4" w:space="0" w:color="auto"/>
              <w:bottom w:val="single" w:sz="4" w:space="0" w:color="auto"/>
              <w:right w:val="single" w:sz="4" w:space="0" w:color="auto"/>
            </w:tcBorders>
            <w:vAlign w:val="center"/>
            <w:hideMark/>
          </w:tcPr>
          <w:p w14:paraId="53A419BB"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0.0012**</w:t>
            </w:r>
          </w:p>
        </w:tc>
      </w:tr>
      <w:tr w:rsidR="00397E70" w14:paraId="7F1F7BD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605039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967E0F9"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712E6282"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B85FBF5"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E1F9AAD" w14:textId="77777777" w:rsidR="00397E70" w:rsidRDefault="00397E70">
            <w:pPr>
              <w:rPr>
                <w:rFonts w:ascii="Arial" w:hAnsi="Arial" w:cs="Arial"/>
                <w:sz w:val="16"/>
                <w:szCs w:val="16"/>
                <w:lang w:val="en-GB"/>
              </w:rPr>
            </w:pPr>
            <w:r>
              <w:rPr>
                <w:rFonts w:ascii="Arial" w:hAnsi="Arial" w:cs="Arial"/>
                <w:sz w:val="16"/>
                <w:szCs w:val="16"/>
                <w:lang w:val="en-GB"/>
              </w:rPr>
              <w:t>F (1, 29) = 0.1442</w:t>
            </w:r>
          </w:p>
        </w:tc>
        <w:tc>
          <w:tcPr>
            <w:tcW w:w="992" w:type="dxa"/>
            <w:tcBorders>
              <w:top w:val="single" w:sz="4" w:space="0" w:color="auto"/>
              <w:left w:val="single" w:sz="4" w:space="0" w:color="auto"/>
              <w:bottom w:val="single" w:sz="4" w:space="0" w:color="auto"/>
              <w:right w:val="single" w:sz="4" w:space="0" w:color="auto"/>
            </w:tcBorders>
            <w:vAlign w:val="center"/>
            <w:hideMark/>
          </w:tcPr>
          <w:p w14:paraId="1D7DD34A" w14:textId="77777777" w:rsidR="00397E70" w:rsidRDefault="00397E70">
            <w:pPr>
              <w:jc w:val="center"/>
              <w:rPr>
                <w:rFonts w:ascii="Arial" w:hAnsi="Arial" w:cs="Arial"/>
                <w:sz w:val="16"/>
                <w:szCs w:val="16"/>
                <w:lang w:val="en-GB"/>
              </w:rPr>
            </w:pPr>
            <w:r>
              <w:rPr>
                <w:rFonts w:ascii="Arial" w:hAnsi="Arial" w:cs="Arial"/>
                <w:sz w:val="16"/>
                <w:szCs w:val="16"/>
                <w:lang w:val="en-GB"/>
              </w:rPr>
              <w:t>0.7069</w:t>
            </w:r>
          </w:p>
        </w:tc>
      </w:tr>
      <w:tr w:rsidR="00397E70" w14:paraId="660CA02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5DF15FC"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A5B62F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EEFEE9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5A15A1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A0B1887" w14:textId="77777777" w:rsidR="00397E70" w:rsidRDefault="00397E70">
            <w:pPr>
              <w:rPr>
                <w:rFonts w:ascii="Arial" w:hAnsi="Arial" w:cs="Arial"/>
                <w:sz w:val="16"/>
                <w:szCs w:val="16"/>
                <w:lang w:val="en-GB"/>
              </w:rPr>
            </w:pPr>
            <w:r>
              <w:rPr>
                <w:rFonts w:ascii="Arial" w:hAnsi="Arial" w:cs="Arial"/>
                <w:sz w:val="16"/>
                <w:szCs w:val="16"/>
                <w:lang w:val="en-GB"/>
              </w:rPr>
              <w:t>F (1, 29) = 1.767</w:t>
            </w:r>
          </w:p>
        </w:tc>
        <w:tc>
          <w:tcPr>
            <w:tcW w:w="992" w:type="dxa"/>
            <w:tcBorders>
              <w:top w:val="single" w:sz="4" w:space="0" w:color="auto"/>
              <w:left w:val="single" w:sz="4" w:space="0" w:color="auto"/>
              <w:bottom w:val="single" w:sz="4" w:space="0" w:color="auto"/>
              <w:right w:val="single" w:sz="4" w:space="0" w:color="auto"/>
            </w:tcBorders>
            <w:vAlign w:val="center"/>
            <w:hideMark/>
          </w:tcPr>
          <w:p w14:paraId="36B8AE89" w14:textId="77777777" w:rsidR="00397E70" w:rsidRDefault="00397E70">
            <w:pPr>
              <w:jc w:val="center"/>
              <w:rPr>
                <w:rFonts w:ascii="Arial" w:hAnsi="Arial" w:cs="Arial"/>
                <w:sz w:val="16"/>
                <w:szCs w:val="16"/>
                <w:lang w:val="en-GB"/>
              </w:rPr>
            </w:pPr>
            <w:r>
              <w:rPr>
                <w:rFonts w:ascii="Arial" w:hAnsi="Arial" w:cs="Arial"/>
                <w:sz w:val="16"/>
                <w:szCs w:val="16"/>
                <w:lang w:val="en-GB"/>
              </w:rPr>
              <w:t>0.1941</w:t>
            </w:r>
          </w:p>
        </w:tc>
      </w:tr>
      <w:tr w:rsidR="00397E70" w14:paraId="52BCC28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D68BE9B"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664E9E6"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86DC8C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6BBC11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BECABC2" w14:textId="77777777" w:rsidR="00397E70" w:rsidRDefault="00397E70">
            <w:pPr>
              <w:rPr>
                <w:rFonts w:ascii="Arial" w:hAnsi="Arial" w:cs="Arial"/>
                <w:sz w:val="16"/>
                <w:szCs w:val="16"/>
                <w:lang w:val="en-GB"/>
              </w:rPr>
            </w:pPr>
            <w:r>
              <w:rPr>
                <w:rFonts w:ascii="Arial" w:hAnsi="Arial" w:cs="Arial"/>
                <w:sz w:val="16"/>
                <w:szCs w:val="16"/>
                <w:lang w:val="en-GB"/>
              </w:rPr>
              <w:t>F (1, 29) = 0.01080</w:t>
            </w:r>
          </w:p>
        </w:tc>
        <w:tc>
          <w:tcPr>
            <w:tcW w:w="992" w:type="dxa"/>
            <w:tcBorders>
              <w:top w:val="single" w:sz="4" w:space="0" w:color="auto"/>
              <w:left w:val="single" w:sz="4" w:space="0" w:color="auto"/>
              <w:bottom w:val="single" w:sz="4" w:space="0" w:color="auto"/>
              <w:right w:val="single" w:sz="4" w:space="0" w:color="auto"/>
            </w:tcBorders>
            <w:vAlign w:val="center"/>
            <w:hideMark/>
          </w:tcPr>
          <w:p w14:paraId="41862817" w14:textId="77777777" w:rsidR="00397E70" w:rsidRDefault="00397E70">
            <w:pPr>
              <w:jc w:val="center"/>
              <w:rPr>
                <w:rFonts w:ascii="Arial" w:hAnsi="Arial" w:cs="Arial"/>
                <w:sz w:val="16"/>
                <w:szCs w:val="16"/>
                <w:lang w:val="en-GB"/>
              </w:rPr>
            </w:pPr>
            <w:r>
              <w:rPr>
                <w:rFonts w:ascii="Arial" w:hAnsi="Arial" w:cs="Arial"/>
                <w:sz w:val="16"/>
                <w:szCs w:val="16"/>
                <w:lang w:val="en-GB"/>
              </w:rPr>
              <w:t>0.9180</w:t>
            </w:r>
          </w:p>
        </w:tc>
      </w:tr>
      <w:tr w:rsidR="00397E70" w14:paraId="517599A7"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2E7EF25C"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S3d</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572473EF" w14:textId="77777777" w:rsidR="00397E70" w:rsidRDefault="00397E70">
            <w:pPr>
              <w:jc w:val="center"/>
              <w:rPr>
                <w:rFonts w:ascii="Arial" w:hAnsi="Arial" w:cs="Arial"/>
                <w:sz w:val="16"/>
                <w:szCs w:val="16"/>
                <w:lang w:val="en-GB"/>
              </w:rPr>
            </w:pPr>
            <w:r>
              <w:rPr>
                <w:rFonts w:ascii="Arial" w:hAnsi="Arial" w:cs="Arial"/>
                <w:sz w:val="16"/>
                <w:szCs w:val="16"/>
                <w:lang w:val="en-GB"/>
              </w:rPr>
              <w:t>FST (time in immobile behaviour)</w:t>
            </w:r>
          </w:p>
        </w:tc>
        <w:tc>
          <w:tcPr>
            <w:tcW w:w="1129" w:type="dxa"/>
            <w:tcBorders>
              <w:top w:val="single" w:sz="4" w:space="0" w:color="auto"/>
              <w:left w:val="single" w:sz="4" w:space="0" w:color="auto"/>
              <w:bottom w:val="single" w:sz="4" w:space="0" w:color="auto"/>
              <w:right w:val="single" w:sz="4" w:space="0" w:color="auto"/>
            </w:tcBorders>
            <w:vAlign w:val="center"/>
            <w:hideMark/>
          </w:tcPr>
          <w:p w14:paraId="2C8080BA"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8D71E6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FB77160"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16 </w:t>
            </w:r>
            <w:r>
              <w:rPr>
                <w:rFonts w:ascii="Arial" w:hAnsi="Arial" w:cs="Arial"/>
                <w:sz w:val="16"/>
                <w:szCs w:val="16"/>
                <w:lang w:val="en-GB"/>
              </w:rPr>
              <w:t>= 6.087</w:t>
            </w:r>
          </w:p>
        </w:tc>
        <w:tc>
          <w:tcPr>
            <w:tcW w:w="992" w:type="dxa"/>
            <w:tcBorders>
              <w:top w:val="single" w:sz="4" w:space="0" w:color="auto"/>
              <w:left w:val="single" w:sz="4" w:space="0" w:color="auto"/>
              <w:bottom w:val="single" w:sz="4" w:space="0" w:color="auto"/>
              <w:right w:val="single" w:sz="4" w:space="0" w:color="auto"/>
            </w:tcBorders>
            <w:vAlign w:val="center"/>
            <w:hideMark/>
          </w:tcPr>
          <w:p w14:paraId="4B853CAD"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&lt;0.0001</w:t>
            </w:r>
            <w:r>
              <w:rPr>
                <w:rFonts w:ascii="Arial" w:hAnsi="Arial" w:cs="Arial"/>
                <w:b/>
                <w:bCs/>
                <w:i/>
                <w:iCs/>
                <w:sz w:val="16"/>
                <w:szCs w:val="16"/>
                <w:lang w:val="en-GB"/>
              </w:rPr>
              <w:br/>
              <w:t>****</w:t>
            </w:r>
          </w:p>
        </w:tc>
      </w:tr>
      <w:tr w:rsidR="00397E70" w14:paraId="1D8B57B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7948F95"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95520E6"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1DBBBE6"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5C41DB5"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FB4503E" w14:textId="77777777" w:rsidR="00397E70" w:rsidRDefault="00397E70">
            <w:pPr>
              <w:rPr>
                <w:rFonts w:ascii="Arial" w:hAnsi="Arial" w:cs="Arial"/>
                <w:sz w:val="16"/>
                <w:szCs w:val="16"/>
                <w:lang w:val="en-GB"/>
              </w:rPr>
            </w:pPr>
            <w:r>
              <w:rPr>
                <w:rFonts w:ascii="Arial" w:hAnsi="Arial" w:cs="Arial"/>
                <w:sz w:val="16"/>
                <w:szCs w:val="16"/>
                <w:lang w:val="en-GB"/>
              </w:rPr>
              <w:t>F (1, 28) = 1.316</w:t>
            </w:r>
          </w:p>
        </w:tc>
        <w:tc>
          <w:tcPr>
            <w:tcW w:w="992" w:type="dxa"/>
            <w:tcBorders>
              <w:top w:val="single" w:sz="4" w:space="0" w:color="auto"/>
              <w:left w:val="single" w:sz="4" w:space="0" w:color="auto"/>
              <w:bottom w:val="single" w:sz="4" w:space="0" w:color="auto"/>
              <w:right w:val="single" w:sz="4" w:space="0" w:color="auto"/>
            </w:tcBorders>
            <w:vAlign w:val="center"/>
            <w:hideMark/>
          </w:tcPr>
          <w:p w14:paraId="537729CC" w14:textId="77777777" w:rsidR="00397E70" w:rsidRDefault="00397E70">
            <w:pPr>
              <w:jc w:val="center"/>
              <w:rPr>
                <w:rFonts w:ascii="Arial" w:hAnsi="Arial" w:cs="Arial"/>
                <w:sz w:val="16"/>
                <w:szCs w:val="16"/>
                <w:lang w:val="en-GB"/>
              </w:rPr>
            </w:pPr>
            <w:r>
              <w:rPr>
                <w:rFonts w:ascii="Arial" w:hAnsi="Arial" w:cs="Arial"/>
                <w:sz w:val="16"/>
                <w:szCs w:val="16"/>
                <w:lang w:val="en-GB"/>
              </w:rPr>
              <w:t>0.2611</w:t>
            </w:r>
          </w:p>
        </w:tc>
      </w:tr>
      <w:tr w:rsidR="00397E70" w14:paraId="0C5BA4E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5B00050"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C08BCD3"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640DA99"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10EE14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2E5DF8D" w14:textId="77777777" w:rsidR="00397E70" w:rsidRDefault="00397E70">
            <w:pPr>
              <w:rPr>
                <w:rFonts w:ascii="Arial" w:hAnsi="Arial" w:cs="Arial"/>
                <w:sz w:val="16"/>
                <w:szCs w:val="16"/>
                <w:lang w:val="en-GB"/>
              </w:rPr>
            </w:pPr>
            <w:r>
              <w:rPr>
                <w:rFonts w:ascii="Arial" w:hAnsi="Arial" w:cs="Arial"/>
                <w:sz w:val="16"/>
                <w:szCs w:val="16"/>
                <w:lang w:val="en-GB"/>
              </w:rPr>
              <w:t>F (1, 28) = 1.617</w:t>
            </w:r>
          </w:p>
        </w:tc>
        <w:tc>
          <w:tcPr>
            <w:tcW w:w="992" w:type="dxa"/>
            <w:tcBorders>
              <w:top w:val="single" w:sz="4" w:space="0" w:color="auto"/>
              <w:left w:val="single" w:sz="4" w:space="0" w:color="auto"/>
              <w:bottom w:val="single" w:sz="4" w:space="0" w:color="auto"/>
              <w:right w:val="single" w:sz="4" w:space="0" w:color="auto"/>
            </w:tcBorders>
            <w:vAlign w:val="center"/>
            <w:hideMark/>
          </w:tcPr>
          <w:p w14:paraId="37BDEDE1" w14:textId="77777777" w:rsidR="00397E70" w:rsidRDefault="00397E70">
            <w:pPr>
              <w:jc w:val="center"/>
              <w:rPr>
                <w:rFonts w:ascii="Arial" w:hAnsi="Arial" w:cs="Arial"/>
                <w:sz w:val="16"/>
                <w:szCs w:val="16"/>
                <w:lang w:val="en-GB"/>
              </w:rPr>
            </w:pPr>
            <w:r>
              <w:rPr>
                <w:rFonts w:ascii="Arial" w:hAnsi="Arial" w:cs="Arial"/>
                <w:sz w:val="16"/>
                <w:szCs w:val="16"/>
                <w:lang w:val="en-GB"/>
              </w:rPr>
              <w:t>0.2140</w:t>
            </w:r>
          </w:p>
        </w:tc>
      </w:tr>
      <w:tr w:rsidR="00397E70" w14:paraId="046EF7C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2D2BB2A"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9631465"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912543D"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F367110"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69C68E6" w14:textId="77777777" w:rsidR="00397E70" w:rsidRDefault="00397E70">
            <w:pPr>
              <w:rPr>
                <w:rFonts w:ascii="Arial" w:hAnsi="Arial" w:cs="Arial"/>
                <w:sz w:val="16"/>
                <w:szCs w:val="16"/>
                <w:lang w:val="en-GB"/>
              </w:rPr>
            </w:pPr>
            <w:r>
              <w:rPr>
                <w:rFonts w:ascii="Arial" w:hAnsi="Arial" w:cs="Arial"/>
                <w:sz w:val="16"/>
                <w:szCs w:val="16"/>
                <w:lang w:val="en-GB"/>
              </w:rPr>
              <w:t>F (1, 28) = 0.6609</w:t>
            </w:r>
          </w:p>
        </w:tc>
        <w:tc>
          <w:tcPr>
            <w:tcW w:w="992" w:type="dxa"/>
            <w:tcBorders>
              <w:top w:val="single" w:sz="4" w:space="0" w:color="auto"/>
              <w:left w:val="single" w:sz="4" w:space="0" w:color="auto"/>
              <w:bottom w:val="single" w:sz="4" w:space="0" w:color="auto"/>
              <w:right w:val="single" w:sz="4" w:space="0" w:color="auto"/>
            </w:tcBorders>
            <w:vAlign w:val="center"/>
            <w:hideMark/>
          </w:tcPr>
          <w:p w14:paraId="79712395" w14:textId="77777777" w:rsidR="00397E70" w:rsidRDefault="00397E70">
            <w:pPr>
              <w:jc w:val="center"/>
              <w:rPr>
                <w:rFonts w:ascii="Arial" w:hAnsi="Arial" w:cs="Arial"/>
                <w:sz w:val="16"/>
                <w:szCs w:val="16"/>
                <w:lang w:val="en-GB"/>
              </w:rPr>
            </w:pPr>
            <w:r>
              <w:rPr>
                <w:rFonts w:ascii="Arial" w:hAnsi="Arial" w:cs="Arial"/>
                <w:sz w:val="16"/>
                <w:szCs w:val="16"/>
                <w:lang w:val="en-GB"/>
              </w:rPr>
              <w:t>0.4231</w:t>
            </w:r>
          </w:p>
        </w:tc>
      </w:tr>
      <w:tr w:rsidR="00397E70" w14:paraId="3796C22A"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30244F75"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S3e</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7C08FDE3" w14:textId="77777777" w:rsidR="00397E70" w:rsidRDefault="00397E70">
            <w:pPr>
              <w:jc w:val="center"/>
              <w:rPr>
                <w:rFonts w:ascii="Arial" w:hAnsi="Arial" w:cs="Arial"/>
                <w:sz w:val="16"/>
                <w:szCs w:val="16"/>
                <w:lang w:val="en-GB"/>
              </w:rPr>
            </w:pPr>
            <w:r>
              <w:rPr>
                <w:rFonts w:ascii="Arial" w:hAnsi="Arial" w:cs="Arial"/>
                <w:sz w:val="16"/>
                <w:szCs w:val="16"/>
                <w:lang w:val="en-GB"/>
              </w:rPr>
              <w:t>OF (% time in centre)</w:t>
            </w:r>
          </w:p>
        </w:tc>
        <w:tc>
          <w:tcPr>
            <w:tcW w:w="1129" w:type="dxa"/>
            <w:tcBorders>
              <w:top w:val="single" w:sz="4" w:space="0" w:color="auto"/>
              <w:left w:val="single" w:sz="4" w:space="0" w:color="auto"/>
              <w:bottom w:val="single" w:sz="4" w:space="0" w:color="auto"/>
              <w:right w:val="single" w:sz="4" w:space="0" w:color="auto"/>
            </w:tcBorders>
            <w:vAlign w:val="center"/>
            <w:hideMark/>
          </w:tcPr>
          <w:p w14:paraId="0000EB20"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E48CF4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A4436BB"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15 </w:t>
            </w:r>
            <w:r>
              <w:rPr>
                <w:rFonts w:ascii="Arial" w:hAnsi="Arial" w:cs="Arial"/>
                <w:sz w:val="16"/>
                <w:szCs w:val="16"/>
                <w:lang w:val="en-GB"/>
              </w:rPr>
              <w:t>= 1.800</w:t>
            </w:r>
          </w:p>
        </w:tc>
        <w:tc>
          <w:tcPr>
            <w:tcW w:w="992" w:type="dxa"/>
            <w:tcBorders>
              <w:top w:val="single" w:sz="4" w:space="0" w:color="auto"/>
              <w:left w:val="single" w:sz="4" w:space="0" w:color="auto"/>
              <w:bottom w:val="single" w:sz="4" w:space="0" w:color="auto"/>
              <w:right w:val="single" w:sz="4" w:space="0" w:color="auto"/>
            </w:tcBorders>
            <w:vAlign w:val="center"/>
            <w:hideMark/>
          </w:tcPr>
          <w:p w14:paraId="75F448B8"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0.0920</w:t>
            </w:r>
          </w:p>
        </w:tc>
      </w:tr>
      <w:tr w:rsidR="00397E70" w14:paraId="21939F7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DA3A0E6"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96050A6"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7F02D9E0"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B6D6408"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EA351E9" w14:textId="77777777" w:rsidR="00397E70" w:rsidRDefault="00397E70">
            <w:pPr>
              <w:rPr>
                <w:rFonts w:ascii="Arial" w:hAnsi="Arial" w:cs="Arial"/>
                <w:sz w:val="16"/>
                <w:szCs w:val="16"/>
                <w:lang w:val="en-GB"/>
              </w:rPr>
            </w:pPr>
            <w:r>
              <w:rPr>
                <w:rFonts w:ascii="Arial" w:hAnsi="Arial" w:cs="Arial"/>
                <w:sz w:val="16"/>
                <w:szCs w:val="16"/>
                <w:lang w:val="en-GB"/>
              </w:rPr>
              <w:t>F (1, 27) = 0.5928</w:t>
            </w:r>
          </w:p>
        </w:tc>
        <w:tc>
          <w:tcPr>
            <w:tcW w:w="992" w:type="dxa"/>
            <w:tcBorders>
              <w:top w:val="single" w:sz="4" w:space="0" w:color="auto"/>
              <w:left w:val="single" w:sz="4" w:space="0" w:color="auto"/>
              <w:bottom w:val="single" w:sz="4" w:space="0" w:color="auto"/>
              <w:right w:val="single" w:sz="4" w:space="0" w:color="auto"/>
            </w:tcBorders>
            <w:vAlign w:val="center"/>
            <w:hideMark/>
          </w:tcPr>
          <w:p w14:paraId="7A8A2AA9" w14:textId="77777777" w:rsidR="00397E70" w:rsidRDefault="00397E70">
            <w:pPr>
              <w:jc w:val="center"/>
              <w:rPr>
                <w:rFonts w:ascii="Arial" w:hAnsi="Arial" w:cs="Arial"/>
                <w:sz w:val="16"/>
                <w:szCs w:val="16"/>
                <w:lang w:val="en-GB"/>
              </w:rPr>
            </w:pPr>
            <w:r>
              <w:rPr>
                <w:rFonts w:ascii="Arial" w:hAnsi="Arial" w:cs="Arial"/>
                <w:sz w:val="16"/>
                <w:szCs w:val="16"/>
                <w:lang w:val="en-GB"/>
              </w:rPr>
              <w:t>0.4480</w:t>
            </w:r>
          </w:p>
        </w:tc>
      </w:tr>
      <w:tr w:rsidR="00397E70" w14:paraId="22DF93F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75A4F42"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E9F7071"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5A9743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0DD5C85"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73326AB" w14:textId="77777777" w:rsidR="00397E70" w:rsidRDefault="00397E70">
            <w:pPr>
              <w:rPr>
                <w:rFonts w:ascii="Arial" w:hAnsi="Arial" w:cs="Arial"/>
                <w:sz w:val="16"/>
                <w:szCs w:val="16"/>
                <w:lang w:val="en-GB"/>
              </w:rPr>
            </w:pPr>
            <w:r>
              <w:rPr>
                <w:rFonts w:ascii="Arial" w:hAnsi="Arial" w:cs="Arial"/>
                <w:sz w:val="16"/>
                <w:szCs w:val="16"/>
                <w:lang w:val="en-GB"/>
              </w:rPr>
              <w:t>F (1, 27) = 0.02890</w:t>
            </w:r>
          </w:p>
        </w:tc>
        <w:tc>
          <w:tcPr>
            <w:tcW w:w="992" w:type="dxa"/>
            <w:tcBorders>
              <w:top w:val="single" w:sz="4" w:space="0" w:color="auto"/>
              <w:left w:val="single" w:sz="4" w:space="0" w:color="auto"/>
              <w:bottom w:val="single" w:sz="4" w:space="0" w:color="auto"/>
              <w:right w:val="single" w:sz="4" w:space="0" w:color="auto"/>
            </w:tcBorders>
            <w:vAlign w:val="center"/>
            <w:hideMark/>
          </w:tcPr>
          <w:p w14:paraId="405F4B7B" w14:textId="77777777" w:rsidR="00397E70" w:rsidRDefault="00397E70">
            <w:pPr>
              <w:jc w:val="center"/>
              <w:rPr>
                <w:rFonts w:ascii="Arial" w:hAnsi="Arial" w:cs="Arial"/>
                <w:sz w:val="16"/>
                <w:szCs w:val="16"/>
                <w:lang w:val="en-GB"/>
              </w:rPr>
            </w:pPr>
            <w:r>
              <w:rPr>
                <w:rFonts w:ascii="Arial" w:hAnsi="Arial" w:cs="Arial"/>
                <w:sz w:val="16"/>
                <w:szCs w:val="16"/>
                <w:lang w:val="en-GB"/>
              </w:rPr>
              <w:t>0.8663</w:t>
            </w:r>
          </w:p>
        </w:tc>
      </w:tr>
      <w:tr w:rsidR="00397E70" w14:paraId="202FEE3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63C1BE1"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B068CEE"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55992F4"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867644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17F804A" w14:textId="77777777" w:rsidR="00397E70" w:rsidRDefault="00397E70">
            <w:pPr>
              <w:rPr>
                <w:rFonts w:ascii="Arial" w:hAnsi="Arial" w:cs="Arial"/>
                <w:sz w:val="16"/>
                <w:szCs w:val="16"/>
                <w:lang w:val="en-GB"/>
              </w:rPr>
            </w:pPr>
            <w:r>
              <w:rPr>
                <w:rFonts w:ascii="Arial" w:hAnsi="Arial" w:cs="Arial"/>
                <w:sz w:val="16"/>
                <w:szCs w:val="16"/>
                <w:lang w:val="en-GB"/>
              </w:rPr>
              <w:t>F (1, 27) = 0.3913</w:t>
            </w:r>
          </w:p>
        </w:tc>
        <w:tc>
          <w:tcPr>
            <w:tcW w:w="992" w:type="dxa"/>
            <w:tcBorders>
              <w:top w:val="single" w:sz="4" w:space="0" w:color="auto"/>
              <w:left w:val="single" w:sz="4" w:space="0" w:color="auto"/>
              <w:bottom w:val="single" w:sz="4" w:space="0" w:color="auto"/>
              <w:right w:val="single" w:sz="4" w:space="0" w:color="auto"/>
            </w:tcBorders>
            <w:vAlign w:val="center"/>
            <w:hideMark/>
          </w:tcPr>
          <w:p w14:paraId="23697811" w14:textId="77777777" w:rsidR="00397E70" w:rsidRDefault="00397E70">
            <w:pPr>
              <w:jc w:val="center"/>
              <w:rPr>
                <w:rFonts w:ascii="Arial" w:hAnsi="Arial" w:cs="Arial"/>
                <w:sz w:val="16"/>
                <w:szCs w:val="16"/>
                <w:lang w:val="en-GB"/>
              </w:rPr>
            </w:pPr>
            <w:r>
              <w:rPr>
                <w:rFonts w:ascii="Arial" w:hAnsi="Arial" w:cs="Arial"/>
                <w:sz w:val="16"/>
                <w:szCs w:val="16"/>
                <w:lang w:val="en-GB"/>
              </w:rPr>
              <w:t>0.5369</w:t>
            </w:r>
          </w:p>
        </w:tc>
      </w:tr>
      <w:tr w:rsidR="00397E70" w14:paraId="1557B8F6"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69D22C69"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S3f</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3EFEAB16" w14:textId="77777777" w:rsidR="00397E70" w:rsidRDefault="00397E70">
            <w:pPr>
              <w:jc w:val="center"/>
              <w:rPr>
                <w:rFonts w:ascii="Arial" w:hAnsi="Arial" w:cs="Arial"/>
                <w:sz w:val="16"/>
                <w:szCs w:val="16"/>
                <w:lang w:val="en-GB"/>
              </w:rPr>
            </w:pPr>
            <w:r>
              <w:rPr>
                <w:rFonts w:ascii="Arial" w:hAnsi="Arial" w:cs="Arial"/>
                <w:sz w:val="16"/>
                <w:szCs w:val="16"/>
                <w:lang w:val="en-GB"/>
              </w:rPr>
              <w:t>NOR (% exploration time)</w:t>
            </w: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4AF636E5"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t-tests (paired)</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2A4C91B" w14:textId="77777777" w:rsidR="00397E70" w:rsidRDefault="00397E70">
            <w:pPr>
              <w:rPr>
                <w:rFonts w:ascii="Arial" w:eastAsia="Times New Roman" w:hAnsi="Arial" w:cs="Arial"/>
                <w:color w:val="000000"/>
                <w:sz w:val="16"/>
                <w:szCs w:val="16"/>
                <w:lang w:eastAsia="de-DE"/>
              </w:rPr>
            </w:pPr>
            <w:r>
              <w:rPr>
                <w:rFonts w:ascii="Arial" w:hAnsi="Arial" w:cs="Arial"/>
                <w:sz w:val="16"/>
                <w:szCs w:val="16"/>
              </w:rPr>
              <w:t>CTRL_f vs CTRL_n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6C3E972"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8.525</w:t>
            </w:r>
          </w:p>
        </w:tc>
        <w:tc>
          <w:tcPr>
            <w:tcW w:w="992" w:type="dxa"/>
            <w:tcBorders>
              <w:top w:val="single" w:sz="4" w:space="0" w:color="auto"/>
              <w:left w:val="single" w:sz="4" w:space="0" w:color="auto"/>
              <w:bottom w:val="single" w:sz="4" w:space="0" w:color="auto"/>
              <w:right w:val="single" w:sz="4" w:space="0" w:color="auto"/>
            </w:tcBorders>
            <w:vAlign w:val="center"/>
            <w:hideMark/>
          </w:tcPr>
          <w:p w14:paraId="04DFB60D"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&lt;0.0001</w:t>
            </w:r>
            <w:r>
              <w:rPr>
                <w:rFonts w:ascii="Arial" w:hAnsi="Arial" w:cs="Arial"/>
                <w:b/>
                <w:bCs/>
                <w:i/>
                <w:iCs/>
                <w:sz w:val="16"/>
                <w:szCs w:val="16"/>
                <w:lang w:val="en-GB"/>
              </w:rPr>
              <w:br/>
              <w:t>****</w:t>
            </w:r>
          </w:p>
        </w:tc>
      </w:tr>
      <w:tr w:rsidR="00397E70" w14:paraId="67461A0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15F7D99"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7623452"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D7DEA2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28DCFFC" w14:textId="77777777" w:rsidR="00397E70" w:rsidRDefault="00397E70">
            <w:pPr>
              <w:rPr>
                <w:rFonts w:ascii="Arial" w:eastAsia="Times New Roman" w:hAnsi="Arial" w:cs="Arial"/>
                <w:color w:val="000000"/>
                <w:sz w:val="16"/>
                <w:szCs w:val="16"/>
                <w:lang w:eastAsia="de-DE"/>
              </w:rPr>
            </w:pPr>
            <w:r>
              <w:rPr>
                <w:rFonts w:ascii="Arial" w:hAnsi="Arial" w:cs="Arial"/>
                <w:sz w:val="16"/>
                <w:szCs w:val="16"/>
              </w:rPr>
              <w:t>uCMS_f vs uCMS_n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570D853"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0.8505</w:t>
            </w:r>
          </w:p>
        </w:tc>
        <w:tc>
          <w:tcPr>
            <w:tcW w:w="992" w:type="dxa"/>
            <w:tcBorders>
              <w:top w:val="single" w:sz="4" w:space="0" w:color="auto"/>
              <w:left w:val="single" w:sz="4" w:space="0" w:color="auto"/>
              <w:bottom w:val="single" w:sz="4" w:space="0" w:color="auto"/>
              <w:right w:val="single" w:sz="4" w:space="0" w:color="auto"/>
            </w:tcBorders>
            <w:vAlign w:val="center"/>
            <w:hideMark/>
          </w:tcPr>
          <w:p w14:paraId="0527E9EF" w14:textId="77777777" w:rsidR="00397E70" w:rsidRDefault="00397E70">
            <w:pPr>
              <w:jc w:val="center"/>
              <w:rPr>
                <w:rFonts w:ascii="Arial" w:hAnsi="Arial" w:cs="Arial"/>
                <w:sz w:val="16"/>
                <w:szCs w:val="16"/>
                <w:lang w:val="en-GB"/>
              </w:rPr>
            </w:pPr>
            <w:r>
              <w:rPr>
                <w:rFonts w:ascii="Arial" w:hAnsi="Arial" w:cs="Arial"/>
                <w:sz w:val="16"/>
                <w:szCs w:val="16"/>
                <w:lang w:val="en-GB"/>
              </w:rPr>
              <w:t>0.4198</w:t>
            </w:r>
          </w:p>
        </w:tc>
      </w:tr>
      <w:tr w:rsidR="00397E70" w14:paraId="2478473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760DB08"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9BF71A3"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07748B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B2E6249" w14:textId="77777777" w:rsidR="00397E70" w:rsidRDefault="00397E70">
            <w:pPr>
              <w:rPr>
                <w:rFonts w:ascii="Arial" w:eastAsia="Times New Roman" w:hAnsi="Arial" w:cs="Arial"/>
                <w:color w:val="000000"/>
                <w:sz w:val="16"/>
                <w:szCs w:val="16"/>
                <w:lang w:eastAsia="de-DE"/>
              </w:rPr>
            </w:pPr>
            <w:r>
              <w:rPr>
                <w:rFonts w:ascii="Arial" w:hAnsi="Arial" w:cs="Arial"/>
                <w:sz w:val="16"/>
                <w:szCs w:val="16"/>
              </w:rPr>
              <w:t>uCMS+PE_f vs uCMS+PE_n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D7D6C60"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6 </w:t>
            </w:r>
            <w:r>
              <w:rPr>
                <w:rFonts w:ascii="Arial" w:hAnsi="Arial" w:cs="Arial"/>
                <w:sz w:val="16"/>
                <w:szCs w:val="16"/>
                <w:lang w:val="en-GB"/>
              </w:rPr>
              <w:t>= 4.445</w:t>
            </w:r>
          </w:p>
        </w:tc>
        <w:tc>
          <w:tcPr>
            <w:tcW w:w="992" w:type="dxa"/>
            <w:tcBorders>
              <w:top w:val="single" w:sz="4" w:space="0" w:color="auto"/>
              <w:left w:val="single" w:sz="4" w:space="0" w:color="auto"/>
              <w:bottom w:val="single" w:sz="4" w:space="0" w:color="auto"/>
              <w:right w:val="single" w:sz="4" w:space="0" w:color="auto"/>
            </w:tcBorders>
            <w:vAlign w:val="center"/>
            <w:hideMark/>
          </w:tcPr>
          <w:p w14:paraId="7FB38167"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0.0044**</w:t>
            </w:r>
          </w:p>
        </w:tc>
      </w:tr>
      <w:tr w:rsidR="00397E70" w14:paraId="1C9FA52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5514AD2"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AB03076"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43FCE00"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ECE9324" w14:textId="77777777" w:rsidR="00397E70" w:rsidRDefault="00397E70">
            <w:pPr>
              <w:rPr>
                <w:rFonts w:ascii="Arial" w:eastAsia="Times New Roman" w:hAnsi="Arial" w:cs="Arial"/>
                <w:color w:val="000000"/>
                <w:sz w:val="16"/>
                <w:szCs w:val="16"/>
                <w:lang w:eastAsia="de-DE"/>
              </w:rPr>
            </w:pPr>
            <w:r>
              <w:rPr>
                <w:rFonts w:ascii="Arial" w:hAnsi="Arial" w:cs="Arial"/>
                <w:sz w:val="16"/>
                <w:szCs w:val="16"/>
              </w:rPr>
              <w:t>uCMS+HU+PE_f vs uCMS+HU+PE_n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5EFAE50"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0.7821</w:t>
            </w:r>
          </w:p>
        </w:tc>
        <w:tc>
          <w:tcPr>
            <w:tcW w:w="992" w:type="dxa"/>
            <w:tcBorders>
              <w:top w:val="single" w:sz="4" w:space="0" w:color="auto"/>
              <w:left w:val="single" w:sz="4" w:space="0" w:color="auto"/>
              <w:bottom w:val="single" w:sz="4" w:space="0" w:color="auto"/>
              <w:right w:val="single" w:sz="4" w:space="0" w:color="auto"/>
            </w:tcBorders>
            <w:vAlign w:val="center"/>
            <w:hideMark/>
          </w:tcPr>
          <w:p w14:paraId="26FEEB8F" w14:textId="77777777" w:rsidR="00397E70" w:rsidRDefault="00397E70">
            <w:pPr>
              <w:jc w:val="center"/>
              <w:rPr>
                <w:rFonts w:ascii="Arial" w:hAnsi="Arial" w:cs="Arial"/>
                <w:sz w:val="16"/>
                <w:szCs w:val="16"/>
                <w:lang w:val="en-GB"/>
              </w:rPr>
            </w:pPr>
            <w:r>
              <w:rPr>
                <w:rFonts w:ascii="Arial" w:hAnsi="Arial" w:cs="Arial"/>
                <w:sz w:val="16"/>
                <w:szCs w:val="16"/>
                <w:lang w:val="en-GB"/>
              </w:rPr>
              <w:t>0.4567</w:t>
            </w:r>
          </w:p>
        </w:tc>
      </w:tr>
      <w:tr w:rsidR="00397E70" w14:paraId="432855A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38F27E7"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5FA89E2"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7886916"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7343D7E" w14:textId="77777777" w:rsidR="00397E70" w:rsidRDefault="00397E70">
            <w:pPr>
              <w:rPr>
                <w:rFonts w:ascii="Arial" w:eastAsia="Times New Roman" w:hAnsi="Arial" w:cs="Arial"/>
                <w:color w:val="000000"/>
                <w:sz w:val="16"/>
                <w:szCs w:val="16"/>
                <w:lang w:eastAsia="de-DE"/>
              </w:rPr>
            </w:pPr>
            <w:r>
              <w:rPr>
                <w:rFonts w:ascii="Arial" w:hAnsi="Arial" w:cs="Arial"/>
                <w:sz w:val="16"/>
                <w:szCs w:val="16"/>
              </w:rPr>
              <w:t>uCMS+HU_f vs uCMS+HU_n</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A27F613"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6 </w:t>
            </w:r>
            <w:r>
              <w:rPr>
                <w:rFonts w:ascii="Arial" w:hAnsi="Arial" w:cs="Arial"/>
                <w:sz w:val="16"/>
                <w:szCs w:val="16"/>
                <w:lang w:val="en-GB"/>
              </w:rPr>
              <w:t>= 1.553</w:t>
            </w:r>
          </w:p>
        </w:tc>
        <w:tc>
          <w:tcPr>
            <w:tcW w:w="992" w:type="dxa"/>
            <w:tcBorders>
              <w:top w:val="single" w:sz="4" w:space="0" w:color="auto"/>
              <w:left w:val="single" w:sz="4" w:space="0" w:color="auto"/>
              <w:bottom w:val="single" w:sz="4" w:space="0" w:color="auto"/>
              <w:right w:val="single" w:sz="4" w:space="0" w:color="auto"/>
            </w:tcBorders>
            <w:vAlign w:val="center"/>
            <w:hideMark/>
          </w:tcPr>
          <w:p w14:paraId="3A17EE93" w14:textId="77777777" w:rsidR="00397E70" w:rsidRDefault="00397E70">
            <w:pPr>
              <w:jc w:val="center"/>
              <w:rPr>
                <w:rFonts w:ascii="Arial" w:hAnsi="Arial" w:cs="Arial"/>
                <w:sz w:val="16"/>
                <w:szCs w:val="16"/>
                <w:lang w:val="en-GB"/>
              </w:rPr>
            </w:pPr>
            <w:r>
              <w:rPr>
                <w:rFonts w:ascii="Arial" w:hAnsi="Arial" w:cs="Arial"/>
                <w:sz w:val="16"/>
                <w:szCs w:val="16"/>
                <w:lang w:val="en-GB"/>
              </w:rPr>
              <w:t>0.1713</w:t>
            </w:r>
          </w:p>
        </w:tc>
      </w:tr>
      <w:tr w:rsidR="00397E70" w14:paraId="33E527FA"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7D6B59E8"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S4a</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1A6522DA" w14:textId="77777777" w:rsidR="00397E70" w:rsidRDefault="00397E70">
            <w:pPr>
              <w:jc w:val="center"/>
              <w:rPr>
                <w:rFonts w:ascii="Arial" w:hAnsi="Arial" w:cs="Arial"/>
                <w:sz w:val="16"/>
                <w:szCs w:val="16"/>
                <w:lang w:val="en-GB"/>
              </w:rPr>
            </w:pPr>
            <w:r>
              <w:rPr>
                <w:rFonts w:ascii="Arial" w:hAnsi="Arial" w:cs="Arial"/>
                <w:sz w:val="16"/>
                <w:szCs w:val="16"/>
                <w:lang w:val="en-GB"/>
              </w:rPr>
              <w:t>Iba1 occupancy</w:t>
            </w:r>
          </w:p>
        </w:tc>
        <w:tc>
          <w:tcPr>
            <w:tcW w:w="1129" w:type="dxa"/>
            <w:tcBorders>
              <w:top w:val="single" w:sz="4" w:space="0" w:color="auto"/>
              <w:left w:val="single" w:sz="4" w:space="0" w:color="auto"/>
              <w:bottom w:val="single" w:sz="4" w:space="0" w:color="auto"/>
              <w:right w:val="single" w:sz="4" w:space="0" w:color="auto"/>
            </w:tcBorders>
            <w:vAlign w:val="center"/>
            <w:hideMark/>
          </w:tcPr>
          <w:p w14:paraId="34F6CB8E"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AEBCF90"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386C45E"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2.798</w:t>
            </w:r>
          </w:p>
        </w:tc>
        <w:tc>
          <w:tcPr>
            <w:tcW w:w="992" w:type="dxa"/>
            <w:tcBorders>
              <w:top w:val="single" w:sz="4" w:space="0" w:color="auto"/>
              <w:left w:val="single" w:sz="4" w:space="0" w:color="auto"/>
              <w:bottom w:val="single" w:sz="4" w:space="0" w:color="auto"/>
              <w:right w:val="single" w:sz="4" w:space="0" w:color="auto"/>
            </w:tcBorders>
            <w:vAlign w:val="center"/>
            <w:hideMark/>
          </w:tcPr>
          <w:p w14:paraId="24282A22"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0.0489*</w:t>
            </w:r>
          </w:p>
        </w:tc>
      </w:tr>
      <w:tr w:rsidR="00397E70" w14:paraId="0DEB78E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93B828D"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B0C482A"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13977A9"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4B0405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8A25C45" w14:textId="77777777" w:rsidR="00397E70" w:rsidRDefault="00397E70">
            <w:pPr>
              <w:rPr>
                <w:rFonts w:ascii="Arial" w:hAnsi="Arial" w:cs="Arial"/>
                <w:sz w:val="16"/>
                <w:szCs w:val="16"/>
                <w:lang w:val="en-GB"/>
              </w:rPr>
            </w:pPr>
            <w:r>
              <w:rPr>
                <w:rFonts w:ascii="Arial" w:hAnsi="Arial" w:cs="Arial"/>
                <w:sz w:val="16"/>
                <w:szCs w:val="16"/>
                <w:lang w:val="en-GB"/>
              </w:rPr>
              <w:t>F (1, 8) = 2.753</w:t>
            </w:r>
          </w:p>
        </w:tc>
        <w:tc>
          <w:tcPr>
            <w:tcW w:w="992" w:type="dxa"/>
            <w:tcBorders>
              <w:top w:val="single" w:sz="4" w:space="0" w:color="auto"/>
              <w:left w:val="single" w:sz="4" w:space="0" w:color="auto"/>
              <w:bottom w:val="single" w:sz="4" w:space="0" w:color="auto"/>
              <w:right w:val="single" w:sz="4" w:space="0" w:color="auto"/>
            </w:tcBorders>
            <w:vAlign w:val="center"/>
            <w:hideMark/>
          </w:tcPr>
          <w:p w14:paraId="37BAA227" w14:textId="77777777" w:rsidR="00397E70" w:rsidRDefault="00397E70">
            <w:pPr>
              <w:jc w:val="center"/>
              <w:rPr>
                <w:rFonts w:ascii="Arial" w:hAnsi="Arial" w:cs="Arial"/>
                <w:sz w:val="16"/>
                <w:szCs w:val="16"/>
                <w:lang w:val="en-GB"/>
              </w:rPr>
            </w:pPr>
            <w:r>
              <w:rPr>
                <w:rFonts w:ascii="Arial" w:hAnsi="Arial" w:cs="Arial"/>
                <w:sz w:val="16"/>
                <w:szCs w:val="16"/>
                <w:lang w:val="en-GB"/>
              </w:rPr>
              <w:t>0.1357</w:t>
            </w:r>
          </w:p>
        </w:tc>
      </w:tr>
      <w:tr w:rsidR="00397E70" w14:paraId="3CDA082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D89FB61"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17D7A53"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5CAA3E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9FFE33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8BD65B7" w14:textId="77777777" w:rsidR="00397E70" w:rsidRDefault="00397E70">
            <w:pPr>
              <w:rPr>
                <w:rFonts w:ascii="Arial" w:hAnsi="Arial" w:cs="Arial"/>
                <w:sz w:val="16"/>
                <w:szCs w:val="16"/>
                <w:lang w:val="en-GB"/>
              </w:rPr>
            </w:pPr>
            <w:r>
              <w:rPr>
                <w:rFonts w:ascii="Arial" w:hAnsi="Arial" w:cs="Arial"/>
                <w:sz w:val="16"/>
                <w:szCs w:val="16"/>
                <w:lang w:val="en-GB"/>
              </w:rPr>
              <w:t>F (1, 8) = 9.275</w:t>
            </w:r>
          </w:p>
        </w:tc>
        <w:tc>
          <w:tcPr>
            <w:tcW w:w="992" w:type="dxa"/>
            <w:tcBorders>
              <w:top w:val="single" w:sz="4" w:space="0" w:color="auto"/>
              <w:left w:val="single" w:sz="4" w:space="0" w:color="auto"/>
              <w:bottom w:val="single" w:sz="4" w:space="0" w:color="auto"/>
              <w:right w:val="single" w:sz="4" w:space="0" w:color="auto"/>
            </w:tcBorders>
            <w:vAlign w:val="center"/>
            <w:hideMark/>
          </w:tcPr>
          <w:p w14:paraId="24F3ED0E" w14:textId="77777777" w:rsidR="00397E70" w:rsidRDefault="00397E70">
            <w:pPr>
              <w:jc w:val="center"/>
              <w:rPr>
                <w:rFonts w:ascii="Arial" w:hAnsi="Arial" w:cs="Arial"/>
                <w:sz w:val="16"/>
                <w:szCs w:val="16"/>
                <w:lang w:val="en-GB"/>
              </w:rPr>
            </w:pPr>
            <w:r>
              <w:rPr>
                <w:rFonts w:ascii="Arial" w:hAnsi="Arial" w:cs="Arial"/>
                <w:sz w:val="16"/>
                <w:szCs w:val="16"/>
                <w:lang w:val="en-GB"/>
              </w:rPr>
              <w:t>0.0159</w:t>
            </w:r>
          </w:p>
        </w:tc>
      </w:tr>
      <w:tr w:rsidR="00397E70" w14:paraId="63F184C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3789B3D"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4E8346D"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B2FF518"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9DA55B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817FA17" w14:textId="77777777" w:rsidR="00397E70" w:rsidRDefault="00397E70">
            <w:pPr>
              <w:rPr>
                <w:rFonts w:ascii="Arial" w:hAnsi="Arial" w:cs="Arial"/>
                <w:sz w:val="16"/>
                <w:szCs w:val="16"/>
                <w:lang w:val="en-GB"/>
              </w:rPr>
            </w:pPr>
            <w:r>
              <w:rPr>
                <w:rFonts w:ascii="Arial" w:hAnsi="Arial" w:cs="Arial"/>
                <w:sz w:val="16"/>
                <w:szCs w:val="16"/>
                <w:lang w:val="en-GB"/>
              </w:rPr>
              <w:t>F (1, 8) = 1.894</w:t>
            </w:r>
          </w:p>
        </w:tc>
        <w:tc>
          <w:tcPr>
            <w:tcW w:w="992" w:type="dxa"/>
            <w:tcBorders>
              <w:top w:val="single" w:sz="4" w:space="0" w:color="auto"/>
              <w:left w:val="single" w:sz="4" w:space="0" w:color="auto"/>
              <w:bottom w:val="single" w:sz="4" w:space="0" w:color="auto"/>
              <w:right w:val="single" w:sz="4" w:space="0" w:color="auto"/>
            </w:tcBorders>
            <w:vAlign w:val="center"/>
            <w:hideMark/>
          </w:tcPr>
          <w:p w14:paraId="4AE23AAB" w14:textId="77777777" w:rsidR="00397E70" w:rsidRDefault="00397E70">
            <w:pPr>
              <w:jc w:val="center"/>
              <w:rPr>
                <w:rFonts w:ascii="Arial" w:hAnsi="Arial" w:cs="Arial"/>
                <w:sz w:val="16"/>
                <w:szCs w:val="16"/>
                <w:lang w:val="en-GB"/>
              </w:rPr>
            </w:pPr>
            <w:r>
              <w:rPr>
                <w:rFonts w:ascii="Arial" w:hAnsi="Arial" w:cs="Arial"/>
                <w:sz w:val="16"/>
                <w:szCs w:val="16"/>
                <w:lang w:val="en-GB"/>
              </w:rPr>
              <w:t>0.2060</w:t>
            </w:r>
          </w:p>
        </w:tc>
      </w:tr>
      <w:tr w:rsidR="00397E70" w14:paraId="1084964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37F3A74"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2F25986"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66113F1" w14:textId="77777777" w:rsidR="00397E70" w:rsidRDefault="00397E70">
            <w:pPr>
              <w:jc w:val="center"/>
              <w:rPr>
                <w:rFonts w:ascii="Arial" w:hAnsi="Arial" w:cs="Arial"/>
                <w:sz w:val="16"/>
                <w:szCs w:val="16"/>
                <w:lang w:val="en-GB"/>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546C91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379E2FBB"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4A99FCD0"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0.0348*</w:t>
            </w:r>
          </w:p>
        </w:tc>
      </w:tr>
      <w:tr w:rsidR="00397E70" w14:paraId="5F29CBD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985C5AF"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BFDA4A4"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CA1E7CB"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A4623C6" w14:textId="77777777" w:rsidR="00397E70" w:rsidRDefault="00397E70">
            <w:pPr>
              <w:rPr>
                <w:rFonts w:ascii="Arial" w:eastAsia="Times New Roman" w:hAnsi="Arial" w:cs="Arial"/>
                <w:color w:val="000000"/>
                <w:sz w:val="16"/>
                <w:szCs w:val="16"/>
                <w:lang w:val="fr-FR" w:eastAsia="de-DE"/>
              </w:rPr>
            </w:pPr>
            <w:r>
              <w:rPr>
                <w:rFonts w:ascii="Arial" w:hAnsi="Arial" w:cs="Arial"/>
                <w:sz w:val="16"/>
                <w:szCs w:val="16"/>
                <w:lang w:val="fr-FR"/>
              </w:rPr>
              <w:t>uCMS vs uCMS+HU+PE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FD73247" w14:textId="77777777" w:rsidR="00397E70" w:rsidRDefault="00397E70">
            <w:pPr>
              <w:rPr>
                <w:rFonts w:ascii="Arial" w:hAnsi="Arial" w:cs="Arial"/>
                <w:sz w:val="16"/>
                <w:szCs w:val="16"/>
                <w:lang w:val="fr-FR"/>
              </w:rPr>
            </w:pPr>
            <w:r>
              <w:rPr>
                <w:rFonts w:ascii="Arial" w:hAnsi="Arial" w:cs="Arial"/>
                <w:sz w:val="16"/>
                <w:szCs w:val="16"/>
                <w:lang w:val="fr-FR"/>
              </w:rPr>
              <w:t xml:space="preserve"> </w:t>
            </w:r>
          </w:p>
        </w:tc>
        <w:tc>
          <w:tcPr>
            <w:tcW w:w="992" w:type="dxa"/>
            <w:tcBorders>
              <w:top w:val="single" w:sz="4" w:space="0" w:color="auto"/>
              <w:left w:val="single" w:sz="4" w:space="0" w:color="auto"/>
              <w:bottom w:val="single" w:sz="4" w:space="0" w:color="auto"/>
              <w:right w:val="single" w:sz="4" w:space="0" w:color="auto"/>
            </w:tcBorders>
            <w:vAlign w:val="center"/>
            <w:hideMark/>
          </w:tcPr>
          <w:p w14:paraId="5DB0B558"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0.0260*</w:t>
            </w:r>
          </w:p>
        </w:tc>
      </w:tr>
      <w:tr w:rsidR="00397E70" w14:paraId="374F265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17E770F"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BAA66DF"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3394C7B"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837F1DD"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uCMS+HU</w:t>
            </w:r>
          </w:p>
        </w:tc>
        <w:tc>
          <w:tcPr>
            <w:tcW w:w="1696" w:type="dxa"/>
            <w:tcBorders>
              <w:top w:val="single" w:sz="4" w:space="0" w:color="auto"/>
              <w:left w:val="single" w:sz="4" w:space="0" w:color="auto"/>
              <w:bottom w:val="single" w:sz="4" w:space="0" w:color="auto"/>
              <w:right w:val="single" w:sz="4" w:space="0" w:color="auto"/>
            </w:tcBorders>
            <w:vAlign w:val="center"/>
          </w:tcPr>
          <w:p w14:paraId="05466356"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785D889F" w14:textId="77777777" w:rsidR="00397E70" w:rsidRDefault="00397E70">
            <w:pPr>
              <w:jc w:val="center"/>
              <w:rPr>
                <w:rFonts w:ascii="Arial" w:hAnsi="Arial" w:cs="Arial"/>
                <w:sz w:val="16"/>
                <w:szCs w:val="16"/>
                <w:lang w:val="en-GB"/>
              </w:rPr>
            </w:pPr>
            <w:r>
              <w:rPr>
                <w:rFonts w:ascii="Arial" w:hAnsi="Arial" w:cs="Arial"/>
                <w:sz w:val="16"/>
                <w:szCs w:val="16"/>
                <w:lang w:val="en-GB"/>
              </w:rPr>
              <w:t>0.1480</w:t>
            </w:r>
          </w:p>
        </w:tc>
      </w:tr>
      <w:tr w:rsidR="00397E70" w14:paraId="04B71DB9"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727D89ED"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S4b</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55213225" w14:textId="77777777" w:rsidR="00397E70" w:rsidRDefault="00397E70">
            <w:pPr>
              <w:jc w:val="center"/>
              <w:rPr>
                <w:rFonts w:ascii="Arial" w:hAnsi="Arial" w:cs="Arial"/>
                <w:sz w:val="16"/>
                <w:szCs w:val="16"/>
                <w:lang w:val="en-GB"/>
              </w:rPr>
            </w:pPr>
            <w:r>
              <w:rPr>
                <w:rFonts w:ascii="Arial" w:hAnsi="Arial" w:cs="Arial"/>
                <w:sz w:val="16"/>
                <w:szCs w:val="16"/>
                <w:lang w:val="en-GB"/>
              </w:rPr>
              <w:t>MBP occupancy</w:t>
            </w:r>
          </w:p>
        </w:tc>
        <w:tc>
          <w:tcPr>
            <w:tcW w:w="1129" w:type="dxa"/>
            <w:tcBorders>
              <w:top w:val="single" w:sz="4" w:space="0" w:color="auto"/>
              <w:left w:val="single" w:sz="4" w:space="0" w:color="auto"/>
              <w:bottom w:val="single" w:sz="4" w:space="0" w:color="auto"/>
              <w:right w:val="single" w:sz="4" w:space="0" w:color="auto"/>
            </w:tcBorders>
            <w:vAlign w:val="center"/>
            <w:hideMark/>
          </w:tcPr>
          <w:p w14:paraId="758DA8C1"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68FE2DB"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8FED761"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30.03</w:t>
            </w:r>
          </w:p>
        </w:tc>
        <w:tc>
          <w:tcPr>
            <w:tcW w:w="992" w:type="dxa"/>
            <w:tcBorders>
              <w:top w:val="single" w:sz="4" w:space="0" w:color="auto"/>
              <w:left w:val="single" w:sz="4" w:space="0" w:color="auto"/>
              <w:bottom w:val="single" w:sz="4" w:space="0" w:color="auto"/>
              <w:right w:val="single" w:sz="4" w:space="0" w:color="auto"/>
            </w:tcBorders>
            <w:vAlign w:val="center"/>
            <w:hideMark/>
          </w:tcPr>
          <w:p w14:paraId="13998CB1"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&lt;0.0001</w:t>
            </w:r>
            <w:r>
              <w:rPr>
                <w:rFonts w:ascii="Arial" w:hAnsi="Arial" w:cs="Arial"/>
                <w:b/>
                <w:bCs/>
                <w:i/>
                <w:iCs/>
                <w:sz w:val="16"/>
                <w:szCs w:val="16"/>
                <w:lang w:val="en-GB"/>
              </w:rPr>
              <w:br/>
              <w:t>****</w:t>
            </w:r>
          </w:p>
        </w:tc>
      </w:tr>
      <w:tr w:rsidR="00397E70" w14:paraId="4F1B3BF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FFBF741"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0496989"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B62560F"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68C3426"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BB96E98" w14:textId="77777777" w:rsidR="00397E70" w:rsidRDefault="00397E70">
            <w:pPr>
              <w:rPr>
                <w:rFonts w:ascii="Arial" w:hAnsi="Arial" w:cs="Arial"/>
                <w:sz w:val="16"/>
                <w:szCs w:val="16"/>
                <w:lang w:val="en-GB"/>
              </w:rPr>
            </w:pPr>
            <w:r>
              <w:rPr>
                <w:rFonts w:ascii="Arial" w:hAnsi="Arial" w:cs="Arial"/>
                <w:sz w:val="16"/>
                <w:szCs w:val="16"/>
                <w:lang w:val="en-GB"/>
              </w:rPr>
              <w:t>F (1, 8) = 4.903</w:t>
            </w:r>
          </w:p>
        </w:tc>
        <w:tc>
          <w:tcPr>
            <w:tcW w:w="992" w:type="dxa"/>
            <w:tcBorders>
              <w:top w:val="single" w:sz="4" w:space="0" w:color="auto"/>
              <w:left w:val="single" w:sz="4" w:space="0" w:color="auto"/>
              <w:bottom w:val="single" w:sz="4" w:space="0" w:color="auto"/>
              <w:right w:val="single" w:sz="4" w:space="0" w:color="auto"/>
            </w:tcBorders>
            <w:vAlign w:val="center"/>
            <w:hideMark/>
          </w:tcPr>
          <w:p w14:paraId="43D4A06D" w14:textId="77777777" w:rsidR="00397E70" w:rsidRDefault="00397E70">
            <w:pPr>
              <w:jc w:val="center"/>
              <w:rPr>
                <w:rFonts w:ascii="Arial" w:hAnsi="Arial" w:cs="Arial"/>
                <w:sz w:val="16"/>
                <w:szCs w:val="16"/>
                <w:lang w:val="en-GB"/>
              </w:rPr>
            </w:pPr>
            <w:r>
              <w:rPr>
                <w:rFonts w:ascii="Arial" w:hAnsi="Arial" w:cs="Arial"/>
                <w:sz w:val="16"/>
                <w:szCs w:val="16"/>
                <w:lang w:val="en-GB"/>
              </w:rPr>
              <w:t>0.0577</w:t>
            </w:r>
          </w:p>
        </w:tc>
      </w:tr>
      <w:tr w:rsidR="00397E70" w14:paraId="30C5A19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2D7EEFB"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0F8103E"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793D412"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D3B7D33"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E3ECC05" w14:textId="77777777" w:rsidR="00397E70" w:rsidRDefault="00397E70">
            <w:pPr>
              <w:rPr>
                <w:rFonts w:ascii="Arial" w:hAnsi="Arial" w:cs="Arial"/>
                <w:sz w:val="16"/>
                <w:szCs w:val="16"/>
                <w:lang w:val="en-GB"/>
              </w:rPr>
            </w:pPr>
            <w:r>
              <w:rPr>
                <w:rFonts w:ascii="Arial" w:hAnsi="Arial" w:cs="Arial"/>
                <w:sz w:val="16"/>
                <w:szCs w:val="16"/>
                <w:lang w:val="en-GB"/>
              </w:rPr>
              <w:t>F (1, 8) = 0.04151</w:t>
            </w:r>
          </w:p>
        </w:tc>
        <w:tc>
          <w:tcPr>
            <w:tcW w:w="992" w:type="dxa"/>
            <w:tcBorders>
              <w:top w:val="single" w:sz="4" w:space="0" w:color="auto"/>
              <w:left w:val="single" w:sz="4" w:space="0" w:color="auto"/>
              <w:bottom w:val="single" w:sz="4" w:space="0" w:color="auto"/>
              <w:right w:val="single" w:sz="4" w:space="0" w:color="auto"/>
            </w:tcBorders>
            <w:vAlign w:val="center"/>
            <w:hideMark/>
          </w:tcPr>
          <w:p w14:paraId="1A25A207" w14:textId="77777777" w:rsidR="00397E70" w:rsidRDefault="00397E70">
            <w:pPr>
              <w:jc w:val="center"/>
              <w:rPr>
                <w:rFonts w:ascii="Arial" w:hAnsi="Arial" w:cs="Arial"/>
                <w:sz w:val="16"/>
                <w:szCs w:val="16"/>
                <w:lang w:val="en-GB"/>
              </w:rPr>
            </w:pPr>
            <w:r>
              <w:rPr>
                <w:rFonts w:ascii="Arial" w:hAnsi="Arial" w:cs="Arial"/>
                <w:sz w:val="16"/>
                <w:szCs w:val="16"/>
                <w:lang w:val="en-GB"/>
              </w:rPr>
              <w:t>0.8437</w:t>
            </w:r>
          </w:p>
        </w:tc>
      </w:tr>
      <w:tr w:rsidR="00397E70" w14:paraId="415C940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8D4D66E"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832F2C3"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597CA2E"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B34080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6259D30" w14:textId="77777777" w:rsidR="00397E70" w:rsidRDefault="00397E70">
            <w:pPr>
              <w:rPr>
                <w:rFonts w:ascii="Arial" w:hAnsi="Arial" w:cs="Arial"/>
                <w:sz w:val="16"/>
                <w:szCs w:val="16"/>
                <w:lang w:val="en-GB"/>
              </w:rPr>
            </w:pPr>
            <w:r>
              <w:rPr>
                <w:rFonts w:ascii="Arial" w:hAnsi="Arial" w:cs="Arial"/>
                <w:sz w:val="16"/>
                <w:szCs w:val="16"/>
                <w:lang w:val="en-GB"/>
              </w:rPr>
              <w:t>F (1, 8) = 1.663</w:t>
            </w:r>
          </w:p>
        </w:tc>
        <w:tc>
          <w:tcPr>
            <w:tcW w:w="992" w:type="dxa"/>
            <w:tcBorders>
              <w:top w:val="single" w:sz="4" w:space="0" w:color="auto"/>
              <w:left w:val="single" w:sz="4" w:space="0" w:color="auto"/>
              <w:bottom w:val="single" w:sz="4" w:space="0" w:color="auto"/>
              <w:right w:val="single" w:sz="4" w:space="0" w:color="auto"/>
            </w:tcBorders>
            <w:vAlign w:val="center"/>
            <w:hideMark/>
          </w:tcPr>
          <w:p w14:paraId="0C0BF256" w14:textId="77777777" w:rsidR="00397E70" w:rsidRDefault="00397E70">
            <w:pPr>
              <w:jc w:val="center"/>
              <w:rPr>
                <w:rFonts w:ascii="Arial" w:hAnsi="Arial" w:cs="Arial"/>
                <w:sz w:val="16"/>
                <w:szCs w:val="16"/>
                <w:lang w:val="en-GB"/>
              </w:rPr>
            </w:pPr>
            <w:r>
              <w:rPr>
                <w:rFonts w:ascii="Arial" w:hAnsi="Arial" w:cs="Arial"/>
                <w:sz w:val="16"/>
                <w:szCs w:val="16"/>
                <w:lang w:val="en-GB"/>
              </w:rPr>
              <w:t>0.2332</w:t>
            </w:r>
          </w:p>
        </w:tc>
      </w:tr>
      <w:tr w:rsidR="00397E70" w14:paraId="2A52348D"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17A88327" w14:textId="77777777" w:rsidR="00397E70" w:rsidRDefault="00397E70">
            <w:pPr>
              <w:jc w:val="center"/>
              <w:rPr>
                <w:rFonts w:ascii="Arial" w:hAnsi="Arial" w:cs="Arial"/>
                <w:sz w:val="16"/>
                <w:szCs w:val="16"/>
                <w:lang w:val="en-GB"/>
              </w:rPr>
            </w:pPr>
            <w:r>
              <w:rPr>
                <w:rFonts w:ascii="Arial" w:hAnsi="Arial" w:cs="Arial"/>
                <w:b/>
                <w:bCs/>
                <w:sz w:val="16"/>
                <w:szCs w:val="16"/>
                <w:lang w:val="en-GB"/>
              </w:rPr>
              <w:t>Figure S4c</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36BC2D22" w14:textId="77777777" w:rsidR="00397E70" w:rsidRDefault="00397E70">
            <w:pPr>
              <w:jc w:val="center"/>
              <w:rPr>
                <w:rFonts w:ascii="Arial" w:hAnsi="Arial" w:cs="Arial"/>
                <w:sz w:val="16"/>
                <w:szCs w:val="16"/>
                <w:lang w:val="en-GB"/>
              </w:rPr>
            </w:pPr>
            <w:r>
              <w:rPr>
                <w:rFonts w:ascii="Arial" w:hAnsi="Arial" w:cs="Arial"/>
                <w:sz w:val="16"/>
                <w:szCs w:val="16"/>
                <w:lang w:val="en-GB"/>
              </w:rPr>
              <w:t>GFAP occupancy</w:t>
            </w:r>
          </w:p>
        </w:tc>
        <w:tc>
          <w:tcPr>
            <w:tcW w:w="1129" w:type="dxa"/>
            <w:tcBorders>
              <w:top w:val="single" w:sz="4" w:space="0" w:color="auto"/>
              <w:left w:val="single" w:sz="4" w:space="0" w:color="auto"/>
              <w:bottom w:val="single" w:sz="4" w:space="0" w:color="auto"/>
              <w:right w:val="single" w:sz="4" w:space="0" w:color="auto"/>
            </w:tcBorders>
            <w:vAlign w:val="center"/>
            <w:hideMark/>
          </w:tcPr>
          <w:p w14:paraId="6C1C5381"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5BC7A1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AA5AD48"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1.302</w:t>
            </w:r>
          </w:p>
        </w:tc>
        <w:tc>
          <w:tcPr>
            <w:tcW w:w="992" w:type="dxa"/>
            <w:tcBorders>
              <w:top w:val="single" w:sz="4" w:space="0" w:color="auto"/>
              <w:left w:val="single" w:sz="4" w:space="0" w:color="auto"/>
              <w:bottom w:val="single" w:sz="4" w:space="0" w:color="auto"/>
              <w:right w:val="single" w:sz="4" w:space="0" w:color="auto"/>
            </w:tcBorders>
            <w:vAlign w:val="center"/>
            <w:hideMark/>
          </w:tcPr>
          <w:p w14:paraId="40F5A1EF"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0.2627</w:t>
            </w:r>
          </w:p>
        </w:tc>
      </w:tr>
      <w:tr w:rsidR="00397E70" w14:paraId="2A73132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EB6E030"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8C3588C" w14:textId="77777777" w:rsidR="00397E70" w:rsidRDefault="00397E70">
            <w:pPr>
              <w:rPr>
                <w:rFonts w:ascii="Arial" w:hAnsi="Arial" w:cs="Arial"/>
                <w:sz w:val="16"/>
                <w:szCs w:val="16"/>
                <w:lang w:val="en-GB"/>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3928B4CC" w14:textId="77777777" w:rsidR="00397E70" w:rsidRDefault="00397E70">
            <w:pPr>
              <w:jc w:val="center"/>
              <w:rPr>
                <w:rFonts w:ascii="Arial" w:hAnsi="Arial" w:cs="Arial"/>
                <w:sz w:val="16"/>
                <w:szCs w:val="16"/>
                <w:lang w:val="en-GB"/>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9ACC9F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4CC794C" w14:textId="77777777" w:rsidR="00397E70" w:rsidRDefault="00397E70">
            <w:pPr>
              <w:rPr>
                <w:rFonts w:ascii="Arial" w:hAnsi="Arial" w:cs="Arial"/>
                <w:sz w:val="16"/>
                <w:szCs w:val="16"/>
                <w:lang w:val="en-GB"/>
              </w:rPr>
            </w:pPr>
            <w:r>
              <w:rPr>
                <w:rFonts w:ascii="Arial" w:hAnsi="Arial" w:cs="Arial"/>
                <w:sz w:val="16"/>
                <w:szCs w:val="16"/>
                <w:lang w:val="en-GB"/>
              </w:rPr>
              <w:t>F (1, 8) = 0.2501</w:t>
            </w:r>
          </w:p>
        </w:tc>
        <w:tc>
          <w:tcPr>
            <w:tcW w:w="992" w:type="dxa"/>
            <w:tcBorders>
              <w:top w:val="single" w:sz="4" w:space="0" w:color="auto"/>
              <w:left w:val="single" w:sz="4" w:space="0" w:color="auto"/>
              <w:bottom w:val="single" w:sz="4" w:space="0" w:color="auto"/>
              <w:right w:val="single" w:sz="4" w:space="0" w:color="auto"/>
            </w:tcBorders>
            <w:vAlign w:val="center"/>
            <w:hideMark/>
          </w:tcPr>
          <w:p w14:paraId="5356226A" w14:textId="77777777" w:rsidR="00397E70" w:rsidRDefault="00397E70">
            <w:pPr>
              <w:jc w:val="center"/>
              <w:rPr>
                <w:rFonts w:ascii="Arial" w:hAnsi="Arial" w:cs="Arial"/>
                <w:sz w:val="16"/>
                <w:szCs w:val="16"/>
                <w:lang w:val="en-GB"/>
              </w:rPr>
            </w:pPr>
            <w:r>
              <w:rPr>
                <w:rFonts w:ascii="Arial" w:hAnsi="Arial" w:cs="Arial"/>
                <w:sz w:val="16"/>
                <w:szCs w:val="16"/>
                <w:lang w:val="en-GB"/>
              </w:rPr>
              <w:t>0.6304</w:t>
            </w:r>
          </w:p>
        </w:tc>
      </w:tr>
      <w:tr w:rsidR="00397E70" w14:paraId="2B246E0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BB18B91"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5440475"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D6BBA9F"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8E32F7E"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EA1C46C" w14:textId="77777777" w:rsidR="00397E70" w:rsidRDefault="00397E70">
            <w:pPr>
              <w:rPr>
                <w:rFonts w:ascii="Arial" w:hAnsi="Arial" w:cs="Arial"/>
                <w:sz w:val="16"/>
                <w:szCs w:val="16"/>
                <w:lang w:val="en-GB"/>
              </w:rPr>
            </w:pPr>
            <w:r>
              <w:rPr>
                <w:rFonts w:ascii="Arial" w:hAnsi="Arial" w:cs="Arial"/>
                <w:sz w:val="16"/>
                <w:szCs w:val="16"/>
                <w:lang w:val="en-GB"/>
              </w:rPr>
              <w:t>F (1, 8) = 0.0006983</w:t>
            </w:r>
          </w:p>
        </w:tc>
        <w:tc>
          <w:tcPr>
            <w:tcW w:w="992" w:type="dxa"/>
            <w:tcBorders>
              <w:top w:val="single" w:sz="4" w:space="0" w:color="auto"/>
              <w:left w:val="single" w:sz="4" w:space="0" w:color="auto"/>
              <w:bottom w:val="single" w:sz="4" w:space="0" w:color="auto"/>
              <w:right w:val="single" w:sz="4" w:space="0" w:color="auto"/>
            </w:tcBorders>
            <w:vAlign w:val="center"/>
            <w:hideMark/>
          </w:tcPr>
          <w:p w14:paraId="2EF9404C" w14:textId="77777777" w:rsidR="00397E70" w:rsidRDefault="00397E70">
            <w:pPr>
              <w:jc w:val="center"/>
              <w:rPr>
                <w:rFonts w:ascii="Arial" w:hAnsi="Arial" w:cs="Arial"/>
                <w:sz w:val="16"/>
                <w:szCs w:val="16"/>
                <w:lang w:val="en-GB"/>
              </w:rPr>
            </w:pPr>
            <w:r>
              <w:rPr>
                <w:rFonts w:ascii="Arial" w:hAnsi="Arial" w:cs="Arial"/>
                <w:sz w:val="16"/>
                <w:szCs w:val="16"/>
                <w:lang w:val="en-GB"/>
              </w:rPr>
              <w:t>0.9796</w:t>
            </w:r>
          </w:p>
        </w:tc>
      </w:tr>
      <w:tr w:rsidR="00397E70" w14:paraId="6487CEA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F9D5117" w14:textId="77777777" w:rsidR="00397E70" w:rsidRDefault="00397E70">
            <w:pPr>
              <w:rPr>
                <w:rFonts w:ascii="Arial" w:hAnsi="Arial" w:cs="Arial"/>
                <w:sz w:val="16"/>
                <w:szCs w:val="16"/>
                <w:lang w:val="en-G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13CBDB1" w14:textId="77777777" w:rsidR="00397E70" w:rsidRDefault="00397E70">
            <w:pPr>
              <w:rPr>
                <w:rFonts w:ascii="Arial" w:hAnsi="Arial" w:cs="Arial"/>
                <w:sz w:val="16"/>
                <w:szCs w:val="16"/>
                <w:lang w:val="en-GB"/>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245FD13" w14:textId="77777777" w:rsidR="00397E70" w:rsidRDefault="00397E70">
            <w:pPr>
              <w:rPr>
                <w:rFonts w:ascii="Arial" w:hAnsi="Arial" w:cs="Arial"/>
                <w:sz w:val="16"/>
                <w:szCs w:val="16"/>
                <w:lang w:val="en-GB"/>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20AB09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F24B5BE" w14:textId="77777777" w:rsidR="00397E70" w:rsidRDefault="00397E70">
            <w:pPr>
              <w:rPr>
                <w:rFonts w:ascii="Arial" w:hAnsi="Arial" w:cs="Arial"/>
                <w:sz w:val="16"/>
                <w:szCs w:val="16"/>
                <w:lang w:val="en-GB"/>
              </w:rPr>
            </w:pPr>
            <w:r>
              <w:rPr>
                <w:rFonts w:ascii="Arial" w:hAnsi="Arial" w:cs="Arial"/>
                <w:sz w:val="16"/>
                <w:szCs w:val="16"/>
                <w:lang w:val="en-GB"/>
              </w:rPr>
              <w:t>F (1, 8) = 0.003476</w:t>
            </w:r>
          </w:p>
        </w:tc>
        <w:tc>
          <w:tcPr>
            <w:tcW w:w="992" w:type="dxa"/>
            <w:tcBorders>
              <w:top w:val="single" w:sz="4" w:space="0" w:color="auto"/>
              <w:left w:val="single" w:sz="4" w:space="0" w:color="auto"/>
              <w:bottom w:val="single" w:sz="4" w:space="0" w:color="auto"/>
              <w:right w:val="single" w:sz="4" w:space="0" w:color="auto"/>
            </w:tcBorders>
            <w:vAlign w:val="center"/>
            <w:hideMark/>
          </w:tcPr>
          <w:p w14:paraId="4E5D18A8" w14:textId="77777777" w:rsidR="00397E70" w:rsidRDefault="00397E70">
            <w:pPr>
              <w:jc w:val="center"/>
              <w:rPr>
                <w:rFonts w:ascii="Arial" w:hAnsi="Arial" w:cs="Arial"/>
                <w:sz w:val="16"/>
                <w:szCs w:val="16"/>
                <w:lang w:val="en-GB"/>
              </w:rPr>
            </w:pPr>
            <w:r>
              <w:rPr>
                <w:rFonts w:ascii="Arial" w:hAnsi="Arial" w:cs="Arial"/>
                <w:sz w:val="16"/>
                <w:szCs w:val="16"/>
                <w:lang w:val="en-GB"/>
              </w:rPr>
              <w:t>0.9544</w:t>
            </w:r>
          </w:p>
        </w:tc>
      </w:tr>
      <w:tr w:rsidR="00397E70" w14:paraId="01680D59"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4910C765" w14:textId="77777777" w:rsidR="00397E70" w:rsidRDefault="00397E70">
            <w:pPr>
              <w:jc w:val="center"/>
              <w:rPr>
                <w:rFonts w:ascii="Arial" w:eastAsia="Times New Roman" w:hAnsi="Arial" w:cs="Arial"/>
                <w:b/>
                <w:bCs/>
                <w:color w:val="000000"/>
                <w:sz w:val="16"/>
                <w:szCs w:val="16"/>
                <w:lang w:val="en-GB" w:eastAsia="de-DE"/>
              </w:rPr>
            </w:pPr>
            <w:r>
              <w:rPr>
                <w:rFonts w:ascii="Arial" w:hAnsi="Arial" w:cs="Arial"/>
                <w:b/>
                <w:bCs/>
                <w:sz w:val="16"/>
                <w:szCs w:val="16"/>
                <w:lang w:val="en-GB"/>
              </w:rPr>
              <w:t>Figure S4d</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23BE53E5" w14:textId="77777777" w:rsidR="00397E70" w:rsidRDefault="00397E70">
            <w:pPr>
              <w:jc w:val="center"/>
              <w:rPr>
                <w:rFonts w:ascii="Arial" w:hAnsi="Arial" w:cs="Arial"/>
                <w:sz w:val="16"/>
                <w:szCs w:val="16"/>
                <w:lang w:val="en-GB"/>
              </w:rPr>
            </w:pPr>
            <w:r>
              <w:rPr>
                <w:rFonts w:ascii="Arial" w:hAnsi="Arial" w:cs="Arial"/>
                <w:sz w:val="16"/>
                <w:szCs w:val="16"/>
                <w:lang w:val="en-GB"/>
              </w:rPr>
              <w:t>TNFα expression</w:t>
            </w:r>
          </w:p>
        </w:tc>
        <w:tc>
          <w:tcPr>
            <w:tcW w:w="1129" w:type="dxa"/>
            <w:tcBorders>
              <w:top w:val="single" w:sz="4" w:space="0" w:color="auto"/>
              <w:left w:val="single" w:sz="4" w:space="0" w:color="auto"/>
              <w:bottom w:val="single" w:sz="4" w:space="0" w:color="auto"/>
              <w:right w:val="single" w:sz="4" w:space="0" w:color="auto"/>
            </w:tcBorders>
            <w:vAlign w:val="center"/>
            <w:hideMark/>
          </w:tcPr>
          <w:p w14:paraId="57A548BD"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AE45E9C"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60E92B7"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11 </w:t>
            </w:r>
            <w:r>
              <w:rPr>
                <w:rFonts w:ascii="Arial" w:hAnsi="Arial" w:cs="Arial"/>
                <w:sz w:val="16"/>
                <w:szCs w:val="16"/>
                <w:lang w:val="en-GB"/>
              </w:rPr>
              <w:t>= 1.456</w:t>
            </w:r>
          </w:p>
        </w:tc>
        <w:tc>
          <w:tcPr>
            <w:tcW w:w="992" w:type="dxa"/>
            <w:tcBorders>
              <w:top w:val="single" w:sz="4" w:space="0" w:color="auto"/>
              <w:left w:val="single" w:sz="4" w:space="0" w:color="auto"/>
              <w:bottom w:val="single" w:sz="4" w:space="0" w:color="auto"/>
              <w:right w:val="single" w:sz="4" w:space="0" w:color="auto"/>
            </w:tcBorders>
            <w:vAlign w:val="center"/>
            <w:hideMark/>
          </w:tcPr>
          <w:p w14:paraId="181F3CB1" w14:textId="77777777" w:rsidR="00397E70" w:rsidRDefault="00397E70">
            <w:pPr>
              <w:jc w:val="center"/>
              <w:rPr>
                <w:rFonts w:ascii="Arial" w:hAnsi="Arial" w:cs="Arial"/>
                <w:sz w:val="16"/>
                <w:szCs w:val="16"/>
                <w:lang w:val="en-GB"/>
              </w:rPr>
            </w:pPr>
            <w:r>
              <w:rPr>
                <w:rFonts w:ascii="Arial" w:hAnsi="Arial" w:cs="Arial"/>
                <w:sz w:val="16"/>
                <w:szCs w:val="16"/>
                <w:lang w:val="en-GB"/>
              </w:rPr>
              <w:t>0.1732</w:t>
            </w:r>
          </w:p>
        </w:tc>
      </w:tr>
      <w:tr w:rsidR="00397E70" w14:paraId="2F53E46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FD4C7E8"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105C813"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05D98079"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4224BB2" w14:textId="77777777" w:rsidR="00397E70" w:rsidRDefault="00397E70">
            <w:pPr>
              <w:rPr>
                <w:rFonts w:ascii="Arial" w:hAnsi="Arial" w:cs="Arial"/>
                <w:sz w:val="16"/>
                <w:szCs w:val="16"/>
                <w:lang w:val="en-GB"/>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2BEA5CF" w14:textId="77777777" w:rsidR="00397E70" w:rsidRDefault="00397E70">
            <w:pPr>
              <w:rPr>
                <w:rFonts w:ascii="Arial" w:hAnsi="Arial" w:cs="Arial"/>
                <w:sz w:val="16"/>
                <w:szCs w:val="16"/>
                <w:lang w:val="en-GB"/>
              </w:rPr>
            </w:pPr>
            <w:r>
              <w:rPr>
                <w:rFonts w:ascii="Arial" w:hAnsi="Arial" w:cs="Arial"/>
                <w:sz w:val="16"/>
                <w:szCs w:val="16"/>
                <w:lang w:val="en-GB"/>
              </w:rPr>
              <w:t>F (1, 21) = 0.1640</w:t>
            </w:r>
          </w:p>
        </w:tc>
        <w:tc>
          <w:tcPr>
            <w:tcW w:w="992" w:type="dxa"/>
            <w:tcBorders>
              <w:top w:val="single" w:sz="4" w:space="0" w:color="auto"/>
              <w:left w:val="single" w:sz="4" w:space="0" w:color="auto"/>
              <w:bottom w:val="single" w:sz="4" w:space="0" w:color="auto"/>
              <w:right w:val="single" w:sz="4" w:space="0" w:color="auto"/>
            </w:tcBorders>
            <w:vAlign w:val="center"/>
            <w:hideMark/>
          </w:tcPr>
          <w:p w14:paraId="56EBCE3D" w14:textId="77777777" w:rsidR="00397E70" w:rsidRDefault="00397E70">
            <w:pPr>
              <w:jc w:val="center"/>
              <w:rPr>
                <w:rFonts w:ascii="Arial" w:hAnsi="Arial" w:cs="Arial"/>
                <w:sz w:val="16"/>
                <w:szCs w:val="16"/>
                <w:lang w:val="en-GB"/>
              </w:rPr>
            </w:pPr>
            <w:r>
              <w:rPr>
                <w:rFonts w:ascii="Arial" w:hAnsi="Arial" w:cs="Arial"/>
                <w:sz w:val="16"/>
                <w:szCs w:val="16"/>
                <w:lang w:val="en-GB"/>
              </w:rPr>
              <w:t>0.6896</w:t>
            </w:r>
          </w:p>
        </w:tc>
      </w:tr>
      <w:tr w:rsidR="00397E70" w14:paraId="50A57F9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06E595A"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46696ED"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EB8FC01"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9A8A08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5227584" w14:textId="77777777" w:rsidR="00397E70" w:rsidRDefault="00397E70">
            <w:pPr>
              <w:rPr>
                <w:rFonts w:ascii="Arial" w:hAnsi="Arial" w:cs="Arial"/>
                <w:sz w:val="16"/>
                <w:szCs w:val="16"/>
                <w:lang w:val="en-GB"/>
              </w:rPr>
            </w:pPr>
            <w:r>
              <w:rPr>
                <w:rFonts w:ascii="Arial" w:hAnsi="Arial" w:cs="Arial"/>
                <w:sz w:val="16"/>
                <w:szCs w:val="16"/>
                <w:lang w:val="en-GB"/>
              </w:rPr>
              <w:t>F (1, 21) = 2.147</w:t>
            </w:r>
          </w:p>
        </w:tc>
        <w:tc>
          <w:tcPr>
            <w:tcW w:w="992" w:type="dxa"/>
            <w:tcBorders>
              <w:top w:val="single" w:sz="4" w:space="0" w:color="auto"/>
              <w:left w:val="single" w:sz="4" w:space="0" w:color="auto"/>
              <w:bottom w:val="single" w:sz="4" w:space="0" w:color="auto"/>
              <w:right w:val="single" w:sz="4" w:space="0" w:color="auto"/>
            </w:tcBorders>
            <w:vAlign w:val="center"/>
            <w:hideMark/>
          </w:tcPr>
          <w:p w14:paraId="56031E12" w14:textId="77777777" w:rsidR="00397E70" w:rsidRDefault="00397E70">
            <w:pPr>
              <w:jc w:val="center"/>
              <w:rPr>
                <w:rFonts w:ascii="Arial" w:hAnsi="Arial" w:cs="Arial"/>
                <w:sz w:val="16"/>
                <w:szCs w:val="16"/>
                <w:lang w:val="en-GB"/>
              </w:rPr>
            </w:pPr>
            <w:r>
              <w:rPr>
                <w:rFonts w:ascii="Arial" w:hAnsi="Arial" w:cs="Arial"/>
                <w:sz w:val="16"/>
                <w:szCs w:val="16"/>
                <w:lang w:val="en-GB"/>
              </w:rPr>
              <w:t>0.1576</w:t>
            </w:r>
          </w:p>
        </w:tc>
      </w:tr>
      <w:tr w:rsidR="00397E70" w14:paraId="60B6383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81BAE25"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8F4C4CA"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12E6342"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BA2A7B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A087E3B" w14:textId="77777777" w:rsidR="00397E70" w:rsidRDefault="00397E70">
            <w:pPr>
              <w:rPr>
                <w:rFonts w:ascii="Arial" w:hAnsi="Arial" w:cs="Arial"/>
                <w:sz w:val="16"/>
                <w:szCs w:val="16"/>
                <w:lang w:val="en-GB"/>
              </w:rPr>
            </w:pPr>
            <w:r>
              <w:rPr>
                <w:rFonts w:ascii="Arial" w:hAnsi="Arial" w:cs="Arial"/>
                <w:sz w:val="16"/>
                <w:szCs w:val="16"/>
                <w:lang w:val="en-GB"/>
              </w:rPr>
              <w:t>F (1, 21) = 6.413</w:t>
            </w:r>
          </w:p>
        </w:tc>
        <w:tc>
          <w:tcPr>
            <w:tcW w:w="992" w:type="dxa"/>
            <w:tcBorders>
              <w:top w:val="single" w:sz="4" w:space="0" w:color="auto"/>
              <w:left w:val="single" w:sz="4" w:space="0" w:color="auto"/>
              <w:bottom w:val="single" w:sz="4" w:space="0" w:color="auto"/>
              <w:right w:val="single" w:sz="4" w:space="0" w:color="auto"/>
            </w:tcBorders>
            <w:vAlign w:val="center"/>
            <w:hideMark/>
          </w:tcPr>
          <w:p w14:paraId="52DF6F1B"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0.0194*</w:t>
            </w:r>
          </w:p>
        </w:tc>
      </w:tr>
      <w:tr w:rsidR="00397E70" w14:paraId="1946696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996CAC1"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8ED19DE"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7B06259F"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5DE4C02"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2C16BD52"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7F69CF66"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0.0296*</w:t>
            </w:r>
          </w:p>
        </w:tc>
      </w:tr>
      <w:tr w:rsidR="00397E70" w14:paraId="77BA244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D45625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9D97A1F"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72EAFAF"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5169DCB" w14:textId="77777777" w:rsidR="00397E70" w:rsidRDefault="00397E70">
            <w:pPr>
              <w:rPr>
                <w:rFonts w:ascii="Arial" w:eastAsia="Times New Roman" w:hAnsi="Arial" w:cs="Arial"/>
                <w:color w:val="000000"/>
                <w:sz w:val="16"/>
                <w:szCs w:val="16"/>
                <w:lang w:val="fr-FR" w:eastAsia="de-DE"/>
              </w:rPr>
            </w:pPr>
            <w:r>
              <w:rPr>
                <w:rFonts w:ascii="Arial" w:hAnsi="Arial" w:cs="Arial"/>
                <w:sz w:val="16"/>
                <w:szCs w:val="16"/>
                <w:lang w:val="fr-FR"/>
              </w:rPr>
              <w:t>uCMS vs uCMS+HU+PE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FB0710C" w14:textId="77777777" w:rsidR="00397E70" w:rsidRDefault="00397E70">
            <w:pPr>
              <w:rPr>
                <w:rFonts w:ascii="Arial" w:hAnsi="Arial" w:cs="Arial"/>
                <w:sz w:val="16"/>
                <w:szCs w:val="16"/>
                <w:lang w:val="fr-FR"/>
              </w:rPr>
            </w:pPr>
            <w:r>
              <w:rPr>
                <w:rFonts w:ascii="Arial" w:hAnsi="Arial" w:cs="Arial"/>
                <w:sz w:val="16"/>
                <w:szCs w:val="16"/>
                <w:lang w:val="fr-FR"/>
              </w:rPr>
              <w:t xml:space="preserve"> </w:t>
            </w:r>
          </w:p>
        </w:tc>
        <w:tc>
          <w:tcPr>
            <w:tcW w:w="992" w:type="dxa"/>
            <w:tcBorders>
              <w:top w:val="single" w:sz="4" w:space="0" w:color="auto"/>
              <w:left w:val="single" w:sz="4" w:space="0" w:color="auto"/>
              <w:bottom w:val="single" w:sz="4" w:space="0" w:color="auto"/>
              <w:right w:val="single" w:sz="4" w:space="0" w:color="auto"/>
            </w:tcBorders>
            <w:vAlign w:val="center"/>
            <w:hideMark/>
          </w:tcPr>
          <w:p w14:paraId="2EEDE6C0" w14:textId="77777777" w:rsidR="00397E70" w:rsidRDefault="00397E70">
            <w:pPr>
              <w:jc w:val="center"/>
              <w:rPr>
                <w:rFonts w:ascii="Arial" w:hAnsi="Arial" w:cs="Arial"/>
                <w:sz w:val="16"/>
                <w:szCs w:val="16"/>
                <w:lang w:val="en-GB"/>
              </w:rPr>
            </w:pPr>
            <w:r>
              <w:rPr>
                <w:rFonts w:ascii="Arial" w:hAnsi="Arial" w:cs="Arial"/>
                <w:sz w:val="16"/>
                <w:szCs w:val="16"/>
                <w:lang w:val="en-GB"/>
              </w:rPr>
              <w:t>0.4371</w:t>
            </w:r>
          </w:p>
        </w:tc>
      </w:tr>
      <w:tr w:rsidR="00397E70" w14:paraId="4FFC472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B0F5B9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7388924"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EF1FE26"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4AFCA01"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uCMS+HU</w:t>
            </w:r>
          </w:p>
        </w:tc>
        <w:tc>
          <w:tcPr>
            <w:tcW w:w="1696" w:type="dxa"/>
            <w:tcBorders>
              <w:top w:val="single" w:sz="4" w:space="0" w:color="auto"/>
              <w:left w:val="single" w:sz="4" w:space="0" w:color="auto"/>
              <w:bottom w:val="single" w:sz="4" w:space="0" w:color="auto"/>
              <w:right w:val="single" w:sz="4" w:space="0" w:color="auto"/>
            </w:tcBorders>
            <w:vAlign w:val="center"/>
          </w:tcPr>
          <w:p w14:paraId="36E545CE"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4B3C794" w14:textId="77777777" w:rsidR="00397E70" w:rsidRDefault="00397E70">
            <w:pPr>
              <w:jc w:val="center"/>
              <w:rPr>
                <w:rFonts w:ascii="Arial" w:hAnsi="Arial" w:cs="Arial"/>
                <w:sz w:val="16"/>
                <w:szCs w:val="16"/>
                <w:lang w:val="en-GB"/>
              </w:rPr>
            </w:pPr>
            <w:r>
              <w:rPr>
                <w:rFonts w:ascii="Arial" w:hAnsi="Arial" w:cs="Arial"/>
                <w:sz w:val="16"/>
                <w:szCs w:val="16"/>
                <w:lang w:val="en-GB"/>
              </w:rPr>
              <w:t>0.1132</w:t>
            </w:r>
          </w:p>
        </w:tc>
      </w:tr>
      <w:tr w:rsidR="00397E70" w14:paraId="0B426FE4"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1C4209C5" w14:textId="77777777" w:rsidR="00397E70" w:rsidRDefault="00397E70">
            <w:pPr>
              <w:jc w:val="center"/>
              <w:rPr>
                <w:rFonts w:ascii="Arial" w:eastAsia="Times New Roman" w:hAnsi="Arial" w:cs="Arial"/>
                <w:b/>
                <w:bCs/>
                <w:color w:val="000000"/>
                <w:sz w:val="16"/>
                <w:szCs w:val="16"/>
                <w:lang w:val="en-GB" w:eastAsia="de-DE"/>
              </w:rPr>
            </w:pPr>
            <w:r>
              <w:rPr>
                <w:rFonts w:ascii="Arial" w:hAnsi="Arial" w:cs="Arial"/>
                <w:b/>
                <w:bCs/>
                <w:sz w:val="16"/>
                <w:szCs w:val="16"/>
                <w:lang w:val="en-GB"/>
              </w:rPr>
              <w:t>Figure S4e</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2C7D8E4E" w14:textId="77777777" w:rsidR="00397E70" w:rsidRDefault="00397E70">
            <w:pPr>
              <w:jc w:val="center"/>
              <w:rPr>
                <w:rFonts w:ascii="Arial" w:hAnsi="Arial" w:cs="Arial"/>
                <w:sz w:val="16"/>
                <w:szCs w:val="16"/>
                <w:lang w:val="en-GB"/>
              </w:rPr>
            </w:pPr>
            <w:r>
              <w:rPr>
                <w:rFonts w:ascii="Arial" w:hAnsi="Arial" w:cs="Arial"/>
                <w:sz w:val="16"/>
                <w:szCs w:val="16"/>
                <w:lang w:val="en-GB"/>
              </w:rPr>
              <w:t>IL-1β expression</w:t>
            </w:r>
          </w:p>
        </w:tc>
        <w:tc>
          <w:tcPr>
            <w:tcW w:w="1129" w:type="dxa"/>
            <w:tcBorders>
              <w:top w:val="single" w:sz="4" w:space="0" w:color="auto"/>
              <w:left w:val="single" w:sz="4" w:space="0" w:color="auto"/>
              <w:bottom w:val="single" w:sz="4" w:space="0" w:color="auto"/>
              <w:right w:val="single" w:sz="4" w:space="0" w:color="auto"/>
            </w:tcBorders>
            <w:vAlign w:val="center"/>
            <w:hideMark/>
          </w:tcPr>
          <w:p w14:paraId="67C9019A"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54F64C9"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1DA45D0"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10 </w:t>
            </w:r>
            <w:r>
              <w:rPr>
                <w:rFonts w:ascii="Arial" w:hAnsi="Arial" w:cs="Arial"/>
                <w:sz w:val="16"/>
                <w:szCs w:val="16"/>
                <w:lang w:val="en-GB"/>
              </w:rPr>
              <w:t>= 2.165</w:t>
            </w:r>
          </w:p>
        </w:tc>
        <w:tc>
          <w:tcPr>
            <w:tcW w:w="992" w:type="dxa"/>
            <w:tcBorders>
              <w:top w:val="single" w:sz="4" w:space="0" w:color="auto"/>
              <w:left w:val="single" w:sz="4" w:space="0" w:color="auto"/>
              <w:bottom w:val="single" w:sz="4" w:space="0" w:color="auto"/>
              <w:right w:val="single" w:sz="4" w:space="0" w:color="auto"/>
            </w:tcBorders>
            <w:vAlign w:val="center"/>
            <w:hideMark/>
          </w:tcPr>
          <w:p w14:paraId="5DB531C0" w14:textId="77777777" w:rsidR="00397E70" w:rsidRDefault="00397E70">
            <w:pPr>
              <w:jc w:val="center"/>
              <w:rPr>
                <w:rFonts w:ascii="Arial" w:hAnsi="Arial" w:cs="Arial"/>
                <w:sz w:val="16"/>
                <w:szCs w:val="16"/>
                <w:lang w:val="en-GB"/>
              </w:rPr>
            </w:pPr>
            <w:r>
              <w:rPr>
                <w:rFonts w:ascii="Arial" w:hAnsi="Arial" w:cs="Arial"/>
                <w:sz w:val="16"/>
                <w:szCs w:val="16"/>
                <w:lang w:val="en-GB"/>
              </w:rPr>
              <w:t>0.0557</w:t>
            </w:r>
          </w:p>
        </w:tc>
      </w:tr>
      <w:tr w:rsidR="00397E70" w14:paraId="2717676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ECB28D7"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2EA7DA0"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8E21B79"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544BB36" w14:textId="77777777" w:rsidR="00397E70" w:rsidRDefault="00397E70">
            <w:pPr>
              <w:rPr>
                <w:rFonts w:ascii="Arial" w:hAnsi="Arial" w:cs="Arial"/>
                <w:sz w:val="16"/>
                <w:szCs w:val="16"/>
                <w:lang w:val="en-GB"/>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8CEE0AF" w14:textId="77777777" w:rsidR="00397E70" w:rsidRDefault="00397E70">
            <w:pPr>
              <w:rPr>
                <w:rFonts w:ascii="Arial" w:hAnsi="Arial" w:cs="Arial"/>
                <w:sz w:val="16"/>
                <w:szCs w:val="16"/>
                <w:lang w:val="en-GB"/>
              </w:rPr>
            </w:pPr>
            <w:r>
              <w:rPr>
                <w:rFonts w:ascii="Arial" w:hAnsi="Arial" w:cs="Arial"/>
                <w:sz w:val="16"/>
                <w:szCs w:val="16"/>
                <w:lang w:val="en-GB"/>
              </w:rPr>
              <w:t>F (1, 20) = 2.242</w:t>
            </w:r>
          </w:p>
        </w:tc>
        <w:tc>
          <w:tcPr>
            <w:tcW w:w="992" w:type="dxa"/>
            <w:tcBorders>
              <w:top w:val="single" w:sz="4" w:space="0" w:color="auto"/>
              <w:left w:val="single" w:sz="4" w:space="0" w:color="auto"/>
              <w:bottom w:val="single" w:sz="4" w:space="0" w:color="auto"/>
              <w:right w:val="single" w:sz="4" w:space="0" w:color="auto"/>
            </w:tcBorders>
            <w:vAlign w:val="center"/>
            <w:hideMark/>
          </w:tcPr>
          <w:p w14:paraId="238E59CA" w14:textId="77777777" w:rsidR="00397E70" w:rsidRDefault="00397E70">
            <w:pPr>
              <w:jc w:val="center"/>
              <w:rPr>
                <w:rFonts w:ascii="Arial" w:hAnsi="Arial" w:cs="Arial"/>
                <w:sz w:val="16"/>
                <w:szCs w:val="16"/>
                <w:lang w:val="en-GB"/>
              </w:rPr>
            </w:pPr>
            <w:r>
              <w:rPr>
                <w:rFonts w:ascii="Arial" w:hAnsi="Arial" w:cs="Arial"/>
                <w:sz w:val="16"/>
                <w:szCs w:val="16"/>
                <w:lang w:val="en-GB"/>
              </w:rPr>
              <w:t>0.1499</w:t>
            </w:r>
          </w:p>
        </w:tc>
      </w:tr>
      <w:tr w:rsidR="00397E70" w14:paraId="2432C7A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7E6F67E"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28B2754"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F70760B"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86D442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2DBCFC6" w14:textId="77777777" w:rsidR="00397E70" w:rsidRDefault="00397E70">
            <w:pPr>
              <w:rPr>
                <w:rFonts w:ascii="Arial" w:hAnsi="Arial" w:cs="Arial"/>
                <w:sz w:val="16"/>
                <w:szCs w:val="16"/>
                <w:lang w:val="en-GB"/>
              </w:rPr>
            </w:pPr>
            <w:r>
              <w:rPr>
                <w:rFonts w:ascii="Arial" w:hAnsi="Arial" w:cs="Arial"/>
                <w:sz w:val="16"/>
                <w:szCs w:val="16"/>
                <w:lang w:val="en-GB"/>
              </w:rPr>
              <w:t>F (1, 20) = 0.09377</w:t>
            </w:r>
          </w:p>
        </w:tc>
        <w:tc>
          <w:tcPr>
            <w:tcW w:w="992" w:type="dxa"/>
            <w:tcBorders>
              <w:top w:val="single" w:sz="4" w:space="0" w:color="auto"/>
              <w:left w:val="single" w:sz="4" w:space="0" w:color="auto"/>
              <w:bottom w:val="single" w:sz="4" w:space="0" w:color="auto"/>
              <w:right w:val="single" w:sz="4" w:space="0" w:color="auto"/>
            </w:tcBorders>
            <w:vAlign w:val="center"/>
            <w:hideMark/>
          </w:tcPr>
          <w:p w14:paraId="25BECFB3" w14:textId="77777777" w:rsidR="00397E70" w:rsidRDefault="00397E70">
            <w:pPr>
              <w:jc w:val="center"/>
              <w:rPr>
                <w:rFonts w:ascii="Arial" w:hAnsi="Arial" w:cs="Arial"/>
                <w:sz w:val="16"/>
                <w:szCs w:val="16"/>
                <w:lang w:val="en-GB"/>
              </w:rPr>
            </w:pPr>
            <w:r>
              <w:rPr>
                <w:rFonts w:ascii="Arial" w:hAnsi="Arial" w:cs="Arial"/>
                <w:sz w:val="16"/>
                <w:szCs w:val="16"/>
                <w:lang w:val="en-GB"/>
              </w:rPr>
              <w:t>0.7626</w:t>
            </w:r>
          </w:p>
        </w:tc>
      </w:tr>
      <w:tr w:rsidR="00397E70" w14:paraId="4D6ADE7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B22A318"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AD79D7F"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CC1D972"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3BFA8C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AB9D2BF" w14:textId="77777777" w:rsidR="00397E70" w:rsidRDefault="00397E70">
            <w:pPr>
              <w:rPr>
                <w:rFonts w:ascii="Arial" w:hAnsi="Arial" w:cs="Arial"/>
                <w:sz w:val="16"/>
                <w:szCs w:val="16"/>
                <w:lang w:val="en-GB"/>
              </w:rPr>
            </w:pPr>
            <w:r>
              <w:rPr>
                <w:rFonts w:ascii="Arial" w:hAnsi="Arial" w:cs="Arial"/>
                <w:sz w:val="16"/>
                <w:szCs w:val="16"/>
                <w:lang w:val="en-GB"/>
              </w:rPr>
              <w:t>F (1, 20) = 0.6887</w:t>
            </w:r>
          </w:p>
        </w:tc>
        <w:tc>
          <w:tcPr>
            <w:tcW w:w="992" w:type="dxa"/>
            <w:tcBorders>
              <w:top w:val="single" w:sz="4" w:space="0" w:color="auto"/>
              <w:left w:val="single" w:sz="4" w:space="0" w:color="auto"/>
              <w:bottom w:val="single" w:sz="4" w:space="0" w:color="auto"/>
              <w:right w:val="single" w:sz="4" w:space="0" w:color="auto"/>
            </w:tcBorders>
            <w:vAlign w:val="center"/>
            <w:hideMark/>
          </w:tcPr>
          <w:p w14:paraId="75D6D308" w14:textId="77777777" w:rsidR="00397E70" w:rsidRDefault="00397E70">
            <w:pPr>
              <w:jc w:val="center"/>
              <w:rPr>
                <w:rFonts w:ascii="Arial" w:hAnsi="Arial" w:cs="Arial"/>
                <w:sz w:val="16"/>
                <w:szCs w:val="16"/>
                <w:lang w:val="en-GB"/>
              </w:rPr>
            </w:pPr>
            <w:r>
              <w:rPr>
                <w:rFonts w:ascii="Arial" w:hAnsi="Arial" w:cs="Arial"/>
                <w:sz w:val="16"/>
                <w:szCs w:val="16"/>
                <w:lang w:val="en-GB"/>
              </w:rPr>
              <w:t>0.4164</w:t>
            </w:r>
          </w:p>
        </w:tc>
      </w:tr>
      <w:tr w:rsidR="00397E70" w14:paraId="33A4A366"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17E4EE6C" w14:textId="77777777" w:rsidR="00397E70" w:rsidRDefault="00397E70">
            <w:pPr>
              <w:jc w:val="center"/>
              <w:rPr>
                <w:rFonts w:ascii="Arial" w:eastAsia="Times New Roman" w:hAnsi="Arial" w:cs="Arial"/>
                <w:b/>
                <w:bCs/>
                <w:color w:val="000000"/>
                <w:sz w:val="16"/>
                <w:szCs w:val="16"/>
                <w:lang w:val="en-GB" w:eastAsia="de-DE"/>
              </w:rPr>
            </w:pPr>
            <w:r>
              <w:rPr>
                <w:rFonts w:ascii="Arial" w:hAnsi="Arial" w:cs="Arial"/>
                <w:b/>
                <w:bCs/>
                <w:sz w:val="16"/>
                <w:szCs w:val="16"/>
                <w:lang w:val="en-GB"/>
              </w:rPr>
              <w:t>Figure S4f</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449B5663" w14:textId="77777777" w:rsidR="00397E70" w:rsidRDefault="00397E70">
            <w:pPr>
              <w:jc w:val="center"/>
              <w:rPr>
                <w:rFonts w:ascii="Arial" w:hAnsi="Arial" w:cs="Arial"/>
                <w:sz w:val="16"/>
                <w:szCs w:val="16"/>
                <w:lang w:val="en-GB"/>
              </w:rPr>
            </w:pPr>
            <w:r>
              <w:rPr>
                <w:rFonts w:ascii="Arial" w:hAnsi="Arial" w:cs="Arial"/>
                <w:sz w:val="16"/>
                <w:szCs w:val="16"/>
                <w:lang w:val="en-GB"/>
              </w:rPr>
              <w:t>IL-10 expression</w:t>
            </w:r>
          </w:p>
        </w:tc>
        <w:tc>
          <w:tcPr>
            <w:tcW w:w="1129" w:type="dxa"/>
            <w:tcBorders>
              <w:top w:val="single" w:sz="4" w:space="0" w:color="auto"/>
              <w:left w:val="single" w:sz="4" w:space="0" w:color="auto"/>
              <w:bottom w:val="single" w:sz="4" w:space="0" w:color="auto"/>
              <w:right w:val="single" w:sz="4" w:space="0" w:color="auto"/>
            </w:tcBorders>
            <w:vAlign w:val="center"/>
            <w:hideMark/>
          </w:tcPr>
          <w:p w14:paraId="164DF3CD"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478EBF29"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A4870DE"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10 </w:t>
            </w:r>
            <w:r>
              <w:rPr>
                <w:rFonts w:ascii="Arial" w:hAnsi="Arial" w:cs="Arial"/>
                <w:sz w:val="16"/>
                <w:szCs w:val="16"/>
                <w:lang w:val="en-GB"/>
              </w:rPr>
              <w:t>= 0.7400</w:t>
            </w:r>
          </w:p>
        </w:tc>
        <w:tc>
          <w:tcPr>
            <w:tcW w:w="992" w:type="dxa"/>
            <w:tcBorders>
              <w:top w:val="single" w:sz="4" w:space="0" w:color="auto"/>
              <w:left w:val="single" w:sz="4" w:space="0" w:color="auto"/>
              <w:bottom w:val="single" w:sz="4" w:space="0" w:color="auto"/>
              <w:right w:val="single" w:sz="4" w:space="0" w:color="auto"/>
            </w:tcBorders>
            <w:vAlign w:val="center"/>
            <w:hideMark/>
          </w:tcPr>
          <w:p w14:paraId="581EE0D8" w14:textId="77777777" w:rsidR="00397E70" w:rsidRDefault="00397E70">
            <w:pPr>
              <w:jc w:val="center"/>
              <w:rPr>
                <w:rFonts w:ascii="Arial" w:hAnsi="Arial" w:cs="Arial"/>
                <w:sz w:val="16"/>
                <w:szCs w:val="16"/>
                <w:lang w:val="en-GB"/>
              </w:rPr>
            </w:pPr>
            <w:r>
              <w:rPr>
                <w:rFonts w:ascii="Arial" w:hAnsi="Arial" w:cs="Arial"/>
                <w:sz w:val="16"/>
                <w:szCs w:val="16"/>
                <w:lang w:val="en-GB"/>
              </w:rPr>
              <w:t>0.4763</w:t>
            </w:r>
          </w:p>
        </w:tc>
      </w:tr>
      <w:tr w:rsidR="00397E70" w14:paraId="1506C55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E1D4D3B"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528ADB8"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49D4B28"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158F2CD" w14:textId="77777777" w:rsidR="00397E70" w:rsidRDefault="00397E70">
            <w:pPr>
              <w:rPr>
                <w:rFonts w:ascii="Arial" w:hAnsi="Arial" w:cs="Arial"/>
                <w:sz w:val="16"/>
                <w:szCs w:val="16"/>
                <w:lang w:val="en-GB"/>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C67A84B" w14:textId="77777777" w:rsidR="00397E70" w:rsidRDefault="00397E70">
            <w:pPr>
              <w:rPr>
                <w:rFonts w:ascii="Arial" w:hAnsi="Arial" w:cs="Arial"/>
                <w:sz w:val="16"/>
                <w:szCs w:val="16"/>
                <w:lang w:val="en-GB"/>
              </w:rPr>
            </w:pPr>
            <w:r>
              <w:rPr>
                <w:rFonts w:ascii="Arial" w:hAnsi="Arial" w:cs="Arial"/>
                <w:sz w:val="16"/>
                <w:szCs w:val="16"/>
                <w:lang w:val="en-GB"/>
              </w:rPr>
              <w:t xml:space="preserve">F (1, 20) = 1.039 </w:t>
            </w:r>
          </w:p>
        </w:tc>
        <w:tc>
          <w:tcPr>
            <w:tcW w:w="992" w:type="dxa"/>
            <w:tcBorders>
              <w:top w:val="single" w:sz="4" w:space="0" w:color="auto"/>
              <w:left w:val="single" w:sz="4" w:space="0" w:color="auto"/>
              <w:bottom w:val="single" w:sz="4" w:space="0" w:color="auto"/>
              <w:right w:val="single" w:sz="4" w:space="0" w:color="auto"/>
            </w:tcBorders>
            <w:vAlign w:val="center"/>
            <w:hideMark/>
          </w:tcPr>
          <w:p w14:paraId="2FB02EF9" w14:textId="77777777" w:rsidR="00397E70" w:rsidRDefault="00397E70">
            <w:pPr>
              <w:jc w:val="center"/>
              <w:rPr>
                <w:rFonts w:ascii="Arial" w:hAnsi="Arial" w:cs="Arial"/>
                <w:sz w:val="16"/>
                <w:szCs w:val="16"/>
                <w:lang w:val="en-GB"/>
              </w:rPr>
            </w:pPr>
            <w:r>
              <w:rPr>
                <w:rFonts w:ascii="Arial" w:hAnsi="Arial" w:cs="Arial"/>
                <w:sz w:val="16"/>
                <w:szCs w:val="16"/>
                <w:lang w:val="en-GB"/>
              </w:rPr>
              <w:t>0.3203</w:t>
            </w:r>
          </w:p>
        </w:tc>
      </w:tr>
      <w:tr w:rsidR="00397E70" w14:paraId="76ACDB5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FCCC3D7"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D81DBE9"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9DE3416"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C8123E9"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14B550B" w14:textId="77777777" w:rsidR="00397E70" w:rsidRDefault="00397E70">
            <w:pPr>
              <w:rPr>
                <w:rFonts w:ascii="Arial" w:hAnsi="Arial" w:cs="Arial"/>
                <w:sz w:val="16"/>
                <w:szCs w:val="16"/>
                <w:lang w:val="en-GB"/>
              </w:rPr>
            </w:pPr>
            <w:r>
              <w:rPr>
                <w:rFonts w:ascii="Arial" w:hAnsi="Arial" w:cs="Arial"/>
                <w:sz w:val="16"/>
                <w:szCs w:val="16"/>
                <w:lang w:val="en-GB"/>
              </w:rPr>
              <w:t>F (1, 20) = 0.4504</w:t>
            </w:r>
          </w:p>
        </w:tc>
        <w:tc>
          <w:tcPr>
            <w:tcW w:w="992" w:type="dxa"/>
            <w:tcBorders>
              <w:top w:val="single" w:sz="4" w:space="0" w:color="auto"/>
              <w:left w:val="single" w:sz="4" w:space="0" w:color="auto"/>
              <w:bottom w:val="single" w:sz="4" w:space="0" w:color="auto"/>
              <w:right w:val="single" w:sz="4" w:space="0" w:color="auto"/>
            </w:tcBorders>
            <w:vAlign w:val="center"/>
            <w:hideMark/>
          </w:tcPr>
          <w:p w14:paraId="520A7810" w14:textId="77777777" w:rsidR="00397E70" w:rsidRDefault="00397E70">
            <w:pPr>
              <w:jc w:val="center"/>
              <w:rPr>
                <w:rFonts w:ascii="Arial" w:hAnsi="Arial" w:cs="Arial"/>
                <w:sz w:val="16"/>
                <w:szCs w:val="16"/>
                <w:lang w:val="en-GB"/>
              </w:rPr>
            </w:pPr>
            <w:r>
              <w:rPr>
                <w:rFonts w:ascii="Arial" w:hAnsi="Arial" w:cs="Arial"/>
                <w:sz w:val="16"/>
                <w:szCs w:val="16"/>
                <w:lang w:val="en-GB"/>
              </w:rPr>
              <w:t>0.5098</w:t>
            </w:r>
          </w:p>
        </w:tc>
      </w:tr>
      <w:tr w:rsidR="00397E70" w14:paraId="2590C33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066CD0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2D36EB6"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44B23AB"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1A43203"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31F5D3C" w14:textId="77777777" w:rsidR="00397E70" w:rsidRDefault="00397E70">
            <w:pPr>
              <w:rPr>
                <w:rFonts w:ascii="Arial" w:hAnsi="Arial" w:cs="Arial"/>
                <w:sz w:val="16"/>
                <w:szCs w:val="16"/>
                <w:lang w:val="en-GB"/>
              </w:rPr>
            </w:pPr>
            <w:r>
              <w:rPr>
                <w:rFonts w:ascii="Arial" w:hAnsi="Arial" w:cs="Arial"/>
                <w:sz w:val="16"/>
                <w:szCs w:val="16"/>
                <w:lang w:val="en-GB"/>
              </w:rPr>
              <w:t>F (1, 20) = 1.782</w:t>
            </w:r>
          </w:p>
        </w:tc>
        <w:tc>
          <w:tcPr>
            <w:tcW w:w="992" w:type="dxa"/>
            <w:tcBorders>
              <w:top w:val="single" w:sz="4" w:space="0" w:color="auto"/>
              <w:left w:val="single" w:sz="4" w:space="0" w:color="auto"/>
              <w:bottom w:val="single" w:sz="4" w:space="0" w:color="auto"/>
              <w:right w:val="single" w:sz="4" w:space="0" w:color="auto"/>
            </w:tcBorders>
            <w:vAlign w:val="center"/>
            <w:hideMark/>
          </w:tcPr>
          <w:p w14:paraId="6548667D" w14:textId="77777777" w:rsidR="00397E70" w:rsidRDefault="00397E70">
            <w:pPr>
              <w:jc w:val="center"/>
              <w:rPr>
                <w:rFonts w:ascii="Arial" w:hAnsi="Arial" w:cs="Arial"/>
                <w:sz w:val="16"/>
                <w:szCs w:val="16"/>
                <w:lang w:val="en-GB"/>
              </w:rPr>
            </w:pPr>
            <w:r>
              <w:rPr>
                <w:rFonts w:ascii="Arial" w:hAnsi="Arial" w:cs="Arial"/>
                <w:sz w:val="16"/>
                <w:szCs w:val="16"/>
                <w:lang w:val="en-GB"/>
              </w:rPr>
              <w:t>0.1969</w:t>
            </w:r>
          </w:p>
        </w:tc>
      </w:tr>
      <w:tr w:rsidR="00397E70" w14:paraId="3E362F3D"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3D9F1FB4" w14:textId="77777777" w:rsidR="00397E70" w:rsidRDefault="00397E70">
            <w:pPr>
              <w:jc w:val="center"/>
              <w:rPr>
                <w:rFonts w:ascii="Arial" w:eastAsia="Times New Roman" w:hAnsi="Arial" w:cs="Arial"/>
                <w:b/>
                <w:bCs/>
                <w:color w:val="000000"/>
                <w:sz w:val="16"/>
                <w:szCs w:val="16"/>
                <w:lang w:val="en-GB" w:eastAsia="de-DE"/>
              </w:rPr>
            </w:pPr>
            <w:r>
              <w:rPr>
                <w:rFonts w:ascii="Arial" w:hAnsi="Arial" w:cs="Arial"/>
                <w:b/>
                <w:bCs/>
                <w:sz w:val="16"/>
                <w:szCs w:val="16"/>
                <w:lang w:val="en-GB"/>
              </w:rPr>
              <w:t>Figure S4g</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1C9011BD" w14:textId="77777777" w:rsidR="00397E70" w:rsidRDefault="00397E70">
            <w:pPr>
              <w:jc w:val="center"/>
              <w:rPr>
                <w:rFonts w:ascii="Arial" w:hAnsi="Arial" w:cs="Arial"/>
                <w:sz w:val="16"/>
                <w:szCs w:val="16"/>
                <w:lang w:val="en-GB"/>
              </w:rPr>
            </w:pPr>
            <w:r>
              <w:rPr>
                <w:rFonts w:ascii="Arial" w:hAnsi="Arial" w:cs="Arial"/>
                <w:sz w:val="16"/>
                <w:szCs w:val="16"/>
                <w:lang w:val="en-GB"/>
              </w:rPr>
              <w:t>Arginase expression</w:t>
            </w:r>
          </w:p>
        </w:tc>
        <w:tc>
          <w:tcPr>
            <w:tcW w:w="1129" w:type="dxa"/>
            <w:tcBorders>
              <w:top w:val="single" w:sz="4" w:space="0" w:color="auto"/>
              <w:left w:val="single" w:sz="4" w:space="0" w:color="auto"/>
              <w:bottom w:val="single" w:sz="4" w:space="0" w:color="auto"/>
              <w:right w:val="single" w:sz="4" w:space="0" w:color="auto"/>
            </w:tcBorders>
            <w:vAlign w:val="center"/>
            <w:hideMark/>
          </w:tcPr>
          <w:p w14:paraId="5E052EDD"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7E3BEC3"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719F696"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11 </w:t>
            </w:r>
            <w:r>
              <w:rPr>
                <w:rFonts w:ascii="Arial" w:hAnsi="Arial" w:cs="Arial"/>
                <w:sz w:val="16"/>
                <w:szCs w:val="16"/>
                <w:lang w:val="en-GB"/>
              </w:rPr>
              <w:t>= 1.302</w:t>
            </w:r>
          </w:p>
        </w:tc>
        <w:tc>
          <w:tcPr>
            <w:tcW w:w="992" w:type="dxa"/>
            <w:tcBorders>
              <w:top w:val="single" w:sz="4" w:space="0" w:color="auto"/>
              <w:left w:val="single" w:sz="4" w:space="0" w:color="auto"/>
              <w:bottom w:val="single" w:sz="4" w:space="0" w:color="auto"/>
              <w:right w:val="single" w:sz="4" w:space="0" w:color="auto"/>
            </w:tcBorders>
            <w:vAlign w:val="center"/>
            <w:hideMark/>
          </w:tcPr>
          <w:p w14:paraId="4A15B7BA" w14:textId="77777777" w:rsidR="00397E70" w:rsidRDefault="00397E70">
            <w:pPr>
              <w:jc w:val="center"/>
              <w:rPr>
                <w:rFonts w:ascii="Arial" w:hAnsi="Arial" w:cs="Arial"/>
                <w:sz w:val="16"/>
                <w:szCs w:val="16"/>
                <w:lang w:val="en-GB"/>
              </w:rPr>
            </w:pPr>
            <w:r>
              <w:rPr>
                <w:rFonts w:ascii="Arial" w:hAnsi="Arial" w:cs="Arial"/>
                <w:sz w:val="16"/>
                <w:szCs w:val="16"/>
                <w:lang w:val="en-GB"/>
              </w:rPr>
              <w:t>0.2196</w:t>
            </w:r>
          </w:p>
        </w:tc>
      </w:tr>
      <w:tr w:rsidR="00397E70" w14:paraId="78D5455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FBF1ABD"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171ADDD"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127ABAA"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9F14AF7" w14:textId="77777777" w:rsidR="00397E70" w:rsidRDefault="00397E70">
            <w:pPr>
              <w:rPr>
                <w:rFonts w:ascii="Arial" w:hAnsi="Arial" w:cs="Arial"/>
                <w:sz w:val="16"/>
                <w:szCs w:val="16"/>
                <w:lang w:val="en-GB"/>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8D58DAC" w14:textId="77777777" w:rsidR="00397E70" w:rsidRDefault="00397E70">
            <w:pPr>
              <w:rPr>
                <w:rFonts w:ascii="Arial" w:hAnsi="Arial" w:cs="Arial"/>
                <w:sz w:val="16"/>
                <w:szCs w:val="16"/>
                <w:lang w:val="en-GB"/>
              </w:rPr>
            </w:pPr>
            <w:r>
              <w:rPr>
                <w:rFonts w:ascii="Arial" w:hAnsi="Arial" w:cs="Arial"/>
                <w:sz w:val="16"/>
                <w:szCs w:val="16"/>
                <w:lang w:val="en-GB"/>
              </w:rPr>
              <w:t>F (1, 20) = 0.8134</w:t>
            </w:r>
          </w:p>
        </w:tc>
        <w:tc>
          <w:tcPr>
            <w:tcW w:w="992" w:type="dxa"/>
            <w:tcBorders>
              <w:top w:val="single" w:sz="4" w:space="0" w:color="auto"/>
              <w:left w:val="single" w:sz="4" w:space="0" w:color="auto"/>
              <w:bottom w:val="single" w:sz="4" w:space="0" w:color="auto"/>
              <w:right w:val="single" w:sz="4" w:space="0" w:color="auto"/>
            </w:tcBorders>
            <w:vAlign w:val="center"/>
            <w:hideMark/>
          </w:tcPr>
          <w:p w14:paraId="03A8ABD9" w14:textId="77777777" w:rsidR="00397E70" w:rsidRDefault="00397E70">
            <w:pPr>
              <w:jc w:val="center"/>
              <w:rPr>
                <w:rFonts w:ascii="Arial" w:hAnsi="Arial" w:cs="Arial"/>
                <w:sz w:val="16"/>
                <w:szCs w:val="16"/>
                <w:lang w:val="en-GB"/>
              </w:rPr>
            </w:pPr>
            <w:r>
              <w:rPr>
                <w:rFonts w:ascii="Arial" w:hAnsi="Arial" w:cs="Arial"/>
                <w:sz w:val="16"/>
                <w:szCs w:val="16"/>
                <w:lang w:val="en-GB"/>
              </w:rPr>
              <w:t>0.3778</w:t>
            </w:r>
          </w:p>
        </w:tc>
      </w:tr>
      <w:tr w:rsidR="00397E70" w14:paraId="08428A0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8D16269"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3B9274C"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1253738"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BC44A6B"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467B413" w14:textId="77777777" w:rsidR="00397E70" w:rsidRDefault="00397E70">
            <w:pPr>
              <w:rPr>
                <w:rFonts w:ascii="Arial" w:hAnsi="Arial" w:cs="Arial"/>
                <w:sz w:val="16"/>
                <w:szCs w:val="16"/>
                <w:lang w:val="en-GB"/>
              </w:rPr>
            </w:pPr>
            <w:r>
              <w:rPr>
                <w:rFonts w:ascii="Arial" w:hAnsi="Arial" w:cs="Arial"/>
                <w:sz w:val="16"/>
                <w:szCs w:val="16"/>
                <w:lang w:val="en-GB"/>
              </w:rPr>
              <w:t>F (1, 20) = 0.1501</w:t>
            </w:r>
          </w:p>
        </w:tc>
        <w:tc>
          <w:tcPr>
            <w:tcW w:w="992" w:type="dxa"/>
            <w:tcBorders>
              <w:top w:val="single" w:sz="4" w:space="0" w:color="auto"/>
              <w:left w:val="single" w:sz="4" w:space="0" w:color="auto"/>
              <w:bottom w:val="single" w:sz="4" w:space="0" w:color="auto"/>
              <w:right w:val="single" w:sz="4" w:space="0" w:color="auto"/>
            </w:tcBorders>
            <w:vAlign w:val="center"/>
            <w:hideMark/>
          </w:tcPr>
          <w:p w14:paraId="49742880" w14:textId="77777777" w:rsidR="00397E70" w:rsidRDefault="00397E70">
            <w:pPr>
              <w:jc w:val="center"/>
              <w:rPr>
                <w:rFonts w:ascii="Arial" w:hAnsi="Arial" w:cs="Arial"/>
                <w:sz w:val="16"/>
                <w:szCs w:val="16"/>
                <w:lang w:val="en-GB"/>
              </w:rPr>
            </w:pPr>
            <w:r>
              <w:rPr>
                <w:rFonts w:ascii="Arial" w:hAnsi="Arial" w:cs="Arial"/>
                <w:sz w:val="16"/>
                <w:szCs w:val="16"/>
                <w:lang w:val="en-GB"/>
              </w:rPr>
              <w:t>0.7025</w:t>
            </w:r>
          </w:p>
        </w:tc>
      </w:tr>
      <w:tr w:rsidR="00397E70" w14:paraId="11ECF76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BB6B623"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B765D5E"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6E8B457"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85B5B99"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3D5EF4C" w14:textId="77777777" w:rsidR="00397E70" w:rsidRDefault="00397E70">
            <w:pPr>
              <w:rPr>
                <w:rFonts w:ascii="Arial" w:hAnsi="Arial" w:cs="Arial"/>
                <w:sz w:val="16"/>
                <w:szCs w:val="16"/>
                <w:lang w:val="en-GB"/>
              </w:rPr>
            </w:pPr>
            <w:r>
              <w:rPr>
                <w:rFonts w:ascii="Arial" w:hAnsi="Arial" w:cs="Arial"/>
                <w:sz w:val="16"/>
                <w:szCs w:val="16"/>
                <w:lang w:val="en-GB"/>
              </w:rPr>
              <w:t>F (1, 20) = 0.2680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14A13F9" w14:textId="77777777" w:rsidR="00397E70" w:rsidRDefault="00397E70">
            <w:pPr>
              <w:jc w:val="center"/>
              <w:rPr>
                <w:rFonts w:ascii="Arial" w:hAnsi="Arial" w:cs="Arial"/>
                <w:sz w:val="16"/>
                <w:szCs w:val="16"/>
                <w:lang w:val="en-GB"/>
              </w:rPr>
            </w:pPr>
            <w:r>
              <w:rPr>
                <w:rFonts w:ascii="Arial" w:hAnsi="Arial" w:cs="Arial"/>
                <w:sz w:val="16"/>
                <w:szCs w:val="16"/>
                <w:lang w:val="en-GB"/>
              </w:rPr>
              <w:t>0.6103</w:t>
            </w:r>
          </w:p>
        </w:tc>
      </w:tr>
      <w:tr w:rsidR="00397E70" w14:paraId="462ADF12"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4ADACF07" w14:textId="77777777" w:rsidR="00397E70" w:rsidRDefault="00397E70">
            <w:pPr>
              <w:jc w:val="center"/>
              <w:rPr>
                <w:rFonts w:ascii="Arial" w:eastAsia="Times New Roman" w:hAnsi="Arial" w:cs="Arial"/>
                <w:b/>
                <w:bCs/>
                <w:color w:val="000000"/>
                <w:sz w:val="16"/>
                <w:szCs w:val="16"/>
                <w:lang w:val="en-GB" w:eastAsia="de-DE"/>
              </w:rPr>
            </w:pPr>
            <w:r>
              <w:rPr>
                <w:rFonts w:ascii="Arial" w:hAnsi="Arial" w:cs="Arial"/>
                <w:b/>
                <w:bCs/>
                <w:sz w:val="16"/>
                <w:szCs w:val="16"/>
                <w:lang w:val="en-GB"/>
              </w:rPr>
              <w:t>Figure S4h</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47452AE1" w14:textId="77777777" w:rsidR="00397E70" w:rsidRDefault="00397E70">
            <w:pPr>
              <w:jc w:val="center"/>
              <w:rPr>
                <w:rFonts w:ascii="Arial" w:hAnsi="Arial" w:cs="Arial"/>
                <w:sz w:val="16"/>
                <w:szCs w:val="16"/>
                <w:lang w:val="en-GB"/>
              </w:rPr>
            </w:pPr>
            <w:r>
              <w:rPr>
                <w:rFonts w:ascii="Arial" w:hAnsi="Arial" w:cs="Arial"/>
                <w:sz w:val="16"/>
                <w:szCs w:val="16"/>
                <w:lang w:val="en-GB"/>
              </w:rPr>
              <w:t>iNOS expression</w:t>
            </w:r>
          </w:p>
        </w:tc>
        <w:tc>
          <w:tcPr>
            <w:tcW w:w="1129" w:type="dxa"/>
            <w:tcBorders>
              <w:top w:val="single" w:sz="4" w:space="0" w:color="auto"/>
              <w:left w:val="single" w:sz="4" w:space="0" w:color="auto"/>
              <w:bottom w:val="single" w:sz="4" w:space="0" w:color="auto"/>
              <w:right w:val="single" w:sz="4" w:space="0" w:color="auto"/>
            </w:tcBorders>
            <w:vAlign w:val="center"/>
            <w:hideMark/>
          </w:tcPr>
          <w:p w14:paraId="438AC81D"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E2BDA3A"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35FA6CE"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11 </w:t>
            </w:r>
            <w:r>
              <w:rPr>
                <w:rFonts w:ascii="Arial" w:hAnsi="Arial" w:cs="Arial"/>
                <w:sz w:val="16"/>
                <w:szCs w:val="16"/>
                <w:lang w:val="en-GB"/>
              </w:rPr>
              <w:t>= 1.070</w:t>
            </w:r>
          </w:p>
        </w:tc>
        <w:tc>
          <w:tcPr>
            <w:tcW w:w="992" w:type="dxa"/>
            <w:tcBorders>
              <w:top w:val="single" w:sz="4" w:space="0" w:color="auto"/>
              <w:left w:val="single" w:sz="4" w:space="0" w:color="auto"/>
              <w:bottom w:val="single" w:sz="4" w:space="0" w:color="auto"/>
              <w:right w:val="single" w:sz="4" w:space="0" w:color="auto"/>
            </w:tcBorders>
            <w:vAlign w:val="center"/>
            <w:hideMark/>
          </w:tcPr>
          <w:p w14:paraId="778F0E77" w14:textId="77777777" w:rsidR="00397E70" w:rsidRDefault="00397E70">
            <w:pPr>
              <w:jc w:val="center"/>
              <w:rPr>
                <w:rFonts w:ascii="Arial" w:hAnsi="Arial" w:cs="Arial"/>
                <w:sz w:val="16"/>
                <w:szCs w:val="16"/>
                <w:lang w:val="en-GB"/>
              </w:rPr>
            </w:pPr>
            <w:r>
              <w:rPr>
                <w:rFonts w:ascii="Arial" w:hAnsi="Arial" w:cs="Arial"/>
                <w:sz w:val="16"/>
                <w:szCs w:val="16"/>
                <w:lang w:val="en-GB"/>
              </w:rPr>
              <w:t>0.3075</w:t>
            </w:r>
          </w:p>
        </w:tc>
      </w:tr>
      <w:tr w:rsidR="00397E70" w14:paraId="7AF0591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5BC887B"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CCCD9CF"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39CCAF3E"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C6BBD94" w14:textId="77777777" w:rsidR="00397E70" w:rsidRDefault="00397E70">
            <w:pPr>
              <w:rPr>
                <w:rFonts w:ascii="Arial" w:hAnsi="Arial" w:cs="Arial"/>
                <w:sz w:val="16"/>
                <w:szCs w:val="16"/>
                <w:lang w:val="en-GB"/>
              </w:rPr>
            </w:pPr>
            <w:r>
              <w:rPr>
                <w:rFonts w:ascii="Arial" w:hAnsi="Arial" w:cs="Arial"/>
                <w:sz w:val="16"/>
                <w:szCs w:val="16"/>
                <w:lang w:val="en-GB"/>
              </w:rPr>
              <w:t>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C54D1B9" w14:textId="77777777" w:rsidR="00397E70" w:rsidRDefault="00397E70">
            <w:pPr>
              <w:rPr>
                <w:rFonts w:ascii="Arial" w:hAnsi="Arial" w:cs="Arial"/>
                <w:sz w:val="16"/>
                <w:szCs w:val="16"/>
                <w:lang w:val="en-GB"/>
              </w:rPr>
            </w:pPr>
            <w:r>
              <w:rPr>
                <w:rFonts w:ascii="Arial" w:hAnsi="Arial" w:cs="Arial"/>
                <w:sz w:val="16"/>
                <w:szCs w:val="16"/>
                <w:lang w:val="en-GB"/>
              </w:rPr>
              <w:t>F (1, 20) = 0.2389</w:t>
            </w:r>
          </w:p>
        </w:tc>
        <w:tc>
          <w:tcPr>
            <w:tcW w:w="992" w:type="dxa"/>
            <w:tcBorders>
              <w:top w:val="single" w:sz="4" w:space="0" w:color="auto"/>
              <w:left w:val="single" w:sz="4" w:space="0" w:color="auto"/>
              <w:bottom w:val="single" w:sz="4" w:space="0" w:color="auto"/>
              <w:right w:val="single" w:sz="4" w:space="0" w:color="auto"/>
            </w:tcBorders>
            <w:vAlign w:val="center"/>
            <w:hideMark/>
          </w:tcPr>
          <w:p w14:paraId="6CFE82E4" w14:textId="77777777" w:rsidR="00397E70" w:rsidRDefault="00397E70">
            <w:pPr>
              <w:jc w:val="center"/>
              <w:rPr>
                <w:rFonts w:ascii="Arial" w:hAnsi="Arial" w:cs="Arial"/>
                <w:sz w:val="16"/>
                <w:szCs w:val="16"/>
                <w:lang w:val="en-GB"/>
              </w:rPr>
            </w:pPr>
            <w:r>
              <w:rPr>
                <w:rFonts w:ascii="Arial" w:hAnsi="Arial" w:cs="Arial"/>
                <w:sz w:val="16"/>
                <w:szCs w:val="16"/>
                <w:lang w:val="en-GB"/>
              </w:rPr>
              <w:t>0.6304</w:t>
            </w:r>
          </w:p>
        </w:tc>
      </w:tr>
      <w:tr w:rsidR="00397E70" w14:paraId="1B23827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197AA23"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267039D"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5028477"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CA08851"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59A8961" w14:textId="77777777" w:rsidR="00397E70" w:rsidRDefault="00397E70">
            <w:pPr>
              <w:rPr>
                <w:rFonts w:ascii="Arial" w:hAnsi="Arial" w:cs="Arial"/>
                <w:sz w:val="16"/>
                <w:szCs w:val="16"/>
                <w:lang w:val="en-GB"/>
              </w:rPr>
            </w:pPr>
            <w:r>
              <w:rPr>
                <w:rFonts w:ascii="Arial" w:hAnsi="Arial" w:cs="Arial"/>
                <w:sz w:val="16"/>
                <w:szCs w:val="16"/>
                <w:lang w:val="en-GB"/>
              </w:rPr>
              <w:t>F (1, 20) = 0.1469</w:t>
            </w:r>
          </w:p>
        </w:tc>
        <w:tc>
          <w:tcPr>
            <w:tcW w:w="992" w:type="dxa"/>
            <w:tcBorders>
              <w:top w:val="single" w:sz="4" w:space="0" w:color="auto"/>
              <w:left w:val="single" w:sz="4" w:space="0" w:color="auto"/>
              <w:bottom w:val="single" w:sz="4" w:space="0" w:color="auto"/>
              <w:right w:val="single" w:sz="4" w:space="0" w:color="auto"/>
            </w:tcBorders>
            <w:vAlign w:val="center"/>
            <w:hideMark/>
          </w:tcPr>
          <w:p w14:paraId="7495351D" w14:textId="77777777" w:rsidR="00397E70" w:rsidRDefault="00397E70">
            <w:pPr>
              <w:jc w:val="center"/>
              <w:rPr>
                <w:rFonts w:ascii="Arial" w:hAnsi="Arial" w:cs="Arial"/>
                <w:sz w:val="16"/>
                <w:szCs w:val="16"/>
                <w:lang w:val="en-GB"/>
              </w:rPr>
            </w:pPr>
            <w:r>
              <w:rPr>
                <w:rFonts w:ascii="Arial" w:hAnsi="Arial" w:cs="Arial"/>
                <w:sz w:val="16"/>
                <w:szCs w:val="16"/>
                <w:lang w:val="en-GB"/>
              </w:rPr>
              <w:t>0.7056</w:t>
            </w:r>
          </w:p>
        </w:tc>
      </w:tr>
      <w:tr w:rsidR="00397E70" w14:paraId="03C209D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C4FC18E"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AC12745"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F0C753B"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BFA393D"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PE*HU</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972CD13" w14:textId="77777777" w:rsidR="00397E70" w:rsidRDefault="00397E70">
            <w:pPr>
              <w:rPr>
                <w:rFonts w:ascii="Arial" w:hAnsi="Arial" w:cs="Arial"/>
                <w:sz w:val="16"/>
                <w:szCs w:val="16"/>
                <w:lang w:val="en-GB"/>
              </w:rPr>
            </w:pPr>
            <w:r>
              <w:rPr>
                <w:rFonts w:ascii="Arial" w:hAnsi="Arial" w:cs="Arial"/>
                <w:sz w:val="16"/>
                <w:szCs w:val="16"/>
                <w:lang w:val="en-GB"/>
              </w:rPr>
              <w:t>F (1, 20) = 0.06651</w:t>
            </w:r>
          </w:p>
        </w:tc>
        <w:tc>
          <w:tcPr>
            <w:tcW w:w="992" w:type="dxa"/>
            <w:tcBorders>
              <w:top w:val="single" w:sz="4" w:space="0" w:color="auto"/>
              <w:left w:val="single" w:sz="4" w:space="0" w:color="auto"/>
              <w:bottom w:val="single" w:sz="4" w:space="0" w:color="auto"/>
              <w:right w:val="single" w:sz="4" w:space="0" w:color="auto"/>
            </w:tcBorders>
            <w:vAlign w:val="center"/>
            <w:hideMark/>
          </w:tcPr>
          <w:p w14:paraId="34322BAB" w14:textId="77777777" w:rsidR="00397E70" w:rsidRDefault="00397E70">
            <w:pPr>
              <w:jc w:val="center"/>
              <w:rPr>
                <w:rFonts w:ascii="Arial" w:hAnsi="Arial" w:cs="Arial"/>
                <w:sz w:val="16"/>
                <w:szCs w:val="16"/>
                <w:lang w:val="en-GB"/>
              </w:rPr>
            </w:pPr>
            <w:r>
              <w:rPr>
                <w:rFonts w:ascii="Arial" w:hAnsi="Arial" w:cs="Arial"/>
                <w:sz w:val="16"/>
                <w:szCs w:val="16"/>
                <w:lang w:val="en-GB"/>
              </w:rPr>
              <w:t>0.7991</w:t>
            </w:r>
          </w:p>
        </w:tc>
      </w:tr>
      <w:tr w:rsidR="00397E70" w14:paraId="3BCA5186"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45FFC12A" w14:textId="77777777" w:rsidR="00397E70" w:rsidRDefault="00397E70">
            <w:pPr>
              <w:jc w:val="center"/>
              <w:rPr>
                <w:rFonts w:ascii="Arial" w:eastAsia="Times New Roman" w:hAnsi="Arial" w:cs="Arial"/>
                <w:b/>
                <w:bCs/>
                <w:color w:val="000000"/>
                <w:sz w:val="16"/>
                <w:szCs w:val="16"/>
                <w:lang w:val="en-GB" w:eastAsia="de-DE"/>
              </w:rPr>
            </w:pPr>
            <w:r>
              <w:rPr>
                <w:rFonts w:ascii="Arial" w:hAnsi="Arial" w:cs="Arial"/>
                <w:b/>
                <w:bCs/>
                <w:sz w:val="16"/>
                <w:szCs w:val="16"/>
                <w:lang w:val="en-GB"/>
              </w:rPr>
              <w:t>Figure S5b</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7FA2361B" w14:textId="77777777" w:rsidR="00397E70" w:rsidRDefault="00397E70">
            <w:pPr>
              <w:jc w:val="center"/>
              <w:rPr>
                <w:rFonts w:ascii="Arial" w:hAnsi="Arial" w:cs="Arial"/>
                <w:sz w:val="16"/>
                <w:szCs w:val="16"/>
                <w:lang w:val="en-GB"/>
              </w:rPr>
            </w:pPr>
            <w:r>
              <w:rPr>
                <w:rFonts w:ascii="Arial" w:hAnsi="Arial" w:cs="Arial"/>
                <w:sz w:val="16"/>
                <w:szCs w:val="16"/>
                <w:lang w:val="en-GB"/>
              </w:rPr>
              <w:t>fEPSP S1/ fEPSP S0</w:t>
            </w:r>
          </w:p>
        </w:tc>
        <w:tc>
          <w:tcPr>
            <w:tcW w:w="1129" w:type="dxa"/>
            <w:tcBorders>
              <w:top w:val="single" w:sz="4" w:space="0" w:color="auto"/>
              <w:left w:val="single" w:sz="4" w:space="0" w:color="auto"/>
              <w:bottom w:val="single" w:sz="4" w:space="0" w:color="auto"/>
              <w:right w:val="single" w:sz="4" w:space="0" w:color="auto"/>
            </w:tcBorders>
            <w:vAlign w:val="center"/>
            <w:hideMark/>
          </w:tcPr>
          <w:p w14:paraId="0D029F73"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8ABB926"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EEAAD63"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4 </w:t>
            </w:r>
            <w:r>
              <w:rPr>
                <w:rFonts w:ascii="Arial" w:hAnsi="Arial" w:cs="Arial"/>
                <w:sz w:val="16"/>
                <w:szCs w:val="16"/>
                <w:lang w:val="en-GB"/>
              </w:rPr>
              <w:t>= 4.212</w:t>
            </w:r>
          </w:p>
        </w:tc>
        <w:tc>
          <w:tcPr>
            <w:tcW w:w="992" w:type="dxa"/>
            <w:tcBorders>
              <w:top w:val="single" w:sz="4" w:space="0" w:color="auto"/>
              <w:left w:val="single" w:sz="4" w:space="0" w:color="auto"/>
              <w:bottom w:val="single" w:sz="4" w:space="0" w:color="auto"/>
              <w:right w:val="single" w:sz="4" w:space="0" w:color="auto"/>
            </w:tcBorders>
            <w:vAlign w:val="center"/>
            <w:hideMark/>
          </w:tcPr>
          <w:p w14:paraId="7C0A8CD9"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0.0136*</w:t>
            </w:r>
          </w:p>
        </w:tc>
      </w:tr>
      <w:tr w:rsidR="00397E70" w14:paraId="7951F6E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BA662B6"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925C293"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8A64ECD"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Three-way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F2A00A9" w14:textId="77777777" w:rsidR="00397E70" w:rsidRDefault="00397E70">
            <w:pPr>
              <w:rPr>
                <w:rFonts w:ascii="Arial" w:hAnsi="Arial" w:cs="Arial"/>
                <w:sz w:val="16"/>
                <w:szCs w:val="16"/>
                <w:lang w:val="en-GB"/>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9684CB5" w14:textId="77777777" w:rsidR="00397E70" w:rsidRDefault="00397E70">
            <w:pPr>
              <w:rPr>
                <w:rFonts w:ascii="Arial" w:hAnsi="Arial" w:cs="Arial"/>
                <w:sz w:val="16"/>
                <w:szCs w:val="16"/>
                <w:lang w:val="en-GB"/>
              </w:rPr>
            </w:pPr>
            <w:r>
              <w:rPr>
                <w:rFonts w:ascii="Arial" w:hAnsi="Arial" w:cs="Arial"/>
                <w:sz w:val="16"/>
                <w:szCs w:val="16"/>
                <w:lang w:val="en-GB"/>
              </w:rPr>
              <w:t>F (1, 16) = 4.190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153723B" w14:textId="77777777" w:rsidR="00397E70" w:rsidRDefault="00397E70">
            <w:pPr>
              <w:jc w:val="center"/>
              <w:rPr>
                <w:rFonts w:ascii="Arial" w:hAnsi="Arial" w:cs="Arial"/>
                <w:sz w:val="16"/>
                <w:szCs w:val="16"/>
                <w:lang w:val="en-GB"/>
              </w:rPr>
            </w:pPr>
            <w:r>
              <w:rPr>
                <w:rFonts w:ascii="Arial" w:hAnsi="Arial" w:cs="Arial"/>
                <w:sz w:val="16"/>
                <w:szCs w:val="16"/>
                <w:lang w:val="en-GB"/>
              </w:rPr>
              <w:t>0.0574</w:t>
            </w:r>
          </w:p>
        </w:tc>
      </w:tr>
      <w:tr w:rsidR="00397E70" w14:paraId="0664343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87AFCD3"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142137B"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EF20D94"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6FFD3F1"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 vs 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F727615" w14:textId="77777777" w:rsidR="00397E70" w:rsidRDefault="00397E70">
            <w:pPr>
              <w:rPr>
                <w:rFonts w:ascii="Arial" w:hAnsi="Arial" w:cs="Arial"/>
                <w:sz w:val="16"/>
                <w:szCs w:val="16"/>
                <w:lang w:val="en-GB"/>
              </w:rPr>
            </w:pPr>
            <w:r>
              <w:rPr>
                <w:rFonts w:ascii="Arial" w:hAnsi="Arial" w:cs="Arial"/>
                <w:sz w:val="16"/>
                <w:szCs w:val="16"/>
                <w:lang w:val="en-GB"/>
              </w:rPr>
              <w:t>F (1, 16) = 0.3669</w:t>
            </w:r>
          </w:p>
        </w:tc>
        <w:tc>
          <w:tcPr>
            <w:tcW w:w="992" w:type="dxa"/>
            <w:tcBorders>
              <w:top w:val="single" w:sz="4" w:space="0" w:color="auto"/>
              <w:left w:val="single" w:sz="4" w:space="0" w:color="auto"/>
              <w:bottom w:val="single" w:sz="4" w:space="0" w:color="auto"/>
              <w:right w:val="single" w:sz="4" w:space="0" w:color="auto"/>
            </w:tcBorders>
            <w:vAlign w:val="center"/>
            <w:hideMark/>
          </w:tcPr>
          <w:p w14:paraId="0528B995" w14:textId="77777777" w:rsidR="00397E70" w:rsidRDefault="00397E70">
            <w:pPr>
              <w:jc w:val="center"/>
              <w:rPr>
                <w:rFonts w:ascii="Arial" w:hAnsi="Arial" w:cs="Arial"/>
                <w:sz w:val="16"/>
                <w:szCs w:val="16"/>
                <w:lang w:val="en-GB"/>
              </w:rPr>
            </w:pPr>
            <w:r>
              <w:rPr>
                <w:rFonts w:ascii="Arial" w:hAnsi="Arial" w:cs="Arial"/>
                <w:sz w:val="16"/>
                <w:szCs w:val="16"/>
                <w:lang w:val="en-GB"/>
              </w:rPr>
              <w:t>0.5532</w:t>
            </w:r>
          </w:p>
        </w:tc>
      </w:tr>
      <w:tr w:rsidR="00397E70" w14:paraId="188153B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D33E677"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B1D3DD1"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BD96BEC"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F0DECEA"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CB2R treatment</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4469EFB" w14:textId="77777777" w:rsidR="00397E70" w:rsidRDefault="00397E70">
            <w:pPr>
              <w:rPr>
                <w:rFonts w:ascii="Arial" w:hAnsi="Arial" w:cs="Arial"/>
                <w:sz w:val="16"/>
                <w:szCs w:val="16"/>
                <w:lang w:val="en-GB"/>
              </w:rPr>
            </w:pPr>
            <w:r>
              <w:rPr>
                <w:rFonts w:ascii="Arial" w:hAnsi="Arial" w:cs="Arial"/>
                <w:sz w:val="16"/>
                <w:szCs w:val="16"/>
                <w:lang w:val="en-GB"/>
              </w:rPr>
              <w:t>F (1, 16) = 3.911</w:t>
            </w:r>
          </w:p>
        </w:tc>
        <w:tc>
          <w:tcPr>
            <w:tcW w:w="992" w:type="dxa"/>
            <w:tcBorders>
              <w:top w:val="single" w:sz="4" w:space="0" w:color="auto"/>
              <w:left w:val="single" w:sz="4" w:space="0" w:color="auto"/>
              <w:bottom w:val="single" w:sz="4" w:space="0" w:color="auto"/>
              <w:right w:val="single" w:sz="4" w:space="0" w:color="auto"/>
            </w:tcBorders>
            <w:vAlign w:val="center"/>
            <w:hideMark/>
          </w:tcPr>
          <w:p w14:paraId="644DD215" w14:textId="77777777" w:rsidR="00397E70" w:rsidRDefault="00397E70">
            <w:pPr>
              <w:jc w:val="center"/>
              <w:rPr>
                <w:rFonts w:ascii="Arial" w:hAnsi="Arial" w:cs="Arial"/>
                <w:sz w:val="16"/>
                <w:szCs w:val="16"/>
                <w:lang w:val="en-GB"/>
              </w:rPr>
            </w:pPr>
            <w:r>
              <w:rPr>
                <w:rFonts w:ascii="Arial" w:hAnsi="Arial" w:cs="Arial"/>
                <w:sz w:val="16"/>
                <w:szCs w:val="16"/>
                <w:lang w:val="en-GB"/>
              </w:rPr>
              <w:t>0.0654</w:t>
            </w:r>
          </w:p>
        </w:tc>
      </w:tr>
      <w:tr w:rsidR="00397E70" w14:paraId="619AC6B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476208D"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2CB7F1D"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3D856B9"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D83D338" w14:textId="77777777" w:rsidR="00397E70" w:rsidRDefault="00397E70">
            <w:pPr>
              <w:rPr>
                <w:rFonts w:ascii="Arial" w:eastAsia="Times New Roman" w:hAnsi="Arial" w:cs="Arial"/>
                <w:color w:val="000000"/>
                <w:sz w:val="16"/>
                <w:szCs w:val="16"/>
                <w:lang w:eastAsia="de-DE"/>
              </w:rPr>
            </w:pPr>
            <w:r>
              <w:rPr>
                <w:rFonts w:ascii="Arial" w:hAnsi="Arial" w:cs="Arial"/>
                <w:sz w:val="16"/>
                <w:szCs w:val="16"/>
              </w:rPr>
              <w:t>PE*HU vs 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54AE748" w14:textId="77777777" w:rsidR="00397E70" w:rsidRDefault="00397E70">
            <w:pPr>
              <w:rPr>
                <w:rFonts w:ascii="Arial" w:hAnsi="Arial" w:cs="Arial"/>
                <w:sz w:val="16"/>
                <w:szCs w:val="16"/>
                <w:lang w:val="en-GB"/>
              </w:rPr>
            </w:pPr>
            <w:r>
              <w:rPr>
                <w:rFonts w:ascii="Arial" w:hAnsi="Arial" w:cs="Arial"/>
                <w:sz w:val="16"/>
                <w:szCs w:val="16"/>
                <w:lang w:val="en-GB"/>
              </w:rPr>
              <w:t>F (1, 16) = 0.1601</w:t>
            </w:r>
          </w:p>
        </w:tc>
        <w:tc>
          <w:tcPr>
            <w:tcW w:w="992" w:type="dxa"/>
            <w:tcBorders>
              <w:top w:val="single" w:sz="4" w:space="0" w:color="auto"/>
              <w:left w:val="single" w:sz="4" w:space="0" w:color="auto"/>
              <w:bottom w:val="single" w:sz="4" w:space="0" w:color="auto"/>
              <w:right w:val="single" w:sz="4" w:space="0" w:color="auto"/>
            </w:tcBorders>
            <w:vAlign w:val="center"/>
            <w:hideMark/>
          </w:tcPr>
          <w:p w14:paraId="45978A20" w14:textId="77777777" w:rsidR="00397E70" w:rsidRDefault="00397E70">
            <w:pPr>
              <w:jc w:val="center"/>
              <w:rPr>
                <w:rFonts w:ascii="Arial" w:hAnsi="Arial" w:cs="Arial"/>
                <w:sz w:val="16"/>
                <w:szCs w:val="16"/>
                <w:lang w:val="en-GB"/>
              </w:rPr>
            </w:pPr>
            <w:r>
              <w:rPr>
                <w:rFonts w:ascii="Arial" w:hAnsi="Arial" w:cs="Arial"/>
                <w:sz w:val="16"/>
                <w:szCs w:val="16"/>
                <w:lang w:val="en-GB"/>
              </w:rPr>
              <w:t>0.6943</w:t>
            </w:r>
          </w:p>
        </w:tc>
      </w:tr>
      <w:tr w:rsidR="00397E70" w14:paraId="7B1381E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9C63333"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3A6E167"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421F6E7"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6099E2A"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PE*CB2R treatment</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A05651B" w14:textId="77777777" w:rsidR="00397E70" w:rsidRDefault="00397E70">
            <w:pPr>
              <w:rPr>
                <w:rFonts w:ascii="Arial" w:hAnsi="Arial" w:cs="Arial"/>
                <w:sz w:val="16"/>
                <w:szCs w:val="16"/>
                <w:lang w:val="en-GB"/>
              </w:rPr>
            </w:pPr>
            <w:r>
              <w:rPr>
                <w:rFonts w:ascii="Arial" w:hAnsi="Arial" w:cs="Arial"/>
                <w:sz w:val="16"/>
                <w:szCs w:val="16"/>
                <w:lang w:val="en-GB"/>
              </w:rPr>
              <w:t>F (1, 16) = 3.141</w:t>
            </w:r>
          </w:p>
        </w:tc>
        <w:tc>
          <w:tcPr>
            <w:tcW w:w="992" w:type="dxa"/>
            <w:tcBorders>
              <w:top w:val="single" w:sz="4" w:space="0" w:color="auto"/>
              <w:left w:val="single" w:sz="4" w:space="0" w:color="auto"/>
              <w:bottom w:val="single" w:sz="4" w:space="0" w:color="auto"/>
              <w:right w:val="single" w:sz="4" w:space="0" w:color="auto"/>
            </w:tcBorders>
            <w:vAlign w:val="center"/>
            <w:hideMark/>
          </w:tcPr>
          <w:p w14:paraId="1C04B153" w14:textId="77777777" w:rsidR="00397E70" w:rsidRDefault="00397E70">
            <w:pPr>
              <w:jc w:val="center"/>
              <w:rPr>
                <w:rFonts w:ascii="Arial" w:hAnsi="Arial" w:cs="Arial"/>
                <w:sz w:val="16"/>
                <w:szCs w:val="16"/>
                <w:lang w:val="en-GB"/>
              </w:rPr>
            </w:pPr>
            <w:r>
              <w:rPr>
                <w:rFonts w:ascii="Arial" w:hAnsi="Arial" w:cs="Arial"/>
                <w:sz w:val="16"/>
                <w:szCs w:val="16"/>
                <w:lang w:val="en-GB"/>
              </w:rPr>
              <w:t>0.0954</w:t>
            </w:r>
          </w:p>
        </w:tc>
      </w:tr>
      <w:tr w:rsidR="00397E70" w14:paraId="776AAF0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66CA449"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0E7651B"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81E7574"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38CC945"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HU vs AM*CB2R treatment</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B12311C" w14:textId="77777777" w:rsidR="00397E70" w:rsidRDefault="00397E70">
            <w:pPr>
              <w:rPr>
                <w:rFonts w:ascii="Arial" w:hAnsi="Arial" w:cs="Arial"/>
                <w:sz w:val="16"/>
                <w:szCs w:val="16"/>
                <w:lang w:val="en-GB"/>
              </w:rPr>
            </w:pPr>
            <w:r>
              <w:rPr>
                <w:rFonts w:ascii="Arial" w:hAnsi="Arial" w:cs="Arial"/>
                <w:sz w:val="16"/>
                <w:szCs w:val="16"/>
                <w:lang w:val="en-GB"/>
              </w:rPr>
              <w:t>F (1, 16) = 0.3669</w:t>
            </w:r>
          </w:p>
        </w:tc>
        <w:tc>
          <w:tcPr>
            <w:tcW w:w="992" w:type="dxa"/>
            <w:tcBorders>
              <w:top w:val="single" w:sz="4" w:space="0" w:color="auto"/>
              <w:left w:val="single" w:sz="4" w:space="0" w:color="auto"/>
              <w:bottom w:val="single" w:sz="4" w:space="0" w:color="auto"/>
              <w:right w:val="single" w:sz="4" w:space="0" w:color="auto"/>
            </w:tcBorders>
            <w:vAlign w:val="center"/>
            <w:hideMark/>
          </w:tcPr>
          <w:p w14:paraId="63F2DF3A" w14:textId="77777777" w:rsidR="00397E70" w:rsidRDefault="00397E70">
            <w:pPr>
              <w:jc w:val="center"/>
              <w:rPr>
                <w:rFonts w:ascii="Arial" w:hAnsi="Arial" w:cs="Arial"/>
                <w:sz w:val="16"/>
                <w:szCs w:val="16"/>
                <w:lang w:val="en-GB"/>
              </w:rPr>
            </w:pPr>
            <w:r>
              <w:rPr>
                <w:rFonts w:ascii="Arial" w:hAnsi="Arial" w:cs="Arial"/>
                <w:sz w:val="16"/>
                <w:szCs w:val="16"/>
                <w:lang w:val="en-GB"/>
              </w:rPr>
              <w:t>0.5532</w:t>
            </w:r>
          </w:p>
        </w:tc>
      </w:tr>
      <w:tr w:rsidR="00397E70" w14:paraId="5452924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2C97C27"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6ACD17E"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EED82C5"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8BEC203" w14:textId="77777777" w:rsidR="00397E70" w:rsidRDefault="00397E70">
            <w:pPr>
              <w:rPr>
                <w:rFonts w:ascii="Arial" w:eastAsia="Times New Roman" w:hAnsi="Arial" w:cs="Arial"/>
                <w:color w:val="000000"/>
                <w:sz w:val="16"/>
                <w:szCs w:val="16"/>
                <w:lang w:eastAsia="de-DE"/>
              </w:rPr>
            </w:pPr>
            <w:r>
              <w:rPr>
                <w:rFonts w:ascii="Arial" w:hAnsi="Arial" w:cs="Arial"/>
                <w:sz w:val="16"/>
                <w:szCs w:val="16"/>
              </w:rPr>
              <w:t>PE*HU vs AM*CB2R treatment</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925F66F" w14:textId="77777777" w:rsidR="00397E70" w:rsidRDefault="00397E70">
            <w:pPr>
              <w:rPr>
                <w:rFonts w:ascii="Arial" w:hAnsi="Arial" w:cs="Arial"/>
                <w:sz w:val="16"/>
                <w:szCs w:val="16"/>
              </w:rPr>
            </w:pPr>
            <w:r>
              <w:rPr>
                <w:rFonts w:ascii="Arial" w:hAnsi="Arial" w:cs="Arial"/>
                <w:sz w:val="16"/>
                <w:szCs w:val="16"/>
                <w:lang w:val="en-GB"/>
              </w:rPr>
              <w:t>F (1, 16) = 0.1601</w:t>
            </w:r>
          </w:p>
        </w:tc>
        <w:tc>
          <w:tcPr>
            <w:tcW w:w="992" w:type="dxa"/>
            <w:tcBorders>
              <w:top w:val="single" w:sz="4" w:space="0" w:color="auto"/>
              <w:left w:val="single" w:sz="4" w:space="0" w:color="auto"/>
              <w:bottom w:val="single" w:sz="4" w:space="0" w:color="auto"/>
              <w:right w:val="single" w:sz="4" w:space="0" w:color="auto"/>
            </w:tcBorders>
            <w:vAlign w:val="center"/>
            <w:hideMark/>
          </w:tcPr>
          <w:p w14:paraId="506BD837" w14:textId="77777777" w:rsidR="00397E70" w:rsidRDefault="00397E70">
            <w:pPr>
              <w:jc w:val="center"/>
              <w:rPr>
                <w:rFonts w:ascii="Arial" w:hAnsi="Arial" w:cs="Arial"/>
                <w:sz w:val="16"/>
                <w:szCs w:val="16"/>
              </w:rPr>
            </w:pPr>
            <w:r>
              <w:rPr>
                <w:rFonts w:ascii="Arial" w:hAnsi="Arial" w:cs="Arial"/>
                <w:sz w:val="16"/>
                <w:szCs w:val="16"/>
              </w:rPr>
              <w:t>0.6943</w:t>
            </w:r>
          </w:p>
        </w:tc>
      </w:tr>
      <w:tr w:rsidR="00397E70" w14:paraId="045EC0D6"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7EC318B1" w14:textId="77777777" w:rsidR="00397E70" w:rsidRDefault="00397E70">
            <w:pPr>
              <w:jc w:val="center"/>
              <w:rPr>
                <w:rFonts w:ascii="Arial" w:eastAsia="Times New Roman" w:hAnsi="Arial" w:cs="Arial"/>
                <w:b/>
                <w:bCs/>
                <w:color w:val="000000"/>
                <w:sz w:val="16"/>
                <w:szCs w:val="16"/>
                <w:lang w:eastAsia="de-DE"/>
              </w:rPr>
            </w:pPr>
            <w:r>
              <w:rPr>
                <w:rFonts w:ascii="Arial" w:hAnsi="Arial" w:cs="Arial"/>
                <w:b/>
                <w:bCs/>
                <w:sz w:val="16"/>
                <w:szCs w:val="16"/>
                <w:lang w:val="en-GB"/>
              </w:rPr>
              <w:t>Figure S5e</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1D972927" w14:textId="77777777" w:rsidR="00397E70" w:rsidRDefault="00397E70">
            <w:pPr>
              <w:jc w:val="center"/>
              <w:rPr>
                <w:rFonts w:ascii="Arial" w:hAnsi="Arial" w:cs="Arial"/>
                <w:sz w:val="16"/>
                <w:szCs w:val="16"/>
              </w:rPr>
            </w:pPr>
            <w:r>
              <w:rPr>
                <w:rFonts w:ascii="Arial" w:hAnsi="Arial" w:cs="Arial"/>
                <w:sz w:val="16"/>
                <w:szCs w:val="16"/>
                <w:lang w:val="en-GB"/>
              </w:rPr>
              <w:t>CB2R expression</w:t>
            </w:r>
          </w:p>
        </w:tc>
        <w:tc>
          <w:tcPr>
            <w:tcW w:w="1129" w:type="dxa"/>
            <w:tcBorders>
              <w:top w:val="single" w:sz="4" w:space="0" w:color="auto"/>
              <w:left w:val="single" w:sz="4" w:space="0" w:color="auto"/>
              <w:bottom w:val="single" w:sz="4" w:space="0" w:color="auto"/>
              <w:right w:val="single" w:sz="4" w:space="0" w:color="auto"/>
            </w:tcBorders>
            <w:vAlign w:val="center"/>
            <w:hideMark/>
          </w:tcPr>
          <w:p w14:paraId="4B12718B" w14:textId="77777777" w:rsidR="00397E70" w:rsidRDefault="00397E70">
            <w:pPr>
              <w:jc w:val="center"/>
              <w:rPr>
                <w:rFonts w:ascii="Arial" w:hAnsi="Arial" w:cs="Arial"/>
                <w:sz w:val="16"/>
                <w:szCs w:val="16"/>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D9ABA10" w14:textId="77777777" w:rsidR="00397E70" w:rsidRDefault="00397E70">
            <w:pPr>
              <w:rPr>
                <w:rFonts w:ascii="Arial" w:hAnsi="Arial" w:cs="Arial"/>
                <w:sz w:val="16"/>
                <w:szCs w:val="16"/>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3E0C61D" w14:textId="77777777" w:rsidR="00397E70" w:rsidRDefault="00397E70">
            <w:pPr>
              <w:rPr>
                <w:rFonts w:ascii="Arial" w:hAnsi="Arial" w:cs="Arial"/>
                <w:sz w:val="16"/>
                <w:szCs w:val="16"/>
              </w:rPr>
            </w:pPr>
            <w:r>
              <w:rPr>
                <w:rFonts w:ascii="Arial" w:hAnsi="Arial" w:cs="Arial"/>
                <w:sz w:val="16"/>
                <w:szCs w:val="16"/>
                <w:lang w:val="en-GB"/>
              </w:rPr>
              <w:t>t</w:t>
            </w:r>
            <w:r>
              <w:rPr>
                <w:rFonts w:ascii="Arial" w:hAnsi="Arial" w:cs="Arial"/>
                <w:sz w:val="16"/>
                <w:szCs w:val="16"/>
                <w:vertAlign w:val="subscript"/>
                <w:lang w:val="en-GB"/>
              </w:rPr>
              <w:t xml:space="preserve">6 </w:t>
            </w:r>
            <w:r>
              <w:rPr>
                <w:rFonts w:ascii="Arial" w:hAnsi="Arial" w:cs="Arial"/>
                <w:sz w:val="16"/>
                <w:szCs w:val="16"/>
                <w:lang w:val="en-GB"/>
              </w:rPr>
              <w:t>= 2.410</w:t>
            </w:r>
          </w:p>
        </w:tc>
        <w:tc>
          <w:tcPr>
            <w:tcW w:w="992" w:type="dxa"/>
            <w:tcBorders>
              <w:top w:val="single" w:sz="4" w:space="0" w:color="auto"/>
              <w:left w:val="single" w:sz="4" w:space="0" w:color="auto"/>
              <w:bottom w:val="single" w:sz="4" w:space="0" w:color="auto"/>
              <w:right w:val="single" w:sz="4" w:space="0" w:color="auto"/>
            </w:tcBorders>
            <w:vAlign w:val="center"/>
            <w:hideMark/>
          </w:tcPr>
          <w:p w14:paraId="711D1941" w14:textId="77777777" w:rsidR="00397E70" w:rsidRDefault="00397E70">
            <w:pPr>
              <w:jc w:val="center"/>
              <w:rPr>
                <w:rFonts w:ascii="Arial" w:hAnsi="Arial" w:cs="Arial"/>
                <w:sz w:val="16"/>
                <w:szCs w:val="16"/>
              </w:rPr>
            </w:pPr>
            <w:r>
              <w:rPr>
                <w:rFonts w:ascii="Arial" w:hAnsi="Arial" w:cs="Arial"/>
                <w:sz w:val="16"/>
                <w:szCs w:val="16"/>
                <w:lang w:val="en-GB"/>
              </w:rPr>
              <w:t>0.0526</w:t>
            </w:r>
          </w:p>
        </w:tc>
      </w:tr>
      <w:tr w:rsidR="00397E70" w14:paraId="76AB7A0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2188CB6" w14:textId="77777777" w:rsidR="00397E70" w:rsidRDefault="00397E70">
            <w:pPr>
              <w:rPr>
                <w:rFonts w:ascii="Arial" w:eastAsia="Times New Roman" w:hAnsi="Arial" w:cs="Arial"/>
                <w:b/>
                <w:bCs/>
                <w:color w:val="000000"/>
                <w:sz w:val="16"/>
                <w:szCs w:val="16"/>
                <w:lang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2DAFA15" w14:textId="77777777" w:rsidR="00397E70" w:rsidRDefault="00397E70">
            <w:pPr>
              <w:rPr>
                <w:rFonts w:ascii="Arial" w:eastAsia="Times New Roman" w:hAnsi="Arial" w:cs="Arial"/>
                <w:color w:val="000000"/>
                <w:sz w:val="16"/>
                <w:szCs w:val="16"/>
                <w:lang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65B8DAE8" w14:textId="77777777" w:rsidR="00397E70" w:rsidRDefault="00397E70">
            <w:pPr>
              <w:jc w:val="center"/>
              <w:rPr>
                <w:rFonts w:ascii="Arial" w:eastAsia="Times New Roman" w:hAnsi="Arial" w:cs="Arial"/>
                <w:color w:val="000000"/>
                <w:sz w:val="16"/>
                <w:szCs w:val="16"/>
                <w:lang w:eastAsia="de-DE"/>
              </w:rPr>
            </w:pPr>
            <w:r>
              <w:rPr>
                <w:rFonts w:ascii="Arial" w:hAnsi="Arial" w:cs="Arial"/>
                <w:sz w:val="16"/>
                <w:szCs w:val="16"/>
                <w:lang w:val="en-GB"/>
              </w:rPr>
              <w:t>Three-way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FB2E9F8" w14:textId="77777777" w:rsidR="00397E70" w:rsidRDefault="00397E70">
            <w:pPr>
              <w:rPr>
                <w:rFonts w:ascii="Arial" w:hAnsi="Arial" w:cs="Arial"/>
                <w:sz w:val="16"/>
                <w:szCs w:val="16"/>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hideMark/>
          </w:tcPr>
          <w:p w14:paraId="0DC6BA52" w14:textId="77777777" w:rsidR="00397E70" w:rsidRDefault="00397E70">
            <w:pPr>
              <w:rPr>
                <w:rFonts w:ascii="Arial" w:hAnsi="Arial" w:cs="Arial"/>
                <w:sz w:val="16"/>
                <w:szCs w:val="12"/>
              </w:rPr>
            </w:pPr>
            <w:r>
              <w:rPr>
                <w:rFonts w:ascii="Arial" w:hAnsi="Arial" w:cs="Arial"/>
                <w:sz w:val="16"/>
                <w:szCs w:val="12"/>
              </w:rPr>
              <w:t>F (1, 24) = 0.1321</w:t>
            </w:r>
          </w:p>
        </w:tc>
        <w:tc>
          <w:tcPr>
            <w:tcW w:w="992" w:type="dxa"/>
            <w:tcBorders>
              <w:top w:val="single" w:sz="4" w:space="0" w:color="auto"/>
              <w:left w:val="single" w:sz="4" w:space="0" w:color="auto"/>
              <w:bottom w:val="single" w:sz="4" w:space="0" w:color="auto"/>
              <w:right w:val="single" w:sz="4" w:space="0" w:color="auto"/>
            </w:tcBorders>
            <w:hideMark/>
          </w:tcPr>
          <w:p w14:paraId="1BE68C92" w14:textId="77777777" w:rsidR="00397E70" w:rsidRDefault="00397E70">
            <w:pPr>
              <w:jc w:val="center"/>
              <w:rPr>
                <w:rFonts w:ascii="Arial" w:hAnsi="Arial" w:cs="Arial"/>
                <w:sz w:val="16"/>
                <w:szCs w:val="12"/>
              </w:rPr>
            </w:pPr>
            <w:r>
              <w:rPr>
                <w:rFonts w:ascii="Arial" w:hAnsi="Arial" w:cs="Arial"/>
                <w:sz w:val="16"/>
                <w:szCs w:val="12"/>
              </w:rPr>
              <w:t>0.7195</w:t>
            </w:r>
          </w:p>
        </w:tc>
      </w:tr>
      <w:tr w:rsidR="00397E70" w14:paraId="68E6305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B755934" w14:textId="77777777" w:rsidR="00397E70" w:rsidRDefault="00397E70">
            <w:pPr>
              <w:rPr>
                <w:rFonts w:ascii="Arial" w:eastAsia="Times New Roman" w:hAnsi="Arial" w:cs="Arial"/>
                <w:b/>
                <w:bCs/>
                <w:color w:val="000000"/>
                <w:sz w:val="16"/>
                <w:szCs w:val="16"/>
                <w:lang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FEBE0B4" w14:textId="77777777" w:rsidR="00397E70" w:rsidRDefault="00397E70">
            <w:pPr>
              <w:rPr>
                <w:rFonts w:ascii="Arial" w:eastAsia="Times New Roman" w:hAnsi="Arial" w:cs="Arial"/>
                <w:color w:val="000000"/>
                <w:sz w:val="16"/>
                <w:szCs w:val="16"/>
                <w:lang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71837CD" w14:textId="77777777" w:rsidR="00397E70" w:rsidRDefault="00397E70">
            <w:pPr>
              <w:rPr>
                <w:rFonts w:ascii="Arial" w:eastAsia="Times New Roman" w:hAnsi="Arial" w:cs="Arial"/>
                <w:color w:val="000000"/>
                <w:sz w:val="16"/>
                <w:szCs w:val="16"/>
                <w:lang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7218837" w14:textId="77777777" w:rsidR="00397E70" w:rsidRDefault="00397E70">
            <w:pPr>
              <w:rPr>
                <w:rFonts w:ascii="Arial" w:eastAsia="Times New Roman" w:hAnsi="Arial" w:cs="Arial"/>
                <w:color w:val="000000"/>
                <w:sz w:val="16"/>
                <w:szCs w:val="16"/>
                <w:lang w:eastAsia="de-DE"/>
              </w:rPr>
            </w:pPr>
            <w:r>
              <w:rPr>
                <w:rFonts w:ascii="Arial" w:hAnsi="Arial" w:cs="Arial"/>
                <w:sz w:val="16"/>
                <w:szCs w:val="16"/>
                <w:lang w:val="en-GB"/>
              </w:rPr>
              <w:t>HU vs AM</w:t>
            </w:r>
          </w:p>
        </w:tc>
        <w:tc>
          <w:tcPr>
            <w:tcW w:w="1696" w:type="dxa"/>
            <w:tcBorders>
              <w:top w:val="single" w:sz="4" w:space="0" w:color="auto"/>
              <w:left w:val="single" w:sz="4" w:space="0" w:color="auto"/>
              <w:bottom w:val="single" w:sz="4" w:space="0" w:color="auto"/>
              <w:right w:val="single" w:sz="4" w:space="0" w:color="auto"/>
            </w:tcBorders>
            <w:hideMark/>
          </w:tcPr>
          <w:p w14:paraId="0C739088" w14:textId="77777777" w:rsidR="00397E70" w:rsidRDefault="00397E70">
            <w:pPr>
              <w:rPr>
                <w:rFonts w:ascii="Arial" w:hAnsi="Arial" w:cs="Arial"/>
                <w:sz w:val="16"/>
                <w:szCs w:val="12"/>
              </w:rPr>
            </w:pPr>
            <w:r>
              <w:rPr>
                <w:rFonts w:ascii="Arial" w:hAnsi="Arial" w:cs="Arial"/>
                <w:sz w:val="16"/>
                <w:szCs w:val="12"/>
              </w:rPr>
              <w:t>F (1, 24) = 0.2625</w:t>
            </w:r>
          </w:p>
        </w:tc>
        <w:tc>
          <w:tcPr>
            <w:tcW w:w="992" w:type="dxa"/>
            <w:tcBorders>
              <w:top w:val="single" w:sz="4" w:space="0" w:color="auto"/>
              <w:left w:val="single" w:sz="4" w:space="0" w:color="auto"/>
              <w:bottom w:val="single" w:sz="4" w:space="0" w:color="auto"/>
              <w:right w:val="single" w:sz="4" w:space="0" w:color="auto"/>
            </w:tcBorders>
            <w:hideMark/>
          </w:tcPr>
          <w:p w14:paraId="487C701F" w14:textId="77777777" w:rsidR="00397E70" w:rsidRDefault="00397E70">
            <w:pPr>
              <w:jc w:val="center"/>
              <w:rPr>
                <w:rFonts w:ascii="Arial" w:hAnsi="Arial" w:cs="Arial"/>
                <w:sz w:val="16"/>
                <w:szCs w:val="12"/>
              </w:rPr>
            </w:pPr>
            <w:r>
              <w:rPr>
                <w:rFonts w:ascii="Arial" w:hAnsi="Arial" w:cs="Arial"/>
                <w:sz w:val="16"/>
                <w:szCs w:val="12"/>
              </w:rPr>
              <w:t>0.6131</w:t>
            </w:r>
          </w:p>
        </w:tc>
      </w:tr>
      <w:tr w:rsidR="00397E70" w14:paraId="30658C6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1DAA7EB" w14:textId="77777777" w:rsidR="00397E70" w:rsidRDefault="00397E70">
            <w:pPr>
              <w:rPr>
                <w:rFonts w:ascii="Arial" w:eastAsia="Times New Roman" w:hAnsi="Arial" w:cs="Arial"/>
                <w:b/>
                <w:bCs/>
                <w:color w:val="000000"/>
                <w:sz w:val="16"/>
                <w:szCs w:val="16"/>
                <w:lang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C68C26F" w14:textId="77777777" w:rsidR="00397E70" w:rsidRDefault="00397E70">
            <w:pPr>
              <w:rPr>
                <w:rFonts w:ascii="Arial" w:eastAsia="Times New Roman" w:hAnsi="Arial" w:cs="Arial"/>
                <w:color w:val="000000"/>
                <w:sz w:val="16"/>
                <w:szCs w:val="16"/>
                <w:lang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9F7CA8D" w14:textId="77777777" w:rsidR="00397E70" w:rsidRDefault="00397E70">
            <w:pPr>
              <w:rPr>
                <w:rFonts w:ascii="Arial" w:eastAsia="Times New Roman" w:hAnsi="Arial" w:cs="Arial"/>
                <w:color w:val="000000"/>
                <w:sz w:val="16"/>
                <w:szCs w:val="16"/>
                <w:lang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2228633" w14:textId="77777777" w:rsidR="00397E70" w:rsidRDefault="00397E70">
            <w:pPr>
              <w:rPr>
                <w:rFonts w:ascii="Arial" w:eastAsia="Times New Roman" w:hAnsi="Arial" w:cs="Arial"/>
                <w:color w:val="000000"/>
                <w:sz w:val="16"/>
                <w:szCs w:val="16"/>
                <w:lang w:eastAsia="de-DE"/>
              </w:rPr>
            </w:pPr>
            <w:r>
              <w:rPr>
                <w:rFonts w:ascii="Arial" w:hAnsi="Arial" w:cs="Arial"/>
                <w:sz w:val="16"/>
                <w:szCs w:val="16"/>
                <w:lang w:val="en-GB"/>
              </w:rPr>
              <w:t>CB2R treatment</w:t>
            </w:r>
          </w:p>
        </w:tc>
        <w:tc>
          <w:tcPr>
            <w:tcW w:w="1696" w:type="dxa"/>
            <w:tcBorders>
              <w:top w:val="single" w:sz="4" w:space="0" w:color="auto"/>
              <w:left w:val="single" w:sz="4" w:space="0" w:color="auto"/>
              <w:bottom w:val="single" w:sz="4" w:space="0" w:color="auto"/>
              <w:right w:val="single" w:sz="4" w:space="0" w:color="auto"/>
            </w:tcBorders>
            <w:hideMark/>
          </w:tcPr>
          <w:p w14:paraId="7183197B" w14:textId="77777777" w:rsidR="00397E70" w:rsidRDefault="00397E70">
            <w:pPr>
              <w:rPr>
                <w:rFonts w:ascii="Arial" w:hAnsi="Arial" w:cs="Arial"/>
                <w:sz w:val="16"/>
                <w:szCs w:val="12"/>
              </w:rPr>
            </w:pPr>
            <w:r>
              <w:rPr>
                <w:rFonts w:ascii="Arial" w:hAnsi="Arial" w:cs="Arial"/>
                <w:sz w:val="16"/>
                <w:szCs w:val="12"/>
              </w:rPr>
              <w:t>F (1, 24) = 0.7078</w:t>
            </w:r>
          </w:p>
        </w:tc>
        <w:tc>
          <w:tcPr>
            <w:tcW w:w="992" w:type="dxa"/>
            <w:tcBorders>
              <w:top w:val="single" w:sz="4" w:space="0" w:color="auto"/>
              <w:left w:val="single" w:sz="4" w:space="0" w:color="auto"/>
              <w:bottom w:val="single" w:sz="4" w:space="0" w:color="auto"/>
              <w:right w:val="single" w:sz="4" w:space="0" w:color="auto"/>
            </w:tcBorders>
            <w:hideMark/>
          </w:tcPr>
          <w:p w14:paraId="4D758469" w14:textId="77777777" w:rsidR="00397E70" w:rsidRDefault="00397E70">
            <w:pPr>
              <w:jc w:val="center"/>
              <w:rPr>
                <w:rFonts w:ascii="Arial" w:hAnsi="Arial" w:cs="Arial"/>
                <w:sz w:val="16"/>
                <w:szCs w:val="12"/>
              </w:rPr>
            </w:pPr>
            <w:r>
              <w:rPr>
                <w:rFonts w:ascii="Arial" w:hAnsi="Arial" w:cs="Arial"/>
                <w:sz w:val="16"/>
                <w:szCs w:val="12"/>
              </w:rPr>
              <w:t>0.4085</w:t>
            </w:r>
          </w:p>
        </w:tc>
      </w:tr>
      <w:tr w:rsidR="00397E70" w14:paraId="63CEE09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2C75615" w14:textId="77777777" w:rsidR="00397E70" w:rsidRDefault="00397E70">
            <w:pPr>
              <w:rPr>
                <w:rFonts w:ascii="Arial" w:eastAsia="Times New Roman" w:hAnsi="Arial" w:cs="Arial"/>
                <w:b/>
                <w:bCs/>
                <w:color w:val="000000"/>
                <w:sz w:val="16"/>
                <w:szCs w:val="16"/>
                <w:lang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43E2C3B" w14:textId="77777777" w:rsidR="00397E70" w:rsidRDefault="00397E70">
            <w:pPr>
              <w:rPr>
                <w:rFonts w:ascii="Arial" w:eastAsia="Times New Roman" w:hAnsi="Arial" w:cs="Arial"/>
                <w:color w:val="000000"/>
                <w:sz w:val="16"/>
                <w:szCs w:val="16"/>
                <w:lang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033D404" w14:textId="77777777" w:rsidR="00397E70" w:rsidRDefault="00397E70">
            <w:pPr>
              <w:rPr>
                <w:rFonts w:ascii="Arial" w:eastAsia="Times New Roman" w:hAnsi="Arial" w:cs="Arial"/>
                <w:color w:val="000000"/>
                <w:sz w:val="16"/>
                <w:szCs w:val="16"/>
                <w:lang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F59453E" w14:textId="77777777" w:rsidR="00397E70" w:rsidRDefault="00397E70">
            <w:pPr>
              <w:rPr>
                <w:rFonts w:ascii="Arial" w:eastAsia="Times New Roman" w:hAnsi="Arial" w:cs="Arial"/>
                <w:color w:val="000000"/>
                <w:sz w:val="16"/>
                <w:szCs w:val="16"/>
                <w:lang w:eastAsia="de-DE"/>
              </w:rPr>
            </w:pPr>
            <w:r>
              <w:rPr>
                <w:rFonts w:ascii="Arial" w:hAnsi="Arial" w:cs="Arial"/>
                <w:sz w:val="16"/>
                <w:szCs w:val="16"/>
              </w:rPr>
              <w:t>PE*HU vs AM</w:t>
            </w:r>
          </w:p>
        </w:tc>
        <w:tc>
          <w:tcPr>
            <w:tcW w:w="1696" w:type="dxa"/>
            <w:tcBorders>
              <w:top w:val="single" w:sz="4" w:space="0" w:color="auto"/>
              <w:left w:val="single" w:sz="4" w:space="0" w:color="auto"/>
              <w:bottom w:val="single" w:sz="4" w:space="0" w:color="auto"/>
              <w:right w:val="single" w:sz="4" w:space="0" w:color="auto"/>
            </w:tcBorders>
            <w:hideMark/>
          </w:tcPr>
          <w:p w14:paraId="0EC22050" w14:textId="77777777" w:rsidR="00397E70" w:rsidRDefault="00397E70">
            <w:pPr>
              <w:rPr>
                <w:rFonts w:ascii="Arial" w:hAnsi="Arial" w:cs="Arial"/>
                <w:sz w:val="16"/>
                <w:szCs w:val="12"/>
              </w:rPr>
            </w:pPr>
            <w:r>
              <w:rPr>
                <w:rFonts w:ascii="Arial" w:hAnsi="Arial" w:cs="Arial"/>
                <w:sz w:val="16"/>
                <w:szCs w:val="12"/>
              </w:rPr>
              <w:t>F (1, 24) = 0.6618</w:t>
            </w:r>
          </w:p>
        </w:tc>
        <w:tc>
          <w:tcPr>
            <w:tcW w:w="992" w:type="dxa"/>
            <w:tcBorders>
              <w:top w:val="single" w:sz="4" w:space="0" w:color="auto"/>
              <w:left w:val="single" w:sz="4" w:space="0" w:color="auto"/>
              <w:bottom w:val="single" w:sz="4" w:space="0" w:color="auto"/>
              <w:right w:val="single" w:sz="4" w:space="0" w:color="auto"/>
            </w:tcBorders>
            <w:hideMark/>
          </w:tcPr>
          <w:p w14:paraId="485E46CC" w14:textId="77777777" w:rsidR="00397E70" w:rsidRDefault="00397E70">
            <w:pPr>
              <w:jc w:val="center"/>
              <w:rPr>
                <w:rFonts w:ascii="Arial" w:hAnsi="Arial" w:cs="Arial"/>
                <w:sz w:val="16"/>
                <w:szCs w:val="12"/>
              </w:rPr>
            </w:pPr>
            <w:r>
              <w:rPr>
                <w:rFonts w:ascii="Arial" w:hAnsi="Arial" w:cs="Arial"/>
                <w:sz w:val="16"/>
                <w:szCs w:val="12"/>
              </w:rPr>
              <w:t>0.4239</w:t>
            </w:r>
          </w:p>
        </w:tc>
      </w:tr>
      <w:tr w:rsidR="00397E70" w14:paraId="5C1D297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28BE571" w14:textId="77777777" w:rsidR="00397E70" w:rsidRDefault="00397E70">
            <w:pPr>
              <w:rPr>
                <w:rFonts w:ascii="Arial" w:eastAsia="Times New Roman" w:hAnsi="Arial" w:cs="Arial"/>
                <w:b/>
                <w:bCs/>
                <w:color w:val="000000"/>
                <w:sz w:val="16"/>
                <w:szCs w:val="16"/>
                <w:lang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BEDE3F0" w14:textId="77777777" w:rsidR="00397E70" w:rsidRDefault="00397E70">
            <w:pPr>
              <w:rPr>
                <w:rFonts w:ascii="Arial" w:eastAsia="Times New Roman" w:hAnsi="Arial" w:cs="Arial"/>
                <w:color w:val="000000"/>
                <w:sz w:val="16"/>
                <w:szCs w:val="16"/>
                <w:lang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04E3765" w14:textId="77777777" w:rsidR="00397E70" w:rsidRDefault="00397E70">
            <w:pPr>
              <w:rPr>
                <w:rFonts w:ascii="Arial" w:eastAsia="Times New Roman" w:hAnsi="Arial" w:cs="Arial"/>
                <w:color w:val="000000"/>
                <w:sz w:val="16"/>
                <w:szCs w:val="16"/>
                <w:lang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3AFE2ED" w14:textId="77777777" w:rsidR="00397E70" w:rsidRDefault="00397E70">
            <w:pPr>
              <w:rPr>
                <w:rFonts w:ascii="Arial" w:eastAsia="Times New Roman" w:hAnsi="Arial" w:cs="Arial"/>
                <w:color w:val="000000"/>
                <w:sz w:val="16"/>
                <w:szCs w:val="16"/>
                <w:lang w:eastAsia="de-DE"/>
              </w:rPr>
            </w:pPr>
            <w:r>
              <w:rPr>
                <w:rFonts w:ascii="Arial" w:hAnsi="Arial" w:cs="Arial"/>
                <w:sz w:val="16"/>
                <w:szCs w:val="16"/>
                <w:lang w:val="en-GB"/>
              </w:rPr>
              <w:t>PE*CB2R treatment</w:t>
            </w:r>
          </w:p>
        </w:tc>
        <w:tc>
          <w:tcPr>
            <w:tcW w:w="1696" w:type="dxa"/>
            <w:tcBorders>
              <w:top w:val="single" w:sz="4" w:space="0" w:color="auto"/>
              <w:left w:val="single" w:sz="4" w:space="0" w:color="auto"/>
              <w:bottom w:val="single" w:sz="4" w:space="0" w:color="auto"/>
              <w:right w:val="single" w:sz="4" w:space="0" w:color="auto"/>
            </w:tcBorders>
            <w:hideMark/>
          </w:tcPr>
          <w:p w14:paraId="2DA171A5" w14:textId="77777777" w:rsidR="00397E70" w:rsidRDefault="00397E70">
            <w:pPr>
              <w:rPr>
                <w:rFonts w:ascii="Arial" w:hAnsi="Arial" w:cs="Arial"/>
                <w:sz w:val="16"/>
                <w:szCs w:val="12"/>
              </w:rPr>
            </w:pPr>
            <w:r>
              <w:rPr>
                <w:rFonts w:ascii="Arial" w:hAnsi="Arial" w:cs="Arial"/>
                <w:sz w:val="16"/>
                <w:szCs w:val="12"/>
              </w:rPr>
              <w:t>F (1, 24) = 0.09391</w:t>
            </w:r>
          </w:p>
        </w:tc>
        <w:tc>
          <w:tcPr>
            <w:tcW w:w="992" w:type="dxa"/>
            <w:tcBorders>
              <w:top w:val="single" w:sz="4" w:space="0" w:color="auto"/>
              <w:left w:val="single" w:sz="4" w:space="0" w:color="auto"/>
              <w:bottom w:val="single" w:sz="4" w:space="0" w:color="auto"/>
              <w:right w:val="single" w:sz="4" w:space="0" w:color="auto"/>
            </w:tcBorders>
            <w:hideMark/>
          </w:tcPr>
          <w:p w14:paraId="25918EBA" w14:textId="77777777" w:rsidR="00397E70" w:rsidRDefault="00397E70">
            <w:pPr>
              <w:jc w:val="center"/>
              <w:rPr>
                <w:rFonts w:ascii="Arial" w:hAnsi="Arial" w:cs="Arial"/>
                <w:sz w:val="16"/>
                <w:szCs w:val="12"/>
              </w:rPr>
            </w:pPr>
            <w:r>
              <w:rPr>
                <w:rFonts w:ascii="Arial" w:hAnsi="Arial" w:cs="Arial"/>
                <w:sz w:val="16"/>
                <w:szCs w:val="12"/>
              </w:rPr>
              <w:t>0.7619</w:t>
            </w:r>
          </w:p>
        </w:tc>
      </w:tr>
      <w:tr w:rsidR="00397E70" w14:paraId="1C5D4CE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5CDC241" w14:textId="77777777" w:rsidR="00397E70" w:rsidRDefault="00397E70">
            <w:pPr>
              <w:rPr>
                <w:rFonts w:ascii="Arial" w:eastAsia="Times New Roman" w:hAnsi="Arial" w:cs="Arial"/>
                <w:b/>
                <w:bCs/>
                <w:color w:val="000000"/>
                <w:sz w:val="16"/>
                <w:szCs w:val="16"/>
                <w:lang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1A21EA4" w14:textId="77777777" w:rsidR="00397E70" w:rsidRDefault="00397E70">
            <w:pPr>
              <w:rPr>
                <w:rFonts w:ascii="Arial" w:eastAsia="Times New Roman" w:hAnsi="Arial" w:cs="Arial"/>
                <w:color w:val="000000"/>
                <w:sz w:val="16"/>
                <w:szCs w:val="16"/>
                <w:lang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37E4A0D" w14:textId="77777777" w:rsidR="00397E70" w:rsidRDefault="00397E70">
            <w:pPr>
              <w:rPr>
                <w:rFonts w:ascii="Arial" w:eastAsia="Times New Roman" w:hAnsi="Arial" w:cs="Arial"/>
                <w:color w:val="000000"/>
                <w:sz w:val="16"/>
                <w:szCs w:val="16"/>
                <w:lang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EEBB1B5" w14:textId="77777777" w:rsidR="00397E70" w:rsidRDefault="00397E70">
            <w:pPr>
              <w:rPr>
                <w:rFonts w:ascii="Arial" w:eastAsia="Times New Roman" w:hAnsi="Arial" w:cs="Arial"/>
                <w:color w:val="000000"/>
                <w:sz w:val="16"/>
                <w:szCs w:val="16"/>
                <w:lang w:eastAsia="de-DE"/>
              </w:rPr>
            </w:pPr>
            <w:r>
              <w:rPr>
                <w:rFonts w:ascii="Arial" w:hAnsi="Arial" w:cs="Arial"/>
                <w:sz w:val="16"/>
                <w:szCs w:val="16"/>
                <w:lang w:val="en-GB"/>
              </w:rPr>
              <w:t>HU vs AM*CB2R treatment</w:t>
            </w:r>
          </w:p>
        </w:tc>
        <w:tc>
          <w:tcPr>
            <w:tcW w:w="1696" w:type="dxa"/>
            <w:tcBorders>
              <w:top w:val="single" w:sz="4" w:space="0" w:color="auto"/>
              <w:left w:val="single" w:sz="4" w:space="0" w:color="auto"/>
              <w:bottom w:val="single" w:sz="4" w:space="0" w:color="auto"/>
              <w:right w:val="single" w:sz="4" w:space="0" w:color="auto"/>
            </w:tcBorders>
            <w:hideMark/>
          </w:tcPr>
          <w:p w14:paraId="330D568E" w14:textId="77777777" w:rsidR="00397E70" w:rsidRDefault="00397E70">
            <w:pPr>
              <w:rPr>
                <w:rFonts w:ascii="Arial" w:hAnsi="Arial" w:cs="Arial"/>
                <w:sz w:val="16"/>
                <w:szCs w:val="12"/>
              </w:rPr>
            </w:pPr>
            <w:r>
              <w:rPr>
                <w:rFonts w:ascii="Arial" w:hAnsi="Arial" w:cs="Arial"/>
                <w:sz w:val="16"/>
                <w:szCs w:val="12"/>
              </w:rPr>
              <w:t>F (1, 24) = 0.2625</w:t>
            </w:r>
          </w:p>
        </w:tc>
        <w:tc>
          <w:tcPr>
            <w:tcW w:w="992" w:type="dxa"/>
            <w:tcBorders>
              <w:top w:val="single" w:sz="4" w:space="0" w:color="auto"/>
              <w:left w:val="single" w:sz="4" w:space="0" w:color="auto"/>
              <w:bottom w:val="single" w:sz="4" w:space="0" w:color="auto"/>
              <w:right w:val="single" w:sz="4" w:space="0" w:color="auto"/>
            </w:tcBorders>
            <w:hideMark/>
          </w:tcPr>
          <w:p w14:paraId="21BE4B59" w14:textId="77777777" w:rsidR="00397E70" w:rsidRDefault="00397E70">
            <w:pPr>
              <w:jc w:val="center"/>
              <w:rPr>
                <w:rFonts w:ascii="Arial" w:hAnsi="Arial" w:cs="Arial"/>
                <w:sz w:val="16"/>
                <w:szCs w:val="12"/>
              </w:rPr>
            </w:pPr>
            <w:r>
              <w:rPr>
                <w:rFonts w:ascii="Arial" w:hAnsi="Arial" w:cs="Arial"/>
                <w:sz w:val="16"/>
                <w:szCs w:val="12"/>
              </w:rPr>
              <w:t>0.6131</w:t>
            </w:r>
          </w:p>
        </w:tc>
      </w:tr>
      <w:tr w:rsidR="00397E70" w14:paraId="25ED2E2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25D17C2" w14:textId="77777777" w:rsidR="00397E70" w:rsidRDefault="00397E70">
            <w:pPr>
              <w:rPr>
                <w:rFonts w:ascii="Arial" w:eastAsia="Times New Roman" w:hAnsi="Arial" w:cs="Arial"/>
                <w:b/>
                <w:bCs/>
                <w:color w:val="000000"/>
                <w:sz w:val="16"/>
                <w:szCs w:val="16"/>
                <w:lang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8654A64" w14:textId="77777777" w:rsidR="00397E70" w:rsidRDefault="00397E70">
            <w:pPr>
              <w:rPr>
                <w:rFonts w:ascii="Arial" w:eastAsia="Times New Roman" w:hAnsi="Arial" w:cs="Arial"/>
                <w:color w:val="000000"/>
                <w:sz w:val="16"/>
                <w:szCs w:val="16"/>
                <w:lang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0E39ACC" w14:textId="77777777" w:rsidR="00397E70" w:rsidRDefault="00397E70">
            <w:pPr>
              <w:rPr>
                <w:rFonts w:ascii="Arial" w:eastAsia="Times New Roman" w:hAnsi="Arial" w:cs="Arial"/>
                <w:color w:val="000000"/>
                <w:sz w:val="16"/>
                <w:szCs w:val="16"/>
                <w:lang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6B64DFE" w14:textId="77777777" w:rsidR="00397E70" w:rsidRDefault="00397E70">
            <w:pPr>
              <w:rPr>
                <w:rFonts w:ascii="Arial" w:eastAsia="Times New Roman" w:hAnsi="Arial" w:cs="Arial"/>
                <w:color w:val="000000"/>
                <w:sz w:val="16"/>
                <w:szCs w:val="16"/>
                <w:lang w:eastAsia="de-DE"/>
              </w:rPr>
            </w:pPr>
            <w:r>
              <w:rPr>
                <w:rFonts w:ascii="Arial" w:hAnsi="Arial" w:cs="Arial"/>
                <w:sz w:val="16"/>
                <w:szCs w:val="16"/>
              </w:rPr>
              <w:t>PE*HU vs AM*CB2R treatment</w:t>
            </w:r>
          </w:p>
        </w:tc>
        <w:tc>
          <w:tcPr>
            <w:tcW w:w="1696" w:type="dxa"/>
            <w:tcBorders>
              <w:top w:val="single" w:sz="4" w:space="0" w:color="auto"/>
              <w:left w:val="single" w:sz="4" w:space="0" w:color="auto"/>
              <w:bottom w:val="single" w:sz="4" w:space="0" w:color="auto"/>
              <w:right w:val="single" w:sz="4" w:space="0" w:color="auto"/>
            </w:tcBorders>
            <w:hideMark/>
          </w:tcPr>
          <w:p w14:paraId="3ADAC07F" w14:textId="77777777" w:rsidR="00397E70" w:rsidRDefault="00397E70">
            <w:pPr>
              <w:rPr>
                <w:rFonts w:ascii="Arial" w:hAnsi="Arial" w:cs="Arial"/>
                <w:sz w:val="16"/>
                <w:szCs w:val="12"/>
              </w:rPr>
            </w:pPr>
            <w:r>
              <w:rPr>
                <w:rFonts w:ascii="Arial" w:hAnsi="Arial" w:cs="Arial"/>
                <w:sz w:val="16"/>
                <w:szCs w:val="12"/>
              </w:rPr>
              <w:t>F (1, 24) = 0.6618</w:t>
            </w:r>
          </w:p>
        </w:tc>
        <w:tc>
          <w:tcPr>
            <w:tcW w:w="992" w:type="dxa"/>
            <w:tcBorders>
              <w:top w:val="single" w:sz="4" w:space="0" w:color="auto"/>
              <w:left w:val="single" w:sz="4" w:space="0" w:color="auto"/>
              <w:bottom w:val="single" w:sz="4" w:space="0" w:color="auto"/>
              <w:right w:val="single" w:sz="4" w:space="0" w:color="auto"/>
            </w:tcBorders>
            <w:hideMark/>
          </w:tcPr>
          <w:p w14:paraId="75179CF4" w14:textId="77777777" w:rsidR="00397E70" w:rsidRDefault="00397E70">
            <w:pPr>
              <w:jc w:val="center"/>
              <w:rPr>
                <w:rFonts w:ascii="Arial" w:hAnsi="Arial" w:cs="Arial"/>
                <w:sz w:val="16"/>
                <w:szCs w:val="12"/>
              </w:rPr>
            </w:pPr>
            <w:r>
              <w:rPr>
                <w:rFonts w:ascii="Arial" w:hAnsi="Arial" w:cs="Arial"/>
                <w:sz w:val="16"/>
                <w:szCs w:val="12"/>
              </w:rPr>
              <w:t>0.4239</w:t>
            </w:r>
          </w:p>
        </w:tc>
      </w:tr>
      <w:tr w:rsidR="00397E70" w14:paraId="411E4F8F"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17109591" w14:textId="77777777" w:rsidR="00397E70" w:rsidRDefault="00397E70">
            <w:pPr>
              <w:jc w:val="center"/>
              <w:rPr>
                <w:rFonts w:ascii="Arial" w:eastAsia="Times New Roman" w:hAnsi="Arial" w:cs="Arial"/>
                <w:b/>
                <w:bCs/>
                <w:color w:val="000000"/>
                <w:sz w:val="16"/>
                <w:szCs w:val="16"/>
                <w:lang w:val="en-GB" w:eastAsia="de-DE"/>
              </w:rPr>
            </w:pPr>
            <w:r>
              <w:rPr>
                <w:rFonts w:ascii="Arial" w:hAnsi="Arial" w:cs="Arial"/>
                <w:b/>
                <w:bCs/>
                <w:sz w:val="16"/>
                <w:szCs w:val="16"/>
                <w:lang w:val="en-GB"/>
              </w:rPr>
              <w:t>Table 1</w:t>
            </w:r>
          </w:p>
          <w:p w14:paraId="724697C4" w14:textId="77777777" w:rsidR="00397E70" w:rsidRDefault="00397E70">
            <w:pPr>
              <w:jc w:val="center"/>
              <w:rPr>
                <w:rFonts w:ascii="Arial" w:hAnsi="Arial" w:cs="Arial"/>
                <w:b/>
                <w:bCs/>
                <w:sz w:val="16"/>
                <w:szCs w:val="16"/>
                <w:lang w:val="en-GB"/>
              </w:rPr>
            </w:pPr>
          </w:p>
          <w:p w14:paraId="19392DF8"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(Ki67+ cells)</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41A54EFF" w14:textId="77777777" w:rsidR="00397E70" w:rsidRDefault="00397E70">
            <w:pPr>
              <w:jc w:val="center"/>
              <w:rPr>
                <w:rFonts w:ascii="Arial" w:hAnsi="Arial" w:cs="Arial"/>
                <w:sz w:val="16"/>
                <w:szCs w:val="16"/>
                <w:lang w:val="en-GB"/>
              </w:rPr>
            </w:pPr>
            <w:r>
              <w:rPr>
                <w:rFonts w:ascii="Arial" w:hAnsi="Arial" w:cs="Arial"/>
                <w:sz w:val="16"/>
                <w:szCs w:val="16"/>
                <w:lang w:val="en-GB"/>
              </w:rPr>
              <w:t>Dorsal:</w:t>
            </w:r>
            <w:r>
              <w:rPr>
                <w:rFonts w:ascii="Arial" w:hAnsi="Arial" w:cs="Arial"/>
                <w:sz w:val="16"/>
                <w:szCs w:val="16"/>
                <w:lang w:val="en-GB"/>
              </w:rPr>
              <w:br/>
              <w:t>Supra SGZ</w:t>
            </w:r>
          </w:p>
        </w:tc>
        <w:tc>
          <w:tcPr>
            <w:tcW w:w="1129" w:type="dxa"/>
            <w:tcBorders>
              <w:top w:val="single" w:sz="4" w:space="0" w:color="auto"/>
              <w:left w:val="single" w:sz="4" w:space="0" w:color="auto"/>
              <w:bottom w:val="single" w:sz="4" w:space="0" w:color="auto"/>
              <w:right w:val="single" w:sz="4" w:space="0" w:color="auto"/>
            </w:tcBorders>
            <w:vAlign w:val="center"/>
            <w:hideMark/>
          </w:tcPr>
          <w:p w14:paraId="7DD4668C"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86F07DD"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68D7EA1"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1.504</w:t>
            </w:r>
          </w:p>
        </w:tc>
        <w:tc>
          <w:tcPr>
            <w:tcW w:w="992" w:type="dxa"/>
            <w:tcBorders>
              <w:top w:val="single" w:sz="4" w:space="0" w:color="auto"/>
              <w:left w:val="single" w:sz="4" w:space="0" w:color="auto"/>
              <w:bottom w:val="single" w:sz="4" w:space="0" w:color="auto"/>
              <w:right w:val="single" w:sz="4" w:space="0" w:color="auto"/>
            </w:tcBorders>
            <w:vAlign w:val="center"/>
            <w:hideMark/>
          </w:tcPr>
          <w:p w14:paraId="6D3FBC0E"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0.1710</w:t>
            </w:r>
          </w:p>
        </w:tc>
      </w:tr>
      <w:tr w:rsidR="00397E70" w14:paraId="0A074B5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2DEFF22"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FEEA18D"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00B89523"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443E1D62"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DF9FEE3" w14:textId="77777777" w:rsidR="00397E70" w:rsidRDefault="00397E70">
            <w:pPr>
              <w:rPr>
                <w:rFonts w:ascii="Arial" w:hAnsi="Arial" w:cs="Arial"/>
                <w:sz w:val="16"/>
                <w:szCs w:val="16"/>
                <w:lang w:val="en-GB"/>
              </w:rPr>
            </w:pPr>
            <w:r>
              <w:rPr>
                <w:rFonts w:ascii="Arial" w:hAnsi="Arial" w:cs="Arial"/>
                <w:sz w:val="16"/>
                <w:szCs w:val="16"/>
                <w:lang w:val="en-GB"/>
              </w:rPr>
              <w:t>F (1, 13) = 0.02995</w:t>
            </w:r>
          </w:p>
        </w:tc>
        <w:tc>
          <w:tcPr>
            <w:tcW w:w="992" w:type="dxa"/>
            <w:tcBorders>
              <w:top w:val="single" w:sz="4" w:space="0" w:color="auto"/>
              <w:left w:val="single" w:sz="4" w:space="0" w:color="auto"/>
              <w:bottom w:val="single" w:sz="4" w:space="0" w:color="auto"/>
              <w:right w:val="single" w:sz="4" w:space="0" w:color="auto"/>
            </w:tcBorders>
            <w:vAlign w:val="center"/>
            <w:hideMark/>
          </w:tcPr>
          <w:p w14:paraId="1AB417F1" w14:textId="77777777" w:rsidR="00397E70" w:rsidRDefault="00397E70">
            <w:pPr>
              <w:jc w:val="center"/>
              <w:rPr>
                <w:rFonts w:ascii="Arial" w:hAnsi="Arial" w:cs="Arial"/>
                <w:sz w:val="16"/>
                <w:szCs w:val="16"/>
                <w:lang w:val="en-GB"/>
              </w:rPr>
            </w:pPr>
            <w:r>
              <w:rPr>
                <w:rFonts w:ascii="Arial" w:hAnsi="Arial" w:cs="Arial"/>
                <w:sz w:val="16"/>
                <w:szCs w:val="16"/>
                <w:lang w:val="en-GB"/>
              </w:rPr>
              <w:t>0.8653</w:t>
            </w:r>
          </w:p>
        </w:tc>
      </w:tr>
      <w:tr w:rsidR="00397E70" w14:paraId="15354CD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4E26428"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C292FAC"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316847F"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1E5B9A7"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5101A60" w14:textId="77777777" w:rsidR="00397E70" w:rsidRDefault="00397E70">
            <w:pPr>
              <w:rPr>
                <w:rFonts w:ascii="Arial" w:hAnsi="Arial" w:cs="Arial"/>
                <w:sz w:val="16"/>
                <w:szCs w:val="16"/>
                <w:lang w:val="en-GB"/>
              </w:rPr>
            </w:pPr>
            <w:r>
              <w:rPr>
                <w:rFonts w:ascii="Arial" w:hAnsi="Arial" w:cs="Arial"/>
                <w:sz w:val="16"/>
                <w:szCs w:val="16"/>
                <w:lang w:val="en-GB"/>
              </w:rPr>
              <w:t>F (1, 13) = 0.02219</w:t>
            </w:r>
          </w:p>
        </w:tc>
        <w:tc>
          <w:tcPr>
            <w:tcW w:w="992" w:type="dxa"/>
            <w:tcBorders>
              <w:top w:val="single" w:sz="4" w:space="0" w:color="auto"/>
              <w:left w:val="single" w:sz="4" w:space="0" w:color="auto"/>
              <w:bottom w:val="single" w:sz="4" w:space="0" w:color="auto"/>
              <w:right w:val="single" w:sz="4" w:space="0" w:color="auto"/>
            </w:tcBorders>
            <w:vAlign w:val="center"/>
            <w:hideMark/>
          </w:tcPr>
          <w:p w14:paraId="65D0C57E" w14:textId="77777777" w:rsidR="00397E70" w:rsidRDefault="00397E70">
            <w:pPr>
              <w:jc w:val="center"/>
              <w:rPr>
                <w:rFonts w:ascii="Arial" w:hAnsi="Arial" w:cs="Arial"/>
                <w:sz w:val="16"/>
                <w:szCs w:val="16"/>
                <w:lang w:val="en-GB"/>
              </w:rPr>
            </w:pPr>
            <w:r>
              <w:rPr>
                <w:rFonts w:ascii="Arial" w:hAnsi="Arial" w:cs="Arial"/>
                <w:sz w:val="16"/>
                <w:szCs w:val="16"/>
                <w:lang w:val="en-GB"/>
              </w:rPr>
              <w:t>0.8839</w:t>
            </w:r>
          </w:p>
        </w:tc>
      </w:tr>
      <w:tr w:rsidR="00397E70" w14:paraId="3B2FC3F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8D19452"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B33DAD0"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F5E5346"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0AD8BF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CDFF738" w14:textId="77777777" w:rsidR="00397E70" w:rsidRDefault="00397E70">
            <w:pPr>
              <w:rPr>
                <w:rFonts w:ascii="Arial" w:hAnsi="Arial" w:cs="Arial"/>
                <w:sz w:val="16"/>
                <w:szCs w:val="16"/>
                <w:lang w:val="en-GB"/>
              </w:rPr>
            </w:pPr>
            <w:r>
              <w:rPr>
                <w:rFonts w:ascii="Arial" w:hAnsi="Arial" w:cs="Arial"/>
                <w:sz w:val="16"/>
                <w:szCs w:val="16"/>
                <w:lang w:val="en-GB"/>
              </w:rPr>
              <w:t>F (1, 13) = 0.3730</w:t>
            </w:r>
          </w:p>
        </w:tc>
        <w:tc>
          <w:tcPr>
            <w:tcW w:w="992" w:type="dxa"/>
            <w:tcBorders>
              <w:top w:val="single" w:sz="4" w:space="0" w:color="auto"/>
              <w:left w:val="single" w:sz="4" w:space="0" w:color="auto"/>
              <w:bottom w:val="single" w:sz="4" w:space="0" w:color="auto"/>
              <w:right w:val="single" w:sz="4" w:space="0" w:color="auto"/>
            </w:tcBorders>
            <w:vAlign w:val="center"/>
            <w:hideMark/>
          </w:tcPr>
          <w:p w14:paraId="671C13C8" w14:textId="77777777" w:rsidR="00397E70" w:rsidRDefault="00397E70">
            <w:pPr>
              <w:jc w:val="center"/>
              <w:rPr>
                <w:rFonts w:ascii="Arial" w:hAnsi="Arial" w:cs="Arial"/>
                <w:sz w:val="16"/>
                <w:szCs w:val="16"/>
                <w:lang w:val="en-GB"/>
              </w:rPr>
            </w:pPr>
            <w:r>
              <w:rPr>
                <w:rFonts w:ascii="Arial" w:hAnsi="Arial" w:cs="Arial"/>
                <w:sz w:val="16"/>
                <w:szCs w:val="16"/>
                <w:lang w:val="en-GB"/>
              </w:rPr>
              <w:t>0.5519</w:t>
            </w:r>
          </w:p>
        </w:tc>
      </w:tr>
      <w:tr w:rsidR="00397E70" w14:paraId="007190F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27E7CB4" w14:textId="77777777" w:rsidR="00397E70" w:rsidRDefault="00397E70">
            <w:pPr>
              <w:rPr>
                <w:rFonts w:ascii="Arial" w:eastAsia="Times New Roman" w:hAnsi="Arial" w:cs="Arial"/>
                <w:b/>
                <w:bCs/>
                <w:color w:val="000000"/>
                <w:sz w:val="16"/>
                <w:szCs w:val="16"/>
                <w:lang w:val="en-GB" w:eastAsia="de-DE"/>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3982DD48"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Dorsal:</w:t>
            </w:r>
            <w:r>
              <w:rPr>
                <w:rFonts w:ascii="Arial" w:hAnsi="Arial" w:cs="Arial"/>
                <w:sz w:val="16"/>
                <w:szCs w:val="16"/>
                <w:lang w:val="en-GB"/>
              </w:rPr>
              <w:br/>
              <w:t>Infra SGZ</w:t>
            </w:r>
          </w:p>
        </w:tc>
        <w:tc>
          <w:tcPr>
            <w:tcW w:w="1129" w:type="dxa"/>
            <w:tcBorders>
              <w:top w:val="single" w:sz="4" w:space="0" w:color="auto"/>
              <w:left w:val="single" w:sz="4" w:space="0" w:color="auto"/>
              <w:bottom w:val="single" w:sz="4" w:space="0" w:color="auto"/>
              <w:right w:val="single" w:sz="4" w:space="0" w:color="auto"/>
            </w:tcBorders>
            <w:vAlign w:val="center"/>
            <w:hideMark/>
          </w:tcPr>
          <w:p w14:paraId="6C6FEF77"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D42A00B"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0028A8F"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0.1372</w:t>
            </w:r>
          </w:p>
        </w:tc>
        <w:tc>
          <w:tcPr>
            <w:tcW w:w="992" w:type="dxa"/>
            <w:tcBorders>
              <w:top w:val="single" w:sz="4" w:space="0" w:color="auto"/>
              <w:left w:val="single" w:sz="4" w:space="0" w:color="auto"/>
              <w:bottom w:val="single" w:sz="4" w:space="0" w:color="auto"/>
              <w:right w:val="single" w:sz="4" w:space="0" w:color="auto"/>
            </w:tcBorders>
            <w:vAlign w:val="center"/>
            <w:hideMark/>
          </w:tcPr>
          <w:p w14:paraId="1C8A4B25"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0.8943</w:t>
            </w:r>
          </w:p>
        </w:tc>
      </w:tr>
      <w:tr w:rsidR="00397E70" w14:paraId="363FE46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FD29132"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C18F99D"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52CE832"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6D49476"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4506BF3" w14:textId="77777777" w:rsidR="00397E70" w:rsidRDefault="00397E70">
            <w:pPr>
              <w:rPr>
                <w:rFonts w:ascii="Arial" w:hAnsi="Arial" w:cs="Arial"/>
                <w:sz w:val="16"/>
                <w:szCs w:val="16"/>
                <w:lang w:val="en-GB"/>
              </w:rPr>
            </w:pPr>
            <w:r>
              <w:rPr>
                <w:rFonts w:ascii="Arial" w:hAnsi="Arial" w:cs="Arial"/>
                <w:sz w:val="16"/>
                <w:szCs w:val="16"/>
                <w:lang w:val="en-GB"/>
              </w:rPr>
              <w:t>F (1, 13) = 0.03512</w:t>
            </w:r>
          </w:p>
        </w:tc>
        <w:tc>
          <w:tcPr>
            <w:tcW w:w="992" w:type="dxa"/>
            <w:tcBorders>
              <w:top w:val="single" w:sz="4" w:space="0" w:color="auto"/>
              <w:left w:val="single" w:sz="4" w:space="0" w:color="auto"/>
              <w:bottom w:val="single" w:sz="4" w:space="0" w:color="auto"/>
              <w:right w:val="single" w:sz="4" w:space="0" w:color="auto"/>
            </w:tcBorders>
            <w:vAlign w:val="center"/>
            <w:hideMark/>
          </w:tcPr>
          <w:p w14:paraId="2C4A3780" w14:textId="77777777" w:rsidR="00397E70" w:rsidRDefault="00397E70">
            <w:pPr>
              <w:jc w:val="center"/>
              <w:rPr>
                <w:rFonts w:ascii="Arial" w:hAnsi="Arial" w:cs="Arial"/>
                <w:sz w:val="16"/>
                <w:szCs w:val="16"/>
                <w:lang w:val="en-GB"/>
              </w:rPr>
            </w:pPr>
            <w:r>
              <w:rPr>
                <w:rFonts w:ascii="Arial" w:hAnsi="Arial" w:cs="Arial"/>
                <w:sz w:val="16"/>
                <w:szCs w:val="16"/>
                <w:lang w:val="en-GB"/>
              </w:rPr>
              <w:t>0.8542</w:t>
            </w:r>
          </w:p>
        </w:tc>
      </w:tr>
      <w:tr w:rsidR="00397E70" w14:paraId="13BAA38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C29C7B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9DE9256"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AA0E08E"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8D39668"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83DE00F" w14:textId="77777777" w:rsidR="00397E70" w:rsidRDefault="00397E70">
            <w:pPr>
              <w:rPr>
                <w:rFonts w:ascii="Arial" w:hAnsi="Arial" w:cs="Arial"/>
                <w:sz w:val="16"/>
                <w:szCs w:val="16"/>
                <w:lang w:val="en-GB"/>
              </w:rPr>
            </w:pPr>
            <w:r>
              <w:rPr>
                <w:rFonts w:ascii="Arial" w:hAnsi="Arial" w:cs="Arial"/>
                <w:sz w:val="16"/>
                <w:szCs w:val="16"/>
                <w:lang w:val="en-GB"/>
              </w:rPr>
              <w:t>F (1, 13) = 0.04826</w:t>
            </w:r>
          </w:p>
        </w:tc>
        <w:tc>
          <w:tcPr>
            <w:tcW w:w="992" w:type="dxa"/>
            <w:tcBorders>
              <w:top w:val="single" w:sz="4" w:space="0" w:color="auto"/>
              <w:left w:val="single" w:sz="4" w:space="0" w:color="auto"/>
              <w:bottom w:val="single" w:sz="4" w:space="0" w:color="auto"/>
              <w:right w:val="single" w:sz="4" w:space="0" w:color="auto"/>
            </w:tcBorders>
            <w:vAlign w:val="center"/>
            <w:hideMark/>
          </w:tcPr>
          <w:p w14:paraId="68C975D7" w14:textId="77777777" w:rsidR="00397E70" w:rsidRDefault="00397E70">
            <w:pPr>
              <w:jc w:val="center"/>
              <w:rPr>
                <w:rFonts w:ascii="Arial" w:hAnsi="Arial" w:cs="Arial"/>
                <w:sz w:val="16"/>
                <w:szCs w:val="16"/>
                <w:lang w:val="en-GB"/>
              </w:rPr>
            </w:pPr>
            <w:r>
              <w:rPr>
                <w:rFonts w:ascii="Arial" w:hAnsi="Arial" w:cs="Arial"/>
                <w:sz w:val="16"/>
                <w:szCs w:val="16"/>
                <w:lang w:val="en-GB"/>
              </w:rPr>
              <w:t>0.8295</w:t>
            </w:r>
          </w:p>
        </w:tc>
      </w:tr>
      <w:tr w:rsidR="00397E70" w14:paraId="2060E00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A1F630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12600B8"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9F6674A"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CE55090"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4504D26" w14:textId="77777777" w:rsidR="00397E70" w:rsidRDefault="00397E70">
            <w:pPr>
              <w:rPr>
                <w:rFonts w:ascii="Arial" w:hAnsi="Arial" w:cs="Arial"/>
                <w:sz w:val="16"/>
                <w:szCs w:val="16"/>
                <w:lang w:val="en-GB"/>
              </w:rPr>
            </w:pPr>
            <w:r>
              <w:rPr>
                <w:rFonts w:ascii="Arial" w:hAnsi="Arial" w:cs="Arial"/>
                <w:sz w:val="16"/>
                <w:szCs w:val="16"/>
                <w:lang w:val="en-GB"/>
              </w:rPr>
              <w:t>F (1, 13) = 0.002391</w:t>
            </w:r>
          </w:p>
        </w:tc>
        <w:tc>
          <w:tcPr>
            <w:tcW w:w="992" w:type="dxa"/>
            <w:tcBorders>
              <w:top w:val="single" w:sz="4" w:space="0" w:color="auto"/>
              <w:left w:val="single" w:sz="4" w:space="0" w:color="auto"/>
              <w:bottom w:val="single" w:sz="4" w:space="0" w:color="auto"/>
              <w:right w:val="single" w:sz="4" w:space="0" w:color="auto"/>
            </w:tcBorders>
            <w:vAlign w:val="center"/>
            <w:hideMark/>
          </w:tcPr>
          <w:p w14:paraId="27AC846C" w14:textId="77777777" w:rsidR="00397E70" w:rsidRDefault="00397E70">
            <w:pPr>
              <w:jc w:val="center"/>
              <w:rPr>
                <w:rFonts w:ascii="Arial" w:hAnsi="Arial" w:cs="Arial"/>
                <w:sz w:val="16"/>
                <w:szCs w:val="16"/>
                <w:lang w:val="en-GB"/>
              </w:rPr>
            </w:pPr>
            <w:r>
              <w:rPr>
                <w:rFonts w:ascii="Arial" w:hAnsi="Arial" w:cs="Arial"/>
                <w:sz w:val="16"/>
                <w:szCs w:val="16"/>
                <w:lang w:val="en-GB"/>
              </w:rPr>
              <w:t>0.9617</w:t>
            </w:r>
          </w:p>
        </w:tc>
      </w:tr>
      <w:tr w:rsidR="00397E70" w14:paraId="40C1768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F7E45C1" w14:textId="77777777" w:rsidR="00397E70" w:rsidRDefault="00397E70">
            <w:pPr>
              <w:rPr>
                <w:rFonts w:ascii="Arial" w:eastAsia="Times New Roman" w:hAnsi="Arial" w:cs="Arial"/>
                <w:b/>
                <w:bCs/>
                <w:color w:val="000000"/>
                <w:sz w:val="16"/>
                <w:szCs w:val="16"/>
                <w:lang w:val="en-GB" w:eastAsia="de-DE"/>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6A46CA36"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Dorsal:</w:t>
            </w:r>
            <w:r>
              <w:rPr>
                <w:rFonts w:ascii="Arial" w:hAnsi="Arial" w:cs="Arial"/>
                <w:sz w:val="16"/>
                <w:szCs w:val="16"/>
                <w:lang w:val="en-GB"/>
              </w:rPr>
              <w:br/>
              <w:t>Supra GCL</w:t>
            </w:r>
          </w:p>
        </w:tc>
        <w:tc>
          <w:tcPr>
            <w:tcW w:w="1129" w:type="dxa"/>
            <w:tcBorders>
              <w:top w:val="single" w:sz="4" w:space="0" w:color="auto"/>
              <w:left w:val="single" w:sz="4" w:space="0" w:color="auto"/>
              <w:bottom w:val="single" w:sz="4" w:space="0" w:color="auto"/>
              <w:right w:val="single" w:sz="4" w:space="0" w:color="auto"/>
            </w:tcBorders>
            <w:vAlign w:val="center"/>
            <w:hideMark/>
          </w:tcPr>
          <w:p w14:paraId="38C8764C"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D6F2509"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BECCBE6"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9.113</w:t>
            </w:r>
          </w:p>
        </w:tc>
        <w:tc>
          <w:tcPr>
            <w:tcW w:w="992" w:type="dxa"/>
            <w:tcBorders>
              <w:top w:val="single" w:sz="4" w:space="0" w:color="auto"/>
              <w:left w:val="single" w:sz="4" w:space="0" w:color="auto"/>
              <w:bottom w:val="single" w:sz="4" w:space="0" w:color="auto"/>
              <w:right w:val="single" w:sz="4" w:space="0" w:color="auto"/>
            </w:tcBorders>
            <w:vAlign w:val="center"/>
            <w:hideMark/>
          </w:tcPr>
          <w:p w14:paraId="3656F353"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&lt;0.0001</w:t>
            </w:r>
            <w:r>
              <w:rPr>
                <w:rFonts w:ascii="Arial" w:hAnsi="Arial" w:cs="Arial"/>
                <w:b/>
                <w:bCs/>
                <w:i/>
                <w:iCs/>
                <w:sz w:val="16"/>
                <w:szCs w:val="16"/>
                <w:lang w:val="en-GB"/>
              </w:rPr>
              <w:br/>
              <w:t>****</w:t>
            </w:r>
          </w:p>
        </w:tc>
      </w:tr>
      <w:tr w:rsidR="00397E70" w14:paraId="11F2026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8ED7F99"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A44E6E7"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305AE8FC"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AA8E6D0"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CAB762E" w14:textId="77777777" w:rsidR="00397E70" w:rsidRDefault="00397E70">
            <w:pPr>
              <w:rPr>
                <w:rFonts w:ascii="Arial" w:hAnsi="Arial" w:cs="Arial"/>
                <w:sz w:val="16"/>
                <w:szCs w:val="16"/>
                <w:lang w:val="en-GB"/>
              </w:rPr>
            </w:pPr>
            <w:r>
              <w:rPr>
                <w:rFonts w:ascii="Arial" w:hAnsi="Arial" w:cs="Arial"/>
                <w:sz w:val="16"/>
                <w:szCs w:val="16"/>
                <w:lang w:val="en-GB"/>
              </w:rPr>
              <w:t>F (1, 13) = 5.113</w:t>
            </w:r>
          </w:p>
        </w:tc>
        <w:tc>
          <w:tcPr>
            <w:tcW w:w="992" w:type="dxa"/>
            <w:tcBorders>
              <w:top w:val="single" w:sz="4" w:space="0" w:color="auto"/>
              <w:left w:val="single" w:sz="4" w:space="0" w:color="auto"/>
              <w:bottom w:val="single" w:sz="4" w:space="0" w:color="auto"/>
              <w:right w:val="single" w:sz="4" w:space="0" w:color="auto"/>
            </w:tcBorders>
            <w:vAlign w:val="center"/>
            <w:hideMark/>
          </w:tcPr>
          <w:p w14:paraId="48E19A87"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0.0415*</w:t>
            </w:r>
          </w:p>
        </w:tc>
      </w:tr>
      <w:tr w:rsidR="00397E70" w14:paraId="0E3DF49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C526589"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00DFCE1"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3AB21D9"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73E611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F1E9DD8" w14:textId="77777777" w:rsidR="00397E70" w:rsidRDefault="00397E70">
            <w:pPr>
              <w:rPr>
                <w:rFonts w:ascii="Arial" w:hAnsi="Arial" w:cs="Arial"/>
                <w:sz w:val="16"/>
                <w:szCs w:val="16"/>
                <w:lang w:val="en-GB"/>
              </w:rPr>
            </w:pPr>
            <w:r>
              <w:rPr>
                <w:rFonts w:ascii="Arial" w:hAnsi="Arial" w:cs="Arial"/>
                <w:sz w:val="16"/>
                <w:szCs w:val="16"/>
                <w:lang w:val="en-GB"/>
              </w:rPr>
              <w:t>F (1, 13) = 10.40</w:t>
            </w:r>
          </w:p>
        </w:tc>
        <w:tc>
          <w:tcPr>
            <w:tcW w:w="992" w:type="dxa"/>
            <w:tcBorders>
              <w:top w:val="single" w:sz="4" w:space="0" w:color="auto"/>
              <w:left w:val="single" w:sz="4" w:space="0" w:color="auto"/>
              <w:bottom w:val="single" w:sz="4" w:space="0" w:color="auto"/>
              <w:right w:val="single" w:sz="4" w:space="0" w:color="auto"/>
            </w:tcBorders>
            <w:vAlign w:val="center"/>
            <w:hideMark/>
          </w:tcPr>
          <w:p w14:paraId="649A4B0C"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0.0066**</w:t>
            </w:r>
          </w:p>
        </w:tc>
      </w:tr>
      <w:tr w:rsidR="00397E70" w14:paraId="0C10BF7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9DBECAF"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513F482"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997C750"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EC628B7"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31500D3" w14:textId="77777777" w:rsidR="00397E70" w:rsidRDefault="00397E70">
            <w:pPr>
              <w:rPr>
                <w:rFonts w:ascii="Arial" w:hAnsi="Arial" w:cs="Arial"/>
                <w:sz w:val="16"/>
                <w:szCs w:val="16"/>
                <w:lang w:val="en-GB"/>
              </w:rPr>
            </w:pPr>
            <w:r>
              <w:rPr>
                <w:rFonts w:ascii="Arial" w:hAnsi="Arial" w:cs="Arial"/>
                <w:sz w:val="16"/>
                <w:szCs w:val="16"/>
                <w:lang w:val="en-GB"/>
              </w:rPr>
              <w:t>F (1, 13) = 0.08281</w:t>
            </w:r>
          </w:p>
        </w:tc>
        <w:tc>
          <w:tcPr>
            <w:tcW w:w="992" w:type="dxa"/>
            <w:tcBorders>
              <w:top w:val="single" w:sz="4" w:space="0" w:color="auto"/>
              <w:left w:val="single" w:sz="4" w:space="0" w:color="auto"/>
              <w:bottom w:val="single" w:sz="4" w:space="0" w:color="auto"/>
              <w:right w:val="single" w:sz="4" w:space="0" w:color="auto"/>
            </w:tcBorders>
            <w:vAlign w:val="center"/>
            <w:hideMark/>
          </w:tcPr>
          <w:p w14:paraId="27CD5A5F" w14:textId="77777777" w:rsidR="00397E70" w:rsidRDefault="00397E70">
            <w:pPr>
              <w:jc w:val="center"/>
              <w:rPr>
                <w:rFonts w:ascii="Arial" w:hAnsi="Arial" w:cs="Arial"/>
                <w:sz w:val="16"/>
                <w:szCs w:val="16"/>
                <w:lang w:val="en-GB"/>
              </w:rPr>
            </w:pPr>
            <w:r>
              <w:rPr>
                <w:rFonts w:ascii="Arial" w:hAnsi="Arial" w:cs="Arial"/>
                <w:sz w:val="16"/>
                <w:szCs w:val="16"/>
                <w:lang w:val="en-GB"/>
              </w:rPr>
              <w:t>0.7781</w:t>
            </w:r>
          </w:p>
        </w:tc>
      </w:tr>
      <w:tr w:rsidR="00397E70" w14:paraId="46D47BE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98CE5C1"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D57148D"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00BC2D62"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4E25B901"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1837423E"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AF51287" w14:textId="77777777" w:rsidR="00397E70" w:rsidRDefault="00397E70">
            <w:pPr>
              <w:jc w:val="center"/>
              <w:rPr>
                <w:rFonts w:ascii="Arial" w:hAnsi="Arial" w:cs="Arial"/>
                <w:sz w:val="16"/>
                <w:szCs w:val="16"/>
                <w:lang w:val="en-GB"/>
              </w:rPr>
            </w:pPr>
            <w:r>
              <w:rPr>
                <w:rFonts w:ascii="Arial" w:hAnsi="Arial" w:cs="Arial"/>
                <w:sz w:val="16"/>
                <w:szCs w:val="16"/>
                <w:lang w:val="en-GB"/>
              </w:rPr>
              <w:t>0.0706</w:t>
            </w:r>
          </w:p>
        </w:tc>
      </w:tr>
      <w:tr w:rsidR="00397E70" w14:paraId="7BD080D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0A1B22B"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63CFB61"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C849752"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5AE11E2" w14:textId="77777777" w:rsidR="00397E70" w:rsidRPr="00397E70" w:rsidRDefault="00397E70">
            <w:pPr>
              <w:rPr>
                <w:rFonts w:ascii="Arial" w:eastAsia="Times New Roman" w:hAnsi="Arial" w:cs="Arial"/>
                <w:color w:val="000000"/>
                <w:sz w:val="16"/>
                <w:szCs w:val="16"/>
                <w:lang w:val="en-US" w:eastAsia="de-DE"/>
              </w:rPr>
            </w:pPr>
            <w:r w:rsidRPr="00397E70">
              <w:rPr>
                <w:rFonts w:ascii="Arial" w:hAnsi="Arial" w:cs="Arial"/>
                <w:sz w:val="16"/>
                <w:szCs w:val="16"/>
                <w:lang w:val="en-US"/>
              </w:rPr>
              <w:t>uCMS vs uCMS+AM+PE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1F0F6EC" w14:textId="77777777" w:rsidR="00397E70" w:rsidRPr="00397E70" w:rsidRDefault="00397E70">
            <w:pPr>
              <w:rPr>
                <w:rFonts w:ascii="Arial" w:hAnsi="Arial" w:cs="Arial"/>
                <w:sz w:val="16"/>
                <w:szCs w:val="16"/>
                <w:lang w:val="en-US"/>
              </w:rPr>
            </w:pPr>
            <w:r w:rsidRPr="00397E70">
              <w:rPr>
                <w:rFonts w:ascii="Arial" w:hAnsi="Arial" w:cs="Arial"/>
                <w:sz w:val="16"/>
                <w:szCs w:val="16"/>
                <w:lang w:val="en-US"/>
              </w:rPr>
              <w:t xml:space="preserve"> </w:t>
            </w:r>
          </w:p>
        </w:tc>
        <w:tc>
          <w:tcPr>
            <w:tcW w:w="992" w:type="dxa"/>
            <w:tcBorders>
              <w:top w:val="single" w:sz="4" w:space="0" w:color="auto"/>
              <w:left w:val="single" w:sz="4" w:space="0" w:color="auto"/>
              <w:bottom w:val="single" w:sz="4" w:space="0" w:color="auto"/>
              <w:right w:val="single" w:sz="4" w:space="0" w:color="auto"/>
            </w:tcBorders>
            <w:vAlign w:val="center"/>
            <w:hideMark/>
          </w:tcPr>
          <w:p w14:paraId="743DA42E"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0.0047**</w:t>
            </w:r>
          </w:p>
        </w:tc>
      </w:tr>
      <w:tr w:rsidR="00397E70" w14:paraId="1E52EB8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8EC2D0D"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788F6F4"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C76E76E"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89912F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3378994B"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349DA1BF" w14:textId="77777777" w:rsidR="00397E70" w:rsidRDefault="00397E70">
            <w:pPr>
              <w:jc w:val="center"/>
              <w:rPr>
                <w:rFonts w:ascii="Arial" w:hAnsi="Arial" w:cs="Arial"/>
                <w:sz w:val="16"/>
                <w:szCs w:val="16"/>
                <w:lang w:val="en-GB"/>
              </w:rPr>
            </w:pPr>
            <w:r>
              <w:rPr>
                <w:rFonts w:ascii="Arial" w:hAnsi="Arial" w:cs="Arial"/>
                <w:sz w:val="16"/>
                <w:szCs w:val="16"/>
                <w:lang w:val="en-GB"/>
              </w:rPr>
              <w:t>0.2387</w:t>
            </w:r>
          </w:p>
        </w:tc>
      </w:tr>
      <w:tr w:rsidR="00397E70" w14:paraId="773A5CE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E21D33C" w14:textId="77777777" w:rsidR="00397E70" w:rsidRDefault="00397E70">
            <w:pPr>
              <w:rPr>
                <w:rFonts w:ascii="Arial" w:eastAsia="Times New Roman" w:hAnsi="Arial" w:cs="Arial"/>
                <w:b/>
                <w:bCs/>
                <w:color w:val="000000"/>
                <w:sz w:val="16"/>
                <w:szCs w:val="16"/>
                <w:lang w:val="en-GB" w:eastAsia="de-DE"/>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22B18C0D"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Dorsal:</w:t>
            </w:r>
            <w:r>
              <w:rPr>
                <w:rFonts w:ascii="Arial" w:hAnsi="Arial" w:cs="Arial"/>
                <w:sz w:val="16"/>
                <w:szCs w:val="16"/>
                <w:lang w:val="en-GB"/>
              </w:rPr>
              <w:br/>
              <w:t>Infra GCL</w:t>
            </w:r>
          </w:p>
        </w:tc>
        <w:tc>
          <w:tcPr>
            <w:tcW w:w="1129" w:type="dxa"/>
            <w:tcBorders>
              <w:top w:val="single" w:sz="4" w:space="0" w:color="auto"/>
              <w:left w:val="single" w:sz="4" w:space="0" w:color="auto"/>
              <w:bottom w:val="single" w:sz="4" w:space="0" w:color="auto"/>
              <w:right w:val="single" w:sz="4" w:space="0" w:color="auto"/>
            </w:tcBorders>
            <w:vAlign w:val="center"/>
            <w:hideMark/>
          </w:tcPr>
          <w:p w14:paraId="10568DE4"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38E1C06"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DD5F4DC"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3.458</w:t>
            </w:r>
          </w:p>
        </w:tc>
        <w:tc>
          <w:tcPr>
            <w:tcW w:w="992" w:type="dxa"/>
            <w:tcBorders>
              <w:top w:val="single" w:sz="4" w:space="0" w:color="auto"/>
              <w:left w:val="single" w:sz="4" w:space="0" w:color="auto"/>
              <w:bottom w:val="single" w:sz="4" w:space="0" w:color="auto"/>
              <w:right w:val="single" w:sz="4" w:space="0" w:color="auto"/>
            </w:tcBorders>
            <w:vAlign w:val="center"/>
            <w:hideMark/>
          </w:tcPr>
          <w:p w14:paraId="741F7E3A"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0.0086**</w:t>
            </w:r>
          </w:p>
        </w:tc>
      </w:tr>
      <w:tr w:rsidR="00397E70" w14:paraId="1377CE4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50AB7B4"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7362744"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38D425B"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D37710D"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2F8F151" w14:textId="77777777" w:rsidR="00397E70" w:rsidRDefault="00397E70">
            <w:pPr>
              <w:rPr>
                <w:rFonts w:ascii="Arial" w:hAnsi="Arial" w:cs="Arial"/>
                <w:sz w:val="16"/>
                <w:szCs w:val="16"/>
                <w:lang w:val="en-GB"/>
              </w:rPr>
            </w:pPr>
            <w:r>
              <w:rPr>
                <w:rFonts w:ascii="Arial" w:hAnsi="Arial" w:cs="Arial"/>
                <w:sz w:val="16"/>
                <w:szCs w:val="16"/>
                <w:lang w:val="en-GB"/>
              </w:rPr>
              <w:t>F (1, 13) = 0.8239</w:t>
            </w:r>
          </w:p>
        </w:tc>
        <w:tc>
          <w:tcPr>
            <w:tcW w:w="992" w:type="dxa"/>
            <w:tcBorders>
              <w:top w:val="single" w:sz="4" w:space="0" w:color="auto"/>
              <w:left w:val="single" w:sz="4" w:space="0" w:color="auto"/>
              <w:bottom w:val="single" w:sz="4" w:space="0" w:color="auto"/>
              <w:right w:val="single" w:sz="4" w:space="0" w:color="auto"/>
            </w:tcBorders>
            <w:vAlign w:val="center"/>
            <w:hideMark/>
          </w:tcPr>
          <w:p w14:paraId="234E71FD" w14:textId="77777777" w:rsidR="00397E70" w:rsidRDefault="00397E70">
            <w:pPr>
              <w:jc w:val="center"/>
              <w:rPr>
                <w:rFonts w:ascii="Arial" w:hAnsi="Arial" w:cs="Arial"/>
                <w:sz w:val="16"/>
                <w:szCs w:val="16"/>
                <w:lang w:val="en-GB"/>
              </w:rPr>
            </w:pPr>
            <w:r>
              <w:rPr>
                <w:rFonts w:ascii="Arial" w:hAnsi="Arial" w:cs="Arial"/>
                <w:sz w:val="16"/>
                <w:szCs w:val="16"/>
                <w:lang w:val="en-GB"/>
              </w:rPr>
              <w:t>0.3806</w:t>
            </w:r>
          </w:p>
        </w:tc>
      </w:tr>
      <w:tr w:rsidR="00397E70" w14:paraId="7FAD897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63162B1"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FA40587"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274F52B"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BEE466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F0F4705" w14:textId="77777777" w:rsidR="00397E70" w:rsidRDefault="00397E70">
            <w:pPr>
              <w:rPr>
                <w:rFonts w:ascii="Arial" w:hAnsi="Arial" w:cs="Arial"/>
                <w:sz w:val="16"/>
                <w:szCs w:val="16"/>
                <w:lang w:val="en-GB"/>
              </w:rPr>
            </w:pPr>
            <w:r>
              <w:rPr>
                <w:rFonts w:ascii="Arial" w:hAnsi="Arial" w:cs="Arial"/>
                <w:sz w:val="16"/>
                <w:szCs w:val="16"/>
                <w:lang w:val="en-GB"/>
              </w:rPr>
              <w:t>F (1, 13) = 0.5147</w:t>
            </w:r>
          </w:p>
        </w:tc>
        <w:tc>
          <w:tcPr>
            <w:tcW w:w="992" w:type="dxa"/>
            <w:tcBorders>
              <w:top w:val="single" w:sz="4" w:space="0" w:color="auto"/>
              <w:left w:val="single" w:sz="4" w:space="0" w:color="auto"/>
              <w:bottom w:val="single" w:sz="4" w:space="0" w:color="auto"/>
              <w:right w:val="single" w:sz="4" w:space="0" w:color="auto"/>
            </w:tcBorders>
            <w:vAlign w:val="center"/>
            <w:hideMark/>
          </w:tcPr>
          <w:p w14:paraId="58243261" w14:textId="77777777" w:rsidR="00397E70" w:rsidRDefault="00397E70">
            <w:pPr>
              <w:jc w:val="center"/>
              <w:rPr>
                <w:rFonts w:ascii="Arial" w:hAnsi="Arial" w:cs="Arial"/>
                <w:sz w:val="16"/>
                <w:szCs w:val="16"/>
                <w:lang w:val="en-GB"/>
              </w:rPr>
            </w:pPr>
            <w:r>
              <w:rPr>
                <w:rFonts w:ascii="Arial" w:hAnsi="Arial" w:cs="Arial"/>
                <w:sz w:val="16"/>
                <w:szCs w:val="16"/>
                <w:lang w:val="en-GB"/>
              </w:rPr>
              <w:t>0.4858</w:t>
            </w:r>
          </w:p>
        </w:tc>
      </w:tr>
      <w:tr w:rsidR="00397E70" w14:paraId="1D9205A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F801025"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EF83AFA"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3FB5301"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BABFA18"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FA6556A" w14:textId="77777777" w:rsidR="00397E70" w:rsidRDefault="00397E70">
            <w:pPr>
              <w:rPr>
                <w:rFonts w:ascii="Arial" w:hAnsi="Arial" w:cs="Arial"/>
                <w:sz w:val="16"/>
                <w:szCs w:val="16"/>
                <w:lang w:val="en-GB"/>
              </w:rPr>
            </w:pPr>
            <w:r>
              <w:rPr>
                <w:rFonts w:ascii="Arial" w:hAnsi="Arial" w:cs="Arial"/>
                <w:sz w:val="16"/>
                <w:szCs w:val="16"/>
                <w:lang w:val="en-GB"/>
              </w:rPr>
              <w:t>F (1, 13) = 2.263</w:t>
            </w:r>
          </w:p>
        </w:tc>
        <w:tc>
          <w:tcPr>
            <w:tcW w:w="992" w:type="dxa"/>
            <w:tcBorders>
              <w:top w:val="single" w:sz="4" w:space="0" w:color="auto"/>
              <w:left w:val="single" w:sz="4" w:space="0" w:color="auto"/>
              <w:bottom w:val="single" w:sz="4" w:space="0" w:color="auto"/>
              <w:right w:val="single" w:sz="4" w:space="0" w:color="auto"/>
            </w:tcBorders>
            <w:vAlign w:val="center"/>
            <w:hideMark/>
          </w:tcPr>
          <w:p w14:paraId="5B27B685" w14:textId="77777777" w:rsidR="00397E70" w:rsidRDefault="00397E70">
            <w:pPr>
              <w:jc w:val="center"/>
              <w:rPr>
                <w:rFonts w:ascii="Arial" w:hAnsi="Arial" w:cs="Arial"/>
                <w:sz w:val="16"/>
                <w:szCs w:val="16"/>
                <w:lang w:val="en-GB"/>
              </w:rPr>
            </w:pPr>
            <w:r>
              <w:rPr>
                <w:rFonts w:ascii="Arial" w:hAnsi="Arial" w:cs="Arial"/>
                <w:sz w:val="16"/>
                <w:szCs w:val="16"/>
                <w:lang w:val="en-GB"/>
              </w:rPr>
              <w:t>0.1564</w:t>
            </w:r>
          </w:p>
        </w:tc>
      </w:tr>
      <w:tr w:rsidR="00397E70" w14:paraId="6EABDA2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5EEA7E4" w14:textId="77777777" w:rsidR="00397E70" w:rsidRDefault="00397E70">
            <w:pPr>
              <w:rPr>
                <w:rFonts w:ascii="Arial" w:eastAsia="Times New Roman" w:hAnsi="Arial" w:cs="Arial"/>
                <w:b/>
                <w:bCs/>
                <w:color w:val="000000"/>
                <w:sz w:val="16"/>
                <w:szCs w:val="16"/>
                <w:lang w:val="en-GB" w:eastAsia="de-DE"/>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2FAB845C"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Ventral:</w:t>
            </w:r>
            <w:r>
              <w:rPr>
                <w:rFonts w:ascii="Arial" w:hAnsi="Arial" w:cs="Arial"/>
                <w:sz w:val="16"/>
                <w:szCs w:val="16"/>
                <w:lang w:val="en-GB"/>
              </w:rPr>
              <w:br/>
              <w:t>Supra SGZ</w:t>
            </w:r>
          </w:p>
        </w:tc>
        <w:tc>
          <w:tcPr>
            <w:tcW w:w="1129" w:type="dxa"/>
            <w:tcBorders>
              <w:top w:val="single" w:sz="4" w:space="0" w:color="auto"/>
              <w:left w:val="single" w:sz="4" w:space="0" w:color="auto"/>
              <w:bottom w:val="single" w:sz="4" w:space="0" w:color="auto"/>
              <w:right w:val="single" w:sz="4" w:space="0" w:color="auto"/>
            </w:tcBorders>
            <w:vAlign w:val="center"/>
            <w:hideMark/>
          </w:tcPr>
          <w:p w14:paraId="62018F8B"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0ECA454"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1692CBE"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3.245</w:t>
            </w:r>
          </w:p>
        </w:tc>
        <w:tc>
          <w:tcPr>
            <w:tcW w:w="992" w:type="dxa"/>
            <w:tcBorders>
              <w:top w:val="single" w:sz="4" w:space="0" w:color="auto"/>
              <w:left w:val="single" w:sz="4" w:space="0" w:color="auto"/>
              <w:bottom w:val="single" w:sz="4" w:space="0" w:color="auto"/>
              <w:right w:val="single" w:sz="4" w:space="0" w:color="auto"/>
            </w:tcBorders>
            <w:vAlign w:val="center"/>
            <w:hideMark/>
          </w:tcPr>
          <w:p w14:paraId="7AE6432C"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0.0118*</w:t>
            </w:r>
          </w:p>
        </w:tc>
      </w:tr>
      <w:tr w:rsidR="00397E70" w14:paraId="0D7BFA1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1DC1A99"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3F54E1B"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74C21236"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441887E"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11E32BF" w14:textId="77777777" w:rsidR="00397E70" w:rsidRDefault="00397E70">
            <w:pPr>
              <w:rPr>
                <w:rFonts w:ascii="Arial" w:hAnsi="Arial" w:cs="Arial"/>
                <w:sz w:val="16"/>
                <w:szCs w:val="16"/>
                <w:lang w:val="en-GB"/>
              </w:rPr>
            </w:pPr>
            <w:r>
              <w:rPr>
                <w:rFonts w:ascii="Arial" w:hAnsi="Arial" w:cs="Arial"/>
                <w:sz w:val="16"/>
                <w:szCs w:val="16"/>
                <w:lang w:val="en-GB"/>
              </w:rPr>
              <w:t>F (1, 13) = 0.06641</w:t>
            </w:r>
          </w:p>
        </w:tc>
        <w:tc>
          <w:tcPr>
            <w:tcW w:w="992" w:type="dxa"/>
            <w:tcBorders>
              <w:top w:val="single" w:sz="4" w:space="0" w:color="auto"/>
              <w:left w:val="single" w:sz="4" w:space="0" w:color="auto"/>
              <w:bottom w:val="single" w:sz="4" w:space="0" w:color="auto"/>
              <w:right w:val="single" w:sz="4" w:space="0" w:color="auto"/>
            </w:tcBorders>
            <w:vAlign w:val="center"/>
            <w:hideMark/>
          </w:tcPr>
          <w:p w14:paraId="2E8DB596" w14:textId="77777777" w:rsidR="00397E70" w:rsidRDefault="00397E70">
            <w:pPr>
              <w:jc w:val="center"/>
              <w:rPr>
                <w:rFonts w:ascii="Arial" w:hAnsi="Arial" w:cs="Arial"/>
                <w:sz w:val="16"/>
                <w:szCs w:val="16"/>
                <w:lang w:val="en-GB"/>
              </w:rPr>
            </w:pPr>
            <w:r>
              <w:rPr>
                <w:rFonts w:ascii="Arial" w:hAnsi="Arial" w:cs="Arial"/>
                <w:sz w:val="16"/>
                <w:szCs w:val="16"/>
                <w:lang w:val="en-GB"/>
              </w:rPr>
              <w:t>0.8007</w:t>
            </w:r>
          </w:p>
        </w:tc>
      </w:tr>
      <w:tr w:rsidR="00397E70" w14:paraId="3B32922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834DEA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F4D7D69"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AD10473"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FA4B1C6"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C44FED4" w14:textId="77777777" w:rsidR="00397E70" w:rsidRDefault="00397E70">
            <w:pPr>
              <w:rPr>
                <w:rFonts w:ascii="Arial" w:hAnsi="Arial" w:cs="Arial"/>
                <w:sz w:val="16"/>
                <w:szCs w:val="16"/>
                <w:lang w:val="en-GB"/>
              </w:rPr>
            </w:pPr>
            <w:r>
              <w:rPr>
                <w:rFonts w:ascii="Arial" w:hAnsi="Arial" w:cs="Arial"/>
                <w:sz w:val="16"/>
                <w:szCs w:val="16"/>
                <w:lang w:val="en-GB"/>
              </w:rPr>
              <w:t>F (1, 13) = 1.345</w:t>
            </w:r>
          </w:p>
        </w:tc>
        <w:tc>
          <w:tcPr>
            <w:tcW w:w="992" w:type="dxa"/>
            <w:tcBorders>
              <w:top w:val="single" w:sz="4" w:space="0" w:color="auto"/>
              <w:left w:val="single" w:sz="4" w:space="0" w:color="auto"/>
              <w:bottom w:val="single" w:sz="4" w:space="0" w:color="auto"/>
              <w:right w:val="single" w:sz="4" w:space="0" w:color="auto"/>
            </w:tcBorders>
            <w:vAlign w:val="center"/>
            <w:hideMark/>
          </w:tcPr>
          <w:p w14:paraId="1DF0D546" w14:textId="77777777" w:rsidR="00397E70" w:rsidRDefault="00397E70">
            <w:pPr>
              <w:jc w:val="center"/>
              <w:rPr>
                <w:rFonts w:ascii="Arial" w:hAnsi="Arial" w:cs="Arial"/>
                <w:sz w:val="16"/>
                <w:szCs w:val="16"/>
                <w:lang w:val="en-GB"/>
              </w:rPr>
            </w:pPr>
            <w:r>
              <w:rPr>
                <w:rFonts w:ascii="Arial" w:hAnsi="Arial" w:cs="Arial"/>
                <w:sz w:val="16"/>
                <w:szCs w:val="16"/>
                <w:lang w:val="en-GB"/>
              </w:rPr>
              <w:t>0.2671</w:t>
            </w:r>
          </w:p>
        </w:tc>
      </w:tr>
      <w:tr w:rsidR="00397E70" w14:paraId="4D4BC43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E1CE291"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52CA1B3"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C4445BE"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2344B36"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B363181" w14:textId="77777777" w:rsidR="00397E70" w:rsidRDefault="00397E70">
            <w:pPr>
              <w:rPr>
                <w:rFonts w:ascii="Arial" w:hAnsi="Arial" w:cs="Arial"/>
                <w:sz w:val="16"/>
                <w:szCs w:val="16"/>
                <w:lang w:val="en-GB"/>
              </w:rPr>
            </w:pPr>
            <w:r>
              <w:rPr>
                <w:rFonts w:ascii="Arial" w:hAnsi="Arial" w:cs="Arial"/>
                <w:sz w:val="16"/>
                <w:szCs w:val="16"/>
                <w:lang w:val="en-GB"/>
              </w:rPr>
              <w:t>F (1, 13) = 0.5312</w:t>
            </w:r>
          </w:p>
        </w:tc>
        <w:tc>
          <w:tcPr>
            <w:tcW w:w="992" w:type="dxa"/>
            <w:tcBorders>
              <w:top w:val="single" w:sz="4" w:space="0" w:color="auto"/>
              <w:left w:val="single" w:sz="4" w:space="0" w:color="auto"/>
              <w:bottom w:val="single" w:sz="4" w:space="0" w:color="auto"/>
              <w:right w:val="single" w:sz="4" w:space="0" w:color="auto"/>
            </w:tcBorders>
            <w:vAlign w:val="center"/>
            <w:hideMark/>
          </w:tcPr>
          <w:p w14:paraId="2916085E" w14:textId="77777777" w:rsidR="00397E70" w:rsidRDefault="00397E70">
            <w:pPr>
              <w:jc w:val="center"/>
              <w:rPr>
                <w:rFonts w:ascii="Arial" w:hAnsi="Arial" w:cs="Arial"/>
                <w:sz w:val="16"/>
                <w:szCs w:val="16"/>
                <w:lang w:val="en-GB"/>
              </w:rPr>
            </w:pPr>
            <w:r>
              <w:rPr>
                <w:rFonts w:ascii="Arial" w:hAnsi="Arial" w:cs="Arial"/>
                <w:sz w:val="16"/>
                <w:szCs w:val="16"/>
                <w:lang w:val="en-GB"/>
              </w:rPr>
              <w:t>0.4790</w:t>
            </w:r>
          </w:p>
        </w:tc>
      </w:tr>
      <w:tr w:rsidR="00397E70" w14:paraId="3AC67BF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EB2F8B9" w14:textId="77777777" w:rsidR="00397E70" w:rsidRDefault="00397E70">
            <w:pPr>
              <w:rPr>
                <w:rFonts w:ascii="Arial" w:eastAsia="Times New Roman" w:hAnsi="Arial" w:cs="Arial"/>
                <w:b/>
                <w:bCs/>
                <w:color w:val="000000"/>
                <w:sz w:val="16"/>
                <w:szCs w:val="16"/>
                <w:lang w:val="en-GB" w:eastAsia="de-DE"/>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62FCB862"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Ventral:</w:t>
            </w:r>
            <w:r>
              <w:rPr>
                <w:rFonts w:ascii="Arial" w:hAnsi="Arial" w:cs="Arial"/>
                <w:sz w:val="16"/>
                <w:szCs w:val="16"/>
                <w:lang w:val="en-GB"/>
              </w:rPr>
              <w:br/>
              <w:t>Infra SGZ</w:t>
            </w:r>
          </w:p>
        </w:tc>
        <w:tc>
          <w:tcPr>
            <w:tcW w:w="1129" w:type="dxa"/>
            <w:tcBorders>
              <w:top w:val="single" w:sz="4" w:space="0" w:color="auto"/>
              <w:left w:val="single" w:sz="4" w:space="0" w:color="auto"/>
              <w:bottom w:val="single" w:sz="4" w:space="0" w:color="auto"/>
              <w:right w:val="single" w:sz="4" w:space="0" w:color="auto"/>
            </w:tcBorders>
            <w:vAlign w:val="center"/>
            <w:hideMark/>
          </w:tcPr>
          <w:p w14:paraId="143A6617"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F6B35B5"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EF820D1"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0.09911</w:t>
            </w:r>
          </w:p>
        </w:tc>
        <w:tc>
          <w:tcPr>
            <w:tcW w:w="992" w:type="dxa"/>
            <w:tcBorders>
              <w:top w:val="single" w:sz="4" w:space="0" w:color="auto"/>
              <w:left w:val="single" w:sz="4" w:space="0" w:color="auto"/>
              <w:bottom w:val="single" w:sz="4" w:space="0" w:color="auto"/>
              <w:right w:val="single" w:sz="4" w:space="0" w:color="auto"/>
            </w:tcBorders>
            <w:vAlign w:val="center"/>
            <w:hideMark/>
          </w:tcPr>
          <w:p w14:paraId="400FD761" w14:textId="77777777" w:rsidR="00397E70" w:rsidRDefault="00397E70">
            <w:pPr>
              <w:jc w:val="center"/>
              <w:rPr>
                <w:rFonts w:ascii="Arial" w:hAnsi="Arial" w:cs="Arial"/>
                <w:sz w:val="16"/>
                <w:szCs w:val="16"/>
                <w:lang w:val="en-GB"/>
              </w:rPr>
            </w:pPr>
            <w:r>
              <w:rPr>
                <w:rFonts w:ascii="Arial" w:hAnsi="Arial" w:cs="Arial"/>
                <w:sz w:val="16"/>
                <w:szCs w:val="16"/>
                <w:lang w:val="en-GB"/>
              </w:rPr>
              <w:t>0.9235</w:t>
            </w:r>
          </w:p>
        </w:tc>
      </w:tr>
      <w:tr w:rsidR="00397E70" w14:paraId="7F56EEC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B8F1A8E"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BFAB9A3"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0CB08C64"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C069AA3"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46755E6" w14:textId="77777777" w:rsidR="00397E70" w:rsidRDefault="00397E70">
            <w:pPr>
              <w:rPr>
                <w:rFonts w:ascii="Arial" w:hAnsi="Arial" w:cs="Arial"/>
                <w:sz w:val="16"/>
                <w:szCs w:val="16"/>
                <w:lang w:val="en-GB"/>
              </w:rPr>
            </w:pPr>
            <w:r>
              <w:rPr>
                <w:rFonts w:ascii="Arial" w:hAnsi="Arial" w:cs="Arial"/>
                <w:sz w:val="16"/>
                <w:szCs w:val="16"/>
                <w:lang w:val="en-GB"/>
              </w:rPr>
              <w:t>F (1, 13) = 0.8533</w:t>
            </w:r>
          </w:p>
        </w:tc>
        <w:tc>
          <w:tcPr>
            <w:tcW w:w="992" w:type="dxa"/>
            <w:tcBorders>
              <w:top w:val="single" w:sz="4" w:space="0" w:color="auto"/>
              <w:left w:val="single" w:sz="4" w:space="0" w:color="auto"/>
              <w:bottom w:val="single" w:sz="4" w:space="0" w:color="auto"/>
              <w:right w:val="single" w:sz="4" w:space="0" w:color="auto"/>
            </w:tcBorders>
            <w:vAlign w:val="center"/>
            <w:hideMark/>
          </w:tcPr>
          <w:p w14:paraId="1B574DF8" w14:textId="77777777" w:rsidR="00397E70" w:rsidRDefault="00397E70">
            <w:pPr>
              <w:jc w:val="center"/>
              <w:rPr>
                <w:rFonts w:ascii="Arial" w:hAnsi="Arial" w:cs="Arial"/>
                <w:sz w:val="16"/>
                <w:szCs w:val="16"/>
                <w:lang w:val="en-GB"/>
              </w:rPr>
            </w:pPr>
            <w:r>
              <w:rPr>
                <w:rFonts w:ascii="Arial" w:hAnsi="Arial" w:cs="Arial"/>
                <w:sz w:val="16"/>
                <w:szCs w:val="16"/>
                <w:lang w:val="en-GB"/>
              </w:rPr>
              <w:t>0.3724</w:t>
            </w:r>
          </w:p>
        </w:tc>
      </w:tr>
      <w:tr w:rsidR="00397E70" w14:paraId="58C7D41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512E6F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1326A45"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6238DD2"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D045FF9"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BE298A6" w14:textId="77777777" w:rsidR="00397E70" w:rsidRDefault="00397E70">
            <w:pPr>
              <w:rPr>
                <w:rFonts w:ascii="Arial" w:hAnsi="Arial" w:cs="Arial"/>
                <w:sz w:val="16"/>
                <w:szCs w:val="16"/>
                <w:lang w:val="en-GB"/>
              </w:rPr>
            </w:pPr>
            <w:r>
              <w:rPr>
                <w:rFonts w:ascii="Arial" w:hAnsi="Arial" w:cs="Arial"/>
                <w:sz w:val="16"/>
                <w:szCs w:val="16"/>
                <w:lang w:val="en-GB"/>
              </w:rPr>
              <w:t>F (1, 13) = 0.1207</w:t>
            </w:r>
          </w:p>
        </w:tc>
        <w:tc>
          <w:tcPr>
            <w:tcW w:w="992" w:type="dxa"/>
            <w:tcBorders>
              <w:top w:val="single" w:sz="4" w:space="0" w:color="auto"/>
              <w:left w:val="single" w:sz="4" w:space="0" w:color="auto"/>
              <w:bottom w:val="single" w:sz="4" w:space="0" w:color="auto"/>
              <w:right w:val="single" w:sz="4" w:space="0" w:color="auto"/>
            </w:tcBorders>
            <w:vAlign w:val="center"/>
            <w:hideMark/>
          </w:tcPr>
          <w:p w14:paraId="4F06F3E7" w14:textId="77777777" w:rsidR="00397E70" w:rsidRDefault="00397E70">
            <w:pPr>
              <w:jc w:val="center"/>
              <w:rPr>
                <w:rFonts w:ascii="Arial" w:hAnsi="Arial" w:cs="Arial"/>
                <w:sz w:val="16"/>
                <w:szCs w:val="16"/>
                <w:lang w:val="en-GB"/>
              </w:rPr>
            </w:pPr>
            <w:r>
              <w:rPr>
                <w:rFonts w:ascii="Arial" w:hAnsi="Arial" w:cs="Arial"/>
                <w:sz w:val="16"/>
                <w:szCs w:val="16"/>
                <w:lang w:val="en-GB"/>
              </w:rPr>
              <w:t>0.7338</w:t>
            </w:r>
          </w:p>
        </w:tc>
      </w:tr>
      <w:tr w:rsidR="00397E70" w14:paraId="49A4346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521254B"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3A07008"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CF6CF2E"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376DD3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21282F1" w14:textId="77777777" w:rsidR="00397E70" w:rsidRDefault="00397E70">
            <w:pPr>
              <w:rPr>
                <w:rFonts w:ascii="Arial" w:hAnsi="Arial" w:cs="Arial"/>
                <w:sz w:val="16"/>
                <w:szCs w:val="16"/>
                <w:lang w:val="en-GB"/>
              </w:rPr>
            </w:pPr>
            <w:r>
              <w:rPr>
                <w:rFonts w:ascii="Arial" w:hAnsi="Arial" w:cs="Arial"/>
                <w:sz w:val="16"/>
                <w:szCs w:val="16"/>
                <w:lang w:val="en-GB"/>
              </w:rPr>
              <w:t>F (1, 13) = 1.435</w:t>
            </w:r>
          </w:p>
        </w:tc>
        <w:tc>
          <w:tcPr>
            <w:tcW w:w="992" w:type="dxa"/>
            <w:tcBorders>
              <w:top w:val="single" w:sz="4" w:space="0" w:color="auto"/>
              <w:left w:val="single" w:sz="4" w:space="0" w:color="auto"/>
              <w:bottom w:val="single" w:sz="4" w:space="0" w:color="auto"/>
              <w:right w:val="single" w:sz="4" w:space="0" w:color="auto"/>
            </w:tcBorders>
            <w:vAlign w:val="center"/>
            <w:hideMark/>
          </w:tcPr>
          <w:p w14:paraId="5B363536" w14:textId="77777777" w:rsidR="00397E70" w:rsidRDefault="00397E70">
            <w:pPr>
              <w:jc w:val="center"/>
              <w:rPr>
                <w:rFonts w:ascii="Arial" w:hAnsi="Arial" w:cs="Arial"/>
                <w:sz w:val="16"/>
                <w:szCs w:val="16"/>
                <w:lang w:val="en-GB"/>
              </w:rPr>
            </w:pPr>
            <w:r>
              <w:rPr>
                <w:rFonts w:ascii="Arial" w:hAnsi="Arial" w:cs="Arial"/>
                <w:sz w:val="16"/>
                <w:szCs w:val="16"/>
                <w:lang w:val="en-GB"/>
              </w:rPr>
              <w:t>0.2523</w:t>
            </w:r>
          </w:p>
        </w:tc>
      </w:tr>
      <w:tr w:rsidR="00397E70" w14:paraId="6585D86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B7B40D0" w14:textId="77777777" w:rsidR="00397E70" w:rsidRDefault="00397E70">
            <w:pPr>
              <w:rPr>
                <w:rFonts w:ascii="Arial" w:eastAsia="Times New Roman" w:hAnsi="Arial" w:cs="Arial"/>
                <w:b/>
                <w:bCs/>
                <w:color w:val="000000"/>
                <w:sz w:val="16"/>
                <w:szCs w:val="16"/>
                <w:lang w:val="en-GB" w:eastAsia="de-DE"/>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02724CE6"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Ventral:</w:t>
            </w:r>
            <w:r>
              <w:rPr>
                <w:rFonts w:ascii="Arial" w:hAnsi="Arial" w:cs="Arial"/>
                <w:sz w:val="16"/>
                <w:szCs w:val="16"/>
                <w:lang w:val="en-GB"/>
              </w:rPr>
              <w:br/>
              <w:t>Supra GCL</w:t>
            </w:r>
          </w:p>
        </w:tc>
        <w:tc>
          <w:tcPr>
            <w:tcW w:w="1129" w:type="dxa"/>
            <w:tcBorders>
              <w:top w:val="single" w:sz="4" w:space="0" w:color="auto"/>
              <w:left w:val="single" w:sz="4" w:space="0" w:color="auto"/>
              <w:bottom w:val="single" w:sz="4" w:space="0" w:color="auto"/>
              <w:right w:val="single" w:sz="4" w:space="0" w:color="auto"/>
            </w:tcBorders>
            <w:vAlign w:val="center"/>
            <w:hideMark/>
          </w:tcPr>
          <w:p w14:paraId="75FCC527"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D2472CF"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A5579E3"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2.874</w:t>
            </w:r>
          </w:p>
        </w:tc>
        <w:tc>
          <w:tcPr>
            <w:tcW w:w="992" w:type="dxa"/>
            <w:tcBorders>
              <w:top w:val="single" w:sz="4" w:space="0" w:color="auto"/>
              <w:left w:val="single" w:sz="4" w:space="0" w:color="auto"/>
              <w:bottom w:val="single" w:sz="4" w:space="0" w:color="auto"/>
              <w:right w:val="single" w:sz="4" w:space="0" w:color="auto"/>
            </w:tcBorders>
            <w:vAlign w:val="center"/>
            <w:hideMark/>
          </w:tcPr>
          <w:p w14:paraId="3C32020F"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0.0207*</w:t>
            </w:r>
          </w:p>
        </w:tc>
      </w:tr>
      <w:tr w:rsidR="00397E70" w14:paraId="6948473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ACB06C2"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9CF348B"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D1F79D5"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B91C935"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2E0AE27" w14:textId="77777777" w:rsidR="00397E70" w:rsidRDefault="00397E70">
            <w:pPr>
              <w:rPr>
                <w:rFonts w:ascii="Arial" w:hAnsi="Arial" w:cs="Arial"/>
                <w:sz w:val="16"/>
                <w:szCs w:val="16"/>
                <w:lang w:val="en-GB"/>
              </w:rPr>
            </w:pPr>
            <w:r>
              <w:rPr>
                <w:rFonts w:ascii="Arial" w:hAnsi="Arial" w:cs="Arial"/>
                <w:sz w:val="16"/>
                <w:szCs w:val="16"/>
                <w:lang w:val="en-GB"/>
              </w:rPr>
              <w:t>F (1, 13) = 0.009690</w:t>
            </w:r>
          </w:p>
        </w:tc>
        <w:tc>
          <w:tcPr>
            <w:tcW w:w="992" w:type="dxa"/>
            <w:tcBorders>
              <w:top w:val="single" w:sz="4" w:space="0" w:color="auto"/>
              <w:left w:val="single" w:sz="4" w:space="0" w:color="auto"/>
              <w:bottom w:val="single" w:sz="4" w:space="0" w:color="auto"/>
              <w:right w:val="single" w:sz="4" w:space="0" w:color="auto"/>
            </w:tcBorders>
            <w:vAlign w:val="center"/>
            <w:hideMark/>
          </w:tcPr>
          <w:p w14:paraId="4085D4FA" w14:textId="77777777" w:rsidR="00397E70" w:rsidRDefault="00397E70">
            <w:pPr>
              <w:jc w:val="center"/>
              <w:rPr>
                <w:rFonts w:ascii="Arial" w:hAnsi="Arial" w:cs="Arial"/>
                <w:sz w:val="16"/>
                <w:szCs w:val="16"/>
                <w:lang w:val="en-GB"/>
              </w:rPr>
            </w:pPr>
            <w:r>
              <w:rPr>
                <w:rFonts w:ascii="Arial" w:hAnsi="Arial" w:cs="Arial"/>
                <w:sz w:val="16"/>
                <w:szCs w:val="16"/>
                <w:lang w:val="en-GB"/>
              </w:rPr>
              <w:t>0.9231</w:t>
            </w:r>
          </w:p>
        </w:tc>
      </w:tr>
      <w:tr w:rsidR="00397E70" w14:paraId="38895D0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4E22038"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1FAC023"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BA9D69B"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D9AD49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7DBA935" w14:textId="77777777" w:rsidR="00397E70" w:rsidRDefault="00397E70">
            <w:pPr>
              <w:rPr>
                <w:rFonts w:ascii="Arial" w:hAnsi="Arial" w:cs="Arial"/>
                <w:sz w:val="16"/>
                <w:szCs w:val="16"/>
                <w:lang w:val="en-GB"/>
              </w:rPr>
            </w:pPr>
            <w:r>
              <w:rPr>
                <w:rFonts w:ascii="Arial" w:hAnsi="Arial" w:cs="Arial"/>
                <w:sz w:val="16"/>
                <w:szCs w:val="16"/>
                <w:lang w:val="en-GB"/>
              </w:rPr>
              <w:t>F (1, 13) = 7.010</w:t>
            </w:r>
          </w:p>
        </w:tc>
        <w:tc>
          <w:tcPr>
            <w:tcW w:w="992" w:type="dxa"/>
            <w:tcBorders>
              <w:top w:val="single" w:sz="4" w:space="0" w:color="auto"/>
              <w:left w:val="single" w:sz="4" w:space="0" w:color="auto"/>
              <w:bottom w:val="single" w:sz="4" w:space="0" w:color="auto"/>
              <w:right w:val="single" w:sz="4" w:space="0" w:color="auto"/>
            </w:tcBorders>
            <w:vAlign w:val="center"/>
            <w:hideMark/>
          </w:tcPr>
          <w:p w14:paraId="50F7411A"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0.0201*</w:t>
            </w:r>
          </w:p>
        </w:tc>
      </w:tr>
      <w:tr w:rsidR="00397E70" w14:paraId="24CC07A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8C2ECE7"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9070A19"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E1B330D"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4826EF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AE89DA7" w14:textId="77777777" w:rsidR="00397E70" w:rsidRDefault="00397E70">
            <w:pPr>
              <w:rPr>
                <w:rFonts w:ascii="Arial" w:hAnsi="Arial" w:cs="Arial"/>
                <w:sz w:val="16"/>
                <w:szCs w:val="16"/>
                <w:lang w:val="en-GB"/>
              </w:rPr>
            </w:pPr>
            <w:r>
              <w:rPr>
                <w:rFonts w:ascii="Arial" w:hAnsi="Arial" w:cs="Arial"/>
                <w:sz w:val="16"/>
                <w:szCs w:val="16"/>
                <w:lang w:val="en-GB"/>
              </w:rPr>
              <w:t>F (1, 13) = 0.4116</w:t>
            </w:r>
          </w:p>
        </w:tc>
        <w:tc>
          <w:tcPr>
            <w:tcW w:w="992" w:type="dxa"/>
            <w:tcBorders>
              <w:top w:val="single" w:sz="4" w:space="0" w:color="auto"/>
              <w:left w:val="single" w:sz="4" w:space="0" w:color="auto"/>
              <w:bottom w:val="single" w:sz="4" w:space="0" w:color="auto"/>
              <w:right w:val="single" w:sz="4" w:space="0" w:color="auto"/>
            </w:tcBorders>
            <w:vAlign w:val="center"/>
            <w:hideMark/>
          </w:tcPr>
          <w:p w14:paraId="38F4DCEB" w14:textId="77777777" w:rsidR="00397E70" w:rsidRDefault="00397E70">
            <w:pPr>
              <w:jc w:val="center"/>
              <w:rPr>
                <w:rFonts w:ascii="Arial" w:hAnsi="Arial" w:cs="Arial"/>
                <w:sz w:val="16"/>
                <w:szCs w:val="16"/>
                <w:lang w:val="en-GB"/>
              </w:rPr>
            </w:pPr>
            <w:r>
              <w:rPr>
                <w:rFonts w:ascii="Arial" w:hAnsi="Arial" w:cs="Arial"/>
                <w:sz w:val="16"/>
                <w:szCs w:val="16"/>
                <w:lang w:val="en-GB"/>
              </w:rPr>
              <w:t>0.5323</w:t>
            </w:r>
          </w:p>
        </w:tc>
      </w:tr>
      <w:tr w:rsidR="00397E70" w14:paraId="30DF54E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24D605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D74B913"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71ECE9D6"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8D3B213"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5C635C24"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6AD2B7BA" w14:textId="77777777" w:rsidR="00397E70" w:rsidRDefault="00397E70">
            <w:pPr>
              <w:jc w:val="center"/>
              <w:rPr>
                <w:rFonts w:ascii="Arial" w:hAnsi="Arial" w:cs="Arial"/>
                <w:sz w:val="16"/>
                <w:szCs w:val="16"/>
                <w:lang w:val="en-GB"/>
              </w:rPr>
            </w:pPr>
            <w:r>
              <w:rPr>
                <w:rFonts w:ascii="Arial" w:hAnsi="Arial" w:cs="Arial"/>
                <w:sz w:val="16"/>
                <w:szCs w:val="16"/>
                <w:lang w:val="en-GB"/>
              </w:rPr>
              <w:t>0.0950</w:t>
            </w:r>
          </w:p>
        </w:tc>
      </w:tr>
      <w:tr w:rsidR="00397E70" w14:paraId="7317F80C"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2C9F9C5"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97F9CBD"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FACAB8B"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E3DDCC6"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rPr>
              <w:t>uCMS vs uCMS+AM+PE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64B5347" w14:textId="77777777" w:rsidR="00397E70" w:rsidRDefault="00397E70">
            <w:pPr>
              <w:rPr>
                <w:rFonts w:ascii="Arial" w:hAnsi="Arial" w:cs="Arial"/>
                <w:sz w:val="16"/>
                <w:szCs w:val="16"/>
                <w:lang w:val="en-GB"/>
              </w:rPr>
            </w:pPr>
            <w:r>
              <w:rPr>
                <w:rFonts w:ascii="Arial" w:hAnsi="Arial" w:cs="Arial"/>
                <w:sz w:val="16"/>
                <w:szCs w:val="16"/>
                <w:lang w:val="en-GB"/>
              </w:rPr>
              <w:t xml:space="preserve"> </w:t>
            </w:r>
          </w:p>
        </w:tc>
        <w:tc>
          <w:tcPr>
            <w:tcW w:w="992" w:type="dxa"/>
            <w:tcBorders>
              <w:top w:val="single" w:sz="4" w:space="0" w:color="auto"/>
              <w:left w:val="single" w:sz="4" w:space="0" w:color="auto"/>
              <w:bottom w:val="single" w:sz="4" w:space="0" w:color="auto"/>
              <w:right w:val="single" w:sz="4" w:space="0" w:color="auto"/>
            </w:tcBorders>
            <w:vAlign w:val="center"/>
            <w:hideMark/>
          </w:tcPr>
          <w:p w14:paraId="62C678DF" w14:textId="77777777" w:rsidR="00397E70" w:rsidRDefault="00397E70">
            <w:pPr>
              <w:jc w:val="center"/>
              <w:rPr>
                <w:rFonts w:ascii="Arial" w:hAnsi="Arial" w:cs="Arial"/>
                <w:sz w:val="16"/>
                <w:szCs w:val="16"/>
                <w:lang w:val="en-GB"/>
              </w:rPr>
            </w:pPr>
            <w:r>
              <w:rPr>
                <w:rFonts w:ascii="Arial" w:hAnsi="Arial" w:cs="Arial"/>
                <w:sz w:val="16"/>
                <w:szCs w:val="16"/>
                <w:lang w:val="en-GB"/>
              </w:rPr>
              <w:t>0.2386</w:t>
            </w:r>
          </w:p>
        </w:tc>
      </w:tr>
      <w:tr w:rsidR="00397E70" w14:paraId="3D50BE8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993D9EB"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81C0C6D"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7157569"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D45FF61"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01631BF6"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2345940" w14:textId="77777777" w:rsidR="00397E70" w:rsidRDefault="00397E70">
            <w:pPr>
              <w:jc w:val="center"/>
              <w:rPr>
                <w:rFonts w:ascii="Arial" w:hAnsi="Arial" w:cs="Arial"/>
                <w:sz w:val="16"/>
                <w:szCs w:val="16"/>
                <w:lang w:val="en-GB"/>
              </w:rPr>
            </w:pPr>
            <w:r>
              <w:rPr>
                <w:rFonts w:ascii="Arial" w:hAnsi="Arial" w:cs="Arial"/>
                <w:sz w:val="16"/>
                <w:szCs w:val="16"/>
                <w:lang w:val="en-GB"/>
              </w:rPr>
              <w:t>0.9729</w:t>
            </w:r>
          </w:p>
        </w:tc>
      </w:tr>
      <w:tr w:rsidR="00397E70" w14:paraId="7B69302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DA9EA8D" w14:textId="77777777" w:rsidR="00397E70" w:rsidRDefault="00397E70">
            <w:pPr>
              <w:rPr>
                <w:rFonts w:ascii="Arial" w:eastAsia="Times New Roman" w:hAnsi="Arial" w:cs="Arial"/>
                <w:b/>
                <w:bCs/>
                <w:color w:val="000000"/>
                <w:sz w:val="16"/>
                <w:szCs w:val="16"/>
                <w:lang w:val="en-GB" w:eastAsia="de-DE"/>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5A981530"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Ventral:</w:t>
            </w:r>
            <w:r>
              <w:rPr>
                <w:rFonts w:ascii="Arial" w:hAnsi="Arial" w:cs="Arial"/>
                <w:sz w:val="16"/>
                <w:szCs w:val="16"/>
                <w:lang w:val="en-GB"/>
              </w:rPr>
              <w:br/>
              <w:t>Infra GCL</w:t>
            </w:r>
          </w:p>
        </w:tc>
        <w:tc>
          <w:tcPr>
            <w:tcW w:w="1129" w:type="dxa"/>
            <w:tcBorders>
              <w:top w:val="single" w:sz="4" w:space="0" w:color="auto"/>
              <w:left w:val="single" w:sz="4" w:space="0" w:color="auto"/>
              <w:bottom w:val="single" w:sz="4" w:space="0" w:color="auto"/>
              <w:right w:val="single" w:sz="4" w:space="0" w:color="auto"/>
            </w:tcBorders>
            <w:vAlign w:val="center"/>
            <w:hideMark/>
          </w:tcPr>
          <w:p w14:paraId="1771B6D8"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0803F3C"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3068E34"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1.487</w:t>
            </w:r>
          </w:p>
        </w:tc>
        <w:tc>
          <w:tcPr>
            <w:tcW w:w="992" w:type="dxa"/>
            <w:tcBorders>
              <w:top w:val="single" w:sz="4" w:space="0" w:color="auto"/>
              <w:left w:val="single" w:sz="4" w:space="0" w:color="auto"/>
              <w:bottom w:val="single" w:sz="4" w:space="0" w:color="auto"/>
              <w:right w:val="single" w:sz="4" w:space="0" w:color="auto"/>
            </w:tcBorders>
            <w:vAlign w:val="center"/>
            <w:hideMark/>
          </w:tcPr>
          <w:p w14:paraId="3D8A3D94" w14:textId="77777777" w:rsidR="00397E70" w:rsidRDefault="00397E70">
            <w:pPr>
              <w:jc w:val="center"/>
              <w:rPr>
                <w:rFonts w:ascii="Arial" w:hAnsi="Arial" w:cs="Arial"/>
                <w:sz w:val="16"/>
                <w:szCs w:val="16"/>
                <w:lang w:val="en-GB"/>
              </w:rPr>
            </w:pPr>
            <w:r>
              <w:rPr>
                <w:rFonts w:ascii="Arial" w:hAnsi="Arial" w:cs="Arial"/>
                <w:sz w:val="16"/>
                <w:szCs w:val="16"/>
                <w:lang w:val="en-GB"/>
              </w:rPr>
              <w:t>0.1752</w:t>
            </w:r>
          </w:p>
        </w:tc>
      </w:tr>
      <w:tr w:rsidR="00397E70" w14:paraId="4DB2F19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D693CC3"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94CAA3B"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D2B656A"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4DE4E06"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F643711" w14:textId="77777777" w:rsidR="00397E70" w:rsidRDefault="00397E70">
            <w:pPr>
              <w:rPr>
                <w:rFonts w:ascii="Arial" w:hAnsi="Arial" w:cs="Arial"/>
                <w:sz w:val="16"/>
                <w:szCs w:val="16"/>
                <w:lang w:val="en-GB"/>
              </w:rPr>
            </w:pPr>
            <w:r>
              <w:rPr>
                <w:rFonts w:ascii="Arial" w:hAnsi="Arial" w:cs="Arial"/>
                <w:sz w:val="16"/>
                <w:szCs w:val="16"/>
                <w:lang w:val="en-GB"/>
              </w:rPr>
              <w:t>F (1, 13) = 0.7912</w:t>
            </w:r>
          </w:p>
        </w:tc>
        <w:tc>
          <w:tcPr>
            <w:tcW w:w="992" w:type="dxa"/>
            <w:tcBorders>
              <w:top w:val="single" w:sz="4" w:space="0" w:color="auto"/>
              <w:left w:val="single" w:sz="4" w:space="0" w:color="auto"/>
              <w:bottom w:val="single" w:sz="4" w:space="0" w:color="auto"/>
              <w:right w:val="single" w:sz="4" w:space="0" w:color="auto"/>
            </w:tcBorders>
            <w:vAlign w:val="center"/>
            <w:hideMark/>
          </w:tcPr>
          <w:p w14:paraId="12A13675" w14:textId="77777777" w:rsidR="00397E70" w:rsidRDefault="00397E70">
            <w:pPr>
              <w:jc w:val="center"/>
              <w:rPr>
                <w:rFonts w:ascii="Arial" w:hAnsi="Arial" w:cs="Arial"/>
                <w:sz w:val="16"/>
                <w:szCs w:val="16"/>
                <w:lang w:val="en-GB"/>
              </w:rPr>
            </w:pPr>
            <w:r>
              <w:rPr>
                <w:rFonts w:ascii="Arial" w:hAnsi="Arial" w:cs="Arial"/>
                <w:sz w:val="16"/>
                <w:szCs w:val="16"/>
                <w:lang w:val="en-GB"/>
              </w:rPr>
              <w:t>0.3899</w:t>
            </w:r>
          </w:p>
        </w:tc>
      </w:tr>
      <w:tr w:rsidR="00397E70" w14:paraId="77AD2AA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4EABB1E"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C194D82"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1BF4561"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1D542D9"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D7269E8" w14:textId="77777777" w:rsidR="00397E70" w:rsidRDefault="00397E70">
            <w:pPr>
              <w:rPr>
                <w:rFonts w:ascii="Arial" w:hAnsi="Arial" w:cs="Arial"/>
                <w:sz w:val="16"/>
                <w:szCs w:val="16"/>
                <w:lang w:val="en-GB"/>
              </w:rPr>
            </w:pPr>
            <w:r>
              <w:rPr>
                <w:rFonts w:ascii="Arial" w:hAnsi="Arial" w:cs="Arial"/>
                <w:sz w:val="16"/>
                <w:szCs w:val="16"/>
                <w:lang w:val="en-GB"/>
              </w:rPr>
              <w:t>F (1, 13) = 0.3127</w:t>
            </w:r>
          </w:p>
        </w:tc>
        <w:tc>
          <w:tcPr>
            <w:tcW w:w="992" w:type="dxa"/>
            <w:tcBorders>
              <w:top w:val="single" w:sz="4" w:space="0" w:color="auto"/>
              <w:left w:val="single" w:sz="4" w:space="0" w:color="auto"/>
              <w:bottom w:val="single" w:sz="4" w:space="0" w:color="auto"/>
              <w:right w:val="single" w:sz="4" w:space="0" w:color="auto"/>
            </w:tcBorders>
            <w:vAlign w:val="center"/>
            <w:hideMark/>
          </w:tcPr>
          <w:p w14:paraId="4955B27C" w14:textId="77777777" w:rsidR="00397E70" w:rsidRDefault="00397E70">
            <w:pPr>
              <w:jc w:val="center"/>
              <w:rPr>
                <w:rFonts w:ascii="Arial" w:hAnsi="Arial" w:cs="Arial"/>
                <w:sz w:val="16"/>
                <w:szCs w:val="16"/>
                <w:lang w:val="en-GB"/>
              </w:rPr>
            </w:pPr>
            <w:r>
              <w:rPr>
                <w:rFonts w:ascii="Arial" w:hAnsi="Arial" w:cs="Arial"/>
                <w:sz w:val="16"/>
                <w:szCs w:val="16"/>
                <w:lang w:val="en-GB"/>
              </w:rPr>
              <w:t>0.5855</w:t>
            </w:r>
          </w:p>
        </w:tc>
      </w:tr>
      <w:tr w:rsidR="00397E70" w14:paraId="283A9EB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949CF7C"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FA9B645"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CC22FF6"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0B6C15D"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E24F42F" w14:textId="77777777" w:rsidR="00397E70" w:rsidRDefault="00397E70">
            <w:pPr>
              <w:rPr>
                <w:rFonts w:ascii="Arial" w:hAnsi="Arial" w:cs="Arial"/>
                <w:sz w:val="16"/>
                <w:szCs w:val="16"/>
                <w:lang w:val="en-GB"/>
              </w:rPr>
            </w:pPr>
            <w:r>
              <w:rPr>
                <w:rFonts w:ascii="Arial" w:hAnsi="Arial" w:cs="Arial"/>
                <w:sz w:val="16"/>
                <w:szCs w:val="16"/>
                <w:lang w:val="en-GB"/>
              </w:rPr>
              <w:t>F (1, 13) = 0.7533</w:t>
            </w:r>
          </w:p>
        </w:tc>
        <w:tc>
          <w:tcPr>
            <w:tcW w:w="992" w:type="dxa"/>
            <w:tcBorders>
              <w:top w:val="single" w:sz="4" w:space="0" w:color="auto"/>
              <w:left w:val="single" w:sz="4" w:space="0" w:color="auto"/>
              <w:bottom w:val="single" w:sz="4" w:space="0" w:color="auto"/>
              <w:right w:val="single" w:sz="4" w:space="0" w:color="auto"/>
            </w:tcBorders>
            <w:vAlign w:val="center"/>
            <w:hideMark/>
          </w:tcPr>
          <w:p w14:paraId="4AB8A263" w14:textId="77777777" w:rsidR="00397E70" w:rsidRDefault="00397E70">
            <w:pPr>
              <w:jc w:val="center"/>
              <w:rPr>
                <w:rFonts w:ascii="Arial" w:hAnsi="Arial" w:cs="Arial"/>
                <w:sz w:val="16"/>
                <w:szCs w:val="16"/>
                <w:lang w:val="en-GB"/>
              </w:rPr>
            </w:pPr>
            <w:r>
              <w:rPr>
                <w:rFonts w:ascii="Arial" w:hAnsi="Arial" w:cs="Arial"/>
                <w:sz w:val="16"/>
                <w:szCs w:val="16"/>
                <w:lang w:val="en-GB"/>
              </w:rPr>
              <w:t>0.4012</w:t>
            </w:r>
          </w:p>
        </w:tc>
      </w:tr>
      <w:tr w:rsidR="00397E70" w14:paraId="4D6BC6E7" w14:textId="77777777" w:rsidTr="00397E70">
        <w:trPr>
          <w:trHeight w:val="227"/>
          <w:jc w:val="center"/>
        </w:trPr>
        <w:tc>
          <w:tcPr>
            <w:tcW w:w="851" w:type="dxa"/>
            <w:vMerge w:val="restart"/>
            <w:tcBorders>
              <w:top w:val="single" w:sz="4" w:space="0" w:color="auto"/>
              <w:left w:val="single" w:sz="4" w:space="0" w:color="auto"/>
              <w:bottom w:val="single" w:sz="4" w:space="0" w:color="auto"/>
              <w:right w:val="single" w:sz="4" w:space="0" w:color="auto"/>
            </w:tcBorders>
            <w:vAlign w:val="center"/>
          </w:tcPr>
          <w:p w14:paraId="6BE7716C" w14:textId="77777777" w:rsidR="00397E70" w:rsidRDefault="00397E70">
            <w:pPr>
              <w:jc w:val="center"/>
              <w:rPr>
                <w:rFonts w:ascii="Arial" w:eastAsia="Times New Roman" w:hAnsi="Arial" w:cs="Arial"/>
                <w:b/>
                <w:bCs/>
                <w:color w:val="000000"/>
                <w:sz w:val="16"/>
                <w:szCs w:val="16"/>
                <w:lang w:val="en-GB" w:eastAsia="de-DE"/>
              </w:rPr>
            </w:pPr>
            <w:r>
              <w:rPr>
                <w:rFonts w:ascii="Arial" w:hAnsi="Arial" w:cs="Arial"/>
                <w:b/>
                <w:bCs/>
                <w:sz w:val="16"/>
                <w:szCs w:val="16"/>
                <w:lang w:val="en-GB"/>
              </w:rPr>
              <w:t>Table 1</w:t>
            </w:r>
          </w:p>
          <w:p w14:paraId="28F73D1D" w14:textId="77777777" w:rsidR="00397E70" w:rsidRDefault="00397E70">
            <w:pPr>
              <w:jc w:val="center"/>
              <w:rPr>
                <w:rFonts w:ascii="Arial" w:hAnsi="Arial" w:cs="Arial"/>
                <w:b/>
                <w:bCs/>
                <w:sz w:val="16"/>
                <w:szCs w:val="16"/>
                <w:lang w:val="en-GB"/>
              </w:rPr>
            </w:pPr>
          </w:p>
          <w:p w14:paraId="2FF04532" w14:textId="77777777" w:rsidR="00397E70" w:rsidRDefault="00397E70">
            <w:pPr>
              <w:jc w:val="center"/>
              <w:rPr>
                <w:rFonts w:ascii="Arial" w:hAnsi="Arial" w:cs="Arial"/>
                <w:b/>
                <w:bCs/>
                <w:sz w:val="16"/>
                <w:szCs w:val="16"/>
                <w:lang w:val="en-GB"/>
              </w:rPr>
            </w:pPr>
            <w:r>
              <w:rPr>
                <w:rFonts w:ascii="Arial" w:hAnsi="Arial" w:cs="Arial"/>
                <w:b/>
                <w:bCs/>
                <w:sz w:val="16"/>
                <w:szCs w:val="16"/>
                <w:lang w:val="en-GB"/>
              </w:rPr>
              <w:t>(BrdU+NeuN+ cells)</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2F9B69D4" w14:textId="77777777" w:rsidR="00397E70" w:rsidRDefault="00397E70">
            <w:pPr>
              <w:jc w:val="center"/>
              <w:rPr>
                <w:rFonts w:ascii="Arial" w:hAnsi="Arial" w:cs="Arial"/>
                <w:sz w:val="16"/>
                <w:szCs w:val="16"/>
                <w:lang w:val="en-GB"/>
              </w:rPr>
            </w:pPr>
            <w:r>
              <w:rPr>
                <w:rFonts w:ascii="Arial" w:hAnsi="Arial" w:cs="Arial"/>
                <w:sz w:val="16"/>
                <w:szCs w:val="16"/>
                <w:lang w:val="en-GB"/>
              </w:rPr>
              <w:t>Dorsal:</w:t>
            </w:r>
            <w:r>
              <w:rPr>
                <w:rFonts w:ascii="Arial" w:hAnsi="Arial" w:cs="Arial"/>
                <w:sz w:val="16"/>
                <w:szCs w:val="16"/>
                <w:lang w:val="en-GB"/>
              </w:rPr>
              <w:br/>
              <w:t>Supra SGZ</w:t>
            </w:r>
          </w:p>
        </w:tc>
        <w:tc>
          <w:tcPr>
            <w:tcW w:w="1129" w:type="dxa"/>
            <w:tcBorders>
              <w:top w:val="single" w:sz="4" w:space="0" w:color="auto"/>
              <w:left w:val="single" w:sz="4" w:space="0" w:color="auto"/>
              <w:bottom w:val="single" w:sz="4" w:space="0" w:color="auto"/>
              <w:right w:val="single" w:sz="4" w:space="0" w:color="auto"/>
            </w:tcBorders>
            <w:vAlign w:val="center"/>
            <w:hideMark/>
          </w:tcPr>
          <w:p w14:paraId="7837BB9C"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D254876"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A5982D9"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7.732</w:t>
            </w:r>
          </w:p>
        </w:tc>
        <w:tc>
          <w:tcPr>
            <w:tcW w:w="992" w:type="dxa"/>
            <w:tcBorders>
              <w:top w:val="single" w:sz="4" w:space="0" w:color="auto"/>
              <w:left w:val="single" w:sz="4" w:space="0" w:color="auto"/>
              <w:bottom w:val="single" w:sz="4" w:space="0" w:color="auto"/>
              <w:right w:val="single" w:sz="4" w:space="0" w:color="auto"/>
            </w:tcBorders>
            <w:vAlign w:val="center"/>
            <w:hideMark/>
          </w:tcPr>
          <w:p w14:paraId="06FDB094"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&lt;0.0001</w:t>
            </w:r>
            <w:r>
              <w:rPr>
                <w:rFonts w:ascii="Arial" w:hAnsi="Arial" w:cs="Arial"/>
                <w:b/>
                <w:bCs/>
                <w:i/>
                <w:iCs/>
                <w:sz w:val="16"/>
                <w:szCs w:val="16"/>
                <w:lang w:val="en-GB"/>
              </w:rPr>
              <w:br/>
              <w:t>****</w:t>
            </w:r>
          </w:p>
        </w:tc>
      </w:tr>
      <w:tr w:rsidR="00397E70" w14:paraId="0FE7421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ABA5B0B"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A4387A5"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2BB785D5"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A95FB65"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6DA2251" w14:textId="77777777" w:rsidR="00397E70" w:rsidRDefault="00397E70">
            <w:pPr>
              <w:rPr>
                <w:rFonts w:ascii="Arial" w:hAnsi="Arial" w:cs="Arial"/>
                <w:sz w:val="16"/>
                <w:szCs w:val="16"/>
                <w:lang w:val="en-GB"/>
              </w:rPr>
            </w:pPr>
            <w:r>
              <w:rPr>
                <w:rFonts w:ascii="Arial" w:hAnsi="Arial" w:cs="Arial"/>
                <w:sz w:val="16"/>
                <w:szCs w:val="16"/>
                <w:lang w:val="en-GB"/>
              </w:rPr>
              <w:t>F (1, 13) = 2.986</w:t>
            </w:r>
          </w:p>
        </w:tc>
        <w:tc>
          <w:tcPr>
            <w:tcW w:w="992" w:type="dxa"/>
            <w:tcBorders>
              <w:top w:val="single" w:sz="4" w:space="0" w:color="auto"/>
              <w:left w:val="single" w:sz="4" w:space="0" w:color="auto"/>
              <w:bottom w:val="single" w:sz="4" w:space="0" w:color="auto"/>
              <w:right w:val="single" w:sz="4" w:space="0" w:color="auto"/>
            </w:tcBorders>
            <w:vAlign w:val="center"/>
            <w:hideMark/>
          </w:tcPr>
          <w:p w14:paraId="196341FD" w14:textId="77777777" w:rsidR="00397E70" w:rsidRDefault="00397E70">
            <w:pPr>
              <w:jc w:val="center"/>
              <w:rPr>
                <w:rFonts w:ascii="Arial" w:hAnsi="Arial" w:cs="Arial"/>
                <w:sz w:val="16"/>
                <w:szCs w:val="16"/>
                <w:lang w:val="en-GB"/>
              </w:rPr>
            </w:pPr>
            <w:r>
              <w:rPr>
                <w:rFonts w:ascii="Arial" w:hAnsi="Arial" w:cs="Arial"/>
                <w:sz w:val="16"/>
                <w:szCs w:val="16"/>
                <w:lang w:val="en-GB"/>
              </w:rPr>
              <w:t>0.1077</w:t>
            </w:r>
          </w:p>
        </w:tc>
      </w:tr>
      <w:tr w:rsidR="00397E70" w14:paraId="42BB179B"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5DFCC51"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5AE1657"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29BFC6B"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52F7588"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8BCA205" w14:textId="77777777" w:rsidR="00397E70" w:rsidRDefault="00397E70">
            <w:pPr>
              <w:rPr>
                <w:rFonts w:ascii="Arial" w:hAnsi="Arial" w:cs="Arial"/>
                <w:sz w:val="16"/>
                <w:szCs w:val="16"/>
                <w:lang w:val="en-GB"/>
              </w:rPr>
            </w:pPr>
            <w:r>
              <w:rPr>
                <w:rFonts w:ascii="Arial" w:hAnsi="Arial" w:cs="Arial"/>
                <w:sz w:val="16"/>
                <w:szCs w:val="16"/>
                <w:lang w:val="en-GB"/>
              </w:rPr>
              <w:t>F (1, 13) = 52.55</w:t>
            </w:r>
          </w:p>
        </w:tc>
        <w:tc>
          <w:tcPr>
            <w:tcW w:w="992" w:type="dxa"/>
            <w:tcBorders>
              <w:top w:val="single" w:sz="4" w:space="0" w:color="auto"/>
              <w:left w:val="single" w:sz="4" w:space="0" w:color="auto"/>
              <w:bottom w:val="single" w:sz="4" w:space="0" w:color="auto"/>
              <w:right w:val="single" w:sz="4" w:space="0" w:color="auto"/>
            </w:tcBorders>
            <w:vAlign w:val="center"/>
            <w:hideMark/>
          </w:tcPr>
          <w:p w14:paraId="57A07BD2"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&lt;0.0001 ****</w:t>
            </w:r>
          </w:p>
        </w:tc>
      </w:tr>
      <w:tr w:rsidR="00397E70" w14:paraId="77B6275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E8579DD"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1A0E3FD"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4570614"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990E456"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694AFFC" w14:textId="77777777" w:rsidR="00397E70" w:rsidRDefault="00397E70">
            <w:pPr>
              <w:rPr>
                <w:rFonts w:ascii="Arial" w:hAnsi="Arial" w:cs="Arial"/>
                <w:sz w:val="16"/>
                <w:szCs w:val="16"/>
                <w:lang w:val="en-GB"/>
              </w:rPr>
            </w:pPr>
            <w:r>
              <w:rPr>
                <w:rFonts w:ascii="Arial" w:hAnsi="Arial" w:cs="Arial"/>
                <w:sz w:val="16"/>
                <w:szCs w:val="16"/>
                <w:lang w:val="en-GB"/>
              </w:rPr>
              <w:t>F (1, 13) = 0.03255</w:t>
            </w:r>
          </w:p>
        </w:tc>
        <w:tc>
          <w:tcPr>
            <w:tcW w:w="992" w:type="dxa"/>
            <w:tcBorders>
              <w:top w:val="single" w:sz="4" w:space="0" w:color="auto"/>
              <w:left w:val="single" w:sz="4" w:space="0" w:color="auto"/>
              <w:bottom w:val="single" w:sz="4" w:space="0" w:color="auto"/>
              <w:right w:val="single" w:sz="4" w:space="0" w:color="auto"/>
            </w:tcBorders>
            <w:vAlign w:val="center"/>
            <w:hideMark/>
          </w:tcPr>
          <w:p w14:paraId="41305EEB" w14:textId="77777777" w:rsidR="00397E70" w:rsidRDefault="00397E70">
            <w:pPr>
              <w:jc w:val="center"/>
              <w:rPr>
                <w:rFonts w:ascii="Arial" w:hAnsi="Arial" w:cs="Arial"/>
                <w:sz w:val="16"/>
                <w:szCs w:val="16"/>
                <w:lang w:val="en-GB"/>
              </w:rPr>
            </w:pPr>
            <w:r>
              <w:rPr>
                <w:rFonts w:ascii="Arial" w:hAnsi="Arial" w:cs="Arial"/>
                <w:sz w:val="16"/>
                <w:szCs w:val="16"/>
                <w:lang w:val="en-GB"/>
              </w:rPr>
              <w:t>0.8596</w:t>
            </w:r>
          </w:p>
        </w:tc>
      </w:tr>
      <w:tr w:rsidR="00397E70" w14:paraId="0FBDB0F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20F7FB5"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7A3139A"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633D469"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D689557"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5035F23C"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409ADA83"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0.0006***</w:t>
            </w:r>
          </w:p>
        </w:tc>
      </w:tr>
      <w:tr w:rsidR="00397E70" w14:paraId="49E518D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B3A408D"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4CB5F1B"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90C4848"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73DB1D9"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rPr>
              <w:t>uCMS vs uCMS+AM+PE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4DC9471" w14:textId="77777777" w:rsidR="00397E70" w:rsidRDefault="00397E70">
            <w:pPr>
              <w:rPr>
                <w:rFonts w:ascii="Arial" w:hAnsi="Arial" w:cs="Arial"/>
                <w:sz w:val="16"/>
                <w:szCs w:val="16"/>
                <w:lang w:val="en-GB"/>
              </w:rPr>
            </w:pPr>
            <w:r>
              <w:rPr>
                <w:rFonts w:ascii="Arial" w:hAnsi="Arial" w:cs="Arial"/>
                <w:sz w:val="16"/>
                <w:szCs w:val="16"/>
                <w:lang w:val="en-GB"/>
              </w:rPr>
              <w:t xml:space="preserve"> </w:t>
            </w:r>
          </w:p>
        </w:tc>
        <w:tc>
          <w:tcPr>
            <w:tcW w:w="992" w:type="dxa"/>
            <w:tcBorders>
              <w:top w:val="single" w:sz="4" w:space="0" w:color="auto"/>
              <w:left w:val="single" w:sz="4" w:space="0" w:color="auto"/>
              <w:bottom w:val="single" w:sz="4" w:space="0" w:color="auto"/>
              <w:right w:val="single" w:sz="4" w:space="0" w:color="auto"/>
            </w:tcBorders>
            <w:vAlign w:val="center"/>
            <w:hideMark/>
          </w:tcPr>
          <w:p w14:paraId="2D379F40"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&lt;0.0001 ****</w:t>
            </w:r>
          </w:p>
        </w:tc>
      </w:tr>
      <w:tr w:rsidR="00397E70" w14:paraId="2BAA638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4F5D719"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649DDBC"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ACC2E52"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619BC07"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544F5A3E"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0345E68D" w14:textId="77777777" w:rsidR="00397E70" w:rsidRDefault="00397E70">
            <w:pPr>
              <w:jc w:val="center"/>
              <w:rPr>
                <w:rFonts w:ascii="Arial" w:hAnsi="Arial" w:cs="Arial"/>
                <w:sz w:val="16"/>
                <w:szCs w:val="16"/>
                <w:lang w:val="en-GB"/>
              </w:rPr>
            </w:pPr>
            <w:r>
              <w:rPr>
                <w:rFonts w:ascii="Arial" w:hAnsi="Arial" w:cs="Arial"/>
                <w:sz w:val="16"/>
                <w:szCs w:val="16"/>
                <w:lang w:val="en-GB"/>
              </w:rPr>
              <w:t>0.6287</w:t>
            </w:r>
          </w:p>
        </w:tc>
      </w:tr>
      <w:tr w:rsidR="00397E70" w14:paraId="142E2D8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2B8DD47" w14:textId="77777777" w:rsidR="00397E70" w:rsidRDefault="00397E70">
            <w:pPr>
              <w:rPr>
                <w:rFonts w:ascii="Arial" w:eastAsia="Times New Roman" w:hAnsi="Arial" w:cs="Arial"/>
                <w:b/>
                <w:bCs/>
                <w:color w:val="000000"/>
                <w:sz w:val="16"/>
                <w:szCs w:val="16"/>
                <w:lang w:val="en-GB" w:eastAsia="de-DE"/>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490DD638"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Dorsal:</w:t>
            </w:r>
            <w:r>
              <w:rPr>
                <w:rFonts w:ascii="Arial" w:hAnsi="Arial" w:cs="Arial"/>
                <w:sz w:val="16"/>
                <w:szCs w:val="16"/>
                <w:lang w:val="en-GB"/>
              </w:rPr>
              <w:br/>
              <w:t>Infra SGZ</w:t>
            </w:r>
          </w:p>
        </w:tc>
        <w:tc>
          <w:tcPr>
            <w:tcW w:w="1129" w:type="dxa"/>
            <w:tcBorders>
              <w:top w:val="single" w:sz="4" w:space="0" w:color="auto"/>
              <w:left w:val="single" w:sz="4" w:space="0" w:color="auto"/>
              <w:bottom w:val="single" w:sz="4" w:space="0" w:color="auto"/>
              <w:right w:val="single" w:sz="4" w:space="0" w:color="auto"/>
            </w:tcBorders>
            <w:vAlign w:val="center"/>
            <w:hideMark/>
          </w:tcPr>
          <w:p w14:paraId="32DFEBA0"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35F2554"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427D6F2"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0.4664</w:t>
            </w:r>
          </w:p>
        </w:tc>
        <w:tc>
          <w:tcPr>
            <w:tcW w:w="992" w:type="dxa"/>
            <w:tcBorders>
              <w:top w:val="single" w:sz="4" w:space="0" w:color="auto"/>
              <w:left w:val="single" w:sz="4" w:space="0" w:color="auto"/>
              <w:bottom w:val="single" w:sz="4" w:space="0" w:color="auto"/>
              <w:right w:val="single" w:sz="4" w:space="0" w:color="auto"/>
            </w:tcBorders>
            <w:vAlign w:val="center"/>
            <w:hideMark/>
          </w:tcPr>
          <w:p w14:paraId="076DA3B6" w14:textId="77777777" w:rsidR="00397E70" w:rsidRDefault="00397E70">
            <w:pPr>
              <w:jc w:val="center"/>
              <w:rPr>
                <w:rFonts w:ascii="Arial" w:hAnsi="Arial" w:cs="Arial"/>
                <w:sz w:val="16"/>
                <w:szCs w:val="16"/>
                <w:lang w:val="en-GB"/>
              </w:rPr>
            </w:pPr>
            <w:r>
              <w:rPr>
                <w:rFonts w:ascii="Arial" w:hAnsi="Arial" w:cs="Arial"/>
                <w:sz w:val="16"/>
                <w:szCs w:val="16"/>
                <w:lang w:val="en-GB"/>
              </w:rPr>
              <w:t>0.6534</w:t>
            </w:r>
          </w:p>
        </w:tc>
      </w:tr>
      <w:tr w:rsidR="00397E70" w14:paraId="3DC333F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A952E31"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819F6B3"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771A1641"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ED4A4AA"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EBDDAB5" w14:textId="77777777" w:rsidR="00397E70" w:rsidRDefault="00397E70">
            <w:pPr>
              <w:rPr>
                <w:rFonts w:ascii="Arial" w:hAnsi="Arial" w:cs="Arial"/>
                <w:sz w:val="16"/>
                <w:szCs w:val="16"/>
                <w:lang w:val="en-GB"/>
              </w:rPr>
            </w:pPr>
            <w:r>
              <w:rPr>
                <w:rFonts w:ascii="Arial" w:hAnsi="Arial" w:cs="Arial"/>
                <w:sz w:val="16"/>
                <w:szCs w:val="16"/>
                <w:lang w:val="en-GB"/>
              </w:rPr>
              <w:t>F (1, 13) = 0.2517</w:t>
            </w:r>
          </w:p>
        </w:tc>
        <w:tc>
          <w:tcPr>
            <w:tcW w:w="992" w:type="dxa"/>
            <w:tcBorders>
              <w:top w:val="single" w:sz="4" w:space="0" w:color="auto"/>
              <w:left w:val="single" w:sz="4" w:space="0" w:color="auto"/>
              <w:bottom w:val="single" w:sz="4" w:space="0" w:color="auto"/>
              <w:right w:val="single" w:sz="4" w:space="0" w:color="auto"/>
            </w:tcBorders>
            <w:vAlign w:val="center"/>
            <w:hideMark/>
          </w:tcPr>
          <w:p w14:paraId="547C407F" w14:textId="77777777" w:rsidR="00397E70" w:rsidRDefault="00397E70">
            <w:pPr>
              <w:jc w:val="center"/>
              <w:rPr>
                <w:rFonts w:ascii="Arial" w:hAnsi="Arial" w:cs="Arial"/>
                <w:sz w:val="16"/>
                <w:szCs w:val="16"/>
                <w:lang w:val="en-GB"/>
              </w:rPr>
            </w:pPr>
            <w:r>
              <w:rPr>
                <w:rFonts w:ascii="Arial" w:hAnsi="Arial" w:cs="Arial"/>
                <w:sz w:val="16"/>
                <w:szCs w:val="16"/>
                <w:lang w:val="en-GB"/>
              </w:rPr>
              <w:t>0.6206</w:t>
            </w:r>
          </w:p>
        </w:tc>
      </w:tr>
      <w:tr w:rsidR="00397E70" w14:paraId="7038639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4AD2675"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1A911ED"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E216625"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2588A5B"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9C0C676" w14:textId="77777777" w:rsidR="00397E70" w:rsidRDefault="00397E70">
            <w:pPr>
              <w:rPr>
                <w:rFonts w:ascii="Arial" w:hAnsi="Arial" w:cs="Arial"/>
                <w:sz w:val="16"/>
                <w:szCs w:val="16"/>
                <w:lang w:val="en-GB"/>
              </w:rPr>
            </w:pPr>
            <w:r>
              <w:rPr>
                <w:rFonts w:ascii="Arial" w:hAnsi="Arial" w:cs="Arial"/>
                <w:sz w:val="16"/>
                <w:szCs w:val="16"/>
                <w:lang w:val="en-GB"/>
              </w:rPr>
              <w:t>F (1, 13) = 0.5663</w:t>
            </w:r>
          </w:p>
        </w:tc>
        <w:tc>
          <w:tcPr>
            <w:tcW w:w="992" w:type="dxa"/>
            <w:tcBorders>
              <w:top w:val="single" w:sz="4" w:space="0" w:color="auto"/>
              <w:left w:val="single" w:sz="4" w:space="0" w:color="auto"/>
              <w:bottom w:val="single" w:sz="4" w:space="0" w:color="auto"/>
              <w:right w:val="single" w:sz="4" w:space="0" w:color="auto"/>
            </w:tcBorders>
            <w:vAlign w:val="center"/>
            <w:hideMark/>
          </w:tcPr>
          <w:p w14:paraId="038A6B05" w14:textId="77777777" w:rsidR="00397E70" w:rsidRDefault="00397E70">
            <w:pPr>
              <w:jc w:val="center"/>
              <w:rPr>
                <w:rFonts w:ascii="Arial" w:hAnsi="Arial" w:cs="Arial"/>
                <w:sz w:val="16"/>
                <w:szCs w:val="16"/>
                <w:lang w:val="en-GB"/>
              </w:rPr>
            </w:pPr>
            <w:r>
              <w:rPr>
                <w:rFonts w:ascii="Arial" w:hAnsi="Arial" w:cs="Arial"/>
                <w:sz w:val="16"/>
                <w:szCs w:val="16"/>
                <w:lang w:val="en-GB"/>
              </w:rPr>
              <w:t>0.4651</w:t>
            </w:r>
          </w:p>
        </w:tc>
      </w:tr>
      <w:tr w:rsidR="00397E70" w14:paraId="1BFF5EC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E51DB0B"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54D1594"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941ADC6"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7B46B0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F7BE807" w14:textId="77777777" w:rsidR="00397E70" w:rsidRDefault="00397E70">
            <w:pPr>
              <w:rPr>
                <w:rFonts w:ascii="Arial" w:hAnsi="Arial" w:cs="Arial"/>
                <w:sz w:val="16"/>
                <w:szCs w:val="16"/>
                <w:lang w:val="en-GB"/>
              </w:rPr>
            </w:pPr>
            <w:r>
              <w:rPr>
                <w:rFonts w:ascii="Arial" w:hAnsi="Arial" w:cs="Arial"/>
                <w:sz w:val="16"/>
                <w:szCs w:val="16"/>
                <w:lang w:val="en-GB"/>
              </w:rPr>
              <w:t>F (1, 13) = 0.1426</w:t>
            </w:r>
          </w:p>
        </w:tc>
        <w:tc>
          <w:tcPr>
            <w:tcW w:w="992" w:type="dxa"/>
            <w:tcBorders>
              <w:top w:val="single" w:sz="4" w:space="0" w:color="auto"/>
              <w:left w:val="single" w:sz="4" w:space="0" w:color="auto"/>
              <w:bottom w:val="single" w:sz="4" w:space="0" w:color="auto"/>
              <w:right w:val="single" w:sz="4" w:space="0" w:color="auto"/>
            </w:tcBorders>
            <w:vAlign w:val="center"/>
            <w:hideMark/>
          </w:tcPr>
          <w:p w14:paraId="7F813C9D" w14:textId="77777777" w:rsidR="00397E70" w:rsidRDefault="00397E70">
            <w:pPr>
              <w:jc w:val="center"/>
              <w:rPr>
                <w:rFonts w:ascii="Arial" w:hAnsi="Arial" w:cs="Arial"/>
                <w:sz w:val="16"/>
                <w:szCs w:val="16"/>
                <w:lang w:val="en-GB"/>
              </w:rPr>
            </w:pPr>
            <w:r>
              <w:rPr>
                <w:rFonts w:ascii="Arial" w:hAnsi="Arial" w:cs="Arial"/>
                <w:sz w:val="16"/>
                <w:szCs w:val="16"/>
                <w:lang w:val="en-GB"/>
              </w:rPr>
              <w:t>0.7118</w:t>
            </w:r>
          </w:p>
        </w:tc>
      </w:tr>
      <w:tr w:rsidR="00397E70" w14:paraId="79E6AAB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EE3C8FE" w14:textId="77777777" w:rsidR="00397E70" w:rsidRDefault="00397E70">
            <w:pPr>
              <w:rPr>
                <w:rFonts w:ascii="Arial" w:eastAsia="Times New Roman" w:hAnsi="Arial" w:cs="Arial"/>
                <w:b/>
                <w:bCs/>
                <w:color w:val="000000"/>
                <w:sz w:val="16"/>
                <w:szCs w:val="16"/>
                <w:lang w:val="en-GB" w:eastAsia="de-DE"/>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73A283CC"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Dorsal:</w:t>
            </w:r>
            <w:r>
              <w:rPr>
                <w:rFonts w:ascii="Arial" w:hAnsi="Arial" w:cs="Arial"/>
                <w:sz w:val="16"/>
                <w:szCs w:val="16"/>
                <w:lang w:val="en-GB"/>
              </w:rPr>
              <w:br/>
              <w:t>Supra GCL</w:t>
            </w:r>
          </w:p>
        </w:tc>
        <w:tc>
          <w:tcPr>
            <w:tcW w:w="1129" w:type="dxa"/>
            <w:tcBorders>
              <w:top w:val="single" w:sz="4" w:space="0" w:color="auto"/>
              <w:left w:val="single" w:sz="4" w:space="0" w:color="auto"/>
              <w:bottom w:val="single" w:sz="4" w:space="0" w:color="auto"/>
              <w:right w:val="single" w:sz="4" w:space="0" w:color="auto"/>
            </w:tcBorders>
            <w:vAlign w:val="center"/>
            <w:hideMark/>
          </w:tcPr>
          <w:p w14:paraId="3CA72CE9"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472AD99"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E7AC74E"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5.039</w:t>
            </w:r>
          </w:p>
        </w:tc>
        <w:tc>
          <w:tcPr>
            <w:tcW w:w="992" w:type="dxa"/>
            <w:tcBorders>
              <w:top w:val="single" w:sz="4" w:space="0" w:color="auto"/>
              <w:left w:val="single" w:sz="4" w:space="0" w:color="auto"/>
              <w:bottom w:val="single" w:sz="4" w:space="0" w:color="auto"/>
              <w:right w:val="single" w:sz="4" w:space="0" w:color="auto"/>
            </w:tcBorders>
            <w:vAlign w:val="center"/>
            <w:hideMark/>
          </w:tcPr>
          <w:p w14:paraId="773CFDEF"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0.0010**</w:t>
            </w:r>
          </w:p>
        </w:tc>
      </w:tr>
      <w:tr w:rsidR="00397E70" w14:paraId="17A1DA0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1310AAD"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173459E"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6E42B622"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0521A62"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8CAE7F6" w14:textId="77777777" w:rsidR="00397E70" w:rsidRDefault="00397E70">
            <w:pPr>
              <w:rPr>
                <w:rFonts w:ascii="Arial" w:hAnsi="Arial" w:cs="Arial"/>
                <w:sz w:val="16"/>
                <w:szCs w:val="16"/>
                <w:lang w:val="en-GB"/>
              </w:rPr>
            </w:pPr>
            <w:r>
              <w:rPr>
                <w:rFonts w:ascii="Arial" w:hAnsi="Arial" w:cs="Arial"/>
                <w:sz w:val="16"/>
                <w:szCs w:val="16"/>
                <w:lang w:val="en-GB"/>
              </w:rPr>
              <w:t>F (1, 13) = 0.01751</w:t>
            </w:r>
          </w:p>
        </w:tc>
        <w:tc>
          <w:tcPr>
            <w:tcW w:w="992" w:type="dxa"/>
            <w:tcBorders>
              <w:top w:val="single" w:sz="4" w:space="0" w:color="auto"/>
              <w:left w:val="single" w:sz="4" w:space="0" w:color="auto"/>
              <w:bottom w:val="single" w:sz="4" w:space="0" w:color="auto"/>
              <w:right w:val="single" w:sz="4" w:space="0" w:color="auto"/>
            </w:tcBorders>
            <w:vAlign w:val="center"/>
            <w:hideMark/>
          </w:tcPr>
          <w:p w14:paraId="5B319159" w14:textId="77777777" w:rsidR="00397E70" w:rsidRDefault="00397E70">
            <w:pPr>
              <w:jc w:val="center"/>
              <w:rPr>
                <w:rFonts w:ascii="Arial" w:hAnsi="Arial" w:cs="Arial"/>
                <w:sz w:val="16"/>
                <w:szCs w:val="16"/>
                <w:lang w:val="en-GB"/>
              </w:rPr>
            </w:pPr>
            <w:r>
              <w:rPr>
                <w:rFonts w:ascii="Arial" w:hAnsi="Arial" w:cs="Arial"/>
                <w:sz w:val="16"/>
                <w:szCs w:val="16"/>
                <w:lang w:val="en-GB"/>
              </w:rPr>
              <w:t>0.8967</w:t>
            </w:r>
          </w:p>
        </w:tc>
      </w:tr>
      <w:tr w:rsidR="00397E70" w14:paraId="0EE58740"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735F817"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C7B5104"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1DFC4F2"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0933E1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BC30CAB" w14:textId="77777777" w:rsidR="00397E70" w:rsidRDefault="00397E70">
            <w:pPr>
              <w:rPr>
                <w:rFonts w:ascii="Arial" w:hAnsi="Arial" w:cs="Arial"/>
                <w:sz w:val="16"/>
                <w:szCs w:val="16"/>
                <w:lang w:val="en-GB"/>
              </w:rPr>
            </w:pPr>
            <w:r>
              <w:rPr>
                <w:rFonts w:ascii="Arial" w:hAnsi="Arial" w:cs="Arial"/>
                <w:sz w:val="16"/>
                <w:szCs w:val="16"/>
                <w:lang w:val="en-GB"/>
              </w:rPr>
              <w:t>F (1, 13) = 29.59</w:t>
            </w:r>
          </w:p>
        </w:tc>
        <w:tc>
          <w:tcPr>
            <w:tcW w:w="992" w:type="dxa"/>
            <w:tcBorders>
              <w:top w:val="single" w:sz="4" w:space="0" w:color="auto"/>
              <w:left w:val="single" w:sz="4" w:space="0" w:color="auto"/>
              <w:bottom w:val="single" w:sz="4" w:space="0" w:color="auto"/>
              <w:right w:val="single" w:sz="4" w:space="0" w:color="auto"/>
            </w:tcBorders>
            <w:vAlign w:val="center"/>
            <w:hideMark/>
          </w:tcPr>
          <w:p w14:paraId="44C9DB0E"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0.0001***</w:t>
            </w:r>
          </w:p>
        </w:tc>
      </w:tr>
      <w:tr w:rsidR="00397E70" w14:paraId="22B4EE6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6824997"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F4DE732"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AAB2BA1"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3B57762"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3B1D7C6" w14:textId="77777777" w:rsidR="00397E70" w:rsidRDefault="00397E70">
            <w:pPr>
              <w:rPr>
                <w:rFonts w:ascii="Arial" w:hAnsi="Arial" w:cs="Arial"/>
                <w:sz w:val="16"/>
                <w:szCs w:val="16"/>
                <w:lang w:val="en-GB"/>
              </w:rPr>
            </w:pPr>
            <w:r>
              <w:rPr>
                <w:rFonts w:ascii="Arial" w:hAnsi="Arial" w:cs="Arial"/>
                <w:sz w:val="16"/>
                <w:szCs w:val="16"/>
                <w:lang w:val="en-GB"/>
              </w:rPr>
              <w:t>F (1, 13) = 1.182</w:t>
            </w:r>
          </w:p>
        </w:tc>
        <w:tc>
          <w:tcPr>
            <w:tcW w:w="992" w:type="dxa"/>
            <w:tcBorders>
              <w:top w:val="single" w:sz="4" w:space="0" w:color="auto"/>
              <w:left w:val="single" w:sz="4" w:space="0" w:color="auto"/>
              <w:bottom w:val="single" w:sz="4" w:space="0" w:color="auto"/>
              <w:right w:val="single" w:sz="4" w:space="0" w:color="auto"/>
            </w:tcBorders>
            <w:vAlign w:val="center"/>
            <w:hideMark/>
          </w:tcPr>
          <w:p w14:paraId="18AF935C" w14:textId="77777777" w:rsidR="00397E70" w:rsidRDefault="00397E70">
            <w:pPr>
              <w:jc w:val="center"/>
              <w:rPr>
                <w:rFonts w:ascii="Arial" w:hAnsi="Arial" w:cs="Arial"/>
                <w:sz w:val="16"/>
                <w:szCs w:val="16"/>
                <w:lang w:val="en-GB"/>
              </w:rPr>
            </w:pPr>
            <w:r>
              <w:rPr>
                <w:rFonts w:ascii="Arial" w:hAnsi="Arial" w:cs="Arial"/>
                <w:sz w:val="16"/>
                <w:szCs w:val="16"/>
                <w:lang w:val="en-GB"/>
              </w:rPr>
              <w:t>0.2966</w:t>
            </w:r>
          </w:p>
        </w:tc>
      </w:tr>
      <w:tr w:rsidR="00397E70" w14:paraId="5AAD6A8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22A2E2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7383326"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420F3B7B"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D69AF21"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3A706FD6"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067F3F56"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0.0223*</w:t>
            </w:r>
          </w:p>
        </w:tc>
      </w:tr>
      <w:tr w:rsidR="00397E70" w14:paraId="214CD21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9DBD3C5"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157FE8B"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7CCC307"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562EE0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rPr>
              <w:t>uCMS vs uCMS+AM+PE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F51B657" w14:textId="77777777" w:rsidR="00397E70" w:rsidRDefault="00397E70">
            <w:pPr>
              <w:rPr>
                <w:rFonts w:ascii="Arial" w:hAnsi="Arial" w:cs="Arial"/>
                <w:sz w:val="16"/>
                <w:szCs w:val="16"/>
                <w:lang w:val="en-GB"/>
              </w:rPr>
            </w:pPr>
            <w:r>
              <w:rPr>
                <w:rFonts w:ascii="Arial" w:hAnsi="Arial" w:cs="Arial"/>
                <w:sz w:val="16"/>
                <w:szCs w:val="16"/>
                <w:lang w:val="en-GB"/>
              </w:rPr>
              <w:t xml:space="preserve"> </w:t>
            </w:r>
          </w:p>
        </w:tc>
        <w:tc>
          <w:tcPr>
            <w:tcW w:w="992" w:type="dxa"/>
            <w:tcBorders>
              <w:top w:val="single" w:sz="4" w:space="0" w:color="auto"/>
              <w:left w:val="single" w:sz="4" w:space="0" w:color="auto"/>
              <w:bottom w:val="single" w:sz="4" w:space="0" w:color="auto"/>
              <w:right w:val="single" w:sz="4" w:space="0" w:color="auto"/>
            </w:tcBorders>
            <w:vAlign w:val="center"/>
            <w:hideMark/>
          </w:tcPr>
          <w:p w14:paraId="3CCD0BDC"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0.0059**</w:t>
            </w:r>
          </w:p>
        </w:tc>
      </w:tr>
      <w:tr w:rsidR="00397E70" w14:paraId="6BB77F5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B25583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2B4DF04"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FDC4B0E"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138578A" w14:textId="77777777" w:rsidR="00397E70" w:rsidRDefault="00397E70">
            <w:pPr>
              <w:rPr>
                <w:rFonts w:ascii="Arial" w:eastAsia="Times New Roman" w:hAnsi="Arial" w:cs="Arial"/>
                <w:color w:val="000000"/>
                <w:sz w:val="16"/>
                <w:szCs w:val="16"/>
                <w:lang w:eastAsia="de-DE"/>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198338DB" w14:textId="77777777" w:rsidR="00397E70" w:rsidRDefault="00397E70">
            <w:pPr>
              <w:rPr>
                <w:rFonts w:ascii="Arial" w:hAnsi="Arial" w:cs="Arial"/>
                <w:sz w:val="16"/>
                <w:szCs w:val="16"/>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A28D670"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0.7748</w:t>
            </w:r>
          </w:p>
        </w:tc>
      </w:tr>
      <w:tr w:rsidR="00397E70" w14:paraId="7DC2CB5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99C578F" w14:textId="77777777" w:rsidR="00397E70" w:rsidRDefault="00397E70">
            <w:pPr>
              <w:rPr>
                <w:rFonts w:ascii="Arial" w:eastAsia="Times New Roman" w:hAnsi="Arial" w:cs="Arial"/>
                <w:b/>
                <w:bCs/>
                <w:color w:val="000000"/>
                <w:sz w:val="16"/>
                <w:szCs w:val="16"/>
                <w:lang w:val="en-GB" w:eastAsia="de-DE"/>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7DD80301"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Dorsal:</w:t>
            </w:r>
            <w:r>
              <w:rPr>
                <w:rFonts w:ascii="Arial" w:hAnsi="Arial" w:cs="Arial"/>
                <w:sz w:val="16"/>
                <w:szCs w:val="16"/>
                <w:lang w:val="en-GB"/>
              </w:rPr>
              <w:br/>
              <w:t>Infra GCL</w:t>
            </w:r>
          </w:p>
        </w:tc>
        <w:tc>
          <w:tcPr>
            <w:tcW w:w="1129" w:type="dxa"/>
            <w:tcBorders>
              <w:top w:val="single" w:sz="4" w:space="0" w:color="auto"/>
              <w:left w:val="single" w:sz="4" w:space="0" w:color="auto"/>
              <w:bottom w:val="single" w:sz="4" w:space="0" w:color="auto"/>
              <w:right w:val="single" w:sz="4" w:space="0" w:color="auto"/>
            </w:tcBorders>
            <w:vAlign w:val="center"/>
            <w:hideMark/>
          </w:tcPr>
          <w:p w14:paraId="62F83985"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67C37C67"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1887A7F" w14:textId="77777777" w:rsidR="00397E70" w:rsidRDefault="00397E70">
            <w:pPr>
              <w:rPr>
                <w:rFonts w:ascii="Arial" w:hAnsi="Arial" w:cs="Arial"/>
                <w:sz w:val="16"/>
                <w:szCs w:val="16"/>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4.084</w:t>
            </w:r>
          </w:p>
        </w:tc>
        <w:tc>
          <w:tcPr>
            <w:tcW w:w="992" w:type="dxa"/>
            <w:tcBorders>
              <w:top w:val="single" w:sz="4" w:space="0" w:color="auto"/>
              <w:left w:val="single" w:sz="4" w:space="0" w:color="auto"/>
              <w:bottom w:val="single" w:sz="4" w:space="0" w:color="auto"/>
              <w:right w:val="single" w:sz="4" w:space="0" w:color="auto"/>
            </w:tcBorders>
            <w:vAlign w:val="center"/>
            <w:hideMark/>
          </w:tcPr>
          <w:p w14:paraId="7BD0365F"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0.0035**</w:t>
            </w:r>
          </w:p>
        </w:tc>
      </w:tr>
      <w:tr w:rsidR="00397E70" w14:paraId="19ECE16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5002AD1"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27755C9"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722F343"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32DB12C1"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96B3F8C" w14:textId="77777777" w:rsidR="00397E70" w:rsidRDefault="00397E70">
            <w:pPr>
              <w:rPr>
                <w:rFonts w:ascii="Arial" w:hAnsi="Arial" w:cs="Arial"/>
                <w:sz w:val="16"/>
                <w:szCs w:val="16"/>
                <w:lang w:val="en-GB"/>
              </w:rPr>
            </w:pPr>
            <w:r>
              <w:rPr>
                <w:rFonts w:ascii="Arial" w:hAnsi="Arial" w:cs="Arial"/>
                <w:sz w:val="16"/>
                <w:szCs w:val="16"/>
                <w:lang w:val="en-GB"/>
              </w:rPr>
              <w:t>F (1, 13) = 12.88</w:t>
            </w:r>
          </w:p>
        </w:tc>
        <w:tc>
          <w:tcPr>
            <w:tcW w:w="992" w:type="dxa"/>
            <w:tcBorders>
              <w:top w:val="single" w:sz="4" w:space="0" w:color="auto"/>
              <w:left w:val="single" w:sz="4" w:space="0" w:color="auto"/>
              <w:bottom w:val="single" w:sz="4" w:space="0" w:color="auto"/>
              <w:right w:val="single" w:sz="4" w:space="0" w:color="auto"/>
            </w:tcBorders>
            <w:vAlign w:val="center"/>
            <w:hideMark/>
          </w:tcPr>
          <w:p w14:paraId="427191A3"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0.0033**</w:t>
            </w:r>
          </w:p>
        </w:tc>
      </w:tr>
      <w:tr w:rsidR="00397E70" w14:paraId="5C7152B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F8FCEF6"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B038317"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0C8ED63"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747B540"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65011A43" w14:textId="77777777" w:rsidR="00397E70" w:rsidRDefault="00397E70">
            <w:pPr>
              <w:rPr>
                <w:rFonts w:ascii="Arial" w:hAnsi="Arial" w:cs="Arial"/>
                <w:sz w:val="16"/>
                <w:szCs w:val="16"/>
                <w:lang w:val="en-GB"/>
              </w:rPr>
            </w:pPr>
            <w:r>
              <w:rPr>
                <w:rFonts w:ascii="Arial" w:hAnsi="Arial" w:cs="Arial"/>
                <w:sz w:val="16"/>
                <w:szCs w:val="16"/>
                <w:lang w:val="en-GB"/>
              </w:rPr>
              <w:t>F (1, 13) = 11.17</w:t>
            </w:r>
          </w:p>
        </w:tc>
        <w:tc>
          <w:tcPr>
            <w:tcW w:w="992" w:type="dxa"/>
            <w:tcBorders>
              <w:top w:val="single" w:sz="4" w:space="0" w:color="auto"/>
              <w:left w:val="single" w:sz="4" w:space="0" w:color="auto"/>
              <w:bottom w:val="single" w:sz="4" w:space="0" w:color="auto"/>
              <w:right w:val="single" w:sz="4" w:space="0" w:color="auto"/>
            </w:tcBorders>
            <w:vAlign w:val="center"/>
            <w:hideMark/>
          </w:tcPr>
          <w:p w14:paraId="76595726"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0.0057**</w:t>
            </w:r>
          </w:p>
        </w:tc>
      </w:tr>
      <w:tr w:rsidR="00397E70" w14:paraId="714520D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27E8DA6"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C0CCD01"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22185F2"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7B1C5294" w14:textId="77777777" w:rsidR="00397E70" w:rsidRDefault="00397E70">
            <w:pPr>
              <w:rPr>
                <w:rFonts w:ascii="Arial" w:hAnsi="Arial" w:cs="Arial"/>
                <w:sz w:val="16"/>
                <w:szCs w:val="16"/>
                <w:lang w:val="en-GB"/>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898E46A" w14:textId="77777777" w:rsidR="00397E70" w:rsidRDefault="00397E70">
            <w:pPr>
              <w:rPr>
                <w:rFonts w:ascii="Arial" w:hAnsi="Arial" w:cs="Arial"/>
                <w:sz w:val="16"/>
                <w:szCs w:val="16"/>
                <w:lang w:val="en-GB"/>
              </w:rPr>
            </w:pPr>
            <w:r>
              <w:rPr>
                <w:rFonts w:ascii="Arial" w:hAnsi="Arial" w:cs="Arial"/>
                <w:sz w:val="16"/>
                <w:szCs w:val="16"/>
                <w:lang w:val="en-GB"/>
              </w:rPr>
              <w:t>F (1, 13) = 2.570</w:t>
            </w:r>
          </w:p>
        </w:tc>
        <w:tc>
          <w:tcPr>
            <w:tcW w:w="992" w:type="dxa"/>
            <w:tcBorders>
              <w:top w:val="single" w:sz="4" w:space="0" w:color="auto"/>
              <w:left w:val="single" w:sz="4" w:space="0" w:color="auto"/>
              <w:bottom w:val="single" w:sz="4" w:space="0" w:color="auto"/>
              <w:right w:val="single" w:sz="4" w:space="0" w:color="auto"/>
            </w:tcBorders>
            <w:vAlign w:val="center"/>
            <w:hideMark/>
          </w:tcPr>
          <w:p w14:paraId="6C7F78AB" w14:textId="77777777" w:rsidR="00397E70" w:rsidRDefault="00397E70">
            <w:pPr>
              <w:jc w:val="center"/>
              <w:rPr>
                <w:rFonts w:ascii="Arial" w:hAnsi="Arial" w:cs="Arial"/>
                <w:sz w:val="16"/>
                <w:szCs w:val="16"/>
                <w:lang w:val="en-GB"/>
              </w:rPr>
            </w:pPr>
            <w:r>
              <w:rPr>
                <w:rFonts w:ascii="Arial" w:hAnsi="Arial" w:cs="Arial"/>
                <w:sz w:val="16"/>
                <w:szCs w:val="16"/>
                <w:lang w:val="en-GB"/>
              </w:rPr>
              <w:t>0.1329</w:t>
            </w:r>
          </w:p>
        </w:tc>
      </w:tr>
      <w:tr w:rsidR="00397E70" w14:paraId="6DE4BF9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40AE275"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09E5515"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4532D168"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49986743"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76BE3F11"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7B86652F"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0.0098**</w:t>
            </w:r>
          </w:p>
        </w:tc>
      </w:tr>
      <w:tr w:rsidR="00397E70" w14:paraId="271B1B47"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B963BD9"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D82DEC1"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0A873BF"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96D33DD"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rPr>
              <w:t>uCMS vs uCMS+AM+PE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D6B7814" w14:textId="77777777" w:rsidR="00397E70" w:rsidRDefault="00397E70">
            <w:pPr>
              <w:rPr>
                <w:rFonts w:ascii="Arial" w:hAnsi="Arial" w:cs="Arial"/>
                <w:sz w:val="16"/>
                <w:szCs w:val="16"/>
                <w:lang w:val="en-GB"/>
              </w:rPr>
            </w:pPr>
            <w:r>
              <w:rPr>
                <w:rFonts w:ascii="Arial" w:hAnsi="Arial" w:cs="Arial"/>
                <w:sz w:val="16"/>
                <w:szCs w:val="16"/>
                <w:lang w:val="en-GB"/>
              </w:rPr>
              <w:t xml:space="preserve"> </w:t>
            </w:r>
          </w:p>
        </w:tc>
        <w:tc>
          <w:tcPr>
            <w:tcW w:w="992" w:type="dxa"/>
            <w:tcBorders>
              <w:top w:val="single" w:sz="4" w:space="0" w:color="auto"/>
              <w:left w:val="single" w:sz="4" w:space="0" w:color="auto"/>
              <w:bottom w:val="single" w:sz="4" w:space="0" w:color="auto"/>
              <w:right w:val="single" w:sz="4" w:space="0" w:color="auto"/>
            </w:tcBorders>
            <w:vAlign w:val="center"/>
            <w:hideMark/>
          </w:tcPr>
          <w:p w14:paraId="1EEA8C75"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0.0007***</w:t>
            </w:r>
          </w:p>
        </w:tc>
      </w:tr>
      <w:tr w:rsidR="00397E70" w14:paraId="02C152B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5F2442A"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A2DE323"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D6F946C"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C9DE3DB"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703AFC42"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21EC568E"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0.0070**</w:t>
            </w:r>
          </w:p>
        </w:tc>
      </w:tr>
      <w:tr w:rsidR="00397E70" w14:paraId="063915B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D8E0041" w14:textId="77777777" w:rsidR="00397E70" w:rsidRDefault="00397E70">
            <w:pPr>
              <w:rPr>
                <w:rFonts w:ascii="Arial" w:eastAsia="Times New Roman" w:hAnsi="Arial" w:cs="Arial"/>
                <w:b/>
                <w:bCs/>
                <w:color w:val="000000"/>
                <w:sz w:val="16"/>
                <w:szCs w:val="16"/>
                <w:lang w:val="en-GB" w:eastAsia="de-DE"/>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5BACA10B"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Ventral:</w:t>
            </w:r>
            <w:r>
              <w:rPr>
                <w:rFonts w:ascii="Arial" w:hAnsi="Arial" w:cs="Arial"/>
                <w:sz w:val="16"/>
                <w:szCs w:val="16"/>
                <w:lang w:val="en-GB"/>
              </w:rPr>
              <w:br/>
              <w:t>Supra SGZ</w:t>
            </w:r>
          </w:p>
        </w:tc>
        <w:tc>
          <w:tcPr>
            <w:tcW w:w="1129" w:type="dxa"/>
            <w:tcBorders>
              <w:top w:val="single" w:sz="4" w:space="0" w:color="auto"/>
              <w:left w:val="single" w:sz="4" w:space="0" w:color="auto"/>
              <w:bottom w:val="single" w:sz="4" w:space="0" w:color="auto"/>
              <w:right w:val="single" w:sz="4" w:space="0" w:color="auto"/>
            </w:tcBorders>
            <w:vAlign w:val="center"/>
            <w:hideMark/>
          </w:tcPr>
          <w:p w14:paraId="08AB1544"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65B8541"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013E741"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3.934</w:t>
            </w:r>
          </w:p>
        </w:tc>
        <w:tc>
          <w:tcPr>
            <w:tcW w:w="992" w:type="dxa"/>
            <w:tcBorders>
              <w:top w:val="single" w:sz="4" w:space="0" w:color="auto"/>
              <w:left w:val="single" w:sz="4" w:space="0" w:color="auto"/>
              <w:bottom w:val="single" w:sz="4" w:space="0" w:color="auto"/>
              <w:right w:val="single" w:sz="4" w:space="0" w:color="auto"/>
            </w:tcBorders>
            <w:vAlign w:val="center"/>
            <w:hideMark/>
          </w:tcPr>
          <w:p w14:paraId="369B7DE2" w14:textId="77777777" w:rsidR="00397E70" w:rsidRDefault="00397E70">
            <w:pPr>
              <w:jc w:val="center"/>
              <w:rPr>
                <w:rFonts w:ascii="Arial" w:hAnsi="Arial" w:cs="Arial"/>
                <w:sz w:val="16"/>
                <w:szCs w:val="16"/>
                <w:lang w:val="en-GB"/>
              </w:rPr>
            </w:pPr>
            <w:r>
              <w:rPr>
                <w:rFonts w:ascii="Arial" w:hAnsi="Arial" w:cs="Arial"/>
                <w:b/>
                <w:bCs/>
                <w:i/>
                <w:iCs/>
                <w:sz w:val="16"/>
                <w:szCs w:val="16"/>
                <w:lang w:val="en-GB"/>
              </w:rPr>
              <w:t>0.0043**</w:t>
            </w:r>
          </w:p>
        </w:tc>
      </w:tr>
      <w:tr w:rsidR="00397E70" w14:paraId="141AEDB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702629F"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18E4B80"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AF329E5"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7D9AF919"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D533C27" w14:textId="77777777" w:rsidR="00397E70" w:rsidRDefault="00397E70">
            <w:pPr>
              <w:rPr>
                <w:rFonts w:ascii="Arial" w:hAnsi="Arial" w:cs="Arial"/>
                <w:sz w:val="16"/>
                <w:szCs w:val="16"/>
                <w:lang w:val="en-GB"/>
              </w:rPr>
            </w:pPr>
            <w:r>
              <w:rPr>
                <w:rFonts w:ascii="Arial" w:hAnsi="Arial" w:cs="Arial"/>
                <w:sz w:val="16"/>
                <w:szCs w:val="16"/>
                <w:lang w:val="en-GB"/>
              </w:rPr>
              <w:t>F (1, 13) = 10.65</w:t>
            </w:r>
          </w:p>
        </w:tc>
        <w:tc>
          <w:tcPr>
            <w:tcW w:w="992" w:type="dxa"/>
            <w:tcBorders>
              <w:top w:val="single" w:sz="4" w:space="0" w:color="auto"/>
              <w:left w:val="single" w:sz="4" w:space="0" w:color="auto"/>
              <w:bottom w:val="single" w:sz="4" w:space="0" w:color="auto"/>
              <w:right w:val="single" w:sz="4" w:space="0" w:color="auto"/>
            </w:tcBorders>
            <w:vAlign w:val="center"/>
            <w:hideMark/>
          </w:tcPr>
          <w:p w14:paraId="3D37789D"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0.0062**</w:t>
            </w:r>
          </w:p>
        </w:tc>
      </w:tr>
      <w:tr w:rsidR="00397E70" w14:paraId="76468A8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81E2E5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8E3B30A"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025869C4"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4DE4398"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DD3EB53" w14:textId="77777777" w:rsidR="00397E70" w:rsidRDefault="00397E70">
            <w:pPr>
              <w:rPr>
                <w:rFonts w:ascii="Arial" w:hAnsi="Arial" w:cs="Arial"/>
                <w:sz w:val="16"/>
                <w:szCs w:val="16"/>
                <w:lang w:val="en-GB"/>
              </w:rPr>
            </w:pPr>
            <w:r>
              <w:rPr>
                <w:rFonts w:ascii="Arial" w:hAnsi="Arial" w:cs="Arial"/>
                <w:sz w:val="16"/>
                <w:szCs w:val="16"/>
                <w:lang w:val="en-GB"/>
              </w:rPr>
              <w:t>F (1, 13) = 6.394</w:t>
            </w:r>
          </w:p>
        </w:tc>
        <w:tc>
          <w:tcPr>
            <w:tcW w:w="992" w:type="dxa"/>
            <w:tcBorders>
              <w:top w:val="single" w:sz="4" w:space="0" w:color="auto"/>
              <w:left w:val="single" w:sz="4" w:space="0" w:color="auto"/>
              <w:bottom w:val="single" w:sz="4" w:space="0" w:color="auto"/>
              <w:right w:val="single" w:sz="4" w:space="0" w:color="auto"/>
            </w:tcBorders>
            <w:vAlign w:val="center"/>
            <w:hideMark/>
          </w:tcPr>
          <w:p w14:paraId="35F7961C"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0.0252*</w:t>
            </w:r>
          </w:p>
        </w:tc>
      </w:tr>
      <w:tr w:rsidR="00397E70" w14:paraId="24A46A0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B3D85DC"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245058A"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CF256F3"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7FE7D9F"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9261255" w14:textId="77777777" w:rsidR="00397E70" w:rsidRDefault="00397E70">
            <w:pPr>
              <w:rPr>
                <w:rFonts w:ascii="Arial" w:hAnsi="Arial" w:cs="Arial"/>
                <w:sz w:val="16"/>
                <w:szCs w:val="16"/>
                <w:lang w:val="en-GB"/>
              </w:rPr>
            </w:pPr>
            <w:r>
              <w:rPr>
                <w:rFonts w:ascii="Arial" w:hAnsi="Arial" w:cs="Arial"/>
                <w:sz w:val="16"/>
                <w:szCs w:val="16"/>
                <w:lang w:val="en-GB"/>
              </w:rPr>
              <w:t>F (1, 13) = 0.1797</w:t>
            </w:r>
          </w:p>
        </w:tc>
        <w:tc>
          <w:tcPr>
            <w:tcW w:w="992" w:type="dxa"/>
            <w:tcBorders>
              <w:top w:val="single" w:sz="4" w:space="0" w:color="auto"/>
              <w:left w:val="single" w:sz="4" w:space="0" w:color="auto"/>
              <w:bottom w:val="single" w:sz="4" w:space="0" w:color="auto"/>
              <w:right w:val="single" w:sz="4" w:space="0" w:color="auto"/>
            </w:tcBorders>
            <w:vAlign w:val="center"/>
            <w:hideMark/>
          </w:tcPr>
          <w:p w14:paraId="049A0AFE" w14:textId="77777777" w:rsidR="00397E70" w:rsidRDefault="00397E70">
            <w:pPr>
              <w:jc w:val="center"/>
              <w:rPr>
                <w:rFonts w:ascii="Arial" w:hAnsi="Arial" w:cs="Arial"/>
                <w:sz w:val="16"/>
                <w:szCs w:val="16"/>
                <w:lang w:val="en-GB"/>
              </w:rPr>
            </w:pPr>
            <w:r>
              <w:rPr>
                <w:rFonts w:ascii="Arial" w:hAnsi="Arial" w:cs="Arial"/>
                <w:sz w:val="16"/>
                <w:szCs w:val="16"/>
                <w:lang w:val="en-GB"/>
              </w:rPr>
              <w:t>0.6786</w:t>
            </w:r>
          </w:p>
        </w:tc>
      </w:tr>
      <w:tr w:rsidR="00397E70" w14:paraId="6D5046C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5284210D"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1F4C465"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61F13E9"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414B947B"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0B8C0D6D"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6EBC0CD" w14:textId="77777777" w:rsidR="00397E70" w:rsidRDefault="00397E70">
            <w:pPr>
              <w:jc w:val="center"/>
              <w:rPr>
                <w:rFonts w:ascii="Arial" w:hAnsi="Arial" w:cs="Arial"/>
                <w:sz w:val="16"/>
                <w:szCs w:val="16"/>
                <w:lang w:val="en-GB"/>
              </w:rPr>
            </w:pPr>
            <w:r>
              <w:rPr>
                <w:rFonts w:ascii="Arial" w:hAnsi="Arial" w:cs="Arial"/>
                <w:sz w:val="16"/>
                <w:szCs w:val="16"/>
                <w:lang w:val="en-GB"/>
              </w:rPr>
              <w:t>0.3863</w:t>
            </w:r>
          </w:p>
        </w:tc>
      </w:tr>
      <w:tr w:rsidR="00397E70" w14:paraId="6B7F97CF"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BB7ECA7"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9FE8A87"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51517F0"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25442330"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rPr>
              <w:t>uCMS vs uCMS+AM+PE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206A97A" w14:textId="77777777" w:rsidR="00397E70" w:rsidRDefault="00397E70">
            <w:pPr>
              <w:rPr>
                <w:rFonts w:ascii="Arial" w:hAnsi="Arial" w:cs="Arial"/>
                <w:sz w:val="16"/>
                <w:szCs w:val="16"/>
                <w:lang w:val="en-GB"/>
              </w:rPr>
            </w:pPr>
            <w:r>
              <w:rPr>
                <w:rFonts w:ascii="Arial" w:hAnsi="Arial" w:cs="Arial"/>
                <w:sz w:val="16"/>
                <w:szCs w:val="16"/>
                <w:lang w:val="en-GB"/>
              </w:rPr>
              <w:t xml:space="preserve"> </w:t>
            </w:r>
          </w:p>
        </w:tc>
        <w:tc>
          <w:tcPr>
            <w:tcW w:w="992" w:type="dxa"/>
            <w:tcBorders>
              <w:top w:val="single" w:sz="4" w:space="0" w:color="auto"/>
              <w:left w:val="single" w:sz="4" w:space="0" w:color="auto"/>
              <w:bottom w:val="single" w:sz="4" w:space="0" w:color="auto"/>
              <w:right w:val="single" w:sz="4" w:space="0" w:color="auto"/>
            </w:tcBorders>
            <w:vAlign w:val="center"/>
            <w:hideMark/>
          </w:tcPr>
          <w:p w14:paraId="14A07A46"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0.0031**</w:t>
            </w:r>
          </w:p>
        </w:tc>
      </w:tr>
      <w:tr w:rsidR="00397E70" w14:paraId="258DA4C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8EFCBE0"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26D049A"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6B565292"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9AAA7F1"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52F9C0F6"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26C733C" w14:textId="77777777" w:rsidR="00397E70" w:rsidRDefault="00397E70">
            <w:pPr>
              <w:jc w:val="center"/>
              <w:rPr>
                <w:rFonts w:ascii="Arial" w:hAnsi="Arial" w:cs="Arial"/>
                <w:sz w:val="16"/>
                <w:szCs w:val="16"/>
                <w:lang w:val="en-GB"/>
              </w:rPr>
            </w:pPr>
            <w:r>
              <w:rPr>
                <w:rFonts w:ascii="Arial" w:hAnsi="Arial" w:cs="Arial"/>
                <w:sz w:val="16"/>
                <w:szCs w:val="16"/>
                <w:lang w:val="en-GB"/>
              </w:rPr>
              <w:t>0.1686</w:t>
            </w:r>
          </w:p>
        </w:tc>
      </w:tr>
      <w:tr w:rsidR="00397E70" w14:paraId="1A07E179"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5F75A48" w14:textId="77777777" w:rsidR="00397E70" w:rsidRDefault="00397E70">
            <w:pPr>
              <w:rPr>
                <w:rFonts w:ascii="Arial" w:eastAsia="Times New Roman" w:hAnsi="Arial" w:cs="Arial"/>
                <w:b/>
                <w:bCs/>
                <w:color w:val="000000"/>
                <w:sz w:val="16"/>
                <w:szCs w:val="16"/>
                <w:lang w:val="en-GB" w:eastAsia="de-DE"/>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3D4F5CE4"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Ventral:</w:t>
            </w:r>
            <w:r>
              <w:rPr>
                <w:rFonts w:ascii="Arial" w:hAnsi="Arial" w:cs="Arial"/>
                <w:sz w:val="16"/>
                <w:szCs w:val="16"/>
                <w:lang w:val="en-GB"/>
              </w:rPr>
              <w:br/>
              <w:t>Infra SGZ</w:t>
            </w:r>
          </w:p>
        </w:tc>
        <w:tc>
          <w:tcPr>
            <w:tcW w:w="1129" w:type="dxa"/>
            <w:tcBorders>
              <w:top w:val="single" w:sz="4" w:space="0" w:color="auto"/>
              <w:left w:val="single" w:sz="4" w:space="0" w:color="auto"/>
              <w:bottom w:val="single" w:sz="4" w:space="0" w:color="auto"/>
              <w:right w:val="single" w:sz="4" w:space="0" w:color="auto"/>
            </w:tcBorders>
            <w:vAlign w:val="center"/>
            <w:hideMark/>
          </w:tcPr>
          <w:p w14:paraId="28AB5D6A"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12B6307"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882F43D"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2.452</w:t>
            </w:r>
          </w:p>
        </w:tc>
        <w:tc>
          <w:tcPr>
            <w:tcW w:w="992" w:type="dxa"/>
            <w:tcBorders>
              <w:top w:val="single" w:sz="4" w:space="0" w:color="auto"/>
              <w:left w:val="single" w:sz="4" w:space="0" w:color="auto"/>
              <w:bottom w:val="single" w:sz="4" w:space="0" w:color="auto"/>
              <w:right w:val="single" w:sz="4" w:space="0" w:color="auto"/>
            </w:tcBorders>
            <w:vAlign w:val="center"/>
            <w:hideMark/>
          </w:tcPr>
          <w:p w14:paraId="22E082D5"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0.0468*</w:t>
            </w:r>
          </w:p>
        </w:tc>
      </w:tr>
      <w:tr w:rsidR="00397E70" w14:paraId="7D980E4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3B61AC5C"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D1E1140"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75889731"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41D35EE"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FAA9A24" w14:textId="77777777" w:rsidR="00397E70" w:rsidRDefault="00397E70">
            <w:pPr>
              <w:rPr>
                <w:rFonts w:ascii="Arial" w:hAnsi="Arial" w:cs="Arial"/>
                <w:sz w:val="16"/>
                <w:szCs w:val="16"/>
                <w:lang w:val="en-GB"/>
              </w:rPr>
            </w:pPr>
            <w:r>
              <w:rPr>
                <w:rFonts w:ascii="Arial" w:hAnsi="Arial" w:cs="Arial"/>
                <w:sz w:val="16"/>
                <w:szCs w:val="16"/>
                <w:lang w:val="en-GB"/>
              </w:rPr>
              <w:t>F (1, 13) = 2.899</w:t>
            </w:r>
          </w:p>
        </w:tc>
        <w:tc>
          <w:tcPr>
            <w:tcW w:w="992" w:type="dxa"/>
            <w:tcBorders>
              <w:top w:val="single" w:sz="4" w:space="0" w:color="auto"/>
              <w:left w:val="single" w:sz="4" w:space="0" w:color="auto"/>
              <w:bottom w:val="single" w:sz="4" w:space="0" w:color="auto"/>
              <w:right w:val="single" w:sz="4" w:space="0" w:color="auto"/>
            </w:tcBorders>
            <w:vAlign w:val="center"/>
            <w:hideMark/>
          </w:tcPr>
          <w:p w14:paraId="0EE83724" w14:textId="77777777" w:rsidR="00397E70" w:rsidRDefault="00397E70">
            <w:pPr>
              <w:jc w:val="center"/>
              <w:rPr>
                <w:rFonts w:ascii="Arial" w:hAnsi="Arial" w:cs="Arial"/>
                <w:sz w:val="16"/>
                <w:szCs w:val="16"/>
                <w:lang w:val="en-GB"/>
              </w:rPr>
            </w:pPr>
            <w:r>
              <w:rPr>
                <w:rFonts w:ascii="Arial" w:hAnsi="Arial" w:cs="Arial"/>
                <w:sz w:val="16"/>
                <w:szCs w:val="16"/>
                <w:lang w:val="en-GB"/>
              </w:rPr>
              <w:t>0.1124</w:t>
            </w:r>
          </w:p>
        </w:tc>
      </w:tr>
      <w:tr w:rsidR="00397E70" w14:paraId="09085BBD"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D69C94F"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E5CC904"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78989F2D"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21F83F3"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E15CBD4" w14:textId="77777777" w:rsidR="00397E70" w:rsidRDefault="00397E70">
            <w:pPr>
              <w:rPr>
                <w:rFonts w:ascii="Arial" w:hAnsi="Arial" w:cs="Arial"/>
                <w:sz w:val="16"/>
                <w:szCs w:val="16"/>
                <w:lang w:val="en-GB"/>
              </w:rPr>
            </w:pPr>
            <w:r>
              <w:rPr>
                <w:rFonts w:ascii="Arial" w:hAnsi="Arial" w:cs="Arial"/>
                <w:sz w:val="16"/>
                <w:szCs w:val="16"/>
                <w:lang w:val="en-GB"/>
              </w:rPr>
              <w:t>F (1, 13) = 0.8157</w:t>
            </w:r>
          </w:p>
        </w:tc>
        <w:tc>
          <w:tcPr>
            <w:tcW w:w="992" w:type="dxa"/>
            <w:tcBorders>
              <w:top w:val="single" w:sz="4" w:space="0" w:color="auto"/>
              <w:left w:val="single" w:sz="4" w:space="0" w:color="auto"/>
              <w:bottom w:val="single" w:sz="4" w:space="0" w:color="auto"/>
              <w:right w:val="single" w:sz="4" w:space="0" w:color="auto"/>
            </w:tcBorders>
            <w:vAlign w:val="center"/>
            <w:hideMark/>
          </w:tcPr>
          <w:p w14:paraId="053979F5" w14:textId="77777777" w:rsidR="00397E70" w:rsidRDefault="00397E70">
            <w:pPr>
              <w:jc w:val="center"/>
              <w:rPr>
                <w:rFonts w:ascii="Arial" w:hAnsi="Arial" w:cs="Arial"/>
                <w:sz w:val="16"/>
                <w:szCs w:val="16"/>
                <w:lang w:val="en-GB"/>
              </w:rPr>
            </w:pPr>
            <w:r>
              <w:rPr>
                <w:rFonts w:ascii="Arial" w:hAnsi="Arial" w:cs="Arial"/>
                <w:sz w:val="16"/>
                <w:szCs w:val="16"/>
                <w:lang w:val="en-GB"/>
              </w:rPr>
              <w:t>0.3829</w:t>
            </w:r>
          </w:p>
        </w:tc>
      </w:tr>
      <w:tr w:rsidR="00397E70" w14:paraId="7487315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0B409D3"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5E9A4EA"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F6886DD"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80AAEAA"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CDB9C8D" w14:textId="77777777" w:rsidR="00397E70" w:rsidRDefault="00397E70">
            <w:pPr>
              <w:rPr>
                <w:rFonts w:ascii="Arial" w:hAnsi="Arial" w:cs="Arial"/>
                <w:sz w:val="16"/>
                <w:szCs w:val="16"/>
                <w:lang w:val="en-GB"/>
              </w:rPr>
            </w:pPr>
            <w:r>
              <w:rPr>
                <w:rFonts w:ascii="Arial" w:hAnsi="Arial" w:cs="Arial"/>
                <w:sz w:val="16"/>
                <w:szCs w:val="16"/>
                <w:lang w:val="en-GB"/>
              </w:rPr>
              <w:t>F (1, 13) = 4.826</w:t>
            </w:r>
          </w:p>
        </w:tc>
        <w:tc>
          <w:tcPr>
            <w:tcW w:w="992" w:type="dxa"/>
            <w:tcBorders>
              <w:top w:val="single" w:sz="4" w:space="0" w:color="auto"/>
              <w:left w:val="single" w:sz="4" w:space="0" w:color="auto"/>
              <w:bottom w:val="single" w:sz="4" w:space="0" w:color="auto"/>
              <w:right w:val="single" w:sz="4" w:space="0" w:color="auto"/>
            </w:tcBorders>
            <w:vAlign w:val="center"/>
            <w:hideMark/>
          </w:tcPr>
          <w:p w14:paraId="7011C388"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0.0468*</w:t>
            </w:r>
          </w:p>
        </w:tc>
      </w:tr>
      <w:tr w:rsidR="00397E70" w14:paraId="2C847FF3"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17CB70B"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886CBC8"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64486A1"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DEDC511"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45ADCEA1"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37DCCBD5" w14:textId="77777777" w:rsidR="00397E70" w:rsidRDefault="00397E70">
            <w:pPr>
              <w:jc w:val="center"/>
              <w:rPr>
                <w:rFonts w:ascii="Arial" w:hAnsi="Arial" w:cs="Arial"/>
                <w:sz w:val="16"/>
                <w:szCs w:val="16"/>
                <w:lang w:val="en-GB"/>
              </w:rPr>
            </w:pPr>
            <w:r>
              <w:rPr>
                <w:rFonts w:ascii="Arial" w:hAnsi="Arial" w:cs="Arial"/>
                <w:sz w:val="16"/>
                <w:szCs w:val="16"/>
                <w:lang w:val="en-GB"/>
              </w:rPr>
              <w:t>0.1214</w:t>
            </w:r>
          </w:p>
        </w:tc>
      </w:tr>
      <w:tr w:rsidR="00397E70" w14:paraId="431ECD6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22D5162"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F982113"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1A39B524"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32E6D463"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rPr>
              <w:t>uCMS vs uCMS+AM+PE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C6E972E" w14:textId="77777777" w:rsidR="00397E70" w:rsidRDefault="00397E70">
            <w:pPr>
              <w:rPr>
                <w:rFonts w:ascii="Arial" w:hAnsi="Arial" w:cs="Arial"/>
                <w:sz w:val="16"/>
                <w:szCs w:val="16"/>
                <w:lang w:val="en-GB"/>
              </w:rPr>
            </w:pPr>
            <w:r>
              <w:rPr>
                <w:rFonts w:ascii="Arial" w:hAnsi="Arial" w:cs="Arial"/>
                <w:sz w:val="16"/>
                <w:szCs w:val="16"/>
                <w:lang w:val="en-GB"/>
              </w:rPr>
              <w:t xml:space="preserve"> </w:t>
            </w:r>
          </w:p>
        </w:tc>
        <w:tc>
          <w:tcPr>
            <w:tcW w:w="992" w:type="dxa"/>
            <w:tcBorders>
              <w:top w:val="single" w:sz="4" w:space="0" w:color="auto"/>
              <w:left w:val="single" w:sz="4" w:space="0" w:color="auto"/>
              <w:bottom w:val="single" w:sz="4" w:space="0" w:color="auto"/>
              <w:right w:val="single" w:sz="4" w:space="0" w:color="auto"/>
            </w:tcBorders>
            <w:vAlign w:val="center"/>
            <w:hideMark/>
          </w:tcPr>
          <w:p w14:paraId="19AAA8EA" w14:textId="77777777" w:rsidR="00397E70" w:rsidRDefault="00397E70">
            <w:pPr>
              <w:jc w:val="center"/>
              <w:rPr>
                <w:rFonts w:ascii="Arial" w:hAnsi="Arial" w:cs="Arial"/>
                <w:sz w:val="16"/>
                <w:szCs w:val="16"/>
                <w:lang w:val="en-GB"/>
              </w:rPr>
            </w:pPr>
            <w:r>
              <w:rPr>
                <w:rFonts w:ascii="Arial" w:hAnsi="Arial" w:cs="Arial"/>
                <w:sz w:val="16"/>
                <w:szCs w:val="16"/>
                <w:lang w:val="en-GB"/>
              </w:rPr>
              <w:t>0.2234</w:t>
            </w:r>
          </w:p>
        </w:tc>
      </w:tr>
      <w:tr w:rsidR="00397E70" w14:paraId="7B4D52BA"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0FBA012C"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DCB9CEB"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74FDC75"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DC93C5D"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7C1D76AD"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15EC236"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0.0417*</w:t>
            </w:r>
          </w:p>
        </w:tc>
      </w:tr>
      <w:tr w:rsidR="00397E70" w14:paraId="10BE306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06BA3DA" w14:textId="77777777" w:rsidR="00397E70" w:rsidRDefault="00397E70">
            <w:pPr>
              <w:rPr>
                <w:rFonts w:ascii="Arial" w:eastAsia="Times New Roman" w:hAnsi="Arial" w:cs="Arial"/>
                <w:b/>
                <w:bCs/>
                <w:color w:val="000000"/>
                <w:sz w:val="16"/>
                <w:szCs w:val="16"/>
                <w:lang w:val="en-GB" w:eastAsia="de-DE"/>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1C79CCD2"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Ventral:</w:t>
            </w:r>
            <w:r>
              <w:rPr>
                <w:rFonts w:ascii="Arial" w:hAnsi="Arial" w:cs="Arial"/>
                <w:sz w:val="16"/>
                <w:szCs w:val="16"/>
                <w:lang w:val="en-GB"/>
              </w:rPr>
              <w:br/>
              <w:t>Supra GCL</w:t>
            </w:r>
          </w:p>
        </w:tc>
        <w:tc>
          <w:tcPr>
            <w:tcW w:w="1129" w:type="dxa"/>
            <w:tcBorders>
              <w:top w:val="single" w:sz="4" w:space="0" w:color="auto"/>
              <w:left w:val="single" w:sz="4" w:space="0" w:color="auto"/>
              <w:bottom w:val="single" w:sz="4" w:space="0" w:color="auto"/>
              <w:right w:val="single" w:sz="4" w:space="0" w:color="auto"/>
            </w:tcBorders>
            <w:vAlign w:val="center"/>
            <w:hideMark/>
          </w:tcPr>
          <w:p w14:paraId="07B359FA"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68F7C74"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9A61D32" w14:textId="77777777" w:rsidR="00397E70" w:rsidRDefault="00397E70">
            <w:pPr>
              <w:rPr>
                <w:rFonts w:ascii="Arial" w:hAnsi="Arial" w:cs="Arial"/>
                <w:sz w:val="16"/>
                <w:szCs w:val="16"/>
                <w:lang w:val="en-GB"/>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0.1810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4BAE3B4" w14:textId="77777777" w:rsidR="00397E70" w:rsidRDefault="00397E70">
            <w:pPr>
              <w:jc w:val="center"/>
              <w:rPr>
                <w:rFonts w:ascii="Arial" w:hAnsi="Arial" w:cs="Arial"/>
                <w:sz w:val="16"/>
                <w:szCs w:val="16"/>
                <w:lang w:val="en-GB"/>
              </w:rPr>
            </w:pPr>
            <w:r>
              <w:rPr>
                <w:rFonts w:ascii="Arial" w:hAnsi="Arial" w:cs="Arial"/>
                <w:sz w:val="16"/>
                <w:szCs w:val="16"/>
                <w:lang w:val="en-GB"/>
              </w:rPr>
              <w:t>0.8609</w:t>
            </w:r>
          </w:p>
        </w:tc>
      </w:tr>
      <w:tr w:rsidR="00397E70" w14:paraId="5AD46EC6"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B52D7B8"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42AAFEB"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54ABB0CC"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9AA6790"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7953D6E7" w14:textId="77777777" w:rsidR="00397E70" w:rsidRDefault="00397E70">
            <w:pPr>
              <w:rPr>
                <w:rFonts w:ascii="Arial" w:hAnsi="Arial" w:cs="Arial"/>
                <w:sz w:val="16"/>
                <w:szCs w:val="16"/>
                <w:lang w:val="en-GB"/>
              </w:rPr>
            </w:pPr>
            <w:r>
              <w:rPr>
                <w:rFonts w:ascii="Arial" w:hAnsi="Arial" w:cs="Arial"/>
                <w:sz w:val="16"/>
                <w:szCs w:val="16"/>
                <w:lang w:val="en-GB"/>
              </w:rPr>
              <w:t>F (1, 13) = 2.232</w:t>
            </w:r>
          </w:p>
        </w:tc>
        <w:tc>
          <w:tcPr>
            <w:tcW w:w="992" w:type="dxa"/>
            <w:tcBorders>
              <w:top w:val="single" w:sz="4" w:space="0" w:color="auto"/>
              <w:left w:val="single" w:sz="4" w:space="0" w:color="auto"/>
              <w:bottom w:val="single" w:sz="4" w:space="0" w:color="auto"/>
              <w:right w:val="single" w:sz="4" w:space="0" w:color="auto"/>
            </w:tcBorders>
            <w:vAlign w:val="center"/>
            <w:hideMark/>
          </w:tcPr>
          <w:p w14:paraId="206842B9"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0.1590</w:t>
            </w:r>
          </w:p>
        </w:tc>
      </w:tr>
      <w:tr w:rsidR="00397E70" w14:paraId="62298E74"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2AA8B48"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3AE0B79"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46FACAEB"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E47686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347DC2EA" w14:textId="77777777" w:rsidR="00397E70" w:rsidRDefault="00397E70">
            <w:pPr>
              <w:rPr>
                <w:rFonts w:ascii="Arial" w:hAnsi="Arial" w:cs="Arial"/>
                <w:sz w:val="16"/>
                <w:szCs w:val="16"/>
                <w:lang w:val="en-GB"/>
              </w:rPr>
            </w:pPr>
            <w:r>
              <w:rPr>
                <w:rFonts w:ascii="Arial" w:hAnsi="Arial" w:cs="Arial"/>
                <w:sz w:val="16"/>
                <w:szCs w:val="16"/>
                <w:lang w:val="en-GB"/>
              </w:rPr>
              <w:t>F (1, 13) = 0.003285</w:t>
            </w:r>
          </w:p>
        </w:tc>
        <w:tc>
          <w:tcPr>
            <w:tcW w:w="992" w:type="dxa"/>
            <w:tcBorders>
              <w:top w:val="single" w:sz="4" w:space="0" w:color="auto"/>
              <w:left w:val="single" w:sz="4" w:space="0" w:color="auto"/>
              <w:bottom w:val="single" w:sz="4" w:space="0" w:color="auto"/>
              <w:right w:val="single" w:sz="4" w:space="0" w:color="auto"/>
            </w:tcBorders>
            <w:vAlign w:val="center"/>
            <w:hideMark/>
          </w:tcPr>
          <w:p w14:paraId="57AB5004" w14:textId="77777777" w:rsidR="00397E70" w:rsidRDefault="00397E70">
            <w:pPr>
              <w:jc w:val="center"/>
              <w:rPr>
                <w:rFonts w:ascii="Arial" w:hAnsi="Arial" w:cs="Arial"/>
                <w:sz w:val="16"/>
                <w:szCs w:val="16"/>
                <w:lang w:val="en-GB"/>
              </w:rPr>
            </w:pPr>
            <w:r>
              <w:rPr>
                <w:rFonts w:ascii="Arial" w:hAnsi="Arial" w:cs="Arial"/>
                <w:sz w:val="16"/>
                <w:szCs w:val="16"/>
                <w:lang w:val="en-GB"/>
              </w:rPr>
              <w:t>0.9552</w:t>
            </w:r>
          </w:p>
        </w:tc>
      </w:tr>
      <w:tr w:rsidR="00397E70" w14:paraId="1CBD6BD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F4AF2A5"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94BA379"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55CB126D"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6A8EC5A6"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02415A49" w14:textId="77777777" w:rsidR="00397E70" w:rsidRDefault="00397E70">
            <w:pPr>
              <w:rPr>
                <w:rFonts w:ascii="Arial" w:hAnsi="Arial" w:cs="Arial"/>
                <w:sz w:val="16"/>
                <w:szCs w:val="16"/>
                <w:lang w:val="en-GB"/>
              </w:rPr>
            </w:pPr>
            <w:r>
              <w:rPr>
                <w:rFonts w:ascii="Arial" w:hAnsi="Arial" w:cs="Arial"/>
                <w:sz w:val="16"/>
                <w:szCs w:val="16"/>
                <w:lang w:val="en-GB"/>
              </w:rPr>
              <w:t>F (1, 13) = 0.4174</w:t>
            </w:r>
          </w:p>
        </w:tc>
        <w:tc>
          <w:tcPr>
            <w:tcW w:w="992" w:type="dxa"/>
            <w:tcBorders>
              <w:top w:val="single" w:sz="4" w:space="0" w:color="auto"/>
              <w:left w:val="single" w:sz="4" w:space="0" w:color="auto"/>
              <w:bottom w:val="single" w:sz="4" w:space="0" w:color="auto"/>
              <w:right w:val="single" w:sz="4" w:space="0" w:color="auto"/>
            </w:tcBorders>
            <w:vAlign w:val="center"/>
            <w:hideMark/>
          </w:tcPr>
          <w:p w14:paraId="203141FE" w14:textId="77777777" w:rsidR="00397E70" w:rsidRDefault="00397E70">
            <w:pPr>
              <w:jc w:val="center"/>
              <w:rPr>
                <w:rFonts w:ascii="Arial" w:hAnsi="Arial" w:cs="Arial"/>
                <w:b/>
                <w:bCs/>
                <w:i/>
                <w:iCs/>
                <w:sz w:val="16"/>
                <w:szCs w:val="16"/>
                <w:lang w:val="en-GB"/>
              </w:rPr>
            </w:pPr>
            <w:r>
              <w:rPr>
                <w:rFonts w:ascii="Arial" w:hAnsi="Arial" w:cs="Arial"/>
                <w:sz w:val="16"/>
                <w:szCs w:val="16"/>
                <w:lang w:val="en-GB"/>
              </w:rPr>
              <w:t>0.5295</w:t>
            </w:r>
          </w:p>
        </w:tc>
      </w:tr>
      <w:tr w:rsidR="00397E70" w14:paraId="4546C53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9DEFB49" w14:textId="77777777" w:rsidR="00397E70" w:rsidRDefault="00397E70">
            <w:pPr>
              <w:rPr>
                <w:rFonts w:ascii="Arial" w:eastAsia="Times New Roman" w:hAnsi="Arial" w:cs="Arial"/>
                <w:b/>
                <w:bCs/>
                <w:color w:val="000000"/>
                <w:sz w:val="16"/>
                <w:szCs w:val="16"/>
                <w:lang w:val="en-GB" w:eastAsia="de-DE"/>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14:paraId="6A5AF3BD"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Ventral:</w:t>
            </w:r>
            <w:r>
              <w:rPr>
                <w:rFonts w:ascii="Arial" w:hAnsi="Arial" w:cs="Arial"/>
                <w:sz w:val="16"/>
                <w:szCs w:val="16"/>
                <w:lang w:val="en-GB"/>
              </w:rPr>
              <w:br/>
              <w:t>Infra GCL</w:t>
            </w:r>
          </w:p>
        </w:tc>
        <w:tc>
          <w:tcPr>
            <w:tcW w:w="1129" w:type="dxa"/>
            <w:tcBorders>
              <w:top w:val="single" w:sz="4" w:space="0" w:color="auto"/>
              <w:left w:val="single" w:sz="4" w:space="0" w:color="auto"/>
              <w:bottom w:val="single" w:sz="4" w:space="0" w:color="auto"/>
              <w:right w:val="single" w:sz="4" w:space="0" w:color="auto"/>
            </w:tcBorders>
            <w:vAlign w:val="center"/>
            <w:hideMark/>
          </w:tcPr>
          <w:p w14:paraId="3E4579CB" w14:textId="77777777" w:rsidR="00397E70" w:rsidRDefault="00397E70">
            <w:pPr>
              <w:jc w:val="center"/>
              <w:rPr>
                <w:rFonts w:ascii="Arial" w:hAnsi="Arial" w:cs="Arial"/>
                <w:sz w:val="16"/>
                <w:szCs w:val="16"/>
                <w:lang w:val="en-GB"/>
              </w:rPr>
            </w:pPr>
            <w:r>
              <w:rPr>
                <w:rFonts w:ascii="Arial" w:hAnsi="Arial" w:cs="Arial"/>
                <w:sz w:val="16"/>
                <w:szCs w:val="16"/>
                <w:lang w:val="en-GB"/>
              </w:rPr>
              <w:t xml:space="preserve">Student’s </w:t>
            </w:r>
            <w:r>
              <w:rPr>
                <w:rFonts w:ascii="Arial" w:hAnsi="Arial" w:cs="Arial"/>
                <w:sz w:val="16"/>
                <w:szCs w:val="16"/>
                <w:lang w:val="en-GB"/>
              </w:rPr>
              <w:br/>
              <w:t>t-test</w:t>
            </w:r>
          </w:p>
        </w:tc>
        <w:tc>
          <w:tcPr>
            <w:tcW w:w="3123" w:type="dxa"/>
            <w:tcBorders>
              <w:top w:val="single" w:sz="4" w:space="0" w:color="auto"/>
              <w:left w:val="single" w:sz="4" w:space="0" w:color="auto"/>
              <w:bottom w:val="single" w:sz="4" w:space="0" w:color="auto"/>
              <w:right w:val="single" w:sz="4" w:space="0" w:color="auto"/>
            </w:tcBorders>
            <w:vAlign w:val="center"/>
            <w:hideMark/>
          </w:tcPr>
          <w:p w14:paraId="0A5E3C50" w14:textId="77777777" w:rsidR="00397E70" w:rsidRDefault="00397E70">
            <w:pPr>
              <w:rPr>
                <w:rFonts w:ascii="Arial" w:hAnsi="Arial" w:cs="Arial"/>
                <w:sz w:val="16"/>
                <w:szCs w:val="16"/>
                <w:lang w:val="en-GB"/>
              </w:rPr>
            </w:pPr>
            <w:r>
              <w:rPr>
                <w:rFonts w:ascii="Arial" w:hAnsi="Arial" w:cs="Arial"/>
                <w:sz w:val="16"/>
                <w:szCs w:val="16"/>
                <w:lang w:val="en-GB"/>
              </w:rPr>
              <w:t>CTRL vs uCMS (unpaired)</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C3C7B30" w14:textId="77777777" w:rsidR="00397E70" w:rsidRDefault="00397E70">
            <w:pPr>
              <w:rPr>
                <w:rFonts w:ascii="Arial" w:hAnsi="Arial" w:cs="Arial"/>
                <w:sz w:val="16"/>
                <w:szCs w:val="16"/>
              </w:rPr>
            </w:pPr>
            <w:r>
              <w:rPr>
                <w:rFonts w:ascii="Arial" w:hAnsi="Arial" w:cs="Arial"/>
                <w:sz w:val="16"/>
                <w:szCs w:val="16"/>
                <w:lang w:val="en-GB"/>
              </w:rPr>
              <w:t>t</w:t>
            </w:r>
            <w:r>
              <w:rPr>
                <w:rFonts w:ascii="Arial" w:hAnsi="Arial" w:cs="Arial"/>
                <w:sz w:val="16"/>
                <w:szCs w:val="16"/>
                <w:vertAlign w:val="subscript"/>
                <w:lang w:val="en-GB"/>
              </w:rPr>
              <w:t xml:space="preserve">8 </w:t>
            </w:r>
            <w:r>
              <w:rPr>
                <w:rFonts w:ascii="Arial" w:hAnsi="Arial" w:cs="Arial"/>
                <w:sz w:val="16"/>
                <w:szCs w:val="16"/>
                <w:lang w:val="en-GB"/>
              </w:rPr>
              <w:t>= 0.9618</w:t>
            </w:r>
          </w:p>
        </w:tc>
        <w:tc>
          <w:tcPr>
            <w:tcW w:w="992" w:type="dxa"/>
            <w:tcBorders>
              <w:top w:val="single" w:sz="4" w:space="0" w:color="auto"/>
              <w:left w:val="single" w:sz="4" w:space="0" w:color="auto"/>
              <w:bottom w:val="single" w:sz="4" w:space="0" w:color="auto"/>
              <w:right w:val="single" w:sz="4" w:space="0" w:color="auto"/>
            </w:tcBorders>
            <w:vAlign w:val="center"/>
            <w:hideMark/>
          </w:tcPr>
          <w:p w14:paraId="174ECE23" w14:textId="77777777" w:rsidR="00397E70" w:rsidRDefault="00397E70">
            <w:pPr>
              <w:jc w:val="center"/>
              <w:rPr>
                <w:rFonts w:ascii="Arial" w:hAnsi="Arial" w:cs="Arial"/>
                <w:sz w:val="16"/>
                <w:szCs w:val="16"/>
                <w:lang w:val="en-GB"/>
              </w:rPr>
            </w:pPr>
            <w:r>
              <w:rPr>
                <w:rFonts w:ascii="Arial" w:hAnsi="Arial" w:cs="Arial"/>
                <w:sz w:val="16"/>
                <w:szCs w:val="16"/>
                <w:lang w:val="en-GB"/>
              </w:rPr>
              <w:t>0.3643</w:t>
            </w:r>
          </w:p>
        </w:tc>
      </w:tr>
      <w:tr w:rsidR="00397E70" w14:paraId="1792B381"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4707D6A5"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2C25CB9"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456BE472"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Two-way ANOVA</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727CEF1" w14:textId="77777777" w:rsidR="00397E70" w:rsidRDefault="00397E70">
            <w:pPr>
              <w:rPr>
                <w:rFonts w:ascii="Arial" w:hAnsi="Arial" w:cs="Arial"/>
                <w:sz w:val="16"/>
                <w:szCs w:val="16"/>
                <w:lang w:val="en-GB"/>
              </w:rPr>
            </w:pPr>
            <w:r>
              <w:rPr>
                <w:rFonts w:ascii="Arial" w:hAnsi="Arial" w:cs="Arial"/>
                <w:sz w:val="16"/>
                <w:szCs w:val="16"/>
                <w:lang w:val="en-GB"/>
              </w:rPr>
              <w:t>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2D3AD21D" w14:textId="77777777" w:rsidR="00397E70" w:rsidRDefault="00397E70">
            <w:pPr>
              <w:rPr>
                <w:rFonts w:ascii="Arial" w:hAnsi="Arial" w:cs="Arial"/>
                <w:sz w:val="16"/>
                <w:szCs w:val="16"/>
                <w:lang w:val="en-GB"/>
              </w:rPr>
            </w:pPr>
            <w:r>
              <w:rPr>
                <w:rFonts w:ascii="Arial" w:hAnsi="Arial" w:cs="Arial"/>
                <w:sz w:val="16"/>
                <w:szCs w:val="16"/>
                <w:lang w:val="en-GB"/>
              </w:rPr>
              <w:t>F (1, 13) = 0.5910</w:t>
            </w:r>
          </w:p>
        </w:tc>
        <w:tc>
          <w:tcPr>
            <w:tcW w:w="992" w:type="dxa"/>
            <w:tcBorders>
              <w:top w:val="single" w:sz="4" w:space="0" w:color="auto"/>
              <w:left w:val="single" w:sz="4" w:space="0" w:color="auto"/>
              <w:bottom w:val="single" w:sz="4" w:space="0" w:color="auto"/>
              <w:right w:val="single" w:sz="4" w:space="0" w:color="auto"/>
            </w:tcBorders>
            <w:vAlign w:val="center"/>
            <w:hideMark/>
          </w:tcPr>
          <w:p w14:paraId="449B5EDA" w14:textId="77777777" w:rsidR="00397E70" w:rsidRDefault="00397E70">
            <w:pPr>
              <w:jc w:val="center"/>
              <w:rPr>
                <w:rFonts w:ascii="Arial" w:hAnsi="Arial" w:cs="Arial"/>
                <w:sz w:val="16"/>
                <w:szCs w:val="16"/>
                <w:lang w:val="en-GB"/>
              </w:rPr>
            </w:pPr>
            <w:r>
              <w:rPr>
                <w:rFonts w:ascii="Arial" w:hAnsi="Arial" w:cs="Arial"/>
                <w:sz w:val="16"/>
                <w:szCs w:val="16"/>
                <w:lang w:val="en-GB"/>
              </w:rPr>
              <w:t>0.4558</w:t>
            </w:r>
          </w:p>
        </w:tc>
      </w:tr>
      <w:tr w:rsidR="00397E70" w14:paraId="306CFF32"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1FD1B53"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60E3997"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3AC401D7"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0C87607D"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408D448C" w14:textId="77777777" w:rsidR="00397E70" w:rsidRDefault="00397E70">
            <w:pPr>
              <w:rPr>
                <w:rFonts w:ascii="Arial" w:hAnsi="Arial" w:cs="Arial"/>
                <w:sz w:val="16"/>
                <w:szCs w:val="16"/>
                <w:lang w:val="en-GB"/>
              </w:rPr>
            </w:pPr>
            <w:r>
              <w:rPr>
                <w:rFonts w:ascii="Arial" w:hAnsi="Arial" w:cs="Arial"/>
                <w:sz w:val="16"/>
                <w:szCs w:val="16"/>
                <w:lang w:val="en-GB"/>
              </w:rPr>
              <w:t>F (1, 13) = 6.511</w:t>
            </w:r>
          </w:p>
        </w:tc>
        <w:tc>
          <w:tcPr>
            <w:tcW w:w="992" w:type="dxa"/>
            <w:tcBorders>
              <w:top w:val="single" w:sz="4" w:space="0" w:color="auto"/>
              <w:left w:val="single" w:sz="4" w:space="0" w:color="auto"/>
              <w:bottom w:val="single" w:sz="4" w:space="0" w:color="auto"/>
              <w:right w:val="single" w:sz="4" w:space="0" w:color="auto"/>
            </w:tcBorders>
            <w:vAlign w:val="center"/>
            <w:hideMark/>
          </w:tcPr>
          <w:p w14:paraId="068B7DFD"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0.0241*</w:t>
            </w:r>
          </w:p>
        </w:tc>
      </w:tr>
      <w:tr w:rsidR="00397E70" w14:paraId="5E7967E8"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6086E20D"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19AF21A"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046A012"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50779719"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PE*AM</w:t>
            </w:r>
          </w:p>
        </w:tc>
        <w:tc>
          <w:tcPr>
            <w:tcW w:w="1696" w:type="dxa"/>
            <w:tcBorders>
              <w:top w:val="single" w:sz="4" w:space="0" w:color="auto"/>
              <w:left w:val="single" w:sz="4" w:space="0" w:color="auto"/>
              <w:bottom w:val="single" w:sz="4" w:space="0" w:color="auto"/>
              <w:right w:val="single" w:sz="4" w:space="0" w:color="auto"/>
            </w:tcBorders>
            <w:vAlign w:val="center"/>
            <w:hideMark/>
          </w:tcPr>
          <w:p w14:paraId="16EC7BA4" w14:textId="77777777" w:rsidR="00397E70" w:rsidRDefault="00397E70">
            <w:pPr>
              <w:rPr>
                <w:rFonts w:ascii="Arial" w:hAnsi="Arial" w:cs="Arial"/>
                <w:sz w:val="16"/>
                <w:szCs w:val="16"/>
                <w:lang w:val="en-GB"/>
              </w:rPr>
            </w:pPr>
            <w:r>
              <w:rPr>
                <w:rFonts w:ascii="Arial" w:hAnsi="Arial" w:cs="Arial"/>
                <w:sz w:val="16"/>
                <w:szCs w:val="16"/>
                <w:lang w:val="en-GB"/>
              </w:rPr>
              <w:t>F (1, 13) = 5.441</w:t>
            </w:r>
          </w:p>
        </w:tc>
        <w:tc>
          <w:tcPr>
            <w:tcW w:w="992" w:type="dxa"/>
            <w:tcBorders>
              <w:top w:val="single" w:sz="4" w:space="0" w:color="auto"/>
              <w:left w:val="single" w:sz="4" w:space="0" w:color="auto"/>
              <w:bottom w:val="single" w:sz="4" w:space="0" w:color="auto"/>
              <w:right w:val="single" w:sz="4" w:space="0" w:color="auto"/>
            </w:tcBorders>
            <w:vAlign w:val="center"/>
            <w:hideMark/>
          </w:tcPr>
          <w:p w14:paraId="09500917" w14:textId="77777777" w:rsidR="00397E70" w:rsidRDefault="00397E70">
            <w:pPr>
              <w:jc w:val="center"/>
              <w:rPr>
                <w:rFonts w:ascii="Arial" w:hAnsi="Arial" w:cs="Arial"/>
                <w:b/>
                <w:bCs/>
                <w:i/>
                <w:iCs/>
                <w:sz w:val="16"/>
                <w:szCs w:val="16"/>
                <w:lang w:val="en-GB"/>
              </w:rPr>
            </w:pPr>
            <w:r>
              <w:rPr>
                <w:rFonts w:ascii="Arial" w:hAnsi="Arial" w:cs="Arial"/>
                <w:b/>
                <w:bCs/>
                <w:i/>
                <w:iCs/>
                <w:sz w:val="16"/>
                <w:szCs w:val="16"/>
                <w:lang w:val="en-GB"/>
              </w:rPr>
              <w:t>0.0364*</w:t>
            </w:r>
          </w:p>
        </w:tc>
      </w:tr>
      <w:tr w:rsidR="00397E70" w14:paraId="373C029E"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72942417"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8398D61" w14:textId="77777777" w:rsidR="00397E70" w:rsidRDefault="00397E70">
            <w:pPr>
              <w:rPr>
                <w:rFonts w:ascii="Arial" w:eastAsia="Times New Roman" w:hAnsi="Arial" w:cs="Arial"/>
                <w:color w:val="000000"/>
                <w:sz w:val="16"/>
                <w:szCs w:val="16"/>
                <w:lang w:val="en-GB" w:eastAsia="de-DE"/>
              </w:rPr>
            </w:pPr>
          </w:p>
        </w:tc>
        <w:tc>
          <w:tcPr>
            <w:tcW w:w="1129" w:type="dxa"/>
            <w:vMerge w:val="restart"/>
            <w:tcBorders>
              <w:top w:val="single" w:sz="4" w:space="0" w:color="auto"/>
              <w:left w:val="single" w:sz="4" w:space="0" w:color="auto"/>
              <w:bottom w:val="single" w:sz="4" w:space="0" w:color="auto"/>
              <w:right w:val="single" w:sz="4" w:space="0" w:color="auto"/>
            </w:tcBorders>
            <w:vAlign w:val="center"/>
            <w:hideMark/>
          </w:tcPr>
          <w:p w14:paraId="12F18201" w14:textId="77777777" w:rsidR="00397E70" w:rsidRDefault="00397E70">
            <w:pPr>
              <w:jc w:val="center"/>
              <w:rPr>
                <w:rFonts w:ascii="Arial" w:eastAsia="Times New Roman" w:hAnsi="Arial" w:cs="Arial"/>
                <w:color w:val="000000"/>
                <w:sz w:val="16"/>
                <w:szCs w:val="16"/>
                <w:lang w:val="en-GB" w:eastAsia="de-DE"/>
              </w:rPr>
            </w:pPr>
            <w:r>
              <w:rPr>
                <w:rFonts w:ascii="Arial" w:hAnsi="Arial" w:cs="Arial"/>
                <w:sz w:val="16"/>
                <w:szCs w:val="16"/>
                <w:lang w:val="en-GB"/>
              </w:rPr>
              <w:t>Post-hoc</w:t>
            </w:r>
          </w:p>
        </w:tc>
        <w:tc>
          <w:tcPr>
            <w:tcW w:w="3123" w:type="dxa"/>
            <w:tcBorders>
              <w:top w:val="single" w:sz="4" w:space="0" w:color="auto"/>
              <w:left w:val="single" w:sz="4" w:space="0" w:color="auto"/>
              <w:bottom w:val="single" w:sz="4" w:space="0" w:color="auto"/>
              <w:right w:val="single" w:sz="4" w:space="0" w:color="auto"/>
            </w:tcBorders>
            <w:vAlign w:val="center"/>
            <w:hideMark/>
          </w:tcPr>
          <w:p w14:paraId="561529F1" w14:textId="77777777" w:rsidR="00397E70" w:rsidRDefault="00397E70">
            <w:pPr>
              <w:rPr>
                <w:rFonts w:ascii="Arial" w:hAnsi="Arial" w:cs="Arial"/>
                <w:sz w:val="16"/>
                <w:szCs w:val="16"/>
                <w:lang w:val="en-GB"/>
              </w:rPr>
            </w:pPr>
            <w:r>
              <w:rPr>
                <w:rFonts w:ascii="Arial" w:hAnsi="Arial" w:cs="Arial"/>
                <w:sz w:val="16"/>
                <w:szCs w:val="16"/>
                <w:lang w:val="en-GB"/>
              </w:rPr>
              <w:t>uCMS vs uCMS+PE</w:t>
            </w:r>
          </w:p>
        </w:tc>
        <w:tc>
          <w:tcPr>
            <w:tcW w:w="1696" w:type="dxa"/>
            <w:tcBorders>
              <w:top w:val="single" w:sz="4" w:space="0" w:color="auto"/>
              <w:left w:val="single" w:sz="4" w:space="0" w:color="auto"/>
              <w:bottom w:val="single" w:sz="4" w:space="0" w:color="auto"/>
              <w:right w:val="single" w:sz="4" w:space="0" w:color="auto"/>
            </w:tcBorders>
            <w:vAlign w:val="center"/>
          </w:tcPr>
          <w:p w14:paraId="04F6EAA1"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0F93E16E" w14:textId="77777777" w:rsidR="00397E70" w:rsidRDefault="00397E70">
            <w:pPr>
              <w:jc w:val="center"/>
              <w:rPr>
                <w:rFonts w:ascii="Arial" w:hAnsi="Arial" w:cs="Arial"/>
                <w:sz w:val="16"/>
                <w:szCs w:val="16"/>
                <w:lang w:val="en-GB"/>
              </w:rPr>
            </w:pPr>
            <w:r>
              <w:rPr>
                <w:rFonts w:ascii="Arial" w:hAnsi="Arial" w:cs="Arial"/>
                <w:sz w:val="16"/>
                <w:szCs w:val="16"/>
                <w:lang w:val="en-GB"/>
              </w:rPr>
              <w:t>0.9981</w:t>
            </w:r>
          </w:p>
        </w:tc>
      </w:tr>
      <w:tr w:rsidR="00397E70" w14:paraId="51F113D5" w14:textId="77777777" w:rsidTr="00397E70">
        <w:trPr>
          <w:trHeight w:val="227"/>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143D3015"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A6A5074"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B9D15CF"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445A6B5C"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rPr>
              <w:t>uCMS vs uCMS+AM+PE</w:t>
            </w:r>
          </w:p>
        </w:tc>
        <w:tc>
          <w:tcPr>
            <w:tcW w:w="1696" w:type="dxa"/>
            <w:tcBorders>
              <w:top w:val="single" w:sz="4" w:space="0" w:color="auto"/>
              <w:left w:val="single" w:sz="4" w:space="0" w:color="auto"/>
              <w:bottom w:val="single" w:sz="4" w:space="0" w:color="auto"/>
              <w:right w:val="single" w:sz="4" w:space="0" w:color="auto"/>
            </w:tcBorders>
            <w:vAlign w:val="center"/>
            <w:hideMark/>
          </w:tcPr>
          <w:p w14:paraId="5BD574FF" w14:textId="77777777" w:rsidR="00397E70" w:rsidRDefault="00397E70">
            <w:pPr>
              <w:rPr>
                <w:rFonts w:ascii="Arial" w:hAnsi="Arial" w:cs="Arial"/>
                <w:sz w:val="16"/>
                <w:szCs w:val="16"/>
                <w:lang w:val="en-GB"/>
              </w:rPr>
            </w:pPr>
            <w:r>
              <w:rPr>
                <w:rFonts w:ascii="Arial" w:hAnsi="Arial" w:cs="Arial"/>
                <w:sz w:val="16"/>
                <w:szCs w:val="16"/>
                <w:lang w:val="en-GB"/>
              </w:rPr>
              <w:t xml:space="preserve"> </w:t>
            </w:r>
          </w:p>
        </w:tc>
        <w:tc>
          <w:tcPr>
            <w:tcW w:w="992" w:type="dxa"/>
            <w:tcBorders>
              <w:top w:val="single" w:sz="4" w:space="0" w:color="auto"/>
              <w:left w:val="single" w:sz="4" w:space="0" w:color="auto"/>
              <w:bottom w:val="single" w:sz="4" w:space="0" w:color="auto"/>
              <w:right w:val="single" w:sz="4" w:space="0" w:color="auto"/>
            </w:tcBorders>
            <w:vAlign w:val="center"/>
            <w:hideMark/>
          </w:tcPr>
          <w:p w14:paraId="26F64CE7" w14:textId="77777777" w:rsidR="00397E70" w:rsidRDefault="00397E70">
            <w:pPr>
              <w:jc w:val="center"/>
              <w:rPr>
                <w:rFonts w:ascii="Arial" w:hAnsi="Arial" w:cs="Arial"/>
                <w:sz w:val="16"/>
                <w:szCs w:val="16"/>
                <w:lang w:val="en-GB"/>
              </w:rPr>
            </w:pPr>
            <w:r>
              <w:rPr>
                <w:rFonts w:ascii="Arial" w:hAnsi="Arial" w:cs="Arial"/>
                <w:sz w:val="16"/>
                <w:szCs w:val="16"/>
                <w:lang w:val="en-GB"/>
              </w:rPr>
              <w:t>0.0912</w:t>
            </w:r>
          </w:p>
        </w:tc>
      </w:tr>
      <w:tr w:rsidR="00397E70" w14:paraId="35DF573E" w14:textId="77777777" w:rsidTr="00397E70">
        <w:trPr>
          <w:trHeight w:val="58"/>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892AB05" w14:textId="77777777" w:rsidR="00397E70" w:rsidRDefault="00397E70">
            <w:pPr>
              <w:rPr>
                <w:rFonts w:ascii="Arial" w:eastAsia="Times New Roman" w:hAnsi="Arial" w:cs="Arial"/>
                <w:b/>
                <w:bCs/>
                <w:color w:val="000000"/>
                <w:sz w:val="16"/>
                <w:szCs w:val="16"/>
                <w:lang w:val="en-GB" w:eastAsia="de-DE"/>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DB7B416" w14:textId="77777777" w:rsidR="00397E70" w:rsidRDefault="00397E70">
            <w:pPr>
              <w:rPr>
                <w:rFonts w:ascii="Arial" w:eastAsia="Times New Roman" w:hAnsi="Arial" w:cs="Arial"/>
                <w:color w:val="000000"/>
                <w:sz w:val="16"/>
                <w:szCs w:val="16"/>
                <w:lang w:val="en-GB" w:eastAsia="de-DE"/>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14:paraId="2B847E98" w14:textId="77777777" w:rsidR="00397E70" w:rsidRDefault="00397E70">
            <w:pPr>
              <w:rPr>
                <w:rFonts w:ascii="Arial" w:eastAsia="Times New Roman" w:hAnsi="Arial" w:cs="Arial"/>
                <w:color w:val="000000"/>
                <w:sz w:val="16"/>
                <w:szCs w:val="16"/>
                <w:lang w:val="en-GB" w:eastAsia="de-DE"/>
              </w:rPr>
            </w:pPr>
          </w:p>
        </w:tc>
        <w:tc>
          <w:tcPr>
            <w:tcW w:w="3123" w:type="dxa"/>
            <w:tcBorders>
              <w:top w:val="single" w:sz="4" w:space="0" w:color="auto"/>
              <w:left w:val="single" w:sz="4" w:space="0" w:color="auto"/>
              <w:bottom w:val="single" w:sz="4" w:space="0" w:color="auto"/>
              <w:right w:val="single" w:sz="4" w:space="0" w:color="auto"/>
            </w:tcBorders>
            <w:vAlign w:val="center"/>
            <w:hideMark/>
          </w:tcPr>
          <w:p w14:paraId="14F95574" w14:textId="77777777" w:rsidR="00397E70" w:rsidRDefault="00397E70">
            <w:pPr>
              <w:rPr>
                <w:rFonts w:ascii="Arial" w:eastAsia="Times New Roman" w:hAnsi="Arial" w:cs="Arial"/>
                <w:color w:val="000000"/>
                <w:sz w:val="16"/>
                <w:szCs w:val="16"/>
                <w:lang w:val="en-GB" w:eastAsia="de-DE"/>
              </w:rPr>
            </w:pPr>
            <w:r>
              <w:rPr>
                <w:rFonts w:ascii="Arial" w:hAnsi="Arial" w:cs="Arial"/>
                <w:sz w:val="16"/>
                <w:szCs w:val="16"/>
                <w:lang w:val="en-GB"/>
              </w:rPr>
              <w:t>uCMS vs uCMS+AM</w:t>
            </w:r>
          </w:p>
        </w:tc>
        <w:tc>
          <w:tcPr>
            <w:tcW w:w="1696" w:type="dxa"/>
            <w:tcBorders>
              <w:top w:val="single" w:sz="4" w:space="0" w:color="auto"/>
              <w:left w:val="single" w:sz="4" w:space="0" w:color="auto"/>
              <w:bottom w:val="single" w:sz="4" w:space="0" w:color="auto"/>
              <w:right w:val="single" w:sz="4" w:space="0" w:color="auto"/>
            </w:tcBorders>
            <w:vAlign w:val="center"/>
          </w:tcPr>
          <w:p w14:paraId="3C4FFA83" w14:textId="77777777" w:rsidR="00397E70" w:rsidRDefault="00397E70">
            <w:pPr>
              <w:rPr>
                <w:rFonts w:ascii="Arial" w:hAnsi="Arial" w:cs="Arial"/>
                <w:sz w:val="16"/>
                <w:szCs w:val="16"/>
                <w:lang w:val="en-GB"/>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634A5658" w14:textId="77777777" w:rsidR="00397E70" w:rsidRDefault="00397E70">
            <w:pPr>
              <w:jc w:val="center"/>
              <w:rPr>
                <w:rFonts w:ascii="Arial" w:hAnsi="Arial" w:cs="Arial"/>
                <w:sz w:val="16"/>
                <w:szCs w:val="16"/>
                <w:lang w:val="en-GB"/>
              </w:rPr>
            </w:pPr>
            <w:r>
              <w:rPr>
                <w:rFonts w:ascii="Arial" w:hAnsi="Arial" w:cs="Arial"/>
                <w:sz w:val="16"/>
                <w:szCs w:val="16"/>
                <w:lang w:val="en-GB"/>
              </w:rPr>
              <w:t>0.6211</w:t>
            </w:r>
          </w:p>
        </w:tc>
      </w:tr>
    </w:tbl>
    <w:p w14:paraId="5422C73B" w14:textId="77777777" w:rsidR="00397E70" w:rsidRDefault="00397E70" w:rsidP="00397E70">
      <w:pPr>
        <w:rPr>
          <w:rFonts w:ascii="Times New Roman" w:eastAsia="Times New Roman" w:hAnsi="Times New Roman" w:cs="Times New Roman"/>
          <w:color w:val="000000"/>
          <w:sz w:val="24"/>
          <w:szCs w:val="20"/>
          <w:lang w:val="en-US" w:eastAsia="de-DE"/>
        </w:rPr>
      </w:pPr>
    </w:p>
    <w:p w14:paraId="2798DACA" w14:textId="77777777" w:rsidR="009161B6" w:rsidRPr="00EA04BC" w:rsidRDefault="009161B6" w:rsidP="006F5639">
      <w:pPr>
        <w:spacing w:after="0" w:line="360" w:lineRule="auto"/>
        <w:jc w:val="both"/>
        <w:rPr>
          <w:rFonts w:ascii="Arial" w:hAnsi="Arial" w:cs="Arial"/>
          <w:lang w:val="en-GB"/>
        </w:rPr>
      </w:pPr>
      <w:bookmarkStart w:id="13" w:name="_GoBack"/>
      <w:bookmarkEnd w:id="13"/>
    </w:p>
    <w:sectPr w:rsidR="009161B6" w:rsidRPr="00EA04B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0C8"/>
    <w:rsid w:val="00041982"/>
    <w:rsid w:val="0004382D"/>
    <w:rsid w:val="00095A32"/>
    <w:rsid w:val="00144270"/>
    <w:rsid w:val="00145F92"/>
    <w:rsid w:val="00154D7A"/>
    <w:rsid w:val="00156DFC"/>
    <w:rsid w:val="00160A7D"/>
    <w:rsid w:val="001713E1"/>
    <w:rsid w:val="00190DFF"/>
    <w:rsid w:val="001A6586"/>
    <w:rsid w:val="001A7BBA"/>
    <w:rsid w:val="001B397C"/>
    <w:rsid w:val="001F7798"/>
    <w:rsid w:val="00251564"/>
    <w:rsid w:val="002526E2"/>
    <w:rsid w:val="00273208"/>
    <w:rsid w:val="002836CC"/>
    <w:rsid w:val="00294DD9"/>
    <w:rsid w:val="002A42C7"/>
    <w:rsid w:val="002B0A07"/>
    <w:rsid w:val="002C5CD3"/>
    <w:rsid w:val="002E46A1"/>
    <w:rsid w:val="002F4895"/>
    <w:rsid w:val="00315959"/>
    <w:rsid w:val="00384DD6"/>
    <w:rsid w:val="00386AEA"/>
    <w:rsid w:val="003933FE"/>
    <w:rsid w:val="00397E70"/>
    <w:rsid w:val="00400BD1"/>
    <w:rsid w:val="004532AC"/>
    <w:rsid w:val="00456563"/>
    <w:rsid w:val="0047221C"/>
    <w:rsid w:val="004A6D4B"/>
    <w:rsid w:val="00507981"/>
    <w:rsid w:val="005366F0"/>
    <w:rsid w:val="00537E20"/>
    <w:rsid w:val="005A73F6"/>
    <w:rsid w:val="005B281D"/>
    <w:rsid w:val="005D5DF6"/>
    <w:rsid w:val="0060602B"/>
    <w:rsid w:val="00637482"/>
    <w:rsid w:val="00666B6A"/>
    <w:rsid w:val="00677F92"/>
    <w:rsid w:val="006825D3"/>
    <w:rsid w:val="00686B82"/>
    <w:rsid w:val="0069009E"/>
    <w:rsid w:val="006B0423"/>
    <w:rsid w:val="006F5639"/>
    <w:rsid w:val="00741E7D"/>
    <w:rsid w:val="0074494D"/>
    <w:rsid w:val="007676FB"/>
    <w:rsid w:val="0078597D"/>
    <w:rsid w:val="00796BC2"/>
    <w:rsid w:val="007A4678"/>
    <w:rsid w:val="007B36AA"/>
    <w:rsid w:val="007D0F7D"/>
    <w:rsid w:val="008033D0"/>
    <w:rsid w:val="008247A0"/>
    <w:rsid w:val="00837EA0"/>
    <w:rsid w:val="00853BA2"/>
    <w:rsid w:val="00882235"/>
    <w:rsid w:val="008B2582"/>
    <w:rsid w:val="008F72A7"/>
    <w:rsid w:val="00904F3E"/>
    <w:rsid w:val="009130F2"/>
    <w:rsid w:val="009161B6"/>
    <w:rsid w:val="00926199"/>
    <w:rsid w:val="009332BF"/>
    <w:rsid w:val="00933FC2"/>
    <w:rsid w:val="009578D0"/>
    <w:rsid w:val="0099286A"/>
    <w:rsid w:val="009A344A"/>
    <w:rsid w:val="009A5DE1"/>
    <w:rsid w:val="009B5CA0"/>
    <w:rsid w:val="009E20C8"/>
    <w:rsid w:val="009E2D2D"/>
    <w:rsid w:val="00A00AAE"/>
    <w:rsid w:val="00A458FB"/>
    <w:rsid w:val="00A70D87"/>
    <w:rsid w:val="00AD6294"/>
    <w:rsid w:val="00AF5AA5"/>
    <w:rsid w:val="00B47001"/>
    <w:rsid w:val="00B81108"/>
    <w:rsid w:val="00B9529B"/>
    <w:rsid w:val="00BA1A5C"/>
    <w:rsid w:val="00BC3F34"/>
    <w:rsid w:val="00BC66F8"/>
    <w:rsid w:val="00C31665"/>
    <w:rsid w:val="00C361D4"/>
    <w:rsid w:val="00D239B4"/>
    <w:rsid w:val="00D31250"/>
    <w:rsid w:val="00D3393A"/>
    <w:rsid w:val="00D40AF5"/>
    <w:rsid w:val="00D5471A"/>
    <w:rsid w:val="00D625CC"/>
    <w:rsid w:val="00D710EB"/>
    <w:rsid w:val="00D928F6"/>
    <w:rsid w:val="00DA184C"/>
    <w:rsid w:val="00DA6490"/>
    <w:rsid w:val="00DA6F7D"/>
    <w:rsid w:val="00DD4595"/>
    <w:rsid w:val="00DD5403"/>
    <w:rsid w:val="00E156B3"/>
    <w:rsid w:val="00E43C5B"/>
    <w:rsid w:val="00E44CB2"/>
    <w:rsid w:val="00E4689B"/>
    <w:rsid w:val="00E5093C"/>
    <w:rsid w:val="00E67809"/>
    <w:rsid w:val="00E74129"/>
    <w:rsid w:val="00E85CD8"/>
    <w:rsid w:val="00E90288"/>
    <w:rsid w:val="00EA04BC"/>
    <w:rsid w:val="00EC5C54"/>
    <w:rsid w:val="00EE36DD"/>
    <w:rsid w:val="00EE5C2E"/>
    <w:rsid w:val="00EF1A5F"/>
    <w:rsid w:val="00F07768"/>
    <w:rsid w:val="00F1208C"/>
    <w:rsid w:val="00F16B4F"/>
    <w:rsid w:val="00F254BA"/>
    <w:rsid w:val="00F300D8"/>
    <w:rsid w:val="00F37D07"/>
    <w:rsid w:val="00F43C7F"/>
    <w:rsid w:val="00F65A0E"/>
    <w:rsid w:val="00F65BF0"/>
    <w:rsid w:val="00F7341A"/>
    <w:rsid w:val="00FB49A5"/>
    <w:rsid w:val="00FB4A4A"/>
    <w:rsid w:val="00FB667C"/>
    <w:rsid w:val="00FE6436"/>
    <w:rsid w:val="00FF2032"/>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12686"/>
  <w15:chartTrackingRefBased/>
  <w15:docId w15:val="{0384EC4F-ADDA-4F8D-BC42-2C93D659C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56D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8597D"/>
    <w:rPr>
      <w:sz w:val="16"/>
      <w:szCs w:val="16"/>
    </w:rPr>
  </w:style>
  <w:style w:type="paragraph" w:styleId="CommentText">
    <w:name w:val="annotation text"/>
    <w:basedOn w:val="Normal"/>
    <w:link w:val="CommentTextChar"/>
    <w:uiPriority w:val="99"/>
    <w:unhideWhenUsed/>
    <w:rsid w:val="0078597D"/>
    <w:pPr>
      <w:spacing w:after="0" w:line="240" w:lineRule="auto"/>
      <w:jc w:val="both"/>
    </w:pPr>
    <w:rPr>
      <w:rFonts w:ascii="Times New Roman" w:eastAsia="Times New Roman" w:hAnsi="Times New Roman" w:cs="Times New Roman"/>
      <w:color w:val="000000"/>
      <w:sz w:val="20"/>
      <w:szCs w:val="20"/>
      <w:lang w:val="en-US" w:eastAsia="de-DE"/>
    </w:rPr>
  </w:style>
  <w:style w:type="character" w:customStyle="1" w:styleId="CommentTextChar">
    <w:name w:val="Comment Text Char"/>
    <w:basedOn w:val="DefaultParagraphFont"/>
    <w:link w:val="CommentText"/>
    <w:uiPriority w:val="99"/>
    <w:rsid w:val="0078597D"/>
    <w:rPr>
      <w:rFonts w:ascii="Times New Roman" w:eastAsia="Times New Roman" w:hAnsi="Times New Roman" w:cs="Times New Roman"/>
      <w:color w:val="000000"/>
      <w:sz w:val="20"/>
      <w:szCs w:val="20"/>
      <w:lang w:val="en-US" w:eastAsia="de-DE"/>
    </w:rPr>
  </w:style>
  <w:style w:type="paragraph" w:styleId="Revision">
    <w:name w:val="Revision"/>
    <w:hidden/>
    <w:uiPriority w:val="99"/>
    <w:semiHidden/>
    <w:rsid w:val="005366F0"/>
    <w:pPr>
      <w:spacing w:after="0" w:line="240" w:lineRule="auto"/>
    </w:pPr>
  </w:style>
  <w:style w:type="paragraph" w:styleId="CommentSubject">
    <w:name w:val="annotation subject"/>
    <w:basedOn w:val="CommentText"/>
    <w:next w:val="CommentText"/>
    <w:link w:val="CommentSubjectChar"/>
    <w:uiPriority w:val="99"/>
    <w:semiHidden/>
    <w:unhideWhenUsed/>
    <w:rsid w:val="0060602B"/>
    <w:pPr>
      <w:spacing w:after="160"/>
      <w:jc w:val="left"/>
    </w:pPr>
    <w:rPr>
      <w:rFonts w:asciiTheme="minorHAnsi" w:eastAsiaTheme="minorHAnsi" w:hAnsiTheme="minorHAnsi" w:cstheme="minorBidi"/>
      <w:b/>
      <w:bCs/>
      <w:color w:val="auto"/>
      <w:lang w:val="pt-PT" w:eastAsia="en-US"/>
    </w:rPr>
  </w:style>
  <w:style w:type="character" w:customStyle="1" w:styleId="CommentSubjectChar">
    <w:name w:val="Comment Subject Char"/>
    <w:basedOn w:val="CommentTextChar"/>
    <w:link w:val="CommentSubject"/>
    <w:uiPriority w:val="99"/>
    <w:semiHidden/>
    <w:rsid w:val="0060602B"/>
    <w:rPr>
      <w:rFonts w:ascii="Times New Roman" w:eastAsia="Times New Roman" w:hAnsi="Times New Roman" w:cs="Times New Roman"/>
      <w:b/>
      <w:bCs/>
      <w:color w:val="000000"/>
      <w:sz w:val="20"/>
      <w:szCs w:val="20"/>
      <w:lang w:val="en-US" w:eastAsia="de-DE"/>
    </w:rPr>
  </w:style>
  <w:style w:type="paragraph" w:styleId="BalloonText">
    <w:name w:val="Balloon Text"/>
    <w:basedOn w:val="Normal"/>
    <w:link w:val="BalloonTextChar"/>
    <w:uiPriority w:val="99"/>
    <w:semiHidden/>
    <w:unhideWhenUsed/>
    <w:rsid w:val="00E468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689B"/>
    <w:rPr>
      <w:rFonts w:ascii="Segoe UI" w:hAnsi="Segoe UI" w:cs="Segoe UI"/>
      <w:sz w:val="18"/>
      <w:szCs w:val="18"/>
    </w:rPr>
  </w:style>
  <w:style w:type="character" w:styleId="Hyperlink">
    <w:name w:val="Hyperlink"/>
    <w:basedOn w:val="DefaultParagraphFont"/>
    <w:uiPriority w:val="99"/>
    <w:semiHidden/>
    <w:unhideWhenUsed/>
    <w:rsid w:val="00397E70"/>
    <w:rPr>
      <w:color w:val="0563C1" w:themeColor="hyperlink"/>
      <w:u w:val="single"/>
    </w:rPr>
  </w:style>
  <w:style w:type="character" w:styleId="FollowedHyperlink">
    <w:name w:val="FollowedHyperlink"/>
    <w:basedOn w:val="DefaultParagraphFont"/>
    <w:uiPriority w:val="99"/>
    <w:semiHidden/>
    <w:unhideWhenUsed/>
    <w:rsid w:val="00397E70"/>
    <w:rPr>
      <w:color w:val="954F72" w:themeColor="followedHyperlink"/>
      <w:u w:val="single"/>
    </w:rPr>
  </w:style>
  <w:style w:type="paragraph" w:customStyle="1" w:styleId="msonormal0">
    <w:name w:val="msonormal"/>
    <w:basedOn w:val="Normal"/>
    <w:rsid w:val="00397E70"/>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semiHidden/>
    <w:unhideWhenUsed/>
    <w:rsid w:val="00397E70"/>
    <w:pPr>
      <w:tabs>
        <w:tab w:val="center" w:pos="4252"/>
        <w:tab w:val="right" w:pos="8504"/>
      </w:tabs>
      <w:spacing w:after="0" w:line="240" w:lineRule="auto"/>
      <w:jc w:val="both"/>
    </w:pPr>
    <w:rPr>
      <w:rFonts w:ascii="Times New Roman" w:eastAsia="Times New Roman" w:hAnsi="Times New Roman" w:cs="Times New Roman"/>
      <w:color w:val="000000"/>
      <w:sz w:val="24"/>
      <w:szCs w:val="20"/>
      <w:lang w:val="en-US" w:eastAsia="de-DE"/>
    </w:rPr>
  </w:style>
  <w:style w:type="character" w:customStyle="1" w:styleId="HeaderChar">
    <w:name w:val="Header Char"/>
    <w:basedOn w:val="DefaultParagraphFont"/>
    <w:link w:val="Header"/>
    <w:uiPriority w:val="99"/>
    <w:semiHidden/>
    <w:rsid w:val="00397E70"/>
    <w:rPr>
      <w:rFonts w:ascii="Times New Roman" w:eastAsia="Times New Roman" w:hAnsi="Times New Roman" w:cs="Times New Roman"/>
      <w:color w:val="000000"/>
      <w:sz w:val="24"/>
      <w:szCs w:val="20"/>
      <w:lang w:val="en-US" w:eastAsia="de-DE"/>
    </w:rPr>
  </w:style>
  <w:style w:type="paragraph" w:styleId="Footer">
    <w:name w:val="footer"/>
    <w:basedOn w:val="Normal"/>
    <w:link w:val="FooterChar"/>
    <w:uiPriority w:val="99"/>
    <w:semiHidden/>
    <w:unhideWhenUsed/>
    <w:rsid w:val="00397E70"/>
    <w:pPr>
      <w:tabs>
        <w:tab w:val="center" w:pos="4252"/>
        <w:tab w:val="right" w:pos="8504"/>
      </w:tabs>
      <w:spacing w:after="0" w:line="240" w:lineRule="auto"/>
      <w:jc w:val="both"/>
    </w:pPr>
    <w:rPr>
      <w:rFonts w:ascii="Times New Roman" w:eastAsia="Times New Roman" w:hAnsi="Times New Roman" w:cs="Times New Roman"/>
      <w:color w:val="000000"/>
      <w:sz w:val="24"/>
      <w:szCs w:val="20"/>
      <w:lang w:val="en-US" w:eastAsia="de-DE"/>
    </w:rPr>
  </w:style>
  <w:style w:type="character" w:customStyle="1" w:styleId="FooterChar">
    <w:name w:val="Footer Char"/>
    <w:basedOn w:val="DefaultParagraphFont"/>
    <w:link w:val="Footer"/>
    <w:uiPriority w:val="99"/>
    <w:semiHidden/>
    <w:rsid w:val="00397E70"/>
    <w:rPr>
      <w:rFonts w:ascii="Times New Roman" w:eastAsia="Times New Roman" w:hAnsi="Times New Roman" w:cs="Times New Roman"/>
      <w:color w:val="000000"/>
      <w:sz w:val="24"/>
      <w:szCs w:val="20"/>
      <w:lang w:val="en-US" w:eastAsia="de-DE"/>
    </w:rPr>
  </w:style>
  <w:style w:type="paragraph" w:styleId="ListParagraph">
    <w:name w:val="List Paragraph"/>
    <w:basedOn w:val="Normal"/>
    <w:uiPriority w:val="34"/>
    <w:qFormat/>
    <w:rsid w:val="00397E70"/>
    <w:pPr>
      <w:spacing w:after="0" w:line="340" w:lineRule="atLeast"/>
      <w:ind w:left="720"/>
      <w:contextualSpacing/>
      <w:jc w:val="both"/>
    </w:pPr>
    <w:rPr>
      <w:rFonts w:ascii="Times New Roman" w:eastAsia="Times New Roman" w:hAnsi="Times New Roman" w:cs="Times New Roman"/>
      <w:color w:val="000000"/>
      <w:sz w:val="24"/>
      <w:szCs w:val="20"/>
      <w:lang w:val="en-US" w:eastAsia="de-DE"/>
    </w:rPr>
  </w:style>
  <w:style w:type="paragraph" w:customStyle="1" w:styleId="MDPI17abstract">
    <w:name w:val="MDPI_1.7_abstract"/>
    <w:next w:val="Normal"/>
    <w:qFormat/>
    <w:rsid w:val="00397E70"/>
    <w:pPr>
      <w:adjustRightInd w:val="0"/>
      <w:snapToGrid w:val="0"/>
      <w:spacing w:before="240" w:after="0" w:line="260" w:lineRule="atLeast"/>
      <w:ind w:left="113"/>
      <w:jc w:val="both"/>
    </w:pPr>
    <w:rPr>
      <w:rFonts w:ascii="Palatino Linotype" w:eastAsia="Times New Roman" w:hAnsi="Palatino Linotype" w:cs="Times New Roman"/>
      <w:color w:val="000000"/>
      <w:sz w:val="20"/>
      <w:lang w:val="en-US" w:eastAsia="de-DE" w:bidi="en-US"/>
    </w:rPr>
  </w:style>
  <w:style w:type="character" w:styleId="PlaceholderText">
    <w:name w:val="Placeholder Text"/>
    <w:basedOn w:val="DefaultParagraphFont"/>
    <w:uiPriority w:val="99"/>
    <w:semiHidden/>
    <w:rsid w:val="00397E70"/>
    <w:rPr>
      <w:color w:val="808080"/>
    </w:rPr>
  </w:style>
  <w:style w:type="table" w:styleId="TableGrid">
    <w:name w:val="Table Grid"/>
    <w:basedOn w:val="TableNormal"/>
    <w:uiPriority w:val="39"/>
    <w:rsid w:val="00397E7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eGradeClara1">
    <w:name w:val="Tabela de Grade Clara1"/>
    <w:basedOn w:val="TableNormal"/>
    <w:uiPriority w:val="40"/>
    <w:rsid w:val="00397E70"/>
    <w:pPr>
      <w:spacing w:after="0" w:line="240" w:lineRule="auto"/>
    </w:p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1761591">
      <w:bodyDiv w:val="1"/>
      <w:marLeft w:val="0"/>
      <w:marRight w:val="0"/>
      <w:marTop w:val="0"/>
      <w:marBottom w:val="0"/>
      <w:divBdr>
        <w:top w:val="none" w:sz="0" w:space="0" w:color="auto"/>
        <w:left w:val="none" w:sz="0" w:space="0" w:color="auto"/>
        <w:bottom w:val="none" w:sz="0" w:space="0" w:color="auto"/>
        <w:right w:val="none" w:sz="0" w:space="0" w:color="auto"/>
      </w:divBdr>
    </w:div>
    <w:div w:id="772893640">
      <w:bodyDiv w:val="1"/>
      <w:marLeft w:val="0"/>
      <w:marRight w:val="0"/>
      <w:marTop w:val="0"/>
      <w:marBottom w:val="0"/>
      <w:divBdr>
        <w:top w:val="none" w:sz="0" w:space="0" w:color="auto"/>
        <w:left w:val="none" w:sz="0" w:space="0" w:color="auto"/>
        <w:bottom w:val="none" w:sz="0" w:space="0" w:color="auto"/>
        <w:right w:val="none" w:sz="0" w:space="0" w:color="auto"/>
      </w:divBdr>
    </w:div>
    <w:div w:id="1734505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magej.net/software/fiji/"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solomon.andraspeter.com/"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684128FF387ECC479A30CCCF70B53871" ma:contentTypeVersion="13" ma:contentTypeDescription="Criar um novo documento." ma:contentTypeScope="" ma:versionID="34d6958a656032e82a01358c2c4f1d5c">
  <xsd:schema xmlns:xsd="http://www.w3.org/2001/XMLSchema" xmlns:xs="http://www.w3.org/2001/XMLSchema" xmlns:p="http://schemas.microsoft.com/office/2006/metadata/properties" xmlns:ns3="c563f900-15a4-40d8-a5c1-cc85a105d0b9" targetNamespace="http://schemas.microsoft.com/office/2006/metadata/properties" ma:root="true" ma:fieldsID="25a331b2b233fb2066b9e0dc3da11258" ns3:_="">
    <xsd:import namespace="c563f900-15a4-40d8-a5c1-cc85a105d0b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63f900-15a4-40d8-a5c1-cc85a105d0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_activity" ma:index="20"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563f900-15a4-40d8-a5c1-cc85a105d0b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589CCB-2586-47BD-8EB7-98A1143BE2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63f900-15a4-40d8-a5c1-cc85a105d0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9E713E-6FAC-4D63-A774-9B549F702C48}">
  <ds:schemaRefs>
    <ds:schemaRef ds:uri="http://schemas.microsoft.com/sharepoint/v3/contenttype/forms"/>
  </ds:schemaRefs>
</ds:datastoreItem>
</file>

<file path=customXml/itemProps3.xml><?xml version="1.0" encoding="utf-8"?>
<ds:datastoreItem xmlns:ds="http://schemas.openxmlformats.org/officeDocument/2006/customXml" ds:itemID="{9A84D72C-0C8D-4C2F-9BFA-C47901EC1444}">
  <ds:schemaRefs>
    <ds:schemaRef ds:uri="http://purl.org/dc/elements/1.1/"/>
    <ds:schemaRef ds:uri="http://purl.org/dc/dcmitype/"/>
    <ds:schemaRef ds:uri="http://schemas.microsoft.com/office/2006/documentManagement/types"/>
    <ds:schemaRef ds:uri="http://schemas.microsoft.com/office/infopath/2007/PartnerControls"/>
    <ds:schemaRef ds:uri="http://purl.org/dc/terms/"/>
    <ds:schemaRef ds:uri="http://www.w3.org/XML/1998/namespace"/>
    <ds:schemaRef ds:uri="http://schemas.openxmlformats.org/package/2006/metadata/core-properties"/>
    <ds:schemaRef ds:uri="c563f900-15a4-40d8-a5c1-cc85a105d0b9"/>
    <ds:schemaRef ds:uri="http://schemas.microsoft.com/office/2006/metadata/properties"/>
  </ds:schemaRefs>
</ds:datastoreItem>
</file>

<file path=customXml/itemProps4.xml><?xml version="1.0" encoding="utf-8"?>
<ds:datastoreItem xmlns:ds="http://schemas.openxmlformats.org/officeDocument/2006/customXml" ds:itemID="{8BD81EC5-3212-4708-B9D3-9414BBF87C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9094</Words>
  <Characters>51839</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Sara Alves Xapelli</cp:lastModifiedBy>
  <cp:revision>2</cp:revision>
  <dcterms:created xsi:type="dcterms:W3CDTF">2023-04-24T15:05:00Z</dcterms:created>
  <dcterms:modified xsi:type="dcterms:W3CDTF">2023-04-24T15:05:00Z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0x010100684128FF387ECC479A30CCCF70B53871</vt:lpwstr>
  </property>
</Properties>
</file>