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F4A" w:rsidRPr="000E707B" w:rsidRDefault="00675F4A" w:rsidP="00675F4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E707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075025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0E707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E707B">
        <w:rPr>
          <w:rFonts w:ascii="Times New Roman" w:hAnsi="Times New Roman" w:cs="Times New Roman"/>
          <w:sz w:val="24"/>
          <w:szCs w:val="24"/>
          <w:lang w:val="en-US"/>
        </w:rPr>
        <w:t xml:space="preserve">Correlation coefficients between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0E707B">
        <w:rPr>
          <w:rFonts w:ascii="Times New Roman" w:hAnsi="Times New Roman" w:cs="Times New Roman"/>
          <w:sz w:val="24"/>
          <w:szCs w:val="24"/>
          <w:lang w:val="en-US"/>
        </w:rPr>
        <w:t>disease severity index, chlorophyll a, chlorophyll b, total chlorophyll content, fresh weight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0E707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0E707B">
        <w:rPr>
          <w:rFonts w:ascii="Times New Roman" w:hAnsi="Times New Roman" w:cs="Times New Roman"/>
          <w:sz w:val="24"/>
          <w:szCs w:val="24"/>
          <w:lang w:val="en-US"/>
        </w:rPr>
        <w:t>length of tomato seedling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</w:p>
    <w:tbl>
      <w:tblPr>
        <w:tblW w:w="142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8"/>
        <w:gridCol w:w="2100"/>
        <w:gridCol w:w="2508"/>
        <w:gridCol w:w="2304"/>
        <w:gridCol w:w="2508"/>
        <w:gridCol w:w="2718"/>
      </w:tblGrid>
      <w:tr w:rsidR="00675F4A" w:rsidRPr="000E707B" w:rsidTr="00FE58DA">
        <w:trPr>
          <w:cantSplit/>
          <w:trHeight w:val="287"/>
        </w:trPr>
        <w:tc>
          <w:tcPr>
            <w:tcW w:w="2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Chl</w:t>
            </w:r>
            <w:proofErr w:type="spellEnd"/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b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Chl</w:t>
            </w:r>
            <w:proofErr w:type="spellEnd"/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FWS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SL</w:t>
            </w:r>
          </w:p>
        </w:tc>
        <w:tc>
          <w:tcPr>
            <w:tcW w:w="2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DSI</w:t>
            </w:r>
          </w:p>
        </w:tc>
      </w:tr>
      <w:tr w:rsidR="00675F4A" w:rsidRPr="000E707B" w:rsidTr="00FE58DA">
        <w:trPr>
          <w:cantSplit/>
          <w:trHeight w:val="87"/>
        </w:trPr>
        <w:tc>
          <w:tcPr>
            <w:tcW w:w="21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Chl</w:t>
            </w:r>
            <w:proofErr w:type="spellEnd"/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</w:t>
            </w:r>
          </w:p>
        </w:tc>
        <w:tc>
          <w:tcPr>
            <w:tcW w:w="21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0.046</w:t>
            </w:r>
          </w:p>
        </w:tc>
        <w:tc>
          <w:tcPr>
            <w:tcW w:w="250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0.947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230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0.594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250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0.479</w:t>
            </w:r>
          </w:p>
        </w:tc>
        <w:tc>
          <w:tcPr>
            <w:tcW w:w="27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-0.395</w:t>
            </w:r>
          </w:p>
        </w:tc>
      </w:tr>
      <w:tr w:rsidR="00675F4A" w:rsidRPr="000E707B" w:rsidTr="00FE58DA">
        <w:trPr>
          <w:cantSplit/>
          <w:trHeight w:val="87"/>
        </w:trPr>
        <w:tc>
          <w:tcPr>
            <w:tcW w:w="2138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Chl</w:t>
            </w:r>
            <w:proofErr w:type="spellEnd"/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b</w:t>
            </w:r>
          </w:p>
        </w:tc>
        <w:tc>
          <w:tcPr>
            <w:tcW w:w="2100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08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0.365</w:t>
            </w:r>
          </w:p>
        </w:tc>
        <w:tc>
          <w:tcPr>
            <w:tcW w:w="230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2508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0.370</w:t>
            </w:r>
          </w:p>
        </w:tc>
        <w:tc>
          <w:tcPr>
            <w:tcW w:w="2718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-0.311</w:t>
            </w:r>
          </w:p>
        </w:tc>
      </w:tr>
      <w:tr w:rsidR="00675F4A" w:rsidRPr="000E707B" w:rsidTr="00FE58DA">
        <w:trPr>
          <w:cantSplit/>
          <w:trHeight w:val="87"/>
        </w:trPr>
        <w:tc>
          <w:tcPr>
            <w:tcW w:w="2138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Chl</w:t>
            </w:r>
            <w:proofErr w:type="spellEnd"/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</w:t>
            </w:r>
          </w:p>
        </w:tc>
        <w:tc>
          <w:tcPr>
            <w:tcW w:w="2100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08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0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0.555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2508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0.566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2718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-0.468</w:t>
            </w:r>
          </w:p>
        </w:tc>
      </w:tr>
      <w:tr w:rsidR="00675F4A" w:rsidRPr="000E707B" w:rsidTr="00FE58DA">
        <w:trPr>
          <w:cantSplit/>
          <w:trHeight w:val="87"/>
        </w:trPr>
        <w:tc>
          <w:tcPr>
            <w:tcW w:w="2138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FWS</w:t>
            </w:r>
          </w:p>
        </w:tc>
        <w:tc>
          <w:tcPr>
            <w:tcW w:w="2100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08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0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08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0.841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2718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-0.902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675F4A" w:rsidRPr="000E707B" w:rsidTr="00FE58DA">
        <w:trPr>
          <w:cantSplit/>
          <w:trHeight w:val="99"/>
        </w:trPr>
        <w:tc>
          <w:tcPr>
            <w:tcW w:w="21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SL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-0.938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</w:tbl>
    <w:p w:rsidR="00675F4A" w:rsidRPr="000E707B" w:rsidRDefault="00675F4A" w:rsidP="00675F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E707B">
        <w:rPr>
          <w:rFonts w:ascii="Times New Roman" w:hAnsi="Times New Roman" w:cs="Times New Roman"/>
          <w:sz w:val="20"/>
          <w:szCs w:val="20"/>
          <w:lang w:val="en-US"/>
        </w:rPr>
        <w:t>*</w:t>
      </w:r>
      <w:r>
        <w:rPr>
          <w:rFonts w:ascii="Times New Roman" w:hAnsi="Times New Roman" w:cs="Times New Roman"/>
          <w:sz w:val="20"/>
          <w:szCs w:val="20"/>
          <w:lang w:val="en-US"/>
        </w:rPr>
        <w:t>Significant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 at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a 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>level of 5%</w:t>
      </w:r>
    </w:p>
    <w:p w:rsidR="00675F4A" w:rsidRPr="000E707B" w:rsidRDefault="00675F4A" w:rsidP="00675F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E707B">
        <w:rPr>
          <w:rFonts w:ascii="Times New Roman" w:hAnsi="Times New Roman" w:cs="Times New Roman"/>
          <w:sz w:val="20"/>
          <w:szCs w:val="20"/>
          <w:lang w:val="en-US"/>
        </w:rPr>
        <w:t>**</w:t>
      </w:r>
      <w:r>
        <w:rPr>
          <w:rFonts w:ascii="Times New Roman" w:hAnsi="Times New Roman" w:cs="Times New Roman"/>
          <w:sz w:val="20"/>
          <w:szCs w:val="20"/>
          <w:lang w:val="en-US"/>
        </w:rPr>
        <w:t>Significant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 at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a 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level of 1% </w:t>
      </w:r>
    </w:p>
    <w:p w:rsidR="004E2D3D" w:rsidRDefault="00675F4A" w:rsidP="00FE58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DSI: Disease Severity Index; </w:t>
      </w:r>
      <w:proofErr w:type="spellStart"/>
      <w:r w:rsidRPr="000E707B">
        <w:rPr>
          <w:rFonts w:ascii="Times New Roman" w:hAnsi="Times New Roman" w:cs="Times New Roman"/>
          <w:sz w:val="20"/>
          <w:szCs w:val="20"/>
          <w:lang w:val="en-US"/>
        </w:rPr>
        <w:t>Chl</w:t>
      </w:r>
      <w:proofErr w:type="spellEnd"/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 a: </w:t>
      </w: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hlorophyll a; </w:t>
      </w:r>
      <w:proofErr w:type="spellStart"/>
      <w:r w:rsidRPr="000E707B">
        <w:rPr>
          <w:rFonts w:ascii="Times New Roman" w:hAnsi="Times New Roman" w:cs="Times New Roman"/>
          <w:sz w:val="20"/>
          <w:szCs w:val="20"/>
          <w:lang w:val="en-US"/>
        </w:rPr>
        <w:t>Chl</w:t>
      </w:r>
      <w:proofErr w:type="spellEnd"/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 b: </w:t>
      </w: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hlorophyll b; </w:t>
      </w:r>
      <w:proofErr w:type="spellStart"/>
      <w:r w:rsidRPr="000E707B">
        <w:rPr>
          <w:rFonts w:ascii="Times New Roman" w:hAnsi="Times New Roman" w:cs="Times New Roman"/>
          <w:sz w:val="20"/>
          <w:szCs w:val="20"/>
          <w:lang w:val="en-US"/>
        </w:rPr>
        <w:t>Chl</w:t>
      </w:r>
      <w:proofErr w:type="spellEnd"/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 T: </w:t>
      </w:r>
      <w:r>
        <w:rPr>
          <w:rFonts w:ascii="Times New Roman" w:hAnsi="Times New Roman" w:cs="Times New Roman"/>
          <w:sz w:val="20"/>
          <w:szCs w:val="20"/>
          <w:lang w:val="en-US"/>
        </w:rPr>
        <w:t>t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otal </w:t>
      </w: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hlorophyll </w:t>
      </w: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ontent; FWS: </w:t>
      </w:r>
      <w:r>
        <w:rPr>
          <w:rFonts w:ascii="Times New Roman" w:hAnsi="Times New Roman" w:cs="Times New Roman"/>
          <w:sz w:val="20"/>
          <w:szCs w:val="20"/>
          <w:lang w:val="en-US"/>
        </w:rPr>
        <w:t>f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resh </w:t>
      </w:r>
      <w:r>
        <w:rPr>
          <w:rFonts w:ascii="Times New Roman" w:hAnsi="Times New Roman" w:cs="Times New Roman"/>
          <w:sz w:val="20"/>
          <w:szCs w:val="20"/>
          <w:lang w:val="en-US"/>
        </w:rPr>
        <w:t>w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eight of </w:t>
      </w:r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>eedling</w:t>
      </w:r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; SL: </w:t>
      </w:r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eedling </w:t>
      </w:r>
      <w:r>
        <w:rPr>
          <w:rFonts w:ascii="Times New Roman" w:hAnsi="Times New Roman" w:cs="Times New Roman"/>
          <w:sz w:val="20"/>
          <w:szCs w:val="20"/>
          <w:lang w:val="en-US"/>
        </w:rPr>
        <w:t>l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>ength</w:t>
      </w:r>
    </w:p>
    <w:p w:rsidR="00FE58DA" w:rsidRPr="00FE58DA" w:rsidRDefault="00FE58DA" w:rsidP="00FE58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675F4A" w:rsidRPr="000E707B" w:rsidRDefault="00675F4A" w:rsidP="00FE58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E707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S2</w:t>
      </w:r>
      <w:r w:rsidRPr="000E707B">
        <w:rPr>
          <w:rFonts w:ascii="Times New Roman" w:hAnsi="Times New Roman" w:cs="Times New Roman"/>
          <w:sz w:val="24"/>
          <w:szCs w:val="24"/>
          <w:lang w:val="en-US"/>
        </w:rPr>
        <w:t xml:space="preserve"> Correlation coefficients between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0E707B">
        <w:rPr>
          <w:rFonts w:ascii="Times New Roman" w:hAnsi="Times New Roman" w:cs="Times New Roman"/>
          <w:sz w:val="24"/>
          <w:szCs w:val="24"/>
          <w:lang w:val="en-US"/>
        </w:rPr>
        <w:t xml:space="preserve">fruit firmness, potential of hydrogen, electrical conductivity, water content, juice yield, titratable acidity, Brix degree, </w:t>
      </w:r>
      <w:r>
        <w:rPr>
          <w:rFonts w:ascii="Times New Roman" w:hAnsi="Times New Roman" w:cs="Times New Roman"/>
          <w:sz w:val="24"/>
          <w:szCs w:val="24"/>
          <w:lang w:val="en-US"/>
        </w:rPr>
        <w:t>color</w:t>
      </w:r>
      <w:r w:rsidRPr="000E707B">
        <w:rPr>
          <w:rFonts w:ascii="Times New Roman" w:hAnsi="Times New Roman" w:cs="Times New Roman"/>
          <w:sz w:val="24"/>
          <w:szCs w:val="24"/>
          <w:lang w:val="en-US"/>
        </w:rPr>
        <w:t xml:space="preserve"> density (L and a/b); nitrate content, percentage of fruit area covered by grey mold, disease severity index, catalase and peroxidase activities, polyphenol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707B">
        <w:rPr>
          <w:rFonts w:ascii="Times New Roman" w:hAnsi="Times New Roman" w:cs="Times New Roman"/>
          <w:sz w:val="24"/>
          <w:szCs w:val="24"/>
          <w:lang w:val="en-US"/>
        </w:rPr>
        <w:t xml:space="preserve">oxidase, </w:t>
      </w:r>
      <w:proofErr w:type="spellStart"/>
      <w:r w:rsidRPr="000E707B">
        <w:rPr>
          <w:rFonts w:ascii="Times New Roman" w:hAnsi="Times New Roman" w:cs="Times New Roman"/>
          <w:sz w:val="24"/>
          <w:szCs w:val="24"/>
          <w:lang w:val="en-US"/>
        </w:rPr>
        <w:t>ascorbate</w:t>
      </w:r>
      <w:proofErr w:type="spellEnd"/>
      <w:r w:rsidRPr="000E707B">
        <w:rPr>
          <w:rFonts w:ascii="Times New Roman" w:hAnsi="Times New Roman" w:cs="Times New Roman"/>
          <w:sz w:val="24"/>
          <w:szCs w:val="24"/>
          <w:lang w:val="en-US"/>
        </w:rPr>
        <w:t xml:space="preserve"> peroxidase, total phenolic content, total protein content,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spellStart"/>
      <w:r w:rsidRPr="000E707B">
        <w:rPr>
          <w:rFonts w:ascii="Times New Roman" w:hAnsi="Times New Roman" w:cs="Times New Roman"/>
          <w:sz w:val="24"/>
          <w:szCs w:val="24"/>
          <w:lang w:val="en-US"/>
        </w:rPr>
        <w:t>malondialdehyde</w:t>
      </w:r>
      <w:proofErr w:type="spellEnd"/>
      <w:r w:rsidRPr="000E70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W w:w="145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"/>
        <w:gridCol w:w="867"/>
        <w:gridCol w:w="737"/>
        <w:gridCol w:w="867"/>
        <w:gridCol w:w="867"/>
        <w:gridCol w:w="867"/>
        <w:gridCol w:w="660"/>
        <w:gridCol w:w="784"/>
        <w:gridCol w:w="714"/>
        <w:gridCol w:w="774"/>
        <w:gridCol w:w="774"/>
        <w:gridCol w:w="774"/>
        <w:gridCol w:w="774"/>
        <w:gridCol w:w="794"/>
        <w:gridCol w:w="704"/>
        <w:gridCol w:w="774"/>
        <w:gridCol w:w="704"/>
        <w:gridCol w:w="774"/>
        <w:gridCol w:w="769"/>
      </w:tblGrid>
      <w:tr w:rsidR="00675F4A" w:rsidRPr="000E707B" w:rsidTr="00695D0D">
        <w:trPr>
          <w:cantSplit/>
          <w:trHeight w:val="70"/>
        </w:trPr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pH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EC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WC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JY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TA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Brix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a/b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NC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PFA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DSI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POX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PPO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CAT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APX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TPC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TP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MDA</w:t>
            </w:r>
          </w:p>
        </w:tc>
      </w:tr>
      <w:tr w:rsidR="00675F4A" w:rsidRPr="000E707B" w:rsidTr="00695D0D">
        <w:trPr>
          <w:cantSplit/>
          <w:trHeight w:val="70"/>
        </w:trPr>
        <w:tc>
          <w:tcPr>
            <w:tcW w:w="62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FF</w:t>
            </w: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-0.974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-0.323</w:t>
            </w: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-0.938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0.700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0.867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6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0.224</w:t>
            </w:r>
          </w:p>
        </w:tc>
        <w:tc>
          <w:tcPr>
            <w:tcW w:w="78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-0.516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-0.460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-0.749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-0.850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-0.835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0.792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-0.786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-0.038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0.639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0.217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-0.896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-0.760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675F4A" w:rsidRPr="000E707B" w:rsidTr="00695D0D">
        <w:trPr>
          <w:cantSplit/>
          <w:trHeight w:val="80"/>
        </w:trPr>
        <w:tc>
          <w:tcPr>
            <w:tcW w:w="621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pH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0.456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0.856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-0.751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-0.866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660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-0.295</w:t>
            </w:r>
          </w:p>
        </w:tc>
        <w:tc>
          <w:tcPr>
            <w:tcW w:w="78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0.547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71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0.485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0.827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0.897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0.845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-0.710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9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0.666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0.090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-0.747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-0.310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0.951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69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0.808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675F4A" w:rsidRPr="000E707B" w:rsidTr="00695D0D">
        <w:trPr>
          <w:cantSplit/>
          <w:trHeight w:val="80"/>
        </w:trPr>
        <w:tc>
          <w:tcPr>
            <w:tcW w:w="621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EC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0.070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-0.659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-0.202</w:t>
            </w:r>
          </w:p>
        </w:tc>
        <w:tc>
          <w:tcPr>
            <w:tcW w:w="660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-0.102</w:t>
            </w:r>
          </w:p>
        </w:tc>
        <w:tc>
          <w:tcPr>
            <w:tcW w:w="78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0.277</w:t>
            </w:r>
          </w:p>
        </w:tc>
        <w:tc>
          <w:tcPr>
            <w:tcW w:w="71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-0.057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0.765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0.660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0.608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0.253</w:t>
            </w:r>
          </w:p>
        </w:tc>
        <w:tc>
          <w:tcPr>
            <w:tcW w:w="79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-0.074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-0.138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-0.915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-0.532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0.691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69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0.756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675F4A" w:rsidRPr="000E707B" w:rsidTr="00695D0D">
        <w:trPr>
          <w:cantSplit/>
        </w:trPr>
        <w:tc>
          <w:tcPr>
            <w:tcW w:w="621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WC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-0.518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-0.750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660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-0.107</w:t>
            </w:r>
          </w:p>
        </w:tc>
        <w:tc>
          <w:tcPr>
            <w:tcW w:w="78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0.367</w:t>
            </w:r>
          </w:p>
        </w:tc>
        <w:tc>
          <w:tcPr>
            <w:tcW w:w="71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0.397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0.530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0.704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0.747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-0.868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9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0.943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-0.123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-0.379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-0.038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0.719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69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0.633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675F4A" w:rsidRPr="000E707B" w:rsidTr="00695D0D">
        <w:trPr>
          <w:cantSplit/>
        </w:trPr>
        <w:tc>
          <w:tcPr>
            <w:tcW w:w="621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JY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0.786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660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-0.240</w:t>
            </w:r>
          </w:p>
        </w:tc>
        <w:tc>
          <w:tcPr>
            <w:tcW w:w="78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-0.822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1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-0.255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-0.961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-0.649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-0.547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0.330</w:t>
            </w:r>
          </w:p>
        </w:tc>
        <w:tc>
          <w:tcPr>
            <w:tcW w:w="79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-0.309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-0.323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0.819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-0.041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-0.823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69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-0.608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675F4A" w:rsidRPr="000E707B" w:rsidTr="00695D0D">
        <w:trPr>
          <w:cantSplit/>
        </w:trPr>
        <w:tc>
          <w:tcPr>
            <w:tcW w:w="621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TA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0.059</w:t>
            </w:r>
          </w:p>
        </w:tc>
        <w:tc>
          <w:tcPr>
            <w:tcW w:w="78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-0.791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1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-0.543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-0.767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-0.612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-0.504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0.757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9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-0.514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-0.519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0.551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-0.050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-0.772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69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-0.451</w:t>
            </w:r>
          </w:p>
        </w:tc>
      </w:tr>
      <w:tr w:rsidR="00675F4A" w:rsidRPr="000E707B" w:rsidTr="00695D0D">
        <w:trPr>
          <w:cantSplit/>
        </w:trPr>
        <w:tc>
          <w:tcPr>
            <w:tcW w:w="621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Brix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0.273</w:t>
            </w:r>
          </w:p>
        </w:tc>
        <w:tc>
          <w:tcPr>
            <w:tcW w:w="71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-0.376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-0.395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-0.387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0.129</w:t>
            </w:r>
          </w:p>
        </w:tc>
        <w:tc>
          <w:tcPr>
            <w:tcW w:w="79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-0.003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0.084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0.208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0.826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-0.264</w:t>
            </w:r>
          </w:p>
        </w:tc>
        <w:tc>
          <w:tcPr>
            <w:tcW w:w="769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-0.334</w:t>
            </w:r>
          </w:p>
        </w:tc>
      </w:tr>
      <w:tr w:rsidR="00675F4A" w:rsidRPr="000E707B" w:rsidTr="00695D0D">
        <w:trPr>
          <w:cantSplit/>
        </w:trPr>
        <w:tc>
          <w:tcPr>
            <w:tcW w:w="621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0.488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0.735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0.314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0.176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-0.379</w:t>
            </w:r>
          </w:p>
        </w:tc>
        <w:tc>
          <w:tcPr>
            <w:tcW w:w="79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0.129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0.654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-0.507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0.314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0.525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769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0.166</w:t>
            </w:r>
          </w:p>
        </w:tc>
      </w:tr>
      <w:tr w:rsidR="00675F4A" w:rsidRPr="000E707B" w:rsidTr="00695D0D">
        <w:trPr>
          <w:cantSplit/>
        </w:trPr>
        <w:tc>
          <w:tcPr>
            <w:tcW w:w="621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a/b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0.315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0.228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0.203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-0.415</w:t>
            </w:r>
          </w:p>
        </w:tc>
        <w:tc>
          <w:tcPr>
            <w:tcW w:w="79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0.219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0.375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-0.219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-0.071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0.329</w:t>
            </w:r>
          </w:p>
        </w:tc>
        <w:tc>
          <w:tcPr>
            <w:tcW w:w="769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0.119</w:t>
            </w:r>
          </w:p>
        </w:tc>
      </w:tr>
      <w:tr w:rsidR="00675F4A" w:rsidRPr="000E707B" w:rsidTr="00695D0D">
        <w:trPr>
          <w:cantSplit/>
        </w:trPr>
        <w:tc>
          <w:tcPr>
            <w:tcW w:w="621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NC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0.769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0.679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-0.317</w:t>
            </w:r>
          </w:p>
        </w:tc>
        <w:tc>
          <w:tcPr>
            <w:tcW w:w="79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0.297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0.241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-0.926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-0.212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0.913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69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0.746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675F4A" w:rsidRPr="000E707B" w:rsidTr="00695D0D">
        <w:trPr>
          <w:cantSplit/>
        </w:trPr>
        <w:tc>
          <w:tcPr>
            <w:tcW w:w="621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PFA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0.955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-0.464</w:t>
            </w:r>
          </w:p>
        </w:tc>
        <w:tc>
          <w:tcPr>
            <w:tcW w:w="79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0.560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-0.195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-0.838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-0.567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0.946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69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0.943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675F4A" w:rsidRPr="000E707B" w:rsidTr="00695D0D">
        <w:trPr>
          <w:cantSplit/>
        </w:trPr>
        <w:tc>
          <w:tcPr>
            <w:tcW w:w="621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DSI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-0.451</w:t>
            </w:r>
          </w:p>
        </w:tc>
        <w:tc>
          <w:tcPr>
            <w:tcW w:w="79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0.666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-0.381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-0.756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-0.578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0.890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69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0.968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675F4A" w:rsidRPr="000E707B" w:rsidTr="00695D0D">
        <w:trPr>
          <w:cantSplit/>
        </w:trPr>
        <w:tc>
          <w:tcPr>
            <w:tcW w:w="621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POX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-0.797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-0.157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0.101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-0.131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-0.489</w:t>
            </w:r>
          </w:p>
        </w:tc>
        <w:tc>
          <w:tcPr>
            <w:tcW w:w="769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-0.299</w:t>
            </w:r>
          </w:p>
        </w:tc>
      </w:tr>
      <w:tr w:rsidR="00675F4A" w:rsidRPr="000E707B" w:rsidTr="00695D0D">
        <w:trPr>
          <w:cantSplit/>
        </w:trPr>
        <w:tc>
          <w:tcPr>
            <w:tcW w:w="621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PPO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-0.358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-0.161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0.057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0.521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769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0.537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675F4A" w:rsidRPr="000E707B" w:rsidTr="00695D0D">
        <w:trPr>
          <w:cantSplit/>
        </w:trPr>
        <w:tc>
          <w:tcPr>
            <w:tcW w:w="621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CAT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-0.037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0.327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0.033</w:t>
            </w:r>
          </w:p>
        </w:tc>
        <w:tc>
          <w:tcPr>
            <w:tcW w:w="769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-0.369</w:t>
            </w:r>
          </w:p>
        </w:tc>
      </w:tr>
      <w:tr w:rsidR="00675F4A" w:rsidRPr="000E707B" w:rsidTr="00695D0D">
        <w:trPr>
          <w:cantSplit/>
        </w:trPr>
        <w:tc>
          <w:tcPr>
            <w:tcW w:w="621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APX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0.517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-0.897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69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-0.844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675F4A" w:rsidRPr="000E707B" w:rsidTr="00695D0D">
        <w:trPr>
          <w:cantSplit/>
          <w:trHeight w:val="80"/>
        </w:trPr>
        <w:tc>
          <w:tcPr>
            <w:tcW w:w="621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TPC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-0.428</w:t>
            </w:r>
          </w:p>
        </w:tc>
        <w:tc>
          <w:tcPr>
            <w:tcW w:w="769" w:type="dxa"/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-0.608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675F4A" w:rsidRPr="000E707B" w:rsidTr="00695D0D">
        <w:trPr>
          <w:cantSplit/>
          <w:trHeight w:val="80"/>
        </w:trPr>
        <w:tc>
          <w:tcPr>
            <w:tcW w:w="6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TP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75F4A" w:rsidRPr="000E707B" w:rsidRDefault="00675F4A" w:rsidP="00695D0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0.904</w:t>
            </w:r>
            <w:r w:rsidRPr="000E707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</w:tbl>
    <w:p w:rsidR="00675F4A" w:rsidRPr="000E707B" w:rsidRDefault="00675F4A" w:rsidP="00675F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*Significant at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a 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>level of 5%</w:t>
      </w:r>
    </w:p>
    <w:p w:rsidR="00675F4A" w:rsidRPr="000E707B" w:rsidRDefault="00675F4A" w:rsidP="00675F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**Significant at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a 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level of 1% </w:t>
      </w:r>
    </w:p>
    <w:p w:rsidR="00675F4A" w:rsidRPr="000E707B" w:rsidRDefault="00675F4A" w:rsidP="00675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  <w:sectPr w:rsidR="00675F4A" w:rsidRPr="000E707B" w:rsidSect="004E2D3D">
          <w:pgSz w:w="16838" w:h="11906" w:orient="landscape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  <w:proofErr w:type="gramStart"/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FF: </w:t>
      </w:r>
      <w:r>
        <w:rPr>
          <w:rFonts w:ascii="Times New Roman" w:hAnsi="Times New Roman" w:cs="Times New Roman"/>
          <w:sz w:val="20"/>
          <w:szCs w:val="20"/>
          <w:lang w:val="en-US"/>
        </w:rPr>
        <w:t>f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ruit Firmness; pH: </w:t>
      </w:r>
      <w:r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otential of </w:t>
      </w:r>
      <w:r>
        <w:rPr>
          <w:rFonts w:ascii="Times New Roman" w:hAnsi="Times New Roman" w:cs="Times New Roman"/>
          <w:sz w:val="20"/>
          <w:szCs w:val="20"/>
          <w:lang w:val="en-US"/>
        </w:rPr>
        <w:t>h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ydrogen; EC: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lectrical </w:t>
      </w: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onductivity; WC: </w:t>
      </w:r>
      <w:r>
        <w:rPr>
          <w:rFonts w:ascii="Times New Roman" w:hAnsi="Times New Roman" w:cs="Times New Roman"/>
          <w:sz w:val="20"/>
          <w:szCs w:val="20"/>
          <w:lang w:val="en-US"/>
        </w:rPr>
        <w:t>w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ater </w:t>
      </w: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ontent; JY: </w:t>
      </w:r>
      <w:r>
        <w:rPr>
          <w:rFonts w:ascii="Times New Roman" w:hAnsi="Times New Roman" w:cs="Times New Roman"/>
          <w:sz w:val="20"/>
          <w:szCs w:val="20"/>
          <w:lang w:val="en-US"/>
        </w:rPr>
        <w:t>j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uice </w:t>
      </w:r>
      <w:r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ield; TA: </w:t>
      </w:r>
      <w:r>
        <w:rPr>
          <w:rFonts w:ascii="Times New Roman" w:hAnsi="Times New Roman" w:cs="Times New Roman"/>
          <w:sz w:val="20"/>
          <w:szCs w:val="20"/>
          <w:lang w:val="en-US"/>
        </w:rPr>
        <w:t>t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itratable </w:t>
      </w:r>
      <w:r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cidity; Brix: </w:t>
      </w:r>
      <w:r>
        <w:rPr>
          <w:rFonts w:ascii="Times New Roman" w:hAnsi="Times New Roman" w:cs="Times New Roman"/>
          <w:sz w:val="20"/>
          <w:szCs w:val="20"/>
          <w:lang w:val="en-US"/>
        </w:rPr>
        <w:t>B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rix </w:t>
      </w:r>
      <w:r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egree; L: </w:t>
      </w:r>
      <w:r>
        <w:rPr>
          <w:rFonts w:ascii="Times New Roman" w:hAnsi="Times New Roman" w:cs="Times New Roman"/>
          <w:sz w:val="20"/>
          <w:szCs w:val="20"/>
          <w:lang w:val="en-US"/>
        </w:rPr>
        <w:t>color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>ensity</w:t>
      </w:r>
      <w:r>
        <w:rPr>
          <w:rFonts w:ascii="Times New Roman" w:hAnsi="Times New Roman" w:cs="Times New Roman"/>
          <w:sz w:val="20"/>
          <w:szCs w:val="20"/>
          <w:lang w:val="en-US"/>
        </w:rPr>
        <w:t>;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 L) a/b: </w:t>
      </w: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olor </w:t>
      </w:r>
      <w:r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ensity a/b; NC: </w:t>
      </w:r>
      <w:r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itrate </w:t>
      </w: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ontent; PFA: </w:t>
      </w:r>
      <w:r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ercentage of </w:t>
      </w:r>
      <w:r>
        <w:rPr>
          <w:rFonts w:ascii="Times New Roman" w:hAnsi="Times New Roman" w:cs="Times New Roman"/>
          <w:sz w:val="20"/>
          <w:szCs w:val="20"/>
          <w:lang w:val="en-US"/>
        </w:rPr>
        <w:t>f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ruit </w:t>
      </w:r>
      <w:r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rea </w:t>
      </w: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overed by </w:t>
      </w:r>
      <w:r>
        <w:rPr>
          <w:rFonts w:ascii="Times New Roman" w:hAnsi="Times New Roman" w:cs="Times New Roman"/>
          <w:sz w:val="20"/>
          <w:szCs w:val="20"/>
          <w:lang w:val="en-US"/>
        </w:rPr>
        <w:t>g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rey </w:t>
      </w:r>
      <w:r>
        <w:rPr>
          <w:rFonts w:ascii="Times New Roman" w:hAnsi="Times New Roman" w:cs="Times New Roman"/>
          <w:sz w:val="20"/>
          <w:szCs w:val="20"/>
          <w:lang w:val="en-US"/>
        </w:rPr>
        <w:t>m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old; DSI: </w:t>
      </w:r>
      <w:r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isease </w:t>
      </w:r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everity </w:t>
      </w:r>
      <w:r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ndex; POX: </w:t>
      </w:r>
      <w:r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eroxidase; PPO: </w:t>
      </w:r>
      <w:r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>olyphenol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o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xidase; CAT: </w:t>
      </w: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atalase; APX: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>scorbate</w:t>
      </w:r>
      <w:proofErr w:type="spellEnd"/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eroxidase; TPC: </w:t>
      </w:r>
      <w:r>
        <w:rPr>
          <w:rFonts w:ascii="Times New Roman" w:hAnsi="Times New Roman" w:cs="Times New Roman"/>
          <w:sz w:val="20"/>
          <w:szCs w:val="20"/>
          <w:lang w:val="en-US"/>
        </w:rPr>
        <w:t>t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otal </w:t>
      </w:r>
      <w:r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henolic </w:t>
      </w: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ontent; TP: </w:t>
      </w:r>
      <w:r>
        <w:rPr>
          <w:rFonts w:ascii="Times New Roman" w:hAnsi="Times New Roman" w:cs="Times New Roman"/>
          <w:sz w:val="20"/>
          <w:szCs w:val="20"/>
          <w:lang w:val="en-US"/>
        </w:rPr>
        <w:t>t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otal </w:t>
      </w:r>
      <w:r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rotein </w:t>
      </w: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0E707B">
        <w:rPr>
          <w:rFonts w:ascii="Times New Roman" w:hAnsi="Times New Roman" w:cs="Times New Roman"/>
          <w:sz w:val="20"/>
          <w:szCs w:val="20"/>
          <w:lang w:val="en-US"/>
        </w:rPr>
        <w:t xml:space="preserve">ontent; MDA: </w:t>
      </w:r>
      <w:r w:rsidR="004E2D3D">
        <w:rPr>
          <w:rFonts w:ascii="Times New Roman" w:hAnsi="Times New Roman" w:cs="Times New Roman"/>
          <w:sz w:val="20"/>
          <w:szCs w:val="20"/>
          <w:lang w:val="en-US"/>
        </w:rPr>
        <w:t>malondialdehyde</w:t>
      </w:r>
      <w:proofErr w:type="gramEnd"/>
    </w:p>
    <w:p w:rsidR="00036643" w:rsidRPr="00675F4A" w:rsidRDefault="00036643">
      <w:pPr>
        <w:rPr>
          <w:lang w:val="en-US"/>
        </w:rPr>
      </w:pPr>
    </w:p>
    <w:sectPr w:rsidR="00036643" w:rsidRPr="00675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F4D"/>
    <w:rsid w:val="00036643"/>
    <w:rsid w:val="00075025"/>
    <w:rsid w:val="00436F4D"/>
    <w:rsid w:val="004E2D3D"/>
    <w:rsid w:val="00675F4A"/>
    <w:rsid w:val="00D030F9"/>
    <w:rsid w:val="00FE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44106-08F0-4FB5-AE31-F5F1CCF27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F4A"/>
    <w:pPr>
      <w:spacing w:after="200" w:line="276" w:lineRule="auto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ligne">
    <w:name w:val="line number"/>
    <w:basedOn w:val="Policepardfaut"/>
    <w:uiPriority w:val="99"/>
    <w:semiHidden/>
    <w:unhideWhenUsed/>
    <w:rsid w:val="00675F4A"/>
  </w:style>
  <w:style w:type="character" w:styleId="Lienhypertexte">
    <w:name w:val="Hyperlink"/>
    <w:uiPriority w:val="99"/>
    <w:unhideWhenUsed/>
    <w:rsid w:val="004E2D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475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Compte Microsoft</cp:lastModifiedBy>
  <cp:revision>6</cp:revision>
  <dcterms:created xsi:type="dcterms:W3CDTF">2023-03-18T08:53:00Z</dcterms:created>
  <dcterms:modified xsi:type="dcterms:W3CDTF">2023-04-24T01:55:00Z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e1a14063e13b073dbc59b77a2b52dd03e9d7af60d7b4a2fbca7cbbd99286146d</vt:lpwstr>
  </property>
</Properties>
</file>