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82305" w14:textId="794295D0" w:rsidR="00A10C3A" w:rsidRPr="009821BC" w:rsidRDefault="00156F93" w:rsidP="00A10C3A">
      <w:pPr>
        <w:spacing w:line="480" w:lineRule="auto"/>
        <w:rPr>
          <w:rFonts w:ascii="Times New Roman" w:eastAsia="等线" w:hAnsi="Times New Roman" w:cs="Times New Roman"/>
          <w:sz w:val="18"/>
          <w:szCs w:val="18"/>
        </w:rPr>
      </w:pPr>
      <w:r w:rsidRPr="00156F93">
        <w:rPr>
          <w:rFonts w:ascii="Times New Roman" w:eastAsia="等线" w:hAnsi="Times New Roman" w:cs="Times New Roman"/>
          <w:sz w:val="18"/>
          <w:szCs w:val="18"/>
        </w:rPr>
        <w:t xml:space="preserve">Supplementary </w:t>
      </w:r>
      <w:r w:rsidR="001D4843">
        <w:rPr>
          <w:rFonts w:ascii="Times New Roman" w:eastAsia="等线" w:hAnsi="Times New Roman" w:cs="Times New Roman"/>
          <w:sz w:val="18"/>
          <w:szCs w:val="18"/>
        </w:rPr>
        <w:t>T</w:t>
      </w:r>
      <w:r w:rsidR="00A10C3A" w:rsidRPr="009821BC">
        <w:rPr>
          <w:rFonts w:ascii="Times New Roman" w:eastAsia="等线" w:hAnsi="Times New Roman" w:cs="Times New Roman"/>
          <w:sz w:val="18"/>
          <w:szCs w:val="18"/>
        </w:rPr>
        <w:t xml:space="preserve">able </w:t>
      </w:r>
      <w:r>
        <w:rPr>
          <w:rFonts w:ascii="Times New Roman" w:eastAsia="等线" w:hAnsi="Times New Roman" w:cs="Times New Roman"/>
          <w:sz w:val="18"/>
          <w:szCs w:val="18"/>
        </w:rPr>
        <w:t>1</w:t>
      </w:r>
      <w:r w:rsidR="00A10C3A" w:rsidRPr="009821BC">
        <w:rPr>
          <w:rFonts w:ascii="Times New Roman" w:eastAsia="等线" w:hAnsi="Times New Roman" w:cs="Times New Roman"/>
          <w:sz w:val="18"/>
          <w:szCs w:val="18"/>
        </w:rPr>
        <w:t>: Percentage of PE within ±</w:t>
      </w:r>
      <w:r w:rsidR="00827D1E">
        <w:rPr>
          <w:rFonts w:ascii="Times New Roman" w:eastAsia="等线" w:hAnsi="Times New Roman" w:cs="Times New Roman"/>
          <w:sz w:val="18"/>
          <w:szCs w:val="18"/>
        </w:rPr>
        <w:t xml:space="preserve"> </w:t>
      </w:r>
      <w:r w:rsidR="00A10C3A" w:rsidRPr="009821BC">
        <w:rPr>
          <w:rFonts w:ascii="Times New Roman" w:eastAsia="等线" w:hAnsi="Times New Roman" w:cs="Times New Roman"/>
          <w:sz w:val="18"/>
          <w:szCs w:val="18"/>
        </w:rPr>
        <w:t xml:space="preserve">0.5 D in eyes </w:t>
      </w:r>
      <w:r w:rsidR="00A656EC">
        <w:rPr>
          <w:rFonts w:ascii="Times New Roman" w:eastAsia="等线" w:hAnsi="Times New Roman" w:cs="Times New Roman"/>
          <w:sz w:val="18"/>
          <w:szCs w:val="18"/>
        </w:rPr>
        <w:t>with</w:t>
      </w:r>
      <w:r w:rsidR="00A10C3A" w:rsidRPr="009821BC">
        <w:rPr>
          <w:rFonts w:ascii="Times New Roman" w:eastAsia="等线" w:hAnsi="Times New Roman" w:cs="Times New Roman"/>
          <w:sz w:val="18"/>
          <w:szCs w:val="18"/>
        </w:rPr>
        <w:t xml:space="preserve"> hyperopic shift for each formula</w:t>
      </w:r>
    </w:p>
    <w:tbl>
      <w:tblPr>
        <w:tblStyle w:val="a7"/>
        <w:tblW w:w="793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2835"/>
      </w:tblGrid>
      <w:tr w:rsidR="00A10C3A" w:rsidRPr="009821BC" w14:paraId="08E55135" w14:textId="77777777" w:rsidTr="00DF3967">
        <w:tc>
          <w:tcPr>
            <w:tcW w:w="2552" w:type="dxa"/>
            <w:tcBorders>
              <w:top w:val="single" w:sz="12" w:space="0" w:color="auto"/>
              <w:bottom w:val="single" w:sz="4" w:space="0" w:color="auto"/>
            </w:tcBorders>
          </w:tcPr>
          <w:p w14:paraId="2F642E0A" w14:textId="77777777" w:rsidR="00A10C3A" w:rsidRPr="009821BC" w:rsidRDefault="00A10C3A" w:rsidP="00DF3967">
            <w:pPr>
              <w:spacing w:line="480" w:lineRule="auto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9821BC">
              <w:rPr>
                <w:rFonts w:ascii="Times New Roman" w:eastAsia="等线" w:hAnsi="Times New Roman" w:cs="Times New Roman"/>
                <w:sz w:val="18"/>
                <w:szCs w:val="18"/>
              </w:rPr>
              <w:t>Formula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4" w:space="0" w:color="auto"/>
            </w:tcBorders>
          </w:tcPr>
          <w:p w14:paraId="31470A74" w14:textId="77777777" w:rsidR="00A10C3A" w:rsidRPr="009821BC" w:rsidRDefault="00A10C3A" w:rsidP="00DF3967">
            <w:pPr>
              <w:spacing w:line="480" w:lineRule="auto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9821BC">
              <w:rPr>
                <w:rFonts w:ascii="Times New Roman" w:eastAsia="等线" w:hAnsi="Times New Roman" w:cs="Times New Roman"/>
                <w:sz w:val="18"/>
                <w:szCs w:val="18"/>
              </w:rPr>
              <w:t>Number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</w:tcPr>
          <w:p w14:paraId="0D68CF4C" w14:textId="77777777" w:rsidR="00A10C3A" w:rsidRPr="009821BC" w:rsidRDefault="00A10C3A" w:rsidP="00DF3967">
            <w:pPr>
              <w:spacing w:line="480" w:lineRule="auto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9821BC">
              <w:rPr>
                <w:rFonts w:ascii="Times New Roman" w:eastAsia="等线" w:hAnsi="Times New Roman" w:cs="Times New Roman"/>
                <w:sz w:val="18"/>
                <w:szCs w:val="18"/>
              </w:rPr>
              <w:t>＜</w:t>
            </w:r>
            <w:r w:rsidRPr="009821BC">
              <w:rPr>
                <w:rFonts w:ascii="Times New Roman" w:eastAsia="等线" w:hAnsi="Times New Roman" w:cs="Times New Roman"/>
                <w:sz w:val="18"/>
                <w:szCs w:val="18"/>
              </w:rPr>
              <w:t>0.50D (%)</w:t>
            </w:r>
          </w:p>
        </w:tc>
      </w:tr>
      <w:tr w:rsidR="00A10C3A" w:rsidRPr="009821BC" w14:paraId="77C490B6" w14:textId="77777777" w:rsidTr="00DF3967">
        <w:tc>
          <w:tcPr>
            <w:tcW w:w="2552" w:type="dxa"/>
            <w:tcBorders>
              <w:top w:val="single" w:sz="4" w:space="0" w:color="auto"/>
            </w:tcBorders>
          </w:tcPr>
          <w:p w14:paraId="60691360" w14:textId="77777777" w:rsidR="00A10C3A" w:rsidRPr="009821BC" w:rsidRDefault="00A10C3A" w:rsidP="00DF3967">
            <w:pPr>
              <w:spacing w:line="480" w:lineRule="auto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9821BC">
              <w:rPr>
                <w:rFonts w:ascii="Times New Roman" w:eastAsia="等线" w:hAnsi="Times New Roman" w:cs="Times New Roman"/>
                <w:sz w:val="18"/>
                <w:szCs w:val="18"/>
              </w:rPr>
              <w:t>SRK/T-Li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A1941C3" w14:textId="75742D8C" w:rsidR="00A10C3A" w:rsidRPr="009821BC" w:rsidRDefault="00173FF7" w:rsidP="00DF3967">
            <w:pPr>
              <w:spacing w:line="480" w:lineRule="auto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85</w:t>
            </w:r>
            <w:r w:rsidR="00A10C3A" w:rsidRPr="009821BC">
              <w:rPr>
                <w:rFonts w:ascii="Times New Roman" w:eastAsia="等线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5FCA14A" w14:textId="52A175DE" w:rsidR="00A10C3A" w:rsidRPr="009821BC" w:rsidRDefault="00173FF7" w:rsidP="00DF3967">
            <w:pPr>
              <w:spacing w:line="480" w:lineRule="auto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6.58</w:t>
            </w:r>
          </w:p>
        </w:tc>
      </w:tr>
      <w:tr w:rsidR="00A10C3A" w:rsidRPr="009821BC" w14:paraId="67BF3D59" w14:textId="77777777" w:rsidTr="00DF3967">
        <w:tc>
          <w:tcPr>
            <w:tcW w:w="2552" w:type="dxa"/>
          </w:tcPr>
          <w:p w14:paraId="4AF087A2" w14:textId="77777777" w:rsidR="00A10C3A" w:rsidRPr="009821BC" w:rsidRDefault="00A10C3A" w:rsidP="00DF3967">
            <w:pPr>
              <w:spacing w:line="480" w:lineRule="auto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9821BC">
              <w:rPr>
                <w:rFonts w:ascii="Times New Roman" w:eastAsia="等线" w:hAnsi="Times New Roman" w:cs="Times New Roman"/>
                <w:sz w:val="18"/>
                <w:szCs w:val="18"/>
              </w:rPr>
              <w:t>SRK/T</w:t>
            </w:r>
          </w:p>
        </w:tc>
        <w:tc>
          <w:tcPr>
            <w:tcW w:w="2551" w:type="dxa"/>
          </w:tcPr>
          <w:p w14:paraId="089032E3" w14:textId="194A0B6F" w:rsidR="00A10C3A" w:rsidRPr="009821BC" w:rsidRDefault="00BB7E94" w:rsidP="00DF3967">
            <w:pPr>
              <w:spacing w:line="480" w:lineRule="auto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65</w:t>
            </w:r>
            <w:r w:rsidR="00A10C3A" w:rsidRPr="009821BC">
              <w:rPr>
                <w:rFonts w:ascii="Times New Roman" w:eastAsia="等线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187</w:t>
            </w:r>
          </w:p>
        </w:tc>
        <w:tc>
          <w:tcPr>
            <w:tcW w:w="2835" w:type="dxa"/>
          </w:tcPr>
          <w:p w14:paraId="1EFCEA8F" w14:textId="1759EEA5" w:rsidR="00A10C3A" w:rsidRPr="009821BC" w:rsidRDefault="00BB7E94" w:rsidP="00DF3967">
            <w:pPr>
              <w:spacing w:line="480" w:lineRule="auto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4.76</w:t>
            </w:r>
          </w:p>
        </w:tc>
      </w:tr>
      <w:tr w:rsidR="00A10C3A" w:rsidRPr="009821BC" w14:paraId="0C242B5D" w14:textId="77777777" w:rsidTr="00DF3967">
        <w:tc>
          <w:tcPr>
            <w:tcW w:w="2552" w:type="dxa"/>
          </w:tcPr>
          <w:p w14:paraId="2EA17186" w14:textId="77777777" w:rsidR="00A10C3A" w:rsidRPr="009821BC" w:rsidRDefault="00A10C3A" w:rsidP="00DF3967">
            <w:pPr>
              <w:spacing w:line="480" w:lineRule="auto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9821BC">
              <w:rPr>
                <w:rFonts w:ascii="Times New Roman" w:eastAsia="等线" w:hAnsi="Times New Roman" w:cs="Times New Roman"/>
                <w:sz w:val="18"/>
                <w:szCs w:val="18"/>
              </w:rPr>
              <w:t>BUII</w:t>
            </w:r>
          </w:p>
        </w:tc>
        <w:tc>
          <w:tcPr>
            <w:tcW w:w="2551" w:type="dxa"/>
          </w:tcPr>
          <w:p w14:paraId="028CF4A1" w14:textId="19D4C536" w:rsidR="00A10C3A" w:rsidRPr="009821BC" w:rsidRDefault="00BB7E94" w:rsidP="00DF3967">
            <w:pPr>
              <w:spacing w:line="480" w:lineRule="auto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92</w:t>
            </w:r>
            <w:r w:rsidR="00A10C3A" w:rsidRPr="009821BC">
              <w:rPr>
                <w:rFonts w:ascii="Times New Roman" w:eastAsia="等线" w:hAnsi="Times New Roman" w:cs="Times New Roman"/>
                <w:sz w:val="18"/>
                <w:szCs w:val="18"/>
              </w:rPr>
              <w:t>/1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2835" w:type="dxa"/>
          </w:tcPr>
          <w:p w14:paraId="74917AE2" w14:textId="7AC66808" w:rsidR="00A10C3A" w:rsidRPr="009821BC" w:rsidRDefault="00C209C6" w:rsidP="00DF3967">
            <w:pPr>
              <w:spacing w:line="480" w:lineRule="auto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6.19</w:t>
            </w:r>
          </w:p>
        </w:tc>
      </w:tr>
      <w:tr w:rsidR="00A10C3A" w:rsidRPr="009821BC" w14:paraId="591BC846" w14:textId="77777777" w:rsidTr="00DF3967">
        <w:tc>
          <w:tcPr>
            <w:tcW w:w="2552" w:type="dxa"/>
          </w:tcPr>
          <w:p w14:paraId="62A0518B" w14:textId="77777777" w:rsidR="00A10C3A" w:rsidRPr="009821BC" w:rsidRDefault="00A10C3A" w:rsidP="00DF3967">
            <w:pPr>
              <w:spacing w:line="480" w:lineRule="auto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9821BC">
              <w:rPr>
                <w:rFonts w:ascii="Times New Roman" w:eastAsia="等线" w:hAnsi="Times New Roman" w:cs="Times New Roman"/>
                <w:sz w:val="18"/>
                <w:szCs w:val="18"/>
              </w:rPr>
              <w:t>Holladay1</w:t>
            </w:r>
          </w:p>
        </w:tc>
        <w:tc>
          <w:tcPr>
            <w:tcW w:w="2551" w:type="dxa"/>
          </w:tcPr>
          <w:p w14:paraId="3B653BA1" w14:textId="6F318F77" w:rsidR="00A10C3A" w:rsidRPr="009821BC" w:rsidRDefault="00BB7E94" w:rsidP="00DF3967">
            <w:pPr>
              <w:spacing w:line="480" w:lineRule="auto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29</w:t>
            </w:r>
            <w:r w:rsidR="00A10C3A" w:rsidRPr="009821BC">
              <w:rPr>
                <w:rFonts w:ascii="Times New Roman" w:eastAsia="等线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210</w:t>
            </w:r>
          </w:p>
        </w:tc>
        <w:tc>
          <w:tcPr>
            <w:tcW w:w="2835" w:type="dxa"/>
          </w:tcPr>
          <w:p w14:paraId="35AD6C2D" w14:textId="18F1B598" w:rsidR="00A10C3A" w:rsidRPr="009821BC" w:rsidRDefault="00C209C6" w:rsidP="00DF3967">
            <w:pPr>
              <w:spacing w:line="480" w:lineRule="auto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3.81</w:t>
            </w:r>
          </w:p>
        </w:tc>
      </w:tr>
    </w:tbl>
    <w:p w14:paraId="19DEFBAD" w14:textId="77777777" w:rsidR="00A10C3A" w:rsidRPr="009821BC" w:rsidRDefault="00A10C3A" w:rsidP="00A10C3A">
      <w:pPr>
        <w:spacing w:line="480" w:lineRule="auto"/>
        <w:rPr>
          <w:rFonts w:ascii="Times New Roman" w:eastAsia="等线" w:hAnsi="Times New Roman" w:cs="Times New Roman"/>
          <w:sz w:val="18"/>
          <w:szCs w:val="18"/>
        </w:rPr>
      </w:pPr>
      <w:r w:rsidRPr="009821BC">
        <w:rPr>
          <w:rFonts w:ascii="Times New Roman" w:eastAsia="等线" w:hAnsi="Times New Roman" w:cs="Times New Roman"/>
          <w:sz w:val="18"/>
          <w:szCs w:val="18"/>
        </w:rPr>
        <w:t xml:space="preserve">SRK/T = Sanders-Retzlaff-Kraff/theoretical; </w:t>
      </w:r>
      <w:r w:rsidRPr="009821BC">
        <w:rPr>
          <w:rFonts w:ascii="Times New Roman" w:eastAsia="等线" w:hAnsi="Times New Roman" w:cs="Times New Roman"/>
          <w:color w:val="000000" w:themeColor="text1"/>
          <w:sz w:val="18"/>
          <w:szCs w:val="18"/>
        </w:rPr>
        <w:t>BUII = Barrett Universal II</w:t>
      </w:r>
    </w:p>
    <w:p w14:paraId="1A69D1F3" w14:textId="77777777" w:rsidR="00A10C3A" w:rsidRPr="009821BC" w:rsidRDefault="00A10C3A" w:rsidP="00A10C3A">
      <w:pPr>
        <w:spacing w:line="480" w:lineRule="auto"/>
        <w:rPr>
          <w:rFonts w:ascii="Times New Roman" w:eastAsia="等线" w:hAnsi="Times New Roman" w:cs="Times New Roman"/>
          <w:sz w:val="18"/>
          <w:szCs w:val="18"/>
        </w:rPr>
      </w:pPr>
    </w:p>
    <w:p w14:paraId="245305D1" w14:textId="77777777" w:rsidR="00416825" w:rsidRPr="00A10C3A" w:rsidRDefault="00416825" w:rsidP="00A10C3A">
      <w:pPr>
        <w:spacing w:line="480" w:lineRule="auto"/>
        <w:rPr>
          <w:rFonts w:ascii="Times New Roman" w:hAnsi="Times New Roman" w:cs="Times New Roman"/>
          <w:color w:val="FF0000"/>
          <w:sz w:val="18"/>
          <w:szCs w:val="18"/>
        </w:rPr>
      </w:pPr>
    </w:p>
    <w:sectPr w:rsidR="00416825" w:rsidRPr="00A10C3A" w:rsidSect="003D77EF">
      <w:pgSz w:w="11907" w:h="16840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EBDB6" w14:textId="77777777" w:rsidR="005D5BB6" w:rsidRDefault="005D5BB6" w:rsidP="002B6C5B">
      <w:r>
        <w:separator/>
      </w:r>
    </w:p>
  </w:endnote>
  <w:endnote w:type="continuationSeparator" w:id="0">
    <w:p w14:paraId="465EA0B7" w14:textId="77777777" w:rsidR="005D5BB6" w:rsidRDefault="005D5BB6" w:rsidP="002B6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4B313" w14:textId="77777777" w:rsidR="005D5BB6" w:rsidRDefault="005D5BB6" w:rsidP="002B6C5B">
      <w:r>
        <w:separator/>
      </w:r>
    </w:p>
  </w:footnote>
  <w:footnote w:type="continuationSeparator" w:id="0">
    <w:p w14:paraId="4E418902" w14:textId="77777777" w:rsidR="005D5BB6" w:rsidRDefault="005D5BB6" w:rsidP="002B6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E7A"/>
    <w:rsid w:val="000007EC"/>
    <w:rsid w:val="00000DFE"/>
    <w:rsid w:val="00002193"/>
    <w:rsid w:val="0001729A"/>
    <w:rsid w:val="00090077"/>
    <w:rsid w:val="000A1BF4"/>
    <w:rsid w:val="000C4141"/>
    <w:rsid w:val="00156F93"/>
    <w:rsid w:val="00161AFA"/>
    <w:rsid w:val="00173FF7"/>
    <w:rsid w:val="00194CD9"/>
    <w:rsid w:val="001B4730"/>
    <w:rsid w:val="001D4843"/>
    <w:rsid w:val="001F0176"/>
    <w:rsid w:val="001F1065"/>
    <w:rsid w:val="001F15DB"/>
    <w:rsid w:val="00223D64"/>
    <w:rsid w:val="00226644"/>
    <w:rsid w:val="002B6C5B"/>
    <w:rsid w:val="002C7607"/>
    <w:rsid w:val="002E3EA3"/>
    <w:rsid w:val="002F5792"/>
    <w:rsid w:val="0031568A"/>
    <w:rsid w:val="0032338A"/>
    <w:rsid w:val="00324FF9"/>
    <w:rsid w:val="003576BE"/>
    <w:rsid w:val="00374404"/>
    <w:rsid w:val="0038658C"/>
    <w:rsid w:val="00395EEA"/>
    <w:rsid w:val="003B04DA"/>
    <w:rsid w:val="003C7484"/>
    <w:rsid w:val="003D77EF"/>
    <w:rsid w:val="003E4DCC"/>
    <w:rsid w:val="004118EC"/>
    <w:rsid w:val="00416825"/>
    <w:rsid w:val="004245CD"/>
    <w:rsid w:val="004265F4"/>
    <w:rsid w:val="00433382"/>
    <w:rsid w:val="004432A4"/>
    <w:rsid w:val="004437D3"/>
    <w:rsid w:val="00463DF2"/>
    <w:rsid w:val="004C3FFE"/>
    <w:rsid w:val="004C40ED"/>
    <w:rsid w:val="004E0DA9"/>
    <w:rsid w:val="004E25A0"/>
    <w:rsid w:val="004E46D1"/>
    <w:rsid w:val="00546735"/>
    <w:rsid w:val="005518FF"/>
    <w:rsid w:val="00570D3D"/>
    <w:rsid w:val="005A662D"/>
    <w:rsid w:val="005C2FF3"/>
    <w:rsid w:val="005D3A97"/>
    <w:rsid w:val="005D5BB6"/>
    <w:rsid w:val="005E30FE"/>
    <w:rsid w:val="00627ACA"/>
    <w:rsid w:val="0063290A"/>
    <w:rsid w:val="00643C05"/>
    <w:rsid w:val="006602BD"/>
    <w:rsid w:val="006805B8"/>
    <w:rsid w:val="006A4307"/>
    <w:rsid w:val="006B0D0E"/>
    <w:rsid w:val="006B165F"/>
    <w:rsid w:val="006B5FB1"/>
    <w:rsid w:val="006C3925"/>
    <w:rsid w:val="006C68C7"/>
    <w:rsid w:val="006D01C5"/>
    <w:rsid w:val="006E1365"/>
    <w:rsid w:val="006E6561"/>
    <w:rsid w:val="006E6B5A"/>
    <w:rsid w:val="0070127E"/>
    <w:rsid w:val="00716AA5"/>
    <w:rsid w:val="007214FF"/>
    <w:rsid w:val="00723C2D"/>
    <w:rsid w:val="0073080D"/>
    <w:rsid w:val="00732C2E"/>
    <w:rsid w:val="00767665"/>
    <w:rsid w:val="00770019"/>
    <w:rsid w:val="0079791C"/>
    <w:rsid w:val="007A168E"/>
    <w:rsid w:val="007B0049"/>
    <w:rsid w:val="007B575A"/>
    <w:rsid w:val="007C3C84"/>
    <w:rsid w:val="00815DCF"/>
    <w:rsid w:val="008242E0"/>
    <w:rsid w:val="008242F1"/>
    <w:rsid w:val="008246BA"/>
    <w:rsid w:val="00827D1E"/>
    <w:rsid w:val="008413EB"/>
    <w:rsid w:val="00881816"/>
    <w:rsid w:val="00885BF1"/>
    <w:rsid w:val="008A7D8D"/>
    <w:rsid w:val="008B20BD"/>
    <w:rsid w:val="008E722F"/>
    <w:rsid w:val="00904F15"/>
    <w:rsid w:val="0091375F"/>
    <w:rsid w:val="00960B83"/>
    <w:rsid w:val="00965902"/>
    <w:rsid w:val="00980842"/>
    <w:rsid w:val="009C2A95"/>
    <w:rsid w:val="009C36D5"/>
    <w:rsid w:val="009C54C2"/>
    <w:rsid w:val="009D0FFA"/>
    <w:rsid w:val="009D1DC3"/>
    <w:rsid w:val="009D510C"/>
    <w:rsid w:val="009E5980"/>
    <w:rsid w:val="009F0F2A"/>
    <w:rsid w:val="009F1B99"/>
    <w:rsid w:val="00A07357"/>
    <w:rsid w:val="00A10C3A"/>
    <w:rsid w:val="00A26C88"/>
    <w:rsid w:val="00A33844"/>
    <w:rsid w:val="00A41FD3"/>
    <w:rsid w:val="00A43AC0"/>
    <w:rsid w:val="00A61696"/>
    <w:rsid w:val="00A656EC"/>
    <w:rsid w:val="00B026BA"/>
    <w:rsid w:val="00B1216D"/>
    <w:rsid w:val="00B13E4D"/>
    <w:rsid w:val="00BB7E94"/>
    <w:rsid w:val="00BD470E"/>
    <w:rsid w:val="00C1180D"/>
    <w:rsid w:val="00C209C6"/>
    <w:rsid w:val="00C21D22"/>
    <w:rsid w:val="00C229FA"/>
    <w:rsid w:val="00C266AC"/>
    <w:rsid w:val="00C336E1"/>
    <w:rsid w:val="00C33EB8"/>
    <w:rsid w:val="00C35A6D"/>
    <w:rsid w:val="00C36DC9"/>
    <w:rsid w:val="00C4184C"/>
    <w:rsid w:val="00C71F3F"/>
    <w:rsid w:val="00CA71E7"/>
    <w:rsid w:val="00CC4308"/>
    <w:rsid w:val="00CD1081"/>
    <w:rsid w:val="00D02E2D"/>
    <w:rsid w:val="00D20317"/>
    <w:rsid w:val="00D25D9C"/>
    <w:rsid w:val="00D85E7A"/>
    <w:rsid w:val="00D96F17"/>
    <w:rsid w:val="00DA5674"/>
    <w:rsid w:val="00DB3ECD"/>
    <w:rsid w:val="00DF7194"/>
    <w:rsid w:val="00E0777A"/>
    <w:rsid w:val="00E30836"/>
    <w:rsid w:val="00E46D8D"/>
    <w:rsid w:val="00E62B87"/>
    <w:rsid w:val="00E728AE"/>
    <w:rsid w:val="00E9462F"/>
    <w:rsid w:val="00E97049"/>
    <w:rsid w:val="00EA4301"/>
    <w:rsid w:val="00EC7E23"/>
    <w:rsid w:val="00ED3223"/>
    <w:rsid w:val="00EE0D8D"/>
    <w:rsid w:val="00EF08D6"/>
    <w:rsid w:val="00F22BB7"/>
    <w:rsid w:val="00F54A5C"/>
    <w:rsid w:val="00F97C31"/>
    <w:rsid w:val="00FB637F"/>
    <w:rsid w:val="00FB73C3"/>
    <w:rsid w:val="00FC0A36"/>
    <w:rsid w:val="00FF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078674"/>
  <w15:chartTrackingRefBased/>
  <w15:docId w15:val="{9CA4056F-6C44-4118-8B09-CB405F31E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6C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B6C5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B6C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B6C5B"/>
    <w:rPr>
      <w:sz w:val="18"/>
      <w:szCs w:val="18"/>
    </w:rPr>
  </w:style>
  <w:style w:type="table" w:styleId="a7">
    <w:name w:val="Table Grid"/>
    <w:basedOn w:val="a1"/>
    <w:uiPriority w:val="39"/>
    <w:rsid w:val="00C336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xinxin</dc:creator>
  <cp:keywords/>
  <dc:description/>
  <cp:lastModifiedBy>li xinxin</cp:lastModifiedBy>
  <cp:revision>53</cp:revision>
  <dcterms:created xsi:type="dcterms:W3CDTF">2021-05-13T03:36:00Z</dcterms:created>
  <dcterms:modified xsi:type="dcterms:W3CDTF">2023-04-24T09:38:00Z</dcterms:modified>
</cp:coreProperties>
</file>