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3161"/>
        <w:tblW w:w="10145" w:type="dxa"/>
        <w:tblLayout w:type="fixed"/>
        <w:tblLook w:val="04A0" w:firstRow="1" w:lastRow="0" w:firstColumn="1" w:lastColumn="0" w:noHBand="0" w:noVBand="1"/>
      </w:tblPr>
      <w:tblGrid>
        <w:gridCol w:w="2268"/>
        <w:gridCol w:w="1256"/>
        <w:gridCol w:w="745"/>
        <w:gridCol w:w="1559"/>
        <w:gridCol w:w="851"/>
        <w:gridCol w:w="992"/>
        <w:gridCol w:w="1559"/>
        <w:gridCol w:w="851"/>
        <w:gridCol w:w="64"/>
      </w:tblGrid>
      <w:tr w:rsidR="00C76440" w:rsidRPr="00B36C38" w14:paraId="5B73A333" w14:textId="77777777" w:rsidTr="00351619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855B33" w14:textId="77777777" w:rsidR="00997E04" w:rsidRPr="00B36C38" w:rsidRDefault="00997E04" w:rsidP="003516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7085F37" w14:textId="77777777" w:rsidR="00997E04" w:rsidRPr="00B36C38" w:rsidRDefault="00997E04" w:rsidP="00351619">
            <w:pPr>
              <w:rPr>
                <w:rFonts w:eastAsia="Times New Roman"/>
                <w:i/>
                <w:iCs/>
                <w:color w:val="000000"/>
              </w:rPr>
            </w:pPr>
          </w:p>
        </w:tc>
        <w:tc>
          <w:tcPr>
            <w:tcW w:w="315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65BADB7" w14:textId="2F8C1E4B" w:rsidR="00997E04" w:rsidRPr="00997E04" w:rsidRDefault="00997E04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997E04">
              <w:rPr>
                <w:rFonts w:eastAsia="Times New Roman"/>
                <w:b/>
                <w:bCs/>
                <w:color w:val="000000"/>
              </w:rPr>
              <w:t>P</w:t>
            </w:r>
            <w:r w:rsidR="007A381C">
              <w:rPr>
                <w:rFonts w:eastAsia="Times New Roman"/>
                <w:b/>
                <w:bCs/>
                <w:color w:val="000000"/>
              </w:rPr>
              <w:t>er protocol</w:t>
            </w:r>
          </w:p>
        </w:tc>
        <w:tc>
          <w:tcPr>
            <w:tcW w:w="346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9870264" w14:textId="4E060E23" w:rsidR="00997E04" w:rsidRPr="00997E04" w:rsidRDefault="00D8508D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PP </w:t>
            </w:r>
            <w:r w:rsidR="00997E04" w:rsidRPr="00997E04">
              <w:rPr>
                <w:rFonts w:eastAsia="Times New Roman"/>
                <w:b/>
                <w:bCs/>
                <w:color w:val="000000"/>
              </w:rPr>
              <w:t>Age covari</w:t>
            </w:r>
            <w:r w:rsidR="00472AEE">
              <w:rPr>
                <w:rFonts w:eastAsia="Times New Roman"/>
                <w:b/>
                <w:bCs/>
                <w:color w:val="000000"/>
              </w:rPr>
              <w:t>ate</w:t>
            </w:r>
          </w:p>
        </w:tc>
      </w:tr>
      <w:tr w:rsidR="00C76440" w:rsidRPr="00B36C38" w14:paraId="1222C9C4" w14:textId="73210D08" w:rsidTr="00351619">
        <w:trPr>
          <w:gridAfter w:val="1"/>
          <w:wAfter w:w="64" w:type="dxa"/>
          <w:trHeight w:val="32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00A707" w14:textId="77777777" w:rsidR="00A44E19" w:rsidRPr="00B36C38" w:rsidRDefault="00A44E19" w:rsidP="003516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14A204" w14:textId="77777777" w:rsidR="00A44E19" w:rsidRPr="00B36C38" w:rsidRDefault="00A44E19" w:rsidP="00351619">
            <w:pPr>
              <w:rPr>
                <w:rFonts w:eastAsia="Times New Roman"/>
                <w:i/>
                <w:iCs/>
                <w:color w:val="000000"/>
              </w:rPr>
            </w:pPr>
            <w:r w:rsidRPr="00B36C38">
              <w:rPr>
                <w:rFonts w:eastAsia="Times New Roman"/>
                <w:i/>
                <w:iCs/>
                <w:color w:val="000000"/>
              </w:rPr>
              <w:t>Predictors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86890" w14:textId="2BBE177C" w:rsidR="00A44E19" w:rsidRPr="00264A02" w:rsidRDefault="00264A02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264A02">
              <w:rPr>
                <w:rFonts w:eastAsia="Times New Roman"/>
                <w:color w:val="000000"/>
                <w:sz w:val="22"/>
                <w:szCs w:val="22"/>
                <w:lang w:eastAsia="en-GB"/>
              </w:rPr>
              <w:t>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F058EB" w14:textId="77777777" w:rsidR="00A44E19" w:rsidRPr="00B36C38" w:rsidRDefault="00A44E19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B36C38">
              <w:rPr>
                <w:rFonts w:eastAsia="Times New Roman"/>
                <w:i/>
                <w:iCs/>
                <w:color w:val="000000"/>
              </w:rPr>
              <w:t>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00BD5" w14:textId="77777777" w:rsidR="00A44E19" w:rsidRPr="00B36C38" w:rsidRDefault="00A44E19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B36C38">
              <w:rPr>
                <w:rFonts w:eastAsia="Times New Roman"/>
                <w:i/>
                <w:iCs/>
                <w:color w:val="000000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132C7A2D" w14:textId="7865386B" w:rsidR="00A44E19" w:rsidRPr="00264A02" w:rsidRDefault="00264A02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264A02">
              <w:rPr>
                <w:rFonts w:eastAsia="Times New Roman"/>
                <w:color w:val="000000"/>
                <w:sz w:val="22"/>
                <w:szCs w:val="22"/>
                <w:lang w:eastAsia="en-GB"/>
              </w:rPr>
              <w:t>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1221D8" w14:textId="06B7D46A" w:rsidR="00A44E19" w:rsidRPr="00B36C38" w:rsidRDefault="00A44E19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B36C38">
              <w:rPr>
                <w:rFonts w:eastAsia="Times New Roman"/>
                <w:i/>
                <w:iCs/>
                <w:color w:val="000000"/>
              </w:rPr>
              <w:t>CI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FDEEF4" w14:textId="555CA23A" w:rsidR="00A44E19" w:rsidRPr="00B36C38" w:rsidRDefault="00A44E19" w:rsidP="00351619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B36C38">
              <w:rPr>
                <w:rFonts w:eastAsia="Times New Roman"/>
                <w:i/>
                <w:iCs/>
                <w:color w:val="000000"/>
              </w:rPr>
              <w:t>p</w:t>
            </w:r>
          </w:p>
        </w:tc>
      </w:tr>
      <w:tr w:rsidR="00C76440" w:rsidRPr="00B36C38" w14:paraId="55BD3D25" w14:textId="3B4709BE" w:rsidTr="00351619">
        <w:trPr>
          <w:gridAfter w:val="1"/>
          <w:wAfter w:w="64" w:type="dxa"/>
          <w:trHeight w:val="207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5BA32072" w14:textId="58408DBD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Direct Loneliness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090C1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FFB3" w14:textId="07F6D5D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49B9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0.35 – 1.08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13ED" w14:textId="1A256EA9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&lt;.001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17F631" w14:textId="43AA262A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96AB8" w14:textId="111034DA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0.16 – 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9DC8" w14:textId="35C84B37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0.005</w:t>
            </w:r>
          </w:p>
        </w:tc>
      </w:tr>
      <w:tr w:rsidR="00C76440" w:rsidRPr="00B36C38" w14:paraId="6393B39E" w14:textId="6D099AEF" w:rsidTr="00351619">
        <w:trPr>
          <w:gridAfter w:val="1"/>
          <w:wAfter w:w="64" w:type="dxa"/>
          <w:trHeight w:val="8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57DF8A4F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D8AF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A7F34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A843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-0.08 – 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9D8ED" w14:textId="57AE037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.191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8817DA" w14:textId="5FFA4369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0CF1E" w14:textId="1EF90975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-0.08 – 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9AB47" w14:textId="52ECA01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0.189</w:t>
            </w:r>
          </w:p>
        </w:tc>
      </w:tr>
      <w:tr w:rsidR="00C76440" w:rsidRPr="00B36C38" w14:paraId="35A905D0" w14:textId="070E063F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345EA517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04464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6C6B" w14:textId="35C8D68F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38A3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-0.78 – -0.11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1911D" w14:textId="49C737EE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6EF6FB" w14:textId="2A6DF90F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FF034" w14:textId="7329C992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-0.79 – -0.12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48D9" w14:textId="2526DCA7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0.007</w:t>
            </w:r>
          </w:p>
        </w:tc>
      </w:tr>
      <w:tr w:rsidR="00C76440" w:rsidRPr="00B36C38" w14:paraId="5043E7DB" w14:textId="02ACB5AB" w:rsidTr="00351619">
        <w:trPr>
          <w:gridAfter w:val="1"/>
          <w:wAfter w:w="64" w:type="dxa"/>
          <w:trHeight w:val="123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050D534" w14:textId="3AC69849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Indirect Loneliness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00129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507F" w14:textId="739DC26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1E05E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0.22 – 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953E2" w14:textId="7AB9878A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.002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C1DB38" w14:textId="5EEBBAD3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3B8BE" w14:textId="146B076C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-0.03 – 0.66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21FC3" w14:textId="69087ABF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0.071</w:t>
            </w:r>
          </w:p>
        </w:tc>
      </w:tr>
      <w:tr w:rsidR="00C76440" w:rsidRPr="00B36C38" w14:paraId="3D72072A" w14:textId="1D07511A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5822A5D5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BE16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92671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4655C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-0.29 – 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16FFC" w14:textId="3A91B06B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.603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112E03" w14:textId="0559DA4A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D86C9" w14:textId="631807BF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-0.29 – 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F0506" w14:textId="2BEE137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0.626</w:t>
            </w:r>
          </w:p>
        </w:tc>
      </w:tr>
      <w:tr w:rsidR="00C76440" w:rsidRPr="00B36C38" w14:paraId="2F5720DF" w14:textId="0C78F6C8" w:rsidTr="00351619">
        <w:trPr>
          <w:gridAfter w:val="1"/>
          <w:wAfter w:w="64" w:type="dxa"/>
          <w:trHeight w:val="52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5A89B052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E205D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C832D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124B3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-0.37 – 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9A836" w14:textId="0229D94F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.752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0CEDF8" w14:textId="676C7C7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EF07F" w14:textId="47F0A838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-0.38 – 0.26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FFFF2" w14:textId="767239E4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0.713</w:t>
            </w:r>
          </w:p>
        </w:tc>
      </w:tr>
      <w:tr w:rsidR="00C76440" w:rsidRPr="00B36C38" w14:paraId="78D29FD2" w14:textId="05B362C4" w:rsidTr="00351619">
        <w:trPr>
          <w:gridAfter w:val="1"/>
          <w:wAfter w:w="64" w:type="dxa"/>
          <w:trHeight w:val="31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C94CB3A" w14:textId="2647FBF3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Mental wellbeing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53D19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B76F" w14:textId="5557A22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ADE83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-0.86 – -0.10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7227C" w14:textId="1A825669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B027FE" w14:textId="1723DFF5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3CC0A" w14:textId="565384DB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-0.67 – 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0B824" w14:textId="5D1CB101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0.128</w:t>
            </w:r>
          </w:p>
        </w:tc>
      </w:tr>
      <w:tr w:rsidR="00C76440" w:rsidRPr="00B36C38" w14:paraId="12667083" w14:textId="567E7A05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4A4502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6322C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90AA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D7299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-0.42 – 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20AD5" w14:textId="1539C228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.087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D4DEA54" w14:textId="30BF5F56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A591" w14:textId="38B93644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-0.42 – 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C0249" w14:textId="3463A83E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0.09</w:t>
            </w:r>
          </w:p>
        </w:tc>
      </w:tr>
      <w:tr w:rsidR="00C76440" w:rsidRPr="00B36C38" w14:paraId="0D220013" w14:textId="2752B31E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EF710FA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33A48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D8E9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14D0B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-0.05 – 0.59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57622" w14:textId="63DA320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.096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4A0744" w14:textId="6E3A2EAF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2A12A" w14:textId="491DD97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-0.05 – 0.59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E5C4B" w14:textId="192BDD95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0.093</w:t>
            </w:r>
          </w:p>
        </w:tc>
      </w:tr>
      <w:tr w:rsidR="000E3E0B" w:rsidRPr="00B36C38" w14:paraId="72F3B5B0" w14:textId="1371590B" w:rsidTr="00351619">
        <w:trPr>
          <w:gridAfter w:val="1"/>
          <w:wAfter w:w="64" w:type="dxa"/>
          <w:trHeight w:val="31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C6986FB" w14:textId="7654EEE9" w:rsidR="000E3E0B" w:rsidRPr="00B36C38" w:rsidRDefault="000E3E0B" w:rsidP="00351619">
            <w:pPr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Health service usage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C4039" w14:textId="77777777" w:rsidR="000E3E0B" w:rsidRPr="00B36C38" w:rsidRDefault="000E3E0B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89A0D" w14:textId="6139996D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0.07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AF2A3" w14:textId="508BC412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-0.32 – 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EB3240" w14:textId="6730E3F6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0.715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2F9EF3" w14:textId="5974101A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-0.13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89B05C0" w14:textId="4CEFC1B8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-0.52 – 0.25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E71AFE4" w14:textId="62F2C0BA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0.492</w:t>
            </w:r>
          </w:p>
        </w:tc>
      </w:tr>
      <w:tr w:rsidR="000E3E0B" w:rsidRPr="00B36C38" w14:paraId="7FC6B181" w14:textId="571BFFB0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8E0545" w14:textId="77777777" w:rsidR="000E3E0B" w:rsidRPr="00B36C38" w:rsidRDefault="000E3E0B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CE3F0" w14:textId="77777777" w:rsidR="000E3E0B" w:rsidRPr="00B36C38" w:rsidRDefault="000E3E0B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7126AF" w14:textId="1BAD6D58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5DFC4" w14:textId="55B5FF5B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-0.79 – -0.10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C63406" w14:textId="4B059BBF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Style w:val="Strong"/>
                <w:rFonts w:eastAsia="Times New Roman"/>
              </w:rPr>
              <w:t>0.012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98B6D1" w14:textId="679346DF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550F94" w14:textId="04B44CCB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-0.81 – -0.12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82CD462" w14:textId="624A4846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Style w:val="Strong"/>
                <w:rFonts w:eastAsia="Times New Roman"/>
              </w:rPr>
              <w:t>0.009</w:t>
            </w:r>
          </w:p>
        </w:tc>
      </w:tr>
      <w:tr w:rsidR="000E3E0B" w:rsidRPr="00B36C38" w14:paraId="55EEE746" w14:textId="462AECC7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948E37" w14:textId="77777777" w:rsidR="000E3E0B" w:rsidRPr="00B36C38" w:rsidRDefault="000E3E0B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07A45" w14:textId="77777777" w:rsidR="000E3E0B" w:rsidRPr="00B36C38" w:rsidRDefault="000E3E0B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F7BF0" w14:textId="503FF2C2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0.44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27BFB" w14:textId="7BF50828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-0.05 – 0.93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9B2533" w14:textId="76EBB693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0.080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BA5EAD" w14:textId="2751F095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0.44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C0E138" w14:textId="19E56A88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-0.05 – 0.94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CA64D5" w14:textId="2B98563D" w:rsidR="000E3E0B" w:rsidRPr="00B36C38" w:rsidRDefault="000E3E0B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0.077</w:t>
            </w:r>
          </w:p>
        </w:tc>
      </w:tr>
      <w:tr w:rsidR="00C76440" w:rsidRPr="00B36C38" w14:paraId="09BC979E" w14:textId="2969CB16" w:rsidTr="00351619">
        <w:trPr>
          <w:gridAfter w:val="1"/>
          <w:wAfter w:w="64" w:type="dxa"/>
          <w:trHeight w:val="31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92B48CA" w14:textId="61C814C9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Psych</w:t>
            </w:r>
            <w:r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ological</w:t>
            </w: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 xml:space="preserve"> distress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377D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18289" w14:textId="46ABD26E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9B098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0.17 – 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85D35" w14:textId="30AA57DA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.004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6779D3" w14:textId="56D0D481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AE399" w14:textId="24753121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-0.06 – 0.66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0D000" w14:textId="3EEA97C7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0.105</w:t>
            </w:r>
          </w:p>
        </w:tc>
      </w:tr>
      <w:tr w:rsidR="00C76440" w:rsidRPr="00B36C38" w14:paraId="00D845EE" w14:textId="50C80364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23114850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FFC94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9999A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668A2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-0.07 – 0.33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8F7D3" w14:textId="11F9136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.217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95DA4F" w14:textId="48CD907F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3D07C" w14:textId="112D44D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-0.08 – 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6F303" w14:textId="10B774E8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0.222</w:t>
            </w:r>
          </w:p>
        </w:tc>
      </w:tr>
      <w:tr w:rsidR="00C76440" w:rsidRPr="00B36C38" w14:paraId="4DB068C0" w14:textId="743AE554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03FF5AA3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C1E8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FCA70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60D85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-0.55 – 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7133" w14:textId="1B6900C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.06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57B0E2" w14:textId="690C989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6B8AF" w14:textId="23477895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-0.55 – 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CBA75" w14:textId="07E9B2CA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0.058</w:t>
            </w:r>
          </w:p>
        </w:tc>
      </w:tr>
      <w:tr w:rsidR="00C76440" w:rsidRPr="00B36C38" w14:paraId="403D10D9" w14:textId="00164217" w:rsidTr="00351619">
        <w:trPr>
          <w:gridAfter w:val="1"/>
          <w:wAfter w:w="64" w:type="dxa"/>
          <w:trHeight w:val="31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3AF6293" w14:textId="4489892E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Social anxiety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54630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2A6C3" w14:textId="479E293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43C1E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0.08 – 0.83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303FE" w14:textId="2650716C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.018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AB43D6" w14:textId="2B7CADE0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068D6" w14:textId="69273095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-0.00 – 0.77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21C02" w14:textId="1F7FA58A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0.053</w:t>
            </w:r>
          </w:p>
        </w:tc>
      </w:tr>
      <w:tr w:rsidR="00C76440" w:rsidRPr="00B36C38" w14:paraId="68375105" w14:textId="462F50C1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01BC2C0D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2B2AF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DB3C0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5A4DD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-0.44 – 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A381" w14:textId="771BF181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.153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D86FA4" w14:textId="7EFE57B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BE331" w14:textId="7E77738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-0.44 – 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9C8C4" w14:textId="4798B61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0.157</w:t>
            </w:r>
          </w:p>
        </w:tc>
      </w:tr>
      <w:tr w:rsidR="00C76440" w:rsidRPr="00B36C38" w14:paraId="70030C31" w14:textId="2A19E5AE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14:paraId="2D2C1FC2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0CB2162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CC6027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9190CF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-0.45 – 0.26</w:t>
            </w:r>
          </w:p>
        </w:tc>
        <w:tc>
          <w:tcPr>
            <w:tcW w:w="85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D2A78" w14:textId="060CE7B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.59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74DD428" w14:textId="488DC64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62F839A4" w14:textId="01FB6CCE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-0.45 – 0.25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3E8D15F5" w14:textId="2589CF5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0.575</w:t>
            </w:r>
          </w:p>
        </w:tc>
      </w:tr>
      <w:tr w:rsidR="00C76440" w:rsidRPr="00B36C38" w14:paraId="21ACEAEB" w14:textId="4AEE23F4" w:rsidTr="00351619">
        <w:trPr>
          <w:gridAfter w:val="1"/>
          <w:wAfter w:w="64" w:type="dxa"/>
          <w:trHeight w:val="31"/>
        </w:trPr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FF7A265" w14:textId="6EC65F5C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  <w:r w:rsidRPr="00935A47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Trust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DA6E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16A5B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9E7F7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-0.57 – 0.20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4F6CE" w14:textId="38210E4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.339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1CF775" w14:textId="32E4E2E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38FEA" w14:textId="11E27B29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-0.64 – 0.16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63676" w14:textId="389B9E4D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0.232</w:t>
            </w:r>
          </w:p>
        </w:tc>
      </w:tr>
      <w:tr w:rsidR="00C76440" w:rsidRPr="00B36C38" w14:paraId="3328311D" w14:textId="78ACB3C6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BD080D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838F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5DE90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83473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-0.43 – 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D640" w14:textId="672E5EC3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.42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2D6C4B" w14:textId="4514B19C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5CEC5" w14:textId="45EE8C02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-0.43 – 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9B070" w14:textId="6B7DF680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0.417</w:t>
            </w:r>
          </w:p>
        </w:tc>
      </w:tr>
      <w:tr w:rsidR="00C76440" w:rsidRPr="00B36C38" w14:paraId="172B5568" w14:textId="05116DDC" w:rsidTr="00351619">
        <w:trPr>
          <w:gridAfter w:val="1"/>
          <w:wAfter w:w="64" w:type="dxa"/>
          <w:trHeight w:val="31"/>
        </w:trPr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0F38A" w14:textId="77777777" w:rsidR="00264A02" w:rsidRPr="00B36C38" w:rsidRDefault="00264A02" w:rsidP="00351619">
            <w:pPr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BBABFB" w14:textId="77777777" w:rsidR="00264A02" w:rsidRPr="00B36C38" w:rsidRDefault="00264A02" w:rsidP="00351619">
            <w:pPr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C19485" w14:textId="2FFF7911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BB870" w14:textId="77777777" w:rsidR="00264A02" w:rsidRPr="00B36C38" w:rsidRDefault="00264A02" w:rsidP="00351619">
            <w:pPr>
              <w:jc w:val="center"/>
              <w:rPr>
                <w:rFonts w:eastAsia="Times New Roman"/>
                <w:color w:val="000000"/>
              </w:rPr>
            </w:pPr>
            <w:r w:rsidRPr="00B36C38">
              <w:rPr>
                <w:rFonts w:eastAsia="Times New Roman"/>
                <w:color w:val="000000"/>
              </w:rPr>
              <w:t>0.01 – 0.86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F7FEC" w14:textId="78F640EB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B36C38">
              <w:rPr>
                <w:rFonts w:eastAsia="Times New Roman"/>
                <w:b/>
                <w:bCs/>
                <w:color w:val="000000"/>
              </w:rPr>
              <w:t>.044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6C9FC64" w14:textId="710811A3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8846C5" w14:textId="28900567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color w:val="000000"/>
              </w:rPr>
              <w:t>0.01 – 0.85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04261" w14:textId="382BFFA9" w:rsidR="00264A02" w:rsidRPr="00B36C38" w:rsidRDefault="00264A02" w:rsidP="00351619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0.046</w:t>
            </w:r>
          </w:p>
        </w:tc>
      </w:tr>
    </w:tbl>
    <w:p w14:paraId="415850CF" w14:textId="6434F6D8" w:rsidR="00037B21" w:rsidRDefault="00351619">
      <w:pPr>
        <w:rPr>
          <w:rFonts w:eastAsia="Times New Roman"/>
        </w:rPr>
      </w:pPr>
      <w:r>
        <w:rPr>
          <w:rFonts w:eastAsia="Times New Roman"/>
        </w:rPr>
        <w:t>Table S1.</w:t>
      </w:r>
    </w:p>
    <w:p w14:paraId="026EBEFE" w14:textId="77777777" w:rsidR="00351619" w:rsidRDefault="00351619">
      <w:pPr>
        <w:rPr>
          <w:rFonts w:eastAsia="Times New Roman"/>
        </w:rPr>
      </w:pPr>
    </w:p>
    <w:p w14:paraId="0772A80A" w14:textId="6E807E51" w:rsidR="00351619" w:rsidRPr="00351619" w:rsidRDefault="00351619" w:rsidP="00351619">
      <w:pPr>
        <w:spacing w:line="276" w:lineRule="auto"/>
        <w:rPr>
          <w:rFonts w:eastAsia="Times New Roman"/>
          <w:i/>
          <w:iCs/>
        </w:rPr>
      </w:pPr>
      <w:r w:rsidRPr="00351619">
        <w:rPr>
          <w:rFonts w:eastAsia="Times New Roman"/>
          <w:i/>
          <w:iCs/>
        </w:rPr>
        <w:t xml:space="preserve">Results of per protocol analyses </w:t>
      </w:r>
      <w:r>
        <w:rPr>
          <w:rFonts w:eastAsia="Times New Roman"/>
          <w:i/>
          <w:iCs/>
        </w:rPr>
        <w:t>on the primary and secondary outcome variables, with age entered as a covariate (right column) and without age as a covariate (left column).</w:t>
      </w:r>
    </w:p>
    <w:p w14:paraId="437C3852" w14:textId="527AD88B" w:rsidR="00EB0968" w:rsidRDefault="00EB0968" w:rsidP="00351619">
      <w:pPr>
        <w:spacing w:line="276" w:lineRule="auto"/>
        <w:rPr>
          <w:rFonts w:eastAsia="Times New Roman"/>
          <w:i/>
          <w:iCs/>
        </w:rPr>
      </w:pPr>
    </w:p>
    <w:p w14:paraId="1BBB8456" w14:textId="77777777" w:rsidR="00351619" w:rsidRDefault="00351619" w:rsidP="00351619">
      <w:pPr>
        <w:spacing w:line="276" w:lineRule="auto"/>
        <w:rPr>
          <w:rFonts w:eastAsia="Times New Roman"/>
        </w:rPr>
      </w:pPr>
    </w:p>
    <w:p w14:paraId="76A7F580" w14:textId="248213E8" w:rsidR="00351619" w:rsidRDefault="00351619">
      <w:pPr>
        <w:rPr>
          <w:rFonts w:eastAsia="Times New Roman"/>
        </w:rPr>
      </w:pPr>
      <w:r>
        <w:rPr>
          <w:rFonts w:eastAsia="Times New Roman"/>
        </w:rPr>
        <w:br w:type="page"/>
      </w:r>
    </w:p>
    <w:p w14:paraId="2D426E0B" w14:textId="77777777" w:rsidR="00351619" w:rsidRDefault="00351619" w:rsidP="00351619">
      <w:pPr>
        <w:spacing w:line="276" w:lineRule="auto"/>
        <w:rPr>
          <w:rFonts w:eastAsia="Times New Roman"/>
        </w:rPr>
      </w:pPr>
    </w:p>
    <w:p w14:paraId="143D6A16" w14:textId="03D0A71F" w:rsidR="00351619" w:rsidRPr="00351619" w:rsidRDefault="00351619" w:rsidP="00351619">
      <w:pPr>
        <w:spacing w:line="276" w:lineRule="auto"/>
        <w:rPr>
          <w:rFonts w:eastAsia="Times New Roman"/>
        </w:rPr>
      </w:pPr>
      <w:r w:rsidRPr="00351619">
        <w:rPr>
          <w:rFonts w:eastAsia="Times New Roman"/>
        </w:rPr>
        <w:t>Table S2.</w:t>
      </w:r>
    </w:p>
    <w:p w14:paraId="39C53B1B" w14:textId="1A927861" w:rsidR="00351619" w:rsidRPr="00351619" w:rsidRDefault="00351619" w:rsidP="00351619">
      <w:pPr>
        <w:spacing w:line="276" w:lineRule="auto"/>
        <w:rPr>
          <w:rFonts w:eastAsia="Times New Roman"/>
          <w:i/>
          <w:iCs/>
        </w:rPr>
      </w:pPr>
      <w:r>
        <w:rPr>
          <w:rFonts w:eastAsia="Times New Roman"/>
          <w:i/>
          <w:iCs/>
        </w:rPr>
        <w:t>Results of Intention-to-treat analyses on the primary and secondary outcomes variables, with age entered as a covariate (right column) and without age as a covariate (left column).</w:t>
      </w:r>
    </w:p>
    <w:p w14:paraId="16811A70" w14:textId="77777777" w:rsidR="00A734B1" w:rsidRDefault="00A734B1">
      <w:pPr>
        <w:rPr>
          <w:rFonts w:eastAsia="Times New Roman"/>
        </w:rPr>
      </w:pPr>
    </w:p>
    <w:tbl>
      <w:tblPr>
        <w:tblW w:w="10069" w:type="dxa"/>
        <w:tblLayout w:type="fixed"/>
        <w:tblLook w:val="04A0" w:firstRow="1" w:lastRow="0" w:firstColumn="1" w:lastColumn="0" w:noHBand="0" w:noVBand="1"/>
      </w:tblPr>
      <w:tblGrid>
        <w:gridCol w:w="2268"/>
        <w:gridCol w:w="1329"/>
        <w:gridCol w:w="733"/>
        <w:gridCol w:w="1535"/>
        <w:gridCol w:w="1069"/>
        <w:gridCol w:w="839"/>
        <w:gridCol w:w="1540"/>
        <w:gridCol w:w="727"/>
        <w:gridCol w:w="29"/>
      </w:tblGrid>
      <w:tr w:rsidR="008A701F" w:rsidRPr="00D8508D" w14:paraId="1A9F525C" w14:textId="77777777" w:rsidTr="008A701F">
        <w:trPr>
          <w:gridAfter w:val="1"/>
          <w:wAfter w:w="29" w:type="dxa"/>
          <w:trHeight w:val="340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FF2DCB" w14:textId="77777777" w:rsidR="00D8508D" w:rsidRPr="00D8508D" w:rsidRDefault="00D8508D" w:rsidP="00D8508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D8508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8C97D7" w14:textId="77777777" w:rsidR="00D8508D" w:rsidRPr="00D8508D" w:rsidRDefault="00D8508D" w:rsidP="00D8508D">
            <w:pPr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 </w:t>
            </w:r>
          </w:p>
        </w:tc>
        <w:tc>
          <w:tcPr>
            <w:tcW w:w="333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A9FDCD" w14:textId="3E4390A3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I</w:t>
            </w:r>
            <w:r>
              <w:rPr>
                <w:rFonts w:eastAsia="Times New Roman"/>
                <w:b/>
                <w:bCs/>
                <w:color w:val="000000"/>
              </w:rPr>
              <w:t>ntention to treat</w:t>
            </w:r>
          </w:p>
        </w:tc>
        <w:tc>
          <w:tcPr>
            <w:tcW w:w="31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7A947E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ITT Age covariate</w:t>
            </w:r>
          </w:p>
        </w:tc>
      </w:tr>
      <w:tr w:rsidR="008A701F" w:rsidRPr="00D8508D" w14:paraId="68C22D57" w14:textId="77777777" w:rsidTr="008A701F">
        <w:trPr>
          <w:trHeight w:val="360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2749D1" w14:textId="77777777" w:rsidR="00D8508D" w:rsidRPr="00D8508D" w:rsidRDefault="00D8508D" w:rsidP="00D8508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D8508D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47D230" w14:textId="77777777" w:rsidR="00D8508D" w:rsidRPr="00D8508D" w:rsidRDefault="00D8508D" w:rsidP="00D8508D">
            <w:pPr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Predictors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57274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color w:val="000000"/>
                <w:sz w:val="22"/>
                <w:szCs w:val="22"/>
              </w:rPr>
              <w:t>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8A65DF" w14:textId="77777777" w:rsidR="00D8508D" w:rsidRPr="00D8508D" w:rsidRDefault="00D8508D" w:rsidP="00D8508D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CI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2F3C0" w14:textId="77777777" w:rsidR="00D8508D" w:rsidRPr="00D8508D" w:rsidRDefault="00D8508D" w:rsidP="00D8508D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p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FE017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color w:val="000000"/>
                <w:sz w:val="22"/>
                <w:szCs w:val="22"/>
              </w:rPr>
              <w:t>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8BF21A" w14:textId="77777777" w:rsidR="00D8508D" w:rsidRPr="00D8508D" w:rsidRDefault="00D8508D" w:rsidP="00D8508D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CI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D3932E" w14:textId="77777777" w:rsidR="00D8508D" w:rsidRPr="00D8508D" w:rsidRDefault="00D8508D" w:rsidP="00D8508D">
            <w:pPr>
              <w:jc w:val="center"/>
              <w:rPr>
                <w:rFonts w:eastAsia="Times New Roman"/>
                <w:i/>
                <w:iCs/>
                <w:color w:val="000000"/>
              </w:rPr>
            </w:pPr>
            <w:r w:rsidRPr="00D8508D">
              <w:rPr>
                <w:rFonts w:eastAsia="Times New Roman"/>
                <w:i/>
                <w:iCs/>
                <w:color w:val="000000"/>
              </w:rPr>
              <w:t>p</w:t>
            </w:r>
          </w:p>
        </w:tc>
      </w:tr>
      <w:tr w:rsidR="008A701F" w:rsidRPr="00D8508D" w14:paraId="2F3D1CFB" w14:textId="77777777" w:rsidTr="008A701F">
        <w:trPr>
          <w:trHeight w:val="133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525684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  <w:bdr w:val="none" w:sz="0" w:space="0" w:color="auto" w:frame="1"/>
                <w:lang w:eastAsia="en-AU"/>
              </w:rPr>
              <w:t>Direct</w:t>
            </w: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 Loneliness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E0614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C1E7B" w14:textId="1969F53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0.73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A403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0.37 – 1.09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FDD6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&lt;0.001</w:t>
            </w:r>
          </w:p>
        </w:tc>
        <w:tc>
          <w:tcPr>
            <w:tcW w:w="83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FA048" w14:textId="3C7F5A43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C412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0.16 – 0.88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2BF2F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0.005</w:t>
            </w:r>
          </w:p>
        </w:tc>
      </w:tr>
      <w:tr w:rsidR="008A701F" w:rsidRPr="00D8508D" w14:paraId="0C946444" w14:textId="77777777" w:rsidTr="008A701F">
        <w:trPr>
          <w:trHeight w:val="34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68D97C8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4C241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CEEFB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91C4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-0.08 – 0.40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F9F6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0.188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2D55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1071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-0.08 – 0.40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B4D7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0.189</w:t>
            </w:r>
          </w:p>
        </w:tc>
      </w:tr>
      <w:tr w:rsidR="008A701F" w:rsidRPr="00D8508D" w14:paraId="5981BC0C" w14:textId="77777777" w:rsidTr="008A701F">
        <w:trPr>
          <w:trHeight w:val="12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D7351C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D33AF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A97A" w14:textId="5ED0603A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66C2F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-0.77 – -0.11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301F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0.009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00894" w14:textId="2F601644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5DE26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-0.79 – -0.12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81D1D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0.007</w:t>
            </w:r>
          </w:p>
        </w:tc>
      </w:tr>
      <w:tr w:rsidR="008A701F" w:rsidRPr="00D8508D" w14:paraId="709BFCF9" w14:textId="77777777" w:rsidTr="008A701F">
        <w:trPr>
          <w:trHeight w:val="98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180262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Indirect Loneliness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04443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7B64C" w14:textId="615056C2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0.63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97A78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0.27 – 0.99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C26FC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05FC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6FAAE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-0.03 – 0.66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BD7A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0.071</w:t>
            </w:r>
          </w:p>
        </w:tc>
      </w:tr>
      <w:tr w:rsidR="008A701F" w:rsidRPr="00D8508D" w14:paraId="399FB51B" w14:textId="77777777" w:rsidTr="008A701F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2B44D338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7E171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05436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B833F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-0.28 – 0.18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C362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0.653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2429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29431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-0.29 – 0.17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121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0.626</w:t>
            </w:r>
          </w:p>
        </w:tc>
      </w:tr>
      <w:tr w:rsidR="008A701F" w:rsidRPr="00D8508D" w14:paraId="52CDD596" w14:textId="77777777" w:rsidTr="008A701F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EF3AD18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434DB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C85CF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61E48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-0.38 – 0.26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7FF4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0.706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D9EA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BBBBD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-0.38 – 0.26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E2A69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0.713</w:t>
            </w:r>
          </w:p>
        </w:tc>
      </w:tr>
      <w:tr w:rsidR="008A701F" w:rsidRPr="00D8508D" w14:paraId="287F4567" w14:textId="77777777" w:rsidTr="008A701F">
        <w:trPr>
          <w:trHeight w:val="223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7B45C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Mental wellbeing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EF13C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94D09" w14:textId="3ECA9328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-0.52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D1BA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-0.89 – -0.14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9C4B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DDAEA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0B9E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-0.67 – 0.09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E604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0.128</w:t>
            </w:r>
          </w:p>
        </w:tc>
      </w:tr>
      <w:tr w:rsidR="008A701F" w:rsidRPr="00D8508D" w14:paraId="255BD21D" w14:textId="77777777" w:rsidTr="008A701F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5964534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9ABFD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7E96A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285EA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-0.42 – 0.02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825F8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0.079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56B4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0F72D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-0.42 – 0.03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73A1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0.09</w:t>
            </w:r>
          </w:p>
        </w:tc>
      </w:tr>
      <w:tr w:rsidR="008A701F" w:rsidRPr="00D8508D" w14:paraId="3D8E3EC4" w14:textId="77777777" w:rsidTr="008A701F">
        <w:trPr>
          <w:trHeight w:val="34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E98684B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5E335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398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EB32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-0.04 – 0.59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022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0.085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F8EF4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C0461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-0.05 – 0.59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0B9A1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0.093</w:t>
            </w:r>
          </w:p>
        </w:tc>
      </w:tr>
      <w:tr w:rsidR="007B1210" w:rsidRPr="00D8508D" w14:paraId="53144257" w14:textId="77777777" w:rsidTr="00BE3A64">
        <w:trPr>
          <w:trHeight w:val="76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AB78D" w14:textId="77777777" w:rsidR="007B1210" w:rsidRPr="00D8508D" w:rsidRDefault="007B1210" w:rsidP="007B1210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Health service usage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06799" w14:textId="77777777" w:rsidR="007B1210" w:rsidRPr="00D8508D" w:rsidRDefault="007B1210" w:rsidP="007B1210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34E71" w14:textId="286E83C3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0.06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53A8A" w14:textId="47A06C06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-0.32 – 0.45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0392C7" w14:textId="3C3CC678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0.755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922C38C" w14:textId="569EE585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-0.13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B49106" w14:textId="004A8789" w:rsidR="007B1210" w:rsidRPr="00D8508D" w:rsidRDefault="007B1210" w:rsidP="007B1210">
            <w:pPr>
              <w:jc w:val="center"/>
              <w:rPr>
                <w:color w:val="000000"/>
              </w:rPr>
            </w:pPr>
            <w:r>
              <w:rPr>
                <w:rFonts w:eastAsia="Times New Roman"/>
              </w:rPr>
              <w:t>-0.52 – 0.25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C71BD" w14:textId="5DA6B5BB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0.492</w:t>
            </w:r>
          </w:p>
        </w:tc>
      </w:tr>
      <w:tr w:rsidR="007B1210" w:rsidRPr="00D8508D" w14:paraId="60F2A846" w14:textId="77777777" w:rsidTr="00BE3A64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B41E5E9" w14:textId="77777777" w:rsidR="007B1210" w:rsidRPr="00D8508D" w:rsidRDefault="007B1210" w:rsidP="007B1210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E0179" w14:textId="77777777" w:rsidR="007B1210" w:rsidRPr="00D8508D" w:rsidRDefault="007B1210" w:rsidP="007B1210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B5307" w14:textId="4756EABA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-0.44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D05BE" w14:textId="14058DFC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-0.78 – -0.10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720778" w14:textId="022D9D91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Style w:val="Strong"/>
                <w:rFonts w:eastAsia="Times New Roman"/>
              </w:rPr>
              <w:t>0.013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29537F8" w14:textId="0AFEC99D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-0.47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119D5" w14:textId="07ACF402" w:rsidR="007B1210" w:rsidRPr="00D8508D" w:rsidRDefault="007B1210" w:rsidP="007B1210">
            <w:pPr>
              <w:jc w:val="center"/>
              <w:rPr>
                <w:color w:val="000000"/>
              </w:rPr>
            </w:pPr>
            <w:r>
              <w:rPr>
                <w:rFonts w:eastAsia="Times New Roman"/>
              </w:rPr>
              <w:t>-0.81 – -0.12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8DA11" w14:textId="1D78A1AF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Style w:val="Strong"/>
                <w:rFonts w:eastAsia="Times New Roman"/>
              </w:rPr>
              <w:t>0.009</w:t>
            </w:r>
          </w:p>
        </w:tc>
      </w:tr>
      <w:tr w:rsidR="007B1210" w:rsidRPr="00D8508D" w14:paraId="3FDE15B9" w14:textId="77777777" w:rsidTr="00BE3A64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582E670F" w14:textId="77777777" w:rsidR="007B1210" w:rsidRPr="00D8508D" w:rsidRDefault="007B1210" w:rsidP="007B1210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49E4B" w14:textId="77777777" w:rsidR="007B1210" w:rsidRPr="00D8508D" w:rsidRDefault="007B1210" w:rsidP="007B1210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94FAF" w14:textId="17D5CE07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0.45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29509" w14:textId="3CBD4143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-0.04 – 0.93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FC5767" w14:textId="41CE9663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0.073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DB20227" w14:textId="114352D7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 xml:space="preserve">0.44 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97632" w14:textId="17CCA37F" w:rsidR="007B1210" w:rsidRPr="00D8508D" w:rsidRDefault="007B1210" w:rsidP="007B1210">
            <w:pPr>
              <w:jc w:val="center"/>
              <w:rPr>
                <w:color w:val="000000"/>
              </w:rPr>
            </w:pPr>
            <w:r>
              <w:rPr>
                <w:rFonts w:eastAsia="Times New Roman"/>
              </w:rPr>
              <w:t>-0.05 – 0.94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848D0" w14:textId="103EB6DE" w:rsidR="007B1210" w:rsidRPr="00D8508D" w:rsidRDefault="007B1210" w:rsidP="007B1210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0.077</w:t>
            </w:r>
          </w:p>
        </w:tc>
      </w:tr>
      <w:tr w:rsidR="008A701F" w:rsidRPr="00D8508D" w14:paraId="335D3E2C" w14:textId="77777777" w:rsidTr="008A701F">
        <w:trPr>
          <w:trHeight w:val="76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442F5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Psychological distress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9884C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E9689" w14:textId="1EB4362D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0.58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1F83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0.21 – 0.95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0AED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EF68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35329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-0.06 – 0.66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0A6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0.105</w:t>
            </w:r>
          </w:p>
        </w:tc>
      </w:tr>
      <w:tr w:rsidR="008A701F" w:rsidRPr="00D8508D" w14:paraId="3B492913" w14:textId="77777777" w:rsidTr="008A701F">
        <w:trPr>
          <w:trHeight w:val="32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B26FF65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07E43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8AF7F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18F3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-0.07 – 0.33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F7F4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0.204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39CC4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1E557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-0.08 – 0.32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82826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0.222</w:t>
            </w:r>
          </w:p>
        </w:tc>
      </w:tr>
      <w:tr w:rsidR="008A701F" w:rsidRPr="00D8508D" w14:paraId="425736B1" w14:textId="77777777" w:rsidTr="008A701F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0B98DB5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DF706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A89B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1B29B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-0.55 – 0.01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DB396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0.056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F3BB6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29420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-0.55 – 0.01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975C1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0.058</w:t>
            </w:r>
          </w:p>
        </w:tc>
      </w:tr>
      <w:tr w:rsidR="008A701F" w:rsidRPr="00D8508D" w14:paraId="4382B39B" w14:textId="77777777" w:rsidTr="008A701F">
        <w:trPr>
          <w:trHeight w:val="76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DA0C61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Social anxiety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9A42E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C425D" w14:textId="3DB69098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0.47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D8D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0.10 – 0.84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D1E59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0.013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2144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0.38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19665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-0.00 – 0.77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3564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0.053</w:t>
            </w:r>
          </w:p>
        </w:tc>
      </w:tr>
      <w:tr w:rsidR="008A701F" w:rsidRPr="00D8508D" w14:paraId="65837D0C" w14:textId="77777777" w:rsidTr="008A701F">
        <w:trPr>
          <w:trHeight w:val="76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8312B90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0D627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481C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-0.19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30FBF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-0.44 – 0.07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00088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0.147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3BB3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BF0C9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-0.44 – 0.07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10FB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0.157</w:t>
            </w:r>
          </w:p>
        </w:tc>
      </w:tr>
      <w:tr w:rsidR="008A701F" w:rsidRPr="00D8508D" w14:paraId="51933D0B" w14:textId="77777777" w:rsidTr="008A701F">
        <w:trPr>
          <w:trHeight w:val="36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0611259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9A3C5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C8254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0968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-0.45 – 0.25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A790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0.57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0E04C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9A1A5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-0.45 – 0.25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B0F35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0.575</w:t>
            </w:r>
          </w:p>
        </w:tc>
      </w:tr>
      <w:tr w:rsidR="008A701F" w:rsidRPr="00D8508D" w14:paraId="0EEA777C" w14:textId="77777777" w:rsidTr="008A701F">
        <w:trPr>
          <w:trHeight w:val="76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899B234" w14:textId="77777777" w:rsidR="00D8508D" w:rsidRPr="00D8508D" w:rsidRDefault="00D8508D" w:rsidP="00EB0968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D8508D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Trust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63B3F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Condition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BCF3C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9E121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-0.57 – 0.18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E6888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0.299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166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23874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-0.64 – 0.16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C808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0.232</w:t>
            </w:r>
          </w:p>
        </w:tc>
      </w:tr>
      <w:tr w:rsidR="008A701F" w:rsidRPr="00D8508D" w14:paraId="2F64D831" w14:textId="77777777" w:rsidTr="008A701F">
        <w:trPr>
          <w:trHeight w:val="340"/>
        </w:trPr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F68060" w14:textId="77777777" w:rsidR="00D8508D" w:rsidRPr="00D8508D" w:rsidRDefault="00D8508D" w:rsidP="00D8508D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7C2C9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E85FAD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-0.13</w:t>
            </w:r>
          </w:p>
        </w:tc>
        <w:tc>
          <w:tcPr>
            <w:tcW w:w="15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5AB54B4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-0.43 – 0.18</w:t>
            </w:r>
          </w:p>
        </w:tc>
        <w:tc>
          <w:tcPr>
            <w:tcW w:w="106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D439A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0.416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7725FE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-0.13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4F939D9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-0.43 – 0.18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2CF2A1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0.417</w:t>
            </w:r>
          </w:p>
        </w:tc>
      </w:tr>
      <w:tr w:rsidR="008A701F" w:rsidRPr="00D8508D" w14:paraId="4B7E0C7E" w14:textId="77777777" w:rsidTr="008A701F">
        <w:trPr>
          <w:trHeight w:val="56"/>
        </w:trPr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C69123" w14:textId="77777777" w:rsidR="00D8508D" w:rsidRPr="00D8508D" w:rsidRDefault="00D8508D" w:rsidP="00D8508D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BAD48A" w14:textId="77777777" w:rsidR="00D8508D" w:rsidRPr="00D8508D" w:rsidRDefault="00D8508D" w:rsidP="00D8508D">
            <w:pPr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Interaction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89065" w14:textId="066A05FD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0.44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483980" w14:textId="77777777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0.02 – 0.86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2AFEE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0.039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B3FB6D" w14:textId="6938D5DA" w:rsidR="00D8508D" w:rsidRPr="00D8508D" w:rsidRDefault="00D8508D" w:rsidP="00D8508D">
            <w:pPr>
              <w:jc w:val="center"/>
              <w:rPr>
                <w:rFonts w:eastAsia="Times New Roman"/>
                <w:color w:val="000000"/>
              </w:rPr>
            </w:pPr>
            <w:r w:rsidRPr="00D8508D">
              <w:rPr>
                <w:rFonts w:eastAsia="Times New Roman"/>
                <w:color w:val="000000"/>
              </w:rPr>
              <w:t>0.43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166C0" w14:textId="77777777" w:rsidR="00D8508D" w:rsidRPr="00D8508D" w:rsidRDefault="00D8508D" w:rsidP="00D8508D">
            <w:pPr>
              <w:jc w:val="center"/>
              <w:rPr>
                <w:color w:val="000000"/>
              </w:rPr>
            </w:pPr>
            <w:r w:rsidRPr="00D8508D">
              <w:rPr>
                <w:color w:val="000000"/>
              </w:rPr>
              <w:t>0.01 – 0.85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8FD227" w14:textId="77777777" w:rsidR="00D8508D" w:rsidRPr="00D8508D" w:rsidRDefault="00D8508D" w:rsidP="00D8508D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8508D">
              <w:rPr>
                <w:rFonts w:eastAsia="Times New Roman"/>
                <w:b/>
                <w:bCs/>
                <w:color w:val="000000"/>
              </w:rPr>
              <w:t>0.046</w:t>
            </w:r>
          </w:p>
        </w:tc>
      </w:tr>
    </w:tbl>
    <w:p w14:paraId="5C50724E" w14:textId="77777777" w:rsidR="00D8508D" w:rsidRDefault="00D8508D">
      <w:pPr>
        <w:rPr>
          <w:rFonts w:eastAsia="Times New Roman"/>
        </w:rPr>
      </w:pPr>
    </w:p>
    <w:sectPr w:rsidR="00D8508D" w:rsidSect="00EB0968">
      <w:pgSz w:w="12240" w:h="15840"/>
      <w:pgMar w:top="1440" w:right="1440" w:bottom="186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38"/>
    <w:rsid w:val="00037B21"/>
    <w:rsid w:val="000E3E0B"/>
    <w:rsid w:val="000F2C44"/>
    <w:rsid w:val="00195F76"/>
    <w:rsid w:val="00216A6F"/>
    <w:rsid w:val="00263C92"/>
    <w:rsid w:val="00264A02"/>
    <w:rsid w:val="00351619"/>
    <w:rsid w:val="00443B90"/>
    <w:rsid w:val="00472AEE"/>
    <w:rsid w:val="005C2E6D"/>
    <w:rsid w:val="006037F3"/>
    <w:rsid w:val="007A381C"/>
    <w:rsid w:val="007B1210"/>
    <w:rsid w:val="008A701F"/>
    <w:rsid w:val="00997E04"/>
    <w:rsid w:val="00A44E19"/>
    <w:rsid w:val="00A734B1"/>
    <w:rsid w:val="00B36C38"/>
    <w:rsid w:val="00C76440"/>
    <w:rsid w:val="00CD6D84"/>
    <w:rsid w:val="00D8508D"/>
    <w:rsid w:val="00EA5AB9"/>
    <w:rsid w:val="00EB0968"/>
    <w:rsid w:val="00F0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38E2F2"/>
  <w15:chartTrackingRefBased/>
  <w15:docId w15:val="{596D56AC-F982-B346-BEAB-E9C13BAFA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5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11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D7FD99-9B04-6C46-8FA7-66F803C8C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Sharman</dc:creator>
  <cp:keywords/>
  <dc:description/>
  <cp:lastModifiedBy>Genevieve Dingle</cp:lastModifiedBy>
  <cp:revision>3</cp:revision>
  <dcterms:created xsi:type="dcterms:W3CDTF">2023-03-06T08:35:00Z</dcterms:created>
  <dcterms:modified xsi:type="dcterms:W3CDTF">2023-06-02T07:35:00Z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2023-02-02T02:25:01Z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6f6d1892-4537-46cb-b3c0-c3c9381c59b2</vt:lpwstr>
  </property>
  <property fmtid="{D5CDD505-2E9C-101B-9397-08002B2CF9AE}" pid="8" name="MSIP_Label_0f488380-630a-4f55-a077-a19445e3f360_ContentBits">
    <vt:lpwstr>0</vt:lpwstr>
  </property>
</Properties>
</file>