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EB034" w14:textId="680ACA5A" w:rsidR="006365E7" w:rsidRDefault="006365E7" w:rsidP="00D3705B">
      <w:pPr>
        <w:jc w:val="both"/>
        <w:rPr>
          <w:rFonts w:eastAsia="Calibri"/>
          <w:lang w:val="en-US"/>
        </w:rPr>
      </w:pPr>
      <w:bookmarkStart w:id="0" w:name="_Hlk49794577"/>
    </w:p>
    <w:p w14:paraId="4D4280D3" w14:textId="38E46626" w:rsidR="00CC14C2" w:rsidRPr="00BB2F5A" w:rsidRDefault="00391BB1" w:rsidP="009A03C7">
      <w:pPr>
        <w:pStyle w:val="Heading1"/>
      </w:pPr>
      <w:bookmarkStart w:id="1" w:name="_Toc132138262"/>
      <w:r>
        <w:t>Phase I</w:t>
      </w:r>
      <w:r w:rsidR="00D679DD">
        <w:t>:</w:t>
      </w:r>
      <w:r w:rsidR="00B43D2B">
        <w:t xml:space="preserve"> First four stages of the ADDIE model</w:t>
      </w:r>
      <w:bookmarkEnd w:id="1"/>
    </w:p>
    <w:p w14:paraId="0B54F4D3" w14:textId="77777777" w:rsidR="00CC14C2" w:rsidRDefault="00CC14C2" w:rsidP="00CC14C2">
      <w:pPr>
        <w:rPr>
          <w:lang w:val="en-US"/>
        </w:rPr>
      </w:pPr>
    </w:p>
    <w:p w14:paraId="5CF03BED" w14:textId="5169E1E5" w:rsidR="00961E25" w:rsidRDefault="00E054B6" w:rsidP="00CC14C2">
      <w:pPr>
        <w:rPr>
          <w:lang w:val="en-US"/>
        </w:rPr>
      </w:pPr>
      <w:r>
        <w:rPr>
          <w:lang w:val="en-US"/>
        </w:rPr>
        <w:t xml:space="preserve">Phase I of the study </w:t>
      </w:r>
      <w:r w:rsidR="001D7C29">
        <w:rPr>
          <w:lang w:val="en-US"/>
        </w:rPr>
        <w:t>de</w:t>
      </w:r>
      <w:r w:rsidR="00D84444">
        <w:rPr>
          <w:lang w:val="en-US"/>
        </w:rPr>
        <w:t>signed the digital teaching method of surgical procedure cognitive skills using the first four stages of the ADDIE instructional design model</w:t>
      </w:r>
      <w:r w:rsidR="00865488">
        <w:rPr>
          <w:lang w:val="en-US"/>
        </w:rPr>
        <w:t xml:space="preserve">. The first four stages of the ADDIE model </w:t>
      </w:r>
      <w:r>
        <w:rPr>
          <w:lang w:val="en-US"/>
        </w:rPr>
        <w:t xml:space="preserve">include the </w:t>
      </w:r>
      <w:r w:rsidR="008A6157">
        <w:rPr>
          <w:lang w:val="en-US"/>
        </w:rPr>
        <w:t>a</w:t>
      </w:r>
      <w:r>
        <w:rPr>
          <w:lang w:val="en-US"/>
        </w:rPr>
        <w:t xml:space="preserve">nalysis, </w:t>
      </w:r>
      <w:r w:rsidR="008A6157">
        <w:rPr>
          <w:lang w:val="en-US"/>
        </w:rPr>
        <w:t>d</w:t>
      </w:r>
      <w:r>
        <w:rPr>
          <w:lang w:val="en-US"/>
        </w:rPr>
        <w:t xml:space="preserve">esign, </w:t>
      </w:r>
      <w:proofErr w:type="gramStart"/>
      <w:r w:rsidR="008A6157">
        <w:rPr>
          <w:lang w:val="en-US"/>
        </w:rPr>
        <w:t>d</w:t>
      </w:r>
      <w:r w:rsidR="00615ED7">
        <w:rPr>
          <w:lang w:val="en-US"/>
        </w:rPr>
        <w:t>evelopment</w:t>
      </w:r>
      <w:proofErr w:type="gramEnd"/>
      <w:r w:rsidR="00615ED7">
        <w:rPr>
          <w:lang w:val="en-US"/>
        </w:rPr>
        <w:t xml:space="preserve"> and implementation </w:t>
      </w:r>
      <w:r w:rsidR="008A6157">
        <w:rPr>
          <w:lang w:val="en-US"/>
        </w:rPr>
        <w:t>stages</w:t>
      </w:r>
      <w:r w:rsidR="00D95EF3">
        <w:rPr>
          <w:lang w:val="en-US"/>
        </w:rPr>
        <w:t xml:space="preserve">. </w:t>
      </w:r>
      <w:r w:rsidR="00436437">
        <w:rPr>
          <w:lang w:val="en-US"/>
        </w:rPr>
        <w:t xml:space="preserve">Phase I of the study </w:t>
      </w:r>
      <w:r w:rsidR="00961E25">
        <w:rPr>
          <w:lang w:val="en-US"/>
        </w:rPr>
        <w:t xml:space="preserve">addressed </w:t>
      </w:r>
      <w:r w:rsidR="00436437">
        <w:rPr>
          <w:lang w:val="en-US"/>
        </w:rPr>
        <w:t xml:space="preserve">the first </w:t>
      </w:r>
      <w:r w:rsidR="00961E25">
        <w:rPr>
          <w:lang w:val="en-US"/>
        </w:rPr>
        <w:t xml:space="preserve">two </w:t>
      </w:r>
      <w:r w:rsidR="00436437">
        <w:rPr>
          <w:lang w:val="en-US"/>
        </w:rPr>
        <w:t>objective</w:t>
      </w:r>
      <w:r w:rsidR="00961E25">
        <w:rPr>
          <w:lang w:val="en-US"/>
        </w:rPr>
        <w:t>s</w:t>
      </w:r>
      <w:r w:rsidR="00B710A9">
        <w:rPr>
          <w:lang w:val="en-US"/>
        </w:rPr>
        <w:t>,</w:t>
      </w:r>
      <w:r w:rsidR="00436437">
        <w:rPr>
          <w:lang w:val="en-US"/>
        </w:rPr>
        <w:t xml:space="preserve"> which </w:t>
      </w:r>
      <w:r w:rsidR="00961E25">
        <w:rPr>
          <w:lang w:val="en-US"/>
        </w:rPr>
        <w:t>sought</w:t>
      </w:r>
      <w:r w:rsidR="009D57D4">
        <w:rPr>
          <w:lang w:val="en-US"/>
        </w:rPr>
        <w:t xml:space="preserve"> to</w:t>
      </w:r>
      <w:r w:rsidR="00436437">
        <w:rPr>
          <w:lang w:val="en-US"/>
        </w:rPr>
        <w:t xml:space="preserve"> design </w:t>
      </w:r>
      <w:r w:rsidR="006F7917">
        <w:rPr>
          <w:lang w:val="en-US"/>
        </w:rPr>
        <w:t xml:space="preserve">a digital teaching method for surgical procedure cognitive skills using </w:t>
      </w:r>
      <w:r w:rsidR="004A3318">
        <w:rPr>
          <w:lang w:val="en-US"/>
        </w:rPr>
        <w:t>3D animation videos and embedded continuous assessments</w:t>
      </w:r>
      <w:r w:rsidR="00E9697A">
        <w:rPr>
          <w:lang w:val="en-US"/>
        </w:rPr>
        <w:t xml:space="preserve"> with instant feedback</w:t>
      </w:r>
      <w:r w:rsidR="004A3318">
        <w:rPr>
          <w:lang w:val="en-US"/>
        </w:rPr>
        <w:t xml:space="preserve">. </w:t>
      </w:r>
      <w:r w:rsidR="005B3461">
        <w:rPr>
          <w:lang w:val="en-US"/>
        </w:rPr>
        <w:t xml:space="preserve">3D animation videos with </w:t>
      </w:r>
      <w:r w:rsidR="005B1A9F">
        <w:rPr>
          <w:lang w:val="en-US"/>
        </w:rPr>
        <w:t>embedded assessments</w:t>
      </w:r>
      <w:r w:rsidR="00AB3EBC">
        <w:rPr>
          <w:lang w:val="en-US"/>
        </w:rPr>
        <w:t xml:space="preserve"> will be created for four surgical procedures</w:t>
      </w:r>
      <w:r w:rsidR="00D84444">
        <w:rPr>
          <w:lang w:val="en-US"/>
        </w:rPr>
        <w:t>,</w:t>
      </w:r>
      <w:r w:rsidR="00AB3EBC">
        <w:rPr>
          <w:lang w:val="en-US"/>
        </w:rPr>
        <w:t xml:space="preserve"> namely: </w:t>
      </w:r>
      <w:r w:rsidR="00521C34">
        <w:rPr>
          <w:lang w:val="en-US"/>
        </w:rPr>
        <w:t>o</w:t>
      </w:r>
      <w:r w:rsidR="001C358F">
        <w:rPr>
          <w:lang w:val="en-US"/>
        </w:rPr>
        <w:t>pen appendicectomy</w:t>
      </w:r>
      <w:r w:rsidR="00521C34">
        <w:rPr>
          <w:lang w:val="en-US"/>
        </w:rPr>
        <w:t xml:space="preserve"> (OA)</w:t>
      </w:r>
      <w:r w:rsidR="001C358F">
        <w:rPr>
          <w:lang w:val="en-US"/>
        </w:rPr>
        <w:t xml:space="preserve">, </w:t>
      </w:r>
      <w:r w:rsidR="00514A16">
        <w:rPr>
          <w:lang w:val="en-US"/>
        </w:rPr>
        <w:t>m</w:t>
      </w:r>
      <w:r w:rsidR="001C358F">
        <w:rPr>
          <w:lang w:val="en-US"/>
        </w:rPr>
        <w:t>astectomy and axillary clearance</w:t>
      </w:r>
      <w:r w:rsidR="00521C34">
        <w:rPr>
          <w:lang w:val="en-US"/>
        </w:rPr>
        <w:t xml:space="preserve"> (Mx </w:t>
      </w:r>
      <w:r w:rsidR="00514A16">
        <w:rPr>
          <w:lang w:val="en-US"/>
        </w:rPr>
        <w:t>&amp; ANC)</w:t>
      </w:r>
      <w:r w:rsidR="001C358F">
        <w:rPr>
          <w:lang w:val="en-US"/>
        </w:rPr>
        <w:t xml:space="preserve">, </w:t>
      </w:r>
      <w:r w:rsidR="00D84444">
        <w:rPr>
          <w:lang w:val="en-US"/>
        </w:rPr>
        <w:t>below-</w:t>
      </w:r>
      <w:r w:rsidR="001C358F">
        <w:rPr>
          <w:lang w:val="en-US"/>
        </w:rPr>
        <w:t>knee amp</w:t>
      </w:r>
      <w:r w:rsidR="00521C34">
        <w:rPr>
          <w:lang w:val="en-US"/>
        </w:rPr>
        <w:t>utation (BKA)</w:t>
      </w:r>
      <w:r w:rsidR="00514A16">
        <w:rPr>
          <w:lang w:val="en-US"/>
        </w:rPr>
        <w:t xml:space="preserve"> and inguinal hernia repair (IHR).</w:t>
      </w:r>
    </w:p>
    <w:p w14:paraId="65DB6048" w14:textId="5A990ADA" w:rsidR="00D95EF3" w:rsidRDefault="00754EDB" w:rsidP="00CC14C2">
      <w:pPr>
        <w:rPr>
          <w:lang w:val="en-US"/>
        </w:rPr>
      </w:pPr>
      <w:r>
        <w:rPr>
          <w:lang w:val="en-US"/>
        </w:rPr>
        <w:t>The last stage of the ADDIE model, the evaluation stage</w:t>
      </w:r>
      <w:r w:rsidR="00D84444">
        <w:rPr>
          <w:lang w:val="en-US"/>
        </w:rPr>
        <w:t>,</w:t>
      </w:r>
      <w:r>
        <w:rPr>
          <w:lang w:val="en-US"/>
        </w:rPr>
        <w:t xml:space="preserve"> will be covered under phase II of the study.</w:t>
      </w:r>
    </w:p>
    <w:p w14:paraId="5B8D392F" w14:textId="0ED6E9FE" w:rsidR="00783D33" w:rsidRDefault="00E054B6" w:rsidP="00CC14C2">
      <w:pPr>
        <w:rPr>
          <w:lang w:val="en-US"/>
        </w:rPr>
      </w:pPr>
      <w:r>
        <w:rPr>
          <w:lang w:val="en-US"/>
        </w:rPr>
        <w:t xml:space="preserve"> </w:t>
      </w:r>
    </w:p>
    <w:p w14:paraId="5540F1C8" w14:textId="77777777" w:rsidR="00CC14C2" w:rsidRPr="00AF4322" w:rsidRDefault="00CC14C2" w:rsidP="009A03C7">
      <w:pPr>
        <w:pStyle w:val="Heading2"/>
      </w:pPr>
      <w:r w:rsidRPr="00AF4322">
        <w:t>Analysis stage</w:t>
      </w:r>
    </w:p>
    <w:p w14:paraId="61EBA24D" w14:textId="79F5C130" w:rsidR="000C0FD8" w:rsidRPr="00EE19E6" w:rsidRDefault="000C0FD8" w:rsidP="00CC14C2">
      <w:pPr>
        <w:rPr>
          <w:lang w:val="en-US"/>
        </w:rPr>
      </w:pPr>
      <w:r>
        <w:rPr>
          <w:lang w:val="en-US"/>
        </w:rPr>
        <w:t xml:space="preserve">The analysis stage </w:t>
      </w:r>
      <w:r w:rsidR="00FF69DF">
        <w:rPr>
          <w:lang w:val="en-US"/>
        </w:rPr>
        <w:t xml:space="preserve">sought to provide an understanding of the current </w:t>
      </w:r>
      <w:r w:rsidR="005543B2">
        <w:rPr>
          <w:lang w:val="en-US"/>
        </w:rPr>
        <w:t xml:space="preserve">situation and </w:t>
      </w:r>
      <w:r w:rsidR="00135957">
        <w:rPr>
          <w:lang w:val="en-US"/>
        </w:rPr>
        <w:t xml:space="preserve">the gaps that </w:t>
      </w:r>
      <w:r w:rsidR="00A832C5">
        <w:rPr>
          <w:lang w:val="en-US"/>
        </w:rPr>
        <w:t>must</w:t>
      </w:r>
      <w:r w:rsidR="00135957">
        <w:rPr>
          <w:lang w:val="en-US"/>
        </w:rPr>
        <w:t xml:space="preserve"> be filled</w:t>
      </w:r>
      <w:r w:rsidR="006F2897">
        <w:rPr>
          <w:lang w:val="en-US"/>
        </w:rPr>
        <w:t xml:space="preserve"> </w:t>
      </w:r>
      <w:proofErr w:type="gramStart"/>
      <w:r w:rsidR="006F2897">
        <w:rPr>
          <w:lang w:val="en-US"/>
        </w:rPr>
        <w:t>with regard to</w:t>
      </w:r>
      <w:proofErr w:type="gramEnd"/>
      <w:r w:rsidR="006F2897">
        <w:rPr>
          <w:lang w:val="en-US"/>
        </w:rPr>
        <w:t xml:space="preserve"> surgical procedure training</w:t>
      </w:r>
      <w:r w:rsidR="00135957">
        <w:rPr>
          <w:lang w:val="en-US"/>
        </w:rPr>
        <w:t>.</w:t>
      </w:r>
      <w:r w:rsidR="00250093">
        <w:rPr>
          <w:lang w:val="en-US"/>
        </w:rPr>
        <w:t xml:space="preserve"> </w:t>
      </w:r>
      <w:r w:rsidR="00940C90">
        <w:rPr>
          <w:lang w:val="en-US"/>
        </w:rPr>
        <w:t>This was carried out as outlined below:</w:t>
      </w:r>
    </w:p>
    <w:p w14:paraId="5212DADC" w14:textId="050E4DFE" w:rsidR="003A4EE3" w:rsidRPr="00FE4A85" w:rsidRDefault="00CC14C2" w:rsidP="00921AF8">
      <w:pPr>
        <w:pStyle w:val="ListParagraph"/>
        <w:numPr>
          <w:ilvl w:val="0"/>
          <w:numId w:val="34"/>
        </w:numPr>
      </w:pPr>
      <w:r w:rsidRPr="006642EC">
        <w:t>Problem identification:</w:t>
      </w:r>
      <w:r w:rsidR="00F607BD">
        <w:t xml:space="preserve"> There is</w:t>
      </w:r>
      <w:r w:rsidR="00477A32">
        <w:t xml:space="preserve"> increasing concern in the literature, </w:t>
      </w:r>
      <w:r w:rsidR="00FB4F3D">
        <w:t xml:space="preserve">over the inadequacy of the traditional </w:t>
      </w:r>
      <w:r w:rsidR="00885404">
        <w:t xml:space="preserve">teaching </w:t>
      </w:r>
      <w:r w:rsidR="00FB4F3D">
        <w:t xml:space="preserve">method </w:t>
      </w:r>
      <w:r w:rsidR="00A459E9">
        <w:t xml:space="preserve">for </w:t>
      </w:r>
      <w:r w:rsidR="00477A32">
        <w:t>surgical procedure cognitive skills</w:t>
      </w:r>
      <w:r w:rsidR="00A459E9">
        <w:t xml:space="preserve">, under the apprenticeship </w:t>
      </w:r>
      <w:r w:rsidR="003D61C2">
        <w:t xml:space="preserve">training model </w:t>
      </w:r>
      <w:r w:rsidR="00477A32">
        <w:fldChar w:fldCharType="begin">
          <w:fldData xml:space="preserve">PEVuZE5vdGU+PENpdGU+PEF1dGhvcj5GbGluPC9BdXRob3I+PFllYXI+MjAwNzwvWWVhcj48UmVj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</w:fldData>
        </w:fldChar>
      </w:r>
      <w:r w:rsidR="009A03C7">
        <w:instrText xml:space="preserve"> ADDIN EN.CITE </w:instrText>
      </w:r>
      <w:r w:rsidR="009A03C7">
        <w:fldChar w:fldCharType="begin">
          <w:fldData xml:space="preserve">PEVuZE5vdGU+PENpdGU+PEF1dGhvcj5GbGluPC9BdXRob3I+PFllYXI+MjAwNzwvWWVhcj48UmVj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</w:fldData>
        </w:fldChar>
      </w:r>
      <w:r w:rsidR="009A03C7">
        <w:instrText xml:space="preserve"> ADDIN EN.CITE.DATA </w:instrText>
      </w:r>
      <w:r w:rsidR="009A03C7">
        <w:fldChar w:fldCharType="end"/>
      </w:r>
      <w:r w:rsidR="00477A32">
        <w:fldChar w:fldCharType="separate"/>
      </w:r>
      <w:r w:rsidR="009A03C7">
        <w:rPr>
          <w:noProof/>
        </w:rPr>
        <w:t>(1-4)</w:t>
      </w:r>
      <w:r w:rsidR="00477A32">
        <w:fldChar w:fldCharType="end"/>
      </w:r>
      <w:r w:rsidR="00477A32">
        <w:t>.</w:t>
      </w:r>
      <w:r w:rsidR="00EE2918" w:rsidRPr="00EE2918">
        <w:t xml:space="preserve"> </w:t>
      </w:r>
      <w:r w:rsidR="00EE2918">
        <w:t>Surgical procedure cognitive skills are describe</w:t>
      </w:r>
      <w:r w:rsidR="001D4522">
        <w:t>d</w:t>
      </w:r>
      <w:r w:rsidR="00EE2918">
        <w:t xml:space="preserve"> as </w:t>
      </w:r>
      <w:r w:rsidR="00885404">
        <w:t xml:space="preserve">the </w:t>
      </w:r>
      <w:r w:rsidR="001D4522">
        <w:t xml:space="preserve">ability to make </w:t>
      </w:r>
      <w:r w:rsidR="00C423B8">
        <w:t>c</w:t>
      </w:r>
      <w:r w:rsidR="00EE2918" w:rsidRPr="00633F3C">
        <w:t>ritical decision</w:t>
      </w:r>
      <w:r w:rsidR="00885404">
        <w:t>s</w:t>
      </w:r>
      <w:r w:rsidR="00EE2918" w:rsidRPr="00633F3C">
        <w:t xml:space="preserve"> </w:t>
      </w:r>
      <w:r w:rsidR="00EE2918">
        <w:t>before, during and after a</w:t>
      </w:r>
      <w:r w:rsidR="00EE2918" w:rsidRPr="00633F3C">
        <w:t xml:space="preserve"> surgical procedure</w:t>
      </w:r>
      <w:r w:rsidR="00095539">
        <w:t xml:space="preserve">. </w:t>
      </w:r>
      <w:r w:rsidR="00CA761D">
        <w:t xml:space="preserve">It </w:t>
      </w:r>
      <w:r w:rsidR="00EE2918">
        <w:t xml:space="preserve">is a core </w:t>
      </w:r>
      <w:r w:rsidR="00CA761D">
        <w:t xml:space="preserve">competency </w:t>
      </w:r>
      <w:r w:rsidR="00EE2918">
        <w:t>for surgeons</w:t>
      </w:r>
      <w:r w:rsidR="00EE2918">
        <w:fldChar w:fldCharType="begin"/>
      </w:r>
      <w:r w:rsidR="009A03C7">
        <w:instrText xml:space="preserve"> ADDIN EN.CITE &lt;EndNote&gt;&lt;Cite&gt;&lt;Author&gt;Crebbin&lt;/Author&gt;&lt;Year&gt;2013&lt;/Year&gt;&lt;RecNum&gt;80&lt;/RecNum&gt;&lt;DisplayText&gt;(5, 6)&lt;/DisplayText&gt;&lt;record&gt;&lt;rec-number&gt;80&lt;/rec-number&gt;&lt;foreign-keys&gt;&lt;key app="EN" db-id="av2e0tr0ka5ps5ex0x1vxaaprwp9wt99avdr" timestamp="1679435694"&gt;80&lt;/key&gt;&lt;/foreign-keys&gt;&lt;ref-type name="Journal Article"&gt;17&lt;/ref-type&gt;&lt;contributors&gt;&lt;authors&gt;&lt;author&gt;Crebbin, Wendy&lt;/author&gt;&lt;author&gt;Beasley, Spencer W&lt;/author&gt;&lt;author&gt;Watters, David AK&lt;/author&gt;&lt;/authors&gt;&lt;/contributors&gt;&lt;titles&gt;&lt;title&gt;Clinical decision making: how surgeons do it&lt;/title&gt;&lt;secondary-title&gt;J ANZ journal of surgery&lt;/secondary-title&gt;&lt;/titles&gt;&lt;periodical&gt;&lt;full-title&gt;J ANZ journal of surgery&lt;/full-title&gt;&lt;/periodical&gt;&lt;pages&gt;422-428&lt;/pages&gt;&lt;volume&gt;83&lt;/volume&gt;&lt;number&gt;6&lt;/number&gt;&lt;dates&gt;&lt;year&gt;2013&lt;/year&gt;&lt;/dates&gt;&lt;isbn&gt;1445-1433&lt;/isbn&gt;&lt;urls&gt;&lt;/urls&gt;&lt;/record&gt;&lt;/Cite&gt;&lt;Cite&gt;&lt;Author&gt;Madani&lt;/Author&gt;&lt;Year&gt;2015&lt;/Year&gt;&lt;RecNum&gt;81&lt;/RecNum&gt;&lt;record&gt;&lt;rec-number&gt;81&lt;/rec-number&gt;&lt;foreign-keys&gt;&lt;key app="EN" db-id="av2e0tr0ka5ps5ex0x1vxaaprwp9wt99avdr" timestamp="1679436003"&gt;81&lt;/key&gt;&lt;/foreign-keys&gt;&lt;ref-type name="Journal Article"&gt;17&lt;/ref-type&gt;&lt;contributors&gt;&lt;authors&gt;&lt;author&gt;Madani, Amin&lt;/author&gt;&lt;author&gt;Watanabe, Yusuke&lt;/author&gt;&lt;author&gt;Feldman, Liane S&lt;/author&gt;&lt;author&gt;Vassiliou, Melina C&lt;/author&gt;&lt;author&gt;Barkun, Jeffrey S&lt;/author&gt;&lt;author&gt;Fried, Gerald M&lt;/author&gt;&lt;author&gt;Aggarwal, Rajesh&lt;/author&gt;&lt;/authors&gt;&lt;/contributors&gt;&lt;titles&gt;&lt;title&gt;Expert intraoperative judgment and decision-making: defining the cognitive competencies for safe laparoscopic cholecystectomy&lt;/title&gt;&lt;secondary-title&gt;J Journal of the American College of Surgeons&lt;/secondary-title&gt;&lt;/titles&gt;&lt;periodical&gt;&lt;full-title&gt;J Journal of the American College of Surgeons&lt;/full-title&gt;&lt;/periodical&gt;&lt;pages&gt;931-940. e8&lt;/pages&gt;&lt;volume&gt;221&lt;/volume&gt;&lt;number&gt;5&lt;/number&gt;&lt;dates&gt;&lt;year&gt;2015&lt;/year&gt;&lt;/dates&gt;&lt;isbn&gt;1072-7515&lt;/isbn&gt;&lt;urls&gt;&lt;/urls&gt;&lt;/record&gt;&lt;/Cite&gt;&lt;/EndNote&gt;</w:instrText>
      </w:r>
      <w:r w:rsidR="00EE2918">
        <w:fldChar w:fldCharType="separate"/>
      </w:r>
      <w:r w:rsidR="009A03C7">
        <w:rPr>
          <w:noProof/>
        </w:rPr>
        <w:t>(5, 6)</w:t>
      </w:r>
      <w:r w:rsidR="00EE2918">
        <w:fldChar w:fldCharType="end"/>
      </w:r>
      <w:r w:rsidR="00EE2918" w:rsidRPr="00633F3C">
        <w:t>.</w:t>
      </w:r>
      <w:r w:rsidR="00CA761D">
        <w:t xml:space="preserve"> </w:t>
      </w:r>
      <w:r w:rsidR="00AD68B5">
        <w:t>The literature</w:t>
      </w:r>
      <w:r w:rsidR="00D7286F">
        <w:t xml:space="preserve"> suggests the following</w:t>
      </w:r>
      <w:r w:rsidR="00AD68B5">
        <w:t xml:space="preserve"> reasons for the inadequacy</w:t>
      </w:r>
      <w:r w:rsidR="007A08A3">
        <w:t xml:space="preserve"> of the traditional teaching method</w:t>
      </w:r>
      <w:r w:rsidR="002732D3">
        <w:t xml:space="preserve"> in covering surgical procedure cognitive skills</w:t>
      </w:r>
      <w:r w:rsidR="00AD68B5">
        <w:t>:</w:t>
      </w:r>
      <w:r w:rsidR="0045551E" w:rsidRPr="0045551E">
        <w:t xml:space="preserve"> limited time for teaching cognitive skills in the operating room, ethical concerns</w:t>
      </w:r>
      <w:r w:rsidR="00076288" w:rsidRPr="00953A3B">
        <w:rPr>
          <w:rFonts w:eastAsia="Calibri"/>
        </w:rPr>
        <w:fldChar w:fldCharType="begin">
          <w:fldData xml:space="preserve">PEVuZE5vdGU+PENpdGU+PEF1dGhvcj5Sb2JlcnRzPC9BdXRob3I+PFllYXI+MjAwNjwvWWVhcj48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</w:fldData>
        </w:fldChar>
      </w:r>
      <w:r w:rsidR="009A03C7">
        <w:rPr>
          <w:rFonts w:eastAsia="Calibri"/>
        </w:rPr>
        <w:instrText xml:space="preserve"> ADDIN EN.CITE </w:instrText>
      </w:r>
      <w:r w:rsidR="009A03C7">
        <w:rPr>
          <w:rFonts w:eastAsia="Calibri"/>
        </w:rPr>
        <w:fldChar w:fldCharType="begin">
          <w:fldData xml:space="preserve">PEVuZE5vdGU+PENpdGU+PEF1dGhvcj5Sb2JlcnRzPC9BdXRob3I+PFllYXI+MjAwNjwvWWVhcj48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</w:fldData>
        </w:fldChar>
      </w:r>
      <w:r w:rsidR="009A03C7">
        <w:rPr>
          <w:rFonts w:eastAsia="Calibri"/>
        </w:rPr>
        <w:instrText xml:space="preserve"> ADDIN EN.CITE.DATA </w:instrText>
      </w:r>
      <w:r w:rsidR="009A03C7">
        <w:rPr>
          <w:rFonts w:eastAsia="Calibri"/>
        </w:rPr>
      </w:r>
      <w:r w:rsidR="009A03C7">
        <w:rPr>
          <w:rFonts w:eastAsia="Calibri"/>
        </w:rPr>
        <w:fldChar w:fldCharType="end"/>
      </w:r>
      <w:r w:rsidR="00076288" w:rsidRPr="00953A3B">
        <w:rPr>
          <w:rFonts w:eastAsia="Calibri"/>
        </w:rPr>
        <w:fldChar w:fldCharType="separate"/>
      </w:r>
      <w:r w:rsidR="009A03C7">
        <w:rPr>
          <w:rFonts w:eastAsia="Calibri"/>
          <w:noProof/>
        </w:rPr>
        <w:t>(7, 8)</w:t>
      </w:r>
      <w:r w:rsidR="00076288" w:rsidRPr="00953A3B">
        <w:rPr>
          <w:rFonts w:eastAsia="Calibri"/>
        </w:rPr>
        <w:fldChar w:fldCharType="end"/>
      </w:r>
      <w:r w:rsidR="00076288" w:rsidRPr="00953A3B">
        <w:rPr>
          <w:rFonts w:eastAsia="Calibri"/>
        </w:rPr>
        <w:t>,</w:t>
      </w:r>
      <w:r w:rsidR="0045551E" w:rsidRPr="0045551E">
        <w:t xml:space="preserve"> dependency on available clinical opportunities </w:t>
      </w:r>
      <w:r w:rsidR="00173E3E" w:rsidRPr="00953A3B">
        <w:rPr>
          <w:rFonts w:eastAsia="Calibri"/>
        </w:rPr>
        <w:fldChar w:fldCharType="begin">
          <w:fldData xml:space="preserve">PEVuZE5vdGU+PENpdGU+PEF1dGhvcj5UaXJhcGVsbGU8L0F1dGhvcj48WWVhcj4yMDEwPC9ZZWFy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</w:fldData>
        </w:fldChar>
      </w:r>
      <w:r w:rsidR="009A03C7">
        <w:rPr>
          <w:rFonts w:eastAsia="Calibri"/>
        </w:rPr>
        <w:instrText xml:space="preserve"> ADDIN EN.CITE </w:instrText>
      </w:r>
      <w:r w:rsidR="009A03C7">
        <w:rPr>
          <w:rFonts w:eastAsia="Calibri"/>
        </w:rPr>
        <w:fldChar w:fldCharType="begin">
          <w:fldData xml:space="preserve">PEVuZE5vdGU+PENpdGU+PEF1dGhvcj5UaXJhcGVsbGU8L0F1dGhvcj48WWVhcj4yMDEwPC9ZZWFy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</w:fldData>
        </w:fldChar>
      </w:r>
      <w:r w:rsidR="009A03C7">
        <w:rPr>
          <w:rFonts w:eastAsia="Calibri"/>
        </w:rPr>
        <w:instrText xml:space="preserve"> ADDIN EN.CITE.DATA </w:instrText>
      </w:r>
      <w:r w:rsidR="009A03C7">
        <w:rPr>
          <w:rFonts w:eastAsia="Calibri"/>
        </w:rPr>
      </w:r>
      <w:r w:rsidR="009A03C7">
        <w:rPr>
          <w:rFonts w:eastAsia="Calibri"/>
        </w:rPr>
        <w:fldChar w:fldCharType="end"/>
      </w:r>
      <w:r w:rsidR="00173E3E" w:rsidRPr="00953A3B">
        <w:rPr>
          <w:rFonts w:eastAsia="Calibri"/>
        </w:rPr>
        <w:fldChar w:fldCharType="separate"/>
      </w:r>
      <w:r w:rsidR="009A03C7">
        <w:rPr>
          <w:rFonts w:eastAsia="Calibri"/>
          <w:noProof/>
        </w:rPr>
        <w:t>(8-10)</w:t>
      </w:r>
      <w:r w:rsidR="00173E3E" w:rsidRPr="00953A3B">
        <w:rPr>
          <w:rFonts w:eastAsia="Calibri"/>
        </w:rPr>
        <w:fldChar w:fldCharType="end"/>
      </w:r>
      <w:r w:rsidR="0045551E" w:rsidRPr="0045551E">
        <w:t>, and unconscious competence</w:t>
      </w:r>
      <w:r w:rsidR="00E24E5B" w:rsidRPr="00953A3B">
        <w:rPr>
          <w:rFonts w:eastAsia="Calibri"/>
        </w:rPr>
        <w:fldChar w:fldCharType="begin"/>
      </w:r>
      <w:r w:rsidR="009A03C7">
        <w:rPr>
          <w:rFonts w:eastAsia="Calibri"/>
        </w:rPr>
        <w:instrText xml:space="preserve"> ADDIN EN.CITE &lt;EndNote&gt;&lt;Cite&gt;&lt;Author&gt;Tirapelle&lt;/Author&gt;&lt;Year&gt;2010&lt;/Year&gt;&lt;RecNum&gt;51&lt;/RecNum&gt;&lt;DisplayText&gt;(9, 10)&lt;/DisplayText&gt;&lt;record&gt;&lt;rec-number&gt;51&lt;/rec-number&gt;&lt;foreign-keys&gt;&lt;key app="EN" db-id="av2e0tr0ka5ps5ex0x1vxaaprwp9wt99avdr" timestamp="1665827210"&gt;51&lt;/key&gt;&lt;/foreign-keys&gt;&lt;ref-type name="Book"&gt;6&lt;/ref-type&gt;&lt;contributors&gt;&lt;authors&gt;&lt;author&gt;Tirapelle, Leslie A&lt;/author&gt;&lt;/authors&gt;&lt;/contributors&gt;&lt;titles&gt;&lt;title&gt;The effect of cognitive task analysis based instruction on surgical skills expertise and performance&lt;/title&gt;&lt;/titles&gt;&lt;dates&gt;&lt;year&gt;2010&lt;/year&gt;&lt;/dates&gt;&lt;publisher&gt;University of Southern California&lt;/publisher&gt;&lt;isbn&gt;1109775016&lt;/isbn&gt;&lt;urls&gt;&lt;/urls&gt;&lt;/record&gt;&lt;/Cite&gt;&lt;Cite&gt;&lt;Author&gt;Sullivan&lt;/Author&gt;&lt;Year&gt;2008&lt;/Year&gt;&lt;RecNum&gt;52&lt;/RecNum&gt;&lt;record&gt;&lt;rec-number&gt;52&lt;/rec-number&gt;&lt;foreign-keys&gt;&lt;key app="EN" db-id="av2e0tr0ka5ps5ex0x1vxaaprwp9wt99avdr" timestamp="1665846626"&gt;52&lt;/key&gt;&lt;/foreign-keys&gt;&lt;ref-type name="Journal Article"&gt;17&lt;/ref-type&gt;&lt;contributors&gt;&lt;authors&gt;&lt;author&gt;Sullivan, Maura E&lt;/author&gt;&lt;author&gt;Ortega, Adrian&lt;/author&gt;&lt;author&gt;Wasserberg, Nir&lt;/author&gt;&lt;author&gt;Kaufman, Howard&lt;/author&gt;&lt;author&gt;Nyquist, Julie&lt;/author&gt;&lt;author&gt;Clark, Richard&lt;/author&gt;&lt;/authors&gt;&lt;/contributors&gt;&lt;titles&gt;&lt;title&gt;Assessing the teaching of procedural skills: can cognitive task analysis add to our traditional teaching methods?&lt;/title&gt;&lt;secondary-title&gt;J The American Journal of Surgery&lt;/secondary-title&gt;&lt;/titles&gt;&lt;periodical&gt;&lt;full-title&gt;J The American Journal of Surgery&lt;/full-title&gt;&lt;/periodical&gt;&lt;pages&gt;20-23&lt;/pages&gt;&lt;volume&gt;195&lt;/volume&gt;&lt;number&gt;1&lt;/number&gt;&lt;dates&gt;&lt;year&gt;2008&lt;/year&gt;&lt;/dates&gt;&lt;isbn&gt;0002-9610&lt;/isbn&gt;&lt;urls&gt;&lt;/urls&gt;&lt;/record&gt;&lt;/Cite&gt;&lt;/EndNote&gt;</w:instrText>
      </w:r>
      <w:r w:rsidR="00E24E5B" w:rsidRPr="00953A3B">
        <w:rPr>
          <w:rFonts w:eastAsia="Calibri"/>
        </w:rPr>
        <w:fldChar w:fldCharType="separate"/>
      </w:r>
      <w:r w:rsidR="009A03C7">
        <w:rPr>
          <w:rFonts w:eastAsia="Calibri"/>
          <w:noProof/>
        </w:rPr>
        <w:t>(9, 10)</w:t>
      </w:r>
      <w:r w:rsidR="00E24E5B" w:rsidRPr="00953A3B">
        <w:rPr>
          <w:rFonts w:eastAsia="Calibri"/>
        </w:rPr>
        <w:fldChar w:fldCharType="end"/>
      </w:r>
      <w:r w:rsidR="0045551E" w:rsidRPr="0045551E">
        <w:t xml:space="preserve"> </w:t>
      </w:r>
      <w:r w:rsidR="00173E3E">
        <w:t>which</w:t>
      </w:r>
      <w:r w:rsidR="00173E3E" w:rsidRPr="0045551E">
        <w:t xml:space="preserve"> </w:t>
      </w:r>
      <w:r w:rsidR="0045551E" w:rsidRPr="0045551E">
        <w:t>limits cognitive skills transfer from experts to novices</w:t>
      </w:r>
      <w:r w:rsidR="00475680">
        <w:t xml:space="preserve"> when teaching is carried out </w:t>
      </w:r>
      <w:r w:rsidR="00630AA1">
        <w:t>in the operating room</w:t>
      </w:r>
      <w:r w:rsidR="0045551E" w:rsidRPr="0045551E">
        <w:t xml:space="preserve">. </w:t>
      </w:r>
      <w:r w:rsidR="00B530DF">
        <w:t>Consequently</w:t>
      </w:r>
      <w:r w:rsidR="00F70493">
        <w:t>,</w:t>
      </w:r>
      <w:r w:rsidR="00B530DF">
        <w:t xml:space="preserve"> t</w:t>
      </w:r>
      <w:r w:rsidR="00B530DF" w:rsidRPr="00437371">
        <w:t>he</w:t>
      </w:r>
      <w:r w:rsidR="00B530DF">
        <w:t xml:space="preserve"> </w:t>
      </w:r>
      <w:r w:rsidR="00B530DF" w:rsidRPr="00437371">
        <w:t>traditional</w:t>
      </w:r>
      <w:r w:rsidR="00B530DF">
        <w:t xml:space="preserve"> method of teaching surgical procedures under the</w:t>
      </w:r>
      <w:r w:rsidR="00B530DF" w:rsidRPr="00437371">
        <w:t xml:space="preserve"> apprenticeship model may be liable for producing surgeons who are not fully proficient in cognitive decision-making</w:t>
      </w:r>
      <w:r w:rsidR="00B530DF">
        <w:t xml:space="preserve">. </w:t>
      </w:r>
      <w:r w:rsidR="0025108A" w:rsidRPr="0045551E">
        <w:t>T</w:t>
      </w:r>
      <w:r w:rsidR="0025108A">
        <w:t>herefore,</w:t>
      </w:r>
      <w:r w:rsidR="00DB43E6">
        <w:t xml:space="preserve"> t</w:t>
      </w:r>
      <w:r w:rsidR="0045551E" w:rsidRPr="0045551E">
        <w:t xml:space="preserve">here is a need for a reproducible, systematic, and sequential approach to teaching surgical procedure cognitive skills to </w:t>
      </w:r>
      <w:r w:rsidR="009B7CBA">
        <w:t>address the inadequacy of the traditional teaching method</w:t>
      </w:r>
      <w:r w:rsidR="0045551E" w:rsidRPr="0045551E">
        <w:t>. Currently, there is very limited research that investigated reproducible, systematic, and sequential methods of teaching cognitive skills for surgical procedures</w:t>
      </w:r>
      <w:r w:rsidR="008F52C0">
        <w:fldChar w:fldCharType="begin"/>
      </w:r>
      <w:r w:rsidR="009A03C7">
        <w:instrText xml:space="preserve"> ADDIN EN.CITE &lt;EndNote&gt;&lt;Cite&gt;&lt;Author&gt;Grantcharov&lt;/Author&gt;&lt;Year&gt;2008&lt;/Year&gt;&lt;RecNum&gt;54&lt;/RecNum&gt;&lt;DisplayText&gt;(8, 11)&lt;/DisplayText&gt;&lt;record&gt;&lt;rec-number&gt;54&lt;/rec-number&gt;&lt;foreign-keys&gt;&lt;key app="EN" db-id="av2e0tr0ka5ps5ex0x1vxaaprwp9wt99avdr" timestamp="1665911200"&gt;54&lt;/key&gt;&lt;/foreign-keys&gt;&lt;ref-type name="Journal Article"&gt;17&lt;/ref-type&gt;&lt;contributors&gt;&lt;authors&gt;&lt;author&gt;Grantcharov, Teodor P&lt;/author&gt;&lt;author&gt;Reznick, Richard K&lt;/author&gt;&lt;/authors&gt;&lt;/contributors&gt;&lt;titles&gt;&lt;title&gt;Teaching procedural skills&lt;/title&gt;&lt;secondary-title&gt;J Bmj&lt;/secondary-title&gt;&lt;/titles&gt;&lt;periodical&gt;&lt;full-title&gt;J Bmj&lt;/full-title&gt;&lt;/periodical&gt;&lt;pages&gt;1129-1131&lt;/pages&gt;&lt;volume&gt;336&lt;/volume&gt;&lt;number&gt;7653&lt;/number&gt;&lt;dates&gt;&lt;year&gt;2008&lt;/year&gt;&lt;/dates&gt;&lt;isbn&gt;0959-8138&lt;/isbn&gt;&lt;urls&gt;&lt;/urls&gt;&lt;/record&gt;&lt;/Cite&gt;&lt;Cite&gt;&lt;Author&gt;Whimbey&lt;/Author&gt;&lt;Year&gt;1977&lt;/Year&gt;&lt;RecNum&gt;46&lt;/RecNum&gt;&lt;record&gt;&lt;rec-number&gt;46&lt;/rec-number&gt;&lt;foreign-keys&gt;&lt;key app="EN" db-id="av2e0tr0ka5ps5ex0x1vxaaprwp9wt99avdr" timestamp="1664547306"&gt;46&lt;/key&gt;&lt;/foreign-keys&gt;&lt;ref-type name="Journal Article"&gt;17&lt;/ref-type&gt;&lt;contributors&gt;&lt;authors&gt;&lt;author&gt;Whimbey, Arthur&lt;/author&gt;&lt;/authors&gt;&lt;/contributors&gt;&lt;titles&gt;&lt;title&gt;Teaching sequential thought: The cognitive-skills approach&lt;/title&gt;&lt;secondary-title&gt;J The Phi Delta Kappan&lt;/secondary-title&gt;&lt;/titles&gt;&lt;periodical&gt;&lt;full-title&gt;J The Phi Delta Kappan&lt;/full-title&gt;&lt;/periodical&gt;&lt;pages&gt;255-259&lt;/pages&gt;&lt;volume&gt;59&lt;/volume&gt;&lt;number&gt;4&lt;/number&gt;&lt;dates&gt;&lt;year&gt;1977&lt;/year&gt;&lt;/dates&gt;&lt;isbn&gt;0031-7217&lt;/isbn&gt;&lt;urls&gt;&lt;/urls&gt;&lt;/record&gt;&lt;/Cite&gt;&lt;/EndNote&gt;</w:instrText>
      </w:r>
      <w:r w:rsidR="008F52C0">
        <w:fldChar w:fldCharType="separate"/>
      </w:r>
      <w:r w:rsidR="009A03C7">
        <w:rPr>
          <w:noProof/>
        </w:rPr>
        <w:t>(8, 11)</w:t>
      </w:r>
      <w:r w:rsidR="008F52C0">
        <w:fldChar w:fldCharType="end"/>
      </w:r>
      <w:r w:rsidR="0045551E" w:rsidRPr="0045551E">
        <w:t xml:space="preserve">. </w:t>
      </w:r>
      <w:r w:rsidR="00633F3C" w:rsidRPr="00633F3C">
        <w:t xml:space="preserve">The assumption is that </w:t>
      </w:r>
      <w:r w:rsidR="008F52C0">
        <w:t>teaching surgical procedure cognitive skill</w:t>
      </w:r>
      <w:r w:rsidR="00C66325">
        <w:t>s</w:t>
      </w:r>
      <w:r w:rsidR="00C70DEE">
        <w:t xml:space="preserve"> would</w:t>
      </w:r>
      <w:r w:rsidR="00C70DEE" w:rsidRPr="00633F3C">
        <w:t xml:space="preserve"> </w:t>
      </w:r>
      <w:r w:rsidR="00633F3C" w:rsidRPr="00633F3C">
        <w:t>lower surgical morbidity and mortality rates and consequently improve surgical outcomes</w:t>
      </w:r>
      <w:r w:rsidR="008F52C0" w:rsidDel="008F52C0">
        <w:t xml:space="preserve"> </w:t>
      </w:r>
      <w:r w:rsidR="001417ED">
        <w:fldChar w:fldCharType="begin">
          <w:fldData xml:space="preserve">PEVuZE5vdGU+PENpdGU+PEF1dGhvcj5DcmViYmluPC9BdXRob3I+PFllYXI+MjAxMzwvWWVhcj48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</w:fldData>
        </w:fldChar>
      </w:r>
      <w:r w:rsidR="009A03C7">
        <w:instrText xml:space="preserve"> ADDIN EN.CITE </w:instrText>
      </w:r>
      <w:r w:rsidR="009A03C7">
        <w:fldChar w:fldCharType="begin">
          <w:fldData xml:space="preserve">PEVuZE5vdGU+PENpdGU+PEF1dGhvcj5DcmViYmluPC9BdXRob3I+PFllYXI+MjAxMzwvWWVhcj48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</w:fldData>
        </w:fldChar>
      </w:r>
      <w:r w:rsidR="009A03C7">
        <w:instrText xml:space="preserve"> ADDIN EN.CITE.DATA </w:instrText>
      </w:r>
      <w:r w:rsidR="009A03C7">
        <w:fldChar w:fldCharType="end"/>
      </w:r>
      <w:r w:rsidR="001417ED">
        <w:fldChar w:fldCharType="separate"/>
      </w:r>
      <w:r w:rsidR="009A03C7">
        <w:rPr>
          <w:noProof/>
        </w:rPr>
        <w:t>(1, 4-6)</w:t>
      </w:r>
      <w:r w:rsidR="001417ED">
        <w:fldChar w:fldCharType="end"/>
      </w:r>
      <w:r w:rsidR="00633F3C" w:rsidRPr="00633F3C">
        <w:t>.</w:t>
      </w:r>
      <w:r w:rsidR="00CF791B">
        <w:t xml:space="preserve"> </w:t>
      </w:r>
      <w:r w:rsidR="00C66325">
        <w:t>T</w:t>
      </w:r>
      <w:r w:rsidR="006D6F7A">
        <w:t>herefore, t</w:t>
      </w:r>
      <w:r w:rsidR="002403BE">
        <w:t>he literature suggest</w:t>
      </w:r>
      <w:r w:rsidR="00C66325">
        <w:t>s</w:t>
      </w:r>
      <w:r w:rsidR="002403BE">
        <w:t xml:space="preserve"> </w:t>
      </w:r>
      <w:r w:rsidR="00C55824">
        <w:t>a systematic and sequential approach to teaching surgical procedure cognitive skills</w:t>
      </w:r>
      <w:r w:rsidR="00CF791B">
        <w:t>.</w:t>
      </w:r>
      <w:r w:rsidR="008335A4">
        <w:t xml:space="preserve"> </w:t>
      </w:r>
      <w:r w:rsidR="00136EEE" w:rsidRPr="00953A3B">
        <w:rPr>
          <w:lang w:val="en-US"/>
        </w:rPr>
        <w:t xml:space="preserve">The following broader scope of topics for </w:t>
      </w:r>
      <w:r w:rsidR="00FE1B8D" w:rsidRPr="00953A3B">
        <w:rPr>
          <w:lang w:val="en-US"/>
        </w:rPr>
        <w:t xml:space="preserve">teaching </w:t>
      </w:r>
      <w:r w:rsidR="00136EEE" w:rsidRPr="00953A3B">
        <w:rPr>
          <w:lang w:val="en-US"/>
        </w:rPr>
        <w:t xml:space="preserve">surgical procedure cognitive skills </w:t>
      </w:r>
      <w:r w:rsidR="008C6E6C">
        <w:rPr>
          <w:lang w:val="en-US"/>
        </w:rPr>
        <w:t>was</w:t>
      </w:r>
      <w:r w:rsidR="008C6E6C" w:rsidRPr="00953A3B">
        <w:rPr>
          <w:lang w:val="en-US"/>
        </w:rPr>
        <w:t xml:space="preserve"> </w:t>
      </w:r>
      <w:r w:rsidR="00136EEE" w:rsidRPr="00953A3B">
        <w:rPr>
          <w:lang w:val="en-US"/>
        </w:rPr>
        <w:t>recommended: introduction, indications, contra-indications, pre-operative preparation, and illustration of the technique (positioning, exposure, operative steps, closure, postoperative management, and complications)</w:t>
      </w:r>
      <w:r w:rsidR="00136EEE" w:rsidRPr="00953A3B">
        <w:rPr>
          <w:b/>
          <w:bCs/>
          <w:i/>
          <w:iCs/>
          <w:color w:val="FF0000"/>
          <w:lang w:val="en-US"/>
        </w:rPr>
        <w:t xml:space="preserve"> </w:t>
      </w:r>
      <w:r w:rsidR="00136EEE" w:rsidRPr="00953A3B">
        <w:rPr>
          <w:lang w:val="en-US"/>
        </w:rPr>
        <w:fldChar w:fldCharType="begin">
          <w:fldData xml:space="preserve">PEVuZE5vdGU+PENpdGU+PEF1dGhvcj5TdWxsaXZhbjwvQXV0aG9yPjxZZWFyPjIwMDg8L1llYXI+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=
</w:fldData>
        </w:fldChar>
      </w:r>
      <w:r w:rsidR="009A03C7">
        <w:rPr>
          <w:lang w:val="en-US"/>
        </w:rPr>
        <w:instrText xml:space="preserve"> ADDIN EN.CITE </w:instrText>
      </w:r>
      <w:r w:rsidR="009A03C7">
        <w:rPr>
          <w:lang w:val="en-US"/>
        </w:rPr>
        <w:fldChar w:fldCharType="begin">
          <w:fldData xml:space="preserve">PEVuZE5vdGU+PENpdGU+PEF1dGhvcj5TdWxsaXZhbjwvQXV0aG9yPjxZZWFyPjIwMDg8L1llYXI+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=
</w:fldData>
        </w:fldChar>
      </w:r>
      <w:r w:rsidR="009A03C7">
        <w:rPr>
          <w:lang w:val="en-US"/>
        </w:rPr>
        <w:instrText xml:space="preserve"> ADDIN EN.CITE.DATA </w:instrText>
      </w:r>
      <w:r w:rsidR="009A03C7">
        <w:rPr>
          <w:lang w:val="en-US"/>
        </w:rPr>
      </w:r>
      <w:r w:rsidR="009A03C7">
        <w:rPr>
          <w:lang w:val="en-US"/>
        </w:rPr>
        <w:fldChar w:fldCharType="end"/>
      </w:r>
      <w:r w:rsidR="00136EEE" w:rsidRPr="00953A3B">
        <w:rPr>
          <w:lang w:val="en-US"/>
        </w:rPr>
        <w:fldChar w:fldCharType="separate"/>
      </w:r>
      <w:r w:rsidR="009A03C7">
        <w:rPr>
          <w:noProof/>
          <w:lang w:val="en-US"/>
        </w:rPr>
        <w:t>(8, 10, 12)</w:t>
      </w:r>
      <w:r w:rsidR="00136EEE" w:rsidRPr="00953A3B">
        <w:rPr>
          <w:lang w:val="en-US"/>
        </w:rPr>
        <w:fldChar w:fldCharType="end"/>
      </w:r>
      <w:r w:rsidR="00136EEE" w:rsidRPr="00953A3B">
        <w:rPr>
          <w:lang w:val="en-US"/>
        </w:rPr>
        <w:t>.</w:t>
      </w:r>
      <w:r w:rsidR="00136EEE" w:rsidRPr="00953A3B">
        <w:rPr>
          <w:b/>
          <w:bCs/>
          <w:i/>
          <w:iCs/>
          <w:color w:val="FF0000"/>
          <w:lang w:val="en-US"/>
        </w:rPr>
        <w:t xml:space="preserve"> </w:t>
      </w:r>
      <w:r w:rsidR="00C46647">
        <w:rPr>
          <w:lang w:val="en-US"/>
        </w:rPr>
        <w:t>The researcher</w:t>
      </w:r>
      <w:r w:rsidR="00C46647" w:rsidRPr="00953A3B">
        <w:rPr>
          <w:lang w:val="en-US"/>
        </w:rPr>
        <w:t xml:space="preserve"> </w:t>
      </w:r>
      <w:r w:rsidR="00136EEE" w:rsidRPr="00953A3B">
        <w:rPr>
          <w:lang w:val="en-US"/>
        </w:rPr>
        <w:t xml:space="preserve">conducted a learner needs assessment survey to determine </w:t>
      </w:r>
      <w:r w:rsidR="00B54594">
        <w:rPr>
          <w:lang w:val="en-US"/>
        </w:rPr>
        <w:t>the following</w:t>
      </w:r>
      <w:r w:rsidR="00095115" w:rsidRPr="00953A3B">
        <w:rPr>
          <w:lang w:val="en-US"/>
        </w:rPr>
        <w:t xml:space="preserve">: </w:t>
      </w:r>
    </w:p>
    <w:p w14:paraId="470F27CA" w14:textId="58F0B292" w:rsidR="0090017C" w:rsidRDefault="00B54594" w:rsidP="004B3775">
      <w:pPr>
        <w:ind w:left="720"/>
        <w:rPr>
          <w:lang w:val="en-US"/>
        </w:rPr>
      </w:pPr>
      <w:r>
        <w:rPr>
          <w:lang w:val="en-US"/>
        </w:rPr>
        <w:t>F</w:t>
      </w:r>
      <w:r w:rsidRPr="00B8203B">
        <w:rPr>
          <w:lang w:val="en-US"/>
        </w:rPr>
        <w:t>irst</w:t>
      </w:r>
      <w:r w:rsidR="00D03112">
        <w:rPr>
          <w:lang w:val="en-US"/>
        </w:rPr>
        <w:t xml:space="preserve">, </w:t>
      </w:r>
      <w:r>
        <w:rPr>
          <w:lang w:val="en-US"/>
        </w:rPr>
        <w:t xml:space="preserve">whether </w:t>
      </w:r>
      <w:r w:rsidR="00BD6624">
        <w:rPr>
          <w:lang w:val="en-US"/>
        </w:rPr>
        <w:t xml:space="preserve">learners </w:t>
      </w:r>
      <w:r w:rsidR="00D03112">
        <w:rPr>
          <w:lang w:val="en-US"/>
        </w:rPr>
        <w:t>thought there was a</w:t>
      </w:r>
      <w:r>
        <w:rPr>
          <w:lang w:val="en-US"/>
        </w:rPr>
        <w:t xml:space="preserve"> </w:t>
      </w:r>
      <w:r w:rsidR="004B3A76" w:rsidRPr="00B8203B">
        <w:rPr>
          <w:lang w:val="en-US"/>
        </w:rPr>
        <w:t>need to develop a systematic and sequential method</w:t>
      </w:r>
      <w:r w:rsidR="00CB5195">
        <w:rPr>
          <w:lang w:val="en-US"/>
        </w:rPr>
        <w:t xml:space="preserve"> for</w:t>
      </w:r>
      <w:r w:rsidR="004B3A76" w:rsidRPr="00B8203B">
        <w:rPr>
          <w:lang w:val="en-US"/>
        </w:rPr>
        <w:t xml:space="preserve"> teaching surgical procedure cognitive skills</w:t>
      </w:r>
      <w:r w:rsidR="00083930">
        <w:rPr>
          <w:lang w:val="en-US"/>
        </w:rPr>
        <w:t xml:space="preserve"> and secondly,</w:t>
      </w:r>
      <w:r>
        <w:rPr>
          <w:lang w:val="en-US"/>
        </w:rPr>
        <w:t xml:space="preserve"> whether</w:t>
      </w:r>
      <w:r w:rsidR="00083930">
        <w:rPr>
          <w:lang w:val="en-US"/>
        </w:rPr>
        <w:t xml:space="preserve"> </w:t>
      </w:r>
      <w:r w:rsidR="00F84D35" w:rsidRPr="00B8203B">
        <w:rPr>
          <w:lang w:val="en-US"/>
        </w:rPr>
        <w:t xml:space="preserve">they considered covering the </w:t>
      </w:r>
      <w:r>
        <w:rPr>
          <w:lang w:val="en-US"/>
        </w:rPr>
        <w:t xml:space="preserve">mentioned </w:t>
      </w:r>
      <w:r w:rsidR="00F84D35" w:rsidRPr="00B8203B">
        <w:rPr>
          <w:lang w:val="en-US"/>
        </w:rPr>
        <w:t>topics</w:t>
      </w:r>
      <w:r w:rsidR="00136EEE" w:rsidRPr="00B8203B">
        <w:rPr>
          <w:lang w:val="en-US"/>
        </w:rPr>
        <w:t xml:space="preserve"> relevant </w:t>
      </w:r>
      <w:r w:rsidR="004813F9" w:rsidRPr="00B8203B">
        <w:rPr>
          <w:lang w:val="en-US"/>
        </w:rPr>
        <w:t xml:space="preserve">to </w:t>
      </w:r>
      <w:r w:rsidR="00266475" w:rsidRPr="00B8203B">
        <w:rPr>
          <w:lang w:val="en-US"/>
        </w:rPr>
        <w:lastRenderedPageBreak/>
        <w:t>teach</w:t>
      </w:r>
      <w:r w:rsidR="00DE3FF3">
        <w:rPr>
          <w:lang w:val="en-US"/>
        </w:rPr>
        <w:t>ing</w:t>
      </w:r>
      <w:r w:rsidR="00136EEE" w:rsidRPr="00B8203B">
        <w:rPr>
          <w:lang w:val="en-US"/>
        </w:rPr>
        <w:t xml:space="preserve"> surgical procedure cognitive skills and to what extent they wanted </w:t>
      </w:r>
      <w:r w:rsidR="00037BD5">
        <w:rPr>
          <w:lang w:val="en-US"/>
        </w:rPr>
        <w:t xml:space="preserve">each of </w:t>
      </w:r>
      <w:r w:rsidR="00136EEE" w:rsidRPr="00B8203B">
        <w:rPr>
          <w:lang w:val="en-US"/>
        </w:rPr>
        <w:t xml:space="preserve">them </w:t>
      </w:r>
      <w:r w:rsidR="00037BD5">
        <w:rPr>
          <w:lang w:val="en-US"/>
        </w:rPr>
        <w:t xml:space="preserve">to be </w:t>
      </w:r>
      <w:r w:rsidR="00136EEE" w:rsidRPr="00B8203B">
        <w:rPr>
          <w:lang w:val="en-US"/>
        </w:rPr>
        <w:t>covered</w:t>
      </w:r>
      <w:r w:rsidR="00DE3FF3">
        <w:rPr>
          <w:lang w:val="en-US"/>
        </w:rPr>
        <w:t>.</w:t>
      </w:r>
      <w:r w:rsidR="00136EEE" w:rsidRPr="00B8203B">
        <w:rPr>
          <w:lang w:val="en-US"/>
        </w:rPr>
        <w:t xml:space="preserve"> </w:t>
      </w:r>
    </w:p>
    <w:p w14:paraId="51ACC7CD" w14:textId="43D622E4" w:rsidR="008E0742" w:rsidRDefault="00C66524" w:rsidP="00B54DBE">
      <w:pPr>
        <w:ind w:left="426"/>
      </w:pPr>
      <w:r w:rsidRPr="00B54DBE">
        <w:rPr>
          <w:lang w:val="en-US"/>
        </w:rPr>
        <w:t xml:space="preserve">The survey </w:t>
      </w:r>
      <w:r w:rsidR="00FE4A85" w:rsidRPr="00B54DBE">
        <w:rPr>
          <w:lang w:val="en-US"/>
        </w:rPr>
        <w:t>was</w:t>
      </w:r>
      <w:r w:rsidRPr="00B54DBE">
        <w:rPr>
          <w:lang w:val="en-US"/>
        </w:rPr>
        <w:t xml:space="preserve"> conducted</w:t>
      </w:r>
      <w:r w:rsidR="00FE4A85" w:rsidRPr="00B54DBE">
        <w:rPr>
          <w:lang w:val="en-US"/>
        </w:rPr>
        <w:t xml:space="preserve"> to </w:t>
      </w:r>
      <w:r w:rsidR="00DE3FF3" w:rsidRPr="00B54DBE">
        <w:rPr>
          <w:lang w:val="en-US"/>
        </w:rPr>
        <w:t xml:space="preserve">give </w:t>
      </w:r>
      <w:r w:rsidRPr="00B54DBE">
        <w:rPr>
          <w:lang w:val="en-US"/>
        </w:rPr>
        <w:t xml:space="preserve">surgical trainees </w:t>
      </w:r>
      <w:r w:rsidR="00DE3FF3" w:rsidRPr="00B54DBE">
        <w:rPr>
          <w:lang w:val="en-US"/>
        </w:rPr>
        <w:t>a degree of choice and</w:t>
      </w:r>
      <w:r w:rsidR="00136EEE" w:rsidRPr="00B54DBE">
        <w:rPr>
          <w:lang w:val="en-US"/>
        </w:rPr>
        <w:t xml:space="preserve"> a voice. </w:t>
      </w:r>
      <w:r w:rsidR="00127B1F" w:rsidRPr="00B54DBE">
        <w:rPr>
          <w:lang w:val="en-US"/>
        </w:rPr>
        <w:t>It</w:t>
      </w:r>
      <w:r w:rsidR="00136EEE" w:rsidRPr="00B54DBE">
        <w:rPr>
          <w:lang w:val="en-US"/>
        </w:rPr>
        <w:t xml:space="preserve"> was conducted online using the Moodle survey tools. The survey results were captured on the Moodle backend database and accessed under the participant's grade book. </w:t>
      </w:r>
      <w:r w:rsidR="00D01A73">
        <w:t>All participants indicated a need to develop a systematic and sequential method of teaching surgical procedure</w:t>
      </w:r>
      <w:r w:rsidR="00D01A73" w:rsidRPr="007337C4">
        <w:t xml:space="preserve"> </w:t>
      </w:r>
      <w:r w:rsidR="00D01A73">
        <w:t>cognitive skills</w:t>
      </w:r>
      <w:r w:rsidR="001F1CE3">
        <w:t>.</w:t>
      </w:r>
      <w:r w:rsidR="00D01A73">
        <w:t xml:space="preserve"> </w:t>
      </w:r>
      <w:r w:rsidR="008E0742">
        <w:t xml:space="preserve">Table </w:t>
      </w:r>
      <w:r w:rsidR="00921ADD">
        <w:t>2</w:t>
      </w:r>
      <w:r w:rsidR="008E0742">
        <w:t>.1</w:t>
      </w:r>
      <w:r w:rsidR="008E0742" w:rsidRPr="00B54DBE">
        <w:rPr>
          <w:lang w:val="en-US"/>
        </w:rPr>
        <w:t xml:space="preserve"> shows the survey results.</w:t>
      </w:r>
      <w:r w:rsidR="008E0742" w:rsidRPr="005B629B">
        <w:t xml:space="preserve"> </w:t>
      </w:r>
      <w:r w:rsidR="008E0742">
        <w:t>Participants unanimously indicated that operative steps should be covered in detail. Additionally, over 90% indicated that pre-operative preparation, postoperative management, and complications should</w:t>
      </w:r>
      <w:r w:rsidR="00536C26">
        <w:t xml:space="preserve"> </w:t>
      </w:r>
      <w:r w:rsidR="008E0742">
        <w:t xml:space="preserve">be covered in detail. </w:t>
      </w:r>
    </w:p>
    <w:p w14:paraId="1C7F1CF7" w14:textId="77777777" w:rsidR="008E0742" w:rsidRDefault="008E0742" w:rsidP="008E0742"/>
    <w:p w14:paraId="53870021" w14:textId="3184191A" w:rsidR="008E0742" w:rsidRDefault="008E0742" w:rsidP="00F5734F">
      <w:pPr>
        <w:pStyle w:val="Caption"/>
        <w:ind w:firstLine="426"/>
      </w:pPr>
      <w:r>
        <w:t xml:space="preserve">Table </w:t>
      </w:r>
      <w:r w:rsidR="00921ADD">
        <w:t>2</w:t>
      </w:r>
      <w:r>
        <w:t xml:space="preserve">.1 Needs assessment questionnaire results. </w:t>
      </w:r>
    </w:p>
    <w:tbl>
      <w:tblPr>
        <w:tblW w:w="5949" w:type="dxa"/>
        <w:tblInd w:w="486" w:type="dxa"/>
        <w:tblLayout w:type="fixed"/>
        <w:tblLook w:val="04A0" w:firstRow="1" w:lastRow="0" w:firstColumn="1" w:lastColumn="0" w:noHBand="0" w:noVBand="1"/>
      </w:tblPr>
      <w:tblGrid>
        <w:gridCol w:w="1980"/>
        <w:gridCol w:w="567"/>
        <w:gridCol w:w="709"/>
        <w:gridCol w:w="1417"/>
        <w:gridCol w:w="1276"/>
      </w:tblGrid>
      <w:tr w:rsidR="008E0742" w:rsidRPr="002121FC" w14:paraId="0E85BC46" w14:textId="77777777" w:rsidTr="00F5734F">
        <w:trPr>
          <w:trHeight w:val="320"/>
        </w:trPr>
        <w:tc>
          <w:tcPr>
            <w:tcW w:w="1980" w:type="dxa"/>
            <w:tcBorders>
              <w:top w:val="single" w:sz="8" w:space="0" w:color="auto"/>
              <w:left w:val="single" w:sz="8" w:space="0" w:color="auto"/>
              <w:bottom w:val="single" w:sz="8" w:space="0" w:color="auto"/>
              <w:right w:val="single" w:sz="8" w:space="0" w:color="auto"/>
            </w:tcBorders>
            <w:shd w:val="clear" w:color="auto" w:fill="auto"/>
            <w:noWrap/>
            <w:vAlign w:val="bottom"/>
          </w:tcPr>
          <w:p w14:paraId="7D1CC801" w14:textId="77777777" w:rsidR="008E0742" w:rsidRPr="002121FC" w:rsidRDefault="008E0742" w:rsidP="00FF4836">
            <w:pPr>
              <w:rPr>
                <w:rFonts w:eastAsia="Times New Roman"/>
                <w:color w:val="000000"/>
                <w:sz w:val="20"/>
                <w:szCs w:val="20"/>
                <w:lang w:eastAsia="en-GB"/>
              </w:rPr>
            </w:pPr>
          </w:p>
        </w:tc>
        <w:tc>
          <w:tcPr>
            <w:tcW w:w="1276" w:type="dxa"/>
            <w:gridSpan w:val="2"/>
            <w:tcBorders>
              <w:top w:val="single" w:sz="8" w:space="0" w:color="auto"/>
              <w:left w:val="nil"/>
              <w:bottom w:val="single" w:sz="8" w:space="0" w:color="auto"/>
              <w:right w:val="single" w:sz="4" w:space="0" w:color="auto"/>
            </w:tcBorders>
            <w:shd w:val="clear" w:color="auto" w:fill="auto"/>
            <w:noWrap/>
            <w:vAlign w:val="bottom"/>
          </w:tcPr>
          <w:p w14:paraId="5431BC48" w14:textId="77777777" w:rsidR="008E0742" w:rsidRPr="002121FC" w:rsidRDefault="008E0742" w:rsidP="00FF4836">
            <w:pPr>
              <w:rPr>
                <w:rFonts w:eastAsia="Times New Roman"/>
                <w:color w:val="000000"/>
                <w:sz w:val="20"/>
                <w:szCs w:val="20"/>
                <w:lang w:eastAsia="en-GB"/>
              </w:rPr>
            </w:pPr>
            <w:r>
              <w:rPr>
                <w:rFonts w:eastAsia="Times New Roman"/>
                <w:color w:val="000000"/>
                <w:sz w:val="20"/>
                <w:szCs w:val="20"/>
                <w:lang w:eastAsia="en-GB"/>
              </w:rPr>
              <w:t>Relevance</w:t>
            </w:r>
          </w:p>
        </w:tc>
        <w:tc>
          <w:tcPr>
            <w:tcW w:w="2693" w:type="dxa"/>
            <w:gridSpan w:val="2"/>
            <w:tcBorders>
              <w:top w:val="single" w:sz="8" w:space="0" w:color="auto"/>
              <w:left w:val="single" w:sz="4" w:space="0" w:color="auto"/>
              <w:bottom w:val="single" w:sz="8" w:space="0" w:color="auto"/>
              <w:right w:val="single" w:sz="8" w:space="0" w:color="auto"/>
            </w:tcBorders>
            <w:shd w:val="clear" w:color="auto" w:fill="auto"/>
            <w:noWrap/>
            <w:vAlign w:val="bottom"/>
          </w:tcPr>
          <w:p w14:paraId="131101FB" w14:textId="77777777" w:rsidR="008E0742" w:rsidRPr="002121FC" w:rsidRDefault="008E0742" w:rsidP="00FF4836">
            <w:pPr>
              <w:rPr>
                <w:rFonts w:eastAsia="Times New Roman"/>
                <w:color w:val="000000"/>
                <w:sz w:val="20"/>
                <w:szCs w:val="20"/>
                <w:lang w:eastAsia="en-GB"/>
              </w:rPr>
            </w:pPr>
            <w:r>
              <w:rPr>
                <w:rFonts w:eastAsia="Times New Roman"/>
                <w:color w:val="000000"/>
                <w:sz w:val="20"/>
                <w:szCs w:val="20"/>
                <w:lang w:eastAsia="en-GB"/>
              </w:rPr>
              <w:t>Extent of coverage</w:t>
            </w:r>
          </w:p>
        </w:tc>
      </w:tr>
      <w:tr w:rsidR="008E0742" w:rsidRPr="002121FC" w14:paraId="5995ABDE" w14:textId="77777777" w:rsidTr="00F5734F">
        <w:trPr>
          <w:trHeight w:val="320"/>
        </w:trPr>
        <w:tc>
          <w:tcPr>
            <w:tcW w:w="198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B9484D9"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TOPICS</w:t>
            </w:r>
          </w:p>
        </w:tc>
        <w:tc>
          <w:tcPr>
            <w:tcW w:w="567" w:type="dxa"/>
            <w:tcBorders>
              <w:top w:val="single" w:sz="8" w:space="0" w:color="auto"/>
              <w:left w:val="nil"/>
              <w:bottom w:val="single" w:sz="8" w:space="0" w:color="auto"/>
              <w:right w:val="nil"/>
            </w:tcBorders>
            <w:shd w:val="clear" w:color="auto" w:fill="auto"/>
            <w:noWrap/>
            <w:vAlign w:val="bottom"/>
            <w:hideMark/>
          </w:tcPr>
          <w:p w14:paraId="4BB9543F"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Yes</w:t>
            </w:r>
          </w:p>
        </w:tc>
        <w:tc>
          <w:tcPr>
            <w:tcW w:w="709" w:type="dxa"/>
            <w:tcBorders>
              <w:top w:val="single" w:sz="8" w:space="0" w:color="auto"/>
              <w:left w:val="nil"/>
              <w:bottom w:val="single" w:sz="8" w:space="0" w:color="auto"/>
              <w:right w:val="nil"/>
            </w:tcBorders>
            <w:shd w:val="clear" w:color="auto" w:fill="auto"/>
            <w:noWrap/>
            <w:vAlign w:val="bottom"/>
            <w:hideMark/>
          </w:tcPr>
          <w:p w14:paraId="1FE1BF71"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No</w:t>
            </w:r>
          </w:p>
        </w:tc>
        <w:tc>
          <w:tcPr>
            <w:tcW w:w="1417" w:type="dxa"/>
            <w:tcBorders>
              <w:top w:val="single" w:sz="8" w:space="0" w:color="auto"/>
              <w:left w:val="nil"/>
              <w:bottom w:val="single" w:sz="8" w:space="0" w:color="auto"/>
              <w:right w:val="nil"/>
            </w:tcBorders>
            <w:shd w:val="clear" w:color="auto" w:fill="auto"/>
            <w:noWrap/>
            <w:vAlign w:val="bottom"/>
            <w:hideMark/>
          </w:tcPr>
          <w:p w14:paraId="327A21A0"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Detailed</w:t>
            </w:r>
          </w:p>
        </w:tc>
        <w:tc>
          <w:tcPr>
            <w:tcW w:w="1276" w:type="dxa"/>
            <w:tcBorders>
              <w:top w:val="single" w:sz="8" w:space="0" w:color="auto"/>
              <w:left w:val="nil"/>
              <w:bottom w:val="single" w:sz="8" w:space="0" w:color="auto"/>
              <w:right w:val="single" w:sz="8" w:space="0" w:color="auto"/>
            </w:tcBorders>
            <w:shd w:val="clear" w:color="auto" w:fill="auto"/>
            <w:noWrap/>
            <w:vAlign w:val="bottom"/>
            <w:hideMark/>
          </w:tcPr>
          <w:p w14:paraId="1268CD39"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Brief</w:t>
            </w:r>
          </w:p>
        </w:tc>
      </w:tr>
      <w:tr w:rsidR="008E0742" w:rsidRPr="002121FC" w14:paraId="1675C497"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5DEF4B46"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 xml:space="preserve"> Introduction </w:t>
            </w:r>
          </w:p>
        </w:tc>
        <w:tc>
          <w:tcPr>
            <w:tcW w:w="567" w:type="dxa"/>
            <w:tcBorders>
              <w:top w:val="nil"/>
              <w:left w:val="nil"/>
              <w:bottom w:val="nil"/>
              <w:right w:val="nil"/>
            </w:tcBorders>
            <w:shd w:val="clear" w:color="auto" w:fill="auto"/>
            <w:noWrap/>
            <w:vAlign w:val="bottom"/>
            <w:hideMark/>
          </w:tcPr>
          <w:p w14:paraId="40279E49"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4AF038E6"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7CC3BC59"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11</w:t>
            </w:r>
            <w:r>
              <w:rPr>
                <w:rFonts w:eastAsia="Times New Roman"/>
                <w:color w:val="000000"/>
                <w:sz w:val="20"/>
                <w:szCs w:val="20"/>
                <w:lang w:eastAsia="en-GB"/>
              </w:rPr>
              <w:t>(47.8%)</w:t>
            </w:r>
          </w:p>
        </w:tc>
        <w:tc>
          <w:tcPr>
            <w:tcW w:w="1276" w:type="dxa"/>
            <w:tcBorders>
              <w:top w:val="nil"/>
              <w:left w:val="nil"/>
              <w:bottom w:val="nil"/>
              <w:right w:val="single" w:sz="8" w:space="0" w:color="auto"/>
            </w:tcBorders>
            <w:shd w:val="clear" w:color="auto" w:fill="auto"/>
            <w:noWrap/>
            <w:vAlign w:val="bottom"/>
            <w:hideMark/>
          </w:tcPr>
          <w:p w14:paraId="7C1D98A4"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12</w:t>
            </w:r>
            <w:r>
              <w:rPr>
                <w:rFonts w:eastAsia="Times New Roman"/>
                <w:color w:val="000000"/>
                <w:sz w:val="20"/>
                <w:szCs w:val="20"/>
                <w:lang w:eastAsia="en-GB"/>
              </w:rPr>
              <w:t>(52.2%)</w:t>
            </w:r>
          </w:p>
        </w:tc>
      </w:tr>
      <w:tr w:rsidR="008E0742" w:rsidRPr="002121FC" w14:paraId="726CA2ED"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3F0395D2"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Indications</w:t>
            </w:r>
          </w:p>
        </w:tc>
        <w:tc>
          <w:tcPr>
            <w:tcW w:w="567" w:type="dxa"/>
            <w:tcBorders>
              <w:top w:val="nil"/>
              <w:left w:val="nil"/>
              <w:bottom w:val="nil"/>
              <w:right w:val="nil"/>
            </w:tcBorders>
            <w:shd w:val="clear" w:color="auto" w:fill="auto"/>
            <w:noWrap/>
            <w:vAlign w:val="bottom"/>
            <w:hideMark/>
          </w:tcPr>
          <w:p w14:paraId="07975F47"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552ECCEE"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7F78B1C1"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18</w:t>
            </w:r>
            <w:r>
              <w:rPr>
                <w:rFonts w:eastAsia="Times New Roman"/>
                <w:color w:val="000000"/>
                <w:sz w:val="20"/>
                <w:szCs w:val="20"/>
                <w:lang w:eastAsia="en-GB"/>
              </w:rPr>
              <w:t>(78.3%)</w:t>
            </w:r>
          </w:p>
        </w:tc>
        <w:tc>
          <w:tcPr>
            <w:tcW w:w="1276" w:type="dxa"/>
            <w:tcBorders>
              <w:top w:val="nil"/>
              <w:left w:val="nil"/>
              <w:bottom w:val="nil"/>
              <w:right w:val="single" w:sz="8" w:space="0" w:color="auto"/>
            </w:tcBorders>
            <w:shd w:val="clear" w:color="auto" w:fill="auto"/>
            <w:noWrap/>
            <w:vAlign w:val="bottom"/>
            <w:hideMark/>
          </w:tcPr>
          <w:p w14:paraId="54483D83"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5</w:t>
            </w:r>
            <w:r>
              <w:rPr>
                <w:rFonts w:eastAsia="Times New Roman"/>
                <w:color w:val="000000"/>
                <w:sz w:val="20"/>
                <w:szCs w:val="20"/>
                <w:lang w:eastAsia="en-GB"/>
              </w:rPr>
              <w:t>(21.7%)</w:t>
            </w:r>
          </w:p>
        </w:tc>
      </w:tr>
      <w:tr w:rsidR="008E0742" w:rsidRPr="002121FC" w14:paraId="22D122A4"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4CB36438"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 xml:space="preserve">Contra-indications </w:t>
            </w:r>
          </w:p>
        </w:tc>
        <w:tc>
          <w:tcPr>
            <w:tcW w:w="567" w:type="dxa"/>
            <w:tcBorders>
              <w:top w:val="nil"/>
              <w:left w:val="nil"/>
              <w:bottom w:val="nil"/>
              <w:right w:val="nil"/>
            </w:tcBorders>
            <w:shd w:val="clear" w:color="auto" w:fill="auto"/>
            <w:noWrap/>
            <w:vAlign w:val="bottom"/>
            <w:hideMark/>
          </w:tcPr>
          <w:p w14:paraId="19189795"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5F7BDD6F"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2DEACEE8"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11</w:t>
            </w:r>
            <w:r>
              <w:rPr>
                <w:rFonts w:eastAsia="Times New Roman"/>
                <w:color w:val="000000"/>
                <w:sz w:val="20"/>
                <w:szCs w:val="20"/>
                <w:lang w:eastAsia="en-GB"/>
              </w:rPr>
              <w:t>(47.8%)</w:t>
            </w:r>
          </w:p>
        </w:tc>
        <w:tc>
          <w:tcPr>
            <w:tcW w:w="1276" w:type="dxa"/>
            <w:tcBorders>
              <w:top w:val="nil"/>
              <w:left w:val="nil"/>
              <w:bottom w:val="nil"/>
              <w:right w:val="single" w:sz="8" w:space="0" w:color="auto"/>
            </w:tcBorders>
            <w:shd w:val="clear" w:color="auto" w:fill="auto"/>
            <w:noWrap/>
            <w:vAlign w:val="bottom"/>
            <w:hideMark/>
          </w:tcPr>
          <w:p w14:paraId="24105D1F"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12</w:t>
            </w:r>
            <w:r>
              <w:rPr>
                <w:rFonts w:eastAsia="Times New Roman"/>
                <w:color w:val="000000"/>
                <w:sz w:val="20"/>
                <w:szCs w:val="20"/>
                <w:lang w:eastAsia="en-GB"/>
              </w:rPr>
              <w:t>(52.2%)</w:t>
            </w:r>
          </w:p>
        </w:tc>
      </w:tr>
      <w:tr w:rsidR="008E0742" w:rsidRPr="002121FC" w14:paraId="65D2E58E"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4C2A9FC8"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Pre</w:t>
            </w:r>
            <w:r>
              <w:rPr>
                <w:rFonts w:eastAsia="Times New Roman"/>
                <w:color w:val="000000"/>
                <w:sz w:val="20"/>
                <w:szCs w:val="20"/>
                <w:lang w:eastAsia="en-GB"/>
              </w:rPr>
              <w:t>-</w:t>
            </w:r>
            <w:r w:rsidRPr="002121FC">
              <w:rPr>
                <w:rFonts w:eastAsia="Times New Roman"/>
                <w:color w:val="000000"/>
                <w:sz w:val="20"/>
                <w:szCs w:val="20"/>
                <w:lang w:eastAsia="en-GB"/>
              </w:rPr>
              <w:t>operative preparation</w:t>
            </w:r>
          </w:p>
        </w:tc>
        <w:tc>
          <w:tcPr>
            <w:tcW w:w="567" w:type="dxa"/>
            <w:tcBorders>
              <w:top w:val="nil"/>
              <w:left w:val="nil"/>
              <w:bottom w:val="nil"/>
              <w:right w:val="nil"/>
            </w:tcBorders>
            <w:shd w:val="clear" w:color="auto" w:fill="auto"/>
            <w:noWrap/>
            <w:vAlign w:val="bottom"/>
            <w:hideMark/>
          </w:tcPr>
          <w:p w14:paraId="1A4089F5"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38F94EBA"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4F4DFD6D"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22</w:t>
            </w:r>
            <w:r>
              <w:rPr>
                <w:rFonts w:eastAsia="Times New Roman"/>
                <w:color w:val="000000"/>
                <w:sz w:val="20"/>
                <w:szCs w:val="20"/>
                <w:lang w:eastAsia="en-GB"/>
              </w:rPr>
              <w:t>(96.7)</w:t>
            </w:r>
          </w:p>
        </w:tc>
        <w:tc>
          <w:tcPr>
            <w:tcW w:w="1276" w:type="dxa"/>
            <w:tcBorders>
              <w:top w:val="nil"/>
              <w:left w:val="nil"/>
              <w:bottom w:val="nil"/>
              <w:right w:val="single" w:sz="8" w:space="0" w:color="auto"/>
            </w:tcBorders>
            <w:shd w:val="clear" w:color="auto" w:fill="auto"/>
            <w:noWrap/>
            <w:vAlign w:val="bottom"/>
            <w:hideMark/>
          </w:tcPr>
          <w:p w14:paraId="7E001FDA"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w:t>
            </w:r>
            <w:r>
              <w:rPr>
                <w:rFonts w:eastAsia="Times New Roman"/>
                <w:color w:val="000000"/>
                <w:sz w:val="20"/>
                <w:szCs w:val="20"/>
                <w:lang w:eastAsia="en-GB"/>
              </w:rPr>
              <w:t>(4.3%)</w:t>
            </w:r>
          </w:p>
        </w:tc>
      </w:tr>
      <w:tr w:rsidR="008E0742" w:rsidRPr="002121FC" w14:paraId="2EF2E0E3"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66BD600F"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 xml:space="preserve">Positioning </w:t>
            </w:r>
          </w:p>
        </w:tc>
        <w:tc>
          <w:tcPr>
            <w:tcW w:w="567" w:type="dxa"/>
            <w:tcBorders>
              <w:top w:val="nil"/>
              <w:left w:val="nil"/>
              <w:bottom w:val="nil"/>
              <w:right w:val="nil"/>
            </w:tcBorders>
            <w:shd w:val="clear" w:color="auto" w:fill="auto"/>
            <w:noWrap/>
            <w:vAlign w:val="bottom"/>
            <w:hideMark/>
          </w:tcPr>
          <w:p w14:paraId="0A1B19BC"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4CB7058E"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245D04A2"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11</w:t>
            </w:r>
            <w:r>
              <w:rPr>
                <w:rFonts w:eastAsia="Times New Roman"/>
                <w:color w:val="000000"/>
                <w:sz w:val="20"/>
                <w:szCs w:val="20"/>
                <w:lang w:eastAsia="en-GB"/>
              </w:rPr>
              <w:t>(47.8%)</w:t>
            </w:r>
          </w:p>
        </w:tc>
        <w:tc>
          <w:tcPr>
            <w:tcW w:w="1276" w:type="dxa"/>
            <w:tcBorders>
              <w:top w:val="nil"/>
              <w:left w:val="nil"/>
              <w:bottom w:val="nil"/>
              <w:right w:val="single" w:sz="8" w:space="0" w:color="auto"/>
            </w:tcBorders>
            <w:shd w:val="clear" w:color="auto" w:fill="auto"/>
            <w:noWrap/>
            <w:vAlign w:val="bottom"/>
            <w:hideMark/>
          </w:tcPr>
          <w:p w14:paraId="1F8791D8"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12</w:t>
            </w:r>
            <w:r>
              <w:rPr>
                <w:rFonts w:eastAsia="Times New Roman"/>
                <w:color w:val="000000"/>
                <w:sz w:val="20"/>
                <w:szCs w:val="20"/>
                <w:lang w:eastAsia="en-GB"/>
              </w:rPr>
              <w:t>(52.2%)</w:t>
            </w:r>
          </w:p>
        </w:tc>
      </w:tr>
      <w:tr w:rsidR="008E0742" w:rsidRPr="002121FC" w14:paraId="541E53D9"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36AA4101"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 xml:space="preserve">Exposure </w:t>
            </w:r>
          </w:p>
        </w:tc>
        <w:tc>
          <w:tcPr>
            <w:tcW w:w="567" w:type="dxa"/>
            <w:tcBorders>
              <w:top w:val="nil"/>
              <w:left w:val="nil"/>
              <w:bottom w:val="nil"/>
              <w:right w:val="nil"/>
            </w:tcBorders>
            <w:shd w:val="clear" w:color="auto" w:fill="auto"/>
            <w:noWrap/>
            <w:vAlign w:val="bottom"/>
            <w:hideMark/>
          </w:tcPr>
          <w:p w14:paraId="3C8C835A"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7597F22D"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6132AA6C"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15</w:t>
            </w:r>
            <w:r>
              <w:rPr>
                <w:rFonts w:eastAsia="Times New Roman"/>
                <w:color w:val="000000"/>
                <w:sz w:val="20"/>
                <w:szCs w:val="20"/>
                <w:lang w:eastAsia="en-GB"/>
              </w:rPr>
              <w:t>(65.2%)</w:t>
            </w:r>
          </w:p>
        </w:tc>
        <w:tc>
          <w:tcPr>
            <w:tcW w:w="1276" w:type="dxa"/>
            <w:tcBorders>
              <w:top w:val="nil"/>
              <w:left w:val="nil"/>
              <w:bottom w:val="nil"/>
              <w:right w:val="single" w:sz="8" w:space="0" w:color="auto"/>
            </w:tcBorders>
            <w:shd w:val="clear" w:color="auto" w:fill="auto"/>
            <w:noWrap/>
            <w:vAlign w:val="bottom"/>
            <w:hideMark/>
          </w:tcPr>
          <w:p w14:paraId="6FC0D7A9"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8</w:t>
            </w:r>
            <w:r>
              <w:rPr>
                <w:rFonts w:eastAsia="Times New Roman"/>
                <w:color w:val="000000"/>
                <w:sz w:val="20"/>
                <w:szCs w:val="20"/>
                <w:lang w:eastAsia="en-GB"/>
              </w:rPr>
              <w:t>((34.8%)</w:t>
            </w:r>
          </w:p>
        </w:tc>
      </w:tr>
      <w:tr w:rsidR="008E0742" w:rsidRPr="002121FC" w14:paraId="6B01B3DB"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2A838393"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Operative steps</w:t>
            </w:r>
          </w:p>
        </w:tc>
        <w:tc>
          <w:tcPr>
            <w:tcW w:w="567" w:type="dxa"/>
            <w:tcBorders>
              <w:top w:val="nil"/>
              <w:left w:val="nil"/>
              <w:bottom w:val="nil"/>
              <w:right w:val="nil"/>
            </w:tcBorders>
            <w:shd w:val="clear" w:color="auto" w:fill="auto"/>
            <w:noWrap/>
            <w:vAlign w:val="bottom"/>
            <w:hideMark/>
          </w:tcPr>
          <w:p w14:paraId="125B6CC8"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5868E7FB"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4B987248"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r>
              <w:rPr>
                <w:rFonts w:eastAsia="Times New Roman"/>
                <w:color w:val="000000"/>
                <w:sz w:val="20"/>
                <w:szCs w:val="20"/>
                <w:lang w:eastAsia="en-GB"/>
              </w:rPr>
              <w:t>(100%)</w:t>
            </w:r>
          </w:p>
        </w:tc>
        <w:tc>
          <w:tcPr>
            <w:tcW w:w="1276" w:type="dxa"/>
            <w:tcBorders>
              <w:top w:val="nil"/>
              <w:left w:val="nil"/>
              <w:bottom w:val="nil"/>
              <w:right w:val="single" w:sz="8" w:space="0" w:color="auto"/>
            </w:tcBorders>
            <w:shd w:val="clear" w:color="auto" w:fill="auto"/>
            <w:noWrap/>
            <w:vAlign w:val="bottom"/>
            <w:hideMark/>
          </w:tcPr>
          <w:p w14:paraId="326515CA"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r>
              <w:rPr>
                <w:rFonts w:eastAsia="Times New Roman"/>
                <w:color w:val="000000"/>
                <w:sz w:val="20"/>
                <w:szCs w:val="20"/>
                <w:lang w:eastAsia="en-GB"/>
              </w:rPr>
              <w:t>(0%)</w:t>
            </w:r>
          </w:p>
        </w:tc>
      </w:tr>
      <w:tr w:rsidR="008E0742" w:rsidRPr="002121FC" w14:paraId="070B1BB3"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3B5DD1B8"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 xml:space="preserve">Closure </w:t>
            </w:r>
          </w:p>
        </w:tc>
        <w:tc>
          <w:tcPr>
            <w:tcW w:w="567" w:type="dxa"/>
            <w:tcBorders>
              <w:top w:val="nil"/>
              <w:left w:val="nil"/>
              <w:bottom w:val="nil"/>
              <w:right w:val="nil"/>
            </w:tcBorders>
            <w:shd w:val="clear" w:color="auto" w:fill="auto"/>
            <w:noWrap/>
            <w:vAlign w:val="bottom"/>
            <w:hideMark/>
          </w:tcPr>
          <w:p w14:paraId="19434EBF"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4630B321"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5554C63D"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10</w:t>
            </w:r>
            <w:r>
              <w:rPr>
                <w:rFonts w:eastAsia="Times New Roman"/>
                <w:color w:val="000000"/>
                <w:sz w:val="20"/>
                <w:szCs w:val="20"/>
                <w:lang w:eastAsia="en-GB"/>
              </w:rPr>
              <w:t>(43.5%)</w:t>
            </w:r>
          </w:p>
        </w:tc>
        <w:tc>
          <w:tcPr>
            <w:tcW w:w="1276" w:type="dxa"/>
            <w:tcBorders>
              <w:top w:val="nil"/>
              <w:left w:val="nil"/>
              <w:bottom w:val="nil"/>
              <w:right w:val="single" w:sz="8" w:space="0" w:color="auto"/>
            </w:tcBorders>
            <w:shd w:val="clear" w:color="auto" w:fill="auto"/>
            <w:noWrap/>
            <w:vAlign w:val="bottom"/>
            <w:hideMark/>
          </w:tcPr>
          <w:p w14:paraId="3045F66A"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13</w:t>
            </w:r>
            <w:r>
              <w:rPr>
                <w:rFonts w:eastAsia="Times New Roman"/>
                <w:color w:val="000000"/>
                <w:sz w:val="20"/>
                <w:szCs w:val="20"/>
                <w:lang w:eastAsia="en-GB"/>
              </w:rPr>
              <w:t>(56.5%)</w:t>
            </w:r>
          </w:p>
        </w:tc>
      </w:tr>
      <w:tr w:rsidR="008E0742" w:rsidRPr="002121FC" w14:paraId="25036DB8" w14:textId="77777777" w:rsidTr="00F5734F">
        <w:trPr>
          <w:trHeight w:val="310"/>
        </w:trPr>
        <w:tc>
          <w:tcPr>
            <w:tcW w:w="1980" w:type="dxa"/>
            <w:tcBorders>
              <w:top w:val="nil"/>
              <w:left w:val="single" w:sz="8" w:space="0" w:color="auto"/>
              <w:bottom w:val="nil"/>
              <w:right w:val="single" w:sz="8" w:space="0" w:color="auto"/>
            </w:tcBorders>
            <w:shd w:val="clear" w:color="auto" w:fill="auto"/>
            <w:noWrap/>
            <w:vAlign w:val="bottom"/>
            <w:hideMark/>
          </w:tcPr>
          <w:p w14:paraId="503257AD"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Postoperative management</w:t>
            </w:r>
          </w:p>
        </w:tc>
        <w:tc>
          <w:tcPr>
            <w:tcW w:w="567" w:type="dxa"/>
            <w:tcBorders>
              <w:top w:val="nil"/>
              <w:left w:val="nil"/>
              <w:bottom w:val="nil"/>
              <w:right w:val="nil"/>
            </w:tcBorders>
            <w:shd w:val="clear" w:color="auto" w:fill="auto"/>
            <w:noWrap/>
            <w:vAlign w:val="bottom"/>
            <w:hideMark/>
          </w:tcPr>
          <w:p w14:paraId="365A63C9"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nil"/>
              <w:right w:val="nil"/>
            </w:tcBorders>
            <w:shd w:val="clear" w:color="auto" w:fill="auto"/>
            <w:noWrap/>
            <w:vAlign w:val="bottom"/>
            <w:hideMark/>
          </w:tcPr>
          <w:p w14:paraId="44B2EAFD"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nil"/>
              <w:right w:val="nil"/>
            </w:tcBorders>
            <w:shd w:val="clear" w:color="auto" w:fill="auto"/>
            <w:noWrap/>
            <w:vAlign w:val="bottom"/>
            <w:hideMark/>
          </w:tcPr>
          <w:p w14:paraId="1EEDC501"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21</w:t>
            </w:r>
            <w:r>
              <w:rPr>
                <w:rFonts w:eastAsia="Times New Roman"/>
                <w:color w:val="000000"/>
                <w:sz w:val="20"/>
                <w:szCs w:val="20"/>
                <w:lang w:eastAsia="en-GB"/>
              </w:rPr>
              <w:t>(91.3%)</w:t>
            </w:r>
          </w:p>
        </w:tc>
        <w:tc>
          <w:tcPr>
            <w:tcW w:w="1276" w:type="dxa"/>
            <w:tcBorders>
              <w:top w:val="nil"/>
              <w:left w:val="nil"/>
              <w:bottom w:val="nil"/>
              <w:right w:val="single" w:sz="8" w:space="0" w:color="auto"/>
            </w:tcBorders>
            <w:shd w:val="clear" w:color="auto" w:fill="auto"/>
            <w:noWrap/>
            <w:vAlign w:val="bottom"/>
            <w:hideMark/>
          </w:tcPr>
          <w:p w14:paraId="22AB69B8"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w:t>
            </w:r>
            <w:r>
              <w:rPr>
                <w:rFonts w:eastAsia="Times New Roman"/>
                <w:color w:val="000000"/>
                <w:sz w:val="20"/>
                <w:szCs w:val="20"/>
                <w:lang w:eastAsia="en-GB"/>
              </w:rPr>
              <w:t>(8.7%)</w:t>
            </w:r>
          </w:p>
        </w:tc>
      </w:tr>
      <w:tr w:rsidR="008E0742" w:rsidRPr="002121FC" w14:paraId="0C900812" w14:textId="77777777" w:rsidTr="00F5734F">
        <w:trPr>
          <w:trHeight w:val="320"/>
        </w:trPr>
        <w:tc>
          <w:tcPr>
            <w:tcW w:w="1980" w:type="dxa"/>
            <w:tcBorders>
              <w:top w:val="nil"/>
              <w:left w:val="single" w:sz="8" w:space="0" w:color="auto"/>
              <w:bottom w:val="single" w:sz="8" w:space="0" w:color="auto"/>
              <w:right w:val="single" w:sz="8" w:space="0" w:color="auto"/>
            </w:tcBorders>
            <w:shd w:val="clear" w:color="auto" w:fill="auto"/>
            <w:noWrap/>
            <w:vAlign w:val="bottom"/>
            <w:hideMark/>
          </w:tcPr>
          <w:p w14:paraId="0F94F653" w14:textId="77777777" w:rsidR="008E0742" w:rsidRPr="002121FC" w:rsidRDefault="008E0742" w:rsidP="00FF4836">
            <w:pPr>
              <w:rPr>
                <w:rFonts w:eastAsia="Times New Roman"/>
                <w:color w:val="000000"/>
                <w:sz w:val="20"/>
                <w:szCs w:val="20"/>
                <w:lang w:eastAsia="en-GB"/>
              </w:rPr>
            </w:pPr>
            <w:r w:rsidRPr="002121FC">
              <w:rPr>
                <w:rFonts w:eastAsia="Times New Roman"/>
                <w:color w:val="000000"/>
                <w:sz w:val="20"/>
                <w:szCs w:val="20"/>
                <w:lang w:eastAsia="en-GB"/>
              </w:rPr>
              <w:t xml:space="preserve">Complications </w:t>
            </w:r>
            <w:r>
              <w:rPr>
                <w:rFonts w:eastAsia="Times New Roman"/>
                <w:color w:val="000000"/>
                <w:sz w:val="20"/>
                <w:szCs w:val="20"/>
                <w:lang w:eastAsia="en-GB"/>
              </w:rPr>
              <w:t>&amp;</w:t>
            </w:r>
            <w:r w:rsidRPr="002121FC">
              <w:rPr>
                <w:rFonts w:eastAsia="Times New Roman"/>
                <w:color w:val="000000"/>
                <w:sz w:val="20"/>
                <w:szCs w:val="20"/>
                <w:lang w:eastAsia="en-GB"/>
              </w:rPr>
              <w:t xml:space="preserve"> management</w:t>
            </w:r>
          </w:p>
        </w:tc>
        <w:tc>
          <w:tcPr>
            <w:tcW w:w="567" w:type="dxa"/>
            <w:tcBorders>
              <w:top w:val="nil"/>
              <w:left w:val="nil"/>
              <w:bottom w:val="single" w:sz="8" w:space="0" w:color="auto"/>
              <w:right w:val="nil"/>
            </w:tcBorders>
            <w:shd w:val="clear" w:color="auto" w:fill="auto"/>
            <w:noWrap/>
            <w:vAlign w:val="bottom"/>
            <w:hideMark/>
          </w:tcPr>
          <w:p w14:paraId="60BA96C2"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23</w:t>
            </w:r>
          </w:p>
        </w:tc>
        <w:tc>
          <w:tcPr>
            <w:tcW w:w="709" w:type="dxa"/>
            <w:tcBorders>
              <w:top w:val="nil"/>
              <w:left w:val="nil"/>
              <w:bottom w:val="single" w:sz="8" w:space="0" w:color="auto"/>
              <w:right w:val="nil"/>
            </w:tcBorders>
            <w:shd w:val="clear" w:color="auto" w:fill="auto"/>
            <w:noWrap/>
            <w:vAlign w:val="bottom"/>
            <w:hideMark/>
          </w:tcPr>
          <w:p w14:paraId="71366AB0"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0</w:t>
            </w:r>
          </w:p>
        </w:tc>
        <w:tc>
          <w:tcPr>
            <w:tcW w:w="1417" w:type="dxa"/>
            <w:tcBorders>
              <w:top w:val="nil"/>
              <w:left w:val="nil"/>
              <w:bottom w:val="single" w:sz="8" w:space="0" w:color="auto"/>
              <w:right w:val="nil"/>
            </w:tcBorders>
            <w:shd w:val="clear" w:color="auto" w:fill="auto"/>
            <w:noWrap/>
            <w:vAlign w:val="bottom"/>
            <w:hideMark/>
          </w:tcPr>
          <w:p w14:paraId="4FA7D673" w14:textId="77777777" w:rsidR="008E0742" w:rsidRPr="002121FC" w:rsidRDefault="008E0742" w:rsidP="00FF4836">
            <w:pPr>
              <w:jc w:val="center"/>
              <w:rPr>
                <w:rFonts w:eastAsia="Times New Roman"/>
                <w:color w:val="000000"/>
                <w:sz w:val="20"/>
                <w:szCs w:val="20"/>
                <w:lang w:eastAsia="en-GB"/>
              </w:rPr>
            </w:pPr>
            <w:r w:rsidRPr="002121FC">
              <w:rPr>
                <w:rFonts w:eastAsia="Times New Roman"/>
                <w:color w:val="000000"/>
                <w:sz w:val="20"/>
                <w:szCs w:val="20"/>
                <w:lang w:eastAsia="en-GB"/>
              </w:rPr>
              <w:t>21</w:t>
            </w:r>
            <w:r>
              <w:rPr>
                <w:rFonts w:eastAsia="Times New Roman"/>
                <w:color w:val="000000"/>
                <w:sz w:val="20"/>
                <w:szCs w:val="20"/>
                <w:lang w:eastAsia="en-GB"/>
              </w:rPr>
              <w:t>(91.3%)</w:t>
            </w:r>
          </w:p>
        </w:tc>
        <w:tc>
          <w:tcPr>
            <w:tcW w:w="1276" w:type="dxa"/>
            <w:tcBorders>
              <w:top w:val="nil"/>
              <w:left w:val="nil"/>
              <w:bottom w:val="single" w:sz="8" w:space="0" w:color="auto"/>
              <w:right w:val="single" w:sz="8" w:space="0" w:color="auto"/>
            </w:tcBorders>
            <w:shd w:val="clear" w:color="auto" w:fill="auto"/>
            <w:noWrap/>
            <w:vAlign w:val="bottom"/>
            <w:hideMark/>
          </w:tcPr>
          <w:p w14:paraId="74DAE4FF" w14:textId="77777777" w:rsidR="008E0742" w:rsidRPr="002121FC" w:rsidRDefault="008E0742" w:rsidP="00FF4836">
            <w:pPr>
              <w:keepNext/>
              <w:jc w:val="center"/>
              <w:rPr>
                <w:rFonts w:eastAsia="Times New Roman"/>
                <w:color w:val="000000"/>
                <w:sz w:val="20"/>
                <w:szCs w:val="20"/>
                <w:lang w:eastAsia="en-GB"/>
              </w:rPr>
            </w:pPr>
            <w:r w:rsidRPr="002121FC">
              <w:rPr>
                <w:rFonts w:eastAsia="Times New Roman"/>
                <w:color w:val="000000"/>
                <w:sz w:val="20"/>
                <w:szCs w:val="20"/>
                <w:lang w:eastAsia="en-GB"/>
              </w:rPr>
              <w:t>2</w:t>
            </w:r>
            <w:r>
              <w:rPr>
                <w:rFonts w:eastAsia="Times New Roman"/>
                <w:color w:val="000000"/>
                <w:sz w:val="20"/>
                <w:szCs w:val="20"/>
                <w:lang w:eastAsia="en-GB"/>
              </w:rPr>
              <w:t>(8.7%)</w:t>
            </w:r>
          </w:p>
        </w:tc>
      </w:tr>
    </w:tbl>
    <w:p w14:paraId="6AA4A67B" w14:textId="2B30009B" w:rsidR="00CC14C2" w:rsidRPr="00437371" w:rsidRDefault="00CC14C2" w:rsidP="002900AA">
      <w:pPr>
        <w:pStyle w:val="ListParagraph"/>
      </w:pPr>
    </w:p>
    <w:p w14:paraId="4382E4FB" w14:textId="459DF0B6" w:rsidR="00CC14C2" w:rsidRPr="00785F27" w:rsidRDefault="00C775AE" w:rsidP="00921AF8">
      <w:pPr>
        <w:pStyle w:val="ListParagraph"/>
        <w:numPr>
          <w:ilvl w:val="0"/>
          <w:numId w:val="42"/>
        </w:numPr>
        <w:rPr>
          <w:lang w:val="en-US"/>
        </w:rPr>
      </w:pPr>
      <w:r>
        <w:t>The g</w:t>
      </w:r>
      <w:r w:rsidRPr="000C3DE7">
        <w:t xml:space="preserve">oal </w:t>
      </w:r>
      <w:r w:rsidR="00CC14C2" w:rsidRPr="000C3DE7">
        <w:t>of the design</w:t>
      </w:r>
      <w:r w:rsidR="00CC14C2">
        <w:t xml:space="preserve">: </w:t>
      </w:r>
      <w:r w:rsidR="00CC14C2" w:rsidRPr="00785F27">
        <w:rPr>
          <w:lang w:val="en-US"/>
        </w:rPr>
        <w:t xml:space="preserve">The goal of the instructional design </w:t>
      </w:r>
      <w:proofErr w:type="gramStart"/>
      <w:r w:rsidR="00CC14C2" w:rsidRPr="00785F27">
        <w:rPr>
          <w:lang w:val="en-US"/>
        </w:rPr>
        <w:t>were</w:t>
      </w:r>
      <w:proofErr w:type="gramEnd"/>
      <w:r w:rsidR="00151174" w:rsidRPr="00785F27">
        <w:rPr>
          <w:lang w:val="en-US"/>
        </w:rPr>
        <w:t>:</w:t>
      </w:r>
    </w:p>
    <w:p w14:paraId="3C2B5F93" w14:textId="0909877B" w:rsidR="00CC14C2" w:rsidRDefault="00232B69" w:rsidP="00921AF8">
      <w:pPr>
        <w:pStyle w:val="ListParagraph"/>
        <w:numPr>
          <w:ilvl w:val="1"/>
          <w:numId w:val="42"/>
        </w:numPr>
      </w:pPr>
      <w:r>
        <w:t xml:space="preserve">To design </w:t>
      </w:r>
      <w:r w:rsidR="00A747DD">
        <w:t>a digital method for teaching surgical procedure cognitive skills using 3D animation videos and continuous assessments</w:t>
      </w:r>
      <w:r w:rsidR="00E9697A">
        <w:t xml:space="preserve"> with instant feedback</w:t>
      </w:r>
      <w:r w:rsidR="00CC14C2">
        <w:t>.</w:t>
      </w:r>
    </w:p>
    <w:p w14:paraId="537FDCB8" w14:textId="2398B4BB" w:rsidR="00CC14C2" w:rsidRDefault="00645E8F" w:rsidP="00921AF8">
      <w:pPr>
        <w:pStyle w:val="ListParagraph"/>
        <w:numPr>
          <w:ilvl w:val="1"/>
          <w:numId w:val="42"/>
        </w:numPr>
      </w:pPr>
      <w:r>
        <w:t>Outcomes of the study.</w:t>
      </w:r>
    </w:p>
    <w:p w14:paraId="7184B36E" w14:textId="515E7EF3" w:rsidR="00AD665B" w:rsidRDefault="00CC14C2" w:rsidP="00921AF8">
      <w:pPr>
        <w:pStyle w:val="ListParagraph"/>
        <w:numPr>
          <w:ilvl w:val="0"/>
          <w:numId w:val="42"/>
        </w:numPr>
      </w:pPr>
      <w:r>
        <w:t>The following</w:t>
      </w:r>
      <w:r w:rsidR="00C4140F">
        <w:t xml:space="preserve"> </w:t>
      </w:r>
      <w:r w:rsidR="00287EDD">
        <w:t xml:space="preserve">outcomes </w:t>
      </w:r>
      <w:r w:rsidR="00AA5AA6">
        <w:t xml:space="preserve">were </w:t>
      </w:r>
      <w:r w:rsidR="006642EC">
        <w:t>to</w:t>
      </w:r>
      <w:r>
        <w:t xml:space="preserve"> be </w:t>
      </w:r>
      <w:r w:rsidR="007C2CD2">
        <w:t xml:space="preserve">assessed </w:t>
      </w:r>
      <w:r>
        <w:t xml:space="preserve">at the end </w:t>
      </w:r>
      <w:r w:rsidR="00D47EFC">
        <w:t xml:space="preserve">to compare the </w:t>
      </w:r>
      <w:r w:rsidR="000955C8">
        <w:t xml:space="preserve">traditional and </w:t>
      </w:r>
      <w:r w:rsidR="006642EC">
        <w:t xml:space="preserve">digital </w:t>
      </w:r>
      <w:r>
        <w:t>teaching method</w:t>
      </w:r>
      <w:r w:rsidR="000955C8">
        <w:t>s</w:t>
      </w:r>
      <w:r>
        <w:t>:</w:t>
      </w:r>
    </w:p>
    <w:p w14:paraId="51B30756" w14:textId="366D2DC6" w:rsidR="005B5D8B" w:rsidRDefault="00212B05" w:rsidP="00921AF8">
      <w:pPr>
        <w:pStyle w:val="ListParagraph"/>
        <w:numPr>
          <w:ilvl w:val="1"/>
          <w:numId w:val="42"/>
        </w:numPr>
      </w:pPr>
      <w:r>
        <w:t xml:space="preserve">Whether </w:t>
      </w:r>
      <w:r w:rsidR="00993B80">
        <w:t xml:space="preserve">the digital teaching method </w:t>
      </w:r>
      <w:r w:rsidR="00207774">
        <w:t>led</w:t>
      </w:r>
      <w:r w:rsidR="0017327E">
        <w:t xml:space="preserve"> to </w:t>
      </w:r>
      <w:r w:rsidR="00993B80">
        <w:t>better kno</w:t>
      </w:r>
      <w:r>
        <w:t>wledge gain and retention than the traditional teaching method</w:t>
      </w:r>
      <w:r w:rsidR="00DE4875">
        <w:t>, and</w:t>
      </w:r>
    </w:p>
    <w:p w14:paraId="3FF3D30A" w14:textId="6A382A52" w:rsidR="00374BD3" w:rsidRDefault="006E1CED" w:rsidP="00921AF8">
      <w:pPr>
        <w:pStyle w:val="ListParagraph"/>
        <w:numPr>
          <w:ilvl w:val="1"/>
          <w:numId w:val="42"/>
        </w:numPr>
      </w:pPr>
      <w:r>
        <w:t xml:space="preserve">whether the digital teaching method </w:t>
      </w:r>
      <w:r w:rsidR="00207774">
        <w:t xml:space="preserve">was </w:t>
      </w:r>
      <w:r>
        <w:t xml:space="preserve">favoured </w:t>
      </w:r>
      <w:r w:rsidR="000232AA">
        <w:t>based on participants</w:t>
      </w:r>
      <w:r w:rsidR="00B05D59">
        <w:t>'</w:t>
      </w:r>
      <w:r w:rsidR="000232AA">
        <w:t xml:space="preserve"> satisfaction level and procedure clarity</w:t>
      </w:r>
      <w:r w:rsidR="0008695F">
        <w:t>.</w:t>
      </w:r>
      <w:r w:rsidR="000232AA">
        <w:t xml:space="preserve"> </w:t>
      </w:r>
    </w:p>
    <w:p w14:paraId="6B4357A2" w14:textId="7DB05A4A" w:rsidR="00CC14C2" w:rsidRDefault="00CC14C2" w:rsidP="00CC14C2">
      <w:r>
        <w:t xml:space="preserve"> </w:t>
      </w:r>
    </w:p>
    <w:p w14:paraId="602FEA53" w14:textId="7BFF5129" w:rsidR="00CC14C2" w:rsidRDefault="00CC14C2" w:rsidP="00CC14C2">
      <w:r>
        <w:t>The above o</w:t>
      </w:r>
      <w:r w:rsidR="00D82C91">
        <w:t>utcomes</w:t>
      </w:r>
      <w:r>
        <w:t xml:space="preserve"> were used </w:t>
      </w:r>
      <w:r w:rsidR="00205FE2">
        <w:t xml:space="preserve">during phase II </w:t>
      </w:r>
      <w:r>
        <w:t xml:space="preserve">to assess the effectiveness of the </w:t>
      </w:r>
      <w:r w:rsidR="00D82C91">
        <w:t xml:space="preserve">digital </w:t>
      </w:r>
      <w:r>
        <w:t xml:space="preserve">teaching method compared to the traditional one. </w:t>
      </w:r>
    </w:p>
    <w:p w14:paraId="293D5F2D" w14:textId="77777777" w:rsidR="00CC14C2" w:rsidRDefault="00CC14C2" w:rsidP="00CC14C2"/>
    <w:p w14:paraId="3278FFD7" w14:textId="527B897F" w:rsidR="00CC14C2" w:rsidRDefault="00CC14C2" w:rsidP="009A03C7">
      <w:pPr>
        <w:pStyle w:val="Heading2"/>
      </w:pPr>
      <w:r w:rsidRPr="00DE0443">
        <w:t>Design</w:t>
      </w:r>
      <w:r w:rsidR="00FF5CC8">
        <w:t xml:space="preserve"> stage</w:t>
      </w:r>
    </w:p>
    <w:p w14:paraId="3BCB8794" w14:textId="458B21BF" w:rsidR="00BC1D77" w:rsidRDefault="00713CFE" w:rsidP="00DE0443">
      <w:r>
        <w:t>During the design stage</w:t>
      </w:r>
      <w:r w:rsidR="00FF5CC8">
        <w:t xml:space="preserve">, </w:t>
      </w:r>
      <w:r w:rsidR="00631BF3">
        <w:t xml:space="preserve">an outline of </w:t>
      </w:r>
      <w:r w:rsidR="000C04DE">
        <w:t xml:space="preserve">a learning </w:t>
      </w:r>
      <w:r w:rsidR="00BF78B6">
        <w:t xml:space="preserve">intervention </w:t>
      </w:r>
      <w:r w:rsidR="000F0D84">
        <w:t>was created</w:t>
      </w:r>
      <w:r w:rsidR="00146FF1">
        <w:t xml:space="preserve"> and mapped</w:t>
      </w:r>
      <w:r w:rsidR="002710D1">
        <w:t xml:space="preserve">. </w:t>
      </w:r>
      <w:r w:rsidR="003F10F5">
        <w:t>The learning intervention</w:t>
      </w:r>
      <w:r w:rsidR="00800B53">
        <w:t xml:space="preserve"> </w:t>
      </w:r>
      <w:r w:rsidR="00C06627">
        <w:t>was</w:t>
      </w:r>
      <w:r w:rsidR="00761A7E">
        <w:t xml:space="preserve"> the digital teaching method of surgical procedure cognitive skills.</w:t>
      </w:r>
      <w:r w:rsidR="00800B53">
        <w:t xml:space="preserve"> </w:t>
      </w:r>
      <w:r w:rsidR="00C06627">
        <w:t>The digital teaching method was to</w:t>
      </w:r>
      <w:r w:rsidR="00AE3C89">
        <w:t xml:space="preserve"> </w:t>
      </w:r>
      <w:r w:rsidR="00C06627">
        <w:t xml:space="preserve">be designed using 3D </w:t>
      </w:r>
      <w:r w:rsidR="00C06627">
        <w:lastRenderedPageBreak/>
        <w:t xml:space="preserve">animation videos and </w:t>
      </w:r>
      <w:r w:rsidR="00372C2C">
        <w:t xml:space="preserve">embedded </w:t>
      </w:r>
      <w:r w:rsidR="00C06627">
        <w:t>continuous assessments</w:t>
      </w:r>
      <w:r w:rsidR="00C26A81">
        <w:t xml:space="preserve"> </w:t>
      </w:r>
      <w:r w:rsidR="000E02BC">
        <w:t>yielding</w:t>
      </w:r>
      <w:r w:rsidR="00C26A81">
        <w:t xml:space="preserve"> an education</w:t>
      </w:r>
      <w:r w:rsidR="000E02BC">
        <w:t>al</w:t>
      </w:r>
      <w:r w:rsidR="00C26A81">
        <w:t xml:space="preserve"> video</w:t>
      </w:r>
      <w:r w:rsidR="00426AAC">
        <w:t>.</w:t>
      </w:r>
      <w:r w:rsidR="00372C2C">
        <w:t xml:space="preserve"> </w:t>
      </w:r>
    </w:p>
    <w:p w14:paraId="09A3D32C" w14:textId="77777777" w:rsidR="00BC1D77" w:rsidRDefault="00BC1D77" w:rsidP="00DE0443"/>
    <w:p w14:paraId="6CBCC74C" w14:textId="308482DA" w:rsidR="00A55EFC" w:rsidRDefault="00A55EFC" w:rsidP="00A03330">
      <w:r>
        <w:t xml:space="preserve">The educational videos consisted of two main parts, The introductory slide </w:t>
      </w:r>
      <w:proofErr w:type="gramStart"/>
      <w:r>
        <w:t>presentation</w:t>
      </w:r>
      <w:proofErr w:type="gramEnd"/>
      <w:r>
        <w:t xml:space="preserve"> and the 3D animation illustration of the</w:t>
      </w:r>
      <w:r w:rsidR="00A03330">
        <w:t xml:space="preserve"> steps of </w:t>
      </w:r>
      <w:r w:rsidR="00F062D1">
        <w:t xml:space="preserve">the </w:t>
      </w:r>
      <w:r>
        <w:t xml:space="preserve">surgical procedure. Each of the two components of the educational video had sub-topics, </w:t>
      </w:r>
      <w:r w:rsidR="008D2261">
        <w:t xml:space="preserve">and the outline is provided </w:t>
      </w:r>
      <w:r>
        <w:t xml:space="preserve">in </w:t>
      </w:r>
      <w:r w:rsidRPr="001E5191">
        <w:t>Figure 2.</w:t>
      </w:r>
      <w:r w:rsidR="00C30E70">
        <w:t>2</w:t>
      </w:r>
      <w:r>
        <w:t>. The educational video proceeded in the direction of the arrows, as shown</w:t>
      </w:r>
      <w:r w:rsidRPr="002A1A34">
        <w:t xml:space="preserve"> in </w:t>
      </w:r>
      <w:r>
        <w:t>F</w:t>
      </w:r>
      <w:r w:rsidRPr="002A1A34">
        <w:t xml:space="preserve">igure </w:t>
      </w:r>
      <w:r>
        <w:t>2.</w:t>
      </w:r>
      <w:r w:rsidR="00C30E70">
        <w:t>2</w:t>
      </w:r>
      <w:r w:rsidRPr="002A1A34">
        <w:t>.</w:t>
      </w:r>
      <w:r w:rsidRPr="00A03C4A">
        <w:t xml:space="preserve"> </w:t>
      </w:r>
      <w:r>
        <w:t xml:space="preserve"> The location of the embedded assessments in the educational video timeline is shown as quiz 1-3.</w:t>
      </w:r>
      <w:r w:rsidR="009C4A23">
        <w:t xml:space="preserve"> The educational video</w:t>
      </w:r>
      <w:r w:rsidR="00B44E31">
        <w:t xml:space="preserve"> was developed following the </w:t>
      </w:r>
      <w:r w:rsidR="00DA1F91">
        <w:t xml:space="preserve">3D animation video production process </w:t>
      </w:r>
      <w:r w:rsidR="00370F9E">
        <w:t>defined</w:t>
      </w:r>
      <w:r w:rsidR="00DA1F91">
        <w:t xml:space="preserve"> </w:t>
      </w:r>
      <w:r w:rsidR="00071DE7">
        <w:t xml:space="preserve">under the </w:t>
      </w:r>
      <w:r w:rsidR="00F0042A">
        <w:t>‘</w:t>
      </w:r>
      <w:r w:rsidR="00071DE7" w:rsidRPr="00071DE7">
        <w:t xml:space="preserve">Definition of terms, </w:t>
      </w:r>
      <w:proofErr w:type="gramStart"/>
      <w:r w:rsidR="00071DE7" w:rsidRPr="00071DE7">
        <w:t>models</w:t>
      </w:r>
      <w:proofErr w:type="gramEnd"/>
      <w:r w:rsidR="00071DE7" w:rsidRPr="00071DE7">
        <w:t xml:space="preserve"> and processes</w:t>
      </w:r>
      <w:r w:rsidR="00F0042A">
        <w:t xml:space="preserve"> in </w:t>
      </w:r>
      <w:r w:rsidR="003F5303">
        <w:t xml:space="preserve">Chapter </w:t>
      </w:r>
      <w:r w:rsidR="00F0042A">
        <w:t>2</w:t>
      </w:r>
      <w:r w:rsidR="00071DE7" w:rsidRPr="00071DE7">
        <w:t>.</w:t>
      </w:r>
      <w:r w:rsidR="007E7DC5">
        <w:t xml:space="preserve"> The development process is presented </w:t>
      </w:r>
      <w:r w:rsidR="00173513">
        <w:t>under the development stage of the ADDIE model</w:t>
      </w:r>
      <w:r w:rsidR="00BC35B3">
        <w:t xml:space="preserve"> in the </w:t>
      </w:r>
      <w:r w:rsidR="00311EDF">
        <w:t xml:space="preserve">next </w:t>
      </w:r>
      <w:r w:rsidR="00BC35B3">
        <w:t>section</w:t>
      </w:r>
      <w:r w:rsidR="00C4110C">
        <w:t>.</w:t>
      </w:r>
    </w:p>
    <w:p w14:paraId="77625862" w14:textId="77777777" w:rsidR="00A55EFC" w:rsidRDefault="00A55EFC" w:rsidP="00A55EFC">
      <w:pPr>
        <w:keepNext/>
        <w:contextualSpacing/>
      </w:pPr>
    </w:p>
    <w:p w14:paraId="12E5A675" w14:textId="77777777" w:rsidR="00A55EFC" w:rsidRDefault="00A55EFC" w:rsidP="00A55EFC">
      <w:r w:rsidRPr="000D22B5">
        <w:rPr>
          <w:noProof/>
        </w:rPr>
        <w:drawing>
          <wp:inline distT="0" distB="0" distL="0" distR="0" wp14:anchorId="30C9D175" wp14:editId="497538DD">
            <wp:extent cx="5397777" cy="516916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97777" cy="5169166"/>
                    </a:xfrm>
                    <a:prstGeom prst="rect">
                      <a:avLst/>
                    </a:prstGeom>
                  </pic:spPr>
                </pic:pic>
              </a:graphicData>
            </a:graphic>
          </wp:inline>
        </w:drawing>
      </w:r>
    </w:p>
    <w:p w14:paraId="0F2F9DEA" w14:textId="77777777" w:rsidR="00A55EFC" w:rsidRDefault="00A55EFC" w:rsidP="00A55EFC"/>
    <w:p w14:paraId="7F53D617" w14:textId="77777777" w:rsidR="00A2486A" w:rsidRDefault="00A2486A" w:rsidP="00A2486A">
      <w:pPr>
        <w:pStyle w:val="Caption"/>
      </w:pPr>
      <w:r>
        <w:t xml:space="preserve">Figure 2.2 The outline and mapping of the educational video. </w:t>
      </w:r>
    </w:p>
    <w:p w14:paraId="416A4A30" w14:textId="77777777" w:rsidR="00C41391" w:rsidRDefault="00C41391" w:rsidP="00C41391"/>
    <w:p w14:paraId="3B6F47A4" w14:textId="3CD802AF" w:rsidR="0060598E" w:rsidRDefault="00EA19CC" w:rsidP="00A50396">
      <w:pPr>
        <w:pStyle w:val="ListParagraph"/>
        <w:ind w:left="0"/>
      </w:pPr>
      <w:r w:rsidRPr="00036CDE">
        <w:t xml:space="preserve">The digital teaching method </w:t>
      </w:r>
      <w:r w:rsidR="003D3EC6" w:rsidRPr="00036CDE">
        <w:t xml:space="preserve">for surgical procedure cognitive skills </w:t>
      </w:r>
      <w:r w:rsidR="00DF5E90" w:rsidRPr="00036CDE">
        <w:t>was</w:t>
      </w:r>
      <w:r w:rsidRPr="00036CDE">
        <w:t xml:space="preserve"> delivered in a video format. </w:t>
      </w:r>
      <w:r w:rsidR="005D34D9" w:rsidRPr="00602B89">
        <w:t xml:space="preserve">The educational videos </w:t>
      </w:r>
      <w:r w:rsidR="005867BC">
        <w:t>for surgical procedure cognitive skills were</w:t>
      </w:r>
      <w:r w:rsidR="005D34D9" w:rsidRPr="00602B89">
        <w:t xml:space="preserve"> availed to participants online through</w:t>
      </w:r>
      <w:r w:rsidR="0060598E" w:rsidRPr="00602B89">
        <w:t xml:space="preserve"> </w:t>
      </w:r>
      <w:proofErr w:type="gramStart"/>
      <w:r w:rsidR="0060598E" w:rsidRPr="00602B89">
        <w:t>a</w:t>
      </w:r>
      <w:proofErr w:type="gramEnd"/>
      <w:r w:rsidR="0060598E" w:rsidRPr="00602B89">
        <w:t xml:space="preserve"> LMS.</w:t>
      </w:r>
      <w:r w:rsidR="00602B89">
        <w:t xml:space="preserve"> </w:t>
      </w:r>
    </w:p>
    <w:p w14:paraId="1E08735C" w14:textId="77777777" w:rsidR="00477476" w:rsidRDefault="00477476" w:rsidP="0060598E">
      <w:pPr>
        <w:ind w:left="720"/>
      </w:pPr>
    </w:p>
    <w:p w14:paraId="6B3BDC77" w14:textId="77777777" w:rsidR="00B70438" w:rsidRPr="00F529F8" w:rsidRDefault="00B70438" w:rsidP="009A03C7">
      <w:pPr>
        <w:pStyle w:val="Heading2"/>
      </w:pPr>
      <w:r w:rsidRPr="00F529F8">
        <w:lastRenderedPageBreak/>
        <w:t>Development</w:t>
      </w:r>
    </w:p>
    <w:p w14:paraId="7285A0B0" w14:textId="77777777" w:rsidR="00B70438" w:rsidRPr="00067B45" w:rsidRDefault="00B70438" w:rsidP="00B70438">
      <w:pPr>
        <w:rPr>
          <w:lang w:val="en-US"/>
        </w:rPr>
      </w:pPr>
    </w:p>
    <w:p w14:paraId="0B7269AA" w14:textId="658DF368" w:rsidR="00B70438" w:rsidRDefault="00B70438" w:rsidP="00B70438">
      <w:pPr>
        <w:rPr>
          <w:lang w:val="en-US"/>
        </w:rPr>
      </w:pPr>
      <w:r>
        <w:rPr>
          <w:lang w:val="en-US"/>
        </w:rPr>
        <w:t xml:space="preserve">During this stage, </w:t>
      </w:r>
      <w:r w:rsidR="00F21050">
        <w:rPr>
          <w:lang w:val="en-US"/>
        </w:rPr>
        <w:t>3D animation videos</w:t>
      </w:r>
      <w:r w:rsidR="00F75879">
        <w:rPr>
          <w:lang w:val="en-US"/>
        </w:rPr>
        <w:t xml:space="preserve"> were developed</w:t>
      </w:r>
      <w:r w:rsidR="00CD3825">
        <w:rPr>
          <w:lang w:val="en-US"/>
        </w:rPr>
        <w:t>,</w:t>
      </w:r>
      <w:r w:rsidR="00F75879">
        <w:rPr>
          <w:lang w:val="en-US"/>
        </w:rPr>
        <w:t xml:space="preserve"> followed </w:t>
      </w:r>
      <w:r w:rsidR="00D663CD">
        <w:rPr>
          <w:lang w:val="en-US"/>
        </w:rPr>
        <w:t xml:space="preserve">by </w:t>
      </w:r>
      <w:r w:rsidR="00CD3825">
        <w:rPr>
          <w:lang w:val="en-US"/>
        </w:rPr>
        <w:t xml:space="preserve">the </w:t>
      </w:r>
      <w:proofErr w:type="gramStart"/>
      <w:r w:rsidR="00D663CD">
        <w:rPr>
          <w:lang w:val="en-US"/>
        </w:rPr>
        <w:t>creation</w:t>
      </w:r>
      <w:proofErr w:type="gramEnd"/>
      <w:r w:rsidR="00D663CD">
        <w:rPr>
          <w:lang w:val="en-US"/>
        </w:rPr>
        <w:t xml:space="preserve"> and embedding of continuous assessments in the educational video. A</w:t>
      </w:r>
      <w:r>
        <w:rPr>
          <w:lang w:val="en-US"/>
        </w:rPr>
        <w:t xml:space="preserve"> run-through of the</w:t>
      </w:r>
      <w:r w:rsidR="00D663CD">
        <w:rPr>
          <w:lang w:val="en-US"/>
        </w:rPr>
        <w:t xml:space="preserve"> complete</w:t>
      </w:r>
      <w:r>
        <w:rPr>
          <w:lang w:val="en-US"/>
        </w:rPr>
        <w:t xml:space="preserve"> </w:t>
      </w:r>
      <w:r w:rsidR="00F8325B">
        <w:rPr>
          <w:lang w:val="en-US"/>
        </w:rPr>
        <w:t xml:space="preserve">education </w:t>
      </w:r>
      <w:r w:rsidR="000C265C">
        <w:rPr>
          <w:lang w:val="en-US"/>
        </w:rPr>
        <w:t xml:space="preserve">video </w:t>
      </w:r>
      <w:r>
        <w:rPr>
          <w:lang w:val="en-US"/>
        </w:rPr>
        <w:t xml:space="preserve">was conducted. </w:t>
      </w:r>
    </w:p>
    <w:p w14:paraId="5DC61C04" w14:textId="77777777" w:rsidR="00B70438" w:rsidRPr="0060598E" w:rsidRDefault="00B70438" w:rsidP="0060598E">
      <w:pPr>
        <w:ind w:left="720"/>
      </w:pPr>
    </w:p>
    <w:p w14:paraId="2540E700" w14:textId="77777777" w:rsidR="00CC14C2" w:rsidRDefault="00CC14C2" w:rsidP="00921AF8">
      <w:pPr>
        <w:pStyle w:val="ListParagraph"/>
        <w:numPr>
          <w:ilvl w:val="0"/>
          <w:numId w:val="43"/>
        </w:numPr>
      </w:pPr>
      <w:r>
        <w:t xml:space="preserve">3D animation video production. </w:t>
      </w:r>
    </w:p>
    <w:p w14:paraId="58551762" w14:textId="1681433D" w:rsidR="00CC14C2" w:rsidRDefault="00CC14C2" w:rsidP="002C37A6">
      <w:r>
        <w:t xml:space="preserve">The 3D animation videos for </w:t>
      </w:r>
      <w:r w:rsidR="0052503B">
        <w:t xml:space="preserve">teaching </w:t>
      </w:r>
      <w:r w:rsidR="00770147">
        <w:t xml:space="preserve">surgical procedure cognitive skills </w:t>
      </w:r>
      <w:r>
        <w:t xml:space="preserve">were produced following the three main stages </w:t>
      </w:r>
      <w:r w:rsidR="004C56D7">
        <w:t>for the production process of 3D animation</w:t>
      </w:r>
      <w:r>
        <w:t xml:space="preserve"> video</w:t>
      </w:r>
      <w:r w:rsidR="004C56D7">
        <w:t>s</w:t>
      </w:r>
      <w:r w:rsidR="009F63C1">
        <w:t>:</w:t>
      </w:r>
      <w:r w:rsidR="00C10C37">
        <w:t xml:space="preserve"> </w:t>
      </w:r>
      <w:r w:rsidR="009A00F1">
        <w:t xml:space="preserve">pre-production, </w:t>
      </w:r>
      <w:proofErr w:type="gramStart"/>
      <w:r w:rsidR="009A00F1">
        <w:t>production</w:t>
      </w:r>
      <w:proofErr w:type="gramEnd"/>
      <w:r w:rsidR="009A00F1">
        <w:t xml:space="preserve"> and post-production processing</w:t>
      </w:r>
      <w:r>
        <w:t xml:space="preserve">. The process </w:t>
      </w:r>
      <w:r w:rsidR="005C7BB1">
        <w:t xml:space="preserve">was </w:t>
      </w:r>
      <w:r>
        <w:t>adapted to the researcher's available resources and animation style. Th</w:t>
      </w:r>
      <w:r w:rsidR="00DB0950">
        <w:t xml:space="preserve">is chapter explains the 3D animation video production process </w:t>
      </w:r>
      <w:r w:rsidR="00CD69D7">
        <w:t xml:space="preserve">which was explained </w:t>
      </w:r>
      <w:r w:rsidR="00DB0950">
        <w:t xml:space="preserve">under the ‘definition of terms, models and </w:t>
      </w:r>
      <w:proofErr w:type="gramStart"/>
      <w:r w:rsidR="00DB0950">
        <w:t>processes’</w:t>
      </w:r>
      <w:proofErr w:type="gramEnd"/>
      <w:r>
        <w:t>.</w:t>
      </w:r>
      <w:r w:rsidR="00DF4468">
        <w:t xml:space="preserve"> It</w:t>
      </w:r>
      <w:r w:rsidR="005443C1">
        <w:t xml:space="preserve">s explanation is also available as a video at </w:t>
      </w:r>
      <w:hyperlink r:id="rId12" w:history="1">
        <w:r w:rsidR="00696C1E" w:rsidRPr="002745B1">
          <w:rPr>
            <w:rStyle w:val="Hyperlink"/>
          </w:rPr>
          <w:t>https://youtu.be/0ZzaDxJk5oM</w:t>
        </w:r>
      </w:hyperlink>
    </w:p>
    <w:p w14:paraId="536EEE55" w14:textId="77777777" w:rsidR="00CC14C2" w:rsidRDefault="00CC14C2" w:rsidP="002C37A6"/>
    <w:p w14:paraId="61BA03A6" w14:textId="77777777" w:rsidR="00CC14C2" w:rsidRPr="002C37A6" w:rsidRDefault="00CC14C2" w:rsidP="002C37A6">
      <w:pPr>
        <w:rPr>
          <w:lang w:val="en-US"/>
        </w:rPr>
      </w:pPr>
      <w:r w:rsidRPr="002C37A6">
        <w:rPr>
          <w:lang w:val="en-US"/>
        </w:rPr>
        <w:t xml:space="preserve">Pre-Production: </w:t>
      </w:r>
    </w:p>
    <w:p w14:paraId="5E58D191" w14:textId="30C9074C" w:rsidR="00AF426B" w:rsidRPr="00697F79" w:rsidRDefault="00326AAF" w:rsidP="002C37A6">
      <w:r w:rsidRPr="009D7E75">
        <w:t xml:space="preserve">Ideate / </w:t>
      </w:r>
      <w:r w:rsidR="00CC14C2" w:rsidRPr="009D7E75">
        <w:t>The Idea.</w:t>
      </w:r>
      <w:r w:rsidR="00CC14C2" w:rsidRPr="002C37A6">
        <w:rPr>
          <w:b/>
          <w:bCs/>
        </w:rPr>
        <w:t xml:space="preserve"> </w:t>
      </w:r>
      <w:r w:rsidR="003B35AA" w:rsidRPr="009D7E75">
        <w:t>The traditional method of teaching surgical procedure</w:t>
      </w:r>
      <w:r w:rsidR="00E31C75">
        <w:t>s</w:t>
      </w:r>
      <w:r w:rsidR="003B35AA" w:rsidRPr="009D7E75">
        <w:t xml:space="preserve"> </w:t>
      </w:r>
      <w:r w:rsidR="00772260" w:rsidRPr="009D7E75">
        <w:t xml:space="preserve">covers </w:t>
      </w:r>
      <w:r w:rsidR="00D718D4" w:rsidRPr="009D7E75">
        <w:t>surgical procedure cognitive skills</w:t>
      </w:r>
      <w:r w:rsidR="00E31C75" w:rsidRPr="00E31C75">
        <w:t xml:space="preserve"> </w:t>
      </w:r>
      <w:r w:rsidR="00E31C75" w:rsidRPr="009D7E75">
        <w:t>inadequately</w:t>
      </w:r>
      <w:r w:rsidR="00D54510">
        <w:fldChar w:fldCharType="begin">
          <w:fldData xml:space="preserve">PEVuZE5vdGU+PENpdGU+PEF1dGhvcj5GcmFuemVzZTwvQXV0aG9yPjxZZWFyPjIwMDc8L1llYXI+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</w:fldData>
        </w:fldChar>
      </w:r>
      <w:r w:rsidR="009A03C7">
        <w:instrText xml:space="preserve"> ADDIN EN.CITE </w:instrText>
      </w:r>
      <w:r w:rsidR="009A03C7">
        <w:fldChar w:fldCharType="begin">
          <w:fldData xml:space="preserve">PEVuZE5vdGU+PENpdGU+PEF1dGhvcj5GcmFuemVzZTwvQXV0aG9yPjxZZWFyPjIwMDc8L1llYXI+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</w:fldData>
        </w:fldChar>
      </w:r>
      <w:r w:rsidR="009A03C7">
        <w:instrText xml:space="preserve"> ADDIN EN.CITE.DATA </w:instrText>
      </w:r>
      <w:r w:rsidR="009A03C7">
        <w:fldChar w:fldCharType="end"/>
      </w:r>
      <w:r w:rsidR="00D54510">
        <w:fldChar w:fldCharType="separate"/>
      </w:r>
      <w:r w:rsidR="009A03C7">
        <w:rPr>
          <w:noProof/>
        </w:rPr>
        <w:t>(9, 10, 13, 14)</w:t>
      </w:r>
      <w:r w:rsidR="00D54510">
        <w:fldChar w:fldCharType="end"/>
      </w:r>
      <w:r w:rsidR="00D54510">
        <w:t>.</w:t>
      </w:r>
      <w:r w:rsidR="00D718D4" w:rsidRPr="009D7E75">
        <w:t xml:space="preserve"> There is a need to develop new teaching methods for teaching surgical procedure cognitive skills.</w:t>
      </w:r>
      <w:r w:rsidR="00B4790D" w:rsidRPr="009D7E75">
        <w:t xml:space="preserve"> </w:t>
      </w:r>
      <w:r w:rsidR="00CC14C2" w:rsidRPr="009B5702">
        <w:t xml:space="preserve">The </w:t>
      </w:r>
      <w:r w:rsidR="00CC14C2">
        <w:t xml:space="preserve">idea </w:t>
      </w:r>
      <w:r w:rsidR="004F24F2">
        <w:t>was</w:t>
      </w:r>
      <w:r w:rsidR="00CC14C2">
        <w:t xml:space="preserve"> to </w:t>
      </w:r>
      <w:r w:rsidR="00CC14C2" w:rsidRPr="00DA3341">
        <w:t xml:space="preserve">design an alternative </w:t>
      </w:r>
      <w:r w:rsidR="00C61064">
        <w:t xml:space="preserve">digital </w:t>
      </w:r>
      <w:r w:rsidR="00CC14C2" w:rsidRPr="00DA3341">
        <w:t>teaching method for surgical procedure cognitive skills using 3D animation videos</w:t>
      </w:r>
      <w:r w:rsidR="00C72D03">
        <w:t xml:space="preserve">, </w:t>
      </w:r>
      <w:r w:rsidR="007A74F1">
        <w:t xml:space="preserve">with </w:t>
      </w:r>
      <w:r w:rsidR="008A67A3">
        <w:t xml:space="preserve">embedded </w:t>
      </w:r>
      <w:r w:rsidR="007A74F1">
        <w:t>continuous assessments</w:t>
      </w:r>
      <w:r w:rsidR="008A67A3">
        <w:t xml:space="preserve"> </w:t>
      </w:r>
      <w:r w:rsidR="008F5EB8">
        <w:t>and linked instant feedback</w:t>
      </w:r>
      <w:r w:rsidR="00CC14C2" w:rsidRPr="00DA3341">
        <w:t xml:space="preserve">. The teaching </w:t>
      </w:r>
      <w:r w:rsidR="009D7E75">
        <w:t>resource</w:t>
      </w:r>
      <w:r w:rsidR="00B4790D" w:rsidRPr="00DA3341">
        <w:t xml:space="preserve"> </w:t>
      </w:r>
      <w:r w:rsidR="00CC14C2" w:rsidRPr="00DA3341">
        <w:t>was hosted on the University of Botswana</w:t>
      </w:r>
      <w:r w:rsidR="007043F5">
        <w:t>’s</w:t>
      </w:r>
      <w:r w:rsidR="00CC14C2" w:rsidRPr="00DA3341">
        <w:t xml:space="preserve"> Moodle LMS</w:t>
      </w:r>
      <w:r w:rsidR="00CC14C2">
        <w:t xml:space="preserve">. </w:t>
      </w:r>
      <w:r w:rsidR="00190A17">
        <w:t xml:space="preserve"> </w:t>
      </w:r>
      <w:r w:rsidR="00F0631C">
        <w:t>During the pre</w:t>
      </w:r>
      <w:r w:rsidR="00CD6689">
        <w:t>-</w:t>
      </w:r>
      <w:r w:rsidR="00F0631C">
        <w:t>production stage</w:t>
      </w:r>
      <w:r w:rsidR="00E63428">
        <w:t xml:space="preserve">, the idea was developed through </w:t>
      </w:r>
      <w:r w:rsidR="000102F2">
        <w:t xml:space="preserve">several </w:t>
      </w:r>
      <w:r w:rsidR="00E63428">
        <w:t>processes</w:t>
      </w:r>
      <w:r w:rsidR="00697F79">
        <w:t>: the storyboard, a</w:t>
      </w:r>
      <w:r w:rsidR="00697F79" w:rsidRPr="00E63428">
        <w:t xml:space="preserve">nimatic and </w:t>
      </w:r>
      <w:r w:rsidR="00697F79">
        <w:t>p</w:t>
      </w:r>
      <w:r w:rsidR="00697F79" w:rsidRPr="00E63428">
        <w:t>revisualization</w:t>
      </w:r>
      <w:r w:rsidR="00697F79">
        <w:t>,</w:t>
      </w:r>
      <w:r w:rsidR="00697F79" w:rsidRPr="00697F79">
        <w:t xml:space="preserve"> </w:t>
      </w:r>
      <w:r w:rsidR="00697F79">
        <w:t>d</w:t>
      </w:r>
      <w:r w:rsidR="00697F79" w:rsidRPr="00697F79">
        <w:t xml:space="preserve">esign </w:t>
      </w:r>
      <w:r w:rsidR="00697F79">
        <w:t>and</w:t>
      </w:r>
      <w:r w:rsidR="00697F79" w:rsidRPr="00697F79">
        <w:t xml:space="preserve"> </w:t>
      </w:r>
      <w:r w:rsidR="00697F79">
        <w:t>m</w:t>
      </w:r>
      <w:r w:rsidR="00697F79" w:rsidRPr="00697F79">
        <w:t>odelling</w:t>
      </w:r>
      <w:r w:rsidR="00697F79">
        <w:t>, rigging, texture,</w:t>
      </w:r>
      <w:r w:rsidR="00AC7E48">
        <w:t xml:space="preserve"> layout, animation,</w:t>
      </w:r>
      <w:r w:rsidR="00E63428">
        <w:t xml:space="preserve"> and</w:t>
      </w:r>
      <w:r w:rsidR="00AC7E48">
        <w:t xml:space="preserve"> lighting</w:t>
      </w:r>
      <w:r w:rsidR="00E63428">
        <w:t xml:space="preserve"> and rendering.</w:t>
      </w:r>
      <w:r w:rsidR="00290F53">
        <w:t xml:space="preserve"> These are considered individually.</w:t>
      </w:r>
    </w:p>
    <w:p w14:paraId="25C69022" w14:textId="77777777" w:rsidR="00AF426B" w:rsidRPr="00091D8A" w:rsidRDefault="00AF426B" w:rsidP="0035630B">
      <w:pPr>
        <w:contextualSpacing/>
      </w:pPr>
    </w:p>
    <w:p w14:paraId="31D17C41" w14:textId="77777777" w:rsidR="00A63B48" w:rsidRDefault="00CC14C2" w:rsidP="00921AF8">
      <w:pPr>
        <w:pStyle w:val="ListParagraph"/>
        <w:numPr>
          <w:ilvl w:val="0"/>
          <w:numId w:val="44"/>
        </w:numPr>
      </w:pPr>
      <w:r w:rsidRPr="00F12C01">
        <w:t>Storyboard.</w:t>
      </w:r>
      <w:r w:rsidRPr="00091D8A">
        <w:t xml:space="preserve"> </w:t>
      </w:r>
      <w:r w:rsidR="0005406A">
        <w:t xml:space="preserve">The </w:t>
      </w:r>
      <w:r w:rsidR="0043265A">
        <w:t xml:space="preserve">educational video produced using 3D animation consisted of two components, the introductory slide presentation and </w:t>
      </w:r>
      <w:proofErr w:type="gramStart"/>
      <w:r w:rsidR="0043265A">
        <w:t>the  3</w:t>
      </w:r>
      <w:proofErr w:type="gramEnd"/>
      <w:r w:rsidR="0043265A">
        <w:t xml:space="preserve">D animation </w:t>
      </w:r>
      <w:r w:rsidR="003B3852">
        <w:t xml:space="preserve">illustration of the surgical procedure. </w:t>
      </w:r>
    </w:p>
    <w:p w14:paraId="7E861A06" w14:textId="77777777" w:rsidR="002F3428" w:rsidRDefault="00CC14C2" w:rsidP="006464A5">
      <w:pPr>
        <w:ind w:left="360"/>
      </w:pPr>
      <w:r>
        <w:t>PowerPoint was used for storyboarding the two components of the educational video. The steps followed</w:t>
      </w:r>
      <w:r w:rsidR="00F12C01">
        <w:t xml:space="preserve"> during the storyboarding</w:t>
      </w:r>
      <w:r>
        <w:t xml:space="preserve"> are outlined below.</w:t>
      </w:r>
      <w:r w:rsidR="00A62FC3">
        <w:t xml:space="preserve"> </w:t>
      </w:r>
      <w:r w:rsidRPr="00483581">
        <w:t xml:space="preserve">The </w:t>
      </w:r>
      <w:r w:rsidR="005111BD">
        <w:t xml:space="preserve">storyboarding for the </w:t>
      </w:r>
      <w:r w:rsidRPr="00483581">
        <w:t>introductory slide presentation</w:t>
      </w:r>
      <w:r w:rsidR="00322C8E">
        <w:t xml:space="preserve"> </w:t>
      </w:r>
      <w:r w:rsidR="00AC5D84">
        <w:t xml:space="preserve">was created using </w:t>
      </w:r>
      <w:r w:rsidR="00094613">
        <w:t xml:space="preserve">Microsoft </w:t>
      </w:r>
      <w:r>
        <w:t>PowerPoint</w:t>
      </w:r>
      <w:r w:rsidR="00A62FC3">
        <w:t>.</w:t>
      </w:r>
      <w:r w:rsidR="003D68D2">
        <w:t xml:space="preserve"> </w:t>
      </w:r>
      <w:r w:rsidR="00F35C90">
        <w:t xml:space="preserve">The </w:t>
      </w:r>
      <w:r>
        <w:t xml:space="preserve">brief introductory slide presentation was reviewed with departmental colleagues and </w:t>
      </w:r>
      <w:r w:rsidR="00F35C90">
        <w:t>Supervisors</w:t>
      </w:r>
      <w:r w:rsidRPr="00091D8A">
        <w:t>.</w:t>
      </w:r>
      <w:r w:rsidR="00CC0735">
        <w:t xml:space="preserve"> </w:t>
      </w:r>
      <w:r w:rsidR="001118E4">
        <w:t>The</w:t>
      </w:r>
      <w:r w:rsidR="001118E4" w:rsidRPr="001118E4">
        <w:t xml:space="preserve"> </w:t>
      </w:r>
      <w:r w:rsidR="001118E4">
        <w:t>Supervisors approved the introductory slide presentation</w:t>
      </w:r>
      <w:r w:rsidR="00CC0735">
        <w:t xml:space="preserve"> </w:t>
      </w:r>
      <w:r w:rsidR="00B40D5D">
        <w:t xml:space="preserve">for the four surgical procedures </w:t>
      </w:r>
      <w:r>
        <w:t>after multiple reviews and refinements.</w:t>
      </w:r>
      <w:r w:rsidR="00B76904">
        <w:t xml:space="preserve"> </w:t>
      </w:r>
      <w:bookmarkStart w:id="2" w:name="_Hlk109486327"/>
      <w:r w:rsidR="00293118">
        <w:t xml:space="preserve">Two </w:t>
      </w:r>
      <w:r>
        <w:t xml:space="preserve">to </w:t>
      </w:r>
      <w:r w:rsidR="00293118">
        <w:t xml:space="preserve">three </w:t>
      </w:r>
      <w:r>
        <w:t xml:space="preserve">quizzes with 4-6 questions (MCQ, </w:t>
      </w:r>
      <w:proofErr w:type="gramStart"/>
      <w:r w:rsidR="00D65093">
        <w:t>Fill</w:t>
      </w:r>
      <w:proofErr w:type="gramEnd"/>
      <w:r w:rsidR="00D65093">
        <w:t xml:space="preserve"> in the blank</w:t>
      </w:r>
      <w:r>
        <w:t>, True/False) were created regarding critical points of the presentation that needed emphasis</w:t>
      </w:r>
      <w:r w:rsidR="00147DE9">
        <w:t xml:space="preserve"> and </w:t>
      </w:r>
      <w:r w:rsidR="0035630B">
        <w:t xml:space="preserve">were </w:t>
      </w:r>
      <w:r w:rsidR="00710812">
        <w:t xml:space="preserve">quality checked by </w:t>
      </w:r>
      <w:r w:rsidR="00203287">
        <w:t>four</w:t>
      </w:r>
      <w:r w:rsidR="004B123E">
        <w:t xml:space="preserve"> </w:t>
      </w:r>
      <w:r w:rsidR="003E03CB">
        <w:t xml:space="preserve">subject matter experts in </w:t>
      </w:r>
      <w:r w:rsidR="00F655FF">
        <w:t>the Department of Surgery</w:t>
      </w:r>
      <w:r w:rsidR="005764A3">
        <w:t>.</w:t>
      </w:r>
      <w:r w:rsidR="002D5F3A">
        <w:t xml:space="preserve"> </w:t>
      </w:r>
      <w:bookmarkEnd w:id="2"/>
    </w:p>
    <w:p w14:paraId="05DA7911" w14:textId="64788B84" w:rsidR="00CC14C2" w:rsidRPr="00AB4F6C" w:rsidRDefault="00CC14C2" w:rsidP="006464A5">
      <w:pPr>
        <w:ind w:left="360"/>
      </w:pPr>
      <w:r w:rsidRPr="006640C1">
        <w:t xml:space="preserve">The </w:t>
      </w:r>
      <w:r w:rsidR="006E1B87">
        <w:t xml:space="preserve">storyboard for the </w:t>
      </w:r>
      <w:r w:rsidRPr="006640C1">
        <w:t xml:space="preserve">3D animation illustration of </w:t>
      </w:r>
      <w:r w:rsidR="006E1B87">
        <w:t>each</w:t>
      </w:r>
      <w:r w:rsidR="006E1B87" w:rsidRPr="006640C1">
        <w:t xml:space="preserve"> </w:t>
      </w:r>
      <w:r w:rsidRPr="006640C1">
        <w:t>surgical procedure</w:t>
      </w:r>
      <w:r w:rsidR="006E1B87">
        <w:t xml:space="preserve"> was also created using Microsoft PowerPoint</w:t>
      </w:r>
      <w:r w:rsidR="00F6227B">
        <w:t>.</w:t>
      </w:r>
      <w:r w:rsidR="002F3428">
        <w:t xml:space="preserve"> The </w:t>
      </w:r>
      <w:r w:rsidR="002060DD">
        <w:t xml:space="preserve">technical </w:t>
      </w:r>
      <w:r w:rsidR="002F3428">
        <w:t xml:space="preserve">steps of each surgical </w:t>
      </w:r>
      <w:r w:rsidR="00C52AFB">
        <w:t xml:space="preserve">procedure </w:t>
      </w:r>
      <w:r w:rsidR="00480C87">
        <w:t xml:space="preserve">were </w:t>
      </w:r>
      <w:r w:rsidR="00C52AFB">
        <w:t xml:space="preserve">outlined in a PowerPoint </w:t>
      </w:r>
      <w:r w:rsidR="00480C87">
        <w:t>presentation</w:t>
      </w:r>
      <w:r w:rsidR="00B859EF">
        <w:t>. The operating room setup, camera positions</w:t>
      </w:r>
      <w:r w:rsidR="00FF2149">
        <w:t xml:space="preserve">, </w:t>
      </w:r>
      <w:r w:rsidR="002060DD">
        <w:t xml:space="preserve">and </w:t>
      </w:r>
      <w:r w:rsidR="00FF2149">
        <w:t>lighting</w:t>
      </w:r>
      <w:r w:rsidR="0098606A">
        <w:t xml:space="preserve"> were described. </w:t>
      </w:r>
      <w:r>
        <w:t xml:space="preserve">The presentation was reviewed with </w:t>
      </w:r>
      <w:r w:rsidR="00161C05">
        <w:t xml:space="preserve">four </w:t>
      </w:r>
      <w:r>
        <w:t>colleagues</w:t>
      </w:r>
      <w:r w:rsidR="00161C05">
        <w:t xml:space="preserve"> in the Department of Surgery</w:t>
      </w:r>
      <w:r>
        <w:t xml:space="preserve"> and </w:t>
      </w:r>
      <w:r w:rsidR="005A38FA">
        <w:t>my S</w:t>
      </w:r>
      <w:r w:rsidR="00E82C6D">
        <w:t>upervisors.</w:t>
      </w:r>
      <w:r>
        <w:t xml:space="preserve"> After multiple reviews and refinements, a final PowerPoint presentation was approved.</w:t>
      </w:r>
      <w:r w:rsidR="00453259">
        <w:t xml:space="preserve"> </w:t>
      </w:r>
      <w:r w:rsidRPr="00AB4F6C">
        <w:t xml:space="preserve">One to two quizzes with </w:t>
      </w:r>
      <w:r>
        <w:t>4</w:t>
      </w:r>
      <w:r w:rsidRPr="00AB4F6C">
        <w:t>-</w:t>
      </w:r>
      <w:r>
        <w:t>6</w:t>
      </w:r>
      <w:r w:rsidRPr="00AB4F6C">
        <w:t xml:space="preserve"> questions (MCQ,</w:t>
      </w:r>
      <w:r>
        <w:t xml:space="preserve"> </w:t>
      </w:r>
      <w:proofErr w:type="gramStart"/>
      <w:r w:rsidR="005C7FDF">
        <w:t>Fill</w:t>
      </w:r>
      <w:proofErr w:type="gramEnd"/>
      <w:r w:rsidR="005C7FDF">
        <w:t xml:space="preserve"> in the blank</w:t>
      </w:r>
      <w:r w:rsidRPr="00AB4F6C">
        <w:t>,</w:t>
      </w:r>
      <w:r>
        <w:t xml:space="preserve"> </w:t>
      </w:r>
      <w:r w:rsidRPr="00AB4F6C">
        <w:t>True/False) were created regarding critical points</w:t>
      </w:r>
      <w:r>
        <w:t xml:space="preserve"> of the 3D animation illustration</w:t>
      </w:r>
      <w:r w:rsidRPr="00AB4F6C">
        <w:t xml:space="preserve"> </w:t>
      </w:r>
      <w:r>
        <w:t>that needed emphasis</w:t>
      </w:r>
      <w:r w:rsidRPr="00AB4F6C">
        <w:t>.</w:t>
      </w:r>
    </w:p>
    <w:p w14:paraId="0A1CBB49" w14:textId="77777777" w:rsidR="00832166" w:rsidRDefault="00CC14C2" w:rsidP="006464A5">
      <w:pPr>
        <w:ind w:left="360"/>
      </w:pPr>
      <w:r>
        <w:lastRenderedPageBreak/>
        <w:t xml:space="preserve">The two PowerPoint storyboards were merged into one </w:t>
      </w:r>
      <w:r w:rsidR="00596C5C">
        <w:t xml:space="preserve">storyboard representing an </w:t>
      </w:r>
      <w:r>
        <w:t>educational video.</w:t>
      </w:r>
      <w:r w:rsidR="00596C5C">
        <w:t xml:space="preserve"> </w:t>
      </w:r>
      <w:r>
        <w:t xml:space="preserve">Slides of the first part of the merged presentation that </w:t>
      </w:r>
      <w:r w:rsidR="0025298D">
        <w:t xml:space="preserve">could </w:t>
      </w:r>
      <w:r>
        <w:t>be reduced to audio with mostly pictures or illustrative 3D animation video clips were identified. Placeholder sketches for the video clips and pictures were made on the PowerPoint slide content area</w:t>
      </w:r>
      <w:r w:rsidR="00BD684D">
        <w:t>,</w:t>
      </w:r>
      <w:r>
        <w:t xml:space="preserve"> and the audio script </w:t>
      </w:r>
      <w:r w:rsidR="00BD684D">
        <w:t xml:space="preserve">was </w:t>
      </w:r>
      <w:r>
        <w:t>on the notes area of the slide.</w:t>
      </w:r>
      <w:r w:rsidR="00FD2A4E">
        <w:t xml:space="preserve"> </w:t>
      </w:r>
      <w:r>
        <w:t xml:space="preserve">Slides of the second part of the merged presentation were reduced to placeholder animations sketches, and the audio script </w:t>
      </w:r>
      <w:r w:rsidR="00FD2A4E">
        <w:t xml:space="preserve">was </w:t>
      </w:r>
      <w:r>
        <w:t xml:space="preserve">stored in the notes area of the slides. </w:t>
      </w:r>
      <w:bookmarkStart w:id="3" w:name="_Hlk131110060"/>
    </w:p>
    <w:p w14:paraId="1A9E2B99" w14:textId="77777777" w:rsidR="003C6DDB" w:rsidRDefault="003C6DDB" w:rsidP="004A0DA8">
      <w:pPr>
        <w:pStyle w:val="ListParagraph"/>
        <w:ind w:left="709"/>
      </w:pPr>
    </w:p>
    <w:p w14:paraId="6DDE2C6B" w14:textId="013ABD76" w:rsidR="00CC14C2" w:rsidRPr="00091D8A" w:rsidRDefault="00CC14C2" w:rsidP="00921AF8">
      <w:pPr>
        <w:pStyle w:val="ListParagraph"/>
        <w:numPr>
          <w:ilvl w:val="0"/>
          <w:numId w:val="44"/>
        </w:numPr>
      </w:pPr>
      <w:r w:rsidRPr="00AF3AE3">
        <w:t>Animatic and Previsualization</w:t>
      </w:r>
      <w:bookmarkEnd w:id="3"/>
      <w:r w:rsidRPr="00AF3AE3">
        <w:t>.</w:t>
      </w:r>
      <w:r w:rsidR="00AF3AE3">
        <w:t xml:space="preserve"> </w:t>
      </w:r>
      <w:r>
        <w:t xml:space="preserve">Camtasia software was used to generate the animatic of the whole presentation. Camtasia can record the computer screen during a </w:t>
      </w:r>
      <w:r w:rsidR="00707D1B">
        <w:t xml:space="preserve">PowerPoint </w:t>
      </w:r>
      <w:r>
        <w:t xml:space="preserve">presentation </w:t>
      </w:r>
      <w:proofErr w:type="gramStart"/>
      <w:r>
        <w:t>and also</w:t>
      </w:r>
      <w:proofErr w:type="gramEnd"/>
      <w:r>
        <w:t xml:space="preserve"> record the presenter through an input microphone producing a video with an audio overlay. </w:t>
      </w:r>
      <w:r w:rsidRPr="00091D8A">
        <w:t>Th</w:t>
      </w:r>
      <w:r>
        <w:t xml:space="preserve">e </w:t>
      </w:r>
      <w:r w:rsidR="005C48C5">
        <w:t>animatic video</w:t>
      </w:r>
      <w:r w:rsidRPr="00091D8A">
        <w:t xml:space="preserve"> act</w:t>
      </w:r>
      <w:r>
        <w:t>ed</w:t>
      </w:r>
      <w:r w:rsidRPr="00091D8A">
        <w:t xml:space="preserve"> as a blueprint for</w:t>
      </w:r>
      <w:r>
        <w:t xml:space="preserve"> educational video production.</w:t>
      </w:r>
      <w:r w:rsidRPr="00091D8A">
        <w:t xml:space="preserve"> </w:t>
      </w:r>
      <w:r>
        <w:t>It</w:t>
      </w:r>
      <w:r w:rsidRPr="00091D8A">
        <w:t xml:space="preserve"> </w:t>
      </w:r>
      <w:r w:rsidR="005C48C5" w:rsidRPr="00091D8A">
        <w:t>help</w:t>
      </w:r>
      <w:r w:rsidR="005C48C5">
        <w:t>ed</w:t>
      </w:r>
      <w:r w:rsidR="005C48C5" w:rsidRPr="00091D8A">
        <w:t xml:space="preserve"> </w:t>
      </w:r>
      <w:r w:rsidRPr="00091D8A">
        <w:t xml:space="preserve">determine how much actual animation </w:t>
      </w:r>
      <w:r w:rsidR="005C48C5" w:rsidRPr="00091D8A">
        <w:t>need</w:t>
      </w:r>
      <w:r w:rsidR="005C48C5">
        <w:t>ed</w:t>
      </w:r>
      <w:r w:rsidR="005C48C5" w:rsidRPr="00091D8A">
        <w:t xml:space="preserve"> </w:t>
      </w:r>
      <w:r w:rsidRPr="00091D8A">
        <w:t>to be produced</w:t>
      </w:r>
      <w:r>
        <w:t>.</w:t>
      </w:r>
      <w:r w:rsidRPr="00091D8A">
        <w:cr/>
      </w:r>
    </w:p>
    <w:p w14:paraId="5D96B5C4" w14:textId="26A6E7D2" w:rsidR="00BB7B5B" w:rsidRDefault="00CC14C2" w:rsidP="00921AF8">
      <w:pPr>
        <w:pStyle w:val="ListParagraph"/>
        <w:keepNext/>
        <w:numPr>
          <w:ilvl w:val="0"/>
          <w:numId w:val="44"/>
        </w:numPr>
      </w:pPr>
      <w:r w:rsidRPr="00DF45AC">
        <w:t>Design &amp; Modelling.</w:t>
      </w:r>
      <w:r w:rsidRPr="00091D8A">
        <w:t xml:space="preserve"> </w:t>
      </w:r>
      <w:r>
        <w:t xml:space="preserve">The operating room, theatre table, trolley, lights, surgical tools, drapes, the surgeon, and the patient were created through 3D modelling and computer sculpting. Autodesk Maya, 3DS Max and </w:t>
      </w:r>
      <w:proofErr w:type="spellStart"/>
      <w:r>
        <w:t>Zbrush</w:t>
      </w:r>
      <w:proofErr w:type="spellEnd"/>
      <w:r>
        <w:t xml:space="preserve"> </w:t>
      </w:r>
      <w:r w:rsidR="007E0B9C">
        <w:t xml:space="preserve">software </w:t>
      </w:r>
      <w:r>
        <w:t xml:space="preserve">were used for 3D modelling. </w:t>
      </w:r>
      <w:proofErr w:type="spellStart"/>
      <w:r>
        <w:t>Zbrush</w:t>
      </w:r>
      <w:proofErr w:type="spellEnd"/>
      <w:r>
        <w:t xml:space="preserve"> was used mainly for organic modelling and sculpting. </w:t>
      </w:r>
      <w:proofErr w:type="spellStart"/>
      <w:r w:rsidR="00E47859">
        <w:t>Zbrush</w:t>
      </w:r>
      <w:proofErr w:type="spellEnd"/>
      <w:r w:rsidR="00E47859">
        <w:t xml:space="preserve"> is a </w:t>
      </w:r>
      <w:r w:rsidR="005906F6">
        <w:t xml:space="preserve">software which works the same way one would </w:t>
      </w:r>
      <w:r w:rsidR="000606E6">
        <w:t>mould</w:t>
      </w:r>
      <w:r w:rsidR="005906F6">
        <w:t xml:space="preserve"> a human figure from</w:t>
      </w:r>
      <w:r w:rsidR="00435149">
        <w:t xml:space="preserve"> a ball of</w:t>
      </w:r>
      <w:r w:rsidR="005906F6">
        <w:t xml:space="preserve"> mud. </w:t>
      </w:r>
      <w:r w:rsidR="00435149">
        <w:t>C</w:t>
      </w:r>
      <w:r w:rsidR="00D42BCA">
        <w:t xml:space="preserve">omputer sculpting </w:t>
      </w:r>
      <w:r w:rsidR="000850B6">
        <w:t>is an extensive back</w:t>
      </w:r>
      <w:r w:rsidR="003A5876">
        <w:t>-and-</w:t>
      </w:r>
      <w:r w:rsidR="000850B6">
        <w:t>forth</w:t>
      </w:r>
      <w:r w:rsidR="00894D69">
        <w:t xml:space="preserve"> process </w:t>
      </w:r>
      <w:r w:rsidR="00203B7D">
        <w:t>which starts with a primitive shape</w:t>
      </w:r>
      <w:r w:rsidR="00BD684D">
        <w:t>,</w:t>
      </w:r>
      <w:r w:rsidR="00203B7D">
        <w:t xml:space="preserve"> such as a sphere </w:t>
      </w:r>
      <w:r w:rsidR="00E53459">
        <w:t>or box, which</w:t>
      </w:r>
      <w:r w:rsidR="00C85C36">
        <w:t xml:space="preserve"> is then</w:t>
      </w:r>
      <w:r w:rsidR="00E53459">
        <w:t xml:space="preserve"> beat</w:t>
      </w:r>
      <w:r w:rsidR="00C85C36">
        <w:t>en</w:t>
      </w:r>
      <w:r w:rsidR="00E53459">
        <w:t xml:space="preserve"> down and built </w:t>
      </w:r>
      <w:r w:rsidR="00641562">
        <w:t>up</w:t>
      </w:r>
      <w:r w:rsidR="00C85C36">
        <w:t xml:space="preserve"> repeatedly</w:t>
      </w:r>
      <w:r w:rsidR="00641562">
        <w:t xml:space="preserve"> to the desired shape. </w:t>
      </w:r>
      <w:r w:rsidR="00D8390B">
        <w:t xml:space="preserve">The final structure </w:t>
      </w:r>
      <w:r w:rsidR="007B300B">
        <w:t>wa</w:t>
      </w:r>
      <w:r w:rsidR="00D8390B">
        <w:t>s refined using high</w:t>
      </w:r>
      <w:r w:rsidR="003A5876">
        <w:t>-</w:t>
      </w:r>
      <w:r w:rsidR="00D8390B">
        <w:t>resolution sculpting to add detail.</w:t>
      </w:r>
      <w:r w:rsidR="001B0C59">
        <w:t xml:space="preserve"> </w:t>
      </w:r>
      <w:r w:rsidR="00B75A79">
        <w:t xml:space="preserve">The final product </w:t>
      </w:r>
      <w:r w:rsidR="007B300B">
        <w:t>was</w:t>
      </w:r>
      <w:r w:rsidR="00B75A79">
        <w:t xml:space="preserve"> then exported</w:t>
      </w:r>
      <w:r w:rsidR="00F64112">
        <w:t xml:space="preserve"> to</w:t>
      </w:r>
      <w:r w:rsidR="00B75A79">
        <w:t xml:space="preserve"> another software, </w:t>
      </w:r>
      <w:r w:rsidR="00BC1B08">
        <w:t xml:space="preserve">Autodesk Maya, where the next </w:t>
      </w:r>
      <w:r w:rsidR="00231CA5">
        <w:t>rigging process</w:t>
      </w:r>
      <w:r w:rsidR="00BC1B08">
        <w:t xml:space="preserve"> </w:t>
      </w:r>
      <w:r w:rsidR="007B300B">
        <w:t>wa</w:t>
      </w:r>
      <w:r w:rsidR="00BC1B08">
        <w:t>s carried out. Rigging means adding the bon</w:t>
      </w:r>
      <w:r w:rsidR="00B614E6">
        <w:t>e system to a model so that it can be manipulated during animation.</w:t>
      </w:r>
      <w:r w:rsidR="002414B9">
        <w:t xml:space="preserve"> </w:t>
      </w:r>
      <w:r w:rsidR="00995DCA">
        <w:t xml:space="preserve">The researcher also used Autodesk Maya software </w:t>
      </w:r>
      <w:r w:rsidR="006D3210">
        <w:t>to produce</w:t>
      </w:r>
      <w:r w:rsidR="00995DCA">
        <w:t xml:space="preserve"> </w:t>
      </w:r>
      <w:r w:rsidR="00BC1293">
        <w:t>hard-edge models using box modelling. These models included theatre table</w:t>
      </w:r>
      <w:r w:rsidR="00BD684D">
        <w:t>s</w:t>
      </w:r>
      <w:r w:rsidR="00BC1293">
        <w:t xml:space="preserve">, </w:t>
      </w:r>
      <w:r w:rsidR="003A3923">
        <w:t xml:space="preserve">surgical </w:t>
      </w:r>
      <w:r w:rsidR="006D3210">
        <w:t>tools,</w:t>
      </w:r>
      <w:r w:rsidR="003A3923">
        <w:t xml:space="preserve"> and trolleys</w:t>
      </w:r>
      <w:r w:rsidR="00634D58">
        <w:t>.</w:t>
      </w:r>
      <w:r w:rsidR="00C72D03">
        <w:t xml:space="preserve"> </w:t>
      </w:r>
      <w:r w:rsidR="00FD2BE7">
        <w:t xml:space="preserve">The process also starts with a primitive </w:t>
      </w:r>
      <w:r w:rsidR="000207F8">
        <w:t>shape</w:t>
      </w:r>
      <w:r w:rsidR="00735D89">
        <w:t>,</w:t>
      </w:r>
      <w:r w:rsidR="000207F8">
        <w:t xml:space="preserve"> such as a box or sphere</w:t>
      </w:r>
      <w:r w:rsidR="00CC134D">
        <w:t>,</w:t>
      </w:r>
      <w:r w:rsidR="00287F80">
        <w:t xml:space="preserve"> and its hard edges and faces </w:t>
      </w:r>
      <w:r w:rsidR="00735D89">
        <w:t xml:space="preserve">are </w:t>
      </w:r>
      <w:r w:rsidR="00287F80">
        <w:t xml:space="preserve">pulled in and out </w:t>
      </w:r>
      <w:r w:rsidR="001849EE">
        <w:t>to the desired shape of the model.</w:t>
      </w:r>
      <w:r w:rsidR="00F005B8">
        <w:t xml:space="preserve"> </w:t>
      </w:r>
      <w:r w:rsidR="00C72D03">
        <w:t>Finally,</w:t>
      </w:r>
      <w:r w:rsidR="00F005B8">
        <w:t xml:space="preserve"> the box model </w:t>
      </w:r>
      <w:r w:rsidR="007B300B">
        <w:t>was</w:t>
      </w:r>
      <w:r w:rsidR="00F005B8">
        <w:t xml:space="preserve"> refined at high resolution</w:t>
      </w:r>
      <w:r w:rsidR="00BB7B5B">
        <w:t xml:space="preserve">. </w:t>
      </w:r>
    </w:p>
    <w:p w14:paraId="145287D9" w14:textId="5B3C77D0" w:rsidR="00E52B6C" w:rsidRDefault="007B7E72" w:rsidP="00CF48A2">
      <w:pPr>
        <w:keepNext/>
      </w:pPr>
      <w:r>
        <w:t>The modelling process</w:t>
      </w:r>
      <w:r w:rsidR="00496D99">
        <w:t xml:space="preserve"> is an iterative process involving </w:t>
      </w:r>
      <w:r w:rsidR="002C4573">
        <w:t xml:space="preserve">the use of two or more software to achieve the final functional product that can be </w:t>
      </w:r>
      <w:r w:rsidR="002222B0">
        <w:t>animat</w:t>
      </w:r>
      <w:r w:rsidR="002A74CF">
        <w:t>ed</w:t>
      </w:r>
      <w:r w:rsidR="002222B0">
        <w:t xml:space="preserve"> </w:t>
      </w:r>
      <w:r w:rsidR="002C4573">
        <w:t>in a more realistic way</w:t>
      </w:r>
      <w:r w:rsidR="00496D99">
        <w:t>.</w:t>
      </w:r>
      <w:r w:rsidR="002A58E5" w:rsidRPr="002A58E5">
        <w:t xml:space="preserve"> </w:t>
      </w:r>
      <w:r w:rsidR="002A58E5">
        <w:t>A sample of the 3D models of a mal</w:t>
      </w:r>
      <w:r w:rsidR="00735D89">
        <w:t xml:space="preserve">e </w:t>
      </w:r>
      <w:r w:rsidR="002A58E5">
        <w:t xml:space="preserve">patient and other operating room equipment is shown in </w:t>
      </w:r>
      <w:r w:rsidR="00735D89">
        <w:t>F</w:t>
      </w:r>
      <w:r w:rsidR="00735D89" w:rsidRPr="009E1821">
        <w:t xml:space="preserve">igure </w:t>
      </w:r>
      <w:r w:rsidR="002A58E5">
        <w:t>2.</w:t>
      </w:r>
      <w:r w:rsidR="005D5C3C">
        <w:t>3</w:t>
      </w:r>
      <w:r w:rsidR="005764A3" w:rsidRPr="009E1821">
        <w:t xml:space="preserve"> </w:t>
      </w:r>
      <w:r w:rsidR="002A58E5">
        <w:t>below.</w:t>
      </w:r>
    </w:p>
    <w:p w14:paraId="25CB90E5" w14:textId="0D826FA5" w:rsidR="009E1821" w:rsidRDefault="009E1821" w:rsidP="009E1821">
      <w:pPr>
        <w:pStyle w:val="ListParagraph"/>
        <w:keepNext/>
        <w:ind w:left="1440"/>
        <w:rPr>
          <w:b/>
          <w:bCs/>
        </w:rPr>
      </w:pPr>
    </w:p>
    <w:p w14:paraId="09AE8B10" w14:textId="77777777" w:rsidR="00833385" w:rsidRDefault="00833385" w:rsidP="009E1821">
      <w:pPr>
        <w:pStyle w:val="ListParagraph"/>
        <w:keepNext/>
        <w:ind w:left="1440"/>
        <w:rPr>
          <w:b/>
          <w:bCs/>
        </w:rPr>
      </w:pPr>
    </w:p>
    <w:p w14:paraId="650FFD83" w14:textId="77777777" w:rsidR="00833385" w:rsidRDefault="00833385" w:rsidP="009E1821">
      <w:pPr>
        <w:pStyle w:val="Caption"/>
        <w:ind w:left="1418" w:firstLine="22"/>
      </w:pPr>
      <w:bookmarkStart w:id="4" w:name="ModelOfPatientAndOtherOperatingRoomEquip"/>
    </w:p>
    <w:p w14:paraId="39741EDB" w14:textId="77777777" w:rsidR="00833385" w:rsidRDefault="00833385" w:rsidP="009E1821">
      <w:pPr>
        <w:pStyle w:val="Caption"/>
        <w:ind w:left="1418" w:firstLine="22"/>
      </w:pPr>
    </w:p>
    <w:p w14:paraId="611345A2" w14:textId="77777777" w:rsidR="00833385" w:rsidRDefault="00833385" w:rsidP="009E1821">
      <w:pPr>
        <w:pStyle w:val="Caption"/>
        <w:ind w:left="1418" w:firstLine="22"/>
      </w:pPr>
    </w:p>
    <w:p w14:paraId="2430D447" w14:textId="77777777" w:rsidR="00833385" w:rsidRDefault="00833385" w:rsidP="009E1821">
      <w:pPr>
        <w:pStyle w:val="Caption"/>
        <w:ind w:left="1418" w:firstLine="22"/>
      </w:pPr>
    </w:p>
    <w:p w14:paraId="4C6A36F2" w14:textId="77777777" w:rsidR="00833385" w:rsidRDefault="00833385" w:rsidP="009E1821">
      <w:pPr>
        <w:pStyle w:val="Caption"/>
        <w:ind w:left="1418" w:firstLine="22"/>
      </w:pPr>
    </w:p>
    <w:bookmarkEnd w:id="4"/>
    <w:p w14:paraId="0E5C53C3" w14:textId="77777777" w:rsidR="009E1821" w:rsidRDefault="009E1821" w:rsidP="00D5081B">
      <w:pPr>
        <w:pStyle w:val="Caption"/>
        <w:ind w:left="382"/>
      </w:pPr>
      <w:r>
        <w:rPr>
          <w:noProof/>
        </w:rPr>
        <w:lastRenderedPageBreak/>
        <w:drawing>
          <wp:inline distT="0" distB="0" distL="0" distR="0" wp14:anchorId="10564E22" wp14:editId="446509FA">
            <wp:extent cx="4802749" cy="469127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920356" cy="4806147"/>
                    </a:xfrm>
                    <a:prstGeom prst="rect">
                      <a:avLst/>
                    </a:prstGeom>
                  </pic:spPr>
                </pic:pic>
              </a:graphicData>
            </a:graphic>
          </wp:inline>
        </w:drawing>
      </w:r>
    </w:p>
    <w:p w14:paraId="7FEEC0E5" w14:textId="14826631" w:rsidR="00A2486A" w:rsidRPr="00FF7140" w:rsidRDefault="00A2486A" w:rsidP="00D5081B">
      <w:pPr>
        <w:pStyle w:val="Caption"/>
        <w:ind w:left="360" w:firstLine="22"/>
        <w:rPr>
          <w:i/>
          <w:iCs/>
        </w:rPr>
      </w:pPr>
      <w:r>
        <w:t>Figure 2.</w:t>
      </w:r>
      <w:r w:rsidR="005D5C3C">
        <w:t>3</w:t>
      </w:r>
      <w:r>
        <w:t xml:space="preserve"> 3D model of a patient and other operating room equipment. </w:t>
      </w:r>
    </w:p>
    <w:p w14:paraId="1B9715B2" w14:textId="2027334F" w:rsidR="00CC14C2" w:rsidRDefault="00CC14C2" w:rsidP="00921AF8">
      <w:pPr>
        <w:pStyle w:val="ListParagraph"/>
        <w:numPr>
          <w:ilvl w:val="0"/>
          <w:numId w:val="44"/>
        </w:numPr>
      </w:pPr>
      <w:r w:rsidRPr="004E5620">
        <w:t>Rigging.</w:t>
      </w:r>
      <w:r w:rsidRPr="00091D8A">
        <w:t xml:space="preserve">  After completing the modelling of characters and scene objects, the models </w:t>
      </w:r>
      <w:r>
        <w:t>wer</w:t>
      </w:r>
      <w:r w:rsidRPr="00091D8A">
        <w:t>e rigged using bones and other rigging systems to allow their manipulation</w:t>
      </w:r>
      <w:r w:rsidR="002D6BC6">
        <w:t xml:space="preserve"> during animation</w:t>
      </w:r>
      <w:r w:rsidR="00032F28" w:rsidRPr="00032F28">
        <w:t>.</w:t>
      </w:r>
      <w:r w:rsidR="00041369">
        <w:t xml:space="preserve"> For the human model</w:t>
      </w:r>
      <w:r w:rsidR="00174000">
        <w:t xml:space="preserve">, this </w:t>
      </w:r>
      <w:r w:rsidR="007B7E72">
        <w:t>involved</w:t>
      </w:r>
      <w:r w:rsidR="00174000">
        <w:t xml:space="preserve"> creating a bone system within the model and assign</w:t>
      </w:r>
      <w:r w:rsidR="00BB7B5B">
        <w:t>ing</w:t>
      </w:r>
      <w:r w:rsidR="00174000">
        <w:t xml:space="preserve"> parts of the body to </w:t>
      </w:r>
      <w:r w:rsidR="00920A68">
        <w:t xml:space="preserve">corresponding bones. </w:t>
      </w:r>
      <w:r w:rsidR="007B7E72">
        <w:t>The result</w:t>
      </w:r>
      <w:r w:rsidR="008F5C82">
        <w:t xml:space="preserve"> is a skeletal system that moves body parts as in real life. </w:t>
      </w:r>
      <w:r w:rsidR="00E926C0">
        <w:t xml:space="preserve">A similar rigging system is </w:t>
      </w:r>
      <w:r w:rsidR="007F26FB">
        <w:t xml:space="preserve">available for </w:t>
      </w:r>
      <w:r w:rsidR="00BD684D">
        <w:t>solid-</w:t>
      </w:r>
      <w:r w:rsidR="007B7E72">
        <w:t>edge</w:t>
      </w:r>
      <w:r w:rsidR="007F26FB">
        <w:t xml:space="preserve"> models such as theatre table</w:t>
      </w:r>
      <w:r w:rsidR="00BD684D">
        <w:t>s</w:t>
      </w:r>
      <w:r w:rsidR="007F26FB">
        <w:t xml:space="preserve">. </w:t>
      </w:r>
      <w:r w:rsidR="0057345B">
        <w:t xml:space="preserve">For instance, </w:t>
      </w:r>
      <w:r w:rsidR="007B7E72">
        <w:t>the system</w:t>
      </w:r>
      <w:r w:rsidR="007F26FB">
        <w:t xml:space="preserve"> allows the table to be </w:t>
      </w:r>
      <w:r w:rsidR="007B7E72">
        <w:t>rotated, tilted</w:t>
      </w:r>
      <w:r w:rsidR="008C182B">
        <w:t xml:space="preserve"> or</w:t>
      </w:r>
      <w:r w:rsidR="002745DE">
        <w:t xml:space="preserve"> </w:t>
      </w:r>
      <w:r w:rsidR="00767A1A">
        <w:t xml:space="preserve">the </w:t>
      </w:r>
      <w:r w:rsidR="002745DE">
        <w:t>head-rest</w:t>
      </w:r>
      <w:r w:rsidR="00B82EDF">
        <w:t xml:space="preserve"> </w:t>
      </w:r>
      <w:r w:rsidR="00995D2D">
        <w:t>elevated</w:t>
      </w:r>
      <w:r w:rsidR="008C182B">
        <w:t>.</w:t>
      </w:r>
      <w:r w:rsidR="002745DE">
        <w:t xml:space="preserve"> </w:t>
      </w:r>
      <w:r w:rsidR="00032F28" w:rsidRPr="00032F28">
        <w:t xml:space="preserve">Figure </w:t>
      </w:r>
      <w:r w:rsidR="00032F28">
        <w:t>2.</w:t>
      </w:r>
      <w:r w:rsidR="00057A14">
        <w:t>4</w:t>
      </w:r>
      <w:r w:rsidR="005764A3">
        <w:t xml:space="preserve"> </w:t>
      </w:r>
      <w:r>
        <w:t xml:space="preserve">shows </w:t>
      </w:r>
      <w:r w:rsidRPr="00AC4735">
        <w:t xml:space="preserve">a rigged patient </w:t>
      </w:r>
      <w:r w:rsidR="00A70318">
        <w:t xml:space="preserve">model </w:t>
      </w:r>
      <w:r w:rsidRPr="00AC4735">
        <w:t xml:space="preserve">with bone elements </w:t>
      </w:r>
      <w:r>
        <w:t xml:space="preserve">used to flex </w:t>
      </w:r>
      <w:r w:rsidRPr="00AC4735">
        <w:t>at the knee</w:t>
      </w:r>
      <w:r w:rsidR="00A70318">
        <w:t xml:space="preserve"> in the subsequent picture</w:t>
      </w:r>
      <w:r>
        <w:t>. The bone rigging systems can be seen through the solid patient model.</w:t>
      </w:r>
      <w:r w:rsidR="00EA61C9">
        <w:t xml:space="preserve"> The rigging </w:t>
      </w:r>
      <w:r w:rsidR="00A91C1A">
        <w:t xml:space="preserve">process is a </w:t>
      </w:r>
      <w:r w:rsidR="007B7E72">
        <w:t>time-consuming</w:t>
      </w:r>
      <w:r w:rsidR="00AF2445">
        <w:t xml:space="preserve"> iterative process involving a back</w:t>
      </w:r>
      <w:r w:rsidR="00995D2D">
        <w:t>-and-</w:t>
      </w:r>
      <w:r w:rsidR="00AF2445">
        <w:t xml:space="preserve">forth </w:t>
      </w:r>
      <w:r w:rsidR="00BD684D">
        <w:t>fine-</w:t>
      </w:r>
      <w:r w:rsidR="005D0819">
        <w:t>tuning</w:t>
      </w:r>
      <w:r w:rsidR="00BB7B5B">
        <w:t xml:space="preserve"> of</w:t>
      </w:r>
      <w:r w:rsidR="005D0819">
        <w:t xml:space="preserve"> bone </w:t>
      </w:r>
      <w:proofErr w:type="gramStart"/>
      <w:r w:rsidR="005D0819">
        <w:t>influence</w:t>
      </w:r>
      <w:r w:rsidR="00023E4B">
        <w:t>s</w:t>
      </w:r>
      <w:r w:rsidR="005D0819">
        <w:t xml:space="preserve"> </w:t>
      </w:r>
      <w:r w:rsidR="00C5605A">
        <w:t xml:space="preserve"> </w:t>
      </w:r>
      <w:r w:rsidR="005D0819">
        <w:t>on</w:t>
      </w:r>
      <w:proofErr w:type="gramEnd"/>
      <w:r w:rsidR="005D0819">
        <w:t xml:space="preserve"> the body parts or model parts.</w:t>
      </w:r>
      <w:r w:rsidR="00023E4B">
        <w:t xml:space="preserve"> The objective is to final</w:t>
      </w:r>
      <w:r w:rsidR="00BD684D">
        <w:t>ly</w:t>
      </w:r>
      <w:r w:rsidR="00023E4B">
        <w:t xml:space="preserve"> achieve </w:t>
      </w:r>
      <w:r w:rsidR="0000718A">
        <w:t>realistic movements of the models during animation.</w:t>
      </w:r>
    </w:p>
    <w:p w14:paraId="732A650B" w14:textId="3C73407F" w:rsidR="00032F28" w:rsidRDefault="00032F28" w:rsidP="00C1301B">
      <w:pPr>
        <w:contextualSpacing/>
      </w:pPr>
    </w:p>
    <w:p w14:paraId="5A5C2254" w14:textId="77777777" w:rsidR="00767A1A" w:rsidRDefault="00767A1A" w:rsidP="00767A1A">
      <w:pPr>
        <w:pStyle w:val="Caption"/>
        <w:ind w:left="720"/>
      </w:pPr>
      <w:bookmarkStart w:id="5" w:name="Fig510RiggedPt"/>
    </w:p>
    <w:p w14:paraId="249A6947" w14:textId="77777777" w:rsidR="00767A1A" w:rsidRDefault="00767A1A" w:rsidP="00767A1A">
      <w:pPr>
        <w:pStyle w:val="Caption"/>
        <w:ind w:left="720"/>
      </w:pPr>
    </w:p>
    <w:p w14:paraId="3C142F03" w14:textId="77777777" w:rsidR="00767A1A" w:rsidRDefault="00767A1A" w:rsidP="00767A1A">
      <w:pPr>
        <w:pStyle w:val="Caption"/>
        <w:ind w:left="720"/>
      </w:pPr>
    </w:p>
    <w:p w14:paraId="20778044" w14:textId="77777777" w:rsidR="00767A1A" w:rsidRDefault="00767A1A" w:rsidP="00767A1A">
      <w:pPr>
        <w:pStyle w:val="Caption"/>
        <w:ind w:left="720"/>
      </w:pPr>
    </w:p>
    <w:bookmarkEnd w:id="5"/>
    <w:p w14:paraId="4C8E4238" w14:textId="77777777" w:rsidR="00032F28" w:rsidRDefault="00032F28" w:rsidP="008515B6">
      <w:pPr>
        <w:ind w:left="360"/>
        <w:contextualSpacing/>
      </w:pPr>
      <w:r>
        <w:rPr>
          <w:noProof/>
        </w:rPr>
        <w:lastRenderedPageBreak/>
        <w:drawing>
          <wp:inline distT="0" distB="0" distL="0" distR="0" wp14:anchorId="74A035BB" wp14:editId="413A2BA3">
            <wp:extent cx="3756074" cy="4289148"/>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65662" cy="4300097"/>
                    </a:xfrm>
                    <a:prstGeom prst="rect">
                      <a:avLst/>
                    </a:prstGeom>
                  </pic:spPr>
                </pic:pic>
              </a:graphicData>
            </a:graphic>
          </wp:inline>
        </w:drawing>
      </w:r>
    </w:p>
    <w:p w14:paraId="0B23E8E1" w14:textId="110FF5CC" w:rsidR="00A2486A" w:rsidRDefault="00A2486A" w:rsidP="008515B6">
      <w:pPr>
        <w:pStyle w:val="Caption"/>
        <w:ind w:left="360"/>
      </w:pPr>
      <w:r>
        <w:t>Figure 2.</w:t>
      </w:r>
      <w:bookmarkStart w:id="6" w:name="_Hlk110437268"/>
      <w:r w:rsidR="00724B1B">
        <w:t>4</w:t>
      </w:r>
      <w:r>
        <w:t xml:space="preserve"> An example of a rigged patient with bone elements flexing at the knee</w:t>
      </w:r>
      <w:bookmarkEnd w:id="6"/>
      <w:r>
        <w:t xml:space="preserve">. </w:t>
      </w:r>
    </w:p>
    <w:p w14:paraId="32D71030" w14:textId="21808AAA" w:rsidR="00CC14C2" w:rsidRDefault="00CC14C2" w:rsidP="00921AF8">
      <w:pPr>
        <w:pStyle w:val="ListParagraph"/>
        <w:numPr>
          <w:ilvl w:val="0"/>
          <w:numId w:val="44"/>
        </w:numPr>
      </w:pPr>
      <w:r w:rsidRPr="00C34948">
        <w:t>Texturing.</w:t>
      </w:r>
      <w:r w:rsidRPr="00091D8A">
        <w:t xml:space="preserve"> Digital models </w:t>
      </w:r>
      <w:r>
        <w:t>were</w:t>
      </w:r>
      <w:r w:rsidRPr="00091D8A">
        <w:t xml:space="preserve"> textured</w:t>
      </w:r>
      <w:r w:rsidR="0086500C">
        <w:t xml:space="preserve"> to give them a realisti</w:t>
      </w:r>
      <w:r w:rsidR="007B300B">
        <w:t>c</w:t>
      </w:r>
      <w:r w:rsidR="0086500C">
        <w:t xml:space="preserve"> appearance</w:t>
      </w:r>
      <w:r w:rsidRPr="00091D8A">
        <w:t>. The texture map</w:t>
      </w:r>
      <w:r>
        <w:t>s</w:t>
      </w:r>
      <w:r w:rsidRPr="00091D8A">
        <w:t xml:space="preserve"> </w:t>
      </w:r>
      <w:r>
        <w:t xml:space="preserve">were extracted from the </w:t>
      </w:r>
      <w:r w:rsidR="00F9532D">
        <w:t xml:space="preserve">models using </w:t>
      </w:r>
      <w:r>
        <w:t xml:space="preserve">3D modelling </w:t>
      </w:r>
      <w:r w:rsidR="007B7E72">
        <w:t>software (Maya</w:t>
      </w:r>
      <w:r>
        <w:t xml:space="preserve">, 3DS Max and </w:t>
      </w:r>
      <w:proofErr w:type="spellStart"/>
      <w:r>
        <w:t>ZBrush</w:t>
      </w:r>
      <w:proofErr w:type="spellEnd"/>
      <w:r>
        <w:t xml:space="preserve">) as 2D Maps and exported to </w:t>
      </w:r>
      <w:r w:rsidR="006D3CB7">
        <w:t xml:space="preserve">Photoshop </w:t>
      </w:r>
      <w:r>
        <w:t>for texture painting</w:t>
      </w:r>
      <w:r w:rsidRPr="00091D8A">
        <w:t>.</w:t>
      </w:r>
      <w:r w:rsidR="00D81832">
        <w:t xml:space="preserve"> Extracting texture maps of 3D models </w:t>
      </w:r>
      <w:r w:rsidR="00C35BCA">
        <w:t>is almost like peeling off</w:t>
      </w:r>
      <w:r w:rsidR="00294BAC">
        <w:t xml:space="preserve"> and flattening</w:t>
      </w:r>
      <w:r w:rsidR="00C35BCA">
        <w:t xml:space="preserve"> the skin of </w:t>
      </w:r>
      <w:r w:rsidR="00294BAC">
        <w:t>the parts of the 3D models and exporting it</w:t>
      </w:r>
      <w:r w:rsidR="00617251">
        <w:t xml:space="preserve"> to a 2D graphics software to colour in </w:t>
      </w:r>
      <w:r w:rsidR="00AA66D8">
        <w:t>a more realistic texture and colour.</w:t>
      </w:r>
      <w:r w:rsidR="00061D9A">
        <w:t xml:space="preserve"> Textur</w:t>
      </w:r>
      <w:r w:rsidR="00700BEB">
        <w:t>ing</w:t>
      </w:r>
      <w:r w:rsidR="00061D9A">
        <w:t xml:space="preserve"> and </w:t>
      </w:r>
      <w:r w:rsidR="00700BEB">
        <w:t xml:space="preserve">colouring </w:t>
      </w:r>
      <w:r w:rsidR="007B7E72">
        <w:t>were</w:t>
      </w:r>
      <w:r w:rsidR="00700BEB">
        <w:t xml:space="preserve"> done on Adobe Photoshop software. </w:t>
      </w:r>
      <w:r w:rsidRPr="00091D8A">
        <w:t xml:space="preserve"> The </w:t>
      </w:r>
      <w:r>
        <w:t>complete 2D</w:t>
      </w:r>
      <w:r w:rsidRPr="00091D8A">
        <w:t xml:space="preserve"> texture map</w:t>
      </w:r>
      <w:r>
        <w:t>s were then</w:t>
      </w:r>
      <w:r w:rsidRPr="00091D8A">
        <w:t xml:space="preserve"> reimported and reapplied to the</w:t>
      </w:r>
      <w:r w:rsidR="00700BEB">
        <w:t xml:space="preserve"> 3D</w:t>
      </w:r>
      <w:r w:rsidRPr="00091D8A">
        <w:t xml:space="preserve"> model.</w:t>
      </w:r>
      <w:r w:rsidR="00081B57">
        <w:t xml:space="preserve"> A back</w:t>
      </w:r>
      <w:r w:rsidR="007B300B">
        <w:t>-and-</w:t>
      </w:r>
      <w:r w:rsidR="005139C4">
        <w:t xml:space="preserve">forth corrective and </w:t>
      </w:r>
      <w:r w:rsidR="00BD684D">
        <w:t>fine-</w:t>
      </w:r>
      <w:r w:rsidR="005139C4">
        <w:t>tuning of the texture map</w:t>
      </w:r>
      <w:r w:rsidR="000F1CB1">
        <w:t xml:space="preserve"> resulted </w:t>
      </w:r>
      <w:r w:rsidR="002E4617">
        <w:t>in a more realistic map.</w:t>
      </w:r>
      <w:r>
        <w:t xml:space="preserve"> </w:t>
      </w:r>
      <w:r w:rsidR="00E61804" w:rsidRPr="00E61804">
        <w:t xml:space="preserve">Figure </w:t>
      </w:r>
      <w:r w:rsidR="00E61804">
        <w:t>2.</w:t>
      </w:r>
      <w:r w:rsidR="00D1399C">
        <w:t>5</w:t>
      </w:r>
      <w:r w:rsidR="005764A3" w:rsidRPr="00E61804">
        <w:t xml:space="preserve"> </w:t>
      </w:r>
      <w:r>
        <w:t>demonstrates the 2D texture map and the patient model with the 2D texture map applied. Note that the operating room equipment also looks more metallic and realistic because the textured materials were applied.</w:t>
      </w:r>
      <w:r w:rsidR="009114E8">
        <w:t xml:space="preserve"> It </w:t>
      </w:r>
      <w:r w:rsidR="0032466A">
        <w:t>took me</w:t>
      </w:r>
      <w:r w:rsidR="009114E8">
        <w:t xml:space="preserve"> </w:t>
      </w:r>
      <w:r w:rsidR="00037D28">
        <w:t>two</w:t>
      </w:r>
      <w:r w:rsidR="004C283D">
        <w:t xml:space="preserve"> days to </w:t>
      </w:r>
      <w:r w:rsidR="00833468">
        <w:t xml:space="preserve">arrive at the final </w:t>
      </w:r>
      <w:r w:rsidR="002A7AF2">
        <w:t xml:space="preserve">refined </w:t>
      </w:r>
      <w:r w:rsidR="004C283D">
        <w:t>textur</w:t>
      </w:r>
      <w:r w:rsidR="002A7AF2">
        <w:t>e of</w:t>
      </w:r>
      <w:r w:rsidR="004C283D">
        <w:t xml:space="preserve"> a human model.</w:t>
      </w:r>
    </w:p>
    <w:p w14:paraId="659660D3" w14:textId="550D5EEF" w:rsidR="000A0367" w:rsidRDefault="000A0367" w:rsidP="000A0367">
      <w:pPr>
        <w:contextualSpacing/>
      </w:pPr>
    </w:p>
    <w:p w14:paraId="7CFFE052" w14:textId="7F4DA066" w:rsidR="000A0367" w:rsidRDefault="000A0367" w:rsidP="000A0367">
      <w:pPr>
        <w:contextualSpacing/>
      </w:pPr>
    </w:p>
    <w:p w14:paraId="29352197" w14:textId="77777777" w:rsidR="000A0367" w:rsidRDefault="000A0367" w:rsidP="000A0367"/>
    <w:p w14:paraId="77934566" w14:textId="77777777" w:rsidR="0029213B" w:rsidRDefault="0029213B" w:rsidP="000A0367"/>
    <w:p w14:paraId="480A03DA" w14:textId="77777777" w:rsidR="0029213B" w:rsidRDefault="0029213B" w:rsidP="000A0367"/>
    <w:p w14:paraId="70E82430" w14:textId="77777777" w:rsidR="0029213B" w:rsidRDefault="0029213B" w:rsidP="000A0367"/>
    <w:p w14:paraId="144889B5" w14:textId="77777777" w:rsidR="0029213B" w:rsidRDefault="0029213B" w:rsidP="000A0367"/>
    <w:p w14:paraId="6BFEB312" w14:textId="77777777" w:rsidR="000A0367" w:rsidRDefault="000A0367" w:rsidP="008515B6">
      <w:pPr>
        <w:keepNext/>
        <w:contextualSpacing/>
      </w:pPr>
      <w:r>
        <w:rPr>
          <w:noProof/>
        </w:rPr>
        <w:lastRenderedPageBreak/>
        <w:drawing>
          <wp:inline distT="0" distB="0" distL="0" distR="0" wp14:anchorId="22C729AD" wp14:editId="4D968459">
            <wp:extent cx="5275385" cy="2232657"/>
            <wp:effectExtent l="0" t="0" r="190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338668" cy="2259440"/>
                    </a:xfrm>
                    <a:prstGeom prst="rect">
                      <a:avLst/>
                    </a:prstGeom>
                  </pic:spPr>
                </pic:pic>
              </a:graphicData>
            </a:graphic>
          </wp:inline>
        </w:drawing>
      </w:r>
    </w:p>
    <w:p w14:paraId="2B75F7A5" w14:textId="198BF548" w:rsidR="00A2486A" w:rsidRDefault="00A2486A" w:rsidP="008515B6">
      <w:pPr>
        <w:pStyle w:val="Caption"/>
      </w:pPr>
      <w:bookmarkStart w:id="7" w:name="Figure511DemoOfThe2DTextureMapAndPt"/>
      <w:r>
        <w:t>Figure 2.</w:t>
      </w:r>
      <w:r w:rsidR="00D1399C">
        <w:t>5</w:t>
      </w:r>
      <w:r>
        <w:t xml:space="preserve"> A demonstration of the 2D texture map and the patient with the texture map applied.  </w:t>
      </w:r>
      <w:bookmarkEnd w:id="7"/>
    </w:p>
    <w:p w14:paraId="4BFB2D5E" w14:textId="3C45D8F2" w:rsidR="000A0367" w:rsidRDefault="001009BE" w:rsidP="008515B6">
      <w:pPr>
        <w:contextualSpacing/>
      </w:pPr>
      <w:r>
        <w:t xml:space="preserve">The pre-production process </w:t>
      </w:r>
      <w:r w:rsidR="001340B5">
        <w:t xml:space="preserve">took </w:t>
      </w:r>
      <w:r w:rsidR="002E261A">
        <w:t>2 months to complete all</w:t>
      </w:r>
      <w:r w:rsidR="002C28B5">
        <w:t xml:space="preserve"> the required models.</w:t>
      </w:r>
      <w:r w:rsidR="00093C9E">
        <w:t xml:space="preserve"> </w:t>
      </w:r>
      <w:r w:rsidR="00091DE3">
        <w:t>The production stage is presented in the next section.</w:t>
      </w:r>
      <w:r w:rsidR="002E261A">
        <w:t xml:space="preserve"> </w:t>
      </w:r>
    </w:p>
    <w:p w14:paraId="208890B4" w14:textId="77777777" w:rsidR="000A0367" w:rsidRDefault="000A0367" w:rsidP="008515B6">
      <w:pPr>
        <w:contextualSpacing/>
      </w:pPr>
    </w:p>
    <w:p w14:paraId="19D69731" w14:textId="77777777" w:rsidR="00591B37" w:rsidRDefault="00CC14C2" w:rsidP="008515B6">
      <w:pPr>
        <w:rPr>
          <w:lang w:val="en-US"/>
        </w:rPr>
      </w:pPr>
      <w:r w:rsidRPr="00091D8A">
        <w:rPr>
          <w:lang w:val="en-US"/>
        </w:rPr>
        <w:t xml:space="preserve">Production: </w:t>
      </w:r>
    </w:p>
    <w:p w14:paraId="7F94C611" w14:textId="73696221" w:rsidR="00CC14C2" w:rsidRDefault="00482EC7" w:rsidP="008515B6">
      <w:pPr>
        <w:rPr>
          <w:lang w:val="en-US"/>
        </w:rPr>
      </w:pPr>
      <w:r>
        <w:rPr>
          <w:lang w:val="en-US"/>
        </w:rPr>
        <w:t xml:space="preserve">The production stage </w:t>
      </w:r>
      <w:r w:rsidR="00752E4C">
        <w:rPr>
          <w:lang w:val="en-US"/>
        </w:rPr>
        <w:t xml:space="preserve">started </w:t>
      </w:r>
      <w:r>
        <w:rPr>
          <w:lang w:val="en-US"/>
        </w:rPr>
        <w:t xml:space="preserve">with the preparation of the animation stage </w:t>
      </w:r>
      <w:r w:rsidR="00AF41CB">
        <w:rPr>
          <w:lang w:val="en-US"/>
        </w:rPr>
        <w:t xml:space="preserve">through 3D animation to </w:t>
      </w:r>
      <w:r w:rsidR="00752E4C">
        <w:rPr>
          <w:lang w:val="en-US"/>
        </w:rPr>
        <w:t>t</w:t>
      </w:r>
      <w:r w:rsidR="00225B3D">
        <w:rPr>
          <w:lang w:val="en-US"/>
        </w:rPr>
        <w:t xml:space="preserve">he </w:t>
      </w:r>
      <w:r w:rsidR="00354A57">
        <w:rPr>
          <w:lang w:val="en-US"/>
        </w:rPr>
        <w:t>output</w:t>
      </w:r>
      <w:r w:rsidR="00752E4C">
        <w:rPr>
          <w:lang w:val="en-US"/>
        </w:rPr>
        <w:t xml:space="preserve"> </w:t>
      </w:r>
      <w:r w:rsidR="00225B3D">
        <w:rPr>
          <w:lang w:val="en-US"/>
        </w:rPr>
        <w:t>of</w:t>
      </w:r>
      <w:r w:rsidR="00354A57">
        <w:rPr>
          <w:lang w:val="en-US"/>
        </w:rPr>
        <w:t xml:space="preserve"> the final product as a video. It consists of the </w:t>
      </w:r>
      <w:r w:rsidR="00AB1443">
        <w:rPr>
          <w:lang w:val="en-US"/>
        </w:rPr>
        <w:t>following substages: the layout, animation</w:t>
      </w:r>
      <w:r w:rsidR="002E3554">
        <w:rPr>
          <w:lang w:val="en-US"/>
        </w:rPr>
        <w:t xml:space="preserve">, </w:t>
      </w:r>
      <w:proofErr w:type="gramStart"/>
      <w:r w:rsidR="002E3554">
        <w:rPr>
          <w:lang w:val="en-US"/>
        </w:rPr>
        <w:t>lighting</w:t>
      </w:r>
      <w:proofErr w:type="gramEnd"/>
      <w:r w:rsidR="002E3554">
        <w:rPr>
          <w:lang w:val="en-US"/>
        </w:rPr>
        <w:t xml:space="preserve"> and rendering.</w:t>
      </w:r>
      <w:r w:rsidR="00820D91">
        <w:rPr>
          <w:lang w:val="en-US"/>
        </w:rPr>
        <w:t xml:space="preserve"> The substages are explained next.</w:t>
      </w:r>
    </w:p>
    <w:p w14:paraId="4E795B99" w14:textId="77777777" w:rsidR="004A2313" w:rsidRPr="004A2313" w:rsidRDefault="004A2313" w:rsidP="00545EFA">
      <w:pPr>
        <w:ind w:left="720"/>
        <w:rPr>
          <w:lang w:val="en-US"/>
        </w:rPr>
      </w:pPr>
    </w:p>
    <w:p w14:paraId="097F8911" w14:textId="07F127E7" w:rsidR="00CC14C2" w:rsidRDefault="00CC14C2" w:rsidP="00921AF8">
      <w:pPr>
        <w:pStyle w:val="ListParagraph"/>
        <w:numPr>
          <w:ilvl w:val="0"/>
          <w:numId w:val="45"/>
        </w:numPr>
      </w:pPr>
      <w:r w:rsidRPr="0029213B">
        <w:t>Layout.</w:t>
      </w:r>
      <w:r w:rsidRPr="00091D8A">
        <w:t xml:space="preserve"> </w:t>
      </w:r>
      <w:r w:rsidR="00AD698A">
        <w:t>A</w:t>
      </w:r>
      <w:r>
        <w:t xml:space="preserve"> scene was set up as per the specific surgical procedure</w:t>
      </w:r>
      <w:r w:rsidRPr="00091D8A">
        <w:t>.</w:t>
      </w:r>
      <w:r>
        <w:t xml:space="preserve"> All required models such as the patient, surgical tools, surgeon, and anaesthetic equipment were loaded on the scene.</w:t>
      </w:r>
      <w:r w:rsidRPr="00091D8A">
        <w:t xml:space="preserve"> Camera</w:t>
      </w:r>
      <w:r>
        <w:t>s were</w:t>
      </w:r>
      <w:r w:rsidRPr="00091D8A">
        <w:t xml:space="preserve"> position</w:t>
      </w:r>
      <w:r>
        <w:t>ed to create a</w:t>
      </w:r>
      <w:r w:rsidRPr="00091D8A">
        <w:t xml:space="preserve"> </w:t>
      </w:r>
      <w:r>
        <w:t xml:space="preserve">complete </w:t>
      </w:r>
      <w:r w:rsidRPr="00091D8A">
        <w:t xml:space="preserve">composition for the </w:t>
      </w:r>
      <w:r>
        <w:t>researcher to animate</w:t>
      </w:r>
      <w:bookmarkStart w:id="8" w:name="Figure512"/>
      <w:r w:rsidR="007A3A05">
        <w:t xml:space="preserve">. </w:t>
      </w:r>
      <w:bookmarkStart w:id="9" w:name="_Hlk117217107"/>
      <w:r w:rsidR="007A3A05" w:rsidRPr="007A3A05">
        <w:t xml:space="preserve">Figure </w:t>
      </w:r>
      <w:bookmarkEnd w:id="8"/>
      <w:bookmarkEnd w:id="9"/>
      <w:r w:rsidR="007B7E72">
        <w:t>2.</w:t>
      </w:r>
      <w:r w:rsidR="007F2CE7">
        <w:t>6</w:t>
      </w:r>
      <w:r w:rsidR="005764A3" w:rsidRPr="007A3A05">
        <w:t xml:space="preserve"> </w:t>
      </w:r>
      <w:r w:rsidR="007B7E72">
        <w:t>shows</w:t>
      </w:r>
      <w:r>
        <w:t xml:space="preserve"> the operating room layout setup with the 3D models. This is a realistic virtual environment with objects casting shadows and the patient being able to move after rigging. </w:t>
      </w:r>
      <w:r w:rsidR="007A3A05" w:rsidRPr="007A3A05">
        <w:t xml:space="preserve">Figure </w:t>
      </w:r>
      <w:r w:rsidR="007B7E72" w:rsidRPr="007A3A05">
        <w:t>2.</w:t>
      </w:r>
      <w:r w:rsidR="007F2CE7">
        <w:t>7</w:t>
      </w:r>
      <w:r w:rsidR="007B7E72" w:rsidRPr="007A3A05">
        <w:t>shows</w:t>
      </w:r>
      <w:r>
        <w:t xml:space="preserve"> the layout after </w:t>
      </w:r>
      <w:r w:rsidR="00BD684D">
        <w:t xml:space="preserve">the </w:t>
      </w:r>
      <w:r>
        <w:t>draping of the patient in the operating room.</w:t>
      </w:r>
    </w:p>
    <w:p w14:paraId="025E248B" w14:textId="47C1E4F0" w:rsidR="00001215" w:rsidRDefault="00001215" w:rsidP="00E61804">
      <w:pPr>
        <w:ind w:left="1080"/>
      </w:pPr>
    </w:p>
    <w:p w14:paraId="0A5FDCE4" w14:textId="1F6D9EF2" w:rsidR="00001215" w:rsidRDefault="00001215" w:rsidP="003D3BB5">
      <w:pPr>
        <w:pStyle w:val="Caption"/>
        <w:ind w:left="360"/>
      </w:pPr>
      <w:r>
        <w:rPr>
          <w:noProof/>
        </w:rPr>
        <w:drawing>
          <wp:inline distT="0" distB="0" distL="0" distR="0" wp14:anchorId="1D659317" wp14:editId="5CC8A9D4">
            <wp:extent cx="4273550" cy="236451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91412" cy="2374398"/>
                    </a:xfrm>
                    <a:prstGeom prst="rect">
                      <a:avLst/>
                    </a:prstGeom>
                  </pic:spPr>
                </pic:pic>
              </a:graphicData>
            </a:graphic>
          </wp:inline>
        </w:drawing>
      </w:r>
    </w:p>
    <w:p w14:paraId="1AA9BFE4" w14:textId="4FEC9D62" w:rsidR="00001215" w:rsidRDefault="00A2486A" w:rsidP="00A2486A">
      <w:pPr>
        <w:ind w:left="360"/>
      </w:pPr>
      <w:bookmarkStart w:id="10" w:name="Figure512OperatingRoomLayoutWithModels"/>
      <w:r>
        <w:t>Figure 2.</w:t>
      </w:r>
      <w:r w:rsidR="007F2CE7">
        <w:t>6</w:t>
      </w:r>
      <w:r>
        <w:t xml:space="preserve"> Operating room layout with 3D models, including the anaesthetic machine.</w:t>
      </w:r>
      <w:bookmarkEnd w:id="10"/>
    </w:p>
    <w:p w14:paraId="7D3355FB" w14:textId="77777777" w:rsidR="00001215" w:rsidRDefault="00001215" w:rsidP="00E61804">
      <w:pPr>
        <w:ind w:left="1080"/>
      </w:pPr>
    </w:p>
    <w:p w14:paraId="3A905DB4" w14:textId="77777777" w:rsidR="00AB7F99" w:rsidRDefault="00AB7F99" w:rsidP="00AB7F99">
      <w:pPr>
        <w:ind w:left="1440"/>
        <w:contextualSpacing/>
      </w:pPr>
    </w:p>
    <w:p w14:paraId="526EB14C" w14:textId="77777777" w:rsidR="00AB7F99" w:rsidRDefault="00AB7F99" w:rsidP="00171E03">
      <w:pPr>
        <w:keepNext/>
        <w:ind w:firstLine="426"/>
        <w:contextualSpacing/>
      </w:pPr>
      <w:r>
        <w:rPr>
          <w:noProof/>
        </w:rPr>
        <w:lastRenderedPageBreak/>
        <w:drawing>
          <wp:inline distT="0" distB="0" distL="0" distR="0" wp14:anchorId="7B0DB1C2" wp14:editId="57696C1E">
            <wp:extent cx="4305300" cy="2660643"/>
            <wp:effectExtent l="0" t="0" r="0"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21487" cy="2670646"/>
                    </a:xfrm>
                    <a:prstGeom prst="rect">
                      <a:avLst/>
                    </a:prstGeom>
                  </pic:spPr>
                </pic:pic>
              </a:graphicData>
            </a:graphic>
          </wp:inline>
        </w:drawing>
      </w:r>
    </w:p>
    <w:p w14:paraId="56A5646B" w14:textId="61AE5244" w:rsidR="00A2486A" w:rsidRPr="00091D8A" w:rsidRDefault="00A2486A" w:rsidP="00A2486A">
      <w:pPr>
        <w:pStyle w:val="Caption"/>
        <w:ind w:left="360"/>
      </w:pPr>
      <w:bookmarkStart w:id="11" w:name="Figure513PatientInORDrapped"/>
      <w:r w:rsidRPr="00AB7F99">
        <w:t xml:space="preserve">Figure </w:t>
      </w:r>
      <w:proofErr w:type="gramStart"/>
      <w:r w:rsidRPr="00AB7F99">
        <w:t>2.</w:t>
      </w:r>
      <w:r w:rsidR="007F2CE7">
        <w:t>7</w:t>
      </w:r>
      <w:r w:rsidRPr="00AB7F99">
        <w:t xml:space="preserve">  </w:t>
      </w:r>
      <w:r>
        <w:t>Patient</w:t>
      </w:r>
      <w:proofErr w:type="gramEnd"/>
      <w:r>
        <w:t xml:space="preserve"> in the operating room after draping</w:t>
      </w:r>
      <w:bookmarkEnd w:id="11"/>
      <w:r>
        <w:t xml:space="preserve">. </w:t>
      </w:r>
    </w:p>
    <w:p w14:paraId="7B949A08" w14:textId="77777777" w:rsidR="00AB7F99" w:rsidRDefault="00AB7F99" w:rsidP="00254575"/>
    <w:p w14:paraId="7BED3946" w14:textId="532F6FE3" w:rsidR="00CC14C2" w:rsidRDefault="00CC14C2" w:rsidP="00921AF8">
      <w:pPr>
        <w:pStyle w:val="ListParagraph"/>
        <w:numPr>
          <w:ilvl w:val="0"/>
          <w:numId w:val="45"/>
        </w:numPr>
      </w:pPr>
      <w:r w:rsidRPr="005C64A7">
        <w:t>Animation.</w:t>
      </w:r>
      <w:r w:rsidRPr="00091D8A">
        <w:t xml:space="preserve">  </w:t>
      </w:r>
      <w:r w:rsidR="005C64A7">
        <w:t>I</w:t>
      </w:r>
      <w:r w:rsidRPr="00091D8A">
        <w:t xml:space="preserve"> use</w:t>
      </w:r>
      <w:r>
        <w:t>d</w:t>
      </w:r>
      <w:r w:rsidRPr="00091D8A">
        <w:t xml:space="preserve"> the rigged 3D model</w:t>
      </w:r>
      <w:r w:rsidR="00AB7F99">
        <w:t>s</w:t>
      </w:r>
      <w:r w:rsidRPr="00091D8A">
        <w:t xml:space="preserve"> to create motion by manipulating it and storing sequential poses of the model over time until a complete </w:t>
      </w:r>
      <w:r>
        <w:t>ac</w:t>
      </w:r>
      <w:r w:rsidRPr="00091D8A">
        <w:t>tion is achieved on a software timeline</w:t>
      </w:r>
      <w:r>
        <w:t xml:space="preserve">. </w:t>
      </w:r>
      <w:r w:rsidR="0011678F">
        <w:t>Further</w:t>
      </w:r>
      <w:r w:rsidR="00B4741D">
        <w:t>more,</w:t>
      </w:r>
      <w:r w:rsidR="0011678F">
        <w:t xml:space="preserve"> </w:t>
      </w:r>
      <w:r w:rsidR="005C64A7">
        <w:t>I</w:t>
      </w:r>
      <w:r w:rsidR="00BD684D">
        <w:t xml:space="preserve"> used advanced sub-model element animation to achieve the more organic refined parts of the animation such as the surgical procedure steps</w:t>
      </w:r>
      <w:r>
        <w:t xml:space="preserve">. The </w:t>
      </w:r>
      <w:r w:rsidR="00BC47BF">
        <w:t>sub-</w:t>
      </w:r>
      <w:r>
        <w:t>model element animations included</w:t>
      </w:r>
      <w:r w:rsidR="00862F58">
        <w:t xml:space="preserve"> </w:t>
      </w:r>
      <w:r>
        <w:t>vert</w:t>
      </w:r>
      <w:r w:rsidR="00862F58">
        <w:t>ex</w:t>
      </w:r>
      <w:r>
        <w:t xml:space="preserve">, </w:t>
      </w:r>
      <w:r w:rsidR="006D3210">
        <w:t>face,</w:t>
      </w:r>
      <w:r>
        <w:t xml:space="preserve"> and edge animation systems. All steps</w:t>
      </w:r>
      <w:r w:rsidR="00880A3F">
        <w:t>,</w:t>
      </w:r>
      <w:r>
        <w:t xml:space="preserve"> from the positioning of the patient through to skin incision, access, tissue manipulation, closure</w:t>
      </w:r>
      <w:r w:rsidR="00880A3F">
        <w:t>,</w:t>
      </w:r>
      <w:r>
        <w:t xml:space="preserve"> and surgical wound dressing</w:t>
      </w:r>
      <w:r w:rsidR="00880A3F">
        <w:t>,</w:t>
      </w:r>
      <w:r>
        <w:t xml:space="preserve"> were animated. </w:t>
      </w:r>
      <w:bookmarkStart w:id="12" w:name="Figure514"/>
      <w:r w:rsidR="00B70F36">
        <w:t xml:space="preserve">Autodesk </w:t>
      </w:r>
      <w:r w:rsidR="003B374C">
        <w:t xml:space="preserve">3D Studio Max and Autodesk Maya software were </w:t>
      </w:r>
      <w:r w:rsidR="005863F6">
        <w:t xml:space="preserve">largely used for animation. </w:t>
      </w:r>
      <w:r w:rsidR="002E57BF">
        <w:t xml:space="preserve"> </w:t>
      </w:r>
      <w:r w:rsidR="00BD0365">
        <w:t xml:space="preserve">Multiple </w:t>
      </w:r>
      <w:r w:rsidR="00D72111">
        <w:t xml:space="preserve">shots of </w:t>
      </w:r>
      <w:r w:rsidR="00026E82">
        <w:t>individual s</w:t>
      </w:r>
      <w:r w:rsidR="00BD684D">
        <w:t>urgical procedure steps</w:t>
      </w:r>
      <w:r w:rsidR="001E6B09">
        <w:t xml:space="preserve"> were animated, </w:t>
      </w:r>
      <w:r w:rsidR="006D3210">
        <w:t>refined,</w:t>
      </w:r>
      <w:r w:rsidR="001E6B09">
        <w:t xml:space="preserve"> and output</w:t>
      </w:r>
      <w:r w:rsidR="00026E82">
        <w:t xml:space="preserve"> as video</w:t>
      </w:r>
      <w:r w:rsidR="001E6B09">
        <w:t>. These were later merged into one</w:t>
      </w:r>
      <w:r w:rsidR="00E8788B">
        <w:t xml:space="preserve"> surgical</w:t>
      </w:r>
      <w:r w:rsidR="001E6B09">
        <w:t xml:space="preserve"> procedure</w:t>
      </w:r>
      <w:r w:rsidR="00E8788B">
        <w:t xml:space="preserve"> animation scene.</w:t>
      </w:r>
      <w:r w:rsidR="00BA5866">
        <w:t xml:space="preserve"> For one surgical procedure animation</w:t>
      </w:r>
      <w:r w:rsidR="00BD684D">
        <w:t>,</w:t>
      </w:r>
      <w:r w:rsidR="00BA5866">
        <w:t xml:space="preserve"> </w:t>
      </w:r>
      <w:r w:rsidR="003852C3">
        <w:t xml:space="preserve">up to 30 </w:t>
      </w:r>
      <w:r w:rsidR="002F291F">
        <w:t xml:space="preserve">shots were animated, </w:t>
      </w:r>
      <w:r w:rsidR="007B7E72">
        <w:t>refined,</w:t>
      </w:r>
      <w:r w:rsidR="002F291F">
        <w:t xml:space="preserve"> and output</w:t>
      </w:r>
      <w:r w:rsidR="0085669D">
        <w:t xml:space="preserve"> as video over a</w:t>
      </w:r>
      <w:r w:rsidR="00007F22">
        <w:t xml:space="preserve"> period of one</w:t>
      </w:r>
      <w:r w:rsidR="0085669D">
        <w:t xml:space="preserve"> month.</w:t>
      </w:r>
      <w:r w:rsidR="003B292C">
        <w:t xml:space="preserve"> The shots were </w:t>
      </w:r>
      <w:r w:rsidR="006A6E69">
        <w:t xml:space="preserve">finally </w:t>
      </w:r>
      <w:r w:rsidR="003B292C">
        <w:t xml:space="preserve">composited into a single </w:t>
      </w:r>
      <w:r w:rsidR="006A6E69">
        <w:t>scene</w:t>
      </w:r>
      <w:r w:rsidR="00007F22">
        <w:t xml:space="preserve"> showing the whole surgical procedure technique</w:t>
      </w:r>
      <w:bookmarkEnd w:id="12"/>
      <w:r w:rsidR="00587474" w:rsidRPr="00587474">
        <w:t xml:space="preserve">. Figure </w:t>
      </w:r>
      <w:r w:rsidR="00587474">
        <w:t>2.</w:t>
      </w:r>
      <w:r w:rsidR="00A7749B">
        <w:t>8</w:t>
      </w:r>
      <w:r w:rsidR="004F7355">
        <w:t xml:space="preserve"> </w:t>
      </w:r>
      <w:r>
        <w:t>shows snapshots of the animation of the skin incision</w:t>
      </w:r>
      <w:r w:rsidRPr="00091D8A">
        <w:t xml:space="preserve"> </w:t>
      </w:r>
      <w:r>
        <w:t xml:space="preserve">for </w:t>
      </w:r>
      <w:r w:rsidR="00BD684D">
        <w:t>below-</w:t>
      </w:r>
      <w:r>
        <w:t xml:space="preserve">knee amputation. One can appreciate the bleeding incisions as well as the markings for the incision placement. The gloved surgeon’s hands, the blade, the </w:t>
      </w:r>
      <w:proofErr w:type="gramStart"/>
      <w:r>
        <w:t>leg</w:t>
      </w:r>
      <w:proofErr w:type="gramEnd"/>
      <w:r>
        <w:t xml:space="preserve"> and the drapes are all 3D models that </w:t>
      </w:r>
      <w:r w:rsidR="00587474">
        <w:t>were</w:t>
      </w:r>
      <w:r>
        <w:t xml:space="preserve"> rigged and textured to look realistic.</w:t>
      </w:r>
    </w:p>
    <w:p w14:paraId="56BB3328" w14:textId="400F7EB3" w:rsidR="00CC14C2" w:rsidRDefault="00CC14C2" w:rsidP="00CC14C2">
      <w:pPr>
        <w:ind w:left="1440"/>
        <w:contextualSpacing/>
      </w:pPr>
    </w:p>
    <w:p w14:paraId="66AD6638" w14:textId="77777777" w:rsidR="00E17C36" w:rsidRDefault="00E17C36" w:rsidP="00E17C36">
      <w:pPr>
        <w:pStyle w:val="Caption"/>
        <w:ind w:left="720"/>
      </w:pPr>
      <w:bookmarkStart w:id="13" w:name="Figure514SkinIncisionAnimation"/>
    </w:p>
    <w:p w14:paraId="22CB3B23" w14:textId="77777777" w:rsidR="00E17C36" w:rsidRDefault="00E17C36" w:rsidP="00E17C36">
      <w:pPr>
        <w:pStyle w:val="Caption"/>
        <w:ind w:left="720"/>
      </w:pPr>
    </w:p>
    <w:p w14:paraId="6112E1AD" w14:textId="77777777" w:rsidR="00E17C36" w:rsidRDefault="00E17C36" w:rsidP="00E17C36">
      <w:pPr>
        <w:pStyle w:val="Caption"/>
        <w:ind w:left="720"/>
      </w:pPr>
    </w:p>
    <w:p w14:paraId="43E5BE58" w14:textId="77777777" w:rsidR="00E17C36" w:rsidRDefault="00E17C36" w:rsidP="00E17C36">
      <w:pPr>
        <w:pStyle w:val="Caption"/>
        <w:ind w:left="720"/>
      </w:pPr>
    </w:p>
    <w:p w14:paraId="6BEFA658" w14:textId="77777777" w:rsidR="00E17C36" w:rsidRDefault="00E17C36" w:rsidP="00E17C36">
      <w:pPr>
        <w:pStyle w:val="Caption"/>
        <w:ind w:left="720"/>
      </w:pPr>
    </w:p>
    <w:p w14:paraId="03CE287B" w14:textId="77777777" w:rsidR="00E17C36" w:rsidRDefault="00E17C36" w:rsidP="00E17C36">
      <w:pPr>
        <w:pStyle w:val="Caption"/>
        <w:ind w:left="720"/>
      </w:pPr>
    </w:p>
    <w:p w14:paraId="3BB0C796" w14:textId="77777777" w:rsidR="00E17C36" w:rsidRDefault="00E17C36" w:rsidP="00E17C36">
      <w:pPr>
        <w:pStyle w:val="Caption"/>
        <w:ind w:left="720"/>
      </w:pPr>
    </w:p>
    <w:bookmarkEnd w:id="13"/>
    <w:p w14:paraId="481D3C42" w14:textId="77777777" w:rsidR="00587474" w:rsidRDefault="00587474" w:rsidP="00975255">
      <w:pPr>
        <w:keepNext/>
        <w:contextualSpacing/>
      </w:pPr>
      <w:r>
        <w:rPr>
          <w:noProof/>
        </w:rPr>
        <w:lastRenderedPageBreak/>
        <w:drawing>
          <wp:inline distT="0" distB="0" distL="0" distR="0" wp14:anchorId="4C8E93A5" wp14:editId="14C31143">
            <wp:extent cx="4403188" cy="490300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33842" cy="4937141"/>
                    </a:xfrm>
                    <a:prstGeom prst="rect">
                      <a:avLst/>
                    </a:prstGeom>
                  </pic:spPr>
                </pic:pic>
              </a:graphicData>
            </a:graphic>
          </wp:inline>
        </w:drawing>
      </w:r>
    </w:p>
    <w:p w14:paraId="4E3F5645" w14:textId="07C1E3C4" w:rsidR="00A2486A" w:rsidRDefault="00A2486A" w:rsidP="00254575">
      <w:pPr>
        <w:pStyle w:val="Caption"/>
      </w:pPr>
      <w:r>
        <w:t>Figure 2.</w:t>
      </w:r>
      <w:r w:rsidR="00A7749B">
        <w:t>8</w:t>
      </w:r>
      <w:r>
        <w:t xml:space="preserve"> A snapshot of skin incision animation. </w:t>
      </w:r>
    </w:p>
    <w:p w14:paraId="249D95F5" w14:textId="77777777" w:rsidR="00587474" w:rsidRDefault="00587474" w:rsidP="00587474"/>
    <w:p w14:paraId="66A661C4" w14:textId="46843348" w:rsidR="00CC14C2" w:rsidRDefault="00CC14C2" w:rsidP="00921AF8">
      <w:pPr>
        <w:pStyle w:val="ListParagraph"/>
        <w:numPr>
          <w:ilvl w:val="0"/>
          <w:numId w:val="45"/>
        </w:numPr>
      </w:pPr>
      <w:r w:rsidRPr="001827E3">
        <w:t>Lighting / Rendering.</w:t>
      </w:r>
      <w:r w:rsidRPr="00091D8A">
        <w:t xml:space="preserve"> </w:t>
      </w:r>
      <w:r>
        <w:t>Scene lights were adjusted to</w:t>
      </w:r>
      <w:r w:rsidRPr="00091D8A">
        <w:t xml:space="preserve"> the desired final render. </w:t>
      </w:r>
      <w:r>
        <w:t>The light intensity, focus, position and even the type of light source were chosen to suit the desired scene appearance.</w:t>
      </w:r>
      <w:r w:rsidR="000D1261">
        <w:t xml:space="preserve"> The lights </w:t>
      </w:r>
      <w:r w:rsidR="00685D88">
        <w:t xml:space="preserve">were </w:t>
      </w:r>
      <w:r w:rsidR="000D1261">
        <w:t xml:space="preserve">virtual and </w:t>
      </w:r>
      <w:r w:rsidR="00D930E7">
        <w:t xml:space="preserve">could </w:t>
      </w:r>
      <w:r w:rsidR="00BB267B">
        <w:t xml:space="preserve">be deployed </w:t>
      </w:r>
      <w:r w:rsidR="00BD684D">
        <w:t>onto the scene from the 3D animation softwar</w:t>
      </w:r>
      <w:r w:rsidR="001355F1">
        <w:t xml:space="preserve">e. </w:t>
      </w:r>
      <w:r w:rsidR="00BD684D">
        <w:t>The software can adjust the light source's attributes</w:t>
      </w:r>
      <w:r w:rsidR="00C93441">
        <w:t xml:space="preserve"> </w:t>
      </w:r>
      <w:r w:rsidR="006A5351">
        <w:t>to the desired appearance.</w:t>
      </w:r>
      <w:r w:rsidR="005F62A3">
        <w:t xml:space="preserve"> The shadows cast by models </w:t>
      </w:r>
      <w:r w:rsidR="00D9649B">
        <w:t xml:space="preserve">in </w:t>
      </w:r>
      <w:r w:rsidR="005F62A3">
        <w:t xml:space="preserve">the above figure are computer generated and </w:t>
      </w:r>
      <w:r w:rsidR="00D9649B">
        <w:t>result from</w:t>
      </w:r>
      <w:r w:rsidR="00F502A6">
        <w:t xml:space="preserve"> an adjustable attribute on the light source.</w:t>
      </w:r>
      <w:r>
        <w:t xml:space="preserve"> The final product of the animation was output as a video, ready for post-production processing and enhancement.</w:t>
      </w:r>
      <w:r w:rsidR="00CA2BB6">
        <w:t xml:space="preserve"> </w:t>
      </w:r>
    </w:p>
    <w:p w14:paraId="0E8CCDF8" w14:textId="77777777" w:rsidR="00CC14C2" w:rsidRPr="00091D8A" w:rsidRDefault="00CC14C2" w:rsidP="00CC14C2">
      <w:pPr>
        <w:ind w:left="1440"/>
        <w:contextualSpacing/>
      </w:pPr>
    </w:p>
    <w:p w14:paraId="4AC656F2" w14:textId="77777777" w:rsidR="00CC14C2" w:rsidRPr="00091D8A" w:rsidRDefault="00CC14C2" w:rsidP="00975255">
      <w:pPr>
        <w:rPr>
          <w:lang w:val="en-US"/>
        </w:rPr>
      </w:pPr>
      <w:r w:rsidRPr="00091D8A">
        <w:rPr>
          <w:lang w:val="en-US"/>
        </w:rPr>
        <w:t xml:space="preserve">Post-Production: </w:t>
      </w:r>
    </w:p>
    <w:p w14:paraId="0DDD3C86" w14:textId="6F9E8AEE" w:rsidR="008C734A" w:rsidRDefault="00CC14C2" w:rsidP="00975255">
      <w:r w:rsidRPr="00091D8A">
        <w:t xml:space="preserve">Final finishing touches </w:t>
      </w:r>
      <w:r>
        <w:t>we</w:t>
      </w:r>
      <w:r w:rsidRPr="00091D8A">
        <w:t>re added to enhance the video.</w:t>
      </w:r>
      <w:r>
        <w:t xml:space="preserve"> </w:t>
      </w:r>
      <w:r w:rsidRPr="00091D8A">
        <w:t xml:space="preserve">This </w:t>
      </w:r>
      <w:r>
        <w:t xml:space="preserve">included </w:t>
      </w:r>
      <w:r w:rsidRPr="00091D8A">
        <w:t>image enhancement</w:t>
      </w:r>
      <w:r>
        <w:t xml:space="preserve"> </w:t>
      </w:r>
      <w:r w:rsidR="00D9649B">
        <w:t xml:space="preserve">and </w:t>
      </w:r>
      <w:r w:rsidRPr="00091D8A">
        <w:t>colour correction</w:t>
      </w:r>
      <w:r w:rsidR="00D9649B">
        <w:t>,</w:t>
      </w:r>
      <w:r>
        <w:t xml:space="preserve"> </w:t>
      </w:r>
      <w:r w:rsidR="005B08CC">
        <w:t xml:space="preserve">which was done using the Adobe </w:t>
      </w:r>
      <w:proofErr w:type="spellStart"/>
      <w:r w:rsidR="005B08CC">
        <w:t>AfterEffects</w:t>
      </w:r>
      <w:proofErr w:type="spellEnd"/>
      <w:r w:rsidR="005B08CC">
        <w:t xml:space="preserve"> software. </w:t>
      </w:r>
      <w:r w:rsidR="00606EBF">
        <w:t>S</w:t>
      </w:r>
      <w:r>
        <w:t>ound and audio overlay</w:t>
      </w:r>
      <w:r w:rsidR="00606EBF">
        <w:t xml:space="preserve"> was added to the video </w:t>
      </w:r>
      <w:r w:rsidR="0080569F">
        <w:t>using voice-over recording on Camtasia software</w:t>
      </w:r>
      <w:r w:rsidRPr="00091D8A">
        <w:t xml:space="preserve">. </w:t>
      </w:r>
      <w:r>
        <w:t>The pace of the animation was also adjusted</w:t>
      </w:r>
      <w:r w:rsidR="0080569F">
        <w:t xml:space="preserve"> on Camtasia</w:t>
      </w:r>
      <w:r>
        <w:t xml:space="preserve"> to optimise learning</w:t>
      </w:r>
      <w:r w:rsidRPr="00091D8A">
        <w:t>.</w:t>
      </w:r>
      <w:r>
        <w:t xml:space="preserve"> An audio overlay of the </w:t>
      </w:r>
      <w:r w:rsidR="004D6B57">
        <w:t xml:space="preserve">introductory slide </w:t>
      </w:r>
      <w:r>
        <w:t xml:space="preserve">presentation was added and synchronised with the </w:t>
      </w:r>
      <w:r w:rsidR="004D6B57">
        <w:t xml:space="preserve">3D </w:t>
      </w:r>
      <w:r>
        <w:t xml:space="preserve">animation </w:t>
      </w:r>
      <w:r w:rsidR="004D6B57">
        <w:t xml:space="preserve">scene </w:t>
      </w:r>
      <w:r>
        <w:t xml:space="preserve">for the best impact. The audio was further edited by removing background noise, adjusting </w:t>
      </w:r>
      <w:r w:rsidR="00D9649B">
        <w:t xml:space="preserve">the </w:t>
      </w:r>
      <w:r w:rsidR="007B7E72">
        <w:t>volume,</w:t>
      </w:r>
      <w:r>
        <w:t xml:space="preserve"> and splicing out unwanted parts</w:t>
      </w:r>
      <w:r w:rsidR="004D6B57">
        <w:t xml:space="preserve"> in Camtasia</w:t>
      </w:r>
      <w:r>
        <w:t xml:space="preserve">. </w:t>
      </w:r>
      <w:r w:rsidR="008C734A">
        <w:t>To complete the educational video, the sketches in the introductory slide presentation part of the educational video were replaced with illustrative pictures and 3D model renderings. Figure 2.</w:t>
      </w:r>
      <w:r w:rsidR="00EE217B">
        <w:t>9</w:t>
      </w:r>
      <w:r w:rsidR="008C734A">
        <w:t xml:space="preserve"> shows some </w:t>
      </w:r>
      <w:r w:rsidR="008C734A">
        <w:lastRenderedPageBreak/>
        <w:t>of the slides of the presentation part for the below amputation with illustrative 3D models and images inserted to replace sketches.</w:t>
      </w:r>
    </w:p>
    <w:p w14:paraId="6B20175A" w14:textId="77777777" w:rsidR="005E6D7E" w:rsidRDefault="005E6D7E" w:rsidP="008C734A"/>
    <w:p w14:paraId="6621D81A" w14:textId="77777777" w:rsidR="005E6D7E" w:rsidRDefault="005E6D7E" w:rsidP="005E6D7E">
      <w:pPr>
        <w:keepNext/>
      </w:pPr>
      <w:r>
        <w:rPr>
          <w:noProof/>
        </w:rPr>
        <w:drawing>
          <wp:inline distT="0" distB="0" distL="0" distR="0" wp14:anchorId="45A80E1E" wp14:editId="5B326A64">
            <wp:extent cx="5578988" cy="1667021"/>
            <wp:effectExtent l="0" t="0" r="3175" b="0"/>
            <wp:docPr id="9" name="Picture 9"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Graphical user interface, application, PowerPoint&#10;&#10;Description automatically generated"/>
                    <pic:cNvPicPr/>
                  </pic:nvPicPr>
                  <pic:blipFill>
                    <a:blip r:embed="rId19"/>
                    <a:stretch>
                      <a:fillRect/>
                    </a:stretch>
                  </pic:blipFill>
                  <pic:spPr>
                    <a:xfrm>
                      <a:off x="0" y="0"/>
                      <a:ext cx="5646740" cy="1687266"/>
                    </a:xfrm>
                    <a:prstGeom prst="rect">
                      <a:avLst/>
                    </a:prstGeom>
                  </pic:spPr>
                </pic:pic>
              </a:graphicData>
            </a:graphic>
          </wp:inline>
        </w:drawing>
      </w:r>
    </w:p>
    <w:p w14:paraId="4B5518F5" w14:textId="5A6C6781" w:rsidR="00A2486A" w:rsidRDefault="00A2486A" w:rsidP="00A2486A">
      <w:pPr>
        <w:pStyle w:val="Caption"/>
      </w:pPr>
      <w:r>
        <w:t>Figure 2.</w:t>
      </w:r>
      <w:r w:rsidR="00EE217B">
        <w:t>9</w:t>
      </w:r>
      <w:r>
        <w:t xml:space="preserve"> snapshots of the presentation part of the video with images and 3D illustrations.  </w:t>
      </w:r>
    </w:p>
    <w:p w14:paraId="3B6C528F" w14:textId="77777777" w:rsidR="005E6D7E" w:rsidRDefault="005E6D7E" w:rsidP="005E6D7E"/>
    <w:p w14:paraId="36025011" w14:textId="5BA73A03" w:rsidR="00CC14C2" w:rsidRDefault="004D6B57" w:rsidP="00975255">
      <w:r>
        <w:t>After completing the</w:t>
      </w:r>
      <w:r w:rsidR="00CC14C2">
        <w:t xml:space="preserve"> refinement</w:t>
      </w:r>
      <w:r>
        <w:t>,</w:t>
      </w:r>
      <w:r w:rsidR="00CC14C2">
        <w:t xml:space="preserve"> </w:t>
      </w:r>
      <w:r w:rsidR="00A91EE5">
        <w:t>the final</w:t>
      </w:r>
      <w:r w:rsidR="00CC14C2">
        <w:t xml:space="preserve"> product was output as a complete </w:t>
      </w:r>
      <w:r w:rsidR="00A91EE5">
        <w:t xml:space="preserve">educational </w:t>
      </w:r>
      <w:r w:rsidR="00CC14C2">
        <w:t xml:space="preserve">video for surgical procedure cognitive skills training. Snapshots from the educational video for </w:t>
      </w:r>
      <w:r w:rsidR="00D9649B">
        <w:t>below-</w:t>
      </w:r>
      <w:r w:rsidR="00CC14C2">
        <w:t>knee amputation are shown in</w:t>
      </w:r>
      <w:r w:rsidR="00450945">
        <w:t xml:space="preserve"> </w:t>
      </w:r>
      <w:r w:rsidR="00433066">
        <w:t xml:space="preserve">Figure </w:t>
      </w:r>
      <w:r w:rsidR="00450945">
        <w:t>2.</w:t>
      </w:r>
      <w:r w:rsidR="00680629">
        <w:t>10</w:t>
      </w:r>
      <w:r w:rsidR="004F7355">
        <w:t>.</w:t>
      </w:r>
    </w:p>
    <w:p w14:paraId="620665F1" w14:textId="77777777" w:rsidR="00433066" w:rsidRDefault="00433066" w:rsidP="00433066">
      <w:pPr>
        <w:pStyle w:val="Caption"/>
        <w:ind w:left="284"/>
      </w:pPr>
      <w:bookmarkStart w:id="14" w:name="Figure515SnapshotsForAnimationOfBKA"/>
    </w:p>
    <w:p w14:paraId="5EB449E2" w14:textId="77777777" w:rsidR="00433066" w:rsidRDefault="00433066" w:rsidP="00433066">
      <w:pPr>
        <w:pStyle w:val="Caption"/>
        <w:ind w:left="284"/>
      </w:pPr>
    </w:p>
    <w:p w14:paraId="17262E12" w14:textId="77777777" w:rsidR="00433066" w:rsidRDefault="00433066" w:rsidP="00433066">
      <w:pPr>
        <w:pStyle w:val="Caption"/>
        <w:ind w:left="284"/>
      </w:pPr>
    </w:p>
    <w:p w14:paraId="66B12305" w14:textId="77777777" w:rsidR="00433066" w:rsidRDefault="00433066" w:rsidP="00433066">
      <w:pPr>
        <w:pStyle w:val="Caption"/>
        <w:ind w:left="284"/>
      </w:pPr>
    </w:p>
    <w:p w14:paraId="7DBA1505" w14:textId="77777777" w:rsidR="00433066" w:rsidRDefault="00433066" w:rsidP="00433066">
      <w:pPr>
        <w:pStyle w:val="Caption"/>
        <w:ind w:left="284"/>
      </w:pPr>
    </w:p>
    <w:p w14:paraId="3D9AC964" w14:textId="77777777" w:rsidR="00433066" w:rsidRDefault="00433066" w:rsidP="00433066">
      <w:pPr>
        <w:pStyle w:val="Caption"/>
        <w:ind w:left="284"/>
      </w:pPr>
    </w:p>
    <w:p w14:paraId="3125FAB3" w14:textId="77777777" w:rsidR="00433066" w:rsidRDefault="00433066" w:rsidP="00433066">
      <w:pPr>
        <w:pStyle w:val="Caption"/>
        <w:ind w:left="284"/>
      </w:pPr>
    </w:p>
    <w:p w14:paraId="025A9E23" w14:textId="77777777" w:rsidR="00433066" w:rsidRDefault="00433066" w:rsidP="00433066">
      <w:pPr>
        <w:pStyle w:val="Caption"/>
        <w:ind w:left="284"/>
      </w:pPr>
    </w:p>
    <w:p w14:paraId="3965C31A" w14:textId="77777777" w:rsidR="00433066" w:rsidRDefault="00433066" w:rsidP="00433066">
      <w:pPr>
        <w:pStyle w:val="Caption"/>
        <w:ind w:left="284"/>
      </w:pPr>
    </w:p>
    <w:p w14:paraId="189E4023" w14:textId="77777777" w:rsidR="00433066" w:rsidRDefault="00433066" w:rsidP="00433066">
      <w:pPr>
        <w:pStyle w:val="Caption"/>
        <w:ind w:left="284"/>
      </w:pPr>
    </w:p>
    <w:p w14:paraId="0704D0F2" w14:textId="77777777" w:rsidR="00433066" w:rsidRDefault="00433066" w:rsidP="00433066">
      <w:pPr>
        <w:pStyle w:val="Caption"/>
        <w:ind w:left="284"/>
      </w:pPr>
    </w:p>
    <w:p w14:paraId="02AA24B3" w14:textId="77777777" w:rsidR="00433066" w:rsidRDefault="00433066" w:rsidP="00433066">
      <w:pPr>
        <w:pStyle w:val="Caption"/>
        <w:ind w:left="284"/>
      </w:pPr>
    </w:p>
    <w:p w14:paraId="673F3063" w14:textId="77777777" w:rsidR="00433066" w:rsidRDefault="00433066" w:rsidP="00433066">
      <w:pPr>
        <w:pStyle w:val="Caption"/>
        <w:ind w:left="284"/>
      </w:pPr>
    </w:p>
    <w:p w14:paraId="1BF83D32" w14:textId="77777777" w:rsidR="00433066" w:rsidRDefault="00433066" w:rsidP="00433066">
      <w:pPr>
        <w:pStyle w:val="Caption"/>
        <w:ind w:left="284"/>
      </w:pPr>
    </w:p>
    <w:p w14:paraId="2DFA1F87" w14:textId="77777777" w:rsidR="00433066" w:rsidRDefault="00433066" w:rsidP="00433066">
      <w:pPr>
        <w:pStyle w:val="Caption"/>
        <w:ind w:left="284"/>
      </w:pPr>
    </w:p>
    <w:p w14:paraId="41A713D4" w14:textId="77777777" w:rsidR="00433066" w:rsidRDefault="00433066" w:rsidP="00433066">
      <w:pPr>
        <w:pStyle w:val="Caption"/>
        <w:ind w:left="284"/>
      </w:pPr>
    </w:p>
    <w:p w14:paraId="4F9C2E39" w14:textId="77777777" w:rsidR="00433066" w:rsidRDefault="00433066" w:rsidP="00433066">
      <w:pPr>
        <w:pStyle w:val="Caption"/>
        <w:ind w:left="284"/>
      </w:pPr>
    </w:p>
    <w:p w14:paraId="033F2E31" w14:textId="77777777" w:rsidR="00433066" w:rsidRDefault="00433066" w:rsidP="00433066">
      <w:pPr>
        <w:pStyle w:val="Caption"/>
        <w:ind w:left="284"/>
      </w:pPr>
    </w:p>
    <w:bookmarkEnd w:id="14"/>
    <w:p w14:paraId="71CF8AAF" w14:textId="77777777" w:rsidR="006A59DD" w:rsidRDefault="006A59DD" w:rsidP="00975255">
      <w:pPr>
        <w:keepNext/>
        <w:ind w:left="294" w:hanging="294"/>
      </w:pPr>
      <w:r>
        <w:rPr>
          <w:noProof/>
        </w:rPr>
        <w:lastRenderedPageBreak/>
        <w:drawing>
          <wp:inline distT="0" distB="0" distL="0" distR="0" wp14:anchorId="5E63497C" wp14:editId="22070605">
            <wp:extent cx="4051300" cy="4757427"/>
            <wp:effectExtent l="0" t="0" r="6350" b="5080"/>
            <wp:docPr id="32" name="Picture 32" descr="A picture containing colorful, different, o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colorful, different, orange&#10;&#10;Description automatically generated"/>
                    <pic:cNvPicPr/>
                  </pic:nvPicPr>
                  <pic:blipFill>
                    <a:blip r:embed="rId20"/>
                    <a:stretch>
                      <a:fillRect/>
                    </a:stretch>
                  </pic:blipFill>
                  <pic:spPr>
                    <a:xfrm>
                      <a:off x="0" y="0"/>
                      <a:ext cx="4124712" cy="4843634"/>
                    </a:xfrm>
                    <a:prstGeom prst="rect">
                      <a:avLst/>
                    </a:prstGeom>
                  </pic:spPr>
                </pic:pic>
              </a:graphicData>
            </a:graphic>
          </wp:inline>
        </w:drawing>
      </w:r>
    </w:p>
    <w:p w14:paraId="7F4AC372" w14:textId="7238DCF4" w:rsidR="0051767C" w:rsidRDefault="0051767C" w:rsidP="00CC14C2"/>
    <w:p w14:paraId="6003112D" w14:textId="1E26DF7C" w:rsidR="00A2486A" w:rsidRDefault="00A2486A" w:rsidP="00975255">
      <w:pPr>
        <w:pStyle w:val="Caption"/>
      </w:pPr>
      <w:r>
        <w:t>Figure 2.</w:t>
      </w:r>
      <w:r w:rsidR="00680629">
        <w:t>10</w:t>
      </w:r>
      <w:r w:rsidRPr="00587136">
        <w:t xml:space="preserve"> Snapshots </w:t>
      </w:r>
      <w:r>
        <w:t xml:space="preserve">of the completed educational </w:t>
      </w:r>
      <w:r w:rsidRPr="00587136">
        <w:t>video for</w:t>
      </w:r>
      <w:r>
        <w:t xml:space="preserve"> </w:t>
      </w:r>
      <w:r w:rsidRPr="00587136">
        <w:t>below</w:t>
      </w:r>
      <w:r>
        <w:t>-</w:t>
      </w:r>
      <w:r w:rsidRPr="00587136">
        <w:t>knee amputation</w:t>
      </w:r>
      <w:r>
        <w:t xml:space="preserve">.  </w:t>
      </w:r>
    </w:p>
    <w:p w14:paraId="71B5D810" w14:textId="77777777" w:rsidR="00433066" w:rsidRDefault="00433066" w:rsidP="00433066"/>
    <w:p w14:paraId="70908AE9" w14:textId="6AAC5E98" w:rsidR="004E0697" w:rsidRDefault="004E0697" w:rsidP="00921AF8">
      <w:pPr>
        <w:pStyle w:val="ListParagraph"/>
        <w:numPr>
          <w:ilvl w:val="0"/>
          <w:numId w:val="35"/>
        </w:numPr>
      </w:pPr>
      <w:r>
        <w:t>Assessments development</w:t>
      </w:r>
    </w:p>
    <w:p w14:paraId="40787346" w14:textId="77777777" w:rsidR="00FB427E" w:rsidRDefault="004E0697" w:rsidP="007C5184">
      <w:r>
        <w:t xml:space="preserve">The educational video was to have embedded assessments linked to instant feedback to support learning. </w:t>
      </w:r>
      <w:r w:rsidRPr="00847B3F">
        <w:t xml:space="preserve">The design of the continuous assessment questions aimed at assessing levels 1-5 from the six levels of Bloom’s Taxonomy of the cognitive domain. This meant that the questions assessed the participants' remembering, understanding, application, analysis and evaluation abilities </w:t>
      </w:r>
      <w:r w:rsidR="00A163BD">
        <w:t>using multiple-choice</w:t>
      </w:r>
      <w:r w:rsidRPr="00847B3F">
        <w:t xml:space="preserve"> (MCQ), </w:t>
      </w:r>
      <w:r w:rsidR="00300F12" w:rsidRPr="00847B3F">
        <w:t>True</w:t>
      </w:r>
      <w:r w:rsidRPr="00847B3F">
        <w:t>/</w:t>
      </w:r>
      <w:r w:rsidR="00300F12" w:rsidRPr="00847B3F">
        <w:t>F</w:t>
      </w:r>
      <w:r w:rsidRPr="00847B3F">
        <w:t xml:space="preserve">alse and </w:t>
      </w:r>
      <w:r w:rsidR="00A26E74" w:rsidRPr="00847B3F">
        <w:t>Fill in the blank</w:t>
      </w:r>
      <w:r w:rsidRPr="00847B3F">
        <w:t xml:space="preserve">. The ability to </w:t>
      </w:r>
      <w:proofErr w:type="gramStart"/>
      <w:r w:rsidRPr="00847B3F">
        <w:t>embed  MCQ</w:t>
      </w:r>
      <w:proofErr w:type="gramEnd"/>
      <w:r w:rsidR="00D6554A" w:rsidRPr="00847B3F">
        <w:t xml:space="preserve">, True/False </w:t>
      </w:r>
      <w:r w:rsidRPr="00847B3F">
        <w:t xml:space="preserve">and </w:t>
      </w:r>
      <w:r w:rsidR="00A26E74" w:rsidRPr="00847B3F">
        <w:t>Fill i</w:t>
      </w:r>
      <w:r w:rsidR="00B54902" w:rsidRPr="00847B3F">
        <w:t>n the blank</w:t>
      </w:r>
      <w:r w:rsidR="00A26E74" w:rsidRPr="00847B3F">
        <w:t xml:space="preserve"> </w:t>
      </w:r>
      <w:r w:rsidRPr="00847B3F">
        <w:t xml:space="preserve">with instant feedback was made possible by </w:t>
      </w:r>
      <w:r w:rsidR="00E05632" w:rsidRPr="00847B3F">
        <w:t xml:space="preserve">using </w:t>
      </w:r>
      <w:r w:rsidRPr="00847B3F">
        <w:t xml:space="preserve">the Camtasia quiz tool. The questions were quality-checked and moderated by </w:t>
      </w:r>
      <w:r w:rsidR="00847B3F">
        <w:t>four</w:t>
      </w:r>
      <w:r w:rsidR="00847B3F" w:rsidRPr="00847B3F">
        <w:t xml:space="preserve"> </w:t>
      </w:r>
      <w:r w:rsidRPr="00847B3F">
        <w:t>members of the Department of Surgery for their appropriateness for the level of assessment.</w:t>
      </w:r>
      <w:r w:rsidR="00E05632" w:rsidRPr="00847B3F">
        <w:t xml:space="preserve"> As part of the </w:t>
      </w:r>
      <w:r w:rsidR="00EC156E" w:rsidRPr="00847B3F">
        <w:t>University of Botswana quality assurance initiative</w:t>
      </w:r>
      <w:r w:rsidR="00A163BD">
        <w:t>,</w:t>
      </w:r>
      <w:r w:rsidR="00EC156E" w:rsidRPr="00847B3F">
        <w:t xml:space="preserve"> all academic staff</w:t>
      </w:r>
      <w:r w:rsidRPr="00847B3F">
        <w:t xml:space="preserve"> </w:t>
      </w:r>
      <w:r w:rsidR="00EC156E" w:rsidRPr="00847B3F">
        <w:t xml:space="preserve">have received formal training </w:t>
      </w:r>
      <w:r w:rsidR="00A163BD">
        <w:t>from</w:t>
      </w:r>
      <w:r w:rsidR="00A163BD" w:rsidRPr="00847B3F">
        <w:t xml:space="preserve"> </w:t>
      </w:r>
      <w:r w:rsidR="00EC156E" w:rsidRPr="00847B3F">
        <w:t xml:space="preserve">the Department of Medical Education and </w:t>
      </w:r>
      <w:r w:rsidR="008E09D8" w:rsidRPr="00847B3F">
        <w:t>other certified bodies</w:t>
      </w:r>
      <w:r w:rsidR="00EC156E" w:rsidRPr="00847B3F">
        <w:t xml:space="preserve"> for their accreditation as assessors and moderator</w:t>
      </w:r>
      <w:r w:rsidR="00A163BD">
        <w:t>s</w:t>
      </w:r>
      <w:r w:rsidR="008E09D8" w:rsidRPr="00847B3F">
        <w:t>.</w:t>
      </w:r>
      <w:r w:rsidR="00EC156E" w:rsidRPr="00847B3F">
        <w:t xml:space="preserve"> </w:t>
      </w:r>
      <w:proofErr w:type="gramStart"/>
      <w:r w:rsidR="001A0759" w:rsidRPr="00847B3F">
        <w:t>Therefore</w:t>
      </w:r>
      <w:proofErr w:type="gramEnd"/>
      <w:r w:rsidR="001A0759" w:rsidRPr="00847B3F">
        <w:t xml:space="preserve"> m</w:t>
      </w:r>
      <w:r w:rsidRPr="00847B3F">
        <w:t xml:space="preserve">embers of the Department of Surgery have received </w:t>
      </w:r>
      <w:r w:rsidR="00F50B41" w:rsidRPr="00847B3F">
        <w:t xml:space="preserve">such </w:t>
      </w:r>
      <w:r w:rsidRPr="00847B3F">
        <w:t>formal training</w:t>
      </w:r>
      <w:r w:rsidR="00F50B41" w:rsidRPr="00847B3F">
        <w:t>.</w:t>
      </w:r>
      <w:r w:rsidRPr="00847B3F">
        <w:t xml:space="preserve"> The training includes levels of cognitive</w:t>
      </w:r>
      <w:r w:rsidR="00451BC2" w:rsidRPr="00847B3F">
        <w:t xml:space="preserve"> skills and their</w:t>
      </w:r>
      <w:r w:rsidRPr="00847B3F">
        <w:t xml:space="preserve"> assessment </w:t>
      </w:r>
      <w:r w:rsidR="00A87BB3" w:rsidRPr="00847B3F">
        <w:t xml:space="preserve">using learning taxonomies </w:t>
      </w:r>
      <w:r w:rsidR="0003080B" w:rsidRPr="00847B3F">
        <w:t xml:space="preserve">such as </w:t>
      </w:r>
      <w:r w:rsidRPr="00847B3F">
        <w:t>Bloom’s taxonomy</w:t>
      </w:r>
      <w:r w:rsidR="00E91C5A" w:rsidRPr="00847B3F">
        <w:t xml:space="preserve">, </w:t>
      </w:r>
      <w:proofErr w:type="gramStart"/>
      <w:r w:rsidR="00E91C5A" w:rsidRPr="00847B3F">
        <w:t>Miller</w:t>
      </w:r>
      <w:proofErr w:type="gramEnd"/>
      <w:r w:rsidR="00761A56" w:rsidRPr="00847B3F">
        <w:t xml:space="preserve"> and </w:t>
      </w:r>
      <w:r w:rsidR="00E91C5A" w:rsidRPr="00847B3F">
        <w:t>SOLO</w:t>
      </w:r>
      <w:r w:rsidR="00A163BD">
        <w:t>,</w:t>
      </w:r>
      <w:r w:rsidR="00761A56" w:rsidRPr="00847B3F">
        <w:t xml:space="preserve"> among other</w:t>
      </w:r>
      <w:r w:rsidR="00164782" w:rsidRPr="00847B3F">
        <w:t>s.</w:t>
      </w:r>
      <w:r w:rsidR="00A163BD">
        <w:t xml:space="preserve"> </w:t>
      </w:r>
      <w:r w:rsidR="00A163BD" w:rsidRPr="00847B3F">
        <w:t>Outcome</w:t>
      </w:r>
      <w:r w:rsidR="00A163BD">
        <w:t>-</w:t>
      </w:r>
      <w:r w:rsidR="00164782" w:rsidRPr="00847B3F">
        <w:t xml:space="preserve">based </w:t>
      </w:r>
      <w:r w:rsidR="00014D5A" w:rsidRPr="00847B3F">
        <w:t>approach</w:t>
      </w:r>
      <w:r w:rsidR="00A163BD">
        <w:t>es</w:t>
      </w:r>
      <w:r w:rsidR="00014D5A" w:rsidRPr="00847B3F">
        <w:t xml:space="preserve"> to teaching</w:t>
      </w:r>
      <w:r w:rsidR="00A163BD">
        <w:t>,</w:t>
      </w:r>
      <w:r w:rsidR="00014D5A" w:rsidRPr="00847B3F">
        <w:t xml:space="preserve"> such as</w:t>
      </w:r>
      <w:r w:rsidR="00164782" w:rsidRPr="00847B3F">
        <w:t xml:space="preserve"> </w:t>
      </w:r>
      <w:r w:rsidR="008621EB" w:rsidRPr="00847B3F">
        <w:t>constructive alignment</w:t>
      </w:r>
      <w:r w:rsidR="00A163BD">
        <w:t>,</w:t>
      </w:r>
      <w:r w:rsidR="00014D5A" w:rsidRPr="00847B3F">
        <w:t xml:space="preserve"> form part of the training</w:t>
      </w:r>
      <w:r w:rsidRPr="00847B3F">
        <w:t xml:space="preserve">. Academic staff </w:t>
      </w:r>
      <w:r w:rsidRPr="00FB427E">
        <w:t xml:space="preserve">apply the skill every year during </w:t>
      </w:r>
      <w:r w:rsidR="00B81DB5" w:rsidRPr="00FB427E">
        <w:t xml:space="preserve">the creation and </w:t>
      </w:r>
      <w:r w:rsidRPr="00FB427E">
        <w:t xml:space="preserve">moderation of final-year examinations. Each educational video for cognitive </w:t>
      </w:r>
      <w:r w:rsidRPr="00FB427E">
        <w:lastRenderedPageBreak/>
        <w:t xml:space="preserve">skills of a surgical procedure had 12 questions embedded throughout the video and linked to immediate feedback. </w:t>
      </w:r>
      <w:r>
        <w:t>They were mapped and confirmed on the taxonomy by an Educationalist. The following conditions were to be implemented for the embedded continuous</w:t>
      </w:r>
      <w:r w:rsidRPr="00252D1F">
        <w:t xml:space="preserve"> assessment events:</w:t>
      </w:r>
      <w:r w:rsidR="001B2B55">
        <w:t xml:space="preserve"> </w:t>
      </w:r>
    </w:p>
    <w:p w14:paraId="2BD18768" w14:textId="21512155" w:rsidR="004E0697" w:rsidRDefault="004E0697" w:rsidP="00921AF8">
      <w:pPr>
        <w:pStyle w:val="ListParagraph"/>
        <w:numPr>
          <w:ilvl w:val="0"/>
          <w:numId w:val="46"/>
        </w:numPr>
      </w:pPr>
      <w:r>
        <w:t>Assessments were to be interspersed within the educational video between a set of topics.</w:t>
      </w:r>
    </w:p>
    <w:p w14:paraId="20446C50" w14:textId="77777777" w:rsidR="004E0697" w:rsidRDefault="004E0697" w:rsidP="00921AF8">
      <w:pPr>
        <w:pStyle w:val="ListParagraph"/>
        <w:numPr>
          <w:ilvl w:val="0"/>
          <w:numId w:val="46"/>
        </w:numPr>
      </w:pPr>
      <w:r>
        <w:t>Each educational video for the four surgical procedures was to have at least three such assessment events, each containing four questions.</w:t>
      </w:r>
    </w:p>
    <w:p w14:paraId="444869DB" w14:textId="77777777" w:rsidR="00EF4A34" w:rsidRDefault="004E0697" w:rsidP="00921AF8">
      <w:pPr>
        <w:pStyle w:val="ListParagraph"/>
        <w:numPr>
          <w:ilvl w:val="0"/>
          <w:numId w:val="46"/>
        </w:numPr>
      </w:pPr>
      <w:r>
        <w:t xml:space="preserve">Embedded questions </w:t>
      </w:r>
      <w:r w:rsidR="00BD2D1D">
        <w:t>were set in an</w:t>
      </w:r>
      <w:r w:rsidR="001147A5">
        <w:t xml:space="preserve"> </w:t>
      </w:r>
      <w:r>
        <w:t>adaptive release</w:t>
      </w:r>
      <w:r w:rsidR="00BD2D1D">
        <w:t xml:space="preserve"> mode</w:t>
      </w:r>
      <w:r>
        <w:t>.</w:t>
      </w:r>
      <w:r w:rsidR="00BD2D1D">
        <w:t xml:space="preserve"> </w:t>
      </w:r>
    </w:p>
    <w:p w14:paraId="19EE94C9" w14:textId="77777777" w:rsidR="009430CC" w:rsidRDefault="00BD2D1D" w:rsidP="00921AF8">
      <w:pPr>
        <w:pStyle w:val="ListParagraph"/>
        <w:numPr>
          <w:ilvl w:val="0"/>
          <w:numId w:val="46"/>
        </w:numPr>
      </w:pPr>
      <w:r>
        <w:t>The participant ha</w:t>
      </w:r>
      <w:r w:rsidR="0086658B">
        <w:t xml:space="preserve">d to complete watching the preceding </w:t>
      </w:r>
      <w:r w:rsidR="00EF4A34">
        <w:t>educational video segment</w:t>
      </w:r>
      <w:r w:rsidR="0086658B">
        <w:t xml:space="preserve"> before </w:t>
      </w:r>
      <w:r w:rsidR="004637E3">
        <w:t xml:space="preserve">an assessment event was </w:t>
      </w:r>
      <w:r w:rsidR="001147A5">
        <w:t xml:space="preserve">made </w:t>
      </w:r>
      <w:r w:rsidR="004637E3">
        <w:t>available.</w:t>
      </w:r>
      <w:r w:rsidR="004E0697">
        <w:t xml:space="preserve"> </w:t>
      </w:r>
    </w:p>
    <w:p w14:paraId="7BFBF022" w14:textId="12D53F6B" w:rsidR="004E0697" w:rsidRDefault="004637E3" w:rsidP="00921AF8">
      <w:pPr>
        <w:pStyle w:val="ListParagraph"/>
        <w:numPr>
          <w:ilvl w:val="0"/>
          <w:numId w:val="46"/>
        </w:numPr>
      </w:pPr>
      <w:r>
        <w:t>Additionally, the</w:t>
      </w:r>
      <w:r w:rsidR="004E0697">
        <w:t xml:space="preserve"> participants needed to answer all the questions to watch the</w:t>
      </w:r>
      <w:r>
        <w:t xml:space="preserve"> next segment of</w:t>
      </w:r>
      <w:r w:rsidR="001147A5">
        <w:t xml:space="preserve"> </w:t>
      </w:r>
      <w:r w:rsidR="004E0697">
        <w:t xml:space="preserve">the educational video. Therefore, they could not skip </w:t>
      </w:r>
      <w:r w:rsidR="001147A5">
        <w:t xml:space="preserve">an </w:t>
      </w:r>
      <w:r w:rsidR="004E0697">
        <w:t>assessment event and continue watching the rest of the educational video.</w:t>
      </w:r>
    </w:p>
    <w:p w14:paraId="0B38359A" w14:textId="77777777" w:rsidR="004E0697" w:rsidRDefault="004E0697" w:rsidP="00921AF8">
      <w:pPr>
        <w:pStyle w:val="ListParagraph"/>
        <w:numPr>
          <w:ilvl w:val="0"/>
          <w:numId w:val="46"/>
        </w:numPr>
      </w:pPr>
      <w:r>
        <w:t>The candidate needed to score above 50% for each embedded assessment event to proceed to the next segment of the educational video.</w:t>
      </w:r>
    </w:p>
    <w:p w14:paraId="066D0222" w14:textId="10B5BDA2" w:rsidR="004E0697" w:rsidRDefault="004E0697" w:rsidP="00921AF8">
      <w:pPr>
        <w:pStyle w:val="ListParagraph"/>
        <w:numPr>
          <w:ilvl w:val="0"/>
          <w:numId w:val="46"/>
        </w:numPr>
      </w:pPr>
      <w:r>
        <w:t xml:space="preserve">Participants could revisit the viewed segments of the video. </w:t>
      </w:r>
    </w:p>
    <w:p w14:paraId="79C052A7" w14:textId="77777777" w:rsidR="004E36CE" w:rsidRDefault="004E0697" w:rsidP="00921AF8">
      <w:pPr>
        <w:pStyle w:val="ListParagraph"/>
        <w:numPr>
          <w:ilvl w:val="0"/>
          <w:numId w:val="46"/>
        </w:numPr>
      </w:pPr>
      <w:r w:rsidRPr="00252D1F">
        <w:t xml:space="preserve">On answering the </w:t>
      </w:r>
      <w:r>
        <w:t>embedded assessment</w:t>
      </w:r>
      <w:r w:rsidRPr="00252D1F">
        <w:t xml:space="preserve"> questions, the participants received instant feedback, giving the correct </w:t>
      </w:r>
      <w:proofErr w:type="gramStart"/>
      <w:r w:rsidRPr="00252D1F">
        <w:t>answer</w:t>
      </w:r>
      <w:proofErr w:type="gramEnd"/>
      <w:r w:rsidRPr="00252D1F">
        <w:t xml:space="preserve"> and explaining </w:t>
      </w:r>
      <w:r>
        <w:t>the rational</w:t>
      </w:r>
      <w:r w:rsidR="00BA4FDE">
        <w:t>e</w:t>
      </w:r>
      <w:r>
        <w:t xml:space="preserve"> for the answer, creating another teachable moment</w:t>
      </w:r>
      <w:r w:rsidRPr="00252D1F">
        <w:t>.</w:t>
      </w:r>
    </w:p>
    <w:p w14:paraId="6F68EC15" w14:textId="260E5328" w:rsidR="00191C88" w:rsidRDefault="004E0697" w:rsidP="00921AF8">
      <w:pPr>
        <w:pStyle w:val="ListParagraph"/>
        <w:numPr>
          <w:ilvl w:val="0"/>
          <w:numId w:val="46"/>
        </w:numPr>
      </w:pPr>
      <w:r>
        <w:t xml:space="preserve">The LMS learning analytics </w:t>
      </w:r>
      <w:r w:rsidR="0088470C">
        <w:t xml:space="preserve">captured the </w:t>
      </w:r>
      <w:r w:rsidR="004E36CE">
        <w:t xml:space="preserve">completion </w:t>
      </w:r>
      <w:r>
        <w:t>of watching the</w:t>
      </w:r>
      <w:r w:rsidR="003131DA">
        <w:t xml:space="preserve"> </w:t>
      </w:r>
      <w:r>
        <w:t>educational video</w:t>
      </w:r>
      <w:r w:rsidR="004E36CE">
        <w:t>,</w:t>
      </w:r>
      <w:r>
        <w:t xml:space="preserve"> </w:t>
      </w:r>
      <w:r w:rsidR="003131DA">
        <w:t xml:space="preserve">which also implied </w:t>
      </w:r>
      <w:r w:rsidR="004E36CE">
        <w:t>that the participant scored more than 50% for each embedded assessment event</w:t>
      </w:r>
      <w:r w:rsidR="003131DA">
        <w:t>,</w:t>
      </w:r>
      <w:r>
        <w:t xml:space="preserve"> </w:t>
      </w:r>
      <w:r w:rsidR="006A1708">
        <w:t xml:space="preserve">The instant feedback functionality </w:t>
      </w:r>
      <w:r w:rsidR="004A25C9">
        <w:t>linked to each question</w:t>
      </w:r>
      <w:r w:rsidR="00F11FEE">
        <w:t xml:space="preserve"> in the</w:t>
      </w:r>
      <w:r w:rsidR="004A25C9">
        <w:t xml:space="preserve"> </w:t>
      </w:r>
      <w:r w:rsidR="00F11FEE">
        <w:t>embedded assessment event</w:t>
      </w:r>
      <w:r w:rsidR="0076770B">
        <w:t>s</w:t>
      </w:r>
      <w:r w:rsidR="00F11FEE">
        <w:t xml:space="preserve"> </w:t>
      </w:r>
      <w:r w:rsidR="004A25C9">
        <w:t>was achieved via the Camtasia software quiz tool</w:t>
      </w:r>
      <w:r w:rsidR="0076770B">
        <w:t xml:space="preserve"> </w:t>
      </w:r>
      <w:r w:rsidR="002264C0">
        <w:t xml:space="preserve">shown on the snapshot of the software on </w:t>
      </w:r>
      <w:r w:rsidR="009F2FC3">
        <w:t xml:space="preserve">the </w:t>
      </w:r>
      <w:r w:rsidR="00961328">
        <w:t>Figure 2.11</w:t>
      </w:r>
      <w:r w:rsidR="004A25C9">
        <w:t xml:space="preserve">. </w:t>
      </w:r>
      <w:r w:rsidR="000A685F">
        <w:t>This tool allows one to create four types of questions</w:t>
      </w:r>
      <w:r w:rsidR="004845B2">
        <w:t>: MCQ,</w:t>
      </w:r>
      <w:r w:rsidR="00D6554A" w:rsidRPr="00D6554A">
        <w:t xml:space="preserve"> True/False</w:t>
      </w:r>
      <w:r w:rsidR="00CE01DB">
        <w:t xml:space="preserve"> and</w:t>
      </w:r>
      <w:r w:rsidR="004845B2">
        <w:t xml:space="preserve"> </w:t>
      </w:r>
      <w:r w:rsidR="00011180">
        <w:t>Fill in the blank</w:t>
      </w:r>
      <w:r w:rsidR="004845B2">
        <w:t>, True/False</w:t>
      </w:r>
      <w:r w:rsidR="00D35102">
        <w:t xml:space="preserve"> and Fill in the blanks</w:t>
      </w:r>
      <w:r w:rsidR="002A0137">
        <w:t xml:space="preserve"> as shown on the </w:t>
      </w:r>
      <w:r w:rsidR="00576BDB">
        <w:t>annotated snapshot</w:t>
      </w:r>
      <w:r w:rsidR="0091631D">
        <w:t>. It also provides the following options for each question</w:t>
      </w:r>
      <w:r w:rsidR="00191C88">
        <w:t>:</w:t>
      </w:r>
    </w:p>
    <w:p w14:paraId="2F3D25CF" w14:textId="2EA9CDCF" w:rsidR="00C977B7" w:rsidRDefault="00C977B7" w:rsidP="00921AF8">
      <w:pPr>
        <w:pStyle w:val="ListParagraph"/>
        <w:numPr>
          <w:ilvl w:val="2"/>
          <w:numId w:val="47"/>
        </w:numPr>
      </w:pPr>
      <w:r>
        <w:t>Ability to set the correct answer for all types of questions</w:t>
      </w:r>
      <w:r w:rsidR="00576BDB">
        <w:t>.</w:t>
      </w:r>
      <w:r>
        <w:t xml:space="preserve"> </w:t>
      </w:r>
    </w:p>
    <w:p w14:paraId="05F7F2B9" w14:textId="646803A1" w:rsidR="000D1807" w:rsidRDefault="000D1807" w:rsidP="00921AF8">
      <w:pPr>
        <w:pStyle w:val="ListParagraph"/>
        <w:numPr>
          <w:ilvl w:val="2"/>
          <w:numId w:val="47"/>
        </w:numPr>
      </w:pPr>
      <w:r>
        <w:t xml:space="preserve">Ability to </w:t>
      </w:r>
      <w:r w:rsidR="00576BDB">
        <w:t xml:space="preserve">instantly </w:t>
      </w:r>
      <w:r w:rsidR="00A376C7">
        <w:t>display</w:t>
      </w:r>
      <w:r>
        <w:t xml:space="preserve"> feedback when the answer is correct or wrong</w:t>
      </w:r>
      <w:r w:rsidR="00576BDB">
        <w:t>.</w:t>
      </w:r>
      <w:r>
        <w:t xml:space="preserve"> </w:t>
      </w:r>
    </w:p>
    <w:p w14:paraId="0B8DA40D" w14:textId="76AE46DC" w:rsidR="00191C88" w:rsidRDefault="00C0164D" w:rsidP="00921AF8">
      <w:pPr>
        <w:pStyle w:val="ListParagraph"/>
        <w:numPr>
          <w:ilvl w:val="2"/>
          <w:numId w:val="47"/>
        </w:numPr>
      </w:pPr>
      <w:r>
        <w:t>An option to cho</w:t>
      </w:r>
      <w:r w:rsidR="007A7209">
        <w:t>ose</w:t>
      </w:r>
      <w:r>
        <w:t xml:space="preserve"> an action after answering</w:t>
      </w:r>
      <w:r w:rsidR="00576BDB">
        <w:t>, as shown on the snapshot.</w:t>
      </w:r>
      <w:r>
        <w:t xml:space="preserve"> </w:t>
      </w:r>
    </w:p>
    <w:p w14:paraId="1F3591E8" w14:textId="25FCB90F" w:rsidR="001038DD" w:rsidRDefault="001038DD" w:rsidP="00921AF8">
      <w:pPr>
        <w:pStyle w:val="ListParagraph"/>
        <w:numPr>
          <w:ilvl w:val="3"/>
          <w:numId w:val="48"/>
        </w:numPr>
      </w:pPr>
      <w:r>
        <w:t xml:space="preserve">Continue to </w:t>
      </w:r>
      <w:r w:rsidR="0025632C">
        <w:t xml:space="preserve">the </w:t>
      </w:r>
      <w:r>
        <w:t xml:space="preserve">next </w:t>
      </w:r>
      <w:proofErr w:type="gramStart"/>
      <w:r>
        <w:t>questions</w:t>
      </w:r>
      <w:proofErr w:type="gramEnd"/>
      <w:r>
        <w:t xml:space="preserve"> </w:t>
      </w:r>
    </w:p>
    <w:p w14:paraId="4D3D871F" w14:textId="2F828FB5" w:rsidR="0012274A" w:rsidRDefault="0012274A" w:rsidP="00921AF8">
      <w:pPr>
        <w:pStyle w:val="ListParagraph"/>
        <w:numPr>
          <w:ilvl w:val="3"/>
          <w:numId w:val="48"/>
        </w:numPr>
      </w:pPr>
      <w:r>
        <w:t>Go to a URL</w:t>
      </w:r>
    </w:p>
    <w:p w14:paraId="1DF75C3A" w14:textId="3DC2402D" w:rsidR="001038DD" w:rsidRDefault="001D7F25" w:rsidP="00921AF8">
      <w:pPr>
        <w:pStyle w:val="ListParagraph"/>
        <w:numPr>
          <w:ilvl w:val="3"/>
          <w:numId w:val="48"/>
        </w:numPr>
      </w:pPr>
      <w:r>
        <w:t xml:space="preserve">Jump to a point in the </w:t>
      </w:r>
      <w:proofErr w:type="gramStart"/>
      <w:r>
        <w:t>timeline</w:t>
      </w:r>
      <w:proofErr w:type="gramEnd"/>
    </w:p>
    <w:p w14:paraId="6D98F036" w14:textId="77777777" w:rsidR="001038DD" w:rsidRDefault="001038DD" w:rsidP="001D7F25">
      <w:pPr>
        <w:ind w:left="1800"/>
      </w:pPr>
    </w:p>
    <w:p w14:paraId="0BEDBD24" w14:textId="73A74AB0" w:rsidR="00A714AD" w:rsidRDefault="009876B0" w:rsidP="00A714AD">
      <w:r>
        <w:rPr>
          <w:noProof/>
        </w:rPr>
        <w:drawing>
          <wp:inline distT="0" distB="0" distL="0" distR="0" wp14:anchorId="680D5AC0" wp14:editId="23DFB159">
            <wp:extent cx="5555484" cy="2524042"/>
            <wp:effectExtent l="0" t="0" r="7620" b="0"/>
            <wp:docPr id="20541450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87342" cy="2538516"/>
                    </a:xfrm>
                    <a:prstGeom prst="rect">
                      <a:avLst/>
                    </a:prstGeom>
                    <a:noFill/>
                  </pic:spPr>
                </pic:pic>
              </a:graphicData>
            </a:graphic>
          </wp:inline>
        </w:drawing>
      </w:r>
    </w:p>
    <w:p w14:paraId="56AF4A5A" w14:textId="42B0CD6D" w:rsidR="004E0697" w:rsidRDefault="00961328" w:rsidP="00CC14C2">
      <w:r>
        <w:t>Figure 2.11</w:t>
      </w:r>
      <w:r w:rsidR="003B4521" w:rsidRPr="003B4521">
        <w:t xml:space="preserve"> </w:t>
      </w:r>
      <w:r w:rsidR="00600F6A">
        <w:t xml:space="preserve">Snapshot of </w:t>
      </w:r>
      <w:r w:rsidR="003B4521" w:rsidRPr="003B4521">
        <w:t>Camtasia software</w:t>
      </w:r>
      <w:r w:rsidR="00600F6A">
        <w:t xml:space="preserve"> showing the</w:t>
      </w:r>
      <w:r w:rsidR="003B4521" w:rsidRPr="003B4521">
        <w:t xml:space="preserve"> quiz tool</w:t>
      </w:r>
      <w:r w:rsidR="00600F6A">
        <w:t xml:space="preserve"> and timeline</w:t>
      </w:r>
      <w:r w:rsidR="007C493C">
        <w:t>.</w:t>
      </w:r>
    </w:p>
    <w:p w14:paraId="205E79A5" w14:textId="77777777" w:rsidR="00600F6A" w:rsidRDefault="00600F6A" w:rsidP="00921AF8"/>
    <w:p w14:paraId="0FE4A259" w14:textId="1178CD99" w:rsidR="00A418E9" w:rsidRDefault="00CC14C2" w:rsidP="00921AF8">
      <w:r>
        <w:t>Th</w:t>
      </w:r>
      <w:r w:rsidR="00BE1403">
        <w:t>us, the educational video</w:t>
      </w:r>
      <w:r>
        <w:t xml:space="preserve"> was used as the </w:t>
      </w:r>
      <w:r w:rsidR="00BA7B21">
        <w:t>digital teaching</w:t>
      </w:r>
      <w:r>
        <w:t xml:space="preserve"> method for surgical procedure cognitive skills in the Moodle course. </w:t>
      </w:r>
      <w:proofErr w:type="gramStart"/>
      <w:r w:rsidR="00E722AA">
        <w:t>Thus</w:t>
      </w:r>
      <w:proofErr w:type="gramEnd"/>
      <w:r w:rsidR="00E722AA">
        <w:t xml:space="preserve"> a</w:t>
      </w:r>
      <w:r w:rsidR="003F4567">
        <w:t xml:space="preserve">n educational video </w:t>
      </w:r>
      <w:r w:rsidR="00255F97">
        <w:t xml:space="preserve">was produced for four surgical procedures. </w:t>
      </w:r>
      <w:r w:rsidR="00255F97" w:rsidRPr="002C1B6D">
        <w:t>Figure</w:t>
      </w:r>
      <w:r w:rsidR="002C1B6D" w:rsidRPr="002C1B6D">
        <w:t xml:space="preserve"> 2.12</w:t>
      </w:r>
      <w:r w:rsidR="00255F97" w:rsidRPr="002C1B6D">
        <w:t xml:space="preserve"> </w:t>
      </w:r>
      <w:r w:rsidR="00255F97">
        <w:t xml:space="preserve">shows an annotated snapshot of the complete educational video for </w:t>
      </w:r>
      <w:r w:rsidR="003A7803">
        <w:t xml:space="preserve">mastectomy and axillary node clearance, with </w:t>
      </w:r>
      <w:r w:rsidR="00E722AA">
        <w:t xml:space="preserve">the </w:t>
      </w:r>
      <w:r w:rsidR="003A7803">
        <w:t xml:space="preserve">location of embedded assessment events shown along the video timeline. </w:t>
      </w:r>
    </w:p>
    <w:p w14:paraId="3FE6F463" w14:textId="77777777" w:rsidR="00362C16" w:rsidRDefault="00362C16" w:rsidP="00CC14C2"/>
    <w:p w14:paraId="4B4120C9" w14:textId="62286F69" w:rsidR="00362C16" w:rsidRDefault="00362C16" w:rsidP="00CC14C2">
      <w:r>
        <w:rPr>
          <w:noProof/>
        </w:rPr>
        <w:drawing>
          <wp:inline distT="0" distB="0" distL="0" distR="0" wp14:anchorId="7EABD4D0" wp14:editId="672C01E1">
            <wp:extent cx="5642443" cy="3249645"/>
            <wp:effectExtent l="0" t="0" r="0" b="8255"/>
            <wp:docPr id="2852214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69875" cy="3265444"/>
                    </a:xfrm>
                    <a:prstGeom prst="rect">
                      <a:avLst/>
                    </a:prstGeom>
                    <a:noFill/>
                  </pic:spPr>
                </pic:pic>
              </a:graphicData>
            </a:graphic>
          </wp:inline>
        </w:drawing>
      </w:r>
    </w:p>
    <w:p w14:paraId="2769EF68" w14:textId="647BF556" w:rsidR="00A418E9" w:rsidRDefault="002C1B6D" w:rsidP="00CC14C2">
      <w:r>
        <w:t xml:space="preserve">Figure </w:t>
      </w:r>
      <w:r w:rsidR="007C493C">
        <w:t>2.12 Snapshot of the educational video show</w:t>
      </w:r>
      <w:r w:rsidR="00534CE4">
        <w:t>ing</w:t>
      </w:r>
      <w:r w:rsidR="007C493C">
        <w:t xml:space="preserve"> assessment events.</w:t>
      </w:r>
    </w:p>
    <w:p w14:paraId="1FD04E64" w14:textId="77777777" w:rsidR="007C493C" w:rsidRDefault="007C493C" w:rsidP="00CC14C2"/>
    <w:p w14:paraId="65A6783A" w14:textId="580ABF89" w:rsidR="009F58B9" w:rsidRDefault="00AC0161" w:rsidP="009F58B9">
      <w:r>
        <w:t>The</w:t>
      </w:r>
      <w:r w:rsidR="00A14E33">
        <w:t xml:space="preserve"> educational</w:t>
      </w:r>
      <w:r>
        <w:t xml:space="preserve"> video production process </w:t>
      </w:r>
      <w:r w:rsidR="008776F0">
        <w:t>required the use of</w:t>
      </w:r>
      <w:r w:rsidR="00A14E33">
        <w:t xml:space="preserve"> eight software. </w:t>
      </w:r>
      <w:r w:rsidR="00EA27AE">
        <w:t xml:space="preserve">Although I had used </w:t>
      </w:r>
      <w:r w:rsidR="00F24480">
        <w:t xml:space="preserve">most of the software before, the complexity </w:t>
      </w:r>
      <w:r w:rsidR="00AE3115">
        <w:t xml:space="preserve">and size of this project required </w:t>
      </w:r>
      <w:r w:rsidR="00373A80">
        <w:t xml:space="preserve">me to learn new techniques </w:t>
      </w:r>
      <w:r w:rsidR="00CA43E8">
        <w:t xml:space="preserve">for </w:t>
      </w:r>
      <w:r w:rsidR="00373A80">
        <w:t>using the software.</w:t>
      </w:r>
      <w:r w:rsidR="008776F0">
        <w:t xml:space="preserve"> </w:t>
      </w:r>
      <w:r w:rsidR="00D767E5">
        <w:t xml:space="preserve"> Learning </w:t>
      </w:r>
      <w:r w:rsidR="00CA43E8">
        <w:t xml:space="preserve">such </w:t>
      </w:r>
      <w:r w:rsidR="00D767E5">
        <w:t>techniques</w:t>
      </w:r>
      <w:r w:rsidR="009F58B9">
        <w:t xml:space="preserve"> </w:t>
      </w:r>
      <w:r w:rsidR="00A43F7D">
        <w:t xml:space="preserve">involved </w:t>
      </w:r>
      <w:r w:rsidR="009F58B9">
        <w:t>a steep learning curve and the final product,</w:t>
      </w:r>
      <w:r w:rsidR="008772DC">
        <w:t xml:space="preserve"> an</w:t>
      </w:r>
      <w:r w:rsidR="009F58B9">
        <w:t xml:space="preserve"> interactive </w:t>
      </w:r>
      <w:r w:rsidR="00385509">
        <w:t xml:space="preserve">educational </w:t>
      </w:r>
      <w:r w:rsidR="009F58B9">
        <w:t xml:space="preserve">video of </w:t>
      </w:r>
      <w:r w:rsidR="00385509">
        <w:t xml:space="preserve">17 </w:t>
      </w:r>
      <w:r w:rsidR="009F58B9">
        <w:t>minutes</w:t>
      </w:r>
      <w:r w:rsidR="00385509">
        <w:t xml:space="preserve"> or less</w:t>
      </w:r>
      <w:r w:rsidR="00785FC7">
        <w:t xml:space="preserve">. It took me </w:t>
      </w:r>
      <w:r w:rsidR="009F58B9">
        <w:t xml:space="preserve">approximately </w:t>
      </w:r>
      <w:r w:rsidR="00A85B33">
        <w:t>a month</w:t>
      </w:r>
      <w:r w:rsidR="009F58B9">
        <w:t xml:space="preserve"> to produce</w:t>
      </w:r>
      <w:r w:rsidR="00A85B33">
        <w:t xml:space="preserve"> </w:t>
      </w:r>
      <w:r w:rsidR="00785FC7">
        <w:t>one education</w:t>
      </w:r>
      <w:r w:rsidR="00986E3A">
        <w:t>al</w:t>
      </w:r>
      <w:r w:rsidR="00785FC7">
        <w:t xml:space="preserve"> video</w:t>
      </w:r>
      <w:r w:rsidR="00C262F3">
        <w:t xml:space="preserve"> and </w:t>
      </w:r>
      <w:r w:rsidR="00986E3A">
        <w:t xml:space="preserve">four </w:t>
      </w:r>
      <w:r w:rsidR="00C262F3">
        <w:t>months for the four surgical procedures</w:t>
      </w:r>
      <w:r w:rsidR="009F58B9">
        <w:t xml:space="preserve">. In future, </w:t>
      </w:r>
      <w:r w:rsidR="00955AE6">
        <w:t xml:space="preserve">an improved </w:t>
      </w:r>
      <w:r w:rsidR="009F58B9">
        <w:t>familiarity with the software will probably decrease the production</w:t>
      </w:r>
      <w:r w:rsidR="00955AE6">
        <w:t xml:space="preserve"> </w:t>
      </w:r>
      <w:r w:rsidR="009F58B9">
        <w:t xml:space="preserve">time </w:t>
      </w:r>
      <w:r w:rsidR="00955AE6">
        <w:t xml:space="preserve">by </w:t>
      </w:r>
      <w:r w:rsidR="00E60025">
        <w:t>about 30</w:t>
      </w:r>
      <w:r w:rsidR="009F58B9">
        <w:t>%.</w:t>
      </w:r>
      <w:r w:rsidR="00BF0109">
        <w:t xml:space="preserve"> </w:t>
      </w:r>
      <w:r w:rsidR="00986E3A">
        <w:t xml:space="preserve">In addition, the </w:t>
      </w:r>
      <w:r w:rsidR="00BF0109">
        <w:t>time taken to produce</w:t>
      </w:r>
      <w:r w:rsidR="00986E3A">
        <w:t xml:space="preserve"> an</w:t>
      </w:r>
      <w:r w:rsidR="00BF0109">
        <w:t xml:space="preserve"> </w:t>
      </w:r>
      <w:r w:rsidR="00C26FED">
        <w:t>educational video was getting shorter with each subsequent production process.</w:t>
      </w:r>
    </w:p>
    <w:p w14:paraId="0475D92B" w14:textId="77777777" w:rsidR="00921AF8" w:rsidRDefault="00921AF8" w:rsidP="009F58B9"/>
    <w:p w14:paraId="56AD2E4B" w14:textId="2DC2AEBE" w:rsidR="00CC14C2" w:rsidRDefault="00CC14C2" w:rsidP="00921AF8">
      <w:pPr>
        <w:pStyle w:val="ListParagraph"/>
        <w:numPr>
          <w:ilvl w:val="0"/>
          <w:numId w:val="36"/>
        </w:numPr>
      </w:pPr>
      <w:r w:rsidRPr="00FB39D6">
        <w:t xml:space="preserve">Conduct a </w:t>
      </w:r>
      <w:r w:rsidR="00E63126" w:rsidRPr="00FB39D6">
        <w:t>run</w:t>
      </w:r>
      <w:r w:rsidR="00E63126">
        <w:t>-</w:t>
      </w:r>
      <w:r w:rsidR="00346802" w:rsidRPr="00FB39D6">
        <w:t>through.</w:t>
      </w:r>
    </w:p>
    <w:p w14:paraId="149EE3E6" w14:textId="0B6AB3BB" w:rsidR="000F2F97" w:rsidRDefault="00D52410" w:rsidP="00DD1949">
      <w:r>
        <w:t xml:space="preserve">The </w:t>
      </w:r>
      <w:r w:rsidR="006C057F">
        <w:t>four educational videos were reviewed</w:t>
      </w:r>
      <w:r w:rsidR="00BB3B51">
        <w:t xml:space="preserve"> with the supervisors</w:t>
      </w:r>
      <w:r w:rsidR="00516201">
        <w:t xml:space="preserve"> and </w:t>
      </w:r>
      <w:r w:rsidR="00DE3303">
        <w:t xml:space="preserve">three </w:t>
      </w:r>
      <w:r w:rsidR="00516201">
        <w:t xml:space="preserve">members of the </w:t>
      </w:r>
      <w:r w:rsidR="00DD1949">
        <w:t xml:space="preserve">Department </w:t>
      </w:r>
      <w:r w:rsidR="00516201">
        <w:t xml:space="preserve">of Surgery and approved. </w:t>
      </w:r>
      <w:r w:rsidR="00CC3E6E">
        <w:t>Two s</w:t>
      </w:r>
      <w:r w:rsidR="00541750">
        <w:t>e</w:t>
      </w:r>
      <w:r w:rsidR="00CC3E6E">
        <w:t xml:space="preserve">nior residents tested the videos and the embedded </w:t>
      </w:r>
      <w:r w:rsidR="008C3905">
        <w:t>assessment events.</w:t>
      </w:r>
      <w:r w:rsidR="00541750">
        <w:t xml:space="preserve"> </w:t>
      </w:r>
      <w:r w:rsidR="004313F0">
        <w:t>The following</w:t>
      </w:r>
      <w:r w:rsidR="000F2F97">
        <w:t xml:space="preserve"> review comments and </w:t>
      </w:r>
      <w:r w:rsidR="004313F0">
        <w:t xml:space="preserve">amendments were </w:t>
      </w:r>
      <w:proofErr w:type="gramStart"/>
      <w:r w:rsidR="004313F0">
        <w:t>made</w:t>
      </w:r>
      <w:r w:rsidR="000F2F97">
        <w:t>:</w:t>
      </w:r>
      <w:proofErr w:type="gramEnd"/>
      <w:r w:rsidR="004313F0">
        <w:t xml:space="preserve"> </w:t>
      </w:r>
      <w:r w:rsidR="00DE79C9">
        <w:t>m</w:t>
      </w:r>
      <w:r w:rsidR="00541750">
        <w:t xml:space="preserve">inor clerical errors were picked in the assessments and were </w:t>
      </w:r>
      <w:r w:rsidR="000F2F97">
        <w:t>amended</w:t>
      </w:r>
      <w:r w:rsidR="00DE79C9">
        <w:t>,</w:t>
      </w:r>
      <w:r w:rsidR="00DD1949">
        <w:t xml:space="preserve"> and d</w:t>
      </w:r>
      <w:r w:rsidR="008E644F">
        <w:t xml:space="preserve">istracting </w:t>
      </w:r>
      <w:r w:rsidR="00E3170F">
        <w:t xml:space="preserve">background noise </w:t>
      </w:r>
      <w:r w:rsidR="006D0863">
        <w:t>was</w:t>
      </w:r>
      <w:r w:rsidR="008E644F">
        <w:t xml:space="preserve"> also</w:t>
      </w:r>
      <w:r w:rsidR="006D0863">
        <w:t xml:space="preserve"> identified</w:t>
      </w:r>
      <w:r w:rsidR="008E644F">
        <w:t xml:space="preserve"> and edited out using </w:t>
      </w:r>
      <w:r w:rsidR="00DD1949">
        <w:t xml:space="preserve">Adobe </w:t>
      </w:r>
      <w:r w:rsidR="008E644F">
        <w:t>audition</w:t>
      </w:r>
      <w:r w:rsidR="0037005B" w:rsidRPr="000F2F97">
        <w:rPr>
          <w:vertAlign w:val="superscript"/>
        </w:rPr>
        <w:t>®</w:t>
      </w:r>
      <w:r w:rsidR="008E644F">
        <w:t xml:space="preserve"> software.</w:t>
      </w:r>
      <w:r w:rsidR="004E1DD5">
        <w:t xml:space="preserve"> </w:t>
      </w:r>
    </w:p>
    <w:p w14:paraId="4CD5DFAB" w14:textId="48B6749E" w:rsidR="00CC14C2" w:rsidRDefault="004E1DD5" w:rsidP="00CC14C2">
      <w:r>
        <w:t xml:space="preserve">Four educational videos were </w:t>
      </w:r>
      <w:r w:rsidR="00DE3303">
        <w:t>completed to teach surgical procedure cognitive skills</w:t>
      </w:r>
      <w:r w:rsidR="008061C1">
        <w:t xml:space="preserve">. Thus, the digital </w:t>
      </w:r>
      <w:r w:rsidR="008D3736">
        <w:t>teaching method was produced using 3D animation videos and embedded continuous assessments</w:t>
      </w:r>
      <w:r w:rsidR="00DD1949">
        <w:t xml:space="preserve"> with instant feedback</w:t>
      </w:r>
      <w:r w:rsidR="008D3736">
        <w:t>.</w:t>
      </w:r>
      <w:r w:rsidR="00DE3303">
        <w:t xml:space="preserve"> </w:t>
      </w:r>
      <w:r w:rsidR="00743A08">
        <w:t xml:space="preserve">The </w:t>
      </w:r>
      <w:r w:rsidR="002604D2">
        <w:t xml:space="preserve">design of the LMS </w:t>
      </w:r>
      <w:r w:rsidR="00671165">
        <w:t xml:space="preserve">course </w:t>
      </w:r>
      <w:r w:rsidR="002604D2">
        <w:t>layout</w:t>
      </w:r>
      <w:r w:rsidR="00277E49">
        <w:t xml:space="preserve"> and the </w:t>
      </w:r>
      <w:r w:rsidR="00743A08">
        <w:t xml:space="preserve">uploading of the educational videos on a LMS </w:t>
      </w:r>
      <w:r w:rsidR="00277E49">
        <w:t xml:space="preserve">will be discussed </w:t>
      </w:r>
      <w:r w:rsidR="008A3C2E">
        <w:t xml:space="preserve">under phase II. </w:t>
      </w:r>
      <w:r w:rsidR="00EC6DCB">
        <w:t xml:space="preserve">This is because the layout design </w:t>
      </w:r>
      <w:r w:rsidR="00937821">
        <w:t xml:space="preserve">needed </w:t>
      </w:r>
      <w:r w:rsidR="00EC6DCB">
        <w:t xml:space="preserve">to conform with </w:t>
      </w:r>
      <w:r w:rsidR="00EC6DCB">
        <w:lastRenderedPageBreak/>
        <w:t>the crossover repeated measures study design</w:t>
      </w:r>
      <w:r w:rsidR="00EA580C">
        <w:t xml:space="preserve"> </w:t>
      </w:r>
      <w:r w:rsidR="00A45C02">
        <w:t>used</w:t>
      </w:r>
      <w:r w:rsidR="00743A08">
        <w:t xml:space="preserve"> for comparing</w:t>
      </w:r>
      <w:r w:rsidR="006D0863">
        <w:t xml:space="preserve"> </w:t>
      </w:r>
      <w:r w:rsidR="00303B3B">
        <w:t>the digital teaching method and the traditional teaching method</w:t>
      </w:r>
      <w:r w:rsidR="00A45C02">
        <w:t>.</w:t>
      </w:r>
      <w:r w:rsidR="00303B3B">
        <w:t xml:space="preserve"> </w:t>
      </w:r>
      <w:r w:rsidR="001817B1">
        <w:t xml:space="preserve">The comparison occurred </w:t>
      </w:r>
      <w:r w:rsidR="00A5799B">
        <w:t>during</w:t>
      </w:r>
      <w:r w:rsidR="00303B3B">
        <w:t xml:space="preserve"> </w:t>
      </w:r>
      <w:r w:rsidR="00CB17CF">
        <w:t>phase II, the</w:t>
      </w:r>
      <w:r w:rsidR="00303B3B">
        <w:t xml:space="preserve"> evaluation stage of the </w:t>
      </w:r>
      <w:r w:rsidR="00CB17CF">
        <w:t>ADDIE model.</w:t>
      </w:r>
    </w:p>
    <w:p w14:paraId="32928B0A" w14:textId="77777777" w:rsidR="00330943" w:rsidRDefault="00330943" w:rsidP="00CC14C2"/>
    <w:p w14:paraId="18FA6E2F" w14:textId="77777777" w:rsidR="00CC14C2" w:rsidRPr="00BF2420" w:rsidRDefault="00CC14C2" w:rsidP="009A03C7">
      <w:pPr>
        <w:pStyle w:val="Heading2"/>
      </w:pPr>
      <w:r w:rsidRPr="00BF2420">
        <w:t>Implementation</w:t>
      </w:r>
    </w:p>
    <w:p w14:paraId="60AB5002" w14:textId="39EBFA79" w:rsidR="00204543" w:rsidRDefault="00A81BDE" w:rsidP="00CC14C2">
      <w:r>
        <w:t>The Supervisors approved the educational videos</w:t>
      </w:r>
      <w:r w:rsidR="00350DD1">
        <w:t xml:space="preserve"> for the four surgical procedures.</w:t>
      </w:r>
      <w:r>
        <w:t xml:space="preserve"> </w:t>
      </w:r>
      <w:r w:rsidR="00414C38">
        <w:t xml:space="preserve">The educational videos were ready for uploading </w:t>
      </w:r>
      <w:r w:rsidR="00792759">
        <w:t xml:space="preserve">after the LMS layout design </w:t>
      </w:r>
      <w:r>
        <w:t xml:space="preserve">during the </w:t>
      </w:r>
      <w:r w:rsidR="00792759">
        <w:t>study's evaluation stage (phase II)</w:t>
      </w:r>
      <w:r w:rsidR="00191198">
        <w:t>.</w:t>
      </w:r>
      <w:r w:rsidR="005E3E64">
        <w:t xml:space="preserve"> The evaluation stage</w:t>
      </w:r>
      <w:r w:rsidR="008F4D99">
        <w:t xml:space="preserve"> was conducted solely online.</w:t>
      </w:r>
    </w:p>
    <w:p w14:paraId="60B3D181" w14:textId="05DE2C12" w:rsidR="00664316" w:rsidRDefault="00664316" w:rsidP="00664316">
      <w:r>
        <w:t xml:space="preserve">The researcher chose to deliver the course on </w:t>
      </w:r>
      <w:proofErr w:type="spellStart"/>
      <w:r>
        <w:t>Moodle</w:t>
      </w:r>
      <w:r w:rsidRPr="009E37D3">
        <w:rPr>
          <w:vertAlign w:val="superscript"/>
        </w:rPr>
        <w:t>TM</w:t>
      </w:r>
      <w:proofErr w:type="spellEnd"/>
      <w:r>
        <w:t xml:space="preserve"> LMS in a course format. </w:t>
      </w:r>
      <w:r w:rsidRPr="00252D1F">
        <w:t xml:space="preserve">Moodle </w:t>
      </w:r>
      <w:r w:rsidR="00792759">
        <w:t>is</w:t>
      </w:r>
      <w:r w:rsidR="005C76B2">
        <w:t xml:space="preserve"> </w:t>
      </w:r>
      <w:r>
        <w:t xml:space="preserve">the official LMS used by the </w:t>
      </w:r>
      <w:r w:rsidR="00792759">
        <w:t>University of Botswana</w:t>
      </w:r>
      <w:r w:rsidRPr="00252D1F">
        <w:t xml:space="preserve">. </w:t>
      </w:r>
      <w:r>
        <w:t>In addition, the university recommends using local but not alternative platforms for one to receive full support from its Information and Technology (IT) department.</w:t>
      </w:r>
    </w:p>
    <w:p w14:paraId="590CAFAE" w14:textId="77777777" w:rsidR="00664316" w:rsidRDefault="00664316" w:rsidP="00CC14C2"/>
    <w:p w14:paraId="1FB7804C" w14:textId="2E32D40A" w:rsidR="00191198" w:rsidRDefault="00730BA6" w:rsidP="00CC14C2">
      <w:r w:rsidRPr="008B3A69">
        <w:rPr>
          <w:lang w:val="en-US"/>
        </w:rPr>
        <w:t>The researcher applied for permission to create a course on</w:t>
      </w:r>
      <w:r>
        <w:rPr>
          <w:lang w:val="en-US"/>
        </w:rPr>
        <w:t xml:space="preserve"> </w:t>
      </w:r>
      <w:r w:rsidRPr="008B3A69">
        <w:rPr>
          <w:lang w:val="en-US"/>
        </w:rPr>
        <w:t>the University of Botswana</w:t>
      </w:r>
      <w:r>
        <w:rPr>
          <w:lang w:val="en-US"/>
        </w:rPr>
        <w:t>’s</w:t>
      </w:r>
      <w:r w:rsidRPr="008B3A69">
        <w:rPr>
          <w:lang w:val="en-US"/>
        </w:rPr>
        <w:t xml:space="preserve"> (U</w:t>
      </w:r>
      <w:r>
        <w:rPr>
          <w:lang w:val="en-US"/>
        </w:rPr>
        <w:t>B</w:t>
      </w:r>
      <w:r w:rsidRPr="008B3A69">
        <w:rPr>
          <w:lang w:val="en-US"/>
        </w:rPr>
        <w:t xml:space="preserve">) Moodle </w:t>
      </w:r>
      <w:r>
        <w:rPr>
          <w:lang w:val="en-US"/>
        </w:rPr>
        <w:t xml:space="preserve">LMS. </w:t>
      </w:r>
      <w:r>
        <w:t>The notification by</w:t>
      </w:r>
      <w:r w:rsidRPr="00252D1F">
        <w:t xml:space="preserve"> </w:t>
      </w:r>
      <w:r>
        <w:t xml:space="preserve">the </w:t>
      </w:r>
      <w:r w:rsidRPr="00252D1F">
        <w:t>University of Botswana Information and Technology department</w:t>
      </w:r>
      <w:r>
        <w:t xml:space="preserve"> that the course was created on Moodle and that the researcher was given the teacher role</w:t>
      </w:r>
      <w:r w:rsidRPr="00252D1F">
        <w:t xml:space="preserve"> is attached in the Appendix</w:t>
      </w:r>
      <w:r>
        <w:t xml:space="preserve"> as </w:t>
      </w:r>
      <w:bookmarkStart w:id="15" w:name="Figure213"/>
      <w:r w:rsidR="00E33BC4">
        <w:fldChar w:fldCharType="begin"/>
      </w:r>
      <w:r w:rsidR="00456D39">
        <w:instrText>HYPERLINK  \l "Figure22NotificationOfCourseCreationOnMo"</w:instrText>
      </w:r>
      <w:r w:rsidR="00E33BC4">
        <w:fldChar w:fldCharType="separate"/>
      </w:r>
      <w:r w:rsidR="00456D39">
        <w:rPr>
          <w:rStyle w:val="Hyperlink"/>
        </w:rPr>
        <w:t>Figure 1.1</w:t>
      </w:r>
      <w:r w:rsidR="00E33BC4">
        <w:rPr>
          <w:rStyle w:val="Hyperlink"/>
        </w:rPr>
        <w:fldChar w:fldCharType="end"/>
      </w:r>
      <w:r>
        <w:t xml:space="preserve">. </w:t>
      </w:r>
      <w:bookmarkEnd w:id="15"/>
      <w:r w:rsidRPr="008B3A69">
        <w:rPr>
          <w:lang w:val="en-US"/>
        </w:rPr>
        <w:t xml:space="preserve">Additionally, the researcher sought permission to </w:t>
      </w:r>
      <w:proofErr w:type="spellStart"/>
      <w:r w:rsidRPr="008B3A69">
        <w:rPr>
          <w:lang w:val="en-US"/>
        </w:rPr>
        <w:t>enrol</w:t>
      </w:r>
      <w:proofErr w:type="spellEnd"/>
      <w:r w:rsidRPr="008B3A69">
        <w:rPr>
          <w:lang w:val="en-US"/>
        </w:rPr>
        <w:t xml:space="preserve"> non-UB student candidates on the course. </w:t>
      </w:r>
      <w:r>
        <w:rPr>
          <w:lang w:val="en-US"/>
        </w:rPr>
        <w:t xml:space="preserve">The </w:t>
      </w:r>
      <w:r w:rsidRPr="008B3A69">
        <w:rPr>
          <w:lang w:val="en-US"/>
        </w:rPr>
        <w:t>University of Botswana</w:t>
      </w:r>
      <w:r>
        <w:rPr>
          <w:lang w:val="en-US"/>
        </w:rPr>
        <w:t>'s</w:t>
      </w:r>
      <w:r w:rsidRPr="008B3A69">
        <w:rPr>
          <w:lang w:val="en-US"/>
        </w:rPr>
        <w:t xml:space="preserve"> Information &amp; Technology department granted</w:t>
      </w:r>
      <w:r>
        <w:rPr>
          <w:lang w:val="en-US"/>
        </w:rPr>
        <w:t xml:space="preserve"> the</w:t>
      </w:r>
      <w:r w:rsidRPr="008B3A69">
        <w:rPr>
          <w:lang w:val="en-US"/>
        </w:rPr>
        <w:t xml:space="preserve"> permission</w:t>
      </w:r>
      <w:r>
        <w:rPr>
          <w:lang w:val="en-US"/>
        </w:rPr>
        <w:t xml:space="preserve"> as per the above-mentioned communication</w:t>
      </w:r>
      <w:r w:rsidRPr="008B3A69">
        <w:rPr>
          <w:lang w:val="en-US"/>
        </w:rPr>
        <w:t>.</w:t>
      </w:r>
    </w:p>
    <w:p w14:paraId="1B25544F" w14:textId="77777777" w:rsidR="00EC71C8" w:rsidRDefault="00335E35" w:rsidP="00335E35">
      <w:pPr>
        <w:rPr>
          <w:rFonts w:eastAsia="Calibri"/>
          <w:lang w:val="en-US"/>
        </w:rPr>
      </w:pPr>
      <w:r>
        <w:rPr>
          <w:lang w:val="en-US"/>
        </w:rPr>
        <w:t>Phase II of the study was conducted during the last stage of the ADDIE model, the Evaluation stage.</w:t>
      </w:r>
      <w:r w:rsidRPr="00AB6659">
        <w:rPr>
          <w:rFonts w:eastAsia="Calibri"/>
          <w:lang w:val="en-US"/>
        </w:rPr>
        <w:t xml:space="preserve"> </w:t>
      </w:r>
    </w:p>
    <w:bookmarkEnd w:id="0"/>
    <w:p w14:paraId="40B04265" w14:textId="44EFFEEC" w:rsidR="006D7ADB" w:rsidRDefault="006D7ADB" w:rsidP="00D3705B"/>
    <w:p w14:paraId="46138298" w14:textId="7585D968" w:rsidR="006D7ADB" w:rsidRDefault="006D7ADB" w:rsidP="00D3705B"/>
    <w:p w14:paraId="2AF262F8" w14:textId="2FCB850F" w:rsidR="006D7ADB" w:rsidRDefault="006D7ADB" w:rsidP="00D3705B"/>
    <w:p w14:paraId="2DBC566F" w14:textId="2D4CACD4" w:rsidR="006D7ADB" w:rsidRDefault="006D7ADB" w:rsidP="00D3705B"/>
    <w:p w14:paraId="718F05F2" w14:textId="19185609" w:rsidR="006D7ADB" w:rsidRDefault="006D7ADB" w:rsidP="00D3705B"/>
    <w:p w14:paraId="55A94413" w14:textId="59A57E91" w:rsidR="00760999" w:rsidRDefault="00760999" w:rsidP="00D3705B"/>
    <w:p w14:paraId="3CF56F92" w14:textId="2EC60749" w:rsidR="00760999" w:rsidRDefault="00760999" w:rsidP="00D3705B"/>
    <w:p w14:paraId="7E124DCA" w14:textId="1F3F2928" w:rsidR="00760999" w:rsidRDefault="00760999" w:rsidP="00D3705B"/>
    <w:p w14:paraId="551AB73A" w14:textId="7CF401C9" w:rsidR="00760999" w:rsidRDefault="00760999" w:rsidP="00D3705B"/>
    <w:p w14:paraId="37F5746E" w14:textId="77777777" w:rsidR="00760999" w:rsidRDefault="00760999" w:rsidP="00D3705B"/>
    <w:p w14:paraId="47ABEA67" w14:textId="294C512E" w:rsidR="006D7ADB" w:rsidRDefault="006D7ADB" w:rsidP="00D3705B"/>
    <w:p w14:paraId="59C9E7D9" w14:textId="77777777" w:rsidR="009A03C7" w:rsidRDefault="009A03C7" w:rsidP="00D3705B"/>
    <w:p w14:paraId="1EC3DBDE" w14:textId="77777777" w:rsidR="009A03C7" w:rsidRDefault="009A03C7" w:rsidP="00D3705B"/>
    <w:p w14:paraId="728C2DFC" w14:textId="77777777" w:rsidR="009A03C7" w:rsidRDefault="009A03C7" w:rsidP="00D3705B"/>
    <w:p w14:paraId="04311662" w14:textId="77777777" w:rsidR="009A03C7" w:rsidRDefault="009A03C7" w:rsidP="00D3705B"/>
    <w:p w14:paraId="75A577A2" w14:textId="77777777" w:rsidR="009A03C7" w:rsidRDefault="009A03C7" w:rsidP="00D3705B"/>
    <w:p w14:paraId="512B41EF" w14:textId="77777777" w:rsidR="009A03C7" w:rsidRDefault="009A03C7" w:rsidP="00D3705B"/>
    <w:p w14:paraId="5D53BE51" w14:textId="77777777" w:rsidR="009A03C7" w:rsidRDefault="009A03C7" w:rsidP="00D3705B"/>
    <w:p w14:paraId="07DB558E" w14:textId="77777777" w:rsidR="009A03C7" w:rsidRDefault="009A03C7" w:rsidP="00D3705B"/>
    <w:p w14:paraId="06F913F8" w14:textId="77777777" w:rsidR="009A03C7" w:rsidRDefault="009A03C7" w:rsidP="00D3705B"/>
    <w:p w14:paraId="6D34A03E" w14:textId="77777777" w:rsidR="009A03C7" w:rsidRDefault="009A03C7" w:rsidP="00D3705B"/>
    <w:p w14:paraId="377BCCAA" w14:textId="77777777" w:rsidR="009A03C7" w:rsidRDefault="009A03C7" w:rsidP="00D3705B"/>
    <w:p w14:paraId="537BA361" w14:textId="77777777" w:rsidR="009A03C7" w:rsidRDefault="009A03C7" w:rsidP="00D3705B"/>
    <w:p w14:paraId="78C4F8E7" w14:textId="77777777" w:rsidR="009A03C7" w:rsidRDefault="009A03C7" w:rsidP="00D3705B"/>
    <w:p w14:paraId="6FD30A6E" w14:textId="0E440B0F" w:rsidR="006D7ADB" w:rsidRDefault="006D7ADB" w:rsidP="00D3705B"/>
    <w:p w14:paraId="636903E8" w14:textId="4EC7C3BB" w:rsidR="006D7ADB" w:rsidRDefault="006D7ADB" w:rsidP="00D3705B"/>
    <w:p w14:paraId="60ACBEB7" w14:textId="77777777" w:rsidR="006D7ADB" w:rsidRDefault="006D7ADB" w:rsidP="00D3705B"/>
    <w:p w14:paraId="613CAA31" w14:textId="53AA9179" w:rsidR="00D3705B" w:rsidRPr="00D3705B" w:rsidRDefault="00660846" w:rsidP="00660846">
      <w:pPr>
        <w:pStyle w:val="Heading1"/>
      </w:pPr>
      <w:bookmarkStart w:id="16" w:name="_Toc132138284"/>
      <w:r>
        <w:lastRenderedPageBreak/>
        <w:t>Reference</w:t>
      </w:r>
      <w:bookmarkEnd w:id="16"/>
    </w:p>
    <w:p w14:paraId="1E4632FC" w14:textId="77777777" w:rsidR="00495FBF" w:rsidRDefault="00495FBF" w:rsidP="00EF15C4"/>
    <w:p w14:paraId="54C5A781" w14:textId="77777777" w:rsidR="009A03C7" w:rsidRPr="009A03C7" w:rsidRDefault="00EB7C78" w:rsidP="009A03C7">
      <w:pPr>
        <w:pStyle w:val="EndNoteBibliography"/>
      </w:pPr>
      <w:r>
        <w:rPr>
          <w:rFonts w:eastAsia="Calibri"/>
        </w:rPr>
        <w:fldChar w:fldCharType="begin"/>
      </w:r>
      <w:r>
        <w:rPr>
          <w:rFonts w:eastAsia="Calibri"/>
        </w:rPr>
        <w:instrText xml:space="preserve"> ADDIN EN.REFLIST </w:instrText>
      </w:r>
      <w:r>
        <w:rPr>
          <w:rFonts w:eastAsia="Calibri"/>
        </w:rPr>
        <w:fldChar w:fldCharType="separate"/>
      </w:r>
      <w:r w:rsidR="009A03C7" w:rsidRPr="009A03C7">
        <w:t>1.</w:t>
      </w:r>
      <w:r w:rsidR="009A03C7" w:rsidRPr="009A03C7">
        <w:tab/>
        <w:t>Flin R, Youngson G, Yule S, et al. How do surgeons make intraoperative decisions? J BMJ Quality. 2007;16(3):235-9.</w:t>
      </w:r>
    </w:p>
    <w:p w14:paraId="538EC463" w14:textId="77777777" w:rsidR="009A03C7" w:rsidRPr="009A03C7" w:rsidRDefault="009A03C7" w:rsidP="009A03C7">
      <w:pPr>
        <w:pStyle w:val="EndNoteBibliography"/>
      </w:pPr>
      <w:r w:rsidRPr="009A03C7">
        <w:t>2.</w:t>
      </w:r>
      <w:r w:rsidRPr="009A03C7">
        <w:tab/>
        <w:t>Hall J, Ellis C, Hamdorf J. Surgeons and cognitive processes. J Journal of British Surgery. 2003;90(1):10-6.</w:t>
      </w:r>
    </w:p>
    <w:p w14:paraId="76F87F9D" w14:textId="77777777" w:rsidR="009A03C7" w:rsidRPr="009A03C7" w:rsidRDefault="009A03C7" w:rsidP="009A03C7">
      <w:pPr>
        <w:pStyle w:val="EndNoteBibliography"/>
      </w:pPr>
      <w:r w:rsidRPr="009A03C7">
        <w:t>3.</w:t>
      </w:r>
      <w:r w:rsidRPr="009A03C7">
        <w:tab/>
        <w:t>Flin R, Yule S, Paterson-Brown S, et al. Teaching surgeons about non-technical skills. J The Surgeon. 2007;5(2):86-9.</w:t>
      </w:r>
    </w:p>
    <w:p w14:paraId="134E22B8" w14:textId="77777777" w:rsidR="009A03C7" w:rsidRPr="009A03C7" w:rsidRDefault="009A03C7" w:rsidP="009A03C7">
      <w:pPr>
        <w:pStyle w:val="EndNoteBibliography"/>
      </w:pPr>
      <w:r w:rsidRPr="009A03C7">
        <w:t>4.</w:t>
      </w:r>
      <w:r w:rsidRPr="009A03C7">
        <w:tab/>
        <w:t>Yule S, Flin R, Maran N, et al. Surgeons’ non-technical skills in the operating room: reliability testing of the NOTSS behavior rating system. J World journal of surgery. 2008;32:548-56.</w:t>
      </w:r>
    </w:p>
    <w:p w14:paraId="299F7ACF" w14:textId="77777777" w:rsidR="009A03C7" w:rsidRPr="009A03C7" w:rsidRDefault="009A03C7" w:rsidP="009A03C7">
      <w:pPr>
        <w:pStyle w:val="EndNoteBibliography"/>
      </w:pPr>
      <w:r w:rsidRPr="009A03C7">
        <w:t>5.</w:t>
      </w:r>
      <w:r w:rsidRPr="009A03C7">
        <w:tab/>
        <w:t>Crebbin W, Beasley SW, Watters DA. Clinical decision making: how surgeons do it. J ANZ journal of surgery. 2013;83(6):422-8.</w:t>
      </w:r>
    </w:p>
    <w:p w14:paraId="723C2681" w14:textId="77777777" w:rsidR="009A03C7" w:rsidRPr="009A03C7" w:rsidRDefault="009A03C7" w:rsidP="009A03C7">
      <w:pPr>
        <w:pStyle w:val="EndNoteBibliography"/>
      </w:pPr>
      <w:r w:rsidRPr="009A03C7">
        <w:t>6.</w:t>
      </w:r>
      <w:r w:rsidRPr="009A03C7">
        <w:tab/>
        <w:t>Madani A, Watanabe Y, Feldman LS, et al. Expert intraoperative judgment and decision-making: defining the cognitive competencies for safe laparoscopic cholecystectomy. J Journal of the American College of Surgeons. 2015;221(5):931-40. e8.</w:t>
      </w:r>
    </w:p>
    <w:p w14:paraId="68471707" w14:textId="77777777" w:rsidR="009A03C7" w:rsidRPr="009A03C7" w:rsidRDefault="009A03C7" w:rsidP="009A03C7">
      <w:pPr>
        <w:pStyle w:val="EndNoteBibliography"/>
      </w:pPr>
      <w:r w:rsidRPr="009A03C7">
        <w:t>7.</w:t>
      </w:r>
      <w:r w:rsidRPr="009A03C7">
        <w:tab/>
        <w:t>Roberts KE, Bell RL, Duffy AJ. Evolution of surgical skills training. World J Gastroenterol. 2006;12(20):3219-24.</w:t>
      </w:r>
    </w:p>
    <w:p w14:paraId="090EA51D" w14:textId="77777777" w:rsidR="009A03C7" w:rsidRPr="009A03C7" w:rsidRDefault="009A03C7" w:rsidP="009A03C7">
      <w:pPr>
        <w:pStyle w:val="EndNoteBibliography"/>
      </w:pPr>
      <w:r w:rsidRPr="009A03C7">
        <w:t>8.</w:t>
      </w:r>
      <w:r w:rsidRPr="009A03C7">
        <w:tab/>
        <w:t>Grantcharov TP, Reznick RK. Teaching procedural skills. J Bmj. 2008;336(7653):1129-31.</w:t>
      </w:r>
    </w:p>
    <w:p w14:paraId="4E06F6CD" w14:textId="77777777" w:rsidR="009A03C7" w:rsidRPr="009A03C7" w:rsidRDefault="009A03C7" w:rsidP="009A03C7">
      <w:pPr>
        <w:pStyle w:val="EndNoteBibliography"/>
      </w:pPr>
      <w:r w:rsidRPr="009A03C7">
        <w:t>9.</w:t>
      </w:r>
      <w:r w:rsidRPr="009A03C7">
        <w:tab/>
        <w:t>Tirapelle LA. The effect of cognitive task analysis based instruction on surgical skills expertise and performance: University of Southern California; 2010.</w:t>
      </w:r>
    </w:p>
    <w:p w14:paraId="6409E616" w14:textId="77777777" w:rsidR="009A03C7" w:rsidRPr="009A03C7" w:rsidRDefault="009A03C7" w:rsidP="009A03C7">
      <w:pPr>
        <w:pStyle w:val="EndNoteBibliography"/>
      </w:pPr>
      <w:r w:rsidRPr="009A03C7">
        <w:t>10.</w:t>
      </w:r>
      <w:r w:rsidRPr="009A03C7">
        <w:tab/>
        <w:t>Sullivan ME, Ortega A, Wasserberg N, et al. Assessing the teaching of procedural skills: can cognitive task analysis add to our traditional teaching methods? J The American Journal of Surgery. 2008;195(1):20-3.</w:t>
      </w:r>
    </w:p>
    <w:p w14:paraId="48F57DD7" w14:textId="77777777" w:rsidR="009A03C7" w:rsidRPr="009A03C7" w:rsidRDefault="009A03C7" w:rsidP="009A03C7">
      <w:pPr>
        <w:pStyle w:val="EndNoteBibliography"/>
      </w:pPr>
      <w:r w:rsidRPr="009A03C7">
        <w:t>11.</w:t>
      </w:r>
      <w:r w:rsidRPr="009A03C7">
        <w:tab/>
        <w:t>Whimbey A. Teaching sequential thought: The cognitive-skills approach. J The Phi Delta Kappan. 1977;59(4):255-9.</w:t>
      </w:r>
    </w:p>
    <w:p w14:paraId="7341118B" w14:textId="77777777" w:rsidR="009A03C7" w:rsidRPr="009A03C7" w:rsidRDefault="009A03C7" w:rsidP="009A03C7">
      <w:pPr>
        <w:pStyle w:val="EndNoteBibliography"/>
      </w:pPr>
      <w:r w:rsidRPr="009A03C7">
        <w:t>12.</w:t>
      </w:r>
      <w:r w:rsidRPr="009A03C7">
        <w:tab/>
        <w:t>Roberts KE, Bell RL, Duffy AJ. Evolution of surgical skills training. J World journal of gastroenterology: WJG. 2006;12(20):3219.</w:t>
      </w:r>
    </w:p>
    <w:p w14:paraId="244844DC" w14:textId="77777777" w:rsidR="009A03C7" w:rsidRPr="009A03C7" w:rsidRDefault="009A03C7" w:rsidP="009A03C7">
      <w:pPr>
        <w:pStyle w:val="EndNoteBibliography"/>
      </w:pPr>
      <w:r w:rsidRPr="009A03C7">
        <w:t>13.</w:t>
      </w:r>
      <w:r w:rsidRPr="009A03C7">
        <w:tab/>
        <w:t>Franzese CB, Stringer SP. The evolution of surgical training: perspectives on educational models from the past to the future. J Otolaryngologic Clinics of North America. 2007;40(6):1227-35.</w:t>
      </w:r>
    </w:p>
    <w:p w14:paraId="1D50EE2E" w14:textId="77777777" w:rsidR="009A03C7" w:rsidRPr="009A03C7" w:rsidRDefault="009A03C7" w:rsidP="009A03C7">
      <w:pPr>
        <w:pStyle w:val="EndNoteBibliography"/>
      </w:pPr>
      <w:r w:rsidRPr="009A03C7">
        <w:t>14.</w:t>
      </w:r>
      <w:r w:rsidRPr="009A03C7">
        <w:tab/>
        <w:t>Sachdeva AK, Bell Jr RH, Britt LD, et al. National efforts to reform residency education in surgery. J Academic Medicine. 2007;82(12):1200-10.</w:t>
      </w:r>
    </w:p>
    <w:p w14:paraId="20514F0A" w14:textId="5500DDFC" w:rsidR="00575644" w:rsidRDefault="00EB7C78" w:rsidP="00FA03A3">
      <w:pPr>
        <w:spacing w:after="160" w:line="259" w:lineRule="auto"/>
        <w:contextualSpacing/>
        <w:rPr>
          <w:rFonts w:eastAsia="Calibri"/>
        </w:rPr>
      </w:pPr>
      <w:r>
        <w:rPr>
          <w:rFonts w:eastAsia="Calibri"/>
        </w:rPr>
        <w:fldChar w:fldCharType="end"/>
      </w:r>
    </w:p>
    <w:p w14:paraId="78C67120" w14:textId="6FEEC80A" w:rsidR="0087778B" w:rsidRDefault="0087778B" w:rsidP="00FA03A3">
      <w:pPr>
        <w:spacing w:after="160" w:line="259" w:lineRule="auto"/>
        <w:contextualSpacing/>
        <w:rPr>
          <w:rFonts w:eastAsia="Calibri"/>
        </w:rPr>
      </w:pPr>
    </w:p>
    <w:p w14:paraId="367D2BBB" w14:textId="7B0387C3" w:rsidR="0087778B" w:rsidRDefault="0087778B" w:rsidP="00FA03A3">
      <w:pPr>
        <w:spacing w:after="160" w:line="259" w:lineRule="auto"/>
        <w:contextualSpacing/>
        <w:rPr>
          <w:rFonts w:eastAsia="Calibri"/>
        </w:rPr>
      </w:pPr>
    </w:p>
    <w:p w14:paraId="517C3415" w14:textId="24E6E75E" w:rsidR="0087778B" w:rsidRDefault="0087778B" w:rsidP="00FA03A3">
      <w:pPr>
        <w:spacing w:after="160" w:line="259" w:lineRule="auto"/>
        <w:contextualSpacing/>
        <w:rPr>
          <w:rFonts w:eastAsia="Calibri"/>
        </w:rPr>
      </w:pPr>
    </w:p>
    <w:p w14:paraId="4946BD8A" w14:textId="39E24068" w:rsidR="0087778B" w:rsidRDefault="0087778B" w:rsidP="00FA03A3">
      <w:pPr>
        <w:spacing w:after="160" w:line="259" w:lineRule="auto"/>
        <w:contextualSpacing/>
        <w:rPr>
          <w:rFonts w:eastAsia="Calibri"/>
        </w:rPr>
      </w:pPr>
    </w:p>
    <w:p w14:paraId="37CDB77D" w14:textId="6A050ADA" w:rsidR="0087778B" w:rsidRDefault="0087778B" w:rsidP="00FA03A3">
      <w:pPr>
        <w:spacing w:after="160" w:line="259" w:lineRule="auto"/>
        <w:contextualSpacing/>
        <w:rPr>
          <w:rFonts w:eastAsia="Calibri"/>
        </w:rPr>
      </w:pPr>
    </w:p>
    <w:p w14:paraId="5E7E423B" w14:textId="2E664678" w:rsidR="0087778B" w:rsidRDefault="0087778B" w:rsidP="00FA03A3">
      <w:pPr>
        <w:spacing w:after="160" w:line="259" w:lineRule="auto"/>
        <w:contextualSpacing/>
        <w:rPr>
          <w:rFonts w:eastAsia="Calibri"/>
        </w:rPr>
      </w:pPr>
    </w:p>
    <w:p w14:paraId="24AA31D4" w14:textId="30464964" w:rsidR="00211538" w:rsidRDefault="00211538" w:rsidP="00FA03A3">
      <w:pPr>
        <w:spacing w:after="160" w:line="259" w:lineRule="auto"/>
        <w:contextualSpacing/>
        <w:rPr>
          <w:rFonts w:eastAsia="Calibri"/>
        </w:rPr>
      </w:pPr>
    </w:p>
    <w:p w14:paraId="137A3DB9" w14:textId="539EA51E" w:rsidR="00211538" w:rsidRDefault="00211538" w:rsidP="00FA03A3">
      <w:pPr>
        <w:spacing w:after="160" w:line="259" w:lineRule="auto"/>
        <w:contextualSpacing/>
        <w:rPr>
          <w:rFonts w:eastAsia="Calibri"/>
        </w:rPr>
      </w:pPr>
    </w:p>
    <w:p w14:paraId="0831519C" w14:textId="412B43B5" w:rsidR="00211538" w:rsidRDefault="00211538" w:rsidP="00FA03A3">
      <w:pPr>
        <w:spacing w:after="160" w:line="259" w:lineRule="auto"/>
        <w:contextualSpacing/>
        <w:rPr>
          <w:rFonts w:eastAsia="Calibri"/>
        </w:rPr>
      </w:pPr>
    </w:p>
    <w:p w14:paraId="33D1414F" w14:textId="5A2C420F" w:rsidR="001C360D" w:rsidRDefault="001C360D" w:rsidP="00FA03A3">
      <w:pPr>
        <w:spacing w:after="160" w:line="259" w:lineRule="auto"/>
        <w:contextualSpacing/>
        <w:rPr>
          <w:rFonts w:eastAsia="Calibri"/>
        </w:rPr>
      </w:pPr>
    </w:p>
    <w:p w14:paraId="6EEF0E44" w14:textId="7A85D8E0" w:rsidR="001C360D" w:rsidRDefault="001C360D" w:rsidP="00FA03A3">
      <w:pPr>
        <w:spacing w:after="160" w:line="259" w:lineRule="auto"/>
        <w:contextualSpacing/>
        <w:rPr>
          <w:rFonts w:eastAsia="Calibri"/>
        </w:rPr>
      </w:pPr>
    </w:p>
    <w:p w14:paraId="7BDE0C92" w14:textId="77777777" w:rsidR="001C360D" w:rsidRDefault="001C360D" w:rsidP="00FA03A3">
      <w:pPr>
        <w:spacing w:after="160" w:line="259" w:lineRule="auto"/>
        <w:contextualSpacing/>
        <w:rPr>
          <w:rFonts w:eastAsia="Calibri"/>
        </w:rPr>
      </w:pPr>
    </w:p>
    <w:p w14:paraId="17DC69CA" w14:textId="7DD33994" w:rsidR="00211538" w:rsidRDefault="00211538" w:rsidP="00FA03A3">
      <w:pPr>
        <w:spacing w:after="160" w:line="259" w:lineRule="auto"/>
        <w:contextualSpacing/>
        <w:rPr>
          <w:rFonts w:eastAsia="Calibri"/>
        </w:rPr>
      </w:pPr>
    </w:p>
    <w:p w14:paraId="1F3D9287" w14:textId="269C04AB" w:rsidR="00720497" w:rsidRDefault="00AA1AEB" w:rsidP="00AB639A">
      <w:pPr>
        <w:pStyle w:val="Head1Mot"/>
      </w:pPr>
      <w:bookmarkStart w:id="17" w:name="_Toc132138285"/>
      <w:r>
        <w:lastRenderedPageBreak/>
        <w:t>Appendix</w:t>
      </w:r>
      <w:bookmarkEnd w:id="17"/>
      <w:r>
        <w:t xml:space="preserve"> </w:t>
      </w:r>
    </w:p>
    <w:p w14:paraId="471FAD77" w14:textId="1C2BC5C0" w:rsidR="00F92E41" w:rsidRDefault="00F92E41" w:rsidP="00F92E41">
      <w:pPr>
        <w:pStyle w:val="Head1Mot"/>
      </w:pPr>
      <w:bookmarkStart w:id="18" w:name="_Toc132138286"/>
      <w:r>
        <w:t>Figures</w:t>
      </w:r>
      <w:bookmarkEnd w:id="18"/>
      <w:r>
        <w:t xml:space="preserve"> </w:t>
      </w:r>
      <w:bookmarkStart w:id="19" w:name="TheSampleOfTheOnlineMoodleCourse"/>
    </w:p>
    <w:bookmarkEnd w:id="19"/>
    <w:p w14:paraId="41D264A3" w14:textId="77777777" w:rsidR="00780F41" w:rsidRDefault="00780F41" w:rsidP="00780F41"/>
    <w:p w14:paraId="1E2839C3" w14:textId="77777777" w:rsidR="00780F41" w:rsidRDefault="00780F41" w:rsidP="00780F41"/>
    <w:p w14:paraId="50F765C1" w14:textId="4C7258A7" w:rsidR="00780F41" w:rsidRDefault="00780F41" w:rsidP="00780F41">
      <w:r w:rsidRPr="00AB7804">
        <w:t xml:space="preserve">Figure </w:t>
      </w:r>
      <w:r w:rsidR="00456D39">
        <w:t>1</w:t>
      </w:r>
      <w:r w:rsidRPr="00AB7804">
        <w:t>.</w:t>
      </w:r>
      <w:r>
        <w:t xml:space="preserve">1 </w:t>
      </w:r>
      <w:bookmarkStart w:id="20" w:name="Figure22NotificationOfCourseCreationOnMo"/>
      <w:r>
        <w:t>Notification of course creation by UB IT Department</w:t>
      </w:r>
      <w:bookmarkEnd w:id="20"/>
      <w:r>
        <w:t xml:space="preserve">. </w:t>
      </w:r>
      <w:hyperlink w:anchor="Figure213" w:history="1">
        <w:r w:rsidRPr="00381EAC">
          <w:rPr>
            <w:rStyle w:val="Hyperlink"/>
            <w:i/>
            <w:iCs/>
            <w:color w:val="4472C4" w:themeColor="accent1"/>
          </w:rPr>
          <w:t>Click to go back</w:t>
        </w:r>
      </w:hyperlink>
    </w:p>
    <w:p w14:paraId="5896B8E8" w14:textId="7AC2F566" w:rsidR="00236444" w:rsidRDefault="00D35EAA" w:rsidP="005B22D2">
      <w:r>
        <w:rPr>
          <w:noProof/>
        </w:rPr>
        <w:drawing>
          <wp:inline distT="0" distB="0" distL="0" distR="0" wp14:anchorId="179B09FF" wp14:editId="0B70A051">
            <wp:extent cx="6306185" cy="55118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06185" cy="5511800"/>
                    </a:xfrm>
                    <a:prstGeom prst="rect">
                      <a:avLst/>
                    </a:prstGeom>
                    <a:noFill/>
                  </pic:spPr>
                </pic:pic>
              </a:graphicData>
            </a:graphic>
          </wp:inline>
        </w:drawing>
      </w:r>
    </w:p>
    <w:p w14:paraId="661E0154" w14:textId="3F834CD9" w:rsidR="00236444" w:rsidRDefault="00D659AF" w:rsidP="005B22D2">
      <w:r w:rsidRPr="00D659AF">
        <w:rPr>
          <w:noProof/>
        </w:rPr>
        <w:lastRenderedPageBreak/>
        <w:drawing>
          <wp:inline distT="0" distB="0" distL="0" distR="0" wp14:anchorId="55815903" wp14:editId="154EEEA0">
            <wp:extent cx="6315075" cy="541672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320815" cy="5421643"/>
                    </a:xfrm>
                    <a:prstGeom prst="rect">
                      <a:avLst/>
                    </a:prstGeom>
                  </pic:spPr>
                </pic:pic>
              </a:graphicData>
            </a:graphic>
          </wp:inline>
        </w:drawing>
      </w:r>
    </w:p>
    <w:p w14:paraId="2B2804B7" w14:textId="77777777" w:rsidR="003E4235" w:rsidRDefault="003E4235" w:rsidP="005B22D2"/>
    <w:p w14:paraId="73305115" w14:textId="1FA382B9" w:rsidR="00FC6EDB" w:rsidRDefault="00FC6EDB" w:rsidP="0074192A"/>
    <w:p w14:paraId="5EDAC2DB" w14:textId="097228A0" w:rsidR="00FC6EDB" w:rsidRDefault="00FC6EDB" w:rsidP="0074192A"/>
    <w:p w14:paraId="7B8D262A" w14:textId="70FE0141" w:rsidR="00FC6EDB" w:rsidRDefault="00FC6EDB" w:rsidP="0074192A"/>
    <w:p w14:paraId="5B831F4F" w14:textId="50550DEA" w:rsidR="00FC6EDB" w:rsidRDefault="00FC6EDB" w:rsidP="0074192A"/>
    <w:p w14:paraId="6A039948" w14:textId="271C3FBE" w:rsidR="00FC6EDB" w:rsidRDefault="00FC6EDB" w:rsidP="0074192A"/>
    <w:p w14:paraId="01C614AC" w14:textId="2713CA40" w:rsidR="00FC6EDB" w:rsidRDefault="00FC6EDB" w:rsidP="0074192A"/>
    <w:p w14:paraId="735E84A6" w14:textId="35314190" w:rsidR="00FC6EDB" w:rsidRDefault="00FC6EDB" w:rsidP="0074192A"/>
    <w:p w14:paraId="33D7CC0B" w14:textId="054838A4" w:rsidR="007B7BF1" w:rsidRDefault="0054202C" w:rsidP="00EB11A8">
      <w:pPr>
        <w:pStyle w:val="Caption"/>
        <w:keepNext/>
      </w:pPr>
      <w:r>
        <w:rPr>
          <w:rStyle w:val="Hyperlink"/>
          <w:i/>
          <w:iCs/>
        </w:rPr>
        <w:fldChar w:fldCharType="begin"/>
      </w:r>
      <w:r>
        <w:rPr>
          <w:rStyle w:val="Hyperlink"/>
          <w:i/>
          <w:iCs/>
        </w:rPr>
        <w:instrText xml:space="preserve"> ADDIN </w:instrText>
      </w:r>
      <w:r>
        <w:rPr>
          <w:rStyle w:val="Hyperlink"/>
          <w:i/>
          <w:iCs/>
        </w:rPr>
        <w:fldChar w:fldCharType="end"/>
      </w:r>
    </w:p>
    <w:sectPr w:rsidR="007B7BF1">
      <w:headerReference w:type="default" r:id="rId25"/>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96F1E" w14:textId="77777777" w:rsidR="00D23222" w:rsidRDefault="00D23222" w:rsidP="00E07D6A">
      <w:r>
        <w:separator/>
      </w:r>
    </w:p>
  </w:endnote>
  <w:endnote w:type="continuationSeparator" w:id="0">
    <w:p w14:paraId="06F79C50" w14:textId="77777777" w:rsidR="00D23222" w:rsidRDefault="00D23222" w:rsidP="00E07D6A">
      <w:r>
        <w:continuationSeparator/>
      </w:r>
    </w:p>
  </w:endnote>
  <w:endnote w:type="continuationNotice" w:id="1">
    <w:p w14:paraId="4733B2CA" w14:textId="77777777" w:rsidR="00D23222" w:rsidRDefault="00D232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Arial"/>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9578371"/>
      <w:docPartObj>
        <w:docPartGallery w:val="Page Numbers (Bottom of Page)"/>
        <w:docPartUnique/>
      </w:docPartObj>
    </w:sdtPr>
    <w:sdtEndPr>
      <w:rPr>
        <w:noProof/>
      </w:rPr>
    </w:sdtEndPr>
    <w:sdtContent>
      <w:p w14:paraId="5F14C804" w14:textId="2B42F82C" w:rsidR="001B6BBD" w:rsidRDefault="001B6BBD">
        <w:pPr>
          <w:pStyle w:val="Footer"/>
        </w:pPr>
        <w:r>
          <w:fldChar w:fldCharType="begin"/>
        </w:r>
        <w:r>
          <w:instrText xml:space="preserve"> PAGE   \* MERGEFORMAT </w:instrText>
        </w:r>
        <w:r>
          <w:fldChar w:fldCharType="separate"/>
        </w:r>
        <w:r>
          <w:rPr>
            <w:noProof/>
          </w:rPr>
          <w:t>2</w:t>
        </w:r>
        <w:r>
          <w:rPr>
            <w:noProof/>
          </w:rPr>
          <w:fldChar w:fldCharType="end"/>
        </w:r>
      </w:p>
    </w:sdtContent>
  </w:sdt>
  <w:p w14:paraId="329BBE10" w14:textId="77777777" w:rsidR="0081468D" w:rsidRDefault="008146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FC2D0" w14:textId="77777777" w:rsidR="00D23222" w:rsidRDefault="00D23222" w:rsidP="00E07D6A">
      <w:r>
        <w:separator/>
      </w:r>
    </w:p>
  </w:footnote>
  <w:footnote w:type="continuationSeparator" w:id="0">
    <w:p w14:paraId="10FF4D38" w14:textId="77777777" w:rsidR="00D23222" w:rsidRDefault="00D23222" w:rsidP="00E07D6A">
      <w:r>
        <w:continuationSeparator/>
      </w:r>
    </w:p>
  </w:footnote>
  <w:footnote w:type="continuationNotice" w:id="1">
    <w:p w14:paraId="5B669021" w14:textId="77777777" w:rsidR="00D23222" w:rsidRDefault="00D2322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4B34F" w14:textId="324257F3" w:rsidR="00D15DC7" w:rsidRDefault="00D15DC7" w:rsidP="00D15DC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A7562"/>
    <w:multiLevelType w:val="hybridMultilevel"/>
    <w:tmpl w:val="C978B2B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7CE15FA"/>
    <w:multiLevelType w:val="hybridMultilevel"/>
    <w:tmpl w:val="B92A0D2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150A4C"/>
    <w:multiLevelType w:val="multilevel"/>
    <w:tmpl w:val="740E97F4"/>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95F41EC"/>
    <w:multiLevelType w:val="multilevel"/>
    <w:tmpl w:val="8D8CCB60"/>
    <w:lvl w:ilvl="0">
      <w:start w:val="7"/>
      <w:numFmt w:val="decimal"/>
      <w:lvlText w:val="%1)"/>
      <w:lvlJc w:val="left"/>
      <w:pPr>
        <w:ind w:left="360" w:hanging="360"/>
      </w:pPr>
    </w:lvl>
    <w:lvl w:ilvl="1">
      <w:start w:val="1"/>
      <w:numFmt w:val="lowerRoman"/>
      <w:lvlText w:val="%2."/>
      <w:lvlJc w:val="righ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9CE5197"/>
    <w:multiLevelType w:val="hybridMultilevel"/>
    <w:tmpl w:val="894CC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D403D3"/>
    <w:multiLevelType w:val="hybridMultilevel"/>
    <w:tmpl w:val="DEA29F3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50102DB"/>
    <w:multiLevelType w:val="hybridMultilevel"/>
    <w:tmpl w:val="2774CF36"/>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A8F1054"/>
    <w:multiLevelType w:val="multilevel"/>
    <w:tmpl w:val="0809001D"/>
    <w:styleLink w:val="Style11"/>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C550ED3"/>
    <w:multiLevelType w:val="hybridMultilevel"/>
    <w:tmpl w:val="E54AD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6656AA"/>
    <w:multiLevelType w:val="hybridMultilevel"/>
    <w:tmpl w:val="7B946184"/>
    <w:lvl w:ilvl="0" w:tplc="08090003">
      <w:start w:val="1"/>
      <w:numFmt w:val="bullet"/>
      <w:lvlText w:val="o"/>
      <w:lvlJc w:val="left"/>
      <w:pPr>
        <w:ind w:left="1072" w:hanging="360"/>
      </w:pPr>
      <w:rPr>
        <w:rFonts w:ascii="Courier New" w:hAnsi="Courier New" w:cs="Courier New" w:hint="default"/>
      </w:rPr>
    </w:lvl>
    <w:lvl w:ilvl="1" w:tplc="FFFFFFFF">
      <w:start w:val="1"/>
      <w:numFmt w:val="bullet"/>
      <w:lvlText w:val="o"/>
      <w:lvlJc w:val="left"/>
      <w:pPr>
        <w:ind w:left="1792" w:hanging="360"/>
      </w:pPr>
      <w:rPr>
        <w:rFonts w:ascii="Courier New" w:hAnsi="Courier New" w:cs="Courier New" w:hint="default"/>
      </w:rPr>
    </w:lvl>
    <w:lvl w:ilvl="2" w:tplc="FFFFFFFF">
      <w:start w:val="1"/>
      <w:numFmt w:val="bullet"/>
      <w:lvlText w:val=""/>
      <w:lvlJc w:val="left"/>
      <w:pPr>
        <w:ind w:left="2512" w:hanging="360"/>
      </w:pPr>
      <w:rPr>
        <w:rFonts w:ascii="Wingdings" w:hAnsi="Wingdings" w:hint="default"/>
      </w:rPr>
    </w:lvl>
    <w:lvl w:ilvl="3" w:tplc="FFFFFFFF" w:tentative="1">
      <w:start w:val="1"/>
      <w:numFmt w:val="bullet"/>
      <w:lvlText w:val=""/>
      <w:lvlJc w:val="left"/>
      <w:pPr>
        <w:ind w:left="3232" w:hanging="360"/>
      </w:pPr>
      <w:rPr>
        <w:rFonts w:ascii="Symbol" w:hAnsi="Symbol" w:hint="default"/>
      </w:rPr>
    </w:lvl>
    <w:lvl w:ilvl="4" w:tplc="FFFFFFFF" w:tentative="1">
      <w:start w:val="1"/>
      <w:numFmt w:val="bullet"/>
      <w:lvlText w:val="o"/>
      <w:lvlJc w:val="left"/>
      <w:pPr>
        <w:ind w:left="3952" w:hanging="360"/>
      </w:pPr>
      <w:rPr>
        <w:rFonts w:ascii="Courier New" w:hAnsi="Courier New" w:cs="Courier New" w:hint="default"/>
      </w:rPr>
    </w:lvl>
    <w:lvl w:ilvl="5" w:tplc="FFFFFFFF" w:tentative="1">
      <w:start w:val="1"/>
      <w:numFmt w:val="bullet"/>
      <w:lvlText w:val=""/>
      <w:lvlJc w:val="left"/>
      <w:pPr>
        <w:ind w:left="4672" w:hanging="360"/>
      </w:pPr>
      <w:rPr>
        <w:rFonts w:ascii="Wingdings" w:hAnsi="Wingdings" w:hint="default"/>
      </w:rPr>
    </w:lvl>
    <w:lvl w:ilvl="6" w:tplc="FFFFFFFF" w:tentative="1">
      <w:start w:val="1"/>
      <w:numFmt w:val="bullet"/>
      <w:lvlText w:val=""/>
      <w:lvlJc w:val="left"/>
      <w:pPr>
        <w:ind w:left="5392" w:hanging="360"/>
      </w:pPr>
      <w:rPr>
        <w:rFonts w:ascii="Symbol" w:hAnsi="Symbol" w:hint="default"/>
      </w:rPr>
    </w:lvl>
    <w:lvl w:ilvl="7" w:tplc="FFFFFFFF" w:tentative="1">
      <w:start w:val="1"/>
      <w:numFmt w:val="bullet"/>
      <w:lvlText w:val="o"/>
      <w:lvlJc w:val="left"/>
      <w:pPr>
        <w:ind w:left="6112" w:hanging="360"/>
      </w:pPr>
      <w:rPr>
        <w:rFonts w:ascii="Courier New" w:hAnsi="Courier New" w:cs="Courier New" w:hint="default"/>
      </w:rPr>
    </w:lvl>
    <w:lvl w:ilvl="8" w:tplc="FFFFFFFF" w:tentative="1">
      <w:start w:val="1"/>
      <w:numFmt w:val="bullet"/>
      <w:lvlText w:val=""/>
      <w:lvlJc w:val="left"/>
      <w:pPr>
        <w:ind w:left="6832" w:hanging="360"/>
      </w:pPr>
      <w:rPr>
        <w:rFonts w:ascii="Wingdings" w:hAnsi="Wingdings" w:hint="default"/>
      </w:rPr>
    </w:lvl>
  </w:abstractNum>
  <w:abstractNum w:abstractNumId="10" w15:restartNumberingAfterBreak="0">
    <w:nsid w:val="20772703"/>
    <w:multiLevelType w:val="multilevel"/>
    <w:tmpl w:val="FE32691A"/>
    <w:lvl w:ilvl="0">
      <w:start w:val="1"/>
      <w:numFmt w:val="decimal"/>
      <w:lvlText w:val="%1"/>
      <w:lvlJc w:val="left"/>
      <w:pPr>
        <w:tabs>
          <w:tab w:val="num" w:pos="567"/>
        </w:tabs>
        <w:ind w:left="567" w:hanging="567"/>
      </w:pPr>
      <w:rPr>
        <w:rFonts w:hint="default"/>
      </w:rPr>
    </w:lvl>
    <w:lvl w:ilvl="1">
      <w:start w:val="1"/>
      <w:numFmt w:val="decimal"/>
      <w:pStyle w:val="Head2Mot"/>
      <w:lvlText w:val="%1.%2"/>
      <w:lvlJc w:val="left"/>
      <w:rPr>
        <w:b w:val="0"/>
        <w:bCs w:val="0"/>
        <w:i w:val="0"/>
        <w:iCs/>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3Mot"/>
      <w:lvlText w:val="%1.%2.%3"/>
      <w:lvlJc w:val="left"/>
      <w:rPr>
        <w:rFonts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 w15:restartNumberingAfterBreak="0">
    <w:nsid w:val="209A7168"/>
    <w:multiLevelType w:val="hybridMultilevel"/>
    <w:tmpl w:val="3B628C7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8241FB"/>
    <w:multiLevelType w:val="multilevel"/>
    <w:tmpl w:val="0809001D"/>
    <w:styleLink w:val="Style4"/>
    <w:lvl w:ilvl="0">
      <w:start w:val="2"/>
      <w:numFmt w:val="decimal"/>
      <w:lvlText w:val="%1)"/>
      <w:lvlJc w:val="left"/>
      <w:pPr>
        <w:ind w:left="360" w:hanging="360"/>
      </w:pPr>
    </w:lvl>
    <w:lvl w:ilvl="1">
      <w:start w:val="2"/>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24038C3"/>
    <w:multiLevelType w:val="hybridMultilevel"/>
    <w:tmpl w:val="BF163C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B5661D"/>
    <w:multiLevelType w:val="multilevel"/>
    <w:tmpl w:val="D5D868B2"/>
    <w:styleLink w:val="Style5"/>
    <w:lvl w:ilvl="0">
      <w:start w:val="2"/>
      <w:numFmt w:val="decimal"/>
      <w:lvlText w:val="%1"/>
      <w:lvlJc w:val="left"/>
      <w:pPr>
        <w:tabs>
          <w:tab w:val="num" w:pos="567"/>
        </w:tabs>
        <w:ind w:left="567" w:hanging="567"/>
      </w:pPr>
      <w:rPr>
        <w:rFonts w:hint="default"/>
      </w:rPr>
    </w:lvl>
    <w:lvl w:ilvl="1">
      <w:start w:val="1"/>
      <w:numFmt w:val="decimal"/>
      <w:lvlText w:val="%1.%2"/>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293474AA"/>
    <w:multiLevelType w:val="hybridMultilevel"/>
    <w:tmpl w:val="65C6B870"/>
    <w:lvl w:ilvl="0" w:tplc="08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2B4D653B"/>
    <w:multiLevelType w:val="multilevel"/>
    <w:tmpl w:val="0809001D"/>
    <w:styleLink w:val="Style8"/>
    <w:lvl w:ilvl="0">
      <w:start w:val="6"/>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DCE60E6"/>
    <w:multiLevelType w:val="hybridMultilevel"/>
    <w:tmpl w:val="80943E08"/>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E220FCA"/>
    <w:multiLevelType w:val="hybridMultilevel"/>
    <w:tmpl w:val="B4B285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FB442AA"/>
    <w:multiLevelType w:val="multilevel"/>
    <w:tmpl w:val="664C0DB8"/>
    <w:lvl w:ilvl="0">
      <w:start w:val="7"/>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12511EA"/>
    <w:multiLevelType w:val="multilevel"/>
    <w:tmpl w:val="405ECE9A"/>
    <w:styleLink w:val="Style2"/>
    <w:lvl w:ilvl="0">
      <w:start w:val="2"/>
      <w:numFmt w:val="decimal"/>
      <w:lvlText w:val="%1"/>
      <w:lvlJc w:val="left"/>
      <w:pPr>
        <w:tabs>
          <w:tab w:val="num" w:pos="567"/>
        </w:tabs>
        <w:ind w:left="567" w:hanging="567"/>
      </w:pPr>
      <w:rPr>
        <w:rFonts w:hint="default"/>
      </w:rPr>
    </w:lvl>
    <w:lvl w:ilvl="1">
      <w:start w:val="1"/>
      <w:numFmt w:val="decimal"/>
      <w:lvlText w:val="%1.%2"/>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1" w15:restartNumberingAfterBreak="0">
    <w:nsid w:val="328A11F0"/>
    <w:multiLevelType w:val="multilevel"/>
    <w:tmpl w:val="D5D868B2"/>
    <w:styleLink w:val="Style12"/>
    <w:lvl w:ilvl="0">
      <w:start w:val="8"/>
      <w:numFmt w:val="decimal"/>
      <w:lvlText w:val="%1"/>
      <w:lvlJc w:val="left"/>
      <w:pPr>
        <w:tabs>
          <w:tab w:val="num" w:pos="567"/>
        </w:tabs>
        <w:ind w:left="567" w:hanging="567"/>
      </w:pPr>
      <w:rPr>
        <w:rFonts w:hint="default"/>
      </w:rPr>
    </w:lvl>
    <w:lvl w:ilvl="1">
      <w:start w:val="1"/>
      <w:numFmt w:val="decimal"/>
      <w:lvlText w:val="%1.%2"/>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2" w15:restartNumberingAfterBreak="0">
    <w:nsid w:val="32B20B14"/>
    <w:multiLevelType w:val="hybridMultilevel"/>
    <w:tmpl w:val="D6E48B7E"/>
    <w:lvl w:ilvl="0" w:tplc="08090005">
      <w:start w:val="1"/>
      <w:numFmt w:val="bullet"/>
      <w:lvlText w:val=""/>
      <w:lvlJc w:val="left"/>
      <w:pPr>
        <w:ind w:left="1072" w:hanging="360"/>
      </w:pPr>
      <w:rPr>
        <w:rFonts w:ascii="Wingdings" w:hAnsi="Wingdings" w:hint="default"/>
      </w:rPr>
    </w:lvl>
    <w:lvl w:ilvl="1" w:tplc="FFFFFFFF">
      <w:start w:val="1"/>
      <w:numFmt w:val="bullet"/>
      <w:lvlText w:val="o"/>
      <w:lvlJc w:val="left"/>
      <w:pPr>
        <w:ind w:left="1792" w:hanging="360"/>
      </w:pPr>
      <w:rPr>
        <w:rFonts w:ascii="Courier New" w:hAnsi="Courier New" w:cs="Courier New" w:hint="default"/>
      </w:rPr>
    </w:lvl>
    <w:lvl w:ilvl="2" w:tplc="FFFFFFFF">
      <w:start w:val="1"/>
      <w:numFmt w:val="bullet"/>
      <w:lvlText w:val=""/>
      <w:lvlJc w:val="left"/>
      <w:pPr>
        <w:ind w:left="2512" w:hanging="360"/>
      </w:pPr>
      <w:rPr>
        <w:rFonts w:ascii="Wingdings" w:hAnsi="Wingdings" w:hint="default"/>
      </w:rPr>
    </w:lvl>
    <w:lvl w:ilvl="3" w:tplc="FFFFFFFF" w:tentative="1">
      <w:start w:val="1"/>
      <w:numFmt w:val="bullet"/>
      <w:lvlText w:val=""/>
      <w:lvlJc w:val="left"/>
      <w:pPr>
        <w:ind w:left="3232" w:hanging="360"/>
      </w:pPr>
      <w:rPr>
        <w:rFonts w:ascii="Symbol" w:hAnsi="Symbol" w:hint="default"/>
      </w:rPr>
    </w:lvl>
    <w:lvl w:ilvl="4" w:tplc="FFFFFFFF" w:tentative="1">
      <w:start w:val="1"/>
      <w:numFmt w:val="bullet"/>
      <w:lvlText w:val="o"/>
      <w:lvlJc w:val="left"/>
      <w:pPr>
        <w:ind w:left="3952" w:hanging="360"/>
      </w:pPr>
      <w:rPr>
        <w:rFonts w:ascii="Courier New" w:hAnsi="Courier New" w:cs="Courier New" w:hint="default"/>
      </w:rPr>
    </w:lvl>
    <w:lvl w:ilvl="5" w:tplc="FFFFFFFF" w:tentative="1">
      <w:start w:val="1"/>
      <w:numFmt w:val="bullet"/>
      <w:lvlText w:val=""/>
      <w:lvlJc w:val="left"/>
      <w:pPr>
        <w:ind w:left="4672" w:hanging="360"/>
      </w:pPr>
      <w:rPr>
        <w:rFonts w:ascii="Wingdings" w:hAnsi="Wingdings" w:hint="default"/>
      </w:rPr>
    </w:lvl>
    <w:lvl w:ilvl="6" w:tplc="FFFFFFFF" w:tentative="1">
      <w:start w:val="1"/>
      <w:numFmt w:val="bullet"/>
      <w:lvlText w:val=""/>
      <w:lvlJc w:val="left"/>
      <w:pPr>
        <w:ind w:left="5392" w:hanging="360"/>
      </w:pPr>
      <w:rPr>
        <w:rFonts w:ascii="Symbol" w:hAnsi="Symbol" w:hint="default"/>
      </w:rPr>
    </w:lvl>
    <w:lvl w:ilvl="7" w:tplc="FFFFFFFF" w:tentative="1">
      <w:start w:val="1"/>
      <w:numFmt w:val="bullet"/>
      <w:lvlText w:val="o"/>
      <w:lvlJc w:val="left"/>
      <w:pPr>
        <w:ind w:left="6112" w:hanging="360"/>
      </w:pPr>
      <w:rPr>
        <w:rFonts w:ascii="Courier New" w:hAnsi="Courier New" w:cs="Courier New" w:hint="default"/>
      </w:rPr>
    </w:lvl>
    <w:lvl w:ilvl="8" w:tplc="FFFFFFFF" w:tentative="1">
      <w:start w:val="1"/>
      <w:numFmt w:val="bullet"/>
      <w:lvlText w:val=""/>
      <w:lvlJc w:val="left"/>
      <w:pPr>
        <w:ind w:left="6832" w:hanging="360"/>
      </w:pPr>
      <w:rPr>
        <w:rFonts w:ascii="Wingdings" w:hAnsi="Wingdings" w:hint="default"/>
      </w:rPr>
    </w:lvl>
  </w:abstractNum>
  <w:abstractNum w:abstractNumId="23" w15:restartNumberingAfterBreak="0">
    <w:nsid w:val="3339579C"/>
    <w:multiLevelType w:val="multilevel"/>
    <w:tmpl w:val="68B099D6"/>
    <w:lvl w:ilvl="0">
      <w:start w:val="2"/>
      <w:numFmt w:val="decimal"/>
      <w:lvlText w:val="%1)"/>
      <w:lvlJc w:val="left"/>
      <w:pPr>
        <w:ind w:left="360" w:hanging="360"/>
      </w:pPr>
      <w:rPr>
        <w:rFonts w:hint="default"/>
      </w:rPr>
    </w:lvl>
    <w:lvl w:ilvl="1">
      <w:start w:val="3"/>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92A307E"/>
    <w:multiLevelType w:val="hybridMultilevel"/>
    <w:tmpl w:val="32CC24D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741631"/>
    <w:multiLevelType w:val="hybridMultilevel"/>
    <w:tmpl w:val="976A30D6"/>
    <w:lvl w:ilvl="0" w:tplc="0809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42D946DE"/>
    <w:multiLevelType w:val="multilevel"/>
    <w:tmpl w:val="0809001F"/>
    <w:styleLink w:val="Style1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2F73763"/>
    <w:multiLevelType w:val="multilevel"/>
    <w:tmpl w:val="0809001D"/>
    <w:numStyleLink w:val="Style10"/>
  </w:abstractNum>
  <w:abstractNum w:abstractNumId="28" w15:restartNumberingAfterBreak="0">
    <w:nsid w:val="44163C4B"/>
    <w:multiLevelType w:val="hybridMultilevel"/>
    <w:tmpl w:val="8D68495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46393B86"/>
    <w:multiLevelType w:val="multilevel"/>
    <w:tmpl w:val="2EBADA5C"/>
    <w:lvl w:ilvl="0">
      <w:start w:val="1"/>
      <w:numFmt w:val="decimal"/>
      <w:pStyle w:val="Heading1"/>
      <w:lvlText w:val="%1"/>
      <w:lvlJc w:val="left"/>
      <w:pPr>
        <w:ind w:left="432" w:hanging="432"/>
      </w:pPr>
    </w:lvl>
    <w:lvl w:ilvl="1">
      <w:start w:val="1"/>
      <w:numFmt w:val="decimal"/>
      <w:pStyle w:val="Heading2"/>
      <w:lvlText w:val="%1.%2"/>
      <w:lvlJc w:val="left"/>
      <w:pPr>
        <w:ind w:left="718" w:hanging="576"/>
      </w:pPr>
    </w:lvl>
    <w:lvl w:ilvl="2">
      <w:start w:val="1"/>
      <w:numFmt w:val="decimal"/>
      <w:pStyle w:val="Heading3"/>
      <w:lvlText w:val="%1.%2.%3"/>
      <w:lvlJc w:val="left"/>
      <w:pPr>
        <w:ind w:left="720" w:hanging="720"/>
      </w:pPr>
      <w:rPr>
        <w:b w:val="0"/>
        <w:bCs w:val="0"/>
        <w:color w:val="auto"/>
      </w:rPr>
    </w:lvl>
    <w:lvl w:ilvl="3">
      <w:start w:val="1"/>
      <w:numFmt w:val="decimal"/>
      <w:pStyle w:val="Heading4"/>
      <w:lvlText w:val="%1.%2.%3.%4"/>
      <w:lvlJc w:val="left"/>
      <w:pPr>
        <w:ind w:left="864" w:hanging="864"/>
      </w:pPr>
      <w:rPr>
        <w:b w:val="0"/>
        <w:bCs w:val="0"/>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0" w15:restartNumberingAfterBreak="0">
    <w:nsid w:val="47A72882"/>
    <w:multiLevelType w:val="multilevel"/>
    <w:tmpl w:val="A116532E"/>
    <w:styleLink w:val="Style3"/>
    <w:lvl w:ilvl="0">
      <w:start w:val="1"/>
      <w:numFmt w:val="decimal"/>
      <w:lvlText w:val="%1"/>
      <w:lvlJc w:val="left"/>
      <w:pPr>
        <w:tabs>
          <w:tab w:val="num" w:pos="567"/>
        </w:tabs>
        <w:ind w:left="567" w:hanging="567"/>
      </w:pPr>
      <w:rPr>
        <w:rFonts w:hint="default"/>
      </w:rPr>
    </w:lvl>
    <w:lvl w:ilvl="1">
      <w:start w:val="2"/>
      <w:numFmt w:val="decimal"/>
      <w:lvlText w:val="%1.%2"/>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1" w15:restartNumberingAfterBreak="0">
    <w:nsid w:val="48E24D51"/>
    <w:multiLevelType w:val="multilevel"/>
    <w:tmpl w:val="DB9EE790"/>
    <w:styleLink w:val="Style7"/>
    <w:lvl w:ilvl="0">
      <w:start w:val="6"/>
      <w:numFmt w:val="decimal"/>
      <w:lvlText w:val="%1"/>
      <w:lvlJc w:val="left"/>
      <w:pPr>
        <w:tabs>
          <w:tab w:val="num" w:pos="567"/>
        </w:tabs>
        <w:ind w:left="567" w:hanging="567"/>
      </w:pPr>
      <w:rPr>
        <w:rFonts w:hint="default"/>
      </w:rPr>
    </w:lvl>
    <w:lvl w:ilvl="1">
      <w:start w:val="1"/>
      <w:numFmt w:val="decimal"/>
      <w:lvlText w:val="%1.%2"/>
      <w:lvlJc w:val="left"/>
      <w:rPr>
        <w:rFonts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2" w15:restartNumberingAfterBreak="0">
    <w:nsid w:val="4C4B1181"/>
    <w:multiLevelType w:val="multilevel"/>
    <w:tmpl w:val="0809001D"/>
    <w:styleLink w:val="Style6"/>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CED767C"/>
    <w:multiLevelType w:val="hybridMultilevel"/>
    <w:tmpl w:val="1BBAF62A"/>
    <w:lvl w:ilvl="0" w:tplc="08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4D394FB3"/>
    <w:multiLevelType w:val="multilevel"/>
    <w:tmpl w:val="405ECE9A"/>
    <w:styleLink w:val="Style1"/>
    <w:lvl w:ilvl="0">
      <w:start w:val="2"/>
      <w:numFmt w:val="decimal"/>
      <w:lvlText w:val="%1"/>
      <w:lvlJc w:val="left"/>
      <w:pPr>
        <w:tabs>
          <w:tab w:val="num" w:pos="567"/>
        </w:tabs>
        <w:ind w:left="567" w:hanging="567"/>
      </w:pPr>
      <w:rPr>
        <w:rFonts w:hint="default"/>
      </w:rPr>
    </w:lvl>
    <w:lvl w:ilvl="1">
      <w:start w:val="1"/>
      <w:numFmt w:val="decimal"/>
      <w:lvlText w:val="%1.%2"/>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728"/>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5" w15:restartNumberingAfterBreak="0">
    <w:nsid w:val="500D3E2F"/>
    <w:multiLevelType w:val="hybridMultilevel"/>
    <w:tmpl w:val="CD48BC9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31043C2"/>
    <w:multiLevelType w:val="hybridMultilevel"/>
    <w:tmpl w:val="55BA51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6A83953"/>
    <w:multiLevelType w:val="multilevel"/>
    <w:tmpl w:val="5C44150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59C65189"/>
    <w:multiLevelType w:val="hybridMultilevel"/>
    <w:tmpl w:val="6832C540"/>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C724BBD"/>
    <w:multiLevelType w:val="hybridMultilevel"/>
    <w:tmpl w:val="760630AC"/>
    <w:lvl w:ilvl="0" w:tplc="08090005">
      <w:start w:val="1"/>
      <w:numFmt w:val="bullet"/>
      <w:lvlText w:val=""/>
      <w:lvlJc w:val="left"/>
      <w:pPr>
        <w:ind w:left="1072" w:hanging="360"/>
      </w:pPr>
      <w:rPr>
        <w:rFonts w:ascii="Wingdings" w:hAnsi="Wingdings" w:hint="default"/>
      </w:rPr>
    </w:lvl>
    <w:lvl w:ilvl="1" w:tplc="FFFFFFFF">
      <w:start w:val="1"/>
      <w:numFmt w:val="bullet"/>
      <w:lvlText w:val="o"/>
      <w:lvlJc w:val="left"/>
      <w:pPr>
        <w:ind w:left="1792" w:hanging="360"/>
      </w:pPr>
      <w:rPr>
        <w:rFonts w:ascii="Courier New" w:hAnsi="Courier New" w:cs="Courier New" w:hint="default"/>
      </w:rPr>
    </w:lvl>
    <w:lvl w:ilvl="2" w:tplc="FFFFFFFF">
      <w:start w:val="1"/>
      <w:numFmt w:val="bullet"/>
      <w:lvlText w:val=""/>
      <w:lvlJc w:val="left"/>
      <w:pPr>
        <w:ind w:left="2512" w:hanging="360"/>
      </w:pPr>
      <w:rPr>
        <w:rFonts w:ascii="Wingdings" w:hAnsi="Wingdings" w:hint="default"/>
      </w:rPr>
    </w:lvl>
    <w:lvl w:ilvl="3" w:tplc="FFFFFFFF" w:tentative="1">
      <w:start w:val="1"/>
      <w:numFmt w:val="bullet"/>
      <w:lvlText w:val=""/>
      <w:lvlJc w:val="left"/>
      <w:pPr>
        <w:ind w:left="3232" w:hanging="360"/>
      </w:pPr>
      <w:rPr>
        <w:rFonts w:ascii="Symbol" w:hAnsi="Symbol" w:hint="default"/>
      </w:rPr>
    </w:lvl>
    <w:lvl w:ilvl="4" w:tplc="FFFFFFFF" w:tentative="1">
      <w:start w:val="1"/>
      <w:numFmt w:val="bullet"/>
      <w:lvlText w:val="o"/>
      <w:lvlJc w:val="left"/>
      <w:pPr>
        <w:ind w:left="3952" w:hanging="360"/>
      </w:pPr>
      <w:rPr>
        <w:rFonts w:ascii="Courier New" w:hAnsi="Courier New" w:cs="Courier New" w:hint="default"/>
      </w:rPr>
    </w:lvl>
    <w:lvl w:ilvl="5" w:tplc="FFFFFFFF" w:tentative="1">
      <w:start w:val="1"/>
      <w:numFmt w:val="bullet"/>
      <w:lvlText w:val=""/>
      <w:lvlJc w:val="left"/>
      <w:pPr>
        <w:ind w:left="4672" w:hanging="360"/>
      </w:pPr>
      <w:rPr>
        <w:rFonts w:ascii="Wingdings" w:hAnsi="Wingdings" w:hint="default"/>
      </w:rPr>
    </w:lvl>
    <w:lvl w:ilvl="6" w:tplc="FFFFFFFF" w:tentative="1">
      <w:start w:val="1"/>
      <w:numFmt w:val="bullet"/>
      <w:lvlText w:val=""/>
      <w:lvlJc w:val="left"/>
      <w:pPr>
        <w:ind w:left="5392" w:hanging="360"/>
      </w:pPr>
      <w:rPr>
        <w:rFonts w:ascii="Symbol" w:hAnsi="Symbol" w:hint="default"/>
      </w:rPr>
    </w:lvl>
    <w:lvl w:ilvl="7" w:tplc="FFFFFFFF" w:tentative="1">
      <w:start w:val="1"/>
      <w:numFmt w:val="bullet"/>
      <w:lvlText w:val="o"/>
      <w:lvlJc w:val="left"/>
      <w:pPr>
        <w:ind w:left="6112" w:hanging="360"/>
      </w:pPr>
      <w:rPr>
        <w:rFonts w:ascii="Courier New" w:hAnsi="Courier New" w:cs="Courier New" w:hint="default"/>
      </w:rPr>
    </w:lvl>
    <w:lvl w:ilvl="8" w:tplc="FFFFFFFF" w:tentative="1">
      <w:start w:val="1"/>
      <w:numFmt w:val="bullet"/>
      <w:lvlText w:val=""/>
      <w:lvlJc w:val="left"/>
      <w:pPr>
        <w:ind w:left="6832" w:hanging="360"/>
      </w:pPr>
      <w:rPr>
        <w:rFonts w:ascii="Wingdings" w:hAnsi="Wingdings" w:hint="default"/>
      </w:rPr>
    </w:lvl>
  </w:abstractNum>
  <w:abstractNum w:abstractNumId="40" w15:restartNumberingAfterBreak="0">
    <w:nsid w:val="60F14BB5"/>
    <w:multiLevelType w:val="hybridMultilevel"/>
    <w:tmpl w:val="4F3C287C"/>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658D22C4"/>
    <w:multiLevelType w:val="multilevel"/>
    <w:tmpl w:val="0809001D"/>
    <w:styleLink w:val="Style9"/>
    <w:lvl w:ilvl="0">
      <w:start w:val="6"/>
      <w:numFmt w:val="decimal"/>
      <w:lvlText w:val="%1)"/>
      <w:lvlJc w:val="left"/>
      <w:pPr>
        <w:ind w:left="360" w:hanging="360"/>
      </w:pPr>
    </w:lvl>
    <w:lvl w:ilvl="1">
      <w:start w:val="6"/>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67DF1627"/>
    <w:multiLevelType w:val="hybridMultilevel"/>
    <w:tmpl w:val="6F489EF8"/>
    <w:lvl w:ilvl="0" w:tplc="08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6FA43552"/>
    <w:multiLevelType w:val="hybridMultilevel"/>
    <w:tmpl w:val="D4FECF92"/>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09851FA"/>
    <w:multiLevelType w:val="hybridMultilevel"/>
    <w:tmpl w:val="E5602118"/>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0B80B21"/>
    <w:multiLevelType w:val="hybridMultilevel"/>
    <w:tmpl w:val="8B7A666E"/>
    <w:lvl w:ilvl="0" w:tplc="08090011">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70D32C28"/>
    <w:multiLevelType w:val="hybridMultilevel"/>
    <w:tmpl w:val="78224C92"/>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70D90AD8"/>
    <w:multiLevelType w:val="hybridMultilevel"/>
    <w:tmpl w:val="ED44E2E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74065779"/>
    <w:multiLevelType w:val="multilevel"/>
    <w:tmpl w:val="0809001D"/>
    <w:styleLink w:val="Style10"/>
    <w:lvl w:ilvl="0">
      <w:start w:val="7"/>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9" w15:restartNumberingAfterBreak="0">
    <w:nsid w:val="74E25B39"/>
    <w:multiLevelType w:val="hybridMultilevel"/>
    <w:tmpl w:val="CD5CF31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15:restartNumberingAfterBreak="0">
    <w:nsid w:val="786A55D9"/>
    <w:multiLevelType w:val="multilevel"/>
    <w:tmpl w:val="0809001D"/>
    <w:styleLink w:val="Style1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EEC7C16"/>
    <w:multiLevelType w:val="hybridMultilevel"/>
    <w:tmpl w:val="0B90187A"/>
    <w:lvl w:ilvl="0" w:tplc="0809000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2" w15:restartNumberingAfterBreak="0">
    <w:nsid w:val="7F886139"/>
    <w:multiLevelType w:val="hybridMultilevel"/>
    <w:tmpl w:val="6F489EF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42628445">
    <w:abstractNumId w:val="29"/>
  </w:num>
  <w:num w:numId="2" w16cid:durableId="19847683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59709936">
    <w:abstractNumId w:val="10"/>
  </w:num>
  <w:num w:numId="4" w16cid:durableId="596790498">
    <w:abstractNumId w:val="34"/>
  </w:num>
  <w:num w:numId="5" w16cid:durableId="1995907272">
    <w:abstractNumId w:val="20"/>
  </w:num>
  <w:num w:numId="6" w16cid:durableId="985085133">
    <w:abstractNumId w:val="30"/>
  </w:num>
  <w:num w:numId="7" w16cid:durableId="727261414">
    <w:abstractNumId w:val="12"/>
  </w:num>
  <w:num w:numId="8" w16cid:durableId="330572447">
    <w:abstractNumId w:val="14"/>
  </w:num>
  <w:num w:numId="9" w16cid:durableId="1411002032">
    <w:abstractNumId w:val="32"/>
  </w:num>
  <w:num w:numId="10" w16cid:durableId="257106615">
    <w:abstractNumId w:val="31"/>
  </w:num>
  <w:num w:numId="11" w16cid:durableId="1103459736">
    <w:abstractNumId w:val="16"/>
  </w:num>
  <w:num w:numId="12" w16cid:durableId="423965765">
    <w:abstractNumId w:val="41"/>
  </w:num>
  <w:num w:numId="13" w16cid:durableId="98648994">
    <w:abstractNumId w:val="48"/>
  </w:num>
  <w:num w:numId="14" w16cid:durableId="1477795859">
    <w:abstractNumId w:val="7"/>
  </w:num>
  <w:num w:numId="15" w16cid:durableId="341470477">
    <w:abstractNumId w:val="21"/>
  </w:num>
  <w:num w:numId="16" w16cid:durableId="363528954">
    <w:abstractNumId w:val="26"/>
  </w:num>
  <w:num w:numId="17" w16cid:durableId="333806193">
    <w:abstractNumId w:val="50"/>
  </w:num>
  <w:num w:numId="18" w16cid:durableId="1864855073">
    <w:abstractNumId w:val="40"/>
  </w:num>
  <w:num w:numId="19" w16cid:durableId="2042973840">
    <w:abstractNumId w:val="11"/>
  </w:num>
  <w:num w:numId="20" w16cid:durableId="210771661">
    <w:abstractNumId w:val="42"/>
  </w:num>
  <w:num w:numId="21" w16cid:durableId="1665354933">
    <w:abstractNumId w:val="38"/>
  </w:num>
  <w:num w:numId="22" w16cid:durableId="1258054117">
    <w:abstractNumId w:val="4"/>
  </w:num>
  <w:num w:numId="23" w16cid:durableId="1763792671">
    <w:abstractNumId w:val="35"/>
  </w:num>
  <w:num w:numId="24" w16cid:durableId="1390228728">
    <w:abstractNumId w:val="13"/>
  </w:num>
  <w:num w:numId="25" w16cid:durableId="2145149035">
    <w:abstractNumId w:val="36"/>
  </w:num>
  <w:num w:numId="26" w16cid:durableId="763112737">
    <w:abstractNumId w:val="8"/>
  </w:num>
  <w:num w:numId="27" w16cid:durableId="372577001">
    <w:abstractNumId w:val="18"/>
  </w:num>
  <w:num w:numId="28" w16cid:durableId="990911512">
    <w:abstractNumId w:val="44"/>
  </w:num>
  <w:num w:numId="29" w16cid:durableId="1464497385">
    <w:abstractNumId w:val="43"/>
  </w:num>
  <w:num w:numId="30" w16cid:durableId="1055348801">
    <w:abstractNumId w:val="22"/>
  </w:num>
  <w:num w:numId="31" w16cid:durableId="1903371934">
    <w:abstractNumId w:val="9"/>
  </w:num>
  <w:num w:numId="32" w16cid:durableId="1557350976">
    <w:abstractNumId w:val="39"/>
  </w:num>
  <w:num w:numId="33" w16cid:durableId="590703939">
    <w:abstractNumId w:val="47"/>
  </w:num>
  <w:num w:numId="34" w16cid:durableId="921765652">
    <w:abstractNumId w:val="51"/>
  </w:num>
  <w:num w:numId="35" w16cid:durableId="543450683">
    <w:abstractNumId w:val="23"/>
  </w:num>
  <w:num w:numId="36" w16cid:durableId="217478490">
    <w:abstractNumId w:val="37"/>
  </w:num>
  <w:num w:numId="37" w16cid:durableId="458304479">
    <w:abstractNumId w:val="27"/>
  </w:num>
  <w:num w:numId="38" w16cid:durableId="572467675">
    <w:abstractNumId w:val="52"/>
  </w:num>
  <w:num w:numId="39" w16cid:durableId="365838940">
    <w:abstractNumId w:val="1"/>
  </w:num>
  <w:num w:numId="40" w16cid:durableId="1998728119">
    <w:abstractNumId w:val="24"/>
  </w:num>
  <w:num w:numId="41" w16cid:durableId="257637277">
    <w:abstractNumId w:val="28"/>
  </w:num>
  <w:num w:numId="42" w16cid:durableId="295719902">
    <w:abstractNumId w:val="45"/>
  </w:num>
  <w:num w:numId="43" w16cid:durableId="1781321">
    <w:abstractNumId w:val="49"/>
  </w:num>
  <w:num w:numId="44" w16cid:durableId="843545050">
    <w:abstractNumId w:val="0"/>
  </w:num>
  <w:num w:numId="45" w16cid:durableId="1237326602">
    <w:abstractNumId w:val="5"/>
  </w:num>
  <w:num w:numId="46" w16cid:durableId="1074082033">
    <w:abstractNumId w:val="2"/>
  </w:num>
  <w:num w:numId="47" w16cid:durableId="1260413156">
    <w:abstractNumId w:val="3"/>
  </w:num>
  <w:num w:numId="48" w16cid:durableId="680930204">
    <w:abstractNumId w:val="19"/>
  </w:num>
  <w:num w:numId="49" w16cid:durableId="730544866">
    <w:abstractNumId w:val="17"/>
  </w:num>
  <w:num w:numId="50" w16cid:durableId="1071463958">
    <w:abstractNumId w:val="33"/>
  </w:num>
  <w:num w:numId="51" w16cid:durableId="1556118864">
    <w:abstractNumId w:val="15"/>
  </w:num>
  <w:num w:numId="52" w16cid:durableId="1207987391">
    <w:abstractNumId w:val="46"/>
  </w:num>
  <w:num w:numId="53" w16cid:durableId="477764088">
    <w:abstractNumId w:val="25"/>
  </w:num>
  <w:num w:numId="54" w16cid:durableId="1070420450">
    <w:abstractNumId w:val="6"/>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YwtzAwNzU3NTUzNzRQ0lEKTi0uzszPAykwNLasBQB8y+zWLgAAAA=="/>
    <w:docVar w:name="EN.InstantFormat" w:val="&lt;ENInstantFormat&gt;&lt;Enabled&gt;1&lt;/Enabled&gt;&lt;ScanUnformatted&gt;1&lt;/ScanUnformatted&gt;&lt;ScanChanges&gt;1&lt;/ScanChanges&gt;&lt;Suspended&gt;0&lt;/Suspended&gt;&lt;/ENInstantFormat&gt;"/>
    <w:docVar w:name="EN.Layout" w:val="&lt;ENLayout&gt;&lt;Style&gt;Vancouver Edited with et al after 3rd author&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2e0tr0ka5ps5ex0x1vxaaprwp9wt99avdr&quot;&gt;PhD project reference Copy&lt;record-ids&gt;&lt;item&gt;9&lt;/item&gt;&lt;item&gt;27&lt;/item&gt;&lt;item&gt;46&lt;/item&gt;&lt;item&gt;51&lt;/item&gt;&lt;item&gt;52&lt;/item&gt;&lt;item&gt;54&lt;/item&gt;&lt;item&gt;55&lt;/item&gt;&lt;item&gt;80&lt;/item&gt;&lt;item&gt;81&lt;/item&gt;&lt;item&gt;82&lt;/item&gt;&lt;item&gt;83&lt;/item&gt;&lt;item&gt;84&lt;/item&gt;&lt;item&gt;85&lt;/item&gt;&lt;/record-ids&gt;&lt;/item&gt;&lt;/Libraries&gt;"/>
  </w:docVars>
  <w:rsids>
    <w:rsidRoot w:val="00931CE7"/>
    <w:rsid w:val="00000537"/>
    <w:rsid w:val="00000774"/>
    <w:rsid w:val="00000C66"/>
    <w:rsid w:val="00001119"/>
    <w:rsid w:val="00001215"/>
    <w:rsid w:val="00001637"/>
    <w:rsid w:val="0000190D"/>
    <w:rsid w:val="00001C3D"/>
    <w:rsid w:val="00002500"/>
    <w:rsid w:val="00002AB1"/>
    <w:rsid w:val="00003100"/>
    <w:rsid w:val="000032BD"/>
    <w:rsid w:val="0000348B"/>
    <w:rsid w:val="00003971"/>
    <w:rsid w:val="00003A2E"/>
    <w:rsid w:val="00003B1A"/>
    <w:rsid w:val="00003F64"/>
    <w:rsid w:val="000041B9"/>
    <w:rsid w:val="000041FF"/>
    <w:rsid w:val="0000459B"/>
    <w:rsid w:val="000046FC"/>
    <w:rsid w:val="00004947"/>
    <w:rsid w:val="00004E61"/>
    <w:rsid w:val="0000521A"/>
    <w:rsid w:val="00005CF6"/>
    <w:rsid w:val="00005CFE"/>
    <w:rsid w:val="000062D6"/>
    <w:rsid w:val="0000686D"/>
    <w:rsid w:val="00006AEF"/>
    <w:rsid w:val="00006B76"/>
    <w:rsid w:val="00006E0E"/>
    <w:rsid w:val="00006E6A"/>
    <w:rsid w:val="00007099"/>
    <w:rsid w:val="000070AD"/>
    <w:rsid w:val="0000718A"/>
    <w:rsid w:val="000074DC"/>
    <w:rsid w:val="00007622"/>
    <w:rsid w:val="00007A29"/>
    <w:rsid w:val="00007AAE"/>
    <w:rsid w:val="00007C74"/>
    <w:rsid w:val="00007CEF"/>
    <w:rsid w:val="00007CFC"/>
    <w:rsid w:val="00007DF8"/>
    <w:rsid w:val="00007F22"/>
    <w:rsid w:val="00007F35"/>
    <w:rsid w:val="00007F78"/>
    <w:rsid w:val="000102F2"/>
    <w:rsid w:val="000105CD"/>
    <w:rsid w:val="0001067E"/>
    <w:rsid w:val="00010D0C"/>
    <w:rsid w:val="00010D54"/>
    <w:rsid w:val="00011180"/>
    <w:rsid w:val="000116E7"/>
    <w:rsid w:val="0001176E"/>
    <w:rsid w:val="00011AEC"/>
    <w:rsid w:val="00011B35"/>
    <w:rsid w:val="00011BD5"/>
    <w:rsid w:val="00011CCD"/>
    <w:rsid w:val="000124BE"/>
    <w:rsid w:val="000126F8"/>
    <w:rsid w:val="000128C9"/>
    <w:rsid w:val="00012D23"/>
    <w:rsid w:val="0001309E"/>
    <w:rsid w:val="00013191"/>
    <w:rsid w:val="000139A8"/>
    <w:rsid w:val="00013AF6"/>
    <w:rsid w:val="0001401C"/>
    <w:rsid w:val="0001415A"/>
    <w:rsid w:val="00014790"/>
    <w:rsid w:val="00014949"/>
    <w:rsid w:val="00014C3B"/>
    <w:rsid w:val="00014D5A"/>
    <w:rsid w:val="00014DC1"/>
    <w:rsid w:val="00014F46"/>
    <w:rsid w:val="00015344"/>
    <w:rsid w:val="0001542C"/>
    <w:rsid w:val="0001548B"/>
    <w:rsid w:val="00015813"/>
    <w:rsid w:val="00015DD7"/>
    <w:rsid w:val="00015E4D"/>
    <w:rsid w:val="0001621E"/>
    <w:rsid w:val="00016220"/>
    <w:rsid w:val="00016DD2"/>
    <w:rsid w:val="00016DF2"/>
    <w:rsid w:val="00016EF8"/>
    <w:rsid w:val="0001737B"/>
    <w:rsid w:val="00017672"/>
    <w:rsid w:val="00017946"/>
    <w:rsid w:val="00017A5A"/>
    <w:rsid w:val="00017B91"/>
    <w:rsid w:val="00017C76"/>
    <w:rsid w:val="00020770"/>
    <w:rsid w:val="000207F8"/>
    <w:rsid w:val="000207FB"/>
    <w:rsid w:val="00020B6C"/>
    <w:rsid w:val="00020EAA"/>
    <w:rsid w:val="00020F04"/>
    <w:rsid w:val="00020F70"/>
    <w:rsid w:val="00021319"/>
    <w:rsid w:val="00021368"/>
    <w:rsid w:val="00021706"/>
    <w:rsid w:val="00021742"/>
    <w:rsid w:val="000224B8"/>
    <w:rsid w:val="00022751"/>
    <w:rsid w:val="000229E6"/>
    <w:rsid w:val="00022BC0"/>
    <w:rsid w:val="00022F01"/>
    <w:rsid w:val="00022F4A"/>
    <w:rsid w:val="00022FD6"/>
    <w:rsid w:val="00023053"/>
    <w:rsid w:val="0002320D"/>
    <w:rsid w:val="000232AA"/>
    <w:rsid w:val="00023880"/>
    <w:rsid w:val="00023D2B"/>
    <w:rsid w:val="00023E4B"/>
    <w:rsid w:val="00023FF8"/>
    <w:rsid w:val="000243F2"/>
    <w:rsid w:val="000244BA"/>
    <w:rsid w:val="00024C9E"/>
    <w:rsid w:val="00025315"/>
    <w:rsid w:val="00025ED0"/>
    <w:rsid w:val="000260F8"/>
    <w:rsid w:val="00026340"/>
    <w:rsid w:val="00026878"/>
    <w:rsid w:val="000268A5"/>
    <w:rsid w:val="00026B1B"/>
    <w:rsid w:val="00026E82"/>
    <w:rsid w:val="000270E6"/>
    <w:rsid w:val="000272D4"/>
    <w:rsid w:val="000273BB"/>
    <w:rsid w:val="000273F7"/>
    <w:rsid w:val="000274B4"/>
    <w:rsid w:val="00027895"/>
    <w:rsid w:val="00027F91"/>
    <w:rsid w:val="0003080B"/>
    <w:rsid w:val="00030B8C"/>
    <w:rsid w:val="00030BC8"/>
    <w:rsid w:val="00030BDF"/>
    <w:rsid w:val="00030CDB"/>
    <w:rsid w:val="00030FC0"/>
    <w:rsid w:val="00031189"/>
    <w:rsid w:val="000311DE"/>
    <w:rsid w:val="000319E5"/>
    <w:rsid w:val="00031C65"/>
    <w:rsid w:val="00031DF2"/>
    <w:rsid w:val="000320CF"/>
    <w:rsid w:val="00032450"/>
    <w:rsid w:val="000327FA"/>
    <w:rsid w:val="0003280C"/>
    <w:rsid w:val="00032827"/>
    <w:rsid w:val="000329A0"/>
    <w:rsid w:val="00032D73"/>
    <w:rsid w:val="00032F28"/>
    <w:rsid w:val="0003326D"/>
    <w:rsid w:val="00033A54"/>
    <w:rsid w:val="00033A5E"/>
    <w:rsid w:val="00033D27"/>
    <w:rsid w:val="00034232"/>
    <w:rsid w:val="000342DF"/>
    <w:rsid w:val="0003444A"/>
    <w:rsid w:val="00034526"/>
    <w:rsid w:val="000355CE"/>
    <w:rsid w:val="000361DB"/>
    <w:rsid w:val="0003626A"/>
    <w:rsid w:val="000369E8"/>
    <w:rsid w:val="00036B16"/>
    <w:rsid w:val="00036CDE"/>
    <w:rsid w:val="00036EB5"/>
    <w:rsid w:val="0003709E"/>
    <w:rsid w:val="000372EB"/>
    <w:rsid w:val="00037BD5"/>
    <w:rsid w:val="00037C9E"/>
    <w:rsid w:val="00037D28"/>
    <w:rsid w:val="0004081B"/>
    <w:rsid w:val="00040EFE"/>
    <w:rsid w:val="00041369"/>
    <w:rsid w:val="00041D78"/>
    <w:rsid w:val="0004261D"/>
    <w:rsid w:val="00042984"/>
    <w:rsid w:val="00043809"/>
    <w:rsid w:val="00043A26"/>
    <w:rsid w:val="00043BB7"/>
    <w:rsid w:val="00043BFD"/>
    <w:rsid w:val="00043F03"/>
    <w:rsid w:val="00043F1B"/>
    <w:rsid w:val="00044713"/>
    <w:rsid w:val="00044A52"/>
    <w:rsid w:val="00044F6F"/>
    <w:rsid w:val="00044FA0"/>
    <w:rsid w:val="00045558"/>
    <w:rsid w:val="0004579A"/>
    <w:rsid w:val="000458BB"/>
    <w:rsid w:val="00045AF7"/>
    <w:rsid w:val="0004626C"/>
    <w:rsid w:val="0004629D"/>
    <w:rsid w:val="000462BB"/>
    <w:rsid w:val="00046356"/>
    <w:rsid w:val="00046E27"/>
    <w:rsid w:val="00047306"/>
    <w:rsid w:val="0004757B"/>
    <w:rsid w:val="0004772C"/>
    <w:rsid w:val="00047822"/>
    <w:rsid w:val="000479D5"/>
    <w:rsid w:val="0005002E"/>
    <w:rsid w:val="00050052"/>
    <w:rsid w:val="00050B7F"/>
    <w:rsid w:val="00050ECB"/>
    <w:rsid w:val="000511D8"/>
    <w:rsid w:val="00051405"/>
    <w:rsid w:val="000517C9"/>
    <w:rsid w:val="00051857"/>
    <w:rsid w:val="00051AA6"/>
    <w:rsid w:val="00051BBE"/>
    <w:rsid w:val="00051E31"/>
    <w:rsid w:val="00052194"/>
    <w:rsid w:val="00052356"/>
    <w:rsid w:val="00052F05"/>
    <w:rsid w:val="00053803"/>
    <w:rsid w:val="00053B38"/>
    <w:rsid w:val="00053C8D"/>
    <w:rsid w:val="00053E9C"/>
    <w:rsid w:val="00053EAB"/>
    <w:rsid w:val="0005406A"/>
    <w:rsid w:val="000540F7"/>
    <w:rsid w:val="000541D7"/>
    <w:rsid w:val="0005428D"/>
    <w:rsid w:val="000544D1"/>
    <w:rsid w:val="00054522"/>
    <w:rsid w:val="00054703"/>
    <w:rsid w:val="00054B57"/>
    <w:rsid w:val="00054EE5"/>
    <w:rsid w:val="00055370"/>
    <w:rsid w:val="00055A11"/>
    <w:rsid w:val="0005612B"/>
    <w:rsid w:val="00056311"/>
    <w:rsid w:val="000564EB"/>
    <w:rsid w:val="000568E8"/>
    <w:rsid w:val="00056A4D"/>
    <w:rsid w:val="00056B26"/>
    <w:rsid w:val="00056BF7"/>
    <w:rsid w:val="00056E32"/>
    <w:rsid w:val="00056E9B"/>
    <w:rsid w:val="00056FEF"/>
    <w:rsid w:val="00057030"/>
    <w:rsid w:val="000574C8"/>
    <w:rsid w:val="000575C6"/>
    <w:rsid w:val="00057849"/>
    <w:rsid w:val="00057A14"/>
    <w:rsid w:val="00057B63"/>
    <w:rsid w:val="00057FC3"/>
    <w:rsid w:val="000601B9"/>
    <w:rsid w:val="000606E6"/>
    <w:rsid w:val="0006070A"/>
    <w:rsid w:val="00060FF7"/>
    <w:rsid w:val="00061674"/>
    <w:rsid w:val="0006185F"/>
    <w:rsid w:val="00061B3D"/>
    <w:rsid w:val="00061B41"/>
    <w:rsid w:val="00061D9A"/>
    <w:rsid w:val="00061E84"/>
    <w:rsid w:val="00061EEA"/>
    <w:rsid w:val="0006271A"/>
    <w:rsid w:val="00062D4A"/>
    <w:rsid w:val="00062F45"/>
    <w:rsid w:val="00062F75"/>
    <w:rsid w:val="000632EC"/>
    <w:rsid w:val="00063457"/>
    <w:rsid w:val="00063485"/>
    <w:rsid w:val="00063AA9"/>
    <w:rsid w:val="00063F28"/>
    <w:rsid w:val="000640A6"/>
    <w:rsid w:val="0006410D"/>
    <w:rsid w:val="0006429A"/>
    <w:rsid w:val="000648D8"/>
    <w:rsid w:val="00064DAA"/>
    <w:rsid w:val="00065558"/>
    <w:rsid w:val="0006622F"/>
    <w:rsid w:val="00066A5A"/>
    <w:rsid w:val="00066CC6"/>
    <w:rsid w:val="00066E7E"/>
    <w:rsid w:val="00066F6A"/>
    <w:rsid w:val="000674C4"/>
    <w:rsid w:val="000674F1"/>
    <w:rsid w:val="00067A0B"/>
    <w:rsid w:val="00067A0F"/>
    <w:rsid w:val="00067B45"/>
    <w:rsid w:val="00067CD2"/>
    <w:rsid w:val="00067F26"/>
    <w:rsid w:val="000704F3"/>
    <w:rsid w:val="00070B65"/>
    <w:rsid w:val="00071346"/>
    <w:rsid w:val="000717F4"/>
    <w:rsid w:val="00071DE7"/>
    <w:rsid w:val="000720A5"/>
    <w:rsid w:val="0007275D"/>
    <w:rsid w:val="00072849"/>
    <w:rsid w:val="00072ACA"/>
    <w:rsid w:val="00072FCD"/>
    <w:rsid w:val="000732BD"/>
    <w:rsid w:val="0007371C"/>
    <w:rsid w:val="00073991"/>
    <w:rsid w:val="00074476"/>
    <w:rsid w:val="00074495"/>
    <w:rsid w:val="00074565"/>
    <w:rsid w:val="0007467C"/>
    <w:rsid w:val="00075676"/>
    <w:rsid w:val="000757AF"/>
    <w:rsid w:val="00075B6E"/>
    <w:rsid w:val="00076288"/>
    <w:rsid w:val="000762FB"/>
    <w:rsid w:val="00076498"/>
    <w:rsid w:val="00076523"/>
    <w:rsid w:val="00076566"/>
    <w:rsid w:val="00076BDE"/>
    <w:rsid w:val="00076CCF"/>
    <w:rsid w:val="00076D1A"/>
    <w:rsid w:val="000773AE"/>
    <w:rsid w:val="00077626"/>
    <w:rsid w:val="00077694"/>
    <w:rsid w:val="00077E2A"/>
    <w:rsid w:val="00077E66"/>
    <w:rsid w:val="00077ECF"/>
    <w:rsid w:val="000800E2"/>
    <w:rsid w:val="0008055C"/>
    <w:rsid w:val="0008107F"/>
    <w:rsid w:val="00081938"/>
    <w:rsid w:val="00081B57"/>
    <w:rsid w:val="000820F6"/>
    <w:rsid w:val="00082489"/>
    <w:rsid w:val="00082F98"/>
    <w:rsid w:val="0008326E"/>
    <w:rsid w:val="00083930"/>
    <w:rsid w:val="00083AB8"/>
    <w:rsid w:val="00084475"/>
    <w:rsid w:val="000846F0"/>
    <w:rsid w:val="000850B6"/>
    <w:rsid w:val="0008510D"/>
    <w:rsid w:val="00085CFC"/>
    <w:rsid w:val="00085CFF"/>
    <w:rsid w:val="000860D8"/>
    <w:rsid w:val="0008619E"/>
    <w:rsid w:val="000862EB"/>
    <w:rsid w:val="0008695F"/>
    <w:rsid w:val="00086ABD"/>
    <w:rsid w:val="00086BB4"/>
    <w:rsid w:val="000870AC"/>
    <w:rsid w:val="000872B7"/>
    <w:rsid w:val="000874E7"/>
    <w:rsid w:val="00087816"/>
    <w:rsid w:val="00087951"/>
    <w:rsid w:val="00087B08"/>
    <w:rsid w:val="0009046B"/>
    <w:rsid w:val="00090F10"/>
    <w:rsid w:val="00090FE0"/>
    <w:rsid w:val="00091351"/>
    <w:rsid w:val="0009150C"/>
    <w:rsid w:val="00091D8A"/>
    <w:rsid w:val="00091DE3"/>
    <w:rsid w:val="00091EDD"/>
    <w:rsid w:val="00091F5D"/>
    <w:rsid w:val="00091FB6"/>
    <w:rsid w:val="000920D3"/>
    <w:rsid w:val="00092272"/>
    <w:rsid w:val="00092739"/>
    <w:rsid w:val="00092809"/>
    <w:rsid w:val="00092887"/>
    <w:rsid w:val="00092888"/>
    <w:rsid w:val="00092990"/>
    <w:rsid w:val="00092E09"/>
    <w:rsid w:val="00093382"/>
    <w:rsid w:val="00093579"/>
    <w:rsid w:val="000935FC"/>
    <w:rsid w:val="00093C5F"/>
    <w:rsid w:val="00093C9E"/>
    <w:rsid w:val="00093D76"/>
    <w:rsid w:val="00093E69"/>
    <w:rsid w:val="000941F2"/>
    <w:rsid w:val="00094397"/>
    <w:rsid w:val="0009457B"/>
    <w:rsid w:val="00094613"/>
    <w:rsid w:val="000947B3"/>
    <w:rsid w:val="00094910"/>
    <w:rsid w:val="00095115"/>
    <w:rsid w:val="0009537C"/>
    <w:rsid w:val="00095384"/>
    <w:rsid w:val="00095539"/>
    <w:rsid w:val="000955B1"/>
    <w:rsid w:val="000955C8"/>
    <w:rsid w:val="00095A13"/>
    <w:rsid w:val="00095D9B"/>
    <w:rsid w:val="000970D2"/>
    <w:rsid w:val="00097836"/>
    <w:rsid w:val="0009799C"/>
    <w:rsid w:val="00097AE3"/>
    <w:rsid w:val="000A0023"/>
    <w:rsid w:val="000A0367"/>
    <w:rsid w:val="000A05AB"/>
    <w:rsid w:val="000A06CC"/>
    <w:rsid w:val="000A0988"/>
    <w:rsid w:val="000A1842"/>
    <w:rsid w:val="000A186C"/>
    <w:rsid w:val="000A1D45"/>
    <w:rsid w:val="000A1DB3"/>
    <w:rsid w:val="000A228D"/>
    <w:rsid w:val="000A233E"/>
    <w:rsid w:val="000A2689"/>
    <w:rsid w:val="000A2EB0"/>
    <w:rsid w:val="000A3028"/>
    <w:rsid w:val="000A3063"/>
    <w:rsid w:val="000A31EE"/>
    <w:rsid w:val="000A326B"/>
    <w:rsid w:val="000A384A"/>
    <w:rsid w:val="000A3CD0"/>
    <w:rsid w:val="000A3D38"/>
    <w:rsid w:val="000A3D46"/>
    <w:rsid w:val="000A435F"/>
    <w:rsid w:val="000A4476"/>
    <w:rsid w:val="000A45D5"/>
    <w:rsid w:val="000A4992"/>
    <w:rsid w:val="000A4A7D"/>
    <w:rsid w:val="000A4A91"/>
    <w:rsid w:val="000A5010"/>
    <w:rsid w:val="000A5304"/>
    <w:rsid w:val="000A5DAC"/>
    <w:rsid w:val="000A6223"/>
    <w:rsid w:val="000A6292"/>
    <w:rsid w:val="000A65A0"/>
    <w:rsid w:val="000A6847"/>
    <w:rsid w:val="000A685F"/>
    <w:rsid w:val="000A6CE0"/>
    <w:rsid w:val="000A6E33"/>
    <w:rsid w:val="000A6E8E"/>
    <w:rsid w:val="000A6FC6"/>
    <w:rsid w:val="000A728C"/>
    <w:rsid w:val="000A76AC"/>
    <w:rsid w:val="000A7942"/>
    <w:rsid w:val="000A797C"/>
    <w:rsid w:val="000A79D2"/>
    <w:rsid w:val="000A7DDA"/>
    <w:rsid w:val="000B046C"/>
    <w:rsid w:val="000B0D43"/>
    <w:rsid w:val="000B10D8"/>
    <w:rsid w:val="000B18E5"/>
    <w:rsid w:val="000B1C47"/>
    <w:rsid w:val="000B232A"/>
    <w:rsid w:val="000B2C7D"/>
    <w:rsid w:val="000B2F68"/>
    <w:rsid w:val="000B3436"/>
    <w:rsid w:val="000B3A79"/>
    <w:rsid w:val="000B40C0"/>
    <w:rsid w:val="000B41D0"/>
    <w:rsid w:val="000B4C33"/>
    <w:rsid w:val="000B4DEE"/>
    <w:rsid w:val="000B4E83"/>
    <w:rsid w:val="000B5449"/>
    <w:rsid w:val="000B54A5"/>
    <w:rsid w:val="000B54F8"/>
    <w:rsid w:val="000B55B2"/>
    <w:rsid w:val="000B574E"/>
    <w:rsid w:val="000B57E7"/>
    <w:rsid w:val="000B5ED8"/>
    <w:rsid w:val="000B60D6"/>
    <w:rsid w:val="000B61B6"/>
    <w:rsid w:val="000B6785"/>
    <w:rsid w:val="000B6865"/>
    <w:rsid w:val="000B6DFE"/>
    <w:rsid w:val="000B764E"/>
    <w:rsid w:val="000B79F7"/>
    <w:rsid w:val="000B7BF7"/>
    <w:rsid w:val="000B7F12"/>
    <w:rsid w:val="000B7F3A"/>
    <w:rsid w:val="000B7FCD"/>
    <w:rsid w:val="000C0132"/>
    <w:rsid w:val="000C0312"/>
    <w:rsid w:val="000C03F4"/>
    <w:rsid w:val="000C04DE"/>
    <w:rsid w:val="000C06D8"/>
    <w:rsid w:val="000C0ADE"/>
    <w:rsid w:val="000C0FD8"/>
    <w:rsid w:val="000C0FFD"/>
    <w:rsid w:val="000C137B"/>
    <w:rsid w:val="000C147F"/>
    <w:rsid w:val="000C1B14"/>
    <w:rsid w:val="000C1F83"/>
    <w:rsid w:val="000C227A"/>
    <w:rsid w:val="000C265C"/>
    <w:rsid w:val="000C2F05"/>
    <w:rsid w:val="000C30EF"/>
    <w:rsid w:val="000C32C1"/>
    <w:rsid w:val="000C36F5"/>
    <w:rsid w:val="000C3874"/>
    <w:rsid w:val="000C3A9B"/>
    <w:rsid w:val="000C3DE7"/>
    <w:rsid w:val="000C41BF"/>
    <w:rsid w:val="000C45F9"/>
    <w:rsid w:val="000C4C47"/>
    <w:rsid w:val="000C505D"/>
    <w:rsid w:val="000C5671"/>
    <w:rsid w:val="000C6962"/>
    <w:rsid w:val="000C708F"/>
    <w:rsid w:val="000C711B"/>
    <w:rsid w:val="000C738C"/>
    <w:rsid w:val="000C754E"/>
    <w:rsid w:val="000C76EB"/>
    <w:rsid w:val="000C7886"/>
    <w:rsid w:val="000D071D"/>
    <w:rsid w:val="000D0BF0"/>
    <w:rsid w:val="000D0BF5"/>
    <w:rsid w:val="000D0C6A"/>
    <w:rsid w:val="000D0DED"/>
    <w:rsid w:val="000D0F0F"/>
    <w:rsid w:val="000D1261"/>
    <w:rsid w:val="000D13C9"/>
    <w:rsid w:val="000D16F0"/>
    <w:rsid w:val="000D1776"/>
    <w:rsid w:val="000D1807"/>
    <w:rsid w:val="000D1902"/>
    <w:rsid w:val="000D1A13"/>
    <w:rsid w:val="000D1CAA"/>
    <w:rsid w:val="000D2101"/>
    <w:rsid w:val="000D212C"/>
    <w:rsid w:val="000D22B5"/>
    <w:rsid w:val="000D2BA4"/>
    <w:rsid w:val="000D2BB1"/>
    <w:rsid w:val="000D2E5A"/>
    <w:rsid w:val="000D32C3"/>
    <w:rsid w:val="000D353B"/>
    <w:rsid w:val="000D3599"/>
    <w:rsid w:val="000D36FB"/>
    <w:rsid w:val="000D3970"/>
    <w:rsid w:val="000D3D0F"/>
    <w:rsid w:val="000D3DC3"/>
    <w:rsid w:val="000D41A9"/>
    <w:rsid w:val="000D4346"/>
    <w:rsid w:val="000D4DC8"/>
    <w:rsid w:val="000D56A2"/>
    <w:rsid w:val="000D5EA4"/>
    <w:rsid w:val="000D5F3C"/>
    <w:rsid w:val="000D5FD9"/>
    <w:rsid w:val="000D67D7"/>
    <w:rsid w:val="000D6800"/>
    <w:rsid w:val="000D7045"/>
    <w:rsid w:val="000D718C"/>
    <w:rsid w:val="000D72F7"/>
    <w:rsid w:val="000D74D9"/>
    <w:rsid w:val="000D7528"/>
    <w:rsid w:val="000D7807"/>
    <w:rsid w:val="000D7A7A"/>
    <w:rsid w:val="000D7BA7"/>
    <w:rsid w:val="000E0113"/>
    <w:rsid w:val="000E0169"/>
    <w:rsid w:val="000E0299"/>
    <w:rsid w:val="000E02BC"/>
    <w:rsid w:val="000E065E"/>
    <w:rsid w:val="000E08A8"/>
    <w:rsid w:val="000E175F"/>
    <w:rsid w:val="000E1A83"/>
    <w:rsid w:val="000E1DA9"/>
    <w:rsid w:val="000E1E52"/>
    <w:rsid w:val="000E248E"/>
    <w:rsid w:val="000E2503"/>
    <w:rsid w:val="000E2735"/>
    <w:rsid w:val="000E2EF2"/>
    <w:rsid w:val="000E31AB"/>
    <w:rsid w:val="000E31F5"/>
    <w:rsid w:val="000E3363"/>
    <w:rsid w:val="000E3642"/>
    <w:rsid w:val="000E3D4B"/>
    <w:rsid w:val="000E4284"/>
    <w:rsid w:val="000E43F6"/>
    <w:rsid w:val="000E478E"/>
    <w:rsid w:val="000E4874"/>
    <w:rsid w:val="000E4898"/>
    <w:rsid w:val="000E4904"/>
    <w:rsid w:val="000E49D4"/>
    <w:rsid w:val="000E4FA0"/>
    <w:rsid w:val="000E4FAA"/>
    <w:rsid w:val="000E5373"/>
    <w:rsid w:val="000E538C"/>
    <w:rsid w:val="000E585D"/>
    <w:rsid w:val="000E59C5"/>
    <w:rsid w:val="000E5B63"/>
    <w:rsid w:val="000E61A2"/>
    <w:rsid w:val="000E61FB"/>
    <w:rsid w:val="000E6407"/>
    <w:rsid w:val="000E6485"/>
    <w:rsid w:val="000E6492"/>
    <w:rsid w:val="000E7256"/>
    <w:rsid w:val="000F03F4"/>
    <w:rsid w:val="000F05BC"/>
    <w:rsid w:val="000F0840"/>
    <w:rsid w:val="000F0B15"/>
    <w:rsid w:val="000F0D84"/>
    <w:rsid w:val="000F0D9C"/>
    <w:rsid w:val="000F0F6E"/>
    <w:rsid w:val="000F1644"/>
    <w:rsid w:val="000F1990"/>
    <w:rsid w:val="000F1CB1"/>
    <w:rsid w:val="000F1F09"/>
    <w:rsid w:val="000F28A5"/>
    <w:rsid w:val="000F2AB9"/>
    <w:rsid w:val="000F2E6A"/>
    <w:rsid w:val="000F2EA6"/>
    <w:rsid w:val="000F2F97"/>
    <w:rsid w:val="000F3653"/>
    <w:rsid w:val="000F37FF"/>
    <w:rsid w:val="000F38C8"/>
    <w:rsid w:val="000F391D"/>
    <w:rsid w:val="000F3971"/>
    <w:rsid w:val="000F3EE4"/>
    <w:rsid w:val="000F3F6E"/>
    <w:rsid w:val="000F4083"/>
    <w:rsid w:val="000F40A0"/>
    <w:rsid w:val="000F4837"/>
    <w:rsid w:val="000F48DD"/>
    <w:rsid w:val="000F49B1"/>
    <w:rsid w:val="000F4A31"/>
    <w:rsid w:val="000F5136"/>
    <w:rsid w:val="000F527D"/>
    <w:rsid w:val="000F54B9"/>
    <w:rsid w:val="000F5791"/>
    <w:rsid w:val="000F587B"/>
    <w:rsid w:val="000F596B"/>
    <w:rsid w:val="000F5AF7"/>
    <w:rsid w:val="000F5D75"/>
    <w:rsid w:val="000F65DE"/>
    <w:rsid w:val="000F6704"/>
    <w:rsid w:val="000F69BF"/>
    <w:rsid w:val="000F71A1"/>
    <w:rsid w:val="000F74EF"/>
    <w:rsid w:val="000F768A"/>
    <w:rsid w:val="000F7A16"/>
    <w:rsid w:val="001001C6"/>
    <w:rsid w:val="00100291"/>
    <w:rsid w:val="001009BE"/>
    <w:rsid w:val="00100E10"/>
    <w:rsid w:val="00101265"/>
    <w:rsid w:val="00101509"/>
    <w:rsid w:val="00101773"/>
    <w:rsid w:val="001020E0"/>
    <w:rsid w:val="00102163"/>
    <w:rsid w:val="0010229D"/>
    <w:rsid w:val="00102AA4"/>
    <w:rsid w:val="00102D20"/>
    <w:rsid w:val="00102E14"/>
    <w:rsid w:val="0010319C"/>
    <w:rsid w:val="0010326B"/>
    <w:rsid w:val="001034F5"/>
    <w:rsid w:val="00103636"/>
    <w:rsid w:val="001038DD"/>
    <w:rsid w:val="00103AD8"/>
    <w:rsid w:val="001040D9"/>
    <w:rsid w:val="0010414A"/>
    <w:rsid w:val="001042B8"/>
    <w:rsid w:val="0010458B"/>
    <w:rsid w:val="0010473C"/>
    <w:rsid w:val="00104E68"/>
    <w:rsid w:val="00104FDE"/>
    <w:rsid w:val="00105325"/>
    <w:rsid w:val="001059C1"/>
    <w:rsid w:val="00105FED"/>
    <w:rsid w:val="00106048"/>
    <w:rsid w:val="00106ADE"/>
    <w:rsid w:val="00106CF5"/>
    <w:rsid w:val="00106D44"/>
    <w:rsid w:val="001070D6"/>
    <w:rsid w:val="0010785C"/>
    <w:rsid w:val="001079D8"/>
    <w:rsid w:val="00107AB5"/>
    <w:rsid w:val="0011047F"/>
    <w:rsid w:val="001106B8"/>
    <w:rsid w:val="0011078B"/>
    <w:rsid w:val="001108D9"/>
    <w:rsid w:val="00110CD0"/>
    <w:rsid w:val="00110DE9"/>
    <w:rsid w:val="00111465"/>
    <w:rsid w:val="00111655"/>
    <w:rsid w:val="00111708"/>
    <w:rsid w:val="0011181E"/>
    <w:rsid w:val="001118E4"/>
    <w:rsid w:val="00111C01"/>
    <w:rsid w:val="00112038"/>
    <w:rsid w:val="001120D0"/>
    <w:rsid w:val="001121F6"/>
    <w:rsid w:val="00112420"/>
    <w:rsid w:val="001125E6"/>
    <w:rsid w:val="001127BF"/>
    <w:rsid w:val="00112BC2"/>
    <w:rsid w:val="00112E94"/>
    <w:rsid w:val="00112F62"/>
    <w:rsid w:val="00112FA3"/>
    <w:rsid w:val="00113B95"/>
    <w:rsid w:val="001141E8"/>
    <w:rsid w:val="001143F2"/>
    <w:rsid w:val="00114440"/>
    <w:rsid w:val="00114448"/>
    <w:rsid w:val="001144C2"/>
    <w:rsid w:val="00114540"/>
    <w:rsid w:val="001145F6"/>
    <w:rsid w:val="001145FA"/>
    <w:rsid w:val="001146C6"/>
    <w:rsid w:val="001147A5"/>
    <w:rsid w:val="00114CBA"/>
    <w:rsid w:val="001152A6"/>
    <w:rsid w:val="001155E4"/>
    <w:rsid w:val="00115D5F"/>
    <w:rsid w:val="00115D73"/>
    <w:rsid w:val="00116163"/>
    <w:rsid w:val="00116424"/>
    <w:rsid w:val="00116625"/>
    <w:rsid w:val="0011678F"/>
    <w:rsid w:val="001169C8"/>
    <w:rsid w:val="00116AE7"/>
    <w:rsid w:val="00116DCD"/>
    <w:rsid w:val="00116ECE"/>
    <w:rsid w:val="00116FD3"/>
    <w:rsid w:val="00117377"/>
    <w:rsid w:val="001175AB"/>
    <w:rsid w:val="001175F2"/>
    <w:rsid w:val="001176EE"/>
    <w:rsid w:val="001200B6"/>
    <w:rsid w:val="00120365"/>
    <w:rsid w:val="001204F4"/>
    <w:rsid w:val="00120850"/>
    <w:rsid w:val="00120AA1"/>
    <w:rsid w:val="00120B3D"/>
    <w:rsid w:val="00120B60"/>
    <w:rsid w:val="00120E6A"/>
    <w:rsid w:val="00120FDE"/>
    <w:rsid w:val="001216F6"/>
    <w:rsid w:val="00121BDE"/>
    <w:rsid w:val="00121DC2"/>
    <w:rsid w:val="001221E9"/>
    <w:rsid w:val="00122295"/>
    <w:rsid w:val="0012234F"/>
    <w:rsid w:val="0012262A"/>
    <w:rsid w:val="0012274A"/>
    <w:rsid w:val="00122784"/>
    <w:rsid w:val="00123055"/>
    <w:rsid w:val="00123059"/>
    <w:rsid w:val="0012316F"/>
    <w:rsid w:val="0012350D"/>
    <w:rsid w:val="00123D6E"/>
    <w:rsid w:val="00123D96"/>
    <w:rsid w:val="00124073"/>
    <w:rsid w:val="00124101"/>
    <w:rsid w:val="00124CC3"/>
    <w:rsid w:val="00125166"/>
    <w:rsid w:val="001259CF"/>
    <w:rsid w:val="00125D22"/>
    <w:rsid w:val="00125FB9"/>
    <w:rsid w:val="001260C2"/>
    <w:rsid w:val="00126155"/>
    <w:rsid w:val="00126267"/>
    <w:rsid w:val="0012641A"/>
    <w:rsid w:val="00126F51"/>
    <w:rsid w:val="00127041"/>
    <w:rsid w:val="00127150"/>
    <w:rsid w:val="00127468"/>
    <w:rsid w:val="00127859"/>
    <w:rsid w:val="00127875"/>
    <w:rsid w:val="00127903"/>
    <w:rsid w:val="00127B1F"/>
    <w:rsid w:val="00127B2E"/>
    <w:rsid w:val="00130449"/>
    <w:rsid w:val="0013052E"/>
    <w:rsid w:val="001306A3"/>
    <w:rsid w:val="00130F4D"/>
    <w:rsid w:val="00131378"/>
    <w:rsid w:val="00131A6F"/>
    <w:rsid w:val="00131B12"/>
    <w:rsid w:val="001322C7"/>
    <w:rsid w:val="001323FA"/>
    <w:rsid w:val="00132658"/>
    <w:rsid w:val="00132949"/>
    <w:rsid w:val="001330E0"/>
    <w:rsid w:val="00133699"/>
    <w:rsid w:val="00133937"/>
    <w:rsid w:val="00133E1A"/>
    <w:rsid w:val="001340B5"/>
    <w:rsid w:val="00134102"/>
    <w:rsid w:val="00134408"/>
    <w:rsid w:val="00134560"/>
    <w:rsid w:val="001353DC"/>
    <w:rsid w:val="001355F1"/>
    <w:rsid w:val="0013577C"/>
    <w:rsid w:val="00135957"/>
    <w:rsid w:val="00135D2F"/>
    <w:rsid w:val="00136367"/>
    <w:rsid w:val="001363FF"/>
    <w:rsid w:val="0013647F"/>
    <w:rsid w:val="001367D7"/>
    <w:rsid w:val="00136B76"/>
    <w:rsid w:val="00136EEE"/>
    <w:rsid w:val="0013713F"/>
    <w:rsid w:val="0013733F"/>
    <w:rsid w:val="001373BF"/>
    <w:rsid w:val="0013772B"/>
    <w:rsid w:val="001378B5"/>
    <w:rsid w:val="00137996"/>
    <w:rsid w:val="00137AE7"/>
    <w:rsid w:val="00140042"/>
    <w:rsid w:val="00140533"/>
    <w:rsid w:val="00140B78"/>
    <w:rsid w:val="00140BD4"/>
    <w:rsid w:val="00141013"/>
    <w:rsid w:val="001416E2"/>
    <w:rsid w:val="001417ED"/>
    <w:rsid w:val="00141EC5"/>
    <w:rsid w:val="001422F4"/>
    <w:rsid w:val="001423E7"/>
    <w:rsid w:val="0014241E"/>
    <w:rsid w:val="00142785"/>
    <w:rsid w:val="001429D8"/>
    <w:rsid w:val="00142D14"/>
    <w:rsid w:val="00142EDD"/>
    <w:rsid w:val="00142FE3"/>
    <w:rsid w:val="0014327E"/>
    <w:rsid w:val="001432D4"/>
    <w:rsid w:val="001432D9"/>
    <w:rsid w:val="00143A00"/>
    <w:rsid w:val="00143A87"/>
    <w:rsid w:val="00143BB2"/>
    <w:rsid w:val="00143EC3"/>
    <w:rsid w:val="00144692"/>
    <w:rsid w:val="00144F1B"/>
    <w:rsid w:val="00145057"/>
    <w:rsid w:val="001454E3"/>
    <w:rsid w:val="0014586E"/>
    <w:rsid w:val="00145E8C"/>
    <w:rsid w:val="0014600B"/>
    <w:rsid w:val="00146058"/>
    <w:rsid w:val="001463FA"/>
    <w:rsid w:val="001468FB"/>
    <w:rsid w:val="00146A2D"/>
    <w:rsid w:val="00146B99"/>
    <w:rsid w:val="00146FF1"/>
    <w:rsid w:val="00147158"/>
    <w:rsid w:val="00147399"/>
    <w:rsid w:val="00147A3A"/>
    <w:rsid w:val="00147C68"/>
    <w:rsid w:val="00147DE9"/>
    <w:rsid w:val="00147E28"/>
    <w:rsid w:val="00147ECD"/>
    <w:rsid w:val="0015101B"/>
    <w:rsid w:val="00151174"/>
    <w:rsid w:val="001514C0"/>
    <w:rsid w:val="00151CEA"/>
    <w:rsid w:val="00151ECC"/>
    <w:rsid w:val="0015255B"/>
    <w:rsid w:val="00153644"/>
    <w:rsid w:val="00153DC6"/>
    <w:rsid w:val="001540BC"/>
    <w:rsid w:val="00154582"/>
    <w:rsid w:val="001547C8"/>
    <w:rsid w:val="00154B8C"/>
    <w:rsid w:val="00155063"/>
    <w:rsid w:val="001552D7"/>
    <w:rsid w:val="001553AC"/>
    <w:rsid w:val="001555FA"/>
    <w:rsid w:val="00155D56"/>
    <w:rsid w:val="00155F6A"/>
    <w:rsid w:val="00156C08"/>
    <w:rsid w:val="00157001"/>
    <w:rsid w:val="00157192"/>
    <w:rsid w:val="0015729A"/>
    <w:rsid w:val="001574AA"/>
    <w:rsid w:val="0015793A"/>
    <w:rsid w:val="00157963"/>
    <w:rsid w:val="00157B7F"/>
    <w:rsid w:val="00157EC7"/>
    <w:rsid w:val="00157FDB"/>
    <w:rsid w:val="00157FF2"/>
    <w:rsid w:val="001600BF"/>
    <w:rsid w:val="00160205"/>
    <w:rsid w:val="0016021D"/>
    <w:rsid w:val="0016066B"/>
    <w:rsid w:val="00160862"/>
    <w:rsid w:val="00160BC8"/>
    <w:rsid w:val="00160D6C"/>
    <w:rsid w:val="00160DCE"/>
    <w:rsid w:val="00160DD1"/>
    <w:rsid w:val="00160E43"/>
    <w:rsid w:val="00160EB5"/>
    <w:rsid w:val="0016119A"/>
    <w:rsid w:val="0016133B"/>
    <w:rsid w:val="001616F3"/>
    <w:rsid w:val="00161760"/>
    <w:rsid w:val="00161B62"/>
    <w:rsid w:val="00161C05"/>
    <w:rsid w:val="00161C39"/>
    <w:rsid w:val="00162125"/>
    <w:rsid w:val="00162B32"/>
    <w:rsid w:val="00162BE8"/>
    <w:rsid w:val="00162DB9"/>
    <w:rsid w:val="00162DCB"/>
    <w:rsid w:val="00162FD0"/>
    <w:rsid w:val="00163202"/>
    <w:rsid w:val="001632D8"/>
    <w:rsid w:val="00163723"/>
    <w:rsid w:val="001638A5"/>
    <w:rsid w:val="00163B22"/>
    <w:rsid w:val="00163FC1"/>
    <w:rsid w:val="00164091"/>
    <w:rsid w:val="00164782"/>
    <w:rsid w:val="00164945"/>
    <w:rsid w:val="00164A6E"/>
    <w:rsid w:val="00164E20"/>
    <w:rsid w:val="00164F30"/>
    <w:rsid w:val="0016555A"/>
    <w:rsid w:val="001655DF"/>
    <w:rsid w:val="001658AB"/>
    <w:rsid w:val="00165DFB"/>
    <w:rsid w:val="00165E9C"/>
    <w:rsid w:val="00166251"/>
    <w:rsid w:val="001667A8"/>
    <w:rsid w:val="00166D33"/>
    <w:rsid w:val="00166D46"/>
    <w:rsid w:val="001671D7"/>
    <w:rsid w:val="00167B43"/>
    <w:rsid w:val="00167FE6"/>
    <w:rsid w:val="001701E8"/>
    <w:rsid w:val="00170342"/>
    <w:rsid w:val="001708E6"/>
    <w:rsid w:val="00170ABD"/>
    <w:rsid w:val="001711EC"/>
    <w:rsid w:val="00171292"/>
    <w:rsid w:val="0017131C"/>
    <w:rsid w:val="00171372"/>
    <w:rsid w:val="0017172F"/>
    <w:rsid w:val="00171CC0"/>
    <w:rsid w:val="00171E03"/>
    <w:rsid w:val="00171FC3"/>
    <w:rsid w:val="00171FDC"/>
    <w:rsid w:val="00172463"/>
    <w:rsid w:val="0017275D"/>
    <w:rsid w:val="001727B5"/>
    <w:rsid w:val="00172918"/>
    <w:rsid w:val="0017298A"/>
    <w:rsid w:val="00172BE7"/>
    <w:rsid w:val="00172BF7"/>
    <w:rsid w:val="00172EB9"/>
    <w:rsid w:val="00173056"/>
    <w:rsid w:val="0017327E"/>
    <w:rsid w:val="00173513"/>
    <w:rsid w:val="00173E3E"/>
    <w:rsid w:val="00174000"/>
    <w:rsid w:val="0017466D"/>
    <w:rsid w:val="001747F8"/>
    <w:rsid w:val="00174ADA"/>
    <w:rsid w:val="00175270"/>
    <w:rsid w:val="00175607"/>
    <w:rsid w:val="0017571D"/>
    <w:rsid w:val="00175E29"/>
    <w:rsid w:val="00176061"/>
    <w:rsid w:val="00176127"/>
    <w:rsid w:val="0017667E"/>
    <w:rsid w:val="00176B18"/>
    <w:rsid w:val="00177426"/>
    <w:rsid w:val="001776B2"/>
    <w:rsid w:val="00177943"/>
    <w:rsid w:val="0017794D"/>
    <w:rsid w:val="00177C52"/>
    <w:rsid w:val="0018082E"/>
    <w:rsid w:val="00180BAF"/>
    <w:rsid w:val="001817B1"/>
    <w:rsid w:val="00181B7B"/>
    <w:rsid w:val="00181CC7"/>
    <w:rsid w:val="001827E3"/>
    <w:rsid w:val="00182BCE"/>
    <w:rsid w:val="00183004"/>
    <w:rsid w:val="001839EB"/>
    <w:rsid w:val="00184088"/>
    <w:rsid w:val="00184145"/>
    <w:rsid w:val="00184487"/>
    <w:rsid w:val="00184586"/>
    <w:rsid w:val="0018470C"/>
    <w:rsid w:val="001849EE"/>
    <w:rsid w:val="001853DD"/>
    <w:rsid w:val="00185B34"/>
    <w:rsid w:val="00185C5A"/>
    <w:rsid w:val="0018651B"/>
    <w:rsid w:val="001868AC"/>
    <w:rsid w:val="00186B0A"/>
    <w:rsid w:val="0018710C"/>
    <w:rsid w:val="0018718F"/>
    <w:rsid w:val="001874CB"/>
    <w:rsid w:val="00187A96"/>
    <w:rsid w:val="00187F78"/>
    <w:rsid w:val="0019003D"/>
    <w:rsid w:val="00190A17"/>
    <w:rsid w:val="00190B3F"/>
    <w:rsid w:val="00190BBD"/>
    <w:rsid w:val="00190DDF"/>
    <w:rsid w:val="00191026"/>
    <w:rsid w:val="0019114B"/>
    <w:rsid w:val="00191198"/>
    <w:rsid w:val="0019136C"/>
    <w:rsid w:val="00191A3C"/>
    <w:rsid w:val="00191C08"/>
    <w:rsid w:val="00191C88"/>
    <w:rsid w:val="00191DA8"/>
    <w:rsid w:val="00191EB6"/>
    <w:rsid w:val="00192164"/>
    <w:rsid w:val="00192B7E"/>
    <w:rsid w:val="00192E2E"/>
    <w:rsid w:val="00192F13"/>
    <w:rsid w:val="001933A8"/>
    <w:rsid w:val="0019376B"/>
    <w:rsid w:val="001938B2"/>
    <w:rsid w:val="001938EC"/>
    <w:rsid w:val="00194156"/>
    <w:rsid w:val="001944E8"/>
    <w:rsid w:val="00194671"/>
    <w:rsid w:val="00194916"/>
    <w:rsid w:val="00194EA1"/>
    <w:rsid w:val="00195154"/>
    <w:rsid w:val="00195AD4"/>
    <w:rsid w:val="00195FC2"/>
    <w:rsid w:val="0019638B"/>
    <w:rsid w:val="00196880"/>
    <w:rsid w:val="00196A2C"/>
    <w:rsid w:val="00196BBB"/>
    <w:rsid w:val="00196FD1"/>
    <w:rsid w:val="0019731A"/>
    <w:rsid w:val="001973B7"/>
    <w:rsid w:val="001978A9"/>
    <w:rsid w:val="00197BED"/>
    <w:rsid w:val="00197C9D"/>
    <w:rsid w:val="00197E80"/>
    <w:rsid w:val="00197EEA"/>
    <w:rsid w:val="00197F89"/>
    <w:rsid w:val="001A0759"/>
    <w:rsid w:val="001A07B6"/>
    <w:rsid w:val="001A07F5"/>
    <w:rsid w:val="001A0B16"/>
    <w:rsid w:val="001A0D7A"/>
    <w:rsid w:val="001A0EA4"/>
    <w:rsid w:val="001A0EA5"/>
    <w:rsid w:val="001A198A"/>
    <w:rsid w:val="001A1EC4"/>
    <w:rsid w:val="001A1EDB"/>
    <w:rsid w:val="001A23BA"/>
    <w:rsid w:val="001A2B63"/>
    <w:rsid w:val="001A32B0"/>
    <w:rsid w:val="001A32B6"/>
    <w:rsid w:val="001A32F0"/>
    <w:rsid w:val="001A3330"/>
    <w:rsid w:val="001A35BD"/>
    <w:rsid w:val="001A3E6A"/>
    <w:rsid w:val="001A3F15"/>
    <w:rsid w:val="001A3FD6"/>
    <w:rsid w:val="001A4887"/>
    <w:rsid w:val="001A48BE"/>
    <w:rsid w:val="001A4AC7"/>
    <w:rsid w:val="001A4CF4"/>
    <w:rsid w:val="001A4DCA"/>
    <w:rsid w:val="001A4E04"/>
    <w:rsid w:val="001A4FA3"/>
    <w:rsid w:val="001A5413"/>
    <w:rsid w:val="001A54CF"/>
    <w:rsid w:val="001A5D1F"/>
    <w:rsid w:val="001A612B"/>
    <w:rsid w:val="001A639C"/>
    <w:rsid w:val="001A65C6"/>
    <w:rsid w:val="001A66FD"/>
    <w:rsid w:val="001A6885"/>
    <w:rsid w:val="001A697E"/>
    <w:rsid w:val="001A6AC2"/>
    <w:rsid w:val="001A6AD7"/>
    <w:rsid w:val="001A6C5B"/>
    <w:rsid w:val="001A767C"/>
    <w:rsid w:val="001A79ED"/>
    <w:rsid w:val="001A7C52"/>
    <w:rsid w:val="001B008A"/>
    <w:rsid w:val="001B0C59"/>
    <w:rsid w:val="001B0CF2"/>
    <w:rsid w:val="001B0F9C"/>
    <w:rsid w:val="001B11AD"/>
    <w:rsid w:val="001B1474"/>
    <w:rsid w:val="001B15FF"/>
    <w:rsid w:val="001B16E0"/>
    <w:rsid w:val="001B2094"/>
    <w:rsid w:val="001B236A"/>
    <w:rsid w:val="001B23AC"/>
    <w:rsid w:val="001B293F"/>
    <w:rsid w:val="001B296F"/>
    <w:rsid w:val="001B2B55"/>
    <w:rsid w:val="001B2D6C"/>
    <w:rsid w:val="001B30B5"/>
    <w:rsid w:val="001B3398"/>
    <w:rsid w:val="001B3F79"/>
    <w:rsid w:val="001B4581"/>
    <w:rsid w:val="001B4B48"/>
    <w:rsid w:val="001B4BE0"/>
    <w:rsid w:val="001B4CF8"/>
    <w:rsid w:val="001B4D06"/>
    <w:rsid w:val="001B4EEB"/>
    <w:rsid w:val="001B5369"/>
    <w:rsid w:val="001B53B6"/>
    <w:rsid w:val="001B5596"/>
    <w:rsid w:val="001B562C"/>
    <w:rsid w:val="001B5EE7"/>
    <w:rsid w:val="001B5EEF"/>
    <w:rsid w:val="001B65C1"/>
    <w:rsid w:val="001B6B7E"/>
    <w:rsid w:val="001B6BBD"/>
    <w:rsid w:val="001B6C7D"/>
    <w:rsid w:val="001B6D01"/>
    <w:rsid w:val="001B72B0"/>
    <w:rsid w:val="001B74AE"/>
    <w:rsid w:val="001B78E0"/>
    <w:rsid w:val="001B7AC1"/>
    <w:rsid w:val="001B7D85"/>
    <w:rsid w:val="001C01AB"/>
    <w:rsid w:val="001C0992"/>
    <w:rsid w:val="001C0D1B"/>
    <w:rsid w:val="001C0DE2"/>
    <w:rsid w:val="001C10F0"/>
    <w:rsid w:val="001C12EE"/>
    <w:rsid w:val="001C19F4"/>
    <w:rsid w:val="001C1FB8"/>
    <w:rsid w:val="001C2556"/>
    <w:rsid w:val="001C2995"/>
    <w:rsid w:val="001C358F"/>
    <w:rsid w:val="001C360D"/>
    <w:rsid w:val="001C3DB1"/>
    <w:rsid w:val="001C4030"/>
    <w:rsid w:val="001C437B"/>
    <w:rsid w:val="001C46F6"/>
    <w:rsid w:val="001C4AD6"/>
    <w:rsid w:val="001C4DE6"/>
    <w:rsid w:val="001C4E87"/>
    <w:rsid w:val="001C551C"/>
    <w:rsid w:val="001C552A"/>
    <w:rsid w:val="001C57DD"/>
    <w:rsid w:val="001C6139"/>
    <w:rsid w:val="001C638C"/>
    <w:rsid w:val="001C6907"/>
    <w:rsid w:val="001C71C6"/>
    <w:rsid w:val="001C779E"/>
    <w:rsid w:val="001C7CB1"/>
    <w:rsid w:val="001C7D5F"/>
    <w:rsid w:val="001C7EE0"/>
    <w:rsid w:val="001D0103"/>
    <w:rsid w:val="001D05BA"/>
    <w:rsid w:val="001D068F"/>
    <w:rsid w:val="001D09AB"/>
    <w:rsid w:val="001D0E00"/>
    <w:rsid w:val="001D112E"/>
    <w:rsid w:val="001D23C9"/>
    <w:rsid w:val="001D267D"/>
    <w:rsid w:val="001D288F"/>
    <w:rsid w:val="001D28C9"/>
    <w:rsid w:val="001D2B68"/>
    <w:rsid w:val="001D2B8D"/>
    <w:rsid w:val="001D3085"/>
    <w:rsid w:val="001D332D"/>
    <w:rsid w:val="001D3A56"/>
    <w:rsid w:val="001D4011"/>
    <w:rsid w:val="001D4522"/>
    <w:rsid w:val="001D484A"/>
    <w:rsid w:val="001D49CE"/>
    <w:rsid w:val="001D4CF2"/>
    <w:rsid w:val="001D5003"/>
    <w:rsid w:val="001D5162"/>
    <w:rsid w:val="001D5180"/>
    <w:rsid w:val="001D5198"/>
    <w:rsid w:val="001D56F8"/>
    <w:rsid w:val="001D5A2E"/>
    <w:rsid w:val="001D5A6E"/>
    <w:rsid w:val="001D6813"/>
    <w:rsid w:val="001D72B3"/>
    <w:rsid w:val="001D74E6"/>
    <w:rsid w:val="001D77FF"/>
    <w:rsid w:val="001D7B2C"/>
    <w:rsid w:val="001D7C29"/>
    <w:rsid w:val="001D7D75"/>
    <w:rsid w:val="001D7E2B"/>
    <w:rsid w:val="001D7E70"/>
    <w:rsid w:val="001D7F25"/>
    <w:rsid w:val="001E00EA"/>
    <w:rsid w:val="001E02A3"/>
    <w:rsid w:val="001E0657"/>
    <w:rsid w:val="001E0A42"/>
    <w:rsid w:val="001E0B09"/>
    <w:rsid w:val="001E177E"/>
    <w:rsid w:val="001E1A86"/>
    <w:rsid w:val="001E1EF3"/>
    <w:rsid w:val="001E36CB"/>
    <w:rsid w:val="001E3979"/>
    <w:rsid w:val="001E398E"/>
    <w:rsid w:val="001E4004"/>
    <w:rsid w:val="001E4127"/>
    <w:rsid w:val="001E45FA"/>
    <w:rsid w:val="001E47C1"/>
    <w:rsid w:val="001E47FA"/>
    <w:rsid w:val="001E482D"/>
    <w:rsid w:val="001E4A08"/>
    <w:rsid w:val="001E4C90"/>
    <w:rsid w:val="001E5191"/>
    <w:rsid w:val="001E53A3"/>
    <w:rsid w:val="001E5403"/>
    <w:rsid w:val="001E5C48"/>
    <w:rsid w:val="001E5D67"/>
    <w:rsid w:val="001E6198"/>
    <w:rsid w:val="001E639A"/>
    <w:rsid w:val="001E63A3"/>
    <w:rsid w:val="001E67B7"/>
    <w:rsid w:val="001E6914"/>
    <w:rsid w:val="001E6924"/>
    <w:rsid w:val="001E6B09"/>
    <w:rsid w:val="001E6BEA"/>
    <w:rsid w:val="001E6F57"/>
    <w:rsid w:val="001E6FE4"/>
    <w:rsid w:val="001E7607"/>
    <w:rsid w:val="001E7A0C"/>
    <w:rsid w:val="001E7A52"/>
    <w:rsid w:val="001E7C0A"/>
    <w:rsid w:val="001E7FF9"/>
    <w:rsid w:val="001F0F0E"/>
    <w:rsid w:val="001F0F71"/>
    <w:rsid w:val="001F17E1"/>
    <w:rsid w:val="001F180B"/>
    <w:rsid w:val="001F1B51"/>
    <w:rsid w:val="001F1BAC"/>
    <w:rsid w:val="001F1CE3"/>
    <w:rsid w:val="001F1D0F"/>
    <w:rsid w:val="001F262B"/>
    <w:rsid w:val="001F28A3"/>
    <w:rsid w:val="001F2A98"/>
    <w:rsid w:val="001F3685"/>
    <w:rsid w:val="001F3843"/>
    <w:rsid w:val="001F3EAD"/>
    <w:rsid w:val="001F433E"/>
    <w:rsid w:val="001F4731"/>
    <w:rsid w:val="001F488A"/>
    <w:rsid w:val="001F49E3"/>
    <w:rsid w:val="001F4A46"/>
    <w:rsid w:val="001F50C6"/>
    <w:rsid w:val="001F5658"/>
    <w:rsid w:val="001F56FB"/>
    <w:rsid w:val="001F5711"/>
    <w:rsid w:val="001F57CA"/>
    <w:rsid w:val="001F5849"/>
    <w:rsid w:val="001F5AA2"/>
    <w:rsid w:val="001F61F0"/>
    <w:rsid w:val="001F66FE"/>
    <w:rsid w:val="001F6717"/>
    <w:rsid w:val="001F68C4"/>
    <w:rsid w:val="001F69EA"/>
    <w:rsid w:val="001F6D77"/>
    <w:rsid w:val="001F6D7C"/>
    <w:rsid w:val="001F6EB2"/>
    <w:rsid w:val="001F739A"/>
    <w:rsid w:val="001F73D4"/>
    <w:rsid w:val="001F75A0"/>
    <w:rsid w:val="001F7AB3"/>
    <w:rsid w:val="001F7D38"/>
    <w:rsid w:val="0020051F"/>
    <w:rsid w:val="0020086F"/>
    <w:rsid w:val="00200E41"/>
    <w:rsid w:val="00200F5F"/>
    <w:rsid w:val="002012C0"/>
    <w:rsid w:val="002015E9"/>
    <w:rsid w:val="002018DE"/>
    <w:rsid w:val="00201B5F"/>
    <w:rsid w:val="00201F09"/>
    <w:rsid w:val="00202F29"/>
    <w:rsid w:val="0020316B"/>
    <w:rsid w:val="00203287"/>
    <w:rsid w:val="00203B7D"/>
    <w:rsid w:val="00203FD1"/>
    <w:rsid w:val="0020431B"/>
    <w:rsid w:val="00204543"/>
    <w:rsid w:val="0020479C"/>
    <w:rsid w:val="00204A61"/>
    <w:rsid w:val="00204D7F"/>
    <w:rsid w:val="00204F92"/>
    <w:rsid w:val="0020509C"/>
    <w:rsid w:val="00205147"/>
    <w:rsid w:val="002051EA"/>
    <w:rsid w:val="00205387"/>
    <w:rsid w:val="00205409"/>
    <w:rsid w:val="00205A24"/>
    <w:rsid w:val="00205AE9"/>
    <w:rsid w:val="00205E8D"/>
    <w:rsid w:val="00205FBA"/>
    <w:rsid w:val="00205FE2"/>
    <w:rsid w:val="002060DD"/>
    <w:rsid w:val="002064CB"/>
    <w:rsid w:val="00206935"/>
    <w:rsid w:val="00206A81"/>
    <w:rsid w:val="00206F2C"/>
    <w:rsid w:val="0020723F"/>
    <w:rsid w:val="00207406"/>
    <w:rsid w:val="00207669"/>
    <w:rsid w:val="002076E9"/>
    <w:rsid w:val="00207774"/>
    <w:rsid w:val="00207A55"/>
    <w:rsid w:val="00207D7F"/>
    <w:rsid w:val="002103F1"/>
    <w:rsid w:val="002109D7"/>
    <w:rsid w:val="002110B0"/>
    <w:rsid w:val="00211502"/>
    <w:rsid w:val="00211538"/>
    <w:rsid w:val="002115C8"/>
    <w:rsid w:val="00212148"/>
    <w:rsid w:val="002121FC"/>
    <w:rsid w:val="00212205"/>
    <w:rsid w:val="002123FD"/>
    <w:rsid w:val="002127DF"/>
    <w:rsid w:val="00212830"/>
    <w:rsid w:val="0021291A"/>
    <w:rsid w:val="00212924"/>
    <w:rsid w:val="00212972"/>
    <w:rsid w:val="00212B05"/>
    <w:rsid w:val="00212CD1"/>
    <w:rsid w:val="00212DA3"/>
    <w:rsid w:val="00213732"/>
    <w:rsid w:val="00213A43"/>
    <w:rsid w:val="00213DB8"/>
    <w:rsid w:val="00214182"/>
    <w:rsid w:val="0021468A"/>
    <w:rsid w:val="002148D3"/>
    <w:rsid w:val="002148E7"/>
    <w:rsid w:val="00214972"/>
    <w:rsid w:val="002149C7"/>
    <w:rsid w:val="00214B3E"/>
    <w:rsid w:val="00214D01"/>
    <w:rsid w:val="00214FA9"/>
    <w:rsid w:val="002150DC"/>
    <w:rsid w:val="0021515A"/>
    <w:rsid w:val="002153A2"/>
    <w:rsid w:val="00215AC8"/>
    <w:rsid w:val="00215E18"/>
    <w:rsid w:val="0021610E"/>
    <w:rsid w:val="00216196"/>
    <w:rsid w:val="002163E9"/>
    <w:rsid w:val="00216472"/>
    <w:rsid w:val="00216543"/>
    <w:rsid w:val="00216649"/>
    <w:rsid w:val="00216836"/>
    <w:rsid w:val="002169F9"/>
    <w:rsid w:val="00217716"/>
    <w:rsid w:val="0021780F"/>
    <w:rsid w:val="0021787D"/>
    <w:rsid w:val="00217897"/>
    <w:rsid w:val="002200A9"/>
    <w:rsid w:val="002207EB"/>
    <w:rsid w:val="00220909"/>
    <w:rsid w:val="00220E03"/>
    <w:rsid w:val="002211C2"/>
    <w:rsid w:val="002218C4"/>
    <w:rsid w:val="00221C21"/>
    <w:rsid w:val="00221F09"/>
    <w:rsid w:val="002222B0"/>
    <w:rsid w:val="002227D7"/>
    <w:rsid w:val="00222A30"/>
    <w:rsid w:val="00222D50"/>
    <w:rsid w:val="00222DBA"/>
    <w:rsid w:val="00222E76"/>
    <w:rsid w:val="002230BE"/>
    <w:rsid w:val="002231F8"/>
    <w:rsid w:val="002236D5"/>
    <w:rsid w:val="0022387C"/>
    <w:rsid w:val="00223CCA"/>
    <w:rsid w:val="00223CCC"/>
    <w:rsid w:val="002242F1"/>
    <w:rsid w:val="002244AF"/>
    <w:rsid w:val="00224BB2"/>
    <w:rsid w:val="00225158"/>
    <w:rsid w:val="00225981"/>
    <w:rsid w:val="00225A28"/>
    <w:rsid w:val="00225B33"/>
    <w:rsid w:val="00225B3D"/>
    <w:rsid w:val="00225C29"/>
    <w:rsid w:val="00225CF9"/>
    <w:rsid w:val="00226256"/>
    <w:rsid w:val="00226293"/>
    <w:rsid w:val="00226488"/>
    <w:rsid w:val="002264C0"/>
    <w:rsid w:val="0022684D"/>
    <w:rsid w:val="002268AF"/>
    <w:rsid w:val="00226DB4"/>
    <w:rsid w:val="00226E43"/>
    <w:rsid w:val="002270C2"/>
    <w:rsid w:val="00227197"/>
    <w:rsid w:val="0022771C"/>
    <w:rsid w:val="0022790F"/>
    <w:rsid w:val="00230802"/>
    <w:rsid w:val="00230835"/>
    <w:rsid w:val="00230B5C"/>
    <w:rsid w:val="00230E48"/>
    <w:rsid w:val="002315C1"/>
    <w:rsid w:val="00231724"/>
    <w:rsid w:val="002317E7"/>
    <w:rsid w:val="00231CA5"/>
    <w:rsid w:val="00231DCF"/>
    <w:rsid w:val="00231E9E"/>
    <w:rsid w:val="0023201E"/>
    <w:rsid w:val="00232082"/>
    <w:rsid w:val="002323EA"/>
    <w:rsid w:val="00232B69"/>
    <w:rsid w:val="0023379B"/>
    <w:rsid w:val="00233954"/>
    <w:rsid w:val="002340F0"/>
    <w:rsid w:val="002341D3"/>
    <w:rsid w:val="0023423D"/>
    <w:rsid w:val="00234591"/>
    <w:rsid w:val="00234723"/>
    <w:rsid w:val="002347F8"/>
    <w:rsid w:val="0023483C"/>
    <w:rsid w:val="002348C6"/>
    <w:rsid w:val="0023517B"/>
    <w:rsid w:val="002351FB"/>
    <w:rsid w:val="002352C2"/>
    <w:rsid w:val="0023547B"/>
    <w:rsid w:val="0023590C"/>
    <w:rsid w:val="00235938"/>
    <w:rsid w:val="00235A4E"/>
    <w:rsid w:val="00235AF4"/>
    <w:rsid w:val="00235BA0"/>
    <w:rsid w:val="002361F3"/>
    <w:rsid w:val="00236444"/>
    <w:rsid w:val="00236A7E"/>
    <w:rsid w:val="00236F58"/>
    <w:rsid w:val="0023746A"/>
    <w:rsid w:val="00237F1A"/>
    <w:rsid w:val="00240176"/>
    <w:rsid w:val="00240296"/>
    <w:rsid w:val="002403BE"/>
    <w:rsid w:val="00241174"/>
    <w:rsid w:val="002414B9"/>
    <w:rsid w:val="002415A4"/>
    <w:rsid w:val="00241C19"/>
    <w:rsid w:val="00242209"/>
    <w:rsid w:val="00242720"/>
    <w:rsid w:val="00242DFD"/>
    <w:rsid w:val="002430CE"/>
    <w:rsid w:val="002431CE"/>
    <w:rsid w:val="0024399E"/>
    <w:rsid w:val="00243C3D"/>
    <w:rsid w:val="00243C86"/>
    <w:rsid w:val="00243D9B"/>
    <w:rsid w:val="00243F9F"/>
    <w:rsid w:val="002440F4"/>
    <w:rsid w:val="0024420B"/>
    <w:rsid w:val="0024437D"/>
    <w:rsid w:val="00244A2E"/>
    <w:rsid w:val="00245323"/>
    <w:rsid w:val="00245630"/>
    <w:rsid w:val="00245989"/>
    <w:rsid w:val="00245AF0"/>
    <w:rsid w:val="00245C5D"/>
    <w:rsid w:val="00246F7A"/>
    <w:rsid w:val="0024770D"/>
    <w:rsid w:val="00250093"/>
    <w:rsid w:val="00250335"/>
    <w:rsid w:val="002509D8"/>
    <w:rsid w:val="00250C30"/>
    <w:rsid w:val="0025108A"/>
    <w:rsid w:val="00251320"/>
    <w:rsid w:val="00251676"/>
    <w:rsid w:val="00251C98"/>
    <w:rsid w:val="002521A2"/>
    <w:rsid w:val="002527AB"/>
    <w:rsid w:val="002527AF"/>
    <w:rsid w:val="0025298D"/>
    <w:rsid w:val="00252C96"/>
    <w:rsid w:val="00252D1F"/>
    <w:rsid w:val="00253146"/>
    <w:rsid w:val="00253160"/>
    <w:rsid w:val="00254575"/>
    <w:rsid w:val="002547E1"/>
    <w:rsid w:val="00254D28"/>
    <w:rsid w:val="00254D6C"/>
    <w:rsid w:val="0025521C"/>
    <w:rsid w:val="00255557"/>
    <w:rsid w:val="00255776"/>
    <w:rsid w:val="00255798"/>
    <w:rsid w:val="00255852"/>
    <w:rsid w:val="002559D7"/>
    <w:rsid w:val="00255C9A"/>
    <w:rsid w:val="00255F97"/>
    <w:rsid w:val="00256270"/>
    <w:rsid w:val="002562E9"/>
    <w:rsid w:val="0025632C"/>
    <w:rsid w:val="0025634C"/>
    <w:rsid w:val="0025635E"/>
    <w:rsid w:val="00256BA7"/>
    <w:rsid w:val="00256CAD"/>
    <w:rsid w:val="00256CDF"/>
    <w:rsid w:val="00256E6C"/>
    <w:rsid w:val="00257541"/>
    <w:rsid w:val="00257589"/>
    <w:rsid w:val="0025770D"/>
    <w:rsid w:val="002579E5"/>
    <w:rsid w:val="00257BD6"/>
    <w:rsid w:val="0026026D"/>
    <w:rsid w:val="002602F4"/>
    <w:rsid w:val="002604D2"/>
    <w:rsid w:val="00260BC5"/>
    <w:rsid w:val="00260C6C"/>
    <w:rsid w:val="00261077"/>
    <w:rsid w:val="00261198"/>
    <w:rsid w:val="002614DB"/>
    <w:rsid w:val="002617B3"/>
    <w:rsid w:val="00261C5E"/>
    <w:rsid w:val="00261D01"/>
    <w:rsid w:val="002620A2"/>
    <w:rsid w:val="002621FC"/>
    <w:rsid w:val="0026281D"/>
    <w:rsid w:val="00262A25"/>
    <w:rsid w:val="00262A63"/>
    <w:rsid w:val="0026380B"/>
    <w:rsid w:val="00263D55"/>
    <w:rsid w:val="00264875"/>
    <w:rsid w:val="00264955"/>
    <w:rsid w:val="00265703"/>
    <w:rsid w:val="0026574C"/>
    <w:rsid w:val="00266136"/>
    <w:rsid w:val="00266252"/>
    <w:rsid w:val="002662A6"/>
    <w:rsid w:val="00266475"/>
    <w:rsid w:val="00266492"/>
    <w:rsid w:val="00266A52"/>
    <w:rsid w:val="00266F3E"/>
    <w:rsid w:val="00267634"/>
    <w:rsid w:val="002676DD"/>
    <w:rsid w:val="00267889"/>
    <w:rsid w:val="00267BA6"/>
    <w:rsid w:val="0027038D"/>
    <w:rsid w:val="00270985"/>
    <w:rsid w:val="002709A9"/>
    <w:rsid w:val="00271077"/>
    <w:rsid w:val="002710D1"/>
    <w:rsid w:val="002721E5"/>
    <w:rsid w:val="002723E9"/>
    <w:rsid w:val="0027240D"/>
    <w:rsid w:val="00272C95"/>
    <w:rsid w:val="00272D82"/>
    <w:rsid w:val="00272F1F"/>
    <w:rsid w:val="00272F5C"/>
    <w:rsid w:val="0027315E"/>
    <w:rsid w:val="002732A5"/>
    <w:rsid w:val="002732D3"/>
    <w:rsid w:val="00273CC8"/>
    <w:rsid w:val="0027402B"/>
    <w:rsid w:val="00274442"/>
    <w:rsid w:val="00274483"/>
    <w:rsid w:val="002745B1"/>
    <w:rsid w:val="002745DE"/>
    <w:rsid w:val="002746B7"/>
    <w:rsid w:val="0027484D"/>
    <w:rsid w:val="00274950"/>
    <w:rsid w:val="00274D7C"/>
    <w:rsid w:val="00274E96"/>
    <w:rsid w:val="002752A1"/>
    <w:rsid w:val="002755EA"/>
    <w:rsid w:val="00275C7B"/>
    <w:rsid w:val="00276195"/>
    <w:rsid w:val="00276280"/>
    <w:rsid w:val="002766B6"/>
    <w:rsid w:val="002768DA"/>
    <w:rsid w:val="002769D2"/>
    <w:rsid w:val="00276ACF"/>
    <w:rsid w:val="00276B5F"/>
    <w:rsid w:val="00276BF9"/>
    <w:rsid w:val="00276D78"/>
    <w:rsid w:val="00276F3C"/>
    <w:rsid w:val="00277086"/>
    <w:rsid w:val="00277221"/>
    <w:rsid w:val="002773AD"/>
    <w:rsid w:val="00277922"/>
    <w:rsid w:val="00277E05"/>
    <w:rsid w:val="00277E49"/>
    <w:rsid w:val="00277FF2"/>
    <w:rsid w:val="00280E2B"/>
    <w:rsid w:val="00281009"/>
    <w:rsid w:val="00281282"/>
    <w:rsid w:val="002812B6"/>
    <w:rsid w:val="002816FA"/>
    <w:rsid w:val="0028173D"/>
    <w:rsid w:val="00281768"/>
    <w:rsid w:val="002817C5"/>
    <w:rsid w:val="002818A6"/>
    <w:rsid w:val="00281BBC"/>
    <w:rsid w:val="00281F5C"/>
    <w:rsid w:val="00282D2E"/>
    <w:rsid w:val="00283341"/>
    <w:rsid w:val="002837F4"/>
    <w:rsid w:val="00283B27"/>
    <w:rsid w:val="00283BD9"/>
    <w:rsid w:val="00283D68"/>
    <w:rsid w:val="00283ECE"/>
    <w:rsid w:val="00283FB1"/>
    <w:rsid w:val="002842AD"/>
    <w:rsid w:val="0028430E"/>
    <w:rsid w:val="00284CAB"/>
    <w:rsid w:val="00285806"/>
    <w:rsid w:val="00286175"/>
    <w:rsid w:val="00286521"/>
    <w:rsid w:val="00286525"/>
    <w:rsid w:val="002865AE"/>
    <w:rsid w:val="00286C30"/>
    <w:rsid w:val="00287234"/>
    <w:rsid w:val="002875A2"/>
    <w:rsid w:val="00287703"/>
    <w:rsid w:val="00287874"/>
    <w:rsid w:val="002879B9"/>
    <w:rsid w:val="00287A05"/>
    <w:rsid w:val="00287EDD"/>
    <w:rsid w:val="00287F80"/>
    <w:rsid w:val="002900AA"/>
    <w:rsid w:val="0029011B"/>
    <w:rsid w:val="00290347"/>
    <w:rsid w:val="0029059B"/>
    <w:rsid w:val="00290679"/>
    <w:rsid w:val="002907C5"/>
    <w:rsid w:val="00290F53"/>
    <w:rsid w:val="00291354"/>
    <w:rsid w:val="0029168E"/>
    <w:rsid w:val="002917C8"/>
    <w:rsid w:val="0029191B"/>
    <w:rsid w:val="0029213B"/>
    <w:rsid w:val="002925F9"/>
    <w:rsid w:val="00292CA3"/>
    <w:rsid w:val="00293118"/>
    <w:rsid w:val="0029312F"/>
    <w:rsid w:val="00293ABC"/>
    <w:rsid w:val="00293BEF"/>
    <w:rsid w:val="00293DD6"/>
    <w:rsid w:val="00293F85"/>
    <w:rsid w:val="00294357"/>
    <w:rsid w:val="002948CF"/>
    <w:rsid w:val="00294BAC"/>
    <w:rsid w:val="00294BC6"/>
    <w:rsid w:val="00294C12"/>
    <w:rsid w:val="002952F0"/>
    <w:rsid w:val="002957F4"/>
    <w:rsid w:val="00295E4D"/>
    <w:rsid w:val="002966E3"/>
    <w:rsid w:val="00296836"/>
    <w:rsid w:val="00297127"/>
    <w:rsid w:val="00297518"/>
    <w:rsid w:val="00297588"/>
    <w:rsid w:val="002977BF"/>
    <w:rsid w:val="00297F50"/>
    <w:rsid w:val="00297F63"/>
    <w:rsid w:val="002A0137"/>
    <w:rsid w:val="002A066E"/>
    <w:rsid w:val="002A0681"/>
    <w:rsid w:val="002A06F1"/>
    <w:rsid w:val="002A07A2"/>
    <w:rsid w:val="002A0B8C"/>
    <w:rsid w:val="002A14CD"/>
    <w:rsid w:val="002A1A34"/>
    <w:rsid w:val="002A207C"/>
    <w:rsid w:val="002A2154"/>
    <w:rsid w:val="002A228C"/>
    <w:rsid w:val="002A241E"/>
    <w:rsid w:val="002A266E"/>
    <w:rsid w:val="002A2916"/>
    <w:rsid w:val="002A3031"/>
    <w:rsid w:val="002A33B8"/>
    <w:rsid w:val="002A3F6D"/>
    <w:rsid w:val="002A4015"/>
    <w:rsid w:val="002A4A01"/>
    <w:rsid w:val="002A4A43"/>
    <w:rsid w:val="002A4B26"/>
    <w:rsid w:val="002A4C0E"/>
    <w:rsid w:val="002A55A2"/>
    <w:rsid w:val="002A58BE"/>
    <w:rsid w:val="002A58D0"/>
    <w:rsid w:val="002A58E5"/>
    <w:rsid w:val="002A609D"/>
    <w:rsid w:val="002A666E"/>
    <w:rsid w:val="002A682D"/>
    <w:rsid w:val="002A6830"/>
    <w:rsid w:val="002A6CBC"/>
    <w:rsid w:val="002A74CF"/>
    <w:rsid w:val="002A7554"/>
    <w:rsid w:val="002A7761"/>
    <w:rsid w:val="002A7763"/>
    <w:rsid w:val="002A7811"/>
    <w:rsid w:val="002A7AF2"/>
    <w:rsid w:val="002A7D18"/>
    <w:rsid w:val="002A7F3B"/>
    <w:rsid w:val="002A7FAF"/>
    <w:rsid w:val="002A7FB1"/>
    <w:rsid w:val="002B027E"/>
    <w:rsid w:val="002B029E"/>
    <w:rsid w:val="002B04BC"/>
    <w:rsid w:val="002B065E"/>
    <w:rsid w:val="002B0879"/>
    <w:rsid w:val="002B095C"/>
    <w:rsid w:val="002B0E6D"/>
    <w:rsid w:val="002B10B6"/>
    <w:rsid w:val="002B1106"/>
    <w:rsid w:val="002B116B"/>
    <w:rsid w:val="002B141C"/>
    <w:rsid w:val="002B1CF1"/>
    <w:rsid w:val="002B2ACA"/>
    <w:rsid w:val="002B2D72"/>
    <w:rsid w:val="002B3048"/>
    <w:rsid w:val="002B334A"/>
    <w:rsid w:val="002B3646"/>
    <w:rsid w:val="002B3C2C"/>
    <w:rsid w:val="002B408A"/>
    <w:rsid w:val="002B4806"/>
    <w:rsid w:val="002B50D1"/>
    <w:rsid w:val="002B55C8"/>
    <w:rsid w:val="002B5649"/>
    <w:rsid w:val="002B57D8"/>
    <w:rsid w:val="002B5975"/>
    <w:rsid w:val="002B6158"/>
    <w:rsid w:val="002B63D0"/>
    <w:rsid w:val="002B6486"/>
    <w:rsid w:val="002B675B"/>
    <w:rsid w:val="002B689E"/>
    <w:rsid w:val="002B6ABF"/>
    <w:rsid w:val="002B6B3F"/>
    <w:rsid w:val="002B72F1"/>
    <w:rsid w:val="002B75A4"/>
    <w:rsid w:val="002B78B4"/>
    <w:rsid w:val="002B78CC"/>
    <w:rsid w:val="002B7A0D"/>
    <w:rsid w:val="002B7C23"/>
    <w:rsid w:val="002B7E1B"/>
    <w:rsid w:val="002B7E40"/>
    <w:rsid w:val="002B7E4E"/>
    <w:rsid w:val="002B7FB0"/>
    <w:rsid w:val="002B7FF0"/>
    <w:rsid w:val="002C07DF"/>
    <w:rsid w:val="002C093B"/>
    <w:rsid w:val="002C0A53"/>
    <w:rsid w:val="002C0CF1"/>
    <w:rsid w:val="002C0F8D"/>
    <w:rsid w:val="002C1264"/>
    <w:rsid w:val="002C1719"/>
    <w:rsid w:val="002C1A27"/>
    <w:rsid w:val="002C1B6D"/>
    <w:rsid w:val="002C1F4F"/>
    <w:rsid w:val="002C204A"/>
    <w:rsid w:val="002C26B6"/>
    <w:rsid w:val="002C28B5"/>
    <w:rsid w:val="002C31B2"/>
    <w:rsid w:val="002C341E"/>
    <w:rsid w:val="002C356F"/>
    <w:rsid w:val="002C37A6"/>
    <w:rsid w:val="002C38FE"/>
    <w:rsid w:val="002C3A7B"/>
    <w:rsid w:val="002C3D87"/>
    <w:rsid w:val="002C3E30"/>
    <w:rsid w:val="002C3F6D"/>
    <w:rsid w:val="002C4573"/>
    <w:rsid w:val="002C4A15"/>
    <w:rsid w:val="002C4BD3"/>
    <w:rsid w:val="002C4DF5"/>
    <w:rsid w:val="002C50E5"/>
    <w:rsid w:val="002C546D"/>
    <w:rsid w:val="002C54A6"/>
    <w:rsid w:val="002C596A"/>
    <w:rsid w:val="002C599F"/>
    <w:rsid w:val="002C5B5E"/>
    <w:rsid w:val="002C5C72"/>
    <w:rsid w:val="002C5FAD"/>
    <w:rsid w:val="002C62A6"/>
    <w:rsid w:val="002C665A"/>
    <w:rsid w:val="002C66EA"/>
    <w:rsid w:val="002C6752"/>
    <w:rsid w:val="002C6CF9"/>
    <w:rsid w:val="002C6EC3"/>
    <w:rsid w:val="002C70FA"/>
    <w:rsid w:val="002C7147"/>
    <w:rsid w:val="002C72DF"/>
    <w:rsid w:val="002C73C3"/>
    <w:rsid w:val="002C7550"/>
    <w:rsid w:val="002D018A"/>
    <w:rsid w:val="002D02A0"/>
    <w:rsid w:val="002D02CF"/>
    <w:rsid w:val="002D03BA"/>
    <w:rsid w:val="002D0453"/>
    <w:rsid w:val="002D09A7"/>
    <w:rsid w:val="002D1538"/>
    <w:rsid w:val="002D1854"/>
    <w:rsid w:val="002D1930"/>
    <w:rsid w:val="002D1ADB"/>
    <w:rsid w:val="002D1ED3"/>
    <w:rsid w:val="002D1F4C"/>
    <w:rsid w:val="002D1FAA"/>
    <w:rsid w:val="002D2B45"/>
    <w:rsid w:val="002D2C4A"/>
    <w:rsid w:val="002D2DBB"/>
    <w:rsid w:val="002D3149"/>
    <w:rsid w:val="002D32F3"/>
    <w:rsid w:val="002D37B6"/>
    <w:rsid w:val="002D3A05"/>
    <w:rsid w:val="002D3B05"/>
    <w:rsid w:val="002D3B9A"/>
    <w:rsid w:val="002D3E4C"/>
    <w:rsid w:val="002D41F1"/>
    <w:rsid w:val="002D456E"/>
    <w:rsid w:val="002D52A1"/>
    <w:rsid w:val="002D52A8"/>
    <w:rsid w:val="002D5A09"/>
    <w:rsid w:val="002D5B0C"/>
    <w:rsid w:val="002D5F3A"/>
    <w:rsid w:val="002D61AA"/>
    <w:rsid w:val="002D61D6"/>
    <w:rsid w:val="002D651D"/>
    <w:rsid w:val="002D6A78"/>
    <w:rsid w:val="002D6BC6"/>
    <w:rsid w:val="002D6C0D"/>
    <w:rsid w:val="002D6C51"/>
    <w:rsid w:val="002D738C"/>
    <w:rsid w:val="002D74FF"/>
    <w:rsid w:val="002D7623"/>
    <w:rsid w:val="002D7B45"/>
    <w:rsid w:val="002D7D56"/>
    <w:rsid w:val="002D7DA0"/>
    <w:rsid w:val="002E01C6"/>
    <w:rsid w:val="002E023F"/>
    <w:rsid w:val="002E0A88"/>
    <w:rsid w:val="002E16BC"/>
    <w:rsid w:val="002E1B81"/>
    <w:rsid w:val="002E1C38"/>
    <w:rsid w:val="002E1E8E"/>
    <w:rsid w:val="002E221A"/>
    <w:rsid w:val="002E2367"/>
    <w:rsid w:val="002E257C"/>
    <w:rsid w:val="002E261A"/>
    <w:rsid w:val="002E27B0"/>
    <w:rsid w:val="002E3554"/>
    <w:rsid w:val="002E38D9"/>
    <w:rsid w:val="002E3AE1"/>
    <w:rsid w:val="002E3B64"/>
    <w:rsid w:val="002E3C29"/>
    <w:rsid w:val="002E4367"/>
    <w:rsid w:val="002E4617"/>
    <w:rsid w:val="002E47F2"/>
    <w:rsid w:val="002E4A55"/>
    <w:rsid w:val="002E4C68"/>
    <w:rsid w:val="002E57BF"/>
    <w:rsid w:val="002E584F"/>
    <w:rsid w:val="002E5B3A"/>
    <w:rsid w:val="002E6077"/>
    <w:rsid w:val="002E60F1"/>
    <w:rsid w:val="002E6260"/>
    <w:rsid w:val="002E6BC9"/>
    <w:rsid w:val="002E733B"/>
    <w:rsid w:val="002E7D8F"/>
    <w:rsid w:val="002E7E40"/>
    <w:rsid w:val="002F0034"/>
    <w:rsid w:val="002F0EAE"/>
    <w:rsid w:val="002F1213"/>
    <w:rsid w:val="002F1788"/>
    <w:rsid w:val="002F198F"/>
    <w:rsid w:val="002F1C2A"/>
    <w:rsid w:val="002F1DCD"/>
    <w:rsid w:val="002F1F08"/>
    <w:rsid w:val="002F2259"/>
    <w:rsid w:val="002F2381"/>
    <w:rsid w:val="002F2785"/>
    <w:rsid w:val="002F291F"/>
    <w:rsid w:val="002F2CEB"/>
    <w:rsid w:val="002F2DD7"/>
    <w:rsid w:val="002F3355"/>
    <w:rsid w:val="002F3428"/>
    <w:rsid w:val="002F35BB"/>
    <w:rsid w:val="002F35FC"/>
    <w:rsid w:val="002F38FB"/>
    <w:rsid w:val="002F3963"/>
    <w:rsid w:val="002F3C5C"/>
    <w:rsid w:val="002F3C97"/>
    <w:rsid w:val="002F3E49"/>
    <w:rsid w:val="002F4351"/>
    <w:rsid w:val="002F4D7F"/>
    <w:rsid w:val="002F4FA3"/>
    <w:rsid w:val="002F5219"/>
    <w:rsid w:val="002F596D"/>
    <w:rsid w:val="002F5E0C"/>
    <w:rsid w:val="002F5EF0"/>
    <w:rsid w:val="002F67C8"/>
    <w:rsid w:val="002F6875"/>
    <w:rsid w:val="002F6B57"/>
    <w:rsid w:val="002F6B97"/>
    <w:rsid w:val="002F70C0"/>
    <w:rsid w:val="002F73CE"/>
    <w:rsid w:val="002F759D"/>
    <w:rsid w:val="002F7706"/>
    <w:rsid w:val="002F79DE"/>
    <w:rsid w:val="002F79F6"/>
    <w:rsid w:val="002F7AFC"/>
    <w:rsid w:val="003005AD"/>
    <w:rsid w:val="00300798"/>
    <w:rsid w:val="00300F12"/>
    <w:rsid w:val="0030100F"/>
    <w:rsid w:val="003014C3"/>
    <w:rsid w:val="0030153C"/>
    <w:rsid w:val="003015E2"/>
    <w:rsid w:val="0030172E"/>
    <w:rsid w:val="00301A4D"/>
    <w:rsid w:val="00301A73"/>
    <w:rsid w:val="00302573"/>
    <w:rsid w:val="00302897"/>
    <w:rsid w:val="00302E5B"/>
    <w:rsid w:val="00302EE6"/>
    <w:rsid w:val="003031C0"/>
    <w:rsid w:val="0030322F"/>
    <w:rsid w:val="00303A5B"/>
    <w:rsid w:val="00303B3B"/>
    <w:rsid w:val="00303C40"/>
    <w:rsid w:val="003045C5"/>
    <w:rsid w:val="003046BC"/>
    <w:rsid w:val="003048FD"/>
    <w:rsid w:val="0030496E"/>
    <w:rsid w:val="00304AEF"/>
    <w:rsid w:val="00304BF5"/>
    <w:rsid w:val="00305235"/>
    <w:rsid w:val="0030532C"/>
    <w:rsid w:val="00305A7A"/>
    <w:rsid w:val="00305CDF"/>
    <w:rsid w:val="00306241"/>
    <w:rsid w:val="003062D2"/>
    <w:rsid w:val="00306496"/>
    <w:rsid w:val="003074EB"/>
    <w:rsid w:val="00307735"/>
    <w:rsid w:val="003077F1"/>
    <w:rsid w:val="003079F3"/>
    <w:rsid w:val="00310AA8"/>
    <w:rsid w:val="00310AF2"/>
    <w:rsid w:val="00310B29"/>
    <w:rsid w:val="00311C3E"/>
    <w:rsid w:val="00311D18"/>
    <w:rsid w:val="00311D28"/>
    <w:rsid w:val="00311EDF"/>
    <w:rsid w:val="00311F36"/>
    <w:rsid w:val="00311F57"/>
    <w:rsid w:val="00312684"/>
    <w:rsid w:val="00312737"/>
    <w:rsid w:val="003128F5"/>
    <w:rsid w:val="00312EB9"/>
    <w:rsid w:val="0031302D"/>
    <w:rsid w:val="003131DA"/>
    <w:rsid w:val="00313492"/>
    <w:rsid w:val="003139D3"/>
    <w:rsid w:val="003142E9"/>
    <w:rsid w:val="00314350"/>
    <w:rsid w:val="0031448C"/>
    <w:rsid w:val="00314508"/>
    <w:rsid w:val="0031461D"/>
    <w:rsid w:val="00314B51"/>
    <w:rsid w:val="00315308"/>
    <w:rsid w:val="003156E1"/>
    <w:rsid w:val="00315E1F"/>
    <w:rsid w:val="00316367"/>
    <w:rsid w:val="00316546"/>
    <w:rsid w:val="003166C2"/>
    <w:rsid w:val="00316757"/>
    <w:rsid w:val="003167B0"/>
    <w:rsid w:val="00316B8D"/>
    <w:rsid w:val="00317435"/>
    <w:rsid w:val="00317462"/>
    <w:rsid w:val="0031762E"/>
    <w:rsid w:val="00317765"/>
    <w:rsid w:val="00317AD8"/>
    <w:rsid w:val="00317B1B"/>
    <w:rsid w:val="00317D81"/>
    <w:rsid w:val="00317E07"/>
    <w:rsid w:val="00320564"/>
    <w:rsid w:val="003205C4"/>
    <w:rsid w:val="003206BF"/>
    <w:rsid w:val="003207E2"/>
    <w:rsid w:val="0032081A"/>
    <w:rsid w:val="0032086A"/>
    <w:rsid w:val="00320D23"/>
    <w:rsid w:val="0032135A"/>
    <w:rsid w:val="003217A6"/>
    <w:rsid w:val="00321AD7"/>
    <w:rsid w:val="00321BE6"/>
    <w:rsid w:val="00321CBB"/>
    <w:rsid w:val="00321D05"/>
    <w:rsid w:val="00322093"/>
    <w:rsid w:val="00322529"/>
    <w:rsid w:val="0032264E"/>
    <w:rsid w:val="00322AEC"/>
    <w:rsid w:val="00322C8E"/>
    <w:rsid w:val="00323100"/>
    <w:rsid w:val="0032318E"/>
    <w:rsid w:val="00323669"/>
    <w:rsid w:val="00323852"/>
    <w:rsid w:val="00323F9B"/>
    <w:rsid w:val="0032413D"/>
    <w:rsid w:val="00324199"/>
    <w:rsid w:val="003243D4"/>
    <w:rsid w:val="0032466A"/>
    <w:rsid w:val="0032496E"/>
    <w:rsid w:val="00324AB4"/>
    <w:rsid w:val="00324AED"/>
    <w:rsid w:val="003250AD"/>
    <w:rsid w:val="003251F7"/>
    <w:rsid w:val="003258F3"/>
    <w:rsid w:val="00325AB4"/>
    <w:rsid w:val="0032635D"/>
    <w:rsid w:val="00326431"/>
    <w:rsid w:val="0032648F"/>
    <w:rsid w:val="003268B1"/>
    <w:rsid w:val="003268F7"/>
    <w:rsid w:val="00326999"/>
    <w:rsid w:val="00326AAF"/>
    <w:rsid w:val="00326B97"/>
    <w:rsid w:val="00326D2E"/>
    <w:rsid w:val="00326D9A"/>
    <w:rsid w:val="00326E53"/>
    <w:rsid w:val="0032752A"/>
    <w:rsid w:val="0032754F"/>
    <w:rsid w:val="003275F3"/>
    <w:rsid w:val="003276BA"/>
    <w:rsid w:val="00327958"/>
    <w:rsid w:val="00327A09"/>
    <w:rsid w:val="00327AB7"/>
    <w:rsid w:val="00327E33"/>
    <w:rsid w:val="003302E6"/>
    <w:rsid w:val="003304B5"/>
    <w:rsid w:val="00330943"/>
    <w:rsid w:val="0033100F"/>
    <w:rsid w:val="003310C4"/>
    <w:rsid w:val="003311C1"/>
    <w:rsid w:val="00331570"/>
    <w:rsid w:val="003315D6"/>
    <w:rsid w:val="003315E3"/>
    <w:rsid w:val="003316FE"/>
    <w:rsid w:val="00331DEF"/>
    <w:rsid w:val="00332C92"/>
    <w:rsid w:val="003336B6"/>
    <w:rsid w:val="0033452D"/>
    <w:rsid w:val="003345CF"/>
    <w:rsid w:val="003347E9"/>
    <w:rsid w:val="0033491F"/>
    <w:rsid w:val="00334A64"/>
    <w:rsid w:val="00334B6B"/>
    <w:rsid w:val="003353DC"/>
    <w:rsid w:val="00335CEA"/>
    <w:rsid w:val="00335DB4"/>
    <w:rsid w:val="00335E35"/>
    <w:rsid w:val="0033612D"/>
    <w:rsid w:val="0033644A"/>
    <w:rsid w:val="00336C7A"/>
    <w:rsid w:val="00336D77"/>
    <w:rsid w:val="00336E60"/>
    <w:rsid w:val="00337169"/>
    <w:rsid w:val="00337568"/>
    <w:rsid w:val="00337702"/>
    <w:rsid w:val="0033792B"/>
    <w:rsid w:val="00337A99"/>
    <w:rsid w:val="00340084"/>
    <w:rsid w:val="00340133"/>
    <w:rsid w:val="00340146"/>
    <w:rsid w:val="00340939"/>
    <w:rsid w:val="00340986"/>
    <w:rsid w:val="00341559"/>
    <w:rsid w:val="00341F56"/>
    <w:rsid w:val="003422C6"/>
    <w:rsid w:val="003424AC"/>
    <w:rsid w:val="003425C0"/>
    <w:rsid w:val="0034280C"/>
    <w:rsid w:val="003429DA"/>
    <w:rsid w:val="00342B33"/>
    <w:rsid w:val="00342DD0"/>
    <w:rsid w:val="00342F11"/>
    <w:rsid w:val="00343022"/>
    <w:rsid w:val="0034347C"/>
    <w:rsid w:val="00343819"/>
    <w:rsid w:val="00343932"/>
    <w:rsid w:val="00343CB1"/>
    <w:rsid w:val="003442AC"/>
    <w:rsid w:val="00344502"/>
    <w:rsid w:val="0034494C"/>
    <w:rsid w:val="003449E7"/>
    <w:rsid w:val="00344F80"/>
    <w:rsid w:val="00345326"/>
    <w:rsid w:val="003453D0"/>
    <w:rsid w:val="00345B99"/>
    <w:rsid w:val="003461DF"/>
    <w:rsid w:val="00346679"/>
    <w:rsid w:val="00346802"/>
    <w:rsid w:val="003474FA"/>
    <w:rsid w:val="0034758F"/>
    <w:rsid w:val="00347FEA"/>
    <w:rsid w:val="003501B4"/>
    <w:rsid w:val="003503D6"/>
    <w:rsid w:val="003506AC"/>
    <w:rsid w:val="00350DD1"/>
    <w:rsid w:val="00350EED"/>
    <w:rsid w:val="00351023"/>
    <w:rsid w:val="0035120A"/>
    <w:rsid w:val="0035181A"/>
    <w:rsid w:val="00351835"/>
    <w:rsid w:val="003518C7"/>
    <w:rsid w:val="00351951"/>
    <w:rsid w:val="00351962"/>
    <w:rsid w:val="00351ABC"/>
    <w:rsid w:val="00351E7E"/>
    <w:rsid w:val="00352134"/>
    <w:rsid w:val="003524E2"/>
    <w:rsid w:val="00352C8D"/>
    <w:rsid w:val="00352E15"/>
    <w:rsid w:val="003534B7"/>
    <w:rsid w:val="003534F9"/>
    <w:rsid w:val="00353715"/>
    <w:rsid w:val="003538BA"/>
    <w:rsid w:val="00353FED"/>
    <w:rsid w:val="003543D8"/>
    <w:rsid w:val="00354418"/>
    <w:rsid w:val="003545B2"/>
    <w:rsid w:val="00354718"/>
    <w:rsid w:val="00354A57"/>
    <w:rsid w:val="003550C8"/>
    <w:rsid w:val="003550E8"/>
    <w:rsid w:val="0035539E"/>
    <w:rsid w:val="00355625"/>
    <w:rsid w:val="003557F8"/>
    <w:rsid w:val="00355E0E"/>
    <w:rsid w:val="0035630B"/>
    <w:rsid w:val="003565EC"/>
    <w:rsid w:val="00356807"/>
    <w:rsid w:val="00356B0D"/>
    <w:rsid w:val="00357044"/>
    <w:rsid w:val="0035710E"/>
    <w:rsid w:val="003572E0"/>
    <w:rsid w:val="003575C3"/>
    <w:rsid w:val="00360126"/>
    <w:rsid w:val="00360525"/>
    <w:rsid w:val="0036068B"/>
    <w:rsid w:val="00360846"/>
    <w:rsid w:val="00360850"/>
    <w:rsid w:val="00360DA8"/>
    <w:rsid w:val="00360E75"/>
    <w:rsid w:val="00360EBA"/>
    <w:rsid w:val="00361406"/>
    <w:rsid w:val="0036141E"/>
    <w:rsid w:val="0036149A"/>
    <w:rsid w:val="003614DC"/>
    <w:rsid w:val="00361579"/>
    <w:rsid w:val="00361CE9"/>
    <w:rsid w:val="00361FD5"/>
    <w:rsid w:val="00362934"/>
    <w:rsid w:val="00362AB9"/>
    <w:rsid w:val="00362C16"/>
    <w:rsid w:val="00363534"/>
    <w:rsid w:val="0036369E"/>
    <w:rsid w:val="0036392A"/>
    <w:rsid w:val="00363C80"/>
    <w:rsid w:val="00363D27"/>
    <w:rsid w:val="00363D60"/>
    <w:rsid w:val="00363E95"/>
    <w:rsid w:val="00363F53"/>
    <w:rsid w:val="0036423E"/>
    <w:rsid w:val="003645D6"/>
    <w:rsid w:val="0036460B"/>
    <w:rsid w:val="0036463B"/>
    <w:rsid w:val="003646E1"/>
    <w:rsid w:val="00364A70"/>
    <w:rsid w:val="00365008"/>
    <w:rsid w:val="003650EF"/>
    <w:rsid w:val="00365343"/>
    <w:rsid w:val="00365444"/>
    <w:rsid w:val="00365628"/>
    <w:rsid w:val="0036584A"/>
    <w:rsid w:val="00365C09"/>
    <w:rsid w:val="0036618D"/>
    <w:rsid w:val="003666DA"/>
    <w:rsid w:val="003667E4"/>
    <w:rsid w:val="00366987"/>
    <w:rsid w:val="00366C06"/>
    <w:rsid w:val="0036736D"/>
    <w:rsid w:val="00367527"/>
    <w:rsid w:val="0036754F"/>
    <w:rsid w:val="00367660"/>
    <w:rsid w:val="00367A1D"/>
    <w:rsid w:val="00367C0E"/>
    <w:rsid w:val="00367D56"/>
    <w:rsid w:val="00370024"/>
    <w:rsid w:val="0037005B"/>
    <w:rsid w:val="00370482"/>
    <w:rsid w:val="003704B7"/>
    <w:rsid w:val="0037092B"/>
    <w:rsid w:val="003709A1"/>
    <w:rsid w:val="00370F9E"/>
    <w:rsid w:val="00371220"/>
    <w:rsid w:val="00371424"/>
    <w:rsid w:val="00371CD7"/>
    <w:rsid w:val="00371F6D"/>
    <w:rsid w:val="00372681"/>
    <w:rsid w:val="00372980"/>
    <w:rsid w:val="00372B2A"/>
    <w:rsid w:val="00372C2C"/>
    <w:rsid w:val="00372FB5"/>
    <w:rsid w:val="0037301F"/>
    <w:rsid w:val="003730A5"/>
    <w:rsid w:val="00373230"/>
    <w:rsid w:val="0037334F"/>
    <w:rsid w:val="0037363D"/>
    <w:rsid w:val="00373A80"/>
    <w:rsid w:val="00373D54"/>
    <w:rsid w:val="00373F85"/>
    <w:rsid w:val="003741AA"/>
    <w:rsid w:val="003742EA"/>
    <w:rsid w:val="00374515"/>
    <w:rsid w:val="00374BD3"/>
    <w:rsid w:val="00374E6A"/>
    <w:rsid w:val="00374FEF"/>
    <w:rsid w:val="003753AD"/>
    <w:rsid w:val="00375404"/>
    <w:rsid w:val="00375518"/>
    <w:rsid w:val="00375791"/>
    <w:rsid w:val="00375799"/>
    <w:rsid w:val="003759D2"/>
    <w:rsid w:val="003761A4"/>
    <w:rsid w:val="0037649C"/>
    <w:rsid w:val="003764F8"/>
    <w:rsid w:val="003765EC"/>
    <w:rsid w:val="003766DC"/>
    <w:rsid w:val="00376E0C"/>
    <w:rsid w:val="003772D5"/>
    <w:rsid w:val="0037741E"/>
    <w:rsid w:val="00377596"/>
    <w:rsid w:val="0037795F"/>
    <w:rsid w:val="00377F0D"/>
    <w:rsid w:val="00380074"/>
    <w:rsid w:val="003802C2"/>
    <w:rsid w:val="0038068F"/>
    <w:rsid w:val="003807AD"/>
    <w:rsid w:val="00381092"/>
    <w:rsid w:val="00381749"/>
    <w:rsid w:val="00381CF0"/>
    <w:rsid w:val="00381EAC"/>
    <w:rsid w:val="00381F78"/>
    <w:rsid w:val="003821FF"/>
    <w:rsid w:val="003824E3"/>
    <w:rsid w:val="003828D1"/>
    <w:rsid w:val="00382BF2"/>
    <w:rsid w:val="00383072"/>
    <w:rsid w:val="003830A9"/>
    <w:rsid w:val="003830D6"/>
    <w:rsid w:val="00383238"/>
    <w:rsid w:val="0038333C"/>
    <w:rsid w:val="00383735"/>
    <w:rsid w:val="00383A5A"/>
    <w:rsid w:val="00383B76"/>
    <w:rsid w:val="00383CFB"/>
    <w:rsid w:val="0038428C"/>
    <w:rsid w:val="0038432F"/>
    <w:rsid w:val="0038446F"/>
    <w:rsid w:val="00384B78"/>
    <w:rsid w:val="00384BC2"/>
    <w:rsid w:val="00384DF1"/>
    <w:rsid w:val="003852C3"/>
    <w:rsid w:val="00385463"/>
    <w:rsid w:val="00385509"/>
    <w:rsid w:val="0038578F"/>
    <w:rsid w:val="003857DC"/>
    <w:rsid w:val="00386035"/>
    <w:rsid w:val="00386247"/>
    <w:rsid w:val="0038652C"/>
    <w:rsid w:val="00386ED9"/>
    <w:rsid w:val="003870E1"/>
    <w:rsid w:val="003872B9"/>
    <w:rsid w:val="003873C8"/>
    <w:rsid w:val="003873FA"/>
    <w:rsid w:val="00387412"/>
    <w:rsid w:val="003875DA"/>
    <w:rsid w:val="00387708"/>
    <w:rsid w:val="00387886"/>
    <w:rsid w:val="0038788E"/>
    <w:rsid w:val="00387A5C"/>
    <w:rsid w:val="00387B39"/>
    <w:rsid w:val="00387B5E"/>
    <w:rsid w:val="00387DD2"/>
    <w:rsid w:val="00387F2A"/>
    <w:rsid w:val="00390334"/>
    <w:rsid w:val="00390708"/>
    <w:rsid w:val="00390CCB"/>
    <w:rsid w:val="00390D09"/>
    <w:rsid w:val="00390D7A"/>
    <w:rsid w:val="003913F1"/>
    <w:rsid w:val="00391A82"/>
    <w:rsid w:val="00391B73"/>
    <w:rsid w:val="00391BB1"/>
    <w:rsid w:val="00391BBB"/>
    <w:rsid w:val="00392797"/>
    <w:rsid w:val="00392A56"/>
    <w:rsid w:val="00392BBC"/>
    <w:rsid w:val="00392CA1"/>
    <w:rsid w:val="00392CC7"/>
    <w:rsid w:val="00392DE6"/>
    <w:rsid w:val="00392E51"/>
    <w:rsid w:val="00393D81"/>
    <w:rsid w:val="00393EDE"/>
    <w:rsid w:val="00393F6B"/>
    <w:rsid w:val="0039462D"/>
    <w:rsid w:val="00394C65"/>
    <w:rsid w:val="0039504B"/>
    <w:rsid w:val="00395060"/>
    <w:rsid w:val="0039522D"/>
    <w:rsid w:val="00395490"/>
    <w:rsid w:val="003954DD"/>
    <w:rsid w:val="0039569C"/>
    <w:rsid w:val="003959DD"/>
    <w:rsid w:val="00395B92"/>
    <w:rsid w:val="00396299"/>
    <w:rsid w:val="00396897"/>
    <w:rsid w:val="00396CF7"/>
    <w:rsid w:val="003970BF"/>
    <w:rsid w:val="003970E3"/>
    <w:rsid w:val="00397101"/>
    <w:rsid w:val="003A0446"/>
    <w:rsid w:val="003A056E"/>
    <w:rsid w:val="003A05B1"/>
    <w:rsid w:val="003A0696"/>
    <w:rsid w:val="003A0894"/>
    <w:rsid w:val="003A0BA4"/>
    <w:rsid w:val="003A0BF2"/>
    <w:rsid w:val="003A0C51"/>
    <w:rsid w:val="003A1018"/>
    <w:rsid w:val="003A1451"/>
    <w:rsid w:val="003A1801"/>
    <w:rsid w:val="003A186D"/>
    <w:rsid w:val="003A19D4"/>
    <w:rsid w:val="003A1E31"/>
    <w:rsid w:val="003A1F89"/>
    <w:rsid w:val="003A20E8"/>
    <w:rsid w:val="003A25A5"/>
    <w:rsid w:val="003A25D1"/>
    <w:rsid w:val="003A2706"/>
    <w:rsid w:val="003A2DBF"/>
    <w:rsid w:val="003A2F8B"/>
    <w:rsid w:val="003A3895"/>
    <w:rsid w:val="003A3923"/>
    <w:rsid w:val="003A39D7"/>
    <w:rsid w:val="003A3D93"/>
    <w:rsid w:val="003A499F"/>
    <w:rsid w:val="003A49B5"/>
    <w:rsid w:val="003A4EE3"/>
    <w:rsid w:val="003A509C"/>
    <w:rsid w:val="003A52CC"/>
    <w:rsid w:val="003A540A"/>
    <w:rsid w:val="003A552A"/>
    <w:rsid w:val="003A5876"/>
    <w:rsid w:val="003A59A1"/>
    <w:rsid w:val="003A5A24"/>
    <w:rsid w:val="003A615D"/>
    <w:rsid w:val="003A631B"/>
    <w:rsid w:val="003A6506"/>
    <w:rsid w:val="003A65F5"/>
    <w:rsid w:val="003A6E54"/>
    <w:rsid w:val="003A706E"/>
    <w:rsid w:val="003A70F9"/>
    <w:rsid w:val="003A746B"/>
    <w:rsid w:val="003A7803"/>
    <w:rsid w:val="003A7F4E"/>
    <w:rsid w:val="003B02B8"/>
    <w:rsid w:val="003B0800"/>
    <w:rsid w:val="003B0E62"/>
    <w:rsid w:val="003B0FCE"/>
    <w:rsid w:val="003B15A8"/>
    <w:rsid w:val="003B16C3"/>
    <w:rsid w:val="003B1834"/>
    <w:rsid w:val="003B205F"/>
    <w:rsid w:val="003B25CF"/>
    <w:rsid w:val="003B28CE"/>
    <w:rsid w:val="003B292C"/>
    <w:rsid w:val="003B2DC6"/>
    <w:rsid w:val="003B2FB0"/>
    <w:rsid w:val="003B35AA"/>
    <w:rsid w:val="003B374C"/>
    <w:rsid w:val="003B3773"/>
    <w:rsid w:val="003B3852"/>
    <w:rsid w:val="003B3886"/>
    <w:rsid w:val="003B3D0E"/>
    <w:rsid w:val="003B3EDB"/>
    <w:rsid w:val="003B4053"/>
    <w:rsid w:val="003B4521"/>
    <w:rsid w:val="003B4B15"/>
    <w:rsid w:val="003B4C0F"/>
    <w:rsid w:val="003B57B3"/>
    <w:rsid w:val="003B59AF"/>
    <w:rsid w:val="003B5A4B"/>
    <w:rsid w:val="003B5F61"/>
    <w:rsid w:val="003B6341"/>
    <w:rsid w:val="003B639D"/>
    <w:rsid w:val="003B6535"/>
    <w:rsid w:val="003B66F9"/>
    <w:rsid w:val="003B675D"/>
    <w:rsid w:val="003B67AC"/>
    <w:rsid w:val="003B6E4F"/>
    <w:rsid w:val="003B7302"/>
    <w:rsid w:val="003B75DF"/>
    <w:rsid w:val="003B7B1C"/>
    <w:rsid w:val="003C0050"/>
    <w:rsid w:val="003C0D24"/>
    <w:rsid w:val="003C0FDD"/>
    <w:rsid w:val="003C169A"/>
    <w:rsid w:val="003C1778"/>
    <w:rsid w:val="003C29CD"/>
    <w:rsid w:val="003C2BEC"/>
    <w:rsid w:val="003C2CAF"/>
    <w:rsid w:val="003C3503"/>
    <w:rsid w:val="003C386E"/>
    <w:rsid w:val="003C38ED"/>
    <w:rsid w:val="003C38FA"/>
    <w:rsid w:val="003C3963"/>
    <w:rsid w:val="003C44D9"/>
    <w:rsid w:val="003C469A"/>
    <w:rsid w:val="003C491D"/>
    <w:rsid w:val="003C5C15"/>
    <w:rsid w:val="003C5FF8"/>
    <w:rsid w:val="003C67B8"/>
    <w:rsid w:val="003C6B69"/>
    <w:rsid w:val="003C6C0E"/>
    <w:rsid w:val="003C6C11"/>
    <w:rsid w:val="003C6DDB"/>
    <w:rsid w:val="003C6EB2"/>
    <w:rsid w:val="003C70BC"/>
    <w:rsid w:val="003C71F8"/>
    <w:rsid w:val="003C7692"/>
    <w:rsid w:val="003C7A0A"/>
    <w:rsid w:val="003C7B8C"/>
    <w:rsid w:val="003D020C"/>
    <w:rsid w:val="003D03B7"/>
    <w:rsid w:val="003D0A0F"/>
    <w:rsid w:val="003D123F"/>
    <w:rsid w:val="003D139A"/>
    <w:rsid w:val="003D1492"/>
    <w:rsid w:val="003D1951"/>
    <w:rsid w:val="003D19AD"/>
    <w:rsid w:val="003D1C80"/>
    <w:rsid w:val="003D2018"/>
    <w:rsid w:val="003D24CF"/>
    <w:rsid w:val="003D287D"/>
    <w:rsid w:val="003D34B7"/>
    <w:rsid w:val="003D36FB"/>
    <w:rsid w:val="003D377E"/>
    <w:rsid w:val="003D3791"/>
    <w:rsid w:val="003D3BB5"/>
    <w:rsid w:val="003D3C64"/>
    <w:rsid w:val="003D3EC6"/>
    <w:rsid w:val="003D40D1"/>
    <w:rsid w:val="003D4437"/>
    <w:rsid w:val="003D4733"/>
    <w:rsid w:val="003D4967"/>
    <w:rsid w:val="003D4FB2"/>
    <w:rsid w:val="003D561B"/>
    <w:rsid w:val="003D584C"/>
    <w:rsid w:val="003D61B9"/>
    <w:rsid w:val="003D61C2"/>
    <w:rsid w:val="003D684F"/>
    <w:rsid w:val="003D68D2"/>
    <w:rsid w:val="003D6B1B"/>
    <w:rsid w:val="003D6DC8"/>
    <w:rsid w:val="003D6E84"/>
    <w:rsid w:val="003D7123"/>
    <w:rsid w:val="003D7370"/>
    <w:rsid w:val="003D74F5"/>
    <w:rsid w:val="003D77FF"/>
    <w:rsid w:val="003D7A7A"/>
    <w:rsid w:val="003D7F64"/>
    <w:rsid w:val="003D7F6B"/>
    <w:rsid w:val="003E03CB"/>
    <w:rsid w:val="003E0872"/>
    <w:rsid w:val="003E095A"/>
    <w:rsid w:val="003E2029"/>
    <w:rsid w:val="003E2A34"/>
    <w:rsid w:val="003E2C73"/>
    <w:rsid w:val="003E3208"/>
    <w:rsid w:val="003E3521"/>
    <w:rsid w:val="003E4235"/>
    <w:rsid w:val="003E4340"/>
    <w:rsid w:val="003E4577"/>
    <w:rsid w:val="003E4E14"/>
    <w:rsid w:val="003E50F6"/>
    <w:rsid w:val="003E516A"/>
    <w:rsid w:val="003E51BD"/>
    <w:rsid w:val="003E540E"/>
    <w:rsid w:val="003E541D"/>
    <w:rsid w:val="003E5B0A"/>
    <w:rsid w:val="003E5D5B"/>
    <w:rsid w:val="003E5FB5"/>
    <w:rsid w:val="003E6030"/>
    <w:rsid w:val="003E6076"/>
    <w:rsid w:val="003E6659"/>
    <w:rsid w:val="003E68A0"/>
    <w:rsid w:val="003E6D86"/>
    <w:rsid w:val="003E6D88"/>
    <w:rsid w:val="003E7281"/>
    <w:rsid w:val="003E72A1"/>
    <w:rsid w:val="003E73CD"/>
    <w:rsid w:val="003E7444"/>
    <w:rsid w:val="003E7490"/>
    <w:rsid w:val="003E756A"/>
    <w:rsid w:val="003F014C"/>
    <w:rsid w:val="003F071F"/>
    <w:rsid w:val="003F0994"/>
    <w:rsid w:val="003F0F90"/>
    <w:rsid w:val="003F10F4"/>
    <w:rsid w:val="003F10F5"/>
    <w:rsid w:val="003F1207"/>
    <w:rsid w:val="003F1308"/>
    <w:rsid w:val="003F165E"/>
    <w:rsid w:val="003F17A5"/>
    <w:rsid w:val="003F181D"/>
    <w:rsid w:val="003F1AF4"/>
    <w:rsid w:val="003F1C75"/>
    <w:rsid w:val="003F1F00"/>
    <w:rsid w:val="003F238D"/>
    <w:rsid w:val="003F2598"/>
    <w:rsid w:val="003F2653"/>
    <w:rsid w:val="003F2859"/>
    <w:rsid w:val="003F2D43"/>
    <w:rsid w:val="003F3093"/>
    <w:rsid w:val="003F3584"/>
    <w:rsid w:val="003F3885"/>
    <w:rsid w:val="003F3FE4"/>
    <w:rsid w:val="003F4567"/>
    <w:rsid w:val="003F46C2"/>
    <w:rsid w:val="003F47C5"/>
    <w:rsid w:val="003F4A88"/>
    <w:rsid w:val="003F4B70"/>
    <w:rsid w:val="003F4BF0"/>
    <w:rsid w:val="003F52A2"/>
    <w:rsid w:val="003F5303"/>
    <w:rsid w:val="003F544C"/>
    <w:rsid w:val="003F5775"/>
    <w:rsid w:val="003F5AD7"/>
    <w:rsid w:val="003F5AED"/>
    <w:rsid w:val="003F65C4"/>
    <w:rsid w:val="003F68BA"/>
    <w:rsid w:val="003F6975"/>
    <w:rsid w:val="003F6F41"/>
    <w:rsid w:val="003F7139"/>
    <w:rsid w:val="003F7240"/>
    <w:rsid w:val="003F72F2"/>
    <w:rsid w:val="003F73A8"/>
    <w:rsid w:val="004001EF"/>
    <w:rsid w:val="0040044A"/>
    <w:rsid w:val="004004E7"/>
    <w:rsid w:val="004006FD"/>
    <w:rsid w:val="00400A53"/>
    <w:rsid w:val="00400A56"/>
    <w:rsid w:val="00400A59"/>
    <w:rsid w:val="00400DC7"/>
    <w:rsid w:val="0040100C"/>
    <w:rsid w:val="0040136D"/>
    <w:rsid w:val="00401DF3"/>
    <w:rsid w:val="0040217C"/>
    <w:rsid w:val="00402388"/>
    <w:rsid w:val="00402530"/>
    <w:rsid w:val="004028B1"/>
    <w:rsid w:val="004030AE"/>
    <w:rsid w:val="0040317D"/>
    <w:rsid w:val="00403AD3"/>
    <w:rsid w:val="00403EB4"/>
    <w:rsid w:val="004047DE"/>
    <w:rsid w:val="00404881"/>
    <w:rsid w:val="00404AB9"/>
    <w:rsid w:val="00404D0A"/>
    <w:rsid w:val="00405192"/>
    <w:rsid w:val="004051B5"/>
    <w:rsid w:val="00405453"/>
    <w:rsid w:val="004058E5"/>
    <w:rsid w:val="00405994"/>
    <w:rsid w:val="00405AD1"/>
    <w:rsid w:val="00405DE2"/>
    <w:rsid w:val="00405E1D"/>
    <w:rsid w:val="004065FA"/>
    <w:rsid w:val="00406A6D"/>
    <w:rsid w:val="0040708C"/>
    <w:rsid w:val="004070DB"/>
    <w:rsid w:val="004075C9"/>
    <w:rsid w:val="004108CE"/>
    <w:rsid w:val="00410CBF"/>
    <w:rsid w:val="00410ECD"/>
    <w:rsid w:val="0041130C"/>
    <w:rsid w:val="00411337"/>
    <w:rsid w:val="004118F7"/>
    <w:rsid w:val="00411949"/>
    <w:rsid w:val="00411AB8"/>
    <w:rsid w:val="004120B1"/>
    <w:rsid w:val="00412675"/>
    <w:rsid w:val="00412799"/>
    <w:rsid w:val="0041279E"/>
    <w:rsid w:val="00412A14"/>
    <w:rsid w:val="00412F7C"/>
    <w:rsid w:val="004132E2"/>
    <w:rsid w:val="004137D3"/>
    <w:rsid w:val="00413912"/>
    <w:rsid w:val="00413E70"/>
    <w:rsid w:val="00414B20"/>
    <w:rsid w:val="00414B5B"/>
    <w:rsid w:val="00414C38"/>
    <w:rsid w:val="00414DCD"/>
    <w:rsid w:val="004153ED"/>
    <w:rsid w:val="00415BFF"/>
    <w:rsid w:val="00415D3F"/>
    <w:rsid w:val="00416007"/>
    <w:rsid w:val="004161DD"/>
    <w:rsid w:val="0041623E"/>
    <w:rsid w:val="00416300"/>
    <w:rsid w:val="00416CCD"/>
    <w:rsid w:val="0041707D"/>
    <w:rsid w:val="004170B6"/>
    <w:rsid w:val="004170EE"/>
    <w:rsid w:val="00417345"/>
    <w:rsid w:val="00417A5E"/>
    <w:rsid w:val="00420095"/>
    <w:rsid w:val="0042009C"/>
    <w:rsid w:val="0042151E"/>
    <w:rsid w:val="00421592"/>
    <w:rsid w:val="004219DE"/>
    <w:rsid w:val="004221B9"/>
    <w:rsid w:val="00422318"/>
    <w:rsid w:val="00422698"/>
    <w:rsid w:val="00422B67"/>
    <w:rsid w:val="00422D0F"/>
    <w:rsid w:val="00422E66"/>
    <w:rsid w:val="00422E7E"/>
    <w:rsid w:val="00423272"/>
    <w:rsid w:val="00423B49"/>
    <w:rsid w:val="00423BAF"/>
    <w:rsid w:val="00423F07"/>
    <w:rsid w:val="00423FD7"/>
    <w:rsid w:val="0042437D"/>
    <w:rsid w:val="004244CE"/>
    <w:rsid w:val="00424829"/>
    <w:rsid w:val="004249C4"/>
    <w:rsid w:val="00424CA7"/>
    <w:rsid w:val="00424DB6"/>
    <w:rsid w:val="00424E0E"/>
    <w:rsid w:val="00424EA1"/>
    <w:rsid w:val="00425167"/>
    <w:rsid w:val="00425187"/>
    <w:rsid w:val="0042542E"/>
    <w:rsid w:val="0042577C"/>
    <w:rsid w:val="00425ED9"/>
    <w:rsid w:val="0042611F"/>
    <w:rsid w:val="00426AAC"/>
    <w:rsid w:val="00426EC3"/>
    <w:rsid w:val="0042777C"/>
    <w:rsid w:val="00427AC4"/>
    <w:rsid w:val="00427FD4"/>
    <w:rsid w:val="00430259"/>
    <w:rsid w:val="004309B7"/>
    <w:rsid w:val="00430EAF"/>
    <w:rsid w:val="00431213"/>
    <w:rsid w:val="004313F0"/>
    <w:rsid w:val="00431641"/>
    <w:rsid w:val="00431AAE"/>
    <w:rsid w:val="00431DAB"/>
    <w:rsid w:val="00431FAE"/>
    <w:rsid w:val="0043265A"/>
    <w:rsid w:val="00432674"/>
    <w:rsid w:val="00432679"/>
    <w:rsid w:val="004327E6"/>
    <w:rsid w:val="00432A49"/>
    <w:rsid w:val="00432E86"/>
    <w:rsid w:val="00432ECB"/>
    <w:rsid w:val="00432F38"/>
    <w:rsid w:val="00433066"/>
    <w:rsid w:val="004335DA"/>
    <w:rsid w:val="0043360C"/>
    <w:rsid w:val="00433906"/>
    <w:rsid w:val="00434348"/>
    <w:rsid w:val="00434764"/>
    <w:rsid w:val="0043483F"/>
    <w:rsid w:val="00434AE2"/>
    <w:rsid w:val="00434BAE"/>
    <w:rsid w:val="00435149"/>
    <w:rsid w:val="00435D64"/>
    <w:rsid w:val="00436253"/>
    <w:rsid w:val="00436437"/>
    <w:rsid w:val="004364B9"/>
    <w:rsid w:val="00436A35"/>
    <w:rsid w:val="00436C6E"/>
    <w:rsid w:val="0043732E"/>
    <w:rsid w:val="00437371"/>
    <w:rsid w:val="004373AD"/>
    <w:rsid w:val="00437906"/>
    <w:rsid w:val="00440754"/>
    <w:rsid w:val="004408AF"/>
    <w:rsid w:val="00440950"/>
    <w:rsid w:val="00440CD5"/>
    <w:rsid w:val="00440D0E"/>
    <w:rsid w:val="00440E0D"/>
    <w:rsid w:val="00440E3A"/>
    <w:rsid w:val="004411E0"/>
    <w:rsid w:val="00441B95"/>
    <w:rsid w:val="0044250F"/>
    <w:rsid w:val="0044259D"/>
    <w:rsid w:val="004425E6"/>
    <w:rsid w:val="00443230"/>
    <w:rsid w:val="0044350F"/>
    <w:rsid w:val="00443660"/>
    <w:rsid w:val="0044366F"/>
    <w:rsid w:val="004436C2"/>
    <w:rsid w:val="00443D56"/>
    <w:rsid w:val="00444011"/>
    <w:rsid w:val="00444399"/>
    <w:rsid w:val="004443A1"/>
    <w:rsid w:val="00444472"/>
    <w:rsid w:val="00444BF9"/>
    <w:rsid w:val="00444E23"/>
    <w:rsid w:val="00444FB8"/>
    <w:rsid w:val="0044524E"/>
    <w:rsid w:val="00445525"/>
    <w:rsid w:val="0044572E"/>
    <w:rsid w:val="00445862"/>
    <w:rsid w:val="00445BCE"/>
    <w:rsid w:val="00445D89"/>
    <w:rsid w:val="00445DE5"/>
    <w:rsid w:val="00446044"/>
    <w:rsid w:val="00446117"/>
    <w:rsid w:val="00446225"/>
    <w:rsid w:val="00446C7D"/>
    <w:rsid w:val="00446EA7"/>
    <w:rsid w:val="004471B2"/>
    <w:rsid w:val="004474BF"/>
    <w:rsid w:val="004477C2"/>
    <w:rsid w:val="00447B8A"/>
    <w:rsid w:val="00447FAF"/>
    <w:rsid w:val="00450150"/>
    <w:rsid w:val="004502C8"/>
    <w:rsid w:val="00450945"/>
    <w:rsid w:val="00450B2E"/>
    <w:rsid w:val="00451402"/>
    <w:rsid w:val="0045162C"/>
    <w:rsid w:val="00451882"/>
    <w:rsid w:val="00451BA3"/>
    <w:rsid w:val="00451BC2"/>
    <w:rsid w:val="00451C20"/>
    <w:rsid w:val="00451F73"/>
    <w:rsid w:val="00451FBD"/>
    <w:rsid w:val="00452B02"/>
    <w:rsid w:val="00452B99"/>
    <w:rsid w:val="00452BC5"/>
    <w:rsid w:val="00452CD7"/>
    <w:rsid w:val="00453259"/>
    <w:rsid w:val="004534C1"/>
    <w:rsid w:val="00454258"/>
    <w:rsid w:val="004548DE"/>
    <w:rsid w:val="00454979"/>
    <w:rsid w:val="00454C92"/>
    <w:rsid w:val="00454E20"/>
    <w:rsid w:val="004550E2"/>
    <w:rsid w:val="004551EC"/>
    <w:rsid w:val="0045551E"/>
    <w:rsid w:val="00455795"/>
    <w:rsid w:val="004559A6"/>
    <w:rsid w:val="00455E88"/>
    <w:rsid w:val="0045608D"/>
    <w:rsid w:val="004560AD"/>
    <w:rsid w:val="004564F0"/>
    <w:rsid w:val="00456A84"/>
    <w:rsid w:val="00456D39"/>
    <w:rsid w:val="00456ED0"/>
    <w:rsid w:val="00457041"/>
    <w:rsid w:val="00457FE3"/>
    <w:rsid w:val="0046064D"/>
    <w:rsid w:val="0046065F"/>
    <w:rsid w:val="00460A4C"/>
    <w:rsid w:val="0046122A"/>
    <w:rsid w:val="0046153F"/>
    <w:rsid w:val="0046156F"/>
    <w:rsid w:val="00461C46"/>
    <w:rsid w:val="00461D1B"/>
    <w:rsid w:val="00462010"/>
    <w:rsid w:val="00462942"/>
    <w:rsid w:val="004629BD"/>
    <w:rsid w:val="00462EBF"/>
    <w:rsid w:val="00462EE8"/>
    <w:rsid w:val="004631EB"/>
    <w:rsid w:val="0046374C"/>
    <w:rsid w:val="004637E3"/>
    <w:rsid w:val="00463871"/>
    <w:rsid w:val="00463FE3"/>
    <w:rsid w:val="00464076"/>
    <w:rsid w:val="004640C9"/>
    <w:rsid w:val="00464152"/>
    <w:rsid w:val="00464160"/>
    <w:rsid w:val="0046427C"/>
    <w:rsid w:val="004644EC"/>
    <w:rsid w:val="0046453D"/>
    <w:rsid w:val="0046466A"/>
    <w:rsid w:val="00465241"/>
    <w:rsid w:val="004654CC"/>
    <w:rsid w:val="0046565E"/>
    <w:rsid w:val="00465B85"/>
    <w:rsid w:val="00465D53"/>
    <w:rsid w:val="00465F0E"/>
    <w:rsid w:val="0046605C"/>
    <w:rsid w:val="004665BB"/>
    <w:rsid w:val="004665C7"/>
    <w:rsid w:val="00466EF4"/>
    <w:rsid w:val="00467373"/>
    <w:rsid w:val="00467854"/>
    <w:rsid w:val="00467D4A"/>
    <w:rsid w:val="00467EF0"/>
    <w:rsid w:val="00470269"/>
    <w:rsid w:val="004702D4"/>
    <w:rsid w:val="00470379"/>
    <w:rsid w:val="004704B5"/>
    <w:rsid w:val="00471861"/>
    <w:rsid w:val="004719F2"/>
    <w:rsid w:val="00471A54"/>
    <w:rsid w:val="00471EC1"/>
    <w:rsid w:val="00472029"/>
    <w:rsid w:val="00472663"/>
    <w:rsid w:val="00472D71"/>
    <w:rsid w:val="00472FA6"/>
    <w:rsid w:val="004732F9"/>
    <w:rsid w:val="004738DE"/>
    <w:rsid w:val="00473AC3"/>
    <w:rsid w:val="0047444E"/>
    <w:rsid w:val="004745DB"/>
    <w:rsid w:val="0047493F"/>
    <w:rsid w:val="00474E34"/>
    <w:rsid w:val="00475051"/>
    <w:rsid w:val="0047521C"/>
    <w:rsid w:val="00475680"/>
    <w:rsid w:val="00475AD2"/>
    <w:rsid w:val="00475AE2"/>
    <w:rsid w:val="00476107"/>
    <w:rsid w:val="0047636F"/>
    <w:rsid w:val="004763E7"/>
    <w:rsid w:val="00476768"/>
    <w:rsid w:val="00476CAD"/>
    <w:rsid w:val="00476E15"/>
    <w:rsid w:val="00476E25"/>
    <w:rsid w:val="00477173"/>
    <w:rsid w:val="00477476"/>
    <w:rsid w:val="00477486"/>
    <w:rsid w:val="00477529"/>
    <w:rsid w:val="0047774B"/>
    <w:rsid w:val="0047784D"/>
    <w:rsid w:val="0047795D"/>
    <w:rsid w:val="00477A32"/>
    <w:rsid w:val="00477A36"/>
    <w:rsid w:val="00480023"/>
    <w:rsid w:val="004800E4"/>
    <w:rsid w:val="00480526"/>
    <w:rsid w:val="0048075C"/>
    <w:rsid w:val="00480C87"/>
    <w:rsid w:val="004813E6"/>
    <w:rsid w:val="004813F9"/>
    <w:rsid w:val="00481592"/>
    <w:rsid w:val="00481651"/>
    <w:rsid w:val="00481802"/>
    <w:rsid w:val="0048184D"/>
    <w:rsid w:val="0048198A"/>
    <w:rsid w:val="004819F8"/>
    <w:rsid w:val="00481CAE"/>
    <w:rsid w:val="00481F25"/>
    <w:rsid w:val="0048229F"/>
    <w:rsid w:val="004829E9"/>
    <w:rsid w:val="00482EC7"/>
    <w:rsid w:val="00483015"/>
    <w:rsid w:val="00483144"/>
    <w:rsid w:val="004833F3"/>
    <w:rsid w:val="0048342E"/>
    <w:rsid w:val="00483581"/>
    <w:rsid w:val="00483F7C"/>
    <w:rsid w:val="0048428A"/>
    <w:rsid w:val="004845B2"/>
    <w:rsid w:val="004847EC"/>
    <w:rsid w:val="00484997"/>
    <w:rsid w:val="00484AD7"/>
    <w:rsid w:val="00484D25"/>
    <w:rsid w:val="0048503A"/>
    <w:rsid w:val="004852F2"/>
    <w:rsid w:val="00485862"/>
    <w:rsid w:val="00485F1B"/>
    <w:rsid w:val="00486593"/>
    <w:rsid w:val="0048678B"/>
    <w:rsid w:val="00486AC0"/>
    <w:rsid w:val="00486FDF"/>
    <w:rsid w:val="00487013"/>
    <w:rsid w:val="004871D5"/>
    <w:rsid w:val="0048732F"/>
    <w:rsid w:val="0048740C"/>
    <w:rsid w:val="004877DC"/>
    <w:rsid w:val="00487E0C"/>
    <w:rsid w:val="00490275"/>
    <w:rsid w:val="00490516"/>
    <w:rsid w:val="00490888"/>
    <w:rsid w:val="00490CC8"/>
    <w:rsid w:val="00490CD5"/>
    <w:rsid w:val="00490E39"/>
    <w:rsid w:val="00490F16"/>
    <w:rsid w:val="00490F2F"/>
    <w:rsid w:val="004913AC"/>
    <w:rsid w:val="004917EF"/>
    <w:rsid w:val="00491B8D"/>
    <w:rsid w:val="00491BC1"/>
    <w:rsid w:val="00491D82"/>
    <w:rsid w:val="004926B0"/>
    <w:rsid w:val="0049297C"/>
    <w:rsid w:val="00492FE9"/>
    <w:rsid w:val="0049303D"/>
    <w:rsid w:val="0049308F"/>
    <w:rsid w:val="004931CD"/>
    <w:rsid w:val="004932C7"/>
    <w:rsid w:val="004934E5"/>
    <w:rsid w:val="00493B2A"/>
    <w:rsid w:val="00493C75"/>
    <w:rsid w:val="004940DE"/>
    <w:rsid w:val="00494144"/>
    <w:rsid w:val="00494269"/>
    <w:rsid w:val="00494337"/>
    <w:rsid w:val="00494CA3"/>
    <w:rsid w:val="00495445"/>
    <w:rsid w:val="00495648"/>
    <w:rsid w:val="004957AE"/>
    <w:rsid w:val="00495991"/>
    <w:rsid w:val="00495FBF"/>
    <w:rsid w:val="00496079"/>
    <w:rsid w:val="004969C8"/>
    <w:rsid w:val="00496B43"/>
    <w:rsid w:val="00496C6C"/>
    <w:rsid w:val="00496D99"/>
    <w:rsid w:val="00496DDD"/>
    <w:rsid w:val="00497390"/>
    <w:rsid w:val="00497508"/>
    <w:rsid w:val="004976F0"/>
    <w:rsid w:val="004978F5"/>
    <w:rsid w:val="00497C6F"/>
    <w:rsid w:val="00497DA9"/>
    <w:rsid w:val="004A0031"/>
    <w:rsid w:val="004A03B3"/>
    <w:rsid w:val="004A05A2"/>
    <w:rsid w:val="004A093F"/>
    <w:rsid w:val="004A0A12"/>
    <w:rsid w:val="004A0A17"/>
    <w:rsid w:val="004A0B12"/>
    <w:rsid w:val="004A0D20"/>
    <w:rsid w:val="004A0D39"/>
    <w:rsid w:val="004A0DA8"/>
    <w:rsid w:val="004A0FA5"/>
    <w:rsid w:val="004A1259"/>
    <w:rsid w:val="004A12E6"/>
    <w:rsid w:val="004A2313"/>
    <w:rsid w:val="004A2487"/>
    <w:rsid w:val="004A25C9"/>
    <w:rsid w:val="004A26D9"/>
    <w:rsid w:val="004A290C"/>
    <w:rsid w:val="004A2B20"/>
    <w:rsid w:val="004A2CD9"/>
    <w:rsid w:val="004A3318"/>
    <w:rsid w:val="004A3592"/>
    <w:rsid w:val="004A3794"/>
    <w:rsid w:val="004A3CBC"/>
    <w:rsid w:val="004A3F80"/>
    <w:rsid w:val="004A40A1"/>
    <w:rsid w:val="004A463B"/>
    <w:rsid w:val="004A4943"/>
    <w:rsid w:val="004A4D0A"/>
    <w:rsid w:val="004A5252"/>
    <w:rsid w:val="004A56B1"/>
    <w:rsid w:val="004A58FD"/>
    <w:rsid w:val="004A5C20"/>
    <w:rsid w:val="004A6263"/>
    <w:rsid w:val="004A743B"/>
    <w:rsid w:val="004A750D"/>
    <w:rsid w:val="004A7601"/>
    <w:rsid w:val="004A7DD1"/>
    <w:rsid w:val="004B0157"/>
    <w:rsid w:val="004B015B"/>
    <w:rsid w:val="004B0536"/>
    <w:rsid w:val="004B05A8"/>
    <w:rsid w:val="004B0853"/>
    <w:rsid w:val="004B123E"/>
    <w:rsid w:val="004B1280"/>
    <w:rsid w:val="004B1629"/>
    <w:rsid w:val="004B1C10"/>
    <w:rsid w:val="004B20EE"/>
    <w:rsid w:val="004B23AE"/>
    <w:rsid w:val="004B23D6"/>
    <w:rsid w:val="004B2650"/>
    <w:rsid w:val="004B26A8"/>
    <w:rsid w:val="004B35D0"/>
    <w:rsid w:val="004B3775"/>
    <w:rsid w:val="004B3A76"/>
    <w:rsid w:val="004B3B1E"/>
    <w:rsid w:val="004B3B37"/>
    <w:rsid w:val="004B3E1A"/>
    <w:rsid w:val="004B3F09"/>
    <w:rsid w:val="004B40E2"/>
    <w:rsid w:val="004B48CA"/>
    <w:rsid w:val="004B493B"/>
    <w:rsid w:val="004B5291"/>
    <w:rsid w:val="004B550F"/>
    <w:rsid w:val="004B5A3F"/>
    <w:rsid w:val="004B5C37"/>
    <w:rsid w:val="004B5D7D"/>
    <w:rsid w:val="004B5DF4"/>
    <w:rsid w:val="004B5E12"/>
    <w:rsid w:val="004B5FDD"/>
    <w:rsid w:val="004B60B9"/>
    <w:rsid w:val="004B67F9"/>
    <w:rsid w:val="004B6B2E"/>
    <w:rsid w:val="004B6C93"/>
    <w:rsid w:val="004B6F90"/>
    <w:rsid w:val="004B718A"/>
    <w:rsid w:val="004B732A"/>
    <w:rsid w:val="004B76E6"/>
    <w:rsid w:val="004B7945"/>
    <w:rsid w:val="004B7ED2"/>
    <w:rsid w:val="004B7EF7"/>
    <w:rsid w:val="004C0215"/>
    <w:rsid w:val="004C030B"/>
    <w:rsid w:val="004C0E7F"/>
    <w:rsid w:val="004C0F5A"/>
    <w:rsid w:val="004C0FE4"/>
    <w:rsid w:val="004C1189"/>
    <w:rsid w:val="004C1CF3"/>
    <w:rsid w:val="004C20B9"/>
    <w:rsid w:val="004C2312"/>
    <w:rsid w:val="004C25B5"/>
    <w:rsid w:val="004C283D"/>
    <w:rsid w:val="004C29FA"/>
    <w:rsid w:val="004C2ABC"/>
    <w:rsid w:val="004C2B79"/>
    <w:rsid w:val="004C3066"/>
    <w:rsid w:val="004C3193"/>
    <w:rsid w:val="004C3533"/>
    <w:rsid w:val="004C3700"/>
    <w:rsid w:val="004C3DC0"/>
    <w:rsid w:val="004C426E"/>
    <w:rsid w:val="004C444B"/>
    <w:rsid w:val="004C4628"/>
    <w:rsid w:val="004C4715"/>
    <w:rsid w:val="004C4815"/>
    <w:rsid w:val="004C4846"/>
    <w:rsid w:val="004C4AAD"/>
    <w:rsid w:val="004C5148"/>
    <w:rsid w:val="004C52D9"/>
    <w:rsid w:val="004C54F6"/>
    <w:rsid w:val="004C56D7"/>
    <w:rsid w:val="004C5A84"/>
    <w:rsid w:val="004C5FB1"/>
    <w:rsid w:val="004C624D"/>
    <w:rsid w:val="004C66E6"/>
    <w:rsid w:val="004C6A86"/>
    <w:rsid w:val="004C6D0C"/>
    <w:rsid w:val="004C6D7B"/>
    <w:rsid w:val="004C73B4"/>
    <w:rsid w:val="004C74BD"/>
    <w:rsid w:val="004C7510"/>
    <w:rsid w:val="004C7E0C"/>
    <w:rsid w:val="004C7FD5"/>
    <w:rsid w:val="004D0025"/>
    <w:rsid w:val="004D0486"/>
    <w:rsid w:val="004D1426"/>
    <w:rsid w:val="004D17D6"/>
    <w:rsid w:val="004D1932"/>
    <w:rsid w:val="004D1A4B"/>
    <w:rsid w:val="004D1B17"/>
    <w:rsid w:val="004D1BB3"/>
    <w:rsid w:val="004D1D19"/>
    <w:rsid w:val="004D2070"/>
    <w:rsid w:val="004D2284"/>
    <w:rsid w:val="004D234C"/>
    <w:rsid w:val="004D2DB4"/>
    <w:rsid w:val="004D2F60"/>
    <w:rsid w:val="004D3B2E"/>
    <w:rsid w:val="004D4070"/>
    <w:rsid w:val="004D454F"/>
    <w:rsid w:val="004D468A"/>
    <w:rsid w:val="004D5359"/>
    <w:rsid w:val="004D53C7"/>
    <w:rsid w:val="004D54C3"/>
    <w:rsid w:val="004D572F"/>
    <w:rsid w:val="004D5779"/>
    <w:rsid w:val="004D58D7"/>
    <w:rsid w:val="004D59A7"/>
    <w:rsid w:val="004D5D63"/>
    <w:rsid w:val="004D5E72"/>
    <w:rsid w:val="004D5EF9"/>
    <w:rsid w:val="004D63D1"/>
    <w:rsid w:val="004D64D5"/>
    <w:rsid w:val="004D6602"/>
    <w:rsid w:val="004D6B39"/>
    <w:rsid w:val="004D6B57"/>
    <w:rsid w:val="004D70E3"/>
    <w:rsid w:val="004D7796"/>
    <w:rsid w:val="004D7D90"/>
    <w:rsid w:val="004D7DE6"/>
    <w:rsid w:val="004D7E22"/>
    <w:rsid w:val="004D7E3E"/>
    <w:rsid w:val="004E0473"/>
    <w:rsid w:val="004E0697"/>
    <w:rsid w:val="004E0A78"/>
    <w:rsid w:val="004E0BC2"/>
    <w:rsid w:val="004E0C7C"/>
    <w:rsid w:val="004E0F84"/>
    <w:rsid w:val="004E1693"/>
    <w:rsid w:val="004E1869"/>
    <w:rsid w:val="004E1C7D"/>
    <w:rsid w:val="004E1D58"/>
    <w:rsid w:val="004E1D82"/>
    <w:rsid w:val="004E1DD5"/>
    <w:rsid w:val="004E1F71"/>
    <w:rsid w:val="004E211B"/>
    <w:rsid w:val="004E23AB"/>
    <w:rsid w:val="004E2431"/>
    <w:rsid w:val="004E2DD4"/>
    <w:rsid w:val="004E2E0D"/>
    <w:rsid w:val="004E2E53"/>
    <w:rsid w:val="004E3162"/>
    <w:rsid w:val="004E36CE"/>
    <w:rsid w:val="004E3832"/>
    <w:rsid w:val="004E3B2C"/>
    <w:rsid w:val="004E45D1"/>
    <w:rsid w:val="004E4802"/>
    <w:rsid w:val="004E48FE"/>
    <w:rsid w:val="004E4EEA"/>
    <w:rsid w:val="004E5115"/>
    <w:rsid w:val="004E51CB"/>
    <w:rsid w:val="004E523C"/>
    <w:rsid w:val="004E5620"/>
    <w:rsid w:val="004E564A"/>
    <w:rsid w:val="004E5EC2"/>
    <w:rsid w:val="004E6234"/>
    <w:rsid w:val="004E74D5"/>
    <w:rsid w:val="004E7A87"/>
    <w:rsid w:val="004E7AB8"/>
    <w:rsid w:val="004E7AEE"/>
    <w:rsid w:val="004F008C"/>
    <w:rsid w:val="004F01B5"/>
    <w:rsid w:val="004F0536"/>
    <w:rsid w:val="004F1890"/>
    <w:rsid w:val="004F1C28"/>
    <w:rsid w:val="004F23DA"/>
    <w:rsid w:val="004F24F2"/>
    <w:rsid w:val="004F27DF"/>
    <w:rsid w:val="004F29A7"/>
    <w:rsid w:val="004F30A9"/>
    <w:rsid w:val="004F3356"/>
    <w:rsid w:val="004F34E4"/>
    <w:rsid w:val="004F3762"/>
    <w:rsid w:val="004F3CCC"/>
    <w:rsid w:val="004F3D26"/>
    <w:rsid w:val="004F3DD5"/>
    <w:rsid w:val="004F3E34"/>
    <w:rsid w:val="004F4697"/>
    <w:rsid w:val="004F46C3"/>
    <w:rsid w:val="004F47FB"/>
    <w:rsid w:val="004F4FF1"/>
    <w:rsid w:val="004F5451"/>
    <w:rsid w:val="004F578B"/>
    <w:rsid w:val="004F5917"/>
    <w:rsid w:val="004F59B8"/>
    <w:rsid w:val="004F5B05"/>
    <w:rsid w:val="004F5C0C"/>
    <w:rsid w:val="004F5EB0"/>
    <w:rsid w:val="004F5F17"/>
    <w:rsid w:val="004F618B"/>
    <w:rsid w:val="004F6A75"/>
    <w:rsid w:val="004F7298"/>
    <w:rsid w:val="004F7355"/>
    <w:rsid w:val="004F762E"/>
    <w:rsid w:val="004F7856"/>
    <w:rsid w:val="004F78E7"/>
    <w:rsid w:val="004F7B42"/>
    <w:rsid w:val="004F7B55"/>
    <w:rsid w:val="004F7D5C"/>
    <w:rsid w:val="00500126"/>
    <w:rsid w:val="0050046F"/>
    <w:rsid w:val="0050099E"/>
    <w:rsid w:val="005013E2"/>
    <w:rsid w:val="00501460"/>
    <w:rsid w:val="005014C3"/>
    <w:rsid w:val="0050153B"/>
    <w:rsid w:val="00501994"/>
    <w:rsid w:val="00501CA6"/>
    <w:rsid w:val="00501EF1"/>
    <w:rsid w:val="0050213B"/>
    <w:rsid w:val="0050232D"/>
    <w:rsid w:val="005024A1"/>
    <w:rsid w:val="00502688"/>
    <w:rsid w:val="005029AD"/>
    <w:rsid w:val="00502EB8"/>
    <w:rsid w:val="00502FD6"/>
    <w:rsid w:val="00503A3D"/>
    <w:rsid w:val="00503E70"/>
    <w:rsid w:val="00503F00"/>
    <w:rsid w:val="00504807"/>
    <w:rsid w:val="00504CD0"/>
    <w:rsid w:val="0050522F"/>
    <w:rsid w:val="00505474"/>
    <w:rsid w:val="00505A50"/>
    <w:rsid w:val="00505D1B"/>
    <w:rsid w:val="00505F39"/>
    <w:rsid w:val="00506014"/>
    <w:rsid w:val="005061DC"/>
    <w:rsid w:val="00506341"/>
    <w:rsid w:val="00506560"/>
    <w:rsid w:val="00506595"/>
    <w:rsid w:val="00506FBA"/>
    <w:rsid w:val="005071BE"/>
    <w:rsid w:val="00507205"/>
    <w:rsid w:val="00507470"/>
    <w:rsid w:val="005075D5"/>
    <w:rsid w:val="0050769C"/>
    <w:rsid w:val="005077F2"/>
    <w:rsid w:val="0050789C"/>
    <w:rsid w:val="00507954"/>
    <w:rsid w:val="00507EF3"/>
    <w:rsid w:val="005107EE"/>
    <w:rsid w:val="00510DC6"/>
    <w:rsid w:val="005111BD"/>
    <w:rsid w:val="005113E7"/>
    <w:rsid w:val="0051146A"/>
    <w:rsid w:val="005116F1"/>
    <w:rsid w:val="00511B9D"/>
    <w:rsid w:val="00512074"/>
    <w:rsid w:val="005121C1"/>
    <w:rsid w:val="0051259D"/>
    <w:rsid w:val="005125E8"/>
    <w:rsid w:val="0051276B"/>
    <w:rsid w:val="00512770"/>
    <w:rsid w:val="00512B2B"/>
    <w:rsid w:val="00512C6F"/>
    <w:rsid w:val="0051342B"/>
    <w:rsid w:val="00513555"/>
    <w:rsid w:val="005136D4"/>
    <w:rsid w:val="005139C4"/>
    <w:rsid w:val="005141CE"/>
    <w:rsid w:val="005142A5"/>
    <w:rsid w:val="0051438C"/>
    <w:rsid w:val="00514727"/>
    <w:rsid w:val="005147FE"/>
    <w:rsid w:val="0051487A"/>
    <w:rsid w:val="00514A16"/>
    <w:rsid w:val="00514A17"/>
    <w:rsid w:val="005151A2"/>
    <w:rsid w:val="0051536B"/>
    <w:rsid w:val="00515605"/>
    <w:rsid w:val="005159E0"/>
    <w:rsid w:val="00515CC1"/>
    <w:rsid w:val="00515F70"/>
    <w:rsid w:val="00516201"/>
    <w:rsid w:val="00516235"/>
    <w:rsid w:val="00516400"/>
    <w:rsid w:val="0051670A"/>
    <w:rsid w:val="00516735"/>
    <w:rsid w:val="00516CC1"/>
    <w:rsid w:val="00516F69"/>
    <w:rsid w:val="00517013"/>
    <w:rsid w:val="00517072"/>
    <w:rsid w:val="00517217"/>
    <w:rsid w:val="0051726C"/>
    <w:rsid w:val="0051735A"/>
    <w:rsid w:val="0051738C"/>
    <w:rsid w:val="0051767C"/>
    <w:rsid w:val="00517CAC"/>
    <w:rsid w:val="00520156"/>
    <w:rsid w:val="00520D17"/>
    <w:rsid w:val="00520EC9"/>
    <w:rsid w:val="0052152D"/>
    <w:rsid w:val="00521573"/>
    <w:rsid w:val="00521690"/>
    <w:rsid w:val="00521A13"/>
    <w:rsid w:val="00521A84"/>
    <w:rsid w:val="00521BDB"/>
    <w:rsid w:val="00521C02"/>
    <w:rsid w:val="00521C34"/>
    <w:rsid w:val="00521D3A"/>
    <w:rsid w:val="00522A96"/>
    <w:rsid w:val="00522D92"/>
    <w:rsid w:val="00522F0C"/>
    <w:rsid w:val="005230EB"/>
    <w:rsid w:val="00523210"/>
    <w:rsid w:val="005233C3"/>
    <w:rsid w:val="005236EA"/>
    <w:rsid w:val="005237D2"/>
    <w:rsid w:val="00523E09"/>
    <w:rsid w:val="005241B9"/>
    <w:rsid w:val="00524C70"/>
    <w:rsid w:val="00524D4E"/>
    <w:rsid w:val="00524F8B"/>
    <w:rsid w:val="0052503B"/>
    <w:rsid w:val="005254DF"/>
    <w:rsid w:val="00525930"/>
    <w:rsid w:val="00525932"/>
    <w:rsid w:val="005259E8"/>
    <w:rsid w:val="00525B0F"/>
    <w:rsid w:val="00525BD1"/>
    <w:rsid w:val="00525BDD"/>
    <w:rsid w:val="00525EC3"/>
    <w:rsid w:val="005264BC"/>
    <w:rsid w:val="0052676D"/>
    <w:rsid w:val="00526980"/>
    <w:rsid w:val="00526C35"/>
    <w:rsid w:val="00526C9F"/>
    <w:rsid w:val="00526CB6"/>
    <w:rsid w:val="00526D6D"/>
    <w:rsid w:val="00526DF8"/>
    <w:rsid w:val="00526FD7"/>
    <w:rsid w:val="00527341"/>
    <w:rsid w:val="005274A2"/>
    <w:rsid w:val="00527A08"/>
    <w:rsid w:val="00527A18"/>
    <w:rsid w:val="00527A96"/>
    <w:rsid w:val="00530164"/>
    <w:rsid w:val="00530552"/>
    <w:rsid w:val="0053086A"/>
    <w:rsid w:val="00530A73"/>
    <w:rsid w:val="00530BD3"/>
    <w:rsid w:val="00530CCC"/>
    <w:rsid w:val="00530D15"/>
    <w:rsid w:val="00530D58"/>
    <w:rsid w:val="00531009"/>
    <w:rsid w:val="0053136C"/>
    <w:rsid w:val="005314C3"/>
    <w:rsid w:val="00531516"/>
    <w:rsid w:val="00531537"/>
    <w:rsid w:val="0053188C"/>
    <w:rsid w:val="00531B2E"/>
    <w:rsid w:val="00531D44"/>
    <w:rsid w:val="00531DB4"/>
    <w:rsid w:val="00531FBD"/>
    <w:rsid w:val="00531FBF"/>
    <w:rsid w:val="00531FDB"/>
    <w:rsid w:val="005322B5"/>
    <w:rsid w:val="00532507"/>
    <w:rsid w:val="0053255D"/>
    <w:rsid w:val="0053284F"/>
    <w:rsid w:val="005328F6"/>
    <w:rsid w:val="00532B3B"/>
    <w:rsid w:val="00532C2F"/>
    <w:rsid w:val="00533998"/>
    <w:rsid w:val="00533B4D"/>
    <w:rsid w:val="00533DC5"/>
    <w:rsid w:val="0053419F"/>
    <w:rsid w:val="00534321"/>
    <w:rsid w:val="00534673"/>
    <w:rsid w:val="00534782"/>
    <w:rsid w:val="00534789"/>
    <w:rsid w:val="005349EF"/>
    <w:rsid w:val="00534CE4"/>
    <w:rsid w:val="00535070"/>
    <w:rsid w:val="0053583E"/>
    <w:rsid w:val="00535A98"/>
    <w:rsid w:val="00535D9E"/>
    <w:rsid w:val="005362EB"/>
    <w:rsid w:val="005366FB"/>
    <w:rsid w:val="005366FF"/>
    <w:rsid w:val="005369B3"/>
    <w:rsid w:val="00536C26"/>
    <w:rsid w:val="00536DE4"/>
    <w:rsid w:val="005371C8"/>
    <w:rsid w:val="00537590"/>
    <w:rsid w:val="00537AAD"/>
    <w:rsid w:val="00537F02"/>
    <w:rsid w:val="00540027"/>
    <w:rsid w:val="0054013C"/>
    <w:rsid w:val="005404B8"/>
    <w:rsid w:val="005404F2"/>
    <w:rsid w:val="00540B55"/>
    <w:rsid w:val="0054139F"/>
    <w:rsid w:val="00541742"/>
    <w:rsid w:val="00541750"/>
    <w:rsid w:val="0054202C"/>
    <w:rsid w:val="005420DA"/>
    <w:rsid w:val="00542986"/>
    <w:rsid w:val="00542B25"/>
    <w:rsid w:val="00542FB0"/>
    <w:rsid w:val="00543961"/>
    <w:rsid w:val="0054404D"/>
    <w:rsid w:val="00544068"/>
    <w:rsid w:val="005441B8"/>
    <w:rsid w:val="005443C1"/>
    <w:rsid w:val="0054441F"/>
    <w:rsid w:val="005446DA"/>
    <w:rsid w:val="0054485C"/>
    <w:rsid w:val="00544A00"/>
    <w:rsid w:val="00544A6A"/>
    <w:rsid w:val="00544E38"/>
    <w:rsid w:val="00545819"/>
    <w:rsid w:val="00545835"/>
    <w:rsid w:val="0054592D"/>
    <w:rsid w:val="00545ABB"/>
    <w:rsid w:val="00545C20"/>
    <w:rsid w:val="00545EFA"/>
    <w:rsid w:val="00545F3D"/>
    <w:rsid w:val="005460D2"/>
    <w:rsid w:val="00546182"/>
    <w:rsid w:val="005463C0"/>
    <w:rsid w:val="005465A5"/>
    <w:rsid w:val="0054677C"/>
    <w:rsid w:val="00546AB0"/>
    <w:rsid w:val="00546ACB"/>
    <w:rsid w:val="00546BB2"/>
    <w:rsid w:val="00546BB9"/>
    <w:rsid w:val="00546E61"/>
    <w:rsid w:val="00547438"/>
    <w:rsid w:val="0054756A"/>
    <w:rsid w:val="005475FD"/>
    <w:rsid w:val="00547920"/>
    <w:rsid w:val="00547BA0"/>
    <w:rsid w:val="00550454"/>
    <w:rsid w:val="00550835"/>
    <w:rsid w:val="005508E4"/>
    <w:rsid w:val="005515BA"/>
    <w:rsid w:val="00551A14"/>
    <w:rsid w:val="00551C9F"/>
    <w:rsid w:val="00551CE3"/>
    <w:rsid w:val="00551F79"/>
    <w:rsid w:val="005520B4"/>
    <w:rsid w:val="005521E3"/>
    <w:rsid w:val="00552246"/>
    <w:rsid w:val="00552F61"/>
    <w:rsid w:val="005535FD"/>
    <w:rsid w:val="005537D9"/>
    <w:rsid w:val="00553800"/>
    <w:rsid w:val="00553873"/>
    <w:rsid w:val="00553A8F"/>
    <w:rsid w:val="00553FE8"/>
    <w:rsid w:val="00554169"/>
    <w:rsid w:val="005543B2"/>
    <w:rsid w:val="00554ADA"/>
    <w:rsid w:val="0055567C"/>
    <w:rsid w:val="005558F3"/>
    <w:rsid w:val="00555B38"/>
    <w:rsid w:val="005560D0"/>
    <w:rsid w:val="00556499"/>
    <w:rsid w:val="005564A3"/>
    <w:rsid w:val="00556ABE"/>
    <w:rsid w:val="00557296"/>
    <w:rsid w:val="005574AF"/>
    <w:rsid w:val="00557D8D"/>
    <w:rsid w:val="00557E23"/>
    <w:rsid w:val="00557E35"/>
    <w:rsid w:val="00557FC4"/>
    <w:rsid w:val="00560564"/>
    <w:rsid w:val="00560714"/>
    <w:rsid w:val="005607C2"/>
    <w:rsid w:val="00560933"/>
    <w:rsid w:val="00560CC1"/>
    <w:rsid w:val="005611BF"/>
    <w:rsid w:val="005617D7"/>
    <w:rsid w:val="00562087"/>
    <w:rsid w:val="005621E2"/>
    <w:rsid w:val="005622DD"/>
    <w:rsid w:val="0056272F"/>
    <w:rsid w:val="00562E7B"/>
    <w:rsid w:val="00562F0E"/>
    <w:rsid w:val="00564178"/>
    <w:rsid w:val="00564289"/>
    <w:rsid w:val="005643CE"/>
    <w:rsid w:val="00564439"/>
    <w:rsid w:val="00564CDC"/>
    <w:rsid w:val="00564FDE"/>
    <w:rsid w:val="00565735"/>
    <w:rsid w:val="00565984"/>
    <w:rsid w:val="00565C20"/>
    <w:rsid w:val="00565E14"/>
    <w:rsid w:val="00566C0E"/>
    <w:rsid w:val="005670AD"/>
    <w:rsid w:val="00567196"/>
    <w:rsid w:val="00567307"/>
    <w:rsid w:val="00567619"/>
    <w:rsid w:val="0057003F"/>
    <w:rsid w:val="0057006F"/>
    <w:rsid w:val="005704A7"/>
    <w:rsid w:val="005707BA"/>
    <w:rsid w:val="005707C5"/>
    <w:rsid w:val="00570D72"/>
    <w:rsid w:val="00570F32"/>
    <w:rsid w:val="00571103"/>
    <w:rsid w:val="00571239"/>
    <w:rsid w:val="00571431"/>
    <w:rsid w:val="00571594"/>
    <w:rsid w:val="00571BB6"/>
    <w:rsid w:val="0057286C"/>
    <w:rsid w:val="00572AAD"/>
    <w:rsid w:val="0057325C"/>
    <w:rsid w:val="0057340A"/>
    <w:rsid w:val="0057345B"/>
    <w:rsid w:val="00573A0C"/>
    <w:rsid w:val="00573BC2"/>
    <w:rsid w:val="00573CA4"/>
    <w:rsid w:val="00573FC2"/>
    <w:rsid w:val="005740A8"/>
    <w:rsid w:val="005741EE"/>
    <w:rsid w:val="005746DF"/>
    <w:rsid w:val="00574D08"/>
    <w:rsid w:val="005751A3"/>
    <w:rsid w:val="005754E1"/>
    <w:rsid w:val="00575644"/>
    <w:rsid w:val="00575785"/>
    <w:rsid w:val="005758AA"/>
    <w:rsid w:val="005763D3"/>
    <w:rsid w:val="005764A3"/>
    <w:rsid w:val="00576B02"/>
    <w:rsid w:val="00576BDB"/>
    <w:rsid w:val="00576DF1"/>
    <w:rsid w:val="00576FB2"/>
    <w:rsid w:val="00577602"/>
    <w:rsid w:val="00577C76"/>
    <w:rsid w:val="00577E2D"/>
    <w:rsid w:val="00580004"/>
    <w:rsid w:val="00580028"/>
    <w:rsid w:val="0058072C"/>
    <w:rsid w:val="00580B63"/>
    <w:rsid w:val="005812BE"/>
    <w:rsid w:val="0058140C"/>
    <w:rsid w:val="00581881"/>
    <w:rsid w:val="0058262B"/>
    <w:rsid w:val="00582868"/>
    <w:rsid w:val="005830F5"/>
    <w:rsid w:val="005832C1"/>
    <w:rsid w:val="00583630"/>
    <w:rsid w:val="00583DD3"/>
    <w:rsid w:val="00584258"/>
    <w:rsid w:val="005848D3"/>
    <w:rsid w:val="00585248"/>
    <w:rsid w:val="00586074"/>
    <w:rsid w:val="005860A7"/>
    <w:rsid w:val="005863F6"/>
    <w:rsid w:val="00586469"/>
    <w:rsid w:val="005865D4"/>
    <w:rsid w:val="005867BC"/>
    <w:rsid w:val="00586BD2"/>
    <w:rsid w:val="00586BED"/>
    <w:rsid w:val="00587136"/>
    <w:rsid w:val="00587474"/>
    <w:rsid w:val="00587ADD"/>
    <w:rsid w:val="00587C6E"/>
    <w:rsid w:val="00587CEF"/>
    <w:rsid w:val="0059012B"/>
    <w:rsid w:val="005906F6"/>
    <w:rsid w:val="005909C6"/>
    <w:rsid w:val="00590A87"/>
    <w:rsid w:val="00590B87"/>
    <w:rsid w:val="00590C42"/>
    <w:rsid w:val="00590CD5"/>
    <w:rsid w:val="00590D83"/>
    <w:rsid w:val="0059122A"/>
    <w:rsid w:val="005914EC"/>
    <w:rsid w:val="00591B37"/>
    <w:rsid w:val="00591C58"/>
    <w:rsid w:val="00591FA2"/>
    <w:rsid w:val="005920E1"/>
    <w:rsid w:val="00592904"/>
    <w:rsid w:val="00592E89"/>
    <w:rsid w:val="0059385E"/>
    <w:rsid w:val="00593A43"/>
    <w:rsid w:val="00593BCC"/>
    <w:rsid w:val="00593CC2"/>
    <w:rsid w:val="00593E2A"/>
    <w:rsid w:val="0059428D"/>
    <w:rsid w:val="00594AE0"/>
    <w:rsid w:val="00594D39"/>
    <w:rsid w:val="005957F4"/>
    <w:rsid w:val="00595836"/>
    <w:rsid w:val="00595C15"/>
    <w:rsid w:val="00595EC3"/>
    <w:rsid w:val="00596382"/>
    <w:rsid w:val="005965F2"/>
    <w:rsid w:val="00596C06"/>
    <w:rsid w:val="00596C5C"/>
    <w:rsid w:val="005971B0"/>
    <w:rsid w:val="00597415"/>
    <w:rsid w:val="00597CC3"/>
    <w:rsid w:val="00597D1E"/>
    <w:rsid w:val="00597E99"/>
    <w:rsid w:val="005A0019"/>
    <w:rsid w:val="005A01B6"/>
    <w:rsid w:val="005A01E3"/>
    <w:rsid w:val="005A0730"/>
    <w:rsid w:val="005A0C22"/>
    <w:rsid w:val="005A0ECD"/>
    <w:rsid w:val="005A0FE7"/>
    <w:rsid w:val="005A1365"/>
    <w:rsid w:val="005A13A3"/>
    <w:rsid w:val="005A1C2A"/>
    <w:rsid w:val="005A1C8C"/>
    <w:rsid w:val="005A2024"/>
    <w:rsid w:val="005A2E52"/>
    <w:rsid w:val="005A3111"/>
    <w:rsid w:val="005A320E"/>
    <w:rsid w:val="005A3568"/>
    <w:rsid w:val="005A3778"/>
    <w:rsid w:val="005A38FA"/>
    <w:rsid w:val="005A3949"/>
    <w:rsid w:val="005A3A21"/>
    <w:rsid w:val="005A41D3"/>
    <w:rsid w:val="005A4396"/>
    <w:rsid w:val="005A4399"/>
    <w:rsid w:val="005A44AB"/>
    <w:rsid w:val="005A4621"/>
    <w:rsid w:val="005A4636"/>
    <w:rsid w:val="005A4847"/>
    <w:rsid w:val="005A4C82"/>
    <w:rsid w:val="005A4DD0"/>
    <w:rsid w:val="005A4E5C"/>
    <w:rsid w:val="005A4FEE"/>
    <w:rsid w:val="005A53C0"/>
    <w:rsid w:val="005A550B"/>
    <w:rsid w:val="005A562F"/>
    <w:rsid w:val="005A5F76"/>
    <w:rsid w:val="005A6233"/>
    <w:rsid w:val="005A6480"/>
    <w:rsid w:val="005A64D0"/>
    <w:rsid w:val="005A6C49"/>
    <w:rsid w:val="005A74AA"/>
    <w:rsid w:val="005A783F"/>
    <w:rsid w:val="005A7BB8"/>
    <w:rsid w:val="005A7D57"/>
    <w:rsid w:val="005A7DAD"/>
    <w:rsid w:val="005B0098"/>
    <w:rsid w:val="005B08CC"/>
    <w:rsid w:val="005B115F"/>
    <w:rsid w:val="005B1329"/>
    <w:rsid w:val="005B1665"/>
    <w:rsid w:val="005B167D"/>
    <w:rsid w:val="005B1A9F"/>
    <w:rsid w:val="005B2119"/>
    <w:rsid w:val="005B22B8"/>
    <w:rsid w:val="005B22D2"/>
    <w:rsid w:val="005B2496"/>
    <w:rsid w:val="005B2ED9"/>
    <w:rsid w:val="005B32AA"/>
    <w:rsid w:val="005B3461"/>
    <w:rsid w:val="005B3701"/>
    <w:rsid w:val="005B3746"/>
    <w:rsid w:val="005B3837"/>
    <w:rsid w:val="005B38F8"/>
    <w:rsid w:val="005B3CBC"/>
    <w:rsid w:val="005B3E1B"/>
    <w:rsid w:val="005B427B"/>
    <w:rsid w:val="005B42B2"/>
    <w:rsid w:val="005B4A4A"/>
    <w:rsid w:val="005B52EA"/>
    <w:rsid w:val="005B5866"/>
    <w:rsid w:val="005B58CF"/>
    <w:rsid w:val="005B59D6"/>
    <w:rsid w:val="005B5D8B"/>
    <w:rsid w:val="005B6265"/>
    <w:rsid w:val="005B629B"/>
    <w:rsid w:val="005B6545"/>
    <w:rsid w:val="005B65EF"/>
    <w:rsid w:val="005B676E"/>
    <w:rsid w:val="005B67B7"/>
    <w:rsid w:val="005B68C2"/>
    <w:rsid w:val="005B6A45"/>
    <w:rsid w:val="005B6C18"/>
    <w:rsid w:val="005B6D4D"/>
    <w:rsid w:val="005B6F11"/>
    <w:rsid w:val="005B70C1"/>
    <w:rsid w:val="005B75A2"/>
    <w:rsid w:val="005B765A"/>
    <w:rsid w:val="005B77F3"/>
    <w:rsid w:val="005B79F6"/>
    <w:rsid w:val="005B7BED"/>
    <w:rsid w:val="005C0166"/>
    <w:rsid w:val="005C04E1"/>
    <w:rsid w:val="005C0A46"/>
    <w:rsid w:val="005C0B4F"/>
    <w:rsid w:val="005C0D4C"/>
    <w:rsid w:val="005C0D88"/>
    <w:rsid w:val="005C10D5"/>
    <w:rsid w:val="005C1230"/>
    <w:rsid w:val="005C150D"/>
    <w:rsid w:val="005C18B4"/>
    <w:rsid w:val="005C1A7A"/>
    <w:rsid w:val="005C1C2B"/>
    <w:rsid w:val="005C1DC6"/>
    <w:rsid w:val="005C20A4"/>
    <w:rsid w:val="005C2539"/>
    <w:rsid w:val="005C2672"/>
    <w:rsid w:val="005C2DCB"/>
    <w:rsid w:val="005C3010"/>
    <w:rsid w:val="005C31B6"/>
    <w:rsid w:val="005C358A"/>
    <w:rsid w:val="005C3987"/>
    <w:rsid w:val="005C3BFD"/>
    <w:rsid w:val="005C3C8B"/>
    <w:rsid w:val="005C3F17"/>
    <w:rsid w:val="005C44A2"/>
    <w:rsid w:val="005C48C5"/>
    <w:rsid w:val="005C4D35"/>
    <w:rsid w:val="005C5070"/>
    <w:rsid w:val="005C5227"/>
    <w:rsid w:val="005C5261"/>
    <w:rsid w:val="005C52B9"/>
    <w:rsid w:val="005C5489"/>
    <w:rsid w:val="005C5A79"/>
    <w:rsid w:val="005C64A7"/>
    <w:rsid w:val="005C64EF"/>
    <w:rsid w:val="005C6678"/>
    <w:rsid w:val="005C6704"/>
    <w:rsid w:val="005C6AE6"/>
    <w:rsid w:val="005C700C"/>
    <w:rsid w:val="005C71B9"/>
    <w:rsid w:val="005C76B2"/>
    <w:rsid w:val="005C771E"/>
    <w:rsid w:val="005C7A0F"/>
    <w:rsid w:val="005C7A71"/>
    <w:rsid w:val="005C7BB1"/>
    <w:rsid w:val="005C7FDF"/>
    <w:rsid w:val="005D0251"/>
    <w:rsid w:val="005D03BE"/>
    <w:rsid w:val="005D0522"/>
    <w:rsid w:val="005D0751"/>
    <w:rsid w:val="005D0819"/>
    <w:rsid w:val="005D0F3D"/>
    <w:rsid w:val="005D11C0"/>
    <w:rsid w:val="005D11CB"/>
    <w:rsid w:val="005D1369"/>
    <w:rsid w:val="005D13D4"/>
    <w:rsid w:val="005D16C8"/>
    <w:rsid w:val="005D194A"/>
    <w:rsid w:val="005D1A18"/>
    <w:rsid w:val="005D1F8A"/>
    <w:rsid w:val="005D2060"/>
    <w:rsid w:val="005D2131"/>
    <w:rsid w:val="005D24CF"/>
    <w:rsid w:val="005D29D9"/>
    <w:rsid w:val="005D2DAE"/>
    <w:rsid w:val="005D30D4"/>
    <w:rsid w:val="005D34D9"/>
    <w:rsid w:val="005D3528"/>
    <w:rsid w:val="005D395F"/>
    <w:rsid w:val="005D3C19"/>
    <w:rsid w:val="005D45BB"/>
    <w:rsid w:val="005D479F"/>
    <w:rsid w:val="005D499E"/>
    <w:rsid w:val="005D499F"/>
    <w:rsid w:val="005D4A9A"/>
    <w:rsid w:val="005D4CA7"/>
    <w:rsid w:val="005D4F53"/>
    <w:rsid w:val="005D5601"/>
    <w:rsid w:val="005D587C"/>
    <w:rsid w:val="005D5C3C"/>
    <w:rsid w:val="005D5D95"/>
    <w:rsid w:val="005D5FDF"/>
    <w:rsid w:val="005D60DB"/>
    <w:rsid w:val="005D617A"/>
    <w:rsid w:val="005D6374"/>
    <w:rsid w:val="005D6879"/>
    <w:rsid w:val="005D695C"/>
    <w:rsid w:val="005D6B6E"/>
    <w:rsid w:val="005D6D5F"/>
    <w:rsid w:val="005D7074"/>
    <w:rsid w:val="005D7519"/>
    <w:rsid w:val="005D7854"/>
    <w:rsid w:val="005D7A71"/>
    <w:rsid w:val="005D7C14"/>
    <w:rsid w:val="005E0245"/>
    <w:rsid w:val="005E03BA"/>
    <w:rsid w:val="005E03D9"/>
    <w:rsid w:val="005E07E5"/>
    <w:rsid w:val="005E0A91"/>
    <w:rsid w:val="005E10BA"/>
    <w:rsid w:val="005E1176"/>
    <w:rsid w:val="005E172F"/>
    <w:rsid w:val="005E1829"/>
    <w:rsid w:val="005E2AAF"/>
    <w:rsid w:val="005E2BF1"/>
    <w:rsid w:val="005E2D6B"/>
    <w:rsid w:val="005E2E92"/>
    <w:rsid w:val="005E2EE0"/>
    <w:rsid w:val="005E3E64"/>
    <w:rsid w:val="005E3F34"/>
    <w:rsid w:val="005E430B"/>
    <w:rsid w:val="005E43F3"/>
    <w:rsid w:val="005E48DD"/>
    <w:rsid w:val="005E4CB7"/>
    <w:rsid w:val="005E4D04"/>
    <w:rsid w:val="005E517F"/>
    <w:rsid w:val="005E5204"/>
    <w:rsid w:val="005E5331"/>
    <w:rsid w:val="005E53FC"/>
    <w:rsid w:val="005E6089"/>
    <w:rsid w:val="005E63A4"/>
    <w:rsid w:val="005E6D28"/>
    <w:rsid w:val="005E6D7E"/>
    <w:rsid w:val="005E73F6"/>
    <w:rsid w:val="005E7ADF"/>
    <w:rsid w:val="005E7DB4"/>
    <w:rsid w:val="005F006E"/>
    <w:rsid w:val="005F00AB"/>
    <w:rsid w:val="005F02A2"/>
    <w:rsid w:val="005F0301"/>
    <w:rsid w:val="005F0521"/>
    <w:rsid w:val="005F05D0"/>
    <w:rsid w:val="005F06F5"/>
    <w:rsid w:val="005F074E"/>
    <w:rsid w:val="005F0AA8"/>
    <w:rsid w:val="005F1655"/>
    <w:rsid w:val="005F1BD7"/>
    <w:rsid w:val="005F2E26"/>
    <w:rsid w:val="005F3178"/>
    <w:rsid w:val="005F31C7"/>
    <w:rsid w:val="005F3713"/>
    <w:rsid w:val="005F3987"/>
    <w:rsid w:val="005F3BEB"/>
    <w:rsid w:val="005F3DE8"/>
    <w:rsid w:val="005F3FCC"/>
    <w:rsid w:val="005F4323"/>
    <w:rsid w:val="005F4416"/>
    <w:rsid w:val="005F4A53"/>
    <w:rsid w:val="005F4D18"/>
    <w:rsid w:val="005F4E98"/>
    <w:rsid w:val="005F51AF"/>
    <w:rsid w:val="005F525E"/>
    <w:rsid w:val="005F543A"/>
    <w:rsid w:val="005F57B1"/>
    <w:rsid w:val="005F5834"/>
    <w:rsid w:val="005F5CB5"/>
    <w:rsid w:val="005F62A3"/>
    <w:rsid w:val="005F698A"/>
    <w:rsid w:val="005F698C"/>
    <w:rsid w:val="005F69F2"/>
    <w:rsid w:val="005F7665"/>
    <w:rsid w:val="005F76C9"/>
    <w:rsid w:val="005F7DA6"/>
    <w:rsid w:val="0060094A"/>
    <w:rsid w:val="00600A67"/>
    <w:rsid w:val="00600F6A"/>
    <w:rsid w:val="00601556"/>
    <w:rsid w:val="00601F29"/>
    <w:rsid w:val="00601FCE"/>
    <w:rsid w:val="00602404"/>
    <w:rsid w:val="00602566"/>
    <w:rsid w:val="0060256D"/>
    <w:rsid w:val="006025A0"/>
    <w:rsid w:val="00602B89"/>
    <w:rsid w:val="00602F30"/>
    <w:rsid w:val="00604513"/>
    <w:rsid w:val="006046FF"/>
    <w:rsid w:val="006048AC"/>
    <w:rsid w:val="00604F13"/>
    <w:rsid w:val="00604F96"/>
    <w:rsid w:val="0060513A"/>
    <w:rsid w:val="0060598E"/>
    <w:rsid w:val="00605D29"/>
    <w:rsid w:val="00605D35"/>
    <w:rsid w:val="0060600E"/>
    <w:rsid w:val="006061D4"/>
    <w:rsid w:val="0060698A"/>
    <w:rsid w:val="00606B84"/>
    <w:rsid w:val="00606EBF"/>
    <w:rsid w:val="006072EF"/>
    <w:rsid w:val="0060769E"/>
    <w:rsid w:val="006078D0"/>
    <w:rsid w:val="00607C76"/>
    <w:rsid w:val="00607C81"/>
    <w:rsid w:val="00607CBE"/>
    <w:rsid w:val="00607E44"/>
    <w:rsid w:val="0061008D"/>
    <w:rsid w:val="0061047E"/>
    <w:rsid w:val="0061050B"/>
    <w:rsid w:val="006107C8"/>
    <w:rsid w:val="00610E62"/>
    <w:rsid w:val="00611159"/>
    <w:rsid w:val="006113B7"/>
    <w:rsid w:val="00611E29"/>
    <w:rsid w:val="0061230F"/>
    <w:rsid w:val="00612431"/>
    <w:rsid w:val="00612609"/>
    <w:rsid w:val="0061262A"/>
    <w:rsid w:val="006128D1"/>
    <w:rsid w:val="00612B8B"/>
    <w:rsid w:val="00612C74"/>
    <w:rsid w:val="00612F3F"/>
    <w:rsid w:val="00613189"/>
    <w:rsid w:val="0061382B"/>
    <w:rsid w:val="00613EF8"/>
    <w:rsid w:val="00613F48"/>
    <w:rsid w:val="00613FDF"/>
    <w:rsid w:val="00614199"/>
    <w:rsid w:val="00614437"/>
    <w:rsid w:val="00614503"/>
    <w:rsid w:val="00614B32"/>
    <w:rsid w:val="00614DA3"/>
    <w:rsid w:val="00614DC6"/>
    <w:rsid w:val="00614E38"/>
    <w:rsid w:val="00614F9B"/>
    <w:rsid w:val="006151FE"/>
    <w:rsid w:val="00615E09"/>
    <w:rsid w:val="00615E32"/>
    <w:rsid w:val="00615ED7"/>
    <w:rsid w:val="00615F1F"/>
    <w:rsid w:val="00616361"/>
    <w:rsid w:val="006169C1"/>
    <w:rsid w:val="00616CB9"/>
    <w:rsid w:val="00616D57"/>
    <w:rsid w:val="00616D5C"/>
    <w:rsid w:val="00616F50"/>
    <w:rsid w:val="00617251"/>
    <w:rsid w:val="006172E2"/>
    <w:rsid w:val="00617331"/>
    <w:rsid w:val="0061785D"/>
    <w:rsid w:val="006178EA"/>
    <w:rsid w:val="00617C49"/>
    <w:rsid w:val="0062008C"/>
    <w:rsid w:val="006208E2"/>
    <w:rsid w:val="00620C46"/>
    <w:rsid w:val="00620F48"/>
    <w:rsid w:val="006214F2"/>
    <w:rsid w:val="006215C6"/>
    <w:rsid w:val="00621716"/>
    <w:rsid w:val="006217EA"/>
    <w:rsid w:val="0062180D"/>
    <w:rsid w:val="00621925"/>
    <w:rsid w:val="006220DB"/>
    <w:rsid w:val="0062232E"/>
    <w:rsid w:val="006223B1"/>
    <w:rsid w:val="0062246C"/>
    <w:rsid w:val="006227AD"/>
    <w:rsid w:val="006227E6"/>
    <w:rsid w:val="0062289B"/>
    <w:rsid w:val="00622B19"/>
    <w:rsid w:val="00622E74"/>
    <w:rsid w:val="00623620"/>
    <w:rsid w:val="00623647"/>
    <w:rsid w:val="00623D86"/>
    <w:rsid w:val="00623DA7"/>
    <w:rsid w:val="00623DFD"/>
    <w:rsid w:val="00624004"/>
    <w:rsid w:val="00624534"/>
    <w:rsid w:val="00624882"/>
    <w:rsid w:val="00624A7F"/>
    <w:rsid w:val="006251B5"/>
    <w:rsid w:val="0062559A"/>
    <w:rsid w:val="006258F4"/>
    <w:rsid w:val="006259CA"/>
    <w:rsid w:val="00625A29"/>
    <w:rsid w:val="00625F25"/>
    <w:rsid w:val="006260C5"/>
    <w:rsid w:val="0062614B"/>
    <w:rsid w:val="0062642E"/>
    <w:rsid w:val="0062643F"/>
    <w:rsid w:val="00626484"/>
    <w:rsid w:val="00626579"/>
    <w:rsid w:val="006266FB"/>
    <w:rsid w:val="00626FA2"/>
    <w:rsid w:val="006276AB"/>
    <w:rsid w:val="00627B86"/>
    <w:rsid w:val="00627C02"/>
    <w:rsid w:val="00627D9D"/>
    <w:rsid w:val="006309C3"/>
    <w:rsid w:val="00630A2F"/>
    <w:rsid w:val="00630AA1"/>
    <w:rsid w:val="00630BD3"/>
    <w:rsid w:val="00630CAE"/>
    <w:rsid w:val="00630DA9"/>
    <w:rsid w:val="006313E1"/>
    <w:rsid w:val="0063170F"/>
    <w:rsid w:val="0063179A"/>
    <w:rsid w:val="006318D6"/>
    <w:rsid w:val="006319BE"/>
    <w:rsid w:val="00631BF3"/>
    <w:rsid w:val="00632449"/>
    <w:rsid w:val="0063279C"/>
    <w:rsid w:val="006327D7"/>
    <w:rsid w:val="006329CA"/>
    <w:rsid w:val="00632E72"/>
    <w:rsid w:val="00633400"/>
    <w:rsid w:val="0063344F"/>
    <w:rsid w:val="0063357A"/>
    <w:rsid w:val="0063380B"/>
    <w:rsid w:val="00633AA8"/>
    <w:rsid w:val="00633DB3"/>
    <w:rsid w:val="00633F3C"/>
    <w:rsid w:val="006340FE"/>
    <w:rsid w:val="00634112"/>
    <w:rsid w:val="0063431B"/>
    <w:rsid w:val="00634345"/>
    <w:rsid w:val="006343DF"/>
    <w:rsid w:val="006345E0"/>
    <w:rsid w:val="00634D58"/>
    <w:rsid w:val="00634F57"/>
    <w:rsid w:val="00635456"/>
    <w:rsid w:val="00635462"/>
    <w:rsid w:val="0063586D"/>
    <w:rsid w:val="006358A9"/>
    <w:rsid w:val="00635CF4"/>
    <w:rsid w:val="00635FBA"/>
    <w:rsid w:val="0063659C"/>
    <w:rsid w:val="006365E7"/>
    <w:rsid w:val="006367F8"/>
    <w:rsid w:val="00636804"/>
    <w:rsid w:val="00636AA9"/>
    <w:rsid w:val="00636B96"/>
    <w:rsid w:val="00636EFD"/>
    <w:rsid w:val="00637027"/>
    <w:rsid w:val="00637264"/>
    <w:rsid w:val="00637331"/>
    <w:rsid w:val="0063755B"/>
    <w:rsid w:val="0063782F"/>
    <w:rsid w:val="0063795F"/>
    <w:rsid w:val="00637E32"/>
    <w:rsid w:val="00637FDF"/>
    <w:rsid w:val="006405B1"/>
    <w:rsid w:val="00640642"/>
    <w:rsid w:val="00640759"/>
    <w:rsid w:val="00640A83"/>
    <w:rsid w:val="0064141E"/>
    <w:rsid w:val="00641562"/>
    <w:rsid w:val="00641967"/>
    <w:rsid w:val="00642164"/>
    <w:rsid w:val="006422B6"/>
    <w:rsid w:val="006423F6"/>
    <w:rsid w:val="006426B8"/>
    <w:rsid w:val="00642821"/>
    <w:rsid w:val="00642A5C"/>
    <w:rsid w:val="00642D5D"/>
    <w:rsid w:val="00643134"/>
    <w:rsid w:val="0064345B"/>
    <w:rsid w:val="006438AF"/>
    <w:rsid w:val="00643DF8"/>
    <w:rsid w:val="0064429E"/>
    <w:rsid w:val="006448FA"/>
    <w:rsid w:val="006449C3"/>
    <w:rsid w:val="00644AF1"/>
    <w:rsid w:val="00644C10"/>
    <w:rsid w:val="00644CDE"/>
    <w:rsid w:val="00644F69"/>
    <w:rsid w:val="0064516E"/>
    <w:rsid w:val="00645305"/>
    <w:rsid w:val="006454C6"/>
    <w:rsid w:val="006454E0"/>
    <w:rsid w:val="006457B3"/>
    <w:rsid w:val="0064593F"/>
    <w:rsid w:val="00645E8F"/>
    <w:rsid w:val="006464A5"/>
    <w:rsid w:val="00646751"/>
    <w:rsid w:val="00646FBA"/>
    <w:rsid w:val="00647336"/>
    <w:rsid w:val="00647E2E"/>
    <w:rsid w:val="00647F2A"/>
    <w:rsid w:val="00650439"/>
    <w:rsid w:val="006504A6"/>
    <w:rsid w:val="00650978"/>
    <w:rsid w:val="00650EA6"/>
    <w:rsid w:val="00650FA8"/>
    <w:rsid w:val="0065128F"/>
    <w:rsid w:val="00651439"/>
    <w:rsid w:val="00651893"/>
    <w:rsid w:val="006519D0"/>
    <w:rsid w:val="00651B61"/>
    <w:rsid w:val="00651BA6"/>
    <w:rsid w:val="0065319F"/>
    <w:rsid w:val="006532A4"/>
    <w:rsid w:val="0065360A"/>
    <w:rsid w:val="006536BA"/>
    <w:rsid w:val="00653AA3"/>
    <w:rsid w:val="00653BC6"/>
    <w:rsid w:val="00653C00"/>
    <w:rsid w:val="00654271"/>
    <w:rsid w:val="00654363"/>
    <w:rsid w:val="00654454"/>
    <w:rsid w:val="00654979"/>
    <w:rsid w:val="00654BB2"/>
    <w:rsid w:val="00654EDD"/>
    <w:rsid w:val="00655370"/>
    <w:rsid w:val="0065592E"/>
    <w:rsid w:val="00655ADD"/>
    <w:rsid w:val="00655C8A"/>
    <w:rsid w:val="00655DE1"/>
    <w:rsid w:val="00655E6C"/>
    <w:rsid w:val="006560C8"/>
    <w:rsid w:val="00656248"/>
    <w:rsid w:val="006566F6"/>
    <w:rsid w:val="00656C05"/>
    <w:rsid w:val="00656D0C"/>
    <w:rsid w:val="00656E6A"/>
    <w:rsid w:val="00656EC5"/>
    <w:rsid w:val="0065705A"/>
    <w:rsid w:val="006572EB"/>
    <w:rsid w:val="00657977"/>
    <w:rsid w:val="00660461"/>
    <w:rsid w:val="00660504"/>
    <w:rsid w:val="006606D6"/>
    <w:rsid w:val="00660846"/>
    <w:rsid w:val="00660898"/>
    <w:rsid w:val="00660981"/>
    <w:rsid w:val="00660DD9"/>
    <w:rsid w:val="006615BD"/>
    <w:rsid w:val="006616FE"/>
    <w:rsid w:val="00661896"/>
    <w:rsid w:val="00661A02"/>
    <w:rsid w:val="00661BAE"/>
    <w:rsid w:val="00661E5D"/>
    <w:rsid w:val="00662269"/>
    <w:rsid w:val="006623D9"/>
    <w:rsid w:val="006624CC"/>
    <w:rsid w:val="00662CA3"/>
    <w:rsid w:val="0066332D"/>
    <w:rsid w:val="006634FB"/>
    <w:rsid w:val="00663729"/>
    <w:rsid w:val="0066390B"/>
    <w:rsid w:val="006639BF"/>
    <w:rsid w:val="00663CFA"/>
    <w:rsid w:val="00663DFA"/>
    <w:rsid w:val="00663EA4"/>
    <w:rsid w:val="00664058"/>
    <w:rsid w:val="006640C1"/>
    <w:rsid w:val="006642B6"/>
    <w:rsid w:val="006642EC"/>
    <w:rsid w:val="00664316"/>
    <w:rsid w:val="006647AF"/>
    <w:rsid w:val="00664952"/>
    <w:rsid w:val="00664C09"/>
    <w:rsid w:val="00664F4F"/>
    <w:rsid w:val="006652F4"/>
    <w:rsid w:val="00665368"/>
    <w:rsid w:val="006658D1"/>
    <w:rsid w:val="00665FDB"/>
    <w:rsid w:val="00665FEF"/>
    <w:rsid w:val="006661E8"/>
    <w:rsid w:val="006662EF"/>
    <w:rsid w:val="00666556"/>
    <w:rsid w:val="00666622"/>
    <w:rsid w:val="00666A48"/>
    <w:rsid w:val="00666BD5"/>
    <w:rsid w:val="00667147"/>
    <w:rsid w:val="00667271"/>
    <w:rsid w:val="006673C8"/>
    <w:rsid w:val="00667770"/>
    <w:rsid w:val="00667AE8"/>
    <w:rsid w:val="00667D17"/>
    <w:rsid w:val="00670252"/>
    <w:rsid w:val="0067039D"/>
    <w:rsid w:val="00670503"/>
    <w:rsid w:val="0067069A"/>
    <w:rsid w:val="00670819"/>
    <w:rsid w:val="006708F8"/>
    <w:rsid w:val="00670D2D"/>
    <w:rsid w:val="00671165"/>
    <w:rsid w:val="006711E0"/>
    <w:rsid w:val="00671213"/>
    <w:rsid w:val="0067124A"/>
    <w:rsid w:val="00671598"/>
    <w:rsid w:val="006717B4"/>
    <w:rsid w:val="00671DE0"/>
    <w:rsid w:val="006722DE"/>
    <w:rsid w:val="006722F4"/>
    <w:rsid w:val="0067255A"/>
    <w:rsid w:val="00672714"/>
    <w:rsid w:val="006728EE"/>
    <w:rsid w:val="00672907"/>
    <w:rsid w:val="00672C21"/>
    <w:rsid w:val="0067333F"/>
    <w:rsid w:val="006734D5"/>
    <w:rsid w:val="00673DCC"/>
    <w:rsid w:val="00673F9F"/>
    <w:rsid w:val="00674DB7"/>
    <w:rsid w:val="006750B2"/>
    <w:rsid w:val="006751C5"/>
    <w:rsid w:val="00675443"/>
    <w:rsid w:val="0067546B"/>
    <w:rsid w:val="00675757"/>
    <w:rsid w:val="00675C5E"/>
    <w:rsid w:val="00675F05"/>
    <w:rsid w:val="006764D1"/>
    <w:rsid w:val="0067650C"/>
    <w:rsid w:val="00676DD3"/>
    <w:rsid w:val="00676E6A"/>
    <w:rsid w:val="00677415"/>
    <w:rsid w:val="00677864"/>
    <w:rsid w:val="00677E19"/>
    <w:rsid w:val="00677EDF"/>
    <w:rsid w:val="00677F0B"/>
    <w:rsid w:val="006800B3"/>
    <w:rsid w:val="0068019A"/>
    <w:rsid w:val="00680629"/>
    <w:rsid w:val="00680723"/>
    <w:rsid w:val="006807BA"/>
    <w:rsid w:val="006808F5"/>
    <w:rsid w:val="00680A33"/>
    <w:rsid w:val="00680AA0"/>
    <w:rsid w:val="006810E9"/>
    <w:rsid w:val="006810F2"/>
    <w:rsid w:val="00681284"/>
    <w:rsid w:val="006814C7"/>
    <w:rsid w:val="006817EF"/>
    <w:rsid w:val="00681A8D"/>
    <w:rsid w:val="00681E20"/>
    <w:rsid w:val="00681F09"/>
    <w:rsid w:val="00682061"/>
    <w:rsid w:val="00682333"/>
    <w:rsid w:val="006827C8"/>
    <w:rsid w:val="00682870"/>
    <w:rsid w:val="00683075"/>
    <w:rsid w:val="0068309A"/>
    <w:rsid w:val="006830E1"/>
    <w:rsid w:val="006833C6"/>
    <w:rsid w:val="006833EF"/>
    <w:rsid w:val="0068349C"/>
    <w:rsid w:val="006840F0"/>
    <w:rsid w:val="0068427A"/>
    <w:rsid w:val="00684417"/>
    <w:rsid w:val="00684948"/>
    <w:rsid w:val="00684FAC"/>
    <w:rsid w:val="0068516A"/>
    <w:rsid w:val="006852CD"/>
    <w:rsid w:val="00685507"/>
    <w:rsid w:val="006855CB"/>
    <w:rsid w:val="00685B92"/>
    <w:rsid w:val="00685C48"/>
    <w:rsid w:val="00685D88"/>
    <w:rsid w:val="006864F5"/>
    <w:rsid w:val="006866C1"/>
    <w:rsid w:val="006866EC"/>
    <w:rsid w:val="0068699F"/>
    <w:rsid w:val="006872B5"/>
    <w:rsid w:val="00687522"/>
    <w:rsid w:val="0068776C"/>
    <w:rsid w:val="006877FC"/>
    <w:rsid w:val="006878A1"/>
    <w:rsid w:val="00687EDF"/>
    <w:rsid w:val="006906BF"/>
    <w:rsid w:val="006908E2"/>
    <w:rsid w:val="006909CB"/>
    <w:rsid w:val="006909D2"/>
    <w:rsid w:val="00690C78"/>
    <w:rsid w:val="006911BA"/>
    <w:rsid w:val="006911C1"/>
    <w:rsid w:val="006914C3"/>
    <w:rsid w:val="00691E13"/>
    <w:rsid w:val="00692C1A"/>
    <w:rsid w:val="00693066"/>
    <w:rsid w:val="0069313B"/>
    <w:rsid w:val="006937DB"/>
    <w:rsid w:val="006940ED"/>
    <w:rsid w:val="0069458C"/>
    <w:rsid w:val="00694749"/>
    <w:rsid w:val="00694D33"/>
    <w:rsid w:val="00694FBC"/>
    <w:rsid w:val="00695227"/>
    <w:rsid w:val="0069532B"/>
    <w:rsid w:val="006953E8"/>
    <w:rsid w:val="006958E3"/>
    <w:rsid w:val="00695AD3"/>
    <w:rsid w:val="00695E95"/>
    <w:rsid w:val="00696250"/>
    <w:rsid w:val="006966CD"/>
    <w:rsid w:val="00696704"/>
    <w:rsid w:val="006969B5"/>
    <w:rsid w:val="00696BAF"/>
    <w:rsid w:val="00696C1E"/>
    <w:rsid w:val="00696DFA"/>
    <w:rsid w:val="00696E4E"/>
    <w:rsid w:val="006974CE"/>
    <w:rsid w:val="00697567"/>
    <w:rsid w:val="006976F8"/>
    <w:rsid w:val="00697B30"/>
    <w:rsid w:val="00697F79"/>
    <w:rsid w:val="006A0036"/>
    <w:rsid w:val="006A0049"/>
    <w:rsid w:val="006A094C"/>
    <w:rsid w:val="006A09D3"/>
    <w:rsid w:val="006A0F16"/>
    <w:rsid w:val="006A12FC"/>
    <w:rsid w:val="006A15A4"/>
    <w:rsid w:val="006A1708"/>
    <w:rsid w:val="006A1A54"/>
    <w:rsid w:val="006A1AB2"/>
    <w:rsid w:val="006A1E08"/>
    <w:rsid w:val="006A2038"/>
    <w:rsid w:val="006A2172"/>
    <w:rsid w:val="006A232E"/>
    <w:rsid w:val="006A290F"/>
    <w:rsid w:val="006A2B57"/>
    <w:rsid w:val="006A2E1E"/>
    <w:rsid w:val="006A2E32"/>
    <w:rsid w:val="006A30B7"/>
    <w:rsid w:val="006A3394"/>
    <w:rsid w:val="006A3814"/>
    <w:rsid w:val="006A3BBD"/>
    <w:rsid w:val="006A3E16"/>
    <w:rsid w:val="006A405A"/>
    <w:rsid w:val="006A4367"/>
    <w:rsid w:val="006A44C8"/>
    <w:rsid w:val="006A5351"/>
    <w:rsid w:val="006A555A"/>
    <w:rsid w:val="006A59DD"/>
    <w:rsid w:val="006A5C74"/>
    <w:rsid w:val="006A5DBE"/>
    <w:rsid w:val="006A5F5C"/>
    <w:rsid w:val="006A5F97"/>
    <w:rsid w:val="006A5FE8"/>
    <w:rsid w:val="006A62D1"/>
    <w:rsid w:val="006A6623"/>
    <w:rsid w:val="006A67EA"/>
    <w:rsid w:val="006A6900"/>
    <w:rsid w:val="006A6A86"/>
    <w:rsid w:val="006A6BF0"/>
    <w:rsid w:val="006A6E69"/>
    <w:rsid w:val="006A748F"/>
    <w:rsid w:val="006A7B1E"/>
    <w:rsid w:val="006A7D21"/>
    <w:rsid w:val="006A7F6B"/>
    <w:rsid w:val="006B0063"/>
    <w:rsid w:val="006B0516"/>
    <w:rsid w:val="006B05DE"/>
    <w:rsid w:val="006B08F6"/>
    <w:rsid w:val="006B0B55"/>
    <w:rsid w:val="006B2121"/>
    <w:rsid w:val="006B2585"/>
    <w:rsid w:val="006B25F3"/>
    <w:rsid w:val="006B266A"/>
    <w:rsid w:val="006B2A74"/>
    <w:rsid w:val="006B2D67"/>
    <w:rsid w:val="006B2F0A"/>
    <w:rsid w:val="006B3343"/>
    <w:rsid w:val="006B37DB"/>
    <w:rsid w:val="006B3C1F"/>
    <w:rsid w:val="006B3F3A"/>
    <w:rsid w:val="006B40DF"/>
    <w:rsid w:val="006B41EE"/>
    <w:rsid w:val="006B4335"/>
    <w:rsid w:val="006B457B"/>
    <w:rsid w:val="006B4741"/>
    <w:rsid w:val="006B4758"/>
    <w:rsid w:val="006B481E"/>
    <w:rsid w:val="006B4B43"/>
    <w:rsid w:val="006B4C8A"/>
    <w:rsid w:val="006B4E0A"/>
    <w:rsid w:val="006B538A"/>
    <w:rsid w:val="006B57C3"/>
    <w:rsid w:val="006B591E"/>
    <w:rsid w:val="006B5A8A"/>
    <w:rsid w:val="006B5B43"/>
    <w:rsid w:val="006B5C47"/>
    <w:rsid w:val="006B6A62"/>
    <w:rsid w:val="006B6CBB"/>
    <w:rsid w:val="006B7429"/>
    <w:rsid w:val="006B78CE"/>
    <w:rsid w:val="006B7AB1"/>
    <w:rsid w:val="006B7C87"/>
    <w:rsid w:val="006B7ED4"/>
    <w:rsid w:val="006B7EFB"/>
    <w:rsid w:val="006C057F"/>
    <w:rsid w:val="006C0638"/>
    <w:rsid w:val="006C0AEC"/>
    <w:rsid w:val="006C0C0A"/>
    <w:rsid w:val="006C0FFF"/>
    <w:rsid w:val="006C1242"/>
    <w:rsid w:val="006C1258"/>
    <w:rsid w:val="006C1713"/>
    <w:rsid w:val="006C1DD0"/>
    <w:rsid w:val="006C1FCD"/>
    <w:rsid w:val="006C21D2"/>
    <w:rsid w:val="006C297D"/>
    <w:rsid w:val="006C29C9"/>
    <w:rsid w:val="006C2CBE"/>
    <w:rsid w:val="006C307B"/>
    <w:rsid w:val="006C351B"/>
    <w:rsid w:val="006C360E"/>
    <w:rsid w:val="006C3A90"/>
    <w:rsid w:val="006C3EA9"/>
    <w:rsid w:val="006C42DF"/>
    <w:rsid w:val="006C4328"/>
    <w:rsid w:val="006C4E74"/>
    <w:rsid w:val="006C50B8"/>
    <w:rsid w:val="006C56D9"/>
    <w:rsid w:val="006C5A44"/>
    <w:rsid w:val="006C5A75"/>
    <w:rsid w:val="006C5A8F"/>
    <w:rsid w:val="006C6301"/>
    <w:rsid w:val="006C6588"/>
    <w:rsid w:val="006C659C"/>
    <w:rsid w:val="006C6ED7"/>
    <w:rsid w:val="006C721F"/>
    <w:rsid w:val="006C73CD"/>
    <w:rsid w:val="006C74E3"/>
    <w:rsid w:val="006C77CD"/>
    <w:rsid w:val="006C7ADB"/>
    <w:rsid w:val="006C7CCB"/>
    <w:rsid w:val="006C7CD4"/>
    <w:rsid w:val="006C7FF1"/>
    <w:rsid w:val="006D01BA"/>
    <w:rsid w:val="006D06FF"/>
    <w:rsid w:val="006D0863"/>
    <w:rsid w:val="006D09E2"/>
    <w:rsid w:val="006D0F75"/>
    <w:rsid w:val="006D100B"/>
    <w:rsid w:val="006D12FD"/>
    <w:rsid w:val="006D1623"/>
    <w:rsid w:val="006D162E"/>
    <w:rsid w:val="006D1C7B"/>
    <w:rsid w:val="006D227D"/>
    <w:rsid w:val="006D28DF"/>
    <w:rsid w:val="006D2A35"/>
    <w:rsid w:val="006D2E12"/>
    <w:rsid w:val="006D308A"/>
    <w:rsid w:val="006D318F"/>
    <w:rsid w:val="006D3210"/>
    <w:rsid w:val="006D337D"/>
    <w:rsid w:val="006D36E8"/>
    <w:rsid w:val="006D3AA2"/>
    <w:rsid w:val="006D3CB7"/>
    <w:rsid w:val="006D3E01"/>
    <w:rsid w:val="006D42DF"/>
    <w:rsid w:val="006D45E5"/>
    <w:rsid w:val="006D47F1"/>
    <w:rsid w:val="006D4A26"/>
    <w:rsid w:val="006D534C"/>
    <w:rsid w:val="006D56A7"/>
    <w:rsid w:val="006D57B9"/>
    <w:rsid w:val="006D5E1E"/>
    <w:rsid w:val="006D5EC5"/>
    <w:rsid w:val="006D5EDD"/>
    <w:rsid w:val="006D5FE5"/>
    <w:rsid w:val="006D62B9"/>
    <w:rsid w:val="006D653B"/>
    <w:rsid w:val="006D6898"/>
    <w:rsid w:val="006D6F7A"/>
    <w:rsid w:val="006D7421"/>
    <w:rsid w:val="006D7ADB"/>
    <w:rsid w:val="006D7C78"/>
    <w:rsid w:val="006D7EEB"/>
    <w:rsid w:val="006E005B"/>
    <w:rsid w:val="006E01BE"/>
    <w:rsid w:val="006E0407"/>
    <w:rsid w:val="006E049F"/>
    <w:rsid w:val="006E0554"/>
    <w:rsid w:val="006E0DC2"/>
    <w:rsid w:val="006E1097"/>
    <w:rsid w:val="006E123E"/>
    <w:rsid w:val="006E19D9"/>
    <w:rsid w:val="006E1B87"/>
    <w:rsid w:val="006E1CED"/>
    <w:rsid w:val="006E1D5E"/>
    <w:rsid w:val="006E20BF"/>
    <w:rsid w:val="006E2F8E"/>
    <w:rsid w:val="006E30AF"/>
    <w:rsid w:val="006E3B8F"/>
    <w:rsid w:val="006E3CB3"/>
    <w:rsid w:val="006E3F2F"/>
    <w:rsid w:val="006E471C"/>
    <w:rsid w:val="006E4DA1"/>
    <w:rsid w:val="006E5295"/>
    <w:rsid w:val="006E58F9"/>
    <w:rsid w:val="006E5A86"/>
    <w:rsid w:val="006E5AE5"/>
    <w:rsid w:val="006E5BC3"/>
    <w:rsid w:val="006E6400"/>
    <w:rsid w:val="006E644A"/>
    <w:rsid w:val="006E65F7"/>
    <w:rsid w:val="006E6689"/>
    <w:rsid w:val="006E6F54"/>
    <w:rsid w:val="006E7295"/>
    <w:rsid w:val="006E7544"/>
    <w:rsid w:val="006E7802"/>
    <w:rsid w:val="006F060C"/>
    <w:rsid w:val="006F0A59"/>
    <w:rsid w:val="006F0DBA"/>
    <w:rsid w:val="006F0E8A"/>
    <w:rsid w:val="006F1019"/>
    <w:rsid w:val="006F1877"/>
    <w:rsid w:val="006F1B28"/>
    <w:rsid w:val="006F1D2D"/>
    <w:rsid w:val="006F22C1"/>
    <w:rsid w:val="006F2360"/>
    <w:rsid w:val="006F2598"/>
    <w:rsid w:val="006F266F"/>
    <w:rsid w:val="006F2711"/>
    <w:rsid w:val="006F276E"/>
    <w:rsid w:val="006F27CB"/>
    <w:rsid w:val="006F27DF"/>
    <w:rsid w:val="006F2897"/>
    <w:rsid w:val="006F2F87"/>
    <w:rsid w:val="006F3093"/>
    <w:rsid w:val="006F32B3"/>
    <w:rsid w:val="006F35EE"/>
    <w:rsid w:val="006F3D89"/>
    <w:rsid w:val="006F3F07"/>
    <w:rsid w:val="006F408B"/>
    <w:rsid w:val="006F41FA"/>
    <w:rsid w:val="006F440A"/>
    <w:rsid w:val="006F4577"/>
    <w:rsid w:val="006F467D"/>
    <w:rsid w:val="006F4861"/>
    <w:rsid w:val="006F4CE8"/>
    <w:rsid w:val="006F4D25"/>
    <w:rsid w:val="006F4D50"/>
    <w:rsid w:val="006F4E72"/>
    <w:rsid w:val="006F4E9F"/>
    <w:rsid w:val="006F505D"/>
    <w:rsid w:val="006F5163"/>
    <w:rsid w:val="006F543B"/>
    <w:rsid w:val="006F5463"/>
    <w:rsid w:val="006F5713"/>
    <w:rsid w:val="006F57BB"/>
    <w:rsid w:val="006F5AF4"/>
    <w:rsid w:val="006F5D75"/>
    <w:rsid w:val="006F6031"/>
    <w:rsid w:val="006F63AD"/>
    <w:rsid w:val="006F658E"/>
    <w:rsid w:val="006F6CB5"/>
    <w:rsid w:val="006F6DCA"/>
    <w:rsid w:val="006F6DEA"/>
    <w:rsid w:val="006F7178"/>
    <w:rsid w:val="006F73C0"/>
    <w:rsid w:val="006F74D4"/>
    <w:rsid w:val="006F7917"/>
    <w:rsid w:val="006F7939"/>
    <w:rsid w:val="006F7F78"/>
    <w:rsid w:val="00700BEB"/>
    <w:rsid w:val="00700CBC"/>
    <w:rsid w:val="007011DE"/>
    <w:rsid w:val="00701278"/>
    <w:rsid w:val="007014A1"/>
    <w:rsid w:val="00701D46"/>
    <w:rsid w:val="00702119"/>
    <w:rsid w:val="0070261E"/>
    <w:rsid w:val="00702B86"/>
    <w:rsid w:val="00702EB2"/>
    <w:rsid w:val="007030E2"/>
    <w:rsid w:val="0070338E"/>
    <w:rsid w:val="00703463"/>
    <w:rsid w:val="007034DB"/>
    <w:rsid w:val="00703B5C"/>
    <w:rsid w:val="00703B5E"/>
    <w:rsid w:val="007043F5"/>
    <w:rsid w:val="0070468A"/>
    <w:rsid w:val="00704B06"/>
    <w:rsid w:val="00705203"/>
    <w:rsid w:val="0070529A"/>
    <w:rsid w:val="0070539D"/>
    <w:rsid w:val="007055BE"/>
    <w:rsid w:val="00705865"/>
    <w:rsid w:val="007058CA"/>
    <w:rsid w:val="00705A87"/>
    <w:rsid w:val="00705A99"/>
    <w:rsid w:val="00705C84"/>
    <w:rsid w:val="00705E28"/>
    <w:rsid w:val="007060E4"/>
    <w:rsid w:val="007067F0"/>
    <w:rsid w:val="00706B2A"/>
    <w:rsid w:val="00706E90"/>
    <w:rsid w:val="0070712A"/>
    <w:rsid w:val="00707242"/>
    <w:rsid w:val="00707413"/>
    <w:rsid w:val="00707592"/>
    <w:rsid w:val="00707663"/>
    <w:rsid w:val="007076AE"/>
    <w:rsid w:val="007078F8"/>
    <w:rsid w:val="00707D1B"/>
    <w:rsid w:val="00707DC8"/>
    <w:rsid w:val="00710191"/>
    <w:rsid w:val="00710339"/>
    <w:rsid w:val="007104CB"/>
    <w:rsid w:val="00710812"/>
    <w:rsid w:val="00710A01"/>
    <w:rsid w:val="00710CEF"/>
    <w:rsid w:val="00711744"/>
    <w:rsid w:val="00711AD0"/>
    <w:rsid w:val="00711D2A"/>
    <w:rsid w:val="00711EF8"/>
    <w:rsid w:val="007123BC"/>
    <w:rsid w:val="007123D4"/>
    <w:rsid w:val="007123F5"/>
    <w:rsid w:val="0071254E"/>
    <w:rsid w:val="0071312B"/>
    <w:rsid w:val="007132EF"/>
    <w:rsid w:val="007134B0"/>
    <w:rsid w:val="00713C52"/>
    <w:rsid w:val="00713C97"/>
    <w:rsid w:val="00713CFE"/>
    <w:rsid w:val="00714134"/>
    <w:rsid w:val="00714547"/>
    <w:rsid w:val="00714FE0"/>
    <w:rsid w:val="00714FFE"/>
    <w:rsid w:val="0071593D"/>
    <w:rsid w:val="007164BF"/>
    <w:rsid w:val="00716533"/>
    <w:rsid w:val="0071693E"/>
    <w:rsid w:val="00717271"/>
    <w:rsid w:val="007172AD"/>
    <w:rsid w:val="007177FF"/>
    <w:rsid w:val="00717838"/>
    <w:rsid w:val="00717DAB"/>
    <w:rsid w:val="00717E7F"/>
    <w:rsid w:val="00720497"/>
    <w:rsid w:val="007209EF"/>
    <w:rsid w:val="00720ED6"/>
    <w:rsid w:val="00721074"/>
    <w:rsid w:val="00721199"/>
    <w:rsid w:val="00721242"/>
    <w:rsid w:val="00721726"/>
    <w:rsid w:val="00721827"/>
    <w:rsid w:val="00721A44"/>
    <w:rsid w:val="0072231F"/>
    <w:rsid w:val="007226DF"/>
    <w:rsid w:val="0072292D"/>
    <w:rsid w:val="00722A20"/>
    <w:rsid w:val="00722B93"/>
    <w:rsid w:val="00722C16"/>
    <w:rsid w:val="007230B2"/>
    <w:rsid w:val="007237A1"/>
    <w:rsid w:val="0072385A"/>
    <w:rsid w:val="00723A25"/>
    <w:rsid w:val="00723F33"/>
    <w:rsid w:val="00724793"/>
    <w:rsid w:val="00724992"/>
    <w:rsid w:val="00724A3E"/>
    <w:rsid w:val="00724A86"/>
    <w:rsid w:val="00724B1B"/>
    <w:rsid w:val="007255AF"/>
    <w:rsid w:val="007255B8"/>
    <w:rsid w:val="00725732"/>
    <w:rsid w:val="007257E9"/>
    <w:rsid w:val="00725B10"/>
    <w:rsid w:val="00725C0E"/>
    <w:rsid w:val="00725CA4"/>
    <w:rsid w:val="00726080"/>
    <w:rsid w:val="007264E8"/>
    <w:rsid w:val="00726C7D"/>
    <w:rsid w:val="00726F73"/>
    <w:rsid w:val="0072713C"/>
    <w:rsid w:val="00727EC4"/>
    <w:rsid w:val="00730604"/>
    <w:rsid w:val="00730639"/>
    <w:rsid w:val="007308E0"/>
    <w:rsid w:val="00730928"/>
    <w:rsid w:val="00730B6B"/>
    <w:rsid w:val="00730BA6"/>
    <w:rsid w:val="00730C03"/>
    <w:rsid w:val="00730D80"/>
    <w:rsid w:val="00730F22"/>
    <w:rsid w:val="0073106C"/>
    <w:rsid w:val="007310CF"/>
    <w:rsid w:val="00731187"/>
    <w:rsid w:val="007315B7"/>
    <w:rsid w:val="007321D0"/>
    <w:rsid w:val="00732247"/>
    <w:rsid w:val="0073258C"/>
    <w:rsid w:val="0073279C"/>
    <w:rsid w:val="00733493"/>
    <w:rsid w:val="007337C4"/>
    <w:rsid w:val="00733A88"/>
    <w:rsid w:val="00733B43"/>
    <w:rsid w:val="00733BF8"/>
    <w:rsid w:val="0073413F"/>
    <w:rsid w:val="00734560"/>
    <w:rsid w:val="00735790"/>
    <w:rsid w:val="00735B2C"/>
    <w:rsid w:val="00735D89"/>
    <w:rsid w:val="0073605E"/>
    <w:rsid w:val="007360E7"/>
    <w:rsid w:val="00736518"/>
    <w:rsid w:val="00736844"/>
    <w:rsid w:val="00736872"/>
    <w:rsid w:val="00736DEB"/>
    <w:rsid w:val="00736E1D"/>
    <w:rsid w:val="00737267"/>
    <w:rsid w:val="007373D2"/>
    <w:rsid w:val="00737668"/>
    <w:rsid w:val="00737682"/>
    <w:rsid w:val="0073778B"/>
    <w:rsid w:val="00737A67"/>
    <w:rsid w:val="00737C82"/>
    <w:rsid w:val="00737FCB"/>
    <w:rsid w:val="00740133"/>
    <w:rsid w:val="00740486"/>
    <w:rsid w:val="00740600"/>
    <w:rsid w:val="007407A9"/>
    <w:rsid w:val="00740AE9"/>
    <w:rsid w:val="00740C2B"/>
    <w:rsid w:val="00741369"/>
    <w:rsid w:val="007415D7"/>
    <w:rsid w:val="0074160F"/>
    <w:rsid w:val="00741642"/>
    <w:rsid w:val="00741792"/>
    <w:rsid w:val="0074192A"/>
    <w:rsid w:val="007419D7"/>
    <w:rsid w:val="00741C2A"/>
    <w:rsid w:val="00741C82"/>
    <w:rsid w:val="00741E50"/>
    <w:rsid w:val="0074209D"/>
    <w:rsid w:val="007420BF"/>
    <w:rsid w:val="0074246B"/>
    <w:rsid w:val="0074253F"/>
    <w:rsid w:val="0074258B"/>
    <w:rsid w:val="007425FC"/>
    <w:rsid w:val="0074299A"/>
    <w:rsid w:val="007429A7"/>
    <w:rsid w:val="00742EFB"/>
    <w:rsid w:val="0074319A"/>
    <w:rsid w:val="0074328B"/>
    <w:rsid w:val="00743703"/>
    <w:rsid w:val="00743A08"/>
    <w:rsid w:val="00743A11"/>
    <w:rsid w:val="00743D65"/>
    <w:rsid w:val="00744059"/>
    <w:rsid w:val="007442C2"/>
    <w:rsid w:val="00744430"/>
    <w:rsid w:val="007446CA"/>
    <w:rsid w:val="00744B2F"/>
    <w:rsid w:val="007454A5"/>
    <w:rsid w:val="007456AB"/>
    <w:rsid w:val="007456D1"/>
    <w:rsid w:val="007459B2"/>
    <w:rsid w:val="00745B94"/>
    <w:rsid w:val="00745E2D"/>
    <w:rsid w:val="00746370"/>
    <w:rsid w:val="007464E9"/>
    <w:rsid w:val="007465F7"/>
    <w:rsid w:val="00746922"/>
    <w:rsid w:val="00746A49"/>
    <w:rsid w:val="00746C2C"/>
    <w:rsid w:val="00746D4B"/>
    <w:rsid w:val="007472D1"/>
    <w:rsid w:val="00747319"/>
    <w:rsid w:val="007474E2"/>
    <w:rsid w:val="00747D2C"/>
    <w:rsid w:val="00747D31"/>
    <w:rsid w:val="00747D33"/>
    <w:rsid w:val="007500DA"/>
    <w:rsid w:val="00750DC7"/>
    <w:rsid w:val="00750F7E"/>
    <w:rsid w:val="0075132B"/>
    <w:rsid w:val="00751438"/>
    <w:rsid w:val="00751822"/>
    <w:rsid w:val="00751974"/>
    <w:rsid w:val="00751B34"/>
    <w:rsid w:val="00751B40"/>
    <w:rsid w:val="00751C30"/>
    <w:rsid w:val="00751DD4"/>
    <w:rsid w:val="007521BD"/>
    <w:rsid w:val="0075252D"/>
    <w:rsid w:val="0075281E"/>
    <w:rsid w:val="00752E4C"/>
    <w:rsid w:val="00752F8B"/>
    <w:rsid w:val="00753516"/>
    <w:rsid w:val="00753938"/>
    <w:rsid w:val="00754256"/>
    <w:rsid w:val="007544DC"/>
    <w:rsid w:val="00754989"/>
    <w:rsid w:val="00754A21"/>
    <w:rsid w:val="00754BCB"/>
    <w:rsid w:val="00754EDB"/>
    <w:rsid w:val="007558D7"/>
    <w:rsid w:val="00755A97"/>
    <w:rsid w:val="00755DFD"/>
    <w:rsid w:val="0075630A"/>
    <w:rsid w:val="00756562"/>
    <w:rsid w:val="00756A89"/>
    <w:rsid w:val="007575F5"/>
    <w:rsid w:val="007576AF"/>
    <w:rsid w:val="007576D3"/>
    <w:rsid w:val="0075771F"/>
    <w:rsid w:val="00757A38"/>
    <w:rsid w:val="00757AC9"/>
    <w:rsid w:val="007600C6"/>
    <w:rsid w:val="007606D9"/>
    <w:rsid w:val="00760890"/>
    <w:rsid w:val="00760999"/>
    <w:rsid w:val="00760BF8"/>
    <w:rsid w:val="00760C7B"/>
    <w:rsid w:val="00760CB6"/>
    <w:rsid w:val="00760CDB"/>
    <w:rsid w:val="00760DA9"/>
    <w:rsid w:val="007610FF"/>
    <w:rsid w:val="00761156"/>
    <w:rsid w:val="00761513"/>
    <w:rsid w:val="00761632"/>
    <w:rsid w:val="007617AB"/>
    <w:rsid w:val="0076184E"/>
    <w:rsid w:val="0076194C"/>
    <w:rsid w:val="00761A56"/>
    <w:rsid w:val="00761A7E"/>
    <w:rsid w:val="00762053"/>
    <w:rsid w:val="00762182"/>
    <w:rsid w:val="007624FB"/>
    <w:rsid w:val="00762A4E"/>
    <w:rsid w:val="00762D9B"/>
    <w:rsid w:val="0076369B"/>
    <w:rsid w:val="00763791"/>
    <w:rsid w:val="00763F11"/>
    <w:rsid w:val="00763FA4"/>
    <w:rsid w:val="007645C2"/>
    <w:rsid w:val="00764771"/>
    <w:rsid w:val="00764B43"/>
    <w:rsid w:val="00764F90"/>
    <w:rsid w:val="007650D6"/>
    <w:rsid w:val="007653E5"/>
    <w:rsid w:val="00765C00"/>
    <w:rsid w:val="00765D36"/>
    <w:rsid w:val="00766026"/>
    <w:rsid w:val="00766263"/>
    <w:rsid w:val="007663E3"/>
    <w:rsid w:val="0076641D"/>
    <w:rsid w:val="00766770"/>
    <w:rsid w:val="00766818"/>
    <w:rsid w:val="00766909"/>
    <w:rsid w:val="00766980"/>
    <w:rsid w:val="00766C6B"/>
    <w:rsid w:val="00766DD3"/>
    <w:rsid w:val="0076728D"/>
    <w:rsid w:val="0076770B"/>
    <w:rsid w:val="00767A1A"/>
    <w:rsid w:val="00767AC0"/>
    <w:rsid w:val="00767D12"/>
    <w:rsid w:val="00767F40"/>
    <w:rsid w:val="00770115"/>
    <w:rsid w:val="00770147"/>
    <w:rsid w:val="00770287"/>
    <w:rsid w:val="0077042D"/>
    <w:rsid w:val="00770560"/>
    <w:rsid w:val="00770715"/>
    <w:rsid w:val="007708D3"/>
    <w:rsid w:val="00770A0E"/>
    <w:rsid w:val="00770AF8"/>
    <w:rsid w:val="00770C97"/>
    <w:rsid w:val="00771042"/>
    <w:rsid w:val="0077117D"/>
    <w:rsid w:val="007712CE"/>
    <w:rsid w:val="007713AA"/>
    <w:rsid w:val="007715C7"/>
    <w:rsid w:val="007715EA"/>
    <w:rsid w:val="007719EA"/>
    <w:rsid w:val="00771E69"/>
    <w:rsid w:val="00771FDB"/>
    <w:rsid w:val="00772216"/>
    <w:rsid w:val="00772260"/>
    <w:rsid w:val="0077243E"/>
    <w:rsid w:val="00772488"/>
    <w:rsid w:val="0077284D"/>
    <w:rsid w:val="00772F39"/>
    <w:rsid w:val="00773516"/>
    <w:rsid w:val="00773989"/>
    <w:rsid w:val="00773C1E"/>
    <w:rsid w:val="00774795"/>
    <w:rsid w:val="007747A4"/>
    <w:rsid w:val="00774E1C"/>
    <w:rsid w:val="00774F2B"/>
    <w:rsid w:val="00775203"/>
    <w:rsid w:val="007752B3"/>
    <w:rsid w:val="0077556A"/>
    <w:rsid w:val="0077569C"/>
    <w:rsid w:val="0077599D"/>
    <w:rsid w:val="00775ACA"/>
    <w:rsid w:val="00775FC5"/>
    <w:rsid w:val="007764A8"/>
    <w:rsid w:val="00777493"/>
    <w:rsid w:val="00777575"/>
    <w:rsid w:val="007777A2"/>
    <w:rsid w:val="0077782C"/>
    <w:rsid w:val="00777D90"/>
    <w:rsid w:val="00780079"/>
    <w:rsid w:val="00780372"/>
    <w:rsid w:val="0078057D"/>
    <w:rsid w:val="00780F41"/>
    <w:rsid w:val="00780F92"/>
    <w:rsid w:val="007812A0"/>
    <w:rsid w:val="00781A1D"/>
    <w:rsid w:val="00781B78"/>
    <w:rsid w:val="00781D4C"/>
    <w:rsid w:val="00781EDA"/>
    <w:rsid w:val="0078219B"/>
    <w:rsid w:val="0078265A"/>
    <w:rsid w:val="0078266B"/>
    <w:rsid w:val="00782D42"/>
    <w:rsid w:val="007831A0"/>
    <w:rsid w:val="0078329E"/>
    <w:rsid w:val="00783D33"/>
    <w:rsid w:val="00783F9E"/>
    <w:rsid w:val="00784822"/>
    <w:rsid w:val="00784A8E"/>
    <w:rsid w:val="0078521E"/>
    <w:rsid w:val="007853BA"/>
    <w:rsid w:val="00785D98"/>
    <w:rsid w:val="00785F27"/>
    <w:rsid w:val="00785F4A"/>
    <w:rsid w:val="00785FC7"/>
    <w:rsid w:val="00786320"/>
    <w:rsid w:val="00786557"/>
    <w:rsid w:val="007866AE"/>
    <w:rsid w:val="007867DF"/>
    <w:rsid w:val="00786A17"/>
    <w:rsid w:val="007874C9"/>
    <w:rsid w:val="007878F0"/>
    <w:rsid w:val="00787A4C"/>
    <w:rsid w:val="00787D74"/>
    <w:rsid w:val="00787FF1"/>
    <w:rsid w:val="007908A3"/>
    <w:rsid w:val="00790E4E"/>
    <w:rsid w:val="00791036"/>
    <w:rsid w:val="007912C0"/>
    <w:rsid w:val="0079143C"/>
    <w:rsid w:val="00791C26"/>
    <w:rsid w:val="00791CAB"/>
    <w:rsid w:val="00791E04"/>
    <w:rsid w:val="00791F96"/>
    <w:rsid w:val="00792759"/>
    <w:rsid w:val="00792B16"/>
    <w:rsid w:val="00792D25"/>
    <w:rsid w:val="00792E7B"/>
    <w:rsid w:val="007933B4"/>
    <w:rsid w:val="007935C7"/>
    <w:rsid w:val="0079378C"/>
    <w:rsid w:val="00793AE4"/>
    <w:rsid w:val="007944AA"/>
    <w:rsid w:val="00794F5C"/>
    <w:rsid w:val="00794F9E"/>
    <w:rsid w:val="00795398"/>
    <w:rsid w:val="007953F7"/>
    <w:rsid w:val="00795B50"/>
    <w:rsid w:val="00796001"/>
    <w:rsid w:val="00796317"/>
    <w:rsid w:val="0079639A"/>
    <w:rsid w:val="00796709"/>
    <w:rsid w:val="00796AF5"/>
    <w:rsid w:val="00796F0B"/>
    <w:rsid w:val="0079716F"/>
    <w:rsid w:val="00797A6D"/>
    <w:rsid w:val="00797D86"/>
    <w:rsid w:val="007A0099"/>
    <w:rsid w:val="007A01BB"/>
    <w:rsid w:val="007A043B"/>
    <w:rsid w:val="007A04EF"/>
    <w:rsid w:val="007A06E3"/>
    <w:rsid w:val="007A076B"/>
    <w:rsid w:val="007A08A3"/>
    <w:rsid w:val="007A0BDB"/>
    <w:rsid w:val="007A1025"/>
    <w:rsid w:val="007A105F"/>
    <w:rsid w:val="007A13FD"/>
    <w:rsid w:val="007A16FA"/>
    <w:rsid w:val="007A198B"/>
    <w:rsid w:val="007A1A24"/>
    <w:rsid w:val="007A26AE"/>
    <w:rsid w:val="007A2D83"/>
    <w:rsid w:val="007A2F56"/>
    <w:rsid w:val="007A3904"/>
    <w:rsid w:val="007A3A05"/>
    <w:rsid w:val="007A3AD2"/>
    <w:rsid w:val="007A3CB8"/>
    <w:rsid w:val="007A3F54"/>
    <w:rsid w:val="007A4069"/>
    <w:rsid w:val="007A4270"/>
    <w:rsid w:val="007A42CB"/>
    <w:rsid w:val="007A45BD"/>
    <w:rsid w:val="007A4A0E"/>
    <w:rsid w:val="007A4ACF"/>
    <w:rsid w:val="007A4DAD"/>
    <w:rsid w:val="007A505A"/>
    <w:rsid w:val="007A528E"/>
    <w:rsid w:val="007A5876"/>
    <w:rsid w:val="007A5BAD"/>
    <w:rsid w:val="007A620E"/>
    <w:rsid w:val="007A63A6"/>
    <w:rsid w:val="007A6ABD"/>
    <w:rsid w:val="007A7089"/>
    <w:rsid w:val="007A7209"/>
    <w:rsid w:val="007A74F1"/>
    <w:rsid w:val="007A75F3"/>
    <w:rsid w:val="007A7AF2"/>
    <w:rsid w:val="007A7DD8"/>
    <w:rsid w:val="007A7F55"/>
    <w:rsid w:val="007B01C2"/>
    <w:rsid w:val="007B025B"/>
    <w:rsid w:val="007B0357"/>
    <w:rsid w:val="007B0806"/>
    <w:rsid w:val="007B097F"/>
    <w:rsid w:val="007B0E31"/>
    <w:rsid w:val="007B1431"/>
    <w:rsid w:val="007B145A"/>
    <w:rsid w:val="007B152F"/>
    <w:rsid w:val="007B1882"/>
    <w:rsid w:val="007B1CDD"/>
    <w:rsid w:val="007B204C"/>
    <w:rsid w:val="007B2274"/>
    <w:rsid w:val="007B2508"/>
    <w:rsid w:val="007B2601"/>
    <w:rsid w:val="007B2766"/>
    <w:rsid w:val="007B28F2"/>
    <w:rsid w:val="007B300B"/>
    <w:rsid w:val="007B32C1"/>
    <w:rsid w:val="007B347F"/>
    <w:rsid w:val="007B3B31"/>
    <w:rsid w:val="007B3CE2"/>
    <w:rsid w:val="007B4176"/>
    <w:rsid w:val="007B51DE"/>
    <w:rsid w:val="007B5574"/>
    <w:rsid w:val="007B576E"/>
    <w:rsid w:val="007B58E3"/>
    <w:rsid w:val="007B5DB2"/>
    <w:rsid w:val="007B63AB"/>
    <w:rsid w:val="007B711F"/>
    <w:rsid w:val="007B7316"/>
    <w:rsid w:val="007B733B"/>
    <w:rsid w:val="007B770C"/>
    <w:rsid w:val="007B7ACD"/>
    <w:rsid w:val="007B7BF1"/>
    <w:rsid w:val="007B7E72"/>
    <w:rsid w:val="007C0398"/>
    <w:rsid w:val="007C05CB"/>
    <w:rsid w:val="007C06E6"/>
    <w:rsid w:val="007C0EC8"/>
    <w:rsid w:val="007C1147"/>
    <w:rsid w:val="007C1B8E"/>
    <w:rsid w:val="007C2142"/>
    <w:rsid w:val="007C2344"/>
    <w:rsid w:val="007C27FD"/>
    <w:rsid w:val="007C283F"/>
    <w:rsid w:val="007C2A48"/>
    <w:rsid w:val="007C2A7F"/>
    <w:rsid w:val="007C2CD2"/>
    <w:rsid w:val="007C2E16"/>
    <w:rsid w:val="007C3071"/>
    <w:rsid w:val="007C32A0"/>
    <w:rsid w:val="007C3637"/>
    <w:rsid w:val="007C38A4"/>
    <w:rsid w:val="007C3CC5"/>
    <w:rsid w:val="007C3F3C"/>
    <w:rsid w:val="007C3F6F"/>
    <w:rsid w:val="007C455D"/>
    <w:rsid w:val="007C459A"/>
    <w:rsid w:val="007C493C"/>
    <w:rsid w:val="007C4AFC"/>
    <w:rsid w:val="007C5184"/>
    <w:rsid w:val="007C51EF"/>
    <w:rsid w:val="007C5590"/>
    <w:rsid w:val="007C579E"/>
    <w:rsid w:val="007C598B"/>
    <w:rsid w:val="007C5A8D"/>
    <w:rsid w:val="007C5AFC"/>
    <w:rsid w:val="007C5D08"/>
    <w:rsid w:val="007C5F66"/>
    <w:rsid w:val="007C6186"/>
    <w:rsid w:val="007C6309"/>
    <w:rsid w:val="007C63AD"/>
    <w:rsid w:val="007C66A7"/>
    <w:rsid w:val="007C6767"/>
    <w:rsid w:val="007C6DC2"/>
    <w:rsid w:val="007C75D2"/>
    <w:rsid w:val="007C7804"/>
    <w:rsid w:val="007C7817"/>
    <w:rsid w:val="007C794D"/>
    <w:rsid w:val="007C7B0A"/>
    <w:rsid w:val="007D03B0"/>
    <w:rsid w:val="007D04EF"/>
    <w:rsid w:val="007D0536"/>
    <w:rsid w:val="007D077A"/>
    <w:rsid w:val="007D0AE4"/>
    <w:rsid w:val="007D0B99"/>
    <w:rsid w:val="007D117E"/>
    <w:rsid w:val="007D1DC6"/>
    <w:rsid w:val="007D2506"/>
    <w:rsid w:val="007D2989"/>
    <w:rsid w:val="007D29EC"/>
    <w:rsid w:val="007D29F7"/>
    <w:rsid w:val="007D358F"/>
    <w:rsid w:val="007D37F7"/>
    <w:rsid w:val="007D38D0"/>
    <w:rsid w:val="007D3C59"/>
    <w:rsid w:val="007D3E0B"/>
    <w:rsid w:val="007D3EF3"/>
    <w:rsid w:val="007D401F"/>
    <w:rsid w:val="007D40F2"/>
    <w:rsid w:val="007D44CB"/>
    <w:rsid w:val="007D467C"/>
    <w:rsid w:val="007D4700"/>
    <w:rsid w:val="007D47DF"/>
    <w:rsid w:val="007D49B4"/>
    <w:rsid w:val="007D4BF9"/>
    <w:rsid w:val="007D4CA3"/>
    <w:rsid w:val="007D4D91"/>
    <w:rsid w:val="007D50F7"/>
    <w:rsid w:val="007D5184"/>
    <w:rsid w:val="007D51D9"/>
    <w:rsid w:val="007D5219"/>
    <w:rsid w:val="007D5274"/>
    <w:rsid w:val="007D5291"/>
    <w:rsid w:val="007D55E1"/>
    <w:rsid w:val="007D572E"/>
    <w:rsid w:val="007D5750"/>
    <w:rsid w:val="007D58F4"/>
    <w:rsid w:val="007D5A81"/>
    <w:rsid w:val="007D5FA1"/>
    <w:rsid w:val="007D69E7"/>
    <w:rsid w:val="007D6F3C"/>
    <w:rsid w:val="007D72F5"/>
    <w:rsid w:val="007D753E"/>
    <w:rsid w:val="007D7AA4"/>
    <w:rsid w:val="007D7C61"/>
    <w:rsid w:val="007E035C"/>
    <w:rsid w:val="007E0579"/>
    <w:rsid w:val="007E08B5"/>
    <w:rsid w:val="007E0B9C"/>
    <w:rsid w:val="007E145F"/>
    <w:rsid w:val="007E1937"/>
    <w:rsid w:val="007E1D1B"/>
    <w:rsid w:val="007E2159"/>
    <w:rsid w:val="007E21E7"/>
    <w:rsid w:val="007E2657"/>
    <w:rsid w:val="007E29C7"/>
    <w:rsid w:val="007E2C18"/>
    <w:rsid w:val="007E2D6E"/>
    <w:rsid w:val="007E3121"/>
    <w:rsid w:val="007E318D"/>
    <w:rsid w:val="007E32E2"/>
    <w:rsid w:val="007E3771"/>
    <w:rsid w:val="007E3B1C"/>
    <w:rsid w:val="007E3B22"/>
    <w:rsid w:val="007E3B99"/>
    <w:rsid w:val="007E3EAF"/>
    <w:rsid w:val="007E4496"/>
    <w:rsid w:val="007E470E"/>
    <w:rsid w:val="007E4E5E"/>
    <w:rsid w:val="007E5412"/>
    <w:rsid w:val="007E55B2"/>
    <w:rsid w:val="007E595B"/>
    <w:rsid w:val="007E5969"/>
    <w:rsid w:val="007E5A36"/>
    <w:rsid w:val="007E5D1F"/>
    <w:rsid w:val="007E5E20"/>
    <w:rsid w:val="007E60BF"/>
    <w:rsid w:val="007E6366"/>
    <w:rsid w:val="007E6684"/>
    <w:rsid w:val="007E6796"/>
    <w:rsid w:val="007E685D"/>
    <w:rsid w:val="007E6F71"/>
    <w:rsid w:val="007E722F"/>
    <w:rsid w:val="007E7400"/>
    <w:rsid w:val="007E7405"/>
    <w:rsid w:val="007E7653"/>
    <w:rsid w:val="007E7798"/>
    <w:rsid w:val="007E7D54"/>
    <w:rsid w:val="007E7DC5"/>
    <w:rsid w:val="007F05DF"/>
    <w:rsid w:val="007F0A6B"/>
    <w:rsid w:val="007F0C8F"/>
    <w:rsid w:val="007F0DFE"/>
    <w:rsid w:val="007F0EE6"/>
    <w:rsid w:val="007F1089"/>
    <w:rsid w:val="007F17F8"/>
    <w:rsid w:val="007F1B17"/>
    <w:rsid w:val="007F1D0A"/>
    <w:rsid w:val="007F1F5C"/>
    <w:rsid w:val="007F1FAC"/>
    <w:rsid w:val="007F24DC"/>
    <w:rsid w:val="007F26FB"/>
    <w:rsid w:val="007F2CE7"/>
    <w:rsid w:val="007F2D17"/>
    <w:rsid w:val="007F2E87"/>
    <w:rsid w:val="007F2F2A"/>
    <w:rsid w:val="007F316C"/>
    <w:rsid w:val="007F3176"/>
    <w:rsid w:val="007F3370"/>
    <w:rsid w:val="007F397B"/>
    <w:rsid w:val="007F39C0"/>
    <w:rsid w:val="007F43A5"/>
    <w:rsid w:val="007F43FC"/>
    <w:rsid w:val="007F4710"/>
    <w:rsid w:val="007F4731"/>
    <w:rsid w:val="007F484E"/>
    <w:rsid w:val="007F4EE0"/>
    <w:rsid w:val="007F5043"/>
    <w:rsid w:val="007F5315"/>
    <w:rsid w:val="007F56B6"/>
    <w:rsid w:val="007F57C7"/>
    <w:rsid w:val="007F58DF"/>
    <w:rsid w:val="007F5EDB"/>
    <w:rsid w:val="007F5FCD"/>
    <w:rsid w:val="007F6151"/>
    <w:rsid w:val="007F6344"/>
    <w:rsid w:val="007F6BC7"/>
    <w:rsid w:val="007F6D4C"/>
    <w:rsid w:val="007F6EDD"/>
    <w:rsid w:val="007F7251"/>
    <w:rsid w:val="007F7847"/>
    <w:rsid w:val="007F7C2D"/>
    <w:rsid w:val="007F7F8B"/>
    <w:rsid w:val="00800354"/>
    <w:rsid w:val="008009F8"/>
    <w:rsid w:val="00800B53"/>
    <w:rsid w:val="00800C3B"/>
    <w:rsid w:val="00800DD0"/>
    <w:rsid w:val="008017F4"/>
    <w:rsid w:val="00802162"/>
    <w:rsid w:val="008025A8"/>
    <w:rsid w:val="0080262D"/>
    <w:rsid w:val="008027DB"/>
    <w:rsid w:val="00802832"/>
    <w:rsid w:val="00802878"/>
    <w:rsid w:val="00802C5B"/>
    <w:rsid w:val="008032DB"/>
    <w:rsid w:val="00803394"/>
    <w:rsid w:val="008037B8"/>
    <w:rsid w:val="008039D5"/>
    <w:rsid w:val="00803DD2"/>
    <w:rsid w:val="008046C8"/>
    <w:rsid w:val="0080569F"/>
    <w:rsid w:val="008056C6"/>
    <w:rsid w:val="00806173"/>
    <w:rsid w:val="008061C1"/>
    <w:rsid w:val="0080627B"/>
    <w:rsid w:val="00806A2C"/>
    <w:rsid w:val="00806E29"/>
    <w:rsid w:val="00807305"/>
    <w:rsid w:val="00807787"/>
    <w:rsid w:val="00807D49"/>
    <w:rsid w:val="008100EA"/>
    <w:rsid w:val="0081040C"/>
    <w:rsid w:val="00810424"/>
    <w:rsid w:val="008109A4"/>
    <w:rsid w:val="00810A70"/>
    <w:rsid w:val="008111DB"/>
    <w:rsid w:val="0081150B"/>
    <w:rsid w:val="00811C31"/>
    <w:rsid w:val="00811CC4"/>
    <w:rsid w:val="008124A4"/>
    <w:rsid w:val="00812717"/>
    <w:rsid w:val="00813003"/>
    <w:rsid w:val="008130CA"/>
    <w:rsid w:val="00813206"/>
    <w:rsid w:val="008132FF"/>
    <w:rsid w:val="0081353D"/>
    <w:rsid w:val="008137BC"/>
    <w:rsid w:val="0081385A"/>
    <w:rsid w:val="00813B59"/>
    <w:rsid w:val="00813C57"/>
    <w:rsid w:val="00813EA8"/>
    <w:rsid w:val="00813F6D"/>
    <w:rsid w:val="00814165"/>
    <w:rsid w:val="008141DD"/>
    <w:rsid w:val="00814246"/>
    <w:rsid w:val="00814536"/>
    <w:rsid w:val="0081468D"/>
    <w:rsid w:val="00814A4C"/>
    <w:rsid w:val="00814AE2"/>
    <w:rsid w:val="00814B4A"/>
    <w:rsid w:val="00814D91"/>
    <w:rsid w:val="00814F26"/>
    <w:rsid w:val="008150F6"/>
    <w:rsid w:val="008150FE"/>
    <w:rsid w:val="008158C8"/>
    <w:rsid w:val="0081591E"/>
    <w:rsid w:val="00815EE2"/>
    <w:rsid w:val="008160F8"/>
    <w:rsid w:val="00816164"/>
    <w:rsid w:val="008167B8"/>
    <w:rsid w:val="0081778F"/>
    <w:rsid w:val="008201D8"/>
    <w:rsid w:val="0082025B"/>
    <w:rsid w:val="00820722"/>
    <w:rsid w:val="00820ABD"/>
    <w:rsid w:val="00820D91"/>
    <w:rsid w:val="008216B2"/>
    <w:rsid w:val="00822007"/>
    <w:rsid w:val="00822421"/>
    <w:rsid w:val="0082248F"/>
    <w:rsid w:val="00822BBE"/>
    <w:rsid w:val="0082334E"/>
    <w:rsid w:val="00823594"/>
    <w:rsid w:val="00823628"/>
    <w:rsid w:val="00823F72"/>
    <w:rsid w:val="00824112"/>
    <w:rsid w:val="008244DA"/>
    <w:rsid w:val="00824825"/>
    <w:rsid w:val="00824B41"/>
    <w:rsid w:val="00824D34"/>
    <w:rsid w:val="00825AD2"/>
    <w:rsid w:val="00825EB8"/>
    <w:rsid w:val="00826B05"/>
    <w:rsid w:val="00826BAE"/>
    <w:rsid w:val="0082731C"/>
    <w:rsid w:val="008273DA"/>
    <w:rsid w:val="00827F1D"/>
    <w:rsid w:val="00827FBD"/>
    <w:rsid w:val="0083010D"/>
    <w:rsid w:val="00830303"/>
    <w:rsid w:val="0083072E"/>
    <w:rsid w:val="00830787"/>
    <w:rsid w:val="008309B9"/>
    <w:rsid w:val="00830A66"/>
    <w:rsid w:val="00830F0B"/>
    <w:rsid w:val="008310F4"/>
    <w:rsid w:val="00831251"/>
    <w:rsid w:val="008314B3"/>
    <w:rsid w:val="00831725"/>
    <w:rsid w:val="00831804"/>
    <w:rsid w:val="00831828"/>
    <w:rsid w:val="00832166"/>
    <w:rsid w:val="00832242"/>
    <w:rsid w:val="008323B4"/>
    <w:rsid w:val="008323F4"/>
    <w:rsid w:val="008329E7"/>
    <w:rsid w:val="00832B36"/>
    <w:rsid w:val="008331E1"/>
    <w:rsid w:val="00833385"/>
    <w:rsid w:val="00833468"/>
    <w:rsid w:val="008335A4"/>
    <w:rsid w:val="008336D0"/>
    <w:rsid w:val="0083390F"/>
    <w:rsid w:val="00833A1A"/>
    <w:rsid w:val="00833A64"/>
    <w:rsid w:val="00833D15"/>
    <w:rsid w:val="00833D19"/>
    <w:rsid w:val="00833E72"/>
    <w:rsid w:val="00833E8B"/>
    <w:rsid w:val="0083410C"/>
    <w:rsid w:val="008341DC"/>
    <w:rsid w:val="008342DA"/>
    <w:rsid w:val="00834458"/>
    <w:rsid w:val="008344EF"/>
    <w:rsid w:val="00834CFB"/>
    <w:rsid w:val="0083547D"/>
    <w:rsid w:val="008356EC"/>
    <w:rsid w:val="00835AD8"/>
    <w:rsid w:val="00835C65"/>
    <w:rsid w:val="0083640D"/>
    <w:rsid w:val="00836432"/>
    <w:rsid w:val="008368AF"/>
    <w:rsid w:val="00836A29"/>
    <w:rsid w:val="00836B36"/>
    <w:rsid w:val="00836B42"/>
    <w:rsid w:val="00837053"/>
    <w:rsid w:val="00837312"/>
    <w:rsid w:val="0083779E"/>
    <w:rsid w:val="008377C7"/>
    <w:rsid w:val="00837A75"/>
    <w:rsid w:val="008402B7"/>
    <w:rsid w:val="008402C6"/>
    <w:rsid w:val="008402DD"/>
    <w:rsid w:val="00840A8F"/>
    <w:rsid w:val="00840B76"/>
    <w:rsid w:val="00840E53"/>
    <w:rsid w:val="00840ECC"/>
    <w:rsid w:val="00840F12"/>
    <w:rsid w:val="00841301"/>
    <w:rsid w:val="00841473"/>
    <w:rsid w:val="008415D7"/>
    <w:rsid w:val="00842E2F"/>
    <w:rsid w:val="00842F7E"/>
    <w:rsid w:val="008436A8"/>
    <w:rsid w:val="00843B06"/>
    <w:rsid w:val="0084406C"/>
    <w:rsid w:val="008441FA"/>
    <w:rsid w:val="0084454C"/>
    <w:rsid w:val="00844566"/>
    <w:rsid w:val="00844D32"/>
    <w:rsid w:val="00844DED"/>
    <w:rsid w:val="00845825"/>
    <w:rsid w:val="00845849"/>
    <w:rsid w:val="00845BB3"/>
    <w:rsid w:val="00845E68"/>
    <w:rsid w:val="008477C4"/>
    <w:rsid w:val="008478F9"/>
    <w:rsid w:val="00847B3F"/>
    <w:rsid w:val="00847B66"/>
    <w:rsid w:val="00847BBA"/>
    <w:rsid w:val="0085019A"/>
    <w:rsid w:val="00850BF2"/>
    <w:rsid w:val="008514BB"/>
    <w:rsid w:val="008515B6"/>
    <w:rsid w:val="00851BEA"/>
    <w:rsid w:val="00851D93"/>
    <w:rsid w:val="00851FA9"/>
    <w:rsid w:val="008520D5"/>
    <w:rsid w:val="008520E7"/>
    <w:rsid w:val="00852230"/>
    <w:rsid w:val="0085230B"/>
    <w:rsid w:val="00852DF6"/>
    <w:rsid w:val="008533EA"/>
    <w:rsid w:val="008534D1"/>
    <w:rsid w:val="00853A2B"/>
    <w:rsid w:val="00853CBA"/>
    <w:rsid w:val="00853FB3"/>
    <w:rsid w:val="0085408D"/>
    <w:rsid w:val="00854305"/>
    <w:rsid w:val="00854441"/>
    <w:rsid w:val="008545BD"/>
    <w:rsid w:val="00854606"/>
    <w:rsid w:val="008546F4"/>
    <w:rsid w:val="008546F7"/>
    <w:rsid w:val="008547EF"/>
    <w:rsid w:val="008548C6"/>
    <w:rsid w:val="00855178"/>
    <w:rsid w:val="00855E91"/>
    <w:rsid w:val="008561CE"/>
    <w:rsid w:val="008562F4"/>
    <w:rsid w:val="00856559"/>
    <w:rsid w:val="0085669D"/>
    <w:rsid w:val="00856767"/>
    <w:rsid w:val="00856CD8"/>
    <w:rsid w:val="00856E60"/>
    <w:rsid w:val="00857044"/>
    <w:rsid w:val="008572BC"/>
    <w:rsid w:val="00857723"/>
    <w:rsid w:val="00857732"/>
    <w:rsid w:val="00857F58"/>
    <w:rsid w:val="00860176"/>
    <w:rsid w:val="00860BE4"/>
    <w:rsid w:val="00860E21"/>
    <w:rsid w:val="00860EBD"/>
    <w:rsid w:val="0086106F"/>
    <w:rsid w:val="00861442"/>
    <w:rsid w:val="00861515"/>
    <w:rsid w:val="0086177E"/>
    <w:rsid w:val="00861C9A"/>
    <w:rsid w:val="00861CB2"/>
    <w:rsid w:val="008621EB"/>
    <w:rsid w:val="00862AEE"/>
    <w:rsid w:val="00862D5D"/>
    <w:rsid w:val="00862F58"/>
    <w:rsid w:val="008630C4"/>
    <w:rsid w:val="00863228"/>
    <w:rsid w:val="00863BF8"/>
    <w:rsid w:val="00863F35"/>
    <w:rsid w:val="0086407E"/>
    <w:rsid w:val="00864175"/>
    <w:rsid w:val="008644BD"/>
    <w:rsid w:val="008647EC"/>
    <w:rsid w:val="00864A69"/>
    <w:rsid w:val="00864F30"/>
    <w:rsid w:val="0086500C"/>
    <w:rsid w:val="00865122"/>
    <w:rsid w:val="00865211"/>
    <w:rsid w:val="00865488"/>
    <w:rsid w:val="00865CA6"/>
    <w:rsid w:val="008660F0"/>
    <w:rsid w:val="00866170"/>
    <w:rsid w:val="00866324"/>
    <w:rsid w:val="0086636E"/>
    <w:rsid w:val="0086658B"/>
    <w:rsid w:val="00866710"/>
    <w:rsid w:val="008668CF"/>
    <w:rsid w:val="00866C98"/>
    <w:rsid w:val="00866CEA"/>
    <w:rsid w:val="0086725D"/>
    <w:rsid w:val="008673AF"/>
    <w:rsid w:val="008674D0"/>
    <w:rsid w:val="00867902"/>
    <w:rsid w:val="00867946"/>
    <w:rsid w:val="008679CD"/>
    <w:rsid w:val="008700F9"/>
    <w:rsid w:val="008703D5"/>
    <w:rsid w:val="008704AB"/>
    <w:rsid w:val="008707FA"/>
    <w:rsid w:val="00870CD8"/>
    <w:rsid w:val="00871170"/>
    <w:rsid w:val="008714D5"/>
    <w:rsid w:val="00871BC8"/>
    <w:rsid w:val="008723DB"/>
    <w:rsid w:val="00872950"/>
    <w:rsid w:val="008730C4"/>
    <w:rsid w:val="00873461"/>
    <w:rsid w:val="008735D9"/>
    <w:rsid w:val="00873C44"/>
    <w:rsid w:val="0087450C"/>
    <w:rsid w:val="00874A8E"/>
    <w:rsid w:val="00874D25"/>
    <w:rsid w:val="00875BB4"/>
    <w:rsid w:val="00875D45"/>
    <w:rsid w:val="00876126"/>
    <w:rsid w:val="00876325"/>
    <w:rsid w:val="0087648B"/>
    <w:rsid w:val="0087667E"/>
    <w:rsid w:val="00876BB0"/>
    <w:rsid w:val="00876DFA"/>
    <w:rsid w:val="00876DFE"/>
    <w:rsid w:val="00876E95"/>
    <w:rsid w:val="008770EE"/>
    <w:rsid w:val="00877175"/>
    <w:rsid w:val="00877193"/>
    <w:rsid w:val="00877236"/>
    <w:rsid w:val="008772DC"/>
    <w:rsid w:val="008776F0"/>
    <w:rsid w:val="0087778B"/>
    <w:rsid w:val="00877C2A"/>
    <w:rsid w:val="00880107"/>
    <w:rsid w:val="008802D7"/>
    <w:rsid w:val="00880947"/>
    <w:rsid w:val="00880A3F"/>
    <w:rsid w:val="00880DDC"/>
    <w:rsid w:val="00881104"/>
    <w:rsid w:val="008815D1"/>
    <w:rsid w:val="0088162D"/>
    <w:rsid w:val="00881765"/>
    <w:rsid w:val="0088187B"/>
    <w:rsid w:val="00881C0D"/>
    <w:rsid w:val="008822E4"/>
    <w:rsid w:val="008825B7"/>
    <w:rsid w:val="00882806"/>
    <w:rsid w:val="00882A75"/>
    <w:rsid w:val="00882D4E"/>
    <w:rsid w:val="0088318A"/>
    <w:rsid w:val="00883219"/>
    <w:rsid w:val="008834AB"/>
    <w:rsid w:val="00883615"/>
    <w:rsid w:val="00883799"/>
    <w:rsid w:val="0088386A"/>
    <w:rsid w:val="008838D2"/>
    <w:rsid w:val="00883E4B"/>
    <w:rsid w:val="0088470C"/>
    <w:rsid w:val="0088484F"/>
    <w:rsid w:val="008848D8"/>
    <w:rsid w:val="00884ADF"/>
    <w:rsid w:val="00884E67"/>
    <w:rsid w:val="00885122"/>
    <w:rsid w:val="008851F1"/>
    <w:rsid w:val="0088525D"/>
    <w:rsid w:val="008852AE"/>
    <w:rsid w:val="0088533D"/>
    <w:rsid w:val="0088539A"/>
    <w:rsid w:val="00885404"/>
    <w:rsid w:val="0088583E"/>
    <w:rsid w:val="00885F43"/>
    <w:rsid w:val="0088661C"/>
    <w:rsid w:val="00886B23"/>
    <w:rsid w:val="00886B27"/>
    <w:rsid w:val="00886F31"/>
    <w:rsid w:val="008871F6"/>
    <w:rsid w:val="008873A2"/>
    <w:rsid w:val="008877A5"/>
    <w:rsid w:val="00887985"/>
    <w:rsid w:val="00887B43"/>
    <w:rsid w:val="00887B90"/>
    <w:rsid w:val="00887DDE"/>
    <w:rsid w:val="00887F65"/>
    <w:rsid w:val="00890509"/>
    <w:rsid w:val="00890A1B"/>
    <w:rsid w:val="00890AD4"/>
    <w:rsid w:val="00890AFC"/>
    <w:rsid w:val="00891123"/>
    <w:rsid w:val="008915D3"/>
    <w:rsid w:val="00891629"/>
    <w:rsid w:val="0089175A"/>
    <w:rsid w:val="00891829"/>
    <w:rsid w:val="00891DBD"/>
    <w:rsid w:val="008921A5"/>
    <w:rsid w:val="00892497"/>
    <w:rsid w:val="0089286D"/>
    <w:rsid w:val="00892C03"/>
    <w:rsid w:val="00892D3B"/>
    <w:rsid w:val="00892E87"/>
    <w:rsid w:val="0089300A"/>
    <w:rsid w:val="00893291"/>
    <w:rsid w:val="008932BC"/>
    <w:rsid w:val="00893929"/>
    <w:rsid w:val="00893CAA"/>
    <w:rsid w:val="00893CD2"/>
    <w:rsid w:val="00894143"/>
    <w:rsid w:val="008943B2"/>
    <w:rsid w:val="008945C6"/>
    <w:rsid w:val="008945EA"/>
    <w:rsid w:val="00894614"/>
    <w:rsid w:val="00894621"/>
    <w:rsid w:val="00894977"/>
    <w:rsid w:val="00894AF0"/>
    <w:rsid w:val="00894D2E"/>
    <w:rsid w:val="00894D69"/>
    <w:rsid w:val="008951D3"/>
    <w:rsid w:val="00895300"/>
    <w:rsid w:val="008957C1"/>
    <w:rsid w:val="00895A64"/>
    <w:rsid w:val="00895DFB"/>
    <w:rsid w:val="00896002"/>
    <w:rsid w:val="00896393"/>
    <w:rsid w:val="008965CD"/>
    <w:rsid w:val="00896B3E"/>
    <w:rsid w:val="00896E73"/>
    <w:rsid w:val="00897211"/>
    <w:rsid w:val="00897401"/>
    <w:rsid w:val="00897591"/>
    <w:rsid w:val="00897826"/>
    <w:rsid w:val="00897D46"/>
    <w:rsid w:val="00897E5C"/>
    <w:rsid w:val="008A00AB"/>
    <w:rsid w:val="008A014E"/>
    <w:rsid w:val="008A0592"/>
    <w:rsid w:val="008A1796"/>
    <w:rsid w:val="008A1ACC"/>
    <w:rsid w:val="008A1C6E"/>
    <w:rsid w:val="008A1E52"/>
    <w:rsid w:val="008A20AF"/>
    <w:rsid w:val="008A2700"/>
    <w:rsid w:val="008A2C76"/>
    <w:rsid w:val="008A30B6"/>
    <w:rsid w:val="008A3212"/>
    <w:rsid w:val="008A32AC"/>
    <w:rsid w:val="008A335E"/>
    <w:rsid w:val="008A343C"/>
    <w:rsid w:val="008A34E7"/>
    <w:rsid w:val="008A3560"/>
    <w:rsid w:val="008A383E"/>
    <w:rsid w:val="008A3C2E"/>
    <w:rsid w:val="008A4267"/>
    <w:rsid w:val="008A4539"/>
    <w:rsid w:val="008A4790"/>
    <w:rsid w:val="008A50AA"/>
    <w:rsid w:val="008A5C53"/>
    <w:rsid w:val="008A6157"/>
    <w:rsid w:val="008A6553"/>
    <w:rsid w:val="008A6566"/>
    <w:rsid w:val="008A67A3"/>
    <w:rsid w:val="008A6A34"/>
    <w:rsid w:val="008A6B83"/>
    <w:rsid w:val="008A6D96"/>
    <w:rsid w:val="008A76AB"/>
    <w:rsid w:val="008A798D"/>
    <w:rsid w:val="008B0163"/>
    <w:rsid w:val="008B0187"/>
    <w:rsid w:val="008B02DF"/>
    <w:rsid w:val="008B0365"/>
    <w:rsid w:val="008B087D"/>
    <w:rsid w:val="008B0B56"/>
    <w:rsid w:val="008B0CFE"/>
    <w:rsid w:val="008B107F"/>
    <w:rsid w:val="008B1187"/>
    <w:rsid w:val="008B11C8"/>
    <w:rsid w:val="008B1349"/>
    <w:rsid w:val="008B13C4"/>
    <w:rsid w:val="008B161A"/>
    <w:rsid w:val="008B1A2D"/>
    <w:rsid w:val="008B20EC"/>
    <w:rsid w:val="008B234D"/>
    <w:rsid w:val="008B257C"/>
    <w:rsid w:val="008B2957"/>
    <w:rsid w:val="008B2DB8"/>
    <w:rsid w:val="008B2F91"/>
    <w:rsid w:val="008B304D"/>
    <w:rsid w:val="008B31C4"/>
    <w:rsid w:val="008B3A69"/>
    <w:rsid w:val="008B4543"/>
    <w:rsid w:val="008B46D6"/>
    <w:rsid w:val="008B496B"/>
    <w:rsid w:val="008B4B8F"/>
    <w:rsid w:val="008B50C9"/>
    <w:rsid w:val="008B51DE"/>
    <w:rsid w:val="008B5393"/>
    <w:rsid w:val="008B5843"/>
    <w:rsid w:val="008B59A9"/>
    <w:rsid w:val="008B5CB9"/>
    <w:rsid w:val="008B5D86"/>
    <w:rsid w:val="008B5FCC"/>
    <w:rsid w:val="008B6A69"/>
    <w:rsid w:val="008B6AFB"/>
    <w:rsid w:val="008B7DB8"/>
    <w:rsid w:val="008C038B"/>
    <w:rsid w:val="008C0BC2"/>
    <w:rsid w:val="008C0CB5"/>
    <w:rsid w:val="008C13CF"/>
    <w:rsid w:val="008C1615"/>
    <w:rsid w:val="008C182B"/>
    <w:rsid w:val="008C20A3"/>
    <w:rsid w:val="008C212E"/>
    <w:rsid w:val="008C22AD"/>
    <w:rsid w:val="008C24E6"/>
    <w:rsid w:val="008C25F5"/>
    <w:rsid w:val="008C26AD"/>
    <w:rsid w:val="008C299D"/>
    <w:rsid w:val="008C2D46"/>
    <w:rsid w:val="008C3113"/>
    <w:rsid w:val="008C31E6"/>
    <w:rsid w:val="008C3747"/>
    <w:rsid w:val="008C3905"/>
    <w:rsid w:val="008C3AE7"/>
    <w:rsid w:val="008C3B89"/>
    <w:rsid w:val="008C400C"/>
    <w:rsid w:val="008C462F"/>
    <w:rsid w:val="008C4F42"/>
    <w:rsid w:val="008C51AA"/>
    <w:rsid w:val="008C5334"/>
    <w:rsid w:val="008C538F"/>
    <w:rsid w:val="008C5747"/>
    <w:rsid w:val="008C637A"/>
    <w:rsid w:val="008C6678"/>
    <w:rsid w:val="008C683F"/>
    <w:rsid w:val="008C6E6C"/>
    <w:rsid w:val="008C71C7"/>
    <w:rsid w:val="008C734A"/>
    <w:rsid w:val="008C792C"/>
    <w:rsid w:val="008C79A0"/>
    <w:rsid w:val="008C7B46"/>
    <w:rsid w:val="008C7D12"/>
    <w:rsid w:val="008D0104"/>
    <w:rsid w:val="008D0162"/>
    <w:rsid w:val="008D023B"/>
    <w:rsid w:val="008D0283"/>
    <w:rsid w:val="008D04D9"/>
    <w:rsid w:val="008D05FD"/>
    <w:rsid w:val="008D0DA7"/>
    <w:rsid w:val="008D1072"/>
    <w:rsid w:val="008D1552"/>
    <w:rsid w:val="008D2209"/>
    <w:rsid w:val="008D2261"/>
    <w:rsid w:val="008D2541"/>
    <w:rsid w:val="008D2604"/>
    <w:rsid w:val="008D2837"/>
    <w:rsid w:val="008D2A29"/>
    <w:rsid w:val="008D3736"/>
    <w:rsid w:val="008D3FD2"/>
    <w:rsid w:val="008D40D0"/>
    <w:rsid w:val="008D4243"/>
    <w:rsid w:val="008D469C"/>
    <w:rsid w:val="008D4A27"/>
    <w:rsid w:val="008D4CB0"/>
    <w:rsid w:val="008D4D25"/>
    <w:rsid w:val="008D5055"/>
    <w:rsid w:val="008D53C5"/>
    <w:rsid w:val="008D54F1"/>
    <w:rsid w:val="008D5E07"/>
    <w:rsid w:val="008D60DC"/>
    <w:rsid w:val="008D6596"/>
    <w:rsid w:val="008D6E26"/>
    <w:rsid w:val="008D70DF"/>
    <w:rsid w:val="008D7647"/>
    <w:rsid w:val="008D76E4"/>
    <w:rsid w:val="008D776B"/>
    <w:rsid w:val="008D7A2A"/>
    <w:rsid w:val="008D7A7F"/>
    <w:rsid w:val="008D7BCF"/>
    <w:rsid w:val="008E044A"/>
    <w:rsid w:val="008E053A"/>
    <w:rsid w:val="008E0742"/>
    <w:rsid w:val="008E07D0"/>
    <w:rsid w:val="008E09D8"/>
    <w:rsid w:val="008E0CE2"/>
    <w:rsid w:val="008E0EEA"/>
    <w:rsid w:val="008E13C0"/>
    <w:rsid w:val="008E17C2"/>
    <w:rsid w:val="008E1CDE"/>
    <w:rsid w:val="008E1EE5"/>
    <w:rsid w:val="008E1F57"/>
    <w:rsid w:val="008E2176"/>
    <w:rsid w:val="008E23A2"/>
    <w:rsid w:val="008E2522"/>
    <w:rsid w:val="008E2945"/>
    <w:rsid w:val="008E30AC"/>
    <w:rsid w:val="008E32DD"/>
    <w:rsid w:val="008E3574"/>
    <w:rsid w:val="008E3D6A"/>
    <w:rsid w:val="008E3F81"/>
    <w:rsid w:val="008E41FF"/>
    <w:rsid w:val="008E498E"/>
    <w:rsid w:val="008E500E"/>
    <w:rsid w:val="008E5111"/>
    <w:rsid w:val="008E5459"/>
    <w:rsid w:val="008E5613"/>
    <w:rsid w:val="008E5BA9"/>
    <w:rsid w:val="008E5BF8"/>
    <w:rsid w:val="008E5E6C"/>
    <w:rsid w:val="008E5FF2"/>
    <w:rsid w:val="008E6422"/>
    <w:rsid w:val="008E644F"/>
    <w:rsid w:val="008E66D1"/>
    <w:rsid w:val="008E6AEB"/>
    <w:rsid w:val="008E6BFF"/>
    <w:rsid w:val="008E7093"/>
    <w:rsid w:val="008E7227"/>
    <w:rsid w:val="008E7281"/>
    <w:rsid w:val="008E77B0"/>
    <w:rsid w:val="008E786F"/>
    <w:rsid w:val="008E788A"/>
    <w:rsid w:val="008E7A76"/>
    <w:rsid w:val="008E7D97"/>
    <w:rsid w:val="008F0111"/>
    <w:rsid w:val="008F0180"/>
    <w:rsid w:val="008F0309"/>
    <w:rsid w:val="008F1DE3"/>
    <w:rsid w:val="008F1FF7"/>
    <w:rsid w:val="008F21FC"/>
    <w:rsid w:val="008F25ED"/>
    <w:rsid w:val="008F2DA4"/>
    <w:rsid w:val="008F319B"/>
    <w:rsid w:val="008F327F"/>
    <w:rsid w:val="008F3494"/>
    <w:rsid w:val="008F34CF"/>
    <w:rsid w:val="008F37E6"/>
    <w:rsid w:val="008F3AB1"/>
    <w:rsid w:val="008F41B9"/>
    <w:rsid w:val="008F4239"/>
    <w:rsid w:val="008F472E"/>
    <w:rsid w:val="008F48AB"/>
    <w:rsid w:val="008F4A06"/>
    <w:rsid w:val="008F4B20"/>
    <w:rsid w:val="008F4D99"/>
    <w:rsid w:val="008F52C0"/>
    <w:rsid w:val="008F5499"/>
    <w:rsid w:val="008F5C82"/>
    <w:rsid w:val="008F5EB8"/>
    <w:rsid w:val="008F622F"/>
    <w:rsid w:val="008F65EC"/>
    <w:rsid w:val="008F7001"/>
    <w:rsid w:val="008F73B1"/>
    <w:rsid w:val="008F7A75"/>
    <w:rsid w:val="008F7EF6"/>
    <w:rsid w:val="0090017C"/>
    <w:rsid w:val="0090026C"/>
    <w:rsid w:val="009003E1"/>
    <w:rsid w:val="009007D0"/>
    <w:rsid w:val="00900865"/>
    <w:rsid w:val="00900EFB"/>
    <w:rsid w:val="009018AD"/>
    <w:rsid w:val="00902157"/>
    <w:rsid w:val="009023FE"/>
    <w:rsid w:val="00902C05"/>
    <w:rsid w:val="0090321A"/>
    <w:rsid w:val="00903645"/>
    <w:rsid w:val="0090389B"/>
    <w:rsid w:val="00903D3C"/>
    <w:rsid w:val="00903E7A"/>
    <w:rsid w:val="00904671"/>
    <w:rsid w:val="0090478C"/>
    <w:rsid w:val="009047F7"/>
    <w:rsid w:val="00904897"/>
    <w:rsid w:val="00904AC5"/>
    <w:rsid w:val="00904C35"/>
    <w:rsid w:val="00904E0E"/>
    <w:rsid w:val="00905287"/>
    <w:rsid w:val="0090539D"/>
    <w:rsid w:val="00905535"/>
    <w:rsid w:val="00905A55"/>
    <w:rsid w:val="00905E4E"/>
    <w:rsid w:val="00905ED6"/>
    <w:rsid w:val="00906246"/>
    <w:rsid w:val="009064EC"/>
    <w:rsid w:val="00906574"/>
    <w:rsid w:val="009067CC"/>
    <w:rsid w:val="009069A8"/>
    <w:rsid w:val="009069B3"/>
    <w:rsid w:val="00906BF2"/>
    <w:rsid w:val="0090746C"/>
    <w:rsid w:val="0090749A"/>
    <w:rsid w:val="00907D4C"/>
    <w:rsid w:val="00907F51"/>
    <w:rsid w:val="00907FBE"/>
    <w:rsid w:val="0091046F"/>
    <w:rsid w:val="00910545"/>
    <w:rsid w:val="009105B7"/>
    <w:rsid w:val="009107BE"/>
    <w:rsid w:val="00910924"/>
    <w:rsid w:val="00910949"/>
    <w:rsid w:val="009114E8"/>
    <w:rsid w:val="0091177A"/>
    <w:rsid w:val="00911AC4"/>
    <w:rsid w:val="00911C36"/>
    <w:rsid w:val="00911E00"/>
    <w:rsid w:val="00911EA6"/>
    <w:rsid w:val="00912094"/>
    <w:rsid w:val="009120D6"/>
    <w:rsid w:val="00912250"/>
    <w:rsid w:val="00912377"/>
    <w:rsid w:val="00912417"/>
    <w:rsid w:val="00912620"/>
    <w:rsid w:val="00912DF7"/>
    <w:rsid w:val="0091318D"/>
    <w:rsid w:val="00913256"/>
    <w:rsid w:val="009136CC"/>
    <w:rsid w:val="00913774"/>
    <w:rsid w:val="00913C29"/>
    <w:rsid w:val="009141D0"/>
    <w:rsid w:val="0091440C"/>
    <w:rsid w:val="00914A19"/>
    <w:rsid w:val="00914C0F"/>
    <w:rsid w:val="009151C8"/>
    <w:rsid w:val="009155F8"/>
    <w:rsid w:val="00915603"/>
    <w:rsid w:val="0091611C"/>
    <w:rsid w:val="0091619C"/>
    <w:rsid w:val="0091631D"/>
    <w:rsid w:val="009163BC"/>
    <w:rsid w:val="0091646A"/>
    <w:rsid w:val="009167BF"/>
    <w:rsid w:val="009169BE"/>
    <w:rsid w:val="00917133"/>
    <w:rsid w:val="00917262"/>
    <w:rsid w:val="00917752"/>
    <w:rsid w:val="00917803"/>
    <w:rsid w:val="009179FB"/>
    <w:rsid w:val="009202AD"/>
    <w:rsid w:val="00920376"/>
    <w:rsid w:val="009204FB"/>
    <w:rsid w:val="009206F7"/>
    <w:rsid w:val="00920A68"/>
    <w:rsid w:val="00920E58"/>
    <w:rsid w:val="009212E4"/>
    <w:rsid w:val="00921578"/>
    <w:rsid w:val="00921805"/>
    <w:rsid w:val="00921ADD"/>
    <w:rsid w:val="00921AF8"/>
    <w:rsid w:val="00922478"/>
    <w:rsid w:val="00922A06"/>
    <w:rsid w:val="00922B78"/>
    <w:rsid w:val="009238FB"/>
    <w:rsid w:val="00923925"/>
    <w:rsid w:val="00923A34"/>
    <w:rsid w:val="00923BFA"/>
    <w:rsid w:val="00924219"/>
    <w:rsid w:val="00924396"/>
    <w:rsid w:val="00924666"/>
    <w:rsid w:val="0092482A"/>
    <w:rsid w:val="009249DB"/>
    <w:rsid w:val="00924AE2"/>
    <w:rsid w:val="00924E11"/>
    <w:rsid w:val="00924F56"/>
    <w:rsid w:val="00925814"/>
    <w:rsid w:val="009258DF"/>
    <w:rsid w:val="00925A57"/>
    <w:rsid w:val="00925B9D"/>
    <w:rsid w:val="00925CB4"/>
    <w:rsid w:val="0092606A"/>
    <w:rsid w:val="0092637D"/>
    <w:rsid w:val="00926628"/>
    <w:rsid w:val="00926799"/>
    <w:rsid w:val="00926D9F"/>
    <w:rsid w:val="00926DBE"/>
    <w:rsid w:val="00926F73"/>
    <w:rsid w:val="00927267"/>
    <w:rsid w:val="009275D3"/>
    <w:rsid w:val="00927AB5"/>
    <w:rsid w:val="00927DCB"/>
    <w:rsid w:val="009302F6"/>
    <w:rsid w:val="009302FD"/>
    <w:rsid w:val="00930781"/>
    <w:rsid w:val="0093118D"/>
    <w:rsid w:val="009314CB"/>
    <w:rsid w:val="00931B93"/>
    <w:rsid w:val="00931C7E"/>
    <w:rsid w:val="00931CE7"/>
    <w:rsid w:val="00932215"/>
    <w:rsid w:val="0093271B"/>
    <w:rsid w:val="0093293F"/>
    <w:rsid w:val="00932AC4"/>
    <w:rsid w:val="00932FEC"/>
    <w:rsid w:val="00933854"/>
    <w:rsid w:val="00933BCF"/>
    <w:rsid w:val="009341CB"/>
    <w:rsid w:val="009342B8"/>
    <w:rsid w:val="00934CD8"/>
    <w:rsid w:val="00934F7E"/>
    <w:rsid w:val="00935709"/>
    <w:rsid w:val="00935B73"/>
    <w:rsid w:val="00936245"/>
    <w:rsid w:val="009365D0"/>
    <w:rsid w:val="009366ED"/>
    <w:rsid w:val="009376F6"/>
    <w:rsid w:val="00937821"/>
    <w:rsid w:val="00937ECB"/>
    <w:rsid w:val="00937FCD"/>
    <w:rsid w:val="00940016"/>
    <w:rsid w:val="009403DC"/>
    <w:rsid w:val="0094080D"/>
    <w:rsid w:val="00940AD6"/>
    <w:rsid w:val="00940C90"/>
    <w:rsid w:val="0094105A"/>
    <w:rsid w:val="00941A93"/>
    <w:rsid w:val="00941C64"/>
    <w:rsid w:val="009420F1"/>
    <w:rsid w:val="00942234"/>
    <w:rsid w:val="009423BA"/>
    <w:rsid w:val="00942D77"/>
    <w:rsid w:val="009430CC"/>
    <w:rsid w:val="009432E7"/>
    <w:rsid w:val="009441A9"/>
    <w:rsid w:val="00944AF2"/>
    <w:rsid w:val="00944E65"/>
    <w:rsid w:val="0094599B"/>
    <w:rsid w:val="00945CB1"/>
    <w:rsid w:val="00945E16"/>
    <w:rsid w:val="0094645B"/>
    <w:rsid w:val="00946E60"/>
    <w:rsid w:val="00946F03"/>
    <w:rsid w:val="009471A0"/>
    <w:rsid w:val="009471E9"/>
    <w:rsid w:val="0094737F"/>
    <w:rsid w:val="00947E9E"/>
    <w:rsid w:val="00947F8A"/>
    <w:rsid w:val="0095076E"/>
    <w:rsid w:val="00951D2C"/>
    <w:rsid w:val="0095235F"/>
    <w:rsid w:val="009523F4"/>
    <w:rsid w:val="009524E0"/>
    <w:rsid w:val="00952DCB"/>
    <w:rsid w:val="00953438"/>
    <w:rsid w:val="00953447"/>
    <w:rsid w:val="00953A3B"/>
    <w:rsid w:val="00953BF7"/>
    <w:rsid w:val="00953EB8"/>
    <w:rsid w:val="009548D4"/>
    <w:rsid w:val="00954B43"/>
    <w:rsid w:val="00955235"/>
    <w:rsid w:val="00955AE6"/>
    <w:rsid w:val="00955E71"/>
    <w:rsid w:val="00955F56"/>
    <w:rsid w:val="00955F97"/>
    <w:rsid w:val="00956109"/>
    <w:rsid w:val="009564B2"/>
    <w:rsid w:val="00956620"/>
    <w:rsid w:val="00956AAA"/>
    <w:rsid w:val="00957188"/>
    <w:rsid w:val="009575B2"/>
    <w:rsid w:val="00957B3E"/>
    <w:rsid w:val="00957CCF"/>
    <w:rsid w:val="00957D09"/>
    <w:rsid w:val="009602C1"/>
    <w:rsid w:val="0096075B"/>
    <w:rsid w:val="00960B90"/>
    <w:rsid w:val="00960DE4"/>
    <w:rsid w:val="00960E13"/>
    <w:rsid w:val="00961068"/>
    <w:rsid w:val="00961328"/>
    <w:rsid w:val="00961E25"/>
    <w:rsid w:val="00962932"/>
    <w:rsid w:val="00962A34"/>
    <w:rsid w:val="00962E72"/>
    <w:rsid w:val="00964158"/>
    <w:rsid w:val="0096489C"/>
    <w:rsid w:val="00964A55"/>
    <w:rsid w:val="00964ACF"/>
    <w:rsid w:val="00964BF8"/>
    <w:rsid w:val="009653ED"/>
    <w:rsid w:val="0096574A"/>
    <w:rsid w:val="0096595B"/>
    <w:rsid w:val="00965C0D"/>
    <w:rsid w:val="00965CED"/>
    <w:rsid w:val="0096663A"/>
    <w:rsid w:val="0096682A"/>
    <w:rsid w:val="009668EF"/>
    <w:rsid w:val="00966AF7"/>
    <w:rsid w:val="00966FCF"/>
    <w:rsid w:val="00966FEF"/>
    <w:rsid w:val="0096704E"/>
    <w:rsid w:val="009673DC"/>
    <w:rsid w:val="00967692"/>
    <w:rsid w:val="00967D4E"/>
    <w:rsid w:val="00970135"/>
    <w:rsid w:val="009704E6"/>
    <w:rsid w:val="009706B5"/>
    <w:rsid w:val="00970786"/>
    <w:rsid w:val="00970CB0"/>
    <w:rsid w:val="00970FA6"/>
    <w:rsid w:val="0097105E"/>
    <w:rsid w:val="00971259"/>
    <w:rsid w:val="0097139F"/>
    <w:rsid w:val="0097152E"/>
    <w:rsid w:val="00971899"/>
    <w:rsid w:val="00971D98"/>
    <w:rsid w:val="00971F17"/>
    <w:rsid w:val="00971FA4"/>
    <w:rsid w:val="009720AA"/>
    <w:rsid w:val="009720E0"/>
    <w:rsid w:val="0097214D"/>
    <w:rsid w:val="009721D4"/>
    <w:rsid w:val="00972D28"/>
    <w:rsid w:val="0097325E"/>
    <w:rsid w:val="00973610"/>
    <w:rsid w:val="0097376D"/>
    <w:rsid w:val="00973DE5"/>
    <w:rsid w:val="00973F4C"/>
    <w:rsid w:val="0097423D"/>
    <w:rsid w:val="009748FF"/>
    <w:rsid w:val="00974B01"/>
    <w:rsid w:val="00975255"/>
    <w:rsid w:val="00975326"/>
    <w:rsid w:val="0097544C"/>
    <w:rsid w:val="009755B9"/>
    <w:rsid w:val="0097571A"/>
    <w:rsid w:val="009760AF"/>
    <w:rsid w:val="0097611C"/>
    <w:rsid w:val="00976404"/>
    <w:rsid w:val="009765D1"/>
    <w:rsid w:val="00977039"/>
    <w:rsid w:val="0097742A"/>
    <w:rsid w:val="009779C3"/>
    <w:rsid w:val="00977BCE"/>
    <w:rsid w:val="00977BDC"/>
    <w:rsid w:val="00977DBE"/>
    <w:rsid w:val="00977FAE"/>
    <w:rsid w:val="009800A8"/>
    <w:rsid w:val="009807B0"/>
    <w:rsid w:val="0098080E"/>
    <w:rsid w:val="00980A85"/>
    <w:rsid w:val="00980BE9"/>
    <w:rsid w:val="00980D92"/>
    <w:rsid w:val="00980F4C"/>
    <w:rsid w:val="00981526"/>
    <w:rsid w:val="0098182E"/>
    <w:rsid w:val="00982247"/>
    <w:rsid w:val="0098275E"/>
    <w:rsid w:val="00982D3A"/>
    <w:rsid w:val="00982FF0"/>
    <w:rsid w:val="009834B3"/>
    <w:rsid w:val="009838B9"/>
    <w:rsid w:val="00983B59"/>
    <w:rsid w:val="00983E52"/>
    <w:rsid w:val="009840F2"/>
    <w:rsid w:val="00984491"/>
    <w:rsid w:val="009845E8"/>
    <w:rsid w:val="00984651"/>
    <w:rsid w:val="009848A0"/>
    <w:rsid w:val="00984D29"/>
    <w:rsid w:val="009855BC"/>
    <w:rsid w:val="009858DC"/>
    <w:rsid w:val="00985904"/>
    <w:rsid w:val="00985F5E"/>
    <w:rsid w:val="0098606A"/>
    <w:rsid w:val="009865AB"/>
    <w:rsid w:val="009866F8"/>
    <w:rsid w:val="00986847"/>
    <w:rsid w:val="00986C67"/>
    <w:rsid w:val="00986E3A"/>
    <w:rsid w:val="00986F9E"/>
    <w:rsid w:val="009872AA"/>
    <w:rsid w:val="009876B0"/>
    <w:rsid w:val="00987B48"/>
    <w:rsid w:val="00987F25"/>
    <w:rsid w:val="00987F56"/>
    <w:rsid w:val="009901E8"/>
    <w:rsid w:val="00990548"/>
    <w:rsid w:val="0099073E"/>
    <w:rsid w:val="00990B3D"/>
    <w:rsid w:val="00990D79"/>
    <w:rsid w:val="00991048"/>
    <w:rsid w:val="00991096"/>
    <w:rsid w:val="009914BE"/>
    <w:rsid w:val="009915F4"/>
    <w:rsid w:val="009919D2"/>
    <w:rsid w:val="00991A03"/>
    <w:rsid w:val="00992138"/>
    <w:rsid w:val="0099253C"/>
    <w:rsid w:val="00992A5D"/>
    <w:rsid w:val="00992CF8"/>
    <w:rsid w:val="00993156"/>
    <w:rsid w:val="0099381A"/>
    <w:rsid w:val="00993868"/>
    <w:rsid w:val="00993A4A"/>
    <w:rsid w:val="00993B80"/>
    <w:rsid w:val="00993EAD"/>
    <w:rsid w:val="00993FDE"/>
    <w:rsid w:val="0099406A"/>
    <w:rsid w:val="0099425F"/>
    <w:rsid w:val="0099438D"/>
    <w:rsid w:val="00994448"/>
    <w:rsid w:val="009949DC"/>
    <w:rsid w:val="00994A6B"/>
    <w:rsid w:val="00994C15"/>
    <w:rsid w:val="00994FBE"/>
    <w:rsid w:val="00995148"/>
    <w:rsid w:val="009954F4"/>
    <w:rsid w:val="0099572C"/>
    <w:rsid w:val="009959A4"/>
    <w:rsid w:val="00995BF2"/>
    <w:rsid w:val="00995C0F"/>
    <w:rsid w:val="00995C38"/>
    <w:rsid w:val="00995D2D"/>
    <w:rsid w:val="00995DCA"/>
    <w:rsid w:val="00995DD7"/>
    <w:rsid w:val="00995E7F"/>
    <w:rsid w:val="009964D2"/>
    <w:rsid w:val="00996A2F"/>
    <w:rsid w:val="00996A6D"/>
    <w:rsid w:val="00996B7C"/>
    <w:rsid w:val="00996DEB"/>
    <w:rsid w:val="00996F50"/>
    <w:rsid w:val="009970D8"/>
    <w:rsid w:val="009971F7"/>
    <w:rsid w:val="00997414"/>
    <w:rsid w:val="00997C90"/>
    <w:rsid w:val="00997E7A"/>
    <w:rsid w:val="00997F45"/>
    <w:rsid w:val="00997FF0"/>
    <w:rsid w:val="009A00F1"/>
    <w:rsid w:val="009A02D1"/>
    <w:rsid w:val="009A03C7"/>
    <w:rsid w:val="009A055B"/>
    <w:rsid w:val="009A0A4E"/>
    <w:rsid w:val="009A0C4B"/>
    <w:rsid w:val="009A1046"/>
    <w:rsid w:val="009A1277"/>
    <w:rsid w:val="009A1574"/>
    <w:rsid w:val="009A15B4"/>
    <w:rsid w:val="009A1BE5"/>
    <w:rsid w:val="009A1DBF"/>
    <w:rsid w:val="009A213C"/>
    <w:rsid w:val="009A2442"/>
    <w:rsid w:val="009A2886"/>
    <w:rsid w:val="009A2AAA"/>
    <w:rsid w:val="009A3309"/>
    <w:rsid w:val="009A34CB"/>
    <w:rsid w:val="009A39A8"/>
    <w:rsid w:val="009A3A55"/>
    <w:rsid w:val="009A4204"/>
    <w:rsid w:val="009A4351"/>
    <w:rsid w:val="009A435B"/>
    <w:rsid w:val="009A43D8"/>
    <w:rsid w:val="009A49DE"/>
    <w:rsid w:val="009A4B9B"/>
    <w:rsid w:val="009A4F80"/>
    <w:rsid w:val="009A5170"/>
    <w:rsid w:val="009A55EC"/>
    <w:rsid w:val="009A57F5"/>
    <w:rsid w:val="009A59BD"/>
    <w:rsid w:val="009A5C60"/>
    <w:rsid w:val="009A5DC2"/>
    <w:rsid w:val="009A5ED3"/>
    <w:rsid w:val="009A6357"/>
    <w:rsid w:val="009A6504"/>
    <w:rsid w:val="009A6540"/>
    <w:rsid w:val="009A67AC"/>
    <w:rsid w:val="009A6C66"/>
    <w:rsid w:val="009A72D1"/>
    <w:rsid w:val="009A7331"/>
    <w:rsid w:val="009A7457"/>
    <w:rsid w:val="009A74CC"/>
    <w:rsid w:val="009A752D"/>
    <w:rsid w:val="009A761A"/>
    <w:rsid w:val="009A7811"/>
    <w:rsid w:val="009A785A"/>
    <w:rsid w:val="009A7B70"/>
    <w:rsid w:val="009A7C34"/>
    <w:rsid w:val="009B0060"/>
    <w:rsid w:val="009B01A5"/>
    <w:rsid w:val="009B073C"/>
    <w:rsid w:val="009B0AB1"/>
    <w:rsid w:val="009B1234"/>
    <w:rsid w:val="009B1C35"/>
    <w:rsid w:val="009B20ED"/>
    <w:rsid w:val="009B24DE"/>
    <w:rsid w:val="009B2668"/>
    <w:rsid w:val="009B2E4D"/>
    <w:rsid w:val="009B3491"/>
    <w:rsid w:val="009B34F8"/>
    <w:rsid w:val="009B38DC"/>
    <w:rsid w:val="009B4177"/>
    <w:rsid w:val="009B422B"/>
    <w:rsid w:val="009B49BB"/>
    <w:rsid w:val="009B4DE2"/>
    <w:rsid w:val="009B501E"/>
    <w:rsid w:val="009B55E6"/>
    <w:rsid w:val="009B567A"/>
    <w:rsid w:val="009B5702"/>
    <w:rsid w:val="009B5722"/>
    <w:rsid w:val="009B5E23"/>
    <w:rsid w:val="009B5ED9"/>
    <w:rsid w:val="009B5FEB"/>
    <w:rsid w:val="009B6405"/>
    <w:rsid w:val="009B6A59"/>
    <w:rsid w:val="009B6A7C"/>
    <w:rsid w:val="009B6E03"/>
    <w:rsid w:val="009B6F13"/>
    <w:rsid w:val="009B6F9A"/>
    <w:rsid w:val="009B7016"/>
    <w:rsid w:val="009B75FE"/>
    <w:rsid w:val="009B7691"/>
    <w:rsid w:val="009B7C80"/>
    <w:rsid w:val="009B7CBA"/>
    <w:rsid w:val="009B7F87"/>
    <w:rsid w:val="009C01B0"/>
    <w:rsid w:val="009C01E1"/>
    <w:rsid w:val="009C040D"/>
    <w:rsid w:val="009C04FB"/>
    <w:rsid w:val="009C0B11"/>
    <w:rsid w:val="009C1441"/>
    <w:rsid w:val="009C15C6"/>
    <w:rsid w:val="009C1C1D"/>
    <w:rsid w:val="009C23B0"/>
    <w:rsid w:val="009C26C5"/>
    <w:rsid w:val="009C2F87"/>
    <w:rsid w:val="009C3124"/>
    <w:rsid w:val="009C3151"/>
    <w:rsid w:val="009C37CF"/>
    <w:rsid w:val="009C37DE"/>
    <w:rsid w:val="009C3DFD"/>
    <w:rsid w:val="009C44B8"/>
    <w:rsid w:val="009C4A23"/>
    <w:rsid w:val="009C4C07"/>
    <w:rsid w:val="009C4E15"/>
    <w:rsid w:val="009C53D7"/>
    <w:rsid w:val="009C5A17"/>
    <w:rsid w:val="009C5BE7"/>
    <w:rsid w:val="009C5EBC"/>
    <w:rsid w:val="009C60BD"/>
    <w:rsid w:val="009C6278"/>
    <w:rsid w:val="009C6390"/>
    <w:rsid w:val="009C6860"/>
    <w:rsid w:val="009C68C3"/>
    <w:rsid w:val="009C6BF9"/>
    <w:rsid w:val="009C6D9F"/>
    <w:rsid w:val="009C783C"/>
    <w:rsid w:val="009C796C"/>
    <w:rsid w:val="009C797F"/>
    <w:rsid w:val="009C7C55"/>
    <w:rsid w:val="009C7D45"/>
    <w:rsid w:val="009D075D"/>
    <w:rsid w:val="009D0CFE"/>
    <w:rsid w:val="009D0FC6"/>
    <w:rsid w:val="009D1981"/>
    <w:rsid w:val="009D1F61"/>
    <w:rsid w:val="009D1FFD"/>
    <w:rsid w:val="009D2441"/>
    <w:rsid w:val="009D2695"/>
    <w:rsid w:val="009D27C8"/>
    <w:rsid w:val="009D2F21"/>
    <w:rsid w:val="009D2F3A"/>
    <w:rsid w:val="009D341D"/>
    <w:rsid w:val="009D3B3B"/>
    <w:rsid w:val="009D3D9F"/>
    <w:rsid w:val="009D45FD"/>
    <w:rsid w:val="009D472D"/>
    <w:rsid w:val="009D4EF5"/>
    <w:rsid w:val="009D52C4"/>
    <w:rsid w:val="009D57D4"/>
    <w:rsid w:val="009D65EB"/>
    <w:rsid w:val="009D666B"/>
    <w:rsid w:val="009D6802"/>
    <w:rsid w:val="009D68F3"/>
    <w:rsid w:val="009D7100"/>
    <w:rsid w:val="009D7831"/>
    <w:rsid w:val="009D789A"/>
    <w:rsid w:val="009D7E09"/>
    <w:rsid w:val="009D7E75"/>
    <w:rsid w:val="009E016E"/>
    <w:rsid w:val="009E03D0"/>
    <w:rsid w:val="009E0448"/>
    <w:rsid w:val="009E0498"/>
    <w:rsid w:val="009E0650"/>
    <w:rsid w:val="009E0CAE"/>
    <w:rsid w:val="009E0CB2"/>
    <w:rsid w:val="009E0EC0"/>
    <w:rsid w:val="009E0F16"/>
    <w:rsid w:val="009E0FD2"/>
    <w:rsid w:val="009E1012"/>
    <w:rsid w:val="009E136E"/>
    <w:rsid w:val="009E13C1"/>
    <w:rsid w:val="009E1821"/>
    <w:rsid w:val="009E184D"/>
    <w:rsid w:val="009E1A30"/>
    <w:rsid w:val="009E1CAC"/>
    <w:rsid w:val="009E1CB5"/>
    <w:rsid w:val="009E215E"/>
    <w:rsid w:val="009E27FC"/>
    <w:rsid w:val="009E2874"/>
    <w:rsid w:val="009E2B3A"/>
    <w:rsid w:val="009E2D51"/>
    <w:rsid w:val="009E337E"/>
    <w:rsid w:val="009E37AD"/>
    <w:rsid w:val="009E37D3"/>
    <w:rsid w:val="009E3A3F"/>
    <w:rsid w:val="009E3E56"/>
    <w:rsid w:val="009E3F2F"/>
    <w:rsid w:val="009E4129"/>
    <w:rsid w:val="009E415F"/>
    <w:rsid w:val="009E42FC"/>
    <w:rsid w:val="009E46B5"/>
    <w:rsid w:val="009E4E68"/>
    <w:rsid w:val="009E5202"/>
    <w:rsid w:val="009E5F7E"/>
    <w:rsid w:val="009E6240"/>
    <w:rsid w:val="009E6705"/>
    <w:rsid w:val="009E6758"/>
    <w:rsid w:val="009E692A"/>
    <w:rsid w:val="009E76F9"/>
    <w:rsid w:val="009E7789"/>
    <w:rsid w:val="009E7A9F"/>
    <w:rsid w:val="009E7AF9"/>
    <w:rsid w:val="009F01DE"/>
    <w:rsid w:val="009F03BD"/>
    <w:rsid w:val="009F0554"/>
    <w:rsid w:val="009F057C"/>
    <w:rsid w:val="009F0CD5"/>
    <w:rsid w:val="009F0CE6"/>
    <w:rsid w:val="009F1069"/>
    <w:rsid w:val="009F1256"/>
    <w:rsid w:val="009F1A6A"/>
    <w:rsid w:val="009F2597"/>
    <w:rsid w:val="009F2860"/>
    <w:rsid w:val="009F2D92"/>
    <w:rsid w:val="009F2EA9"/>
    <w:rsid w:val="009F2FC3"/>
    <w:rsid w:val="009F32EF"/>
    <w:rsid w:val="009F3ED4"/>
    <w:rsid w:val="009F4429"/>
    <w:rsid w:val="009F4750"/>
    <w:rsid w:val="009F4804"/>
    <w:rsid w:val="009F4905"/>
    <w:rsid w:val="009F5136"/>
    <w:rsid w:val="009F545D"/>
    <w:rsid w:val="009F5465"/>
    <w:rsid w:val="009F58B9"/>
    <w:rsid w:val="009F5B97"/>
    <w:rsid w:val="009F5BDA"/>
    <w:rsid w:val="009F62FF"/>
    <w:rsid w:val="009F63C1"/>
    <w:rsid w:val="009F6820"/>
    <w:rsid w:val="009F698F"/>
    <w:rsid w:val="009F69EB"/>
    <w:rsid w:val="009F6AB8"/>
    <w:rsid w:val="009F7201"/>
    <w:rsid w:val="009F735C"/>
    <w:rsid w:val="009F7645"/>
    <w:rsid w:val="009F79C7"/>
    <w:rsid w:val="009F79D7"/>
    <w:rsid w:val="009F7C23"/>
    <w:rsid w:val="009F7CF9"/>
    <w:rsid w:val="009F7E39"/>
    <w:rsid w:val="00A000FD"/>
    <w:rsid w:val="00A0027D"/>
    <w:rsid w:val="00A0030F"/>
    <w:rsid w:val="00A0066B"/>
    <w:rsid w:val="00A00954"/>
    <w:rsid w:val="00A00D30"/>
    <w:rsid w:val="00A00F91"/>
    <w:rsid w:val="00A01028"/>
    <w:rsid w:val="00A016F1"/>
    <w:rsid w:val="00A01900"/>
    <w:rsid w:val="00A0219A"/>
    <w:rsid w:val="00A0220E"/>
    <w:rsid w:val="00A0237E"/>
    <w:rsid w:val="00A024CB"/>
    <w:rsid w:val="00A024FE"/>
    <w:rsid w:val="00A02534"/>
    <w:rsid w:val="00A02650"/>
    <w:rsid w:val="00A0296F"/>
    <w:rsid w:val="00A029FA"/>
    <w:rsid w:val="00A02CE1"/>
    <w:rsid w:val="00A02CF1"/>
    <w:rsid w:val="00A03330"/>
    <w:rsid w:val="00A03667"/>
    <w:rsid w:val="00A036BE"/>
    <w:rsid w:val="00A03C4A"/>
    <w:rsid w:val="00A03E69"/>
    <w:rsid w:val="00A04431"/>
    <w:rsid w:val="00A04631"/>
    <w:rsid w:val="00A04C34"/>
    <w:rsid w:val="00A05463"/>
    <w:rsid w:val="00A0546B"/>
    <w:rsid w:val="00A05F16"/>
    <w:rsid w:val="00A0601F"/>
    <w:rsid w:val="00A06CD7"/>
    <w:rsid w:val="00A07210"/>
    <w:rsid w:val="00A0723A"/>
    <w:rsid w:val="00A07A98"/>
    <w:rsid w:val="00A07AF7"/>
    <w:rsid w:val="00A07C0A"/>
    <w:rsid w:val="00A10186"/>
    <w:rsid w:val="00A101BB"/>
    <w:rsid w:val="00A1086F"/>
    <w:rsid w:val="00A10920"/>
    <w:rsid w:val="00A10A46"/>
    <w:rsid w:val="00A10A64"/>
    <w:rsid w:val="00A10E05"/>
    <w:rsid w:val="00A11231"/>
    <w:rsid w:val="00A11655"/>
    <w:rsid w:val="00A116B6"/>
    <w:rsid w:val="00A11CF9"/>
    <w:rsid w:val="00A12518"/>
    <w:rsid w:val="00A12625"/>
    <w:rsid w:val="00A12919"/>
    <w:rsid w:val="00A12F1B"/>
    <w:rsid w:val="00A12F3C"/>
    <w:rsid w:val="00A13230"/>
    <w:rsid w:val="00A13432"/>
    <w:rsid w:val="00A13EFE"/>
    <w:rsid w:val="00A14369"/>
    <w:rsid w:val="00A1437E"/>
    <w:rsid w:val="00A14B42"/>
    <w:rsid w:val="00A14E05"/>
    <w:rsid w:val="00A14E33"/>
    <w:rsid w:val="00A14E6C"/>
    <w:rsid w:val="00A14F6F"/>
    <w:rsid w:val="00A151B2"/>
    <w:rsid w:val="00A1570B"/>
    <w:rsid w:val="00A1579F"/>
    <w:rsid w:val="00A157F5"/>
    <w:rsid w:val="00A15928"/>
    <w:rsid w:val="00A160E0"/>
    <w:rsid w:val="00A16214"/>
    <w:rsid w:val="00A163BD"/>
    <w:rsid w:val="00A16A09"/>
    <w:rsid w:val="00A16B62"/>
    <w:rsid w:val="00A16DA2"/>
    <w:rsid w:val="00A16EE0"/>
    <w:rsid w:val="00A170EA"/>
    <w:rsid w:val="00A17208"/>
    <w:rsid w:val="00A174AA"/>
    <w:rsid w:val="00A17731"/>
    <w:rsid w:val="00A177C2"/>
    <w:rsid w:val="00A177FF"/>
    <w:rsid w:val="00A17FAC"/>
    <w:rsid w:val="00A2039B"/>
    <w:rsid w:val="00A2055F"/>
    <w:rsid w:val="00A207F7"/>
    <w:rsid w:val="00A21155"/>
    <w:rsid w:val="00A2124B"/>
    <w:rsid w:val="00A2129D"/>
    <w:rsid w:val="00A21371"/>
    <w:rsid w:val="00A213CB"/>
    <w:rsid w:val="00A214EA"/>
    <w:rsid w:val="00A221B4"/>
    <w:rsid w:val="00A22CA0"/>
    <w:rsid w:val="00A22F11"/>
    <w:rsid w:val="00A232FC"/>
    <w:rsid w:val="00A234D5"/>
    <w:rsid w:val="00A235A1"/>
    <w:rsid w:val="00A235DE"/>
    <w:rsid w:val="00A23931"/>
    <w:rsid w:val="00A2426D"/>
    <w:rsid w:val="00A247E2"/>
    <w:rsid w:val="00A2486A"/>
    <w:rsid w:val="00A24B5A"/>
    <w:rsid w:val="00A25178"/>
    <w:rsid w:val="00A251F6"/>
    <w:rsid w:val="00A255CA"/>
    <w:rsid w:val="00A2590C"/>
    <w:rsid w:val="00A25A10"/>
    <w:rsid w:val="00A25FA4"/>
    <w:rsid w:val="00A260E4"/>
    <w:rsid w:val="00A26383"/>
    <w:rsid w:val="00A26DCB"/>
    <w:rsid w:val="00A26E74"/>
    <w:rsid w:val="00A27D4C"/>
    <w:rsid w:val="00A27DB0"/>
    <w:rsid w:val="00A27DE2"/>
    <w:rsid w:val="00A30494"/>
    <w:rsid w:val="00A309E8"/>
    <w:rsid w:val="00A30D17"/>
    <w:rsid w:val="00A30F5E"/>
    <w:rsid w:val="00A30FC2"/>
    <w:rsid w:val="00A31117"/>
    <w:rsid w:val="00A318ED"/>
    <w:rsid w:val="00A31E5B"/>
    <w:rsid w:val="00A3268F"/>
    <w:rsid w:val="00A32902"/>
    <w:rsid w:val="00A336B9"/>
    <w:rsid w:val="00A338C1"/>
    <w:rsid w:val="00A33D24"/>
    <w:rsid w:val="00A33FCE"/>
    <w:rsid w:val="00A34517"/>
    <w:rsid w:val="00A346AF"/>
    <w:rsid w:val="00A3474A"/>
    <w:rsid w:val="00A34A61"/>
    <w:rsid w:val="00A34F6E"/>
    <w:rsid w:val="00A354D2"/>
    <w:rsid w:val="00A35868"/>
    <w:rsid w:val="00A35921"/>
    <w:rsid w:val="00A35BBE"/>
    <w:rsid w:val="00A36712"/>
    <w:rsid w:val="00A36771"/>
    <w:rsid w:val="00A367B8"/>
    <w:rsid w:val="00A37358"/>
    <w:rsid w:val="00A376C7"/>
    <w:rsid w:val="00A37861"/>
    <w:rsid w:val="00A37B3C"/>
    <w:rsid w:val="00A37B45"/>
    <w:rsid w:val="00A37B4C"/>
    <w:rsid w:val="00A37CCF"/>
    <w:rsid w:val="00A40005"/>
    <w:rsid w:val="00A400A8"/>
    <w:rsid w:val="00A401D7"/>
    <w:rsid w:val="00A40307"/>
    <w:rsid w:val="00A4056C"/>
    <w:rsid w:val="00A40C2B"/>
    <w:rsid w:val="00A40F68"/>
    <w:rsid w:val="00A4109D"/>
    <w:rsid w:val="00A41502"/>
    <w:rsid w:val="00A418E9"/>
    <w:rsid w:val="00A41B15"/>
    <w:rsid w:val="00A41C1B"/>
    <w:rsid w:val="00A41C6E"/>
    <w:rsid w:val="00A41E6C"/>
    <w:rsid w:val="00A4202A"/>
    <w:rsid w:val="00A422D0"/>
    <w:rsid w:val="00A425DF"/>
    <w:rsid w:val="00A428C4"/>
    <w:rsid w:val="00A42F5D"/>
    <w:rsid w:val="00A43183"/>
    <w:rsid w:val="00A43776"/>
    <w:rsid w:val="00A43BF7"/>
    <w:rsid w:val="00A43F7D"/>
    <w:rsid w:val="00A4408D"/>
    <w:rsid w:val="00A4454A"/>
    <w:rsid w:val="00A44793"/>
    <w:rsid w:val="00A44F45"/>
    <w:rsid w:val="00A45378"/>
    <w:rsid w:val="00A459E9"/>
    <w:rsid w:val="00A45A3B"/>
    <w:rsid w:val="00A45C02"/>
    <w:rsid w:val="00A4626E"/>
    <w:rsid w:val="00A46457"/>
    <w:rsid w:val="00A4683C"/>
    <w:rsid w:val="00A46859"/>
    <w:rsid w:val="00A46DE5"/>
    <w:rsid w:val="00A46E4A"/>
    <w:rsid w:val="00A47208"/>
    <w:rsid w:val="00A4735B"/>
    <w:rsid w:val="00A473FE"/>
    <w:rsid w:val="00A478AF"/>
    <w:rsid w:val="00A5003C"/>
    <w:rsid w:val="00A50213"/>
    <w:rsid w:val="00A50396"/>
    <w:rsid w:val="00A508C0"/>
    <w:rsid w:val="00A50963"/>
    <w:rsid w:val="00A50F48"/>
    <w:rsid w:val="00A50F85"/>
    <w:rsid w:val="00A511CD"/>
    <w:rsid w:val="00A51771"/>
    <w:rsid w:val="00A51B6F"/>
    <w:rsid w:val="00A51FFE"/>
    <w:rsid w:val="00A5312C"/>
    <w:rsid w:val="00A53155"/>
    <w:rsid w:val="00A53DE6"/>
    <w:rsid w:val="00A53EC8"/>
    <w:rsid w:val="00A540A8"/>
    <w:rsid w:val="00A5410B"/>
    <w:rsid w:val="00A5460E"/>
    <w:rsid w:val="00A54A1F"/>
    <w:rsid w:val="00A55829"/>
    <w:rsid w:val="00A55BB8"/>
    <w:rsid w:val="00A55EFC"/>
    <w:rsid w:val="00A56140"/>
    <w:rsid w:val="00A56B85"/>
    <w:rsid w:val="00A56E46"/>
    <w:rsid w:val="00A57154"/>
    <w:rsid w:val="00A57569"/>
    <w:rsid w:val="00A5799B"/>
    <w:rsid w:val="00A57D54"/>
    <w:rsid w:val="00A57E27"/>
    <w:rsid w:val="00A60299"/>
    <w:rsid w:val="00A602D6"/>
    <w:rsid w:val="00A60697"/>
    <w:rsid w:val="00A607CA"/>
    <w:rsid w:val="00A60C85"/>
    <w:rsid w:val="00A60D6E"/>
    <w:rsid w:val="00A610F9"/>
    <w:rsid w:val="00A6137C"/>
    <w:rsid w:val="00A6151A"/>
    <w:rsid w:val="00A6159A"/>
    <w:rsid w:val="00A616F1"/>
    <w:rsid w:val="00A61ACA"/>
    <w:rsid w:val="00A61C51"/>
    <w:rsid w:val="00A61E44"/>
    <w:rsid w:val="00A61F19"/>
    <w:rsid w:val="00A621F4"/>
    <w:rsid w:val="00A62745"/>
    <w:rsid w:val="00A62A70"/>
    <w:rsid w:val="00A62FC3"/>
    <w:rsid w:val="00A633D5"/>
    <w:rsid w:val="00A635F8"/>
    <w:rsid w:val="00A6365C"/>
    <w:rsid w:val="00A638BD"/>
    <w:rsid w:val="00A6395E"/>
    <w:rsid w:val="00A63B48"/>
    <w:rsid w:val="00A63B5F"/>
    <w:rsid w:val="00A63B85"/>
    <w:rsid w:val="00A64117"/>
    <w:rsid w:val="00A64378"/>
    <w:rsid w:val="00A64779"/>
    <w:rsid w:val="00A64EFF"/>
    <w:rsid w:val="00A65076"/>
    <w:rsid w:val="00A652A8"/>
    <w:rsid w:val="00A656F4"/>
    <w:rsid w:val="00A65BFB"/>
    <w:rsid w:val="00A65F55"/>
    <w:rsid w:val="00A660A0"/>
    <w:rsid w:val="00A668C2"/>
    <w:rsid w:val="00A66B53"/>
    <w:rsid w:val="00A671CA"/>
    <w:rsid w:val="00A67540"/>
    <w:rsid w:val="00A6755F"/>
    <w:rsid w:val="00A678F7"/>
    <w:rsid w:val="00A67AC3"/>
    <w:rsid w:val="00A67E7C"/>
    <w:rsid w:val="00A67F8E"/>
    <w:rsid w:val="00A701EF"/>
    <w:rsid w:val="00A70277"/>
    <w:rsid w:val="00A70318"/>
    <w:rsid w:val="00A70522"/>
    <w:rsid w:val="00A70637"/>
    <w:rsid w:val="00A707D1"/>
    <w:rsid w:val="00A70A9A"/>
    <w:rsid w:val="00A70C47"/>
    <w:rsid w:val="00A7103A"/>
    <w:rsid w:val="00A710FE"/>
    <w:rsid w:val="00A714AD"/>
    <w:rsid w:val="00A71CC3"/>
    <w:rsid w:val="00A71F0F"/>
    <w:rsid w:val="00A71FA1"/>
    <w:rsid w:val="00A721DF"/>
    <w:rsid w:val="00A725B8"/>
    <w:rsid w:val="00A7287B"/>
    <w:rsid w:val="00A72DF0"/>
    <w:rsid w:val="00A73177"/>
    <w:rsid w:val="00A73237"/>
    <w:rsid w:val="00A732AF"/>
    <w:rsid w:val="00A733CF"/>
    <w:rsid w:val="00A7344E"/>
    <w:rsid w:val="00A73D42"/>
    <w:rsid w:val="00A7428E"/>
    <w:rsid w:val="00A747DD"/>
    <w:rsid w:val="00A74FB0"/>
    <w:rsid w:val="00A753DB"/>
    <w:rsid w:val="00A75FB1"/>
    <w:rsid w:val="00A764D2"/>
    <w:rsid w:val="00A773A3"/>
    <w:rsid w:val="00A773A6"/>
    <w:rsid w:val="00A7749B"/>
    <w:rsid w:val="00A805F8"/>
    <w:rsid w:val="00A806BE"/>
    <w:rsid w:val="00A807B1"/>
    <w:rsid w:val="00A80A13"/>
    <w:rsid w:val="00A80FA9"/>
    <w:rsid w:val="00A81302"/>
    <w:rsid w:val="00A81557"/>
    <w:rsid w:val="00A816EA"/>
    <w:rsid w:val="00A8171C"/>
    <w:rsid w:val="00A81742"/>
    <w:rsid w:val="00A81BDE"/>
    <w:rsid w:val="00A822DD"/>
    <w:rsid w:val="00A82380"/>
    <w:rsid w:val="00A82E93"/>
    <w:rsid w:val="00A82F10"/>
    <w:rsid w:val="00A8305C"/>
    <w:rsid w:val="00A832B0"/>
    <w:rsid w:val="00A832C5"/>
    <w:rsid w:val="00A83588"/>
    <w:rsid w:val="00A836C2"/>
    <w:rsid w:val="00A8379C"/>
    <w:rsid w:val="00A838EF"/>
    <w:rsid w:val="00A83C8B"/>
    <w:rsid w:val="00A83E09"/>
    <w:rsid w:val="00A83E9E"/>
    <w:rsid w:val="00A840ED"/>
    <w:rsid w:val="00A846E1"/>
    <w:rsid w:val="00A847BB"/>
    <w:rsid w:val="00A847F9"/>
    <w:rsid w:val="00A85332"/>
    <w:rsid w:val="00A85A85"/>
    <w:rsid w:val="00A85AE0"/>
    <w:rsid w:val="00A85B33"/>
    <w:rsid w:val="00A85FCD"/>
    <w:rsid w:val="00A862C4"/>
    <w:rsid w:val="00A8665F"/>
    <w:rsid w:val="00A86D0D"/>
    <w:rsid w:val="00A87208"/>
    <w:rsid w:val="00A8739E"/>
    <w:rsid w:val="00A87A1C"/>
    <w:rsid w:val="00A87A57"/>
    <w:rsid w:val="00A87BB3"/>
    <w:rsid w:val="00A87CDC"/>
    <w:rsid w:val="00A87D67"/>
    <w:rsid w:val="00A87F36"/>
    <w:rsid w:val="00A90334"/>
    <w:rsid w:val="00A9088F"/>
    <w:rsid w:val="00A91C1A"/>
    <w:rsid w:val="00A91C52"/>
    <w:rsid w:val="00A91EE5"/>
    <w:rsid w:val="00A92397"/>
    <w:rsid w:val="00A92465"/>
    <w:rsid w:val="00A92863"/>
    <w:rsid w:val="00A92995"/>
    <w:rsid w:val="00A92B37"/>
    <w:rsid w:val="00A931B9"/>
    <w:rsid w:val="00A931C2"/>
    <w:rsid w:val="00A932D6"/>
    <w:rsid w:val="00A93461"/>
    <w:rsid w:val="00A93784"/>
    <w:rsid w:val="00A9396D"/>
    <w:rsid w:val="00A93B6F"/>
    <w:rsid w:val="00A943AD"/>
    <w:rsid w:val="00A9470F"/>
    <w:rsid w:val="00A94B1A"/>
    <w:rsid w:val="00A94BFB"/>
    <w:rsid w:val="00A94DC3"/>
    <w:rsid w:val="00A9539E"/>
    <w:rsid w:val="00A95D92"/>
    <w:rsid w:val="00A95DB9"/>
    <w:rsid w:val="00A95EEC"/>
    <w:rsid w:val="00A9673E"/>
    <w:rsid w:val="00A96973"/>
    <w:rsid w:val="00A970DD"/>
    <w:rsid w:val="00A972A7"/>
    <w:rsid w:val="00A97807"/>
    <w:rsid w:val="00A97E35"/>
    <w:rsid w:val="00AA01C3"/>
    <w:rsid w:val="00AA03EA"/>
    <w:rsid w:val="00AA03FF"/>
    <w:rsid w:val="00AA0702"/>
    <w:rsid w:val="00AA08E0"/>
    <w:rsid w:val="00AA0FC3"/>
    <w:rsid w:val="00AA1407"/>
    <w:rsid w:val="00AA189C"/>
    <w:rsid w:val="00AA1AEB"/>
    <w:rsid w:val="00AA1D70"/>
    <w:rsid w:val="00AA2460"/>
    <w:rsid w:val="00AA27A8"/>
    <w:rsid w:val="00AA2A56"/>
    <w:rsid w:val="00AA2C4C"/>
    <w:rsid w:val="00AA2CCD"/>
    <w:rsid w:val="00AA2F38"/>
    <w:rsid w:val="00AA3458"/>
    <w:rsid w:val="00AA359E"/>
    <w:rsid w:val="00AA37FA"/>
    <w:rsid w:val="00AA3995"/>
    <w:rsid w:val="00AA3CB1"/>
    <w:rsid w:val="00AA52AE"/>
    <w:rsid w:val="00AA535A"/>
    <w:rsid w:val="00AA56A7"/>
    <w:rsid w:val="00AA5AA6"/>
    <w:rsid w:val="00AA5D99"/>
    <w:rsid w:val="00AA5E8E"/>
    <w:rsid w:val="00AA5EFD"/>
    <w:rsid w:val="00AA5F83"/>
    <w:rsid w:val="00AA648E"/>
    <w:rsid w:val="00AA66D8"/>
    <w:rsid w:val="00AA6835"/>
    <w:rsid w:val="00AA683F"/>
    <w:rsid w:val="00AA6A01"/>
    <w:rsid w:val="00AA6D24"/>
    <w:rsid w:val="00AA74A3"/>
    <w:rsid w:val="00AA74FF"/>
    <w:rsid w:val="00AA754A"/>
    <w:rsid w:val="00AA7570"/>
    <w:rsid w:val="00AA79E8"/>
    <w:rsid w:val="00AA7D45"/>
    <w:rsid w:val="00AB00E7"/>
    <w:rsid w:val="00AB0290"/>
    <w:rsid w:val="00AB0658"/>
    <w:rsid w:val="00AB0A08"/>
    <w:rsid w:val="00AB0E44"/>
    <w:rsid w:val="00AB1337"/>
    <w:rsid w:val="00AB1443"/>
    <w:rsid w:val="00AB14E1"/>
    <w:rsid w:val="00AB1950"/>
    <w:rsid w:val="00AB1E2D"/>
    <w:rsid w:val="00AB1EB8"/>
    <w:rsid w:val="00AB1F2A"/>
    <w:rsid w:val="00AB1FB4"/>
    <w:rsid w:val="00AB2141"/>
    <w:rsid w:val="00AB244B"/>
    <w:rsid w:val="00AB26E2"/>
    <w:rsid w:val="00AB2AB6"/>
    <w:rsid w:val="00AB2D48"/>
    <w:rsid w:val="00AB2E8B"/>
    <w:rsid w:val="00AB365A"/>
    <w:rsid w:val="00AB36B5"/>
    <w:rsid w:val="00AB3E85"/>
    <w:rsid w:val="00AB3EBC"/>
    <w:rsid w:val="00AB400E"/>
    <w:rsid w:val="00AB44CB"/>
    <w:rsid w:val="00AB4579"/>
    <w:rsid w:val="00AB4F10"/>
    <w:rsid w:val="00AB4F6C"/>
    <w:rsid w:val="00AB51F4"/>
    <w:rsid w:val="00AB5392"/>
    <w:rsid w:val="00AB54B8"/>
    <w:rsid w:val="00AB56B2"/>
    <w:rsid w:val="00AB56B3"/>
    <w:rsid w:val="00AB6345"/>
    <w:rsid w:val="00AB639A"/>
    <w:rsid w:val="00AB64E9"/>
    <w:rsid w:val="00AB6659"/>
    <w:rsid w:val="00AB6C8F"/>
    <w:rsid w:val="00AB737C"/>
    <w:rsid w:val="00AB738C"/>
    <w:rsid w:val="00AB7804"/>
    <w:rsid w:val="00AB79E9"/>
    <w:rsid w:val="00AB7B5E"/>
    <w:rsid w:val="00AB7EDF"/>
    <w:rsid w:val="00AB7F99"/>
    <w:rsid w:val="00AC0161"/>
    <w:rsid w:val="00AC088E"/>
    <w:rsid w:val="00AC0EBA"/>
    <w:rsid w:val="00AC10C7"/>
    <w:rsid w:val="00AC1147"/>
    <w:rsid w:val="00AC1712"/>
    <w:rsid w:val="00AC1897"/>
    <w:rsid w:val="00AC18B7"/>
    <w:rsid w:val="00AC1996"/>
    <w:rsid w:val="00AC1B20"/>
    <w:rsid w:val="00AC1E8D"/>
    <w:rsid w:val="00AC2094"/>
    <w:rsid w:val="00AC24F4"/>
    <w:rsid w:val="00AC299C"/>
    <w:rsid w:val="00AC2F62"/>
    <w:rsid w:val="00AC3837"/>
    <w:rsid w:val="00AC42A4"/>
    <w:rsid w:val="00AC42D6"/>
    <w:rsid w:val="00AC4310"/>
    <w:rsid w:val="00AC444B"/>
    <w:rsid w:val="00AC4735"/>
    <w:rsid w:val="00AC4C1C"/>
    <w:rsid w:val="00AC5D84"/>
    <w:rsid w:val="00AC5E5D"/>
    <w:rsid w:val="00AC6447"/>
    <w:rsid w:val="00AC69F4"/>
    <w:rsid w:val="00AC6AE3"/>
    <w:rsid w:val="00AC7D5C"/>
    <w:rsid w:val="00AC7E48"/>
    <w:rsid w:val="00AD01D6"/>
    <w:rsid w:val="00AD07C0"/>
    <w:rsid w:val="00AD07DA"/>
    <w:rsid w:val="00AD0C88"/>
    <w:rsid w:val="00AD1178"/>
    <w:rsid w:val="00AD151D"/>
    <w:rsid w:val="00AD1592"/>
    <w:rsid w:val="00AD1675"/>
    <w:rsid w:val="00AD17A8"/>
    <w:rsid w:val="00AD17E9"/>
    <w:rsid w:val="00AD1931"/>
    <w:rsid w:val="00AD1D2C"/>
    <w:rsid w:val="00AD1E98"/>
    <w:rsid w:val="00AD1ED4"/>
    <w:rsid w:val="00AD262A"/>
    <w:rsid w:val="00AD31ED"/>
    <w:rsid w:val="00AD32D4"/>
    <w:rsid w:val="00AD34B9"/>
    <w:rsid w:val="00AD3592"/>
    <w:rsid w:val="00AD3DCB"/>
    <w:rsid w:val="00AD4009"/>
    <w:rsid w:val="00AD4A9F"/>
    <w:rsid w:val="00AD4C9F"/>
    <w:rsid w:val="00AD4D2A"/>
    <w:rsid w:val="00AD4E23"/>
    <w:rsid w:val="00AD589A"/>
    <w:rsid w:val="00AD5900"/>
    <w:rsid w:val="00AD60C3"/>
    <w:rsid w:val="00AD618B"/>
    <w:rsid w:val="00AD6542"/>
    <w:rsid w:val="00AD665B"/>
    <w:rsid w:val="00AD6867"/>
    <w:rsid w:val="00AD68B5"/>
    <w:rsid w:val="00AD698A"/>
    <w:rsid w:val="00AD6CCA"/>
    <w:rsid w:val="00AD737C"/>
    <w:rsid w:val="00AD75B5"/>
    <w:rsid w:val="00AD77F2"/>
    <w:rsid w:val="00AD7B6F"/>
    <w:rsid w:val="00AD7D81"/>
    <w:rsid w:val="00AD7E13"/>
    <w:rsid w:val="00AD7E98"/>
    <w:rsid w:val="00AE00D7"/>
    <w:rsid w:val="00AE02F4"/>
    <w:rsid w:val="00AE0408"/>
    <w:rsid w:val="00AE0BCA"/>
    <w:rsid w:val="00AE0E6E"/>
    <w:rsid w:val="00AE0F6F"/>
    <w:rsid w:val="00AE0F7F"/>
    <w:rsid w:val="00AE1864"/>
    <w:rsid w:val="00AE1B0F"/>
    <w:rsid w:val="00AE1CE3"/>
    <w:rsid w:val="00AE1FD1"/>
    <w:rsid w:val="00AE212B"/>
    <w:rsid w:val="00AE25EA"/>
    <w:rsid w:val="00AE2617"/>
    <w:rsid w:val="00AE2792"/>
    <w:rsid w:val="00AE288F"/>
    <w:rsid w:val="00AE28C6"/>
    <w:rsid w:val="00AE29C4"/>
    <w:rsid w:val="00AE2AA2"/>
    <w:rsid w:val="00AE2AA8"/>
    <w:rsid w:val="00AE2BB9"/>
    <w:rsid w:val="00AE2F5F"/>
    <w:rsid w:val="00AE3073"/>
    <w:rsid w:val="00AE3115"/>
    <w:rsid w:val="00AE3498"/>
    <w:rsid w:val="00AE34C2"/>
    <w:rsid w:val="00AE399C"/>
    <w:rsid w:val="00AE3C89"/>
    <w:rsid w:val="00AE4345"/>
    <w:rsid w:val="00AE4408"/>
    <w:rsid w:val="00AE4827"/>
    <w:rsid w:val="00AE53EA"/>
    <w:rsid w:val="00AE5673"/>
    <w:rsid w:val="00AE5751"/>
    <w:rsid w:val="00AE5D6D"/>
    <w:rsid w:val="00AE620E"/>
    <w:rsid w:val="00AE63E6"/>
    <w:rsid w:val="00AE6D9A"/>
    <w:rsid w:val="00AE6E30"/>
    <w:rsid w:val="00AE6F5E"/>
    <w:rsid w:val="00AE71D0"/>
    <w:rsid w:val="00AE72F5"/>
    <w:rsid w:val="00AE74F6"/>
    <w:rsid w:val="00AE78B3"/>
    <w:rsid w:val="00AE7DFC"/>
    <w:rsid w:val="00AF0381"/>
    <w:rsid w:val="00AF0753"/>
    <w:rsid w:val="00AF092D"/>
    <w:rsid w:val="00AF0AAA"/>
    <w:rsid w:val="00AF1922"/>
    <w:rsid w:val="00AF2038"/>
    <w:rsid w:val="00AF2082"/>
    <w:rsid w:val="00AF21BE"/>
    <w:rsid w:val="00AF2383"/>
    <w:rsid w:val="00AF2445"/>
    <w:rsid w:val="00AF2601"/>
    <w:rsid w:val="00AF2AB8"/>
    <w:rsid w:val="00AF339D"/>
    <w:rsid w:val="00AF37A8"/>
    <w:rsid w:val="00AF382A"/>
    <w:rsid w:val="00AF3841"/>
    <w:rsid w:val="00AF39FB"/>
    <w:rsid w:val="00AF3AE3"/>
    <w:rsid w:val="00AF3CDA"/>
    <w:rsid w:val="00AF3FB0"/>
    <w:rsid w:val="00AF41CB"/>
    <w:rsid w:val="00AF426B"/>
    <w:rsid w:val="00AF4322"/>
    <w:rsid w:val="00AF4A6E"/>
    <w:rsid w:val="00AF4DA1"/>
    <w:rsid w:val="00AF4DCC"/>
    <w:rsid w:val="00AF4E51"/>
    <w:rsid w:val="00AF5289"/>
    <w:rsid w:val="00AF606E"/>
    <w:rsid w:val="00AF6214"/>
    <w:rsid w:val="00AF6678"/>
    <w:rsid w:val="00AF6792"/>
    <w:rsid w:val="00AF67A6"/>
    <w:rsid w:val="00AF6C47"/>
    <w:rsid w:val="00AF726F"/>
    <w:rsid w:val="00AF738C"/>
    <w:rsid w:val="00B000FF"/>
    <w:rsid w:val="00B00136"/>
    <w:rsid w:val="00B00280"/>
    <w:rsid w:val="00B002FA"/>
    <w:rsid w:val="00B00D91"/>
    <w:rsid w:val="00B00DE8"/>
    <w:rsid w:val="00B00DEF"/>
    <w:rsid w:val="00B00E8D"/>
    <w:rsid w:val="00B00FB9"/>
    <w:rsid w:val="00B013A0"/>
    <w:rsid w:val="00B01607"/>
    <w:rsid w:val="00B01C66"/>
    <w:rsid w:val="00B01C86"/>
    <w:rsid w:val="00B01E98"/>
    <w:rsid w:val="00B0206D"/>
    <w:rsid w:val="00B02E0C"/>
    <w:rsid w:val="00B02E4D"/>
    <w:rsid w:val="00B0355D"/>
    <w:rsid w:val="00B03879"/>
    <w:rsid w:val="00B03993"/>
    <w:rsid w:val="00B03A4B"/>
    <w:rsid w:val="00B03F66"/>
    <w:rsid w:val="00B043D0"/>
    <w:rsid w:val="00B046BF"/>
    <w:rsid w:val="00B04843"/>
    <w:rsid w:val="00B04AB0"/>
    <w:rsid w:val="00B04B59"/>
    <w:rsid w:val="00B05188"/>
    <w:rsid w:val="00B055F1"/>
    <w:rsid w:val="00B0594C"/>
    <w:rsid w:val="00B05A41"/>
    <w:rsid w:val="00B05D59"/>
    <w:rsid w:val="00B0628B"/>
    <w:rsid w:val="00B065A7"/>
    <w:rsid w:val="00B06766"/>
    <w:rsid w:val="00B06968"/>
    <w:rsid w:val="00B06CD3"/>
    <w:rsid w:val="00B06FCE"/>
    <w:rsid w:val="00B07079"/>
    <w:rsid w:val="00B072D8"/>
    <w:rsid w:val="00B07386"/>
    <w:rsid w:val="00B075E5"/>
    <w:rsid w:val="00B07B8B"/>
    <w:rsid w:val="00B07EEF"/>
    <w:rsid w:val="00B10004"/>
    <w:rsid w:val="00B1062C"/>
    <w:rsid w:val="00B109CB"/>
    <w:rsid w:val="00B10C12"/>
    <w:rsid w:val="00B1107E"/>
    <w:rsid w:val="00B114B1"/>
    <w:rsid w:val="00B11604"/>
    <w:rsid w:val="00B11B46"/>
    <w:rsid w:val="00B1232D"/>
    <w:rsid w:val="00B12466"/>
    <w:rsid w:val="00B13291"/>
    <w:rsid w:val="00B13329"/>
    <w:rsid w:val="00B13607"/>
    <w:rsid w:val="00B137E7"/>
    <w:rsid w:val="00B13B7C"/>
    <w:rsid w:val="00B13D79"/>
    <w:rsid w:val="00B13E70"/>
    <w:rsid w:val="00B13F1B"/>
    <w:rsid w:val="00B142C8"/>
    <w:rsid w:val="00B142DE"/>
    <w:rsid w:val="00B14394"/>
    <w:rsid w:val="00B14CF6"/>
    <w:rsid w:val="00B14E38"/>
    <w:rsid w:val="00B15649"/>
    <w:rsid w:val="00B15C8D"/>
    <w:rsid w:val="00B15CDF"/>
    <w:rsid w:val="00B16341"/>
    <w:rsid w:val="00B16859"/>
    <w:rsid w:val="00B16F82"/>
    <w:rsid w:val="00B17361"/>
    <w:rsid w:val="00B174D2"/>
    <w:rsid w:val="00B17580"/>
    <w:rsid w:val="00B175C6"/>
    <w:rsid w:val="00B17691"/>
    <w:rsid w:val="00B2038D"/>
    <w:rsid w:val="00B203AE"/>
    <w:rsid w:val="00B20C6F"/>
    <w:rsid w:val="00B20D6F"/>
    <w:rsid w:val="00B20F02"/>
    <w:rsid w:val="00B212FD"/>
    <w:rsid w:val="00B21334"/>
    <w:rsid w:val="00B21656"/>
    <w:rsid w:val="00B2202A"/>
    <w:rsid w:val="00B22392"/>
    <w:rsid w:val="00B2268D"/>
    <w:rsid w:val="00B22833"/>
    <w:rsid w:val="00B22F1F"/>
    <w:rsid w:val="00B23213"/>
    <w:rsid w:val="00B236BF"/>
    <w:rsid w:val="00B23855"/>
    <w:rsid w:val="00B239D7"/>
    <w:rsid w:val="00B24B34"/>
    <w:rsid w:val="00B25001"/>
    <w:rsid w:val="00B2555B"/>
    <w:rsid w:val="00B25895"/>
    <w:rsid w:val="00B25A10"/>
    <w:rsid w:val="00B25ACC"/>
    <w:rsid w:val="00B25C64"/>
    <w:rsid w:val="00B26769"/>
    <w:rsid w:val="00B26866"/>
    <w:rsid w:val="00B26A65"/>
    <w:rsid w:val="00B26E69"/>
    <w:rsid w:val="00B2731D"/>
    <w:rsid w:val="00B27373"/>
    <w:rsid w:val="00B27501"/>
    <w:rsid w:val="00B27629"/>
    <w:rsid w:val="00B276AB"/>
    <w:rsid w:val="00B27802"/>
    <w:rsid w:val="00B27A0D"/>
    <w:rsid w:val="00B27CEA"/>
    <w:rsid w:val="00B3004E"/>
    <w:rsid w:val="00B3049A"/>
    <w:rsid w:val="00B3183A"/>
    <w:rsid w:val="00B31B9B"/>
    <w:rsid w:val="00B32211"/>
    <w:rsid w:val="00B32460"/>
    <w:rsid w:val="00B326A1"/>
    <w:rsid w:val="00B32AC7"/>
    <w:rsid w:val="00B32C7E"/>
    <w:rsid w:val="00B33089"/>
    <w:rsid w:val="00B333EF"/>
    <w:rsid w:val="00B33617"/>
    <w:rsid w:val="00B33ABE"/>
    <w:rsid w:val="00B33B81"/>
    <w:rsid w:val="00B33D18"/>
    <w:rsid w:val="00B33DF0"/>
    <w:rsid w:val="00B3404F"/>
    <w:rsid w:val="00B34633"/>
    <w:rsid w:val="00B34789"/>
    <w:rsid w:val="00B34AD0"/>
    <w:rsid w:val="00B357DD"/>
    <w:rsid w:val="00B35FF7"/>
    <w:rsid w:val="00B36991"/>
    <w:rsid w:val="00B36A21"/>
    <w:rsid w:val="00B37533"/>
    <w:rsid w:val="00B37FAA"/>
    <w:rsid w:val="00B40D46"/>
    <w:rsid w:val="00B40D5D"/>
    <w:rsid w:val="00B41002"/>
    <w:rsid w:val="00B41026"/>
    <w:rsid w:val="00B410C0"/>
    <w:rsid w:val="00B41145"/>
    <w:rsid w:val="00B4168B"/>
    <w:rsid w:val="00B417B5"/>
    <w:rsid w:val="00B42B69"/>
    <w:rsid w:val="00B42C5E"/>
    <w:rsid w:val="00B42FF8"/>
    <w:rsid w:val="00B4372C"/>
    <w:rsid w:val="00B43790"/>
    <w:rsid w:val="00B438BB"/>
    <w:rsid w:val="00B438C9"/>
    <w:rsid w:val="00B43D2B"/>
    <w:rsid w:val="00B43D2D"/>
    <w:rsid w:val="00B441FF"/>
    <w:rsid w:val="00B44283"/>
    <w:rsid w:val="00B44483"/>
    <w:rsid w:val="00B444EC"/>
    <w:rsid w:val="00B44816"/>
    <w:rsid w:val="00B44E31"/>
    <w:rsid w:val="00B450E3"/>
    <w:rsid w:val="00B45200"/>
    <w:rsid w:val="00B45412"/>
    <w:rsid w:val="00B4559A"/>
    <w:rsid w:val="00B45E3A"/>
    <w:rsid w:val="00B4649D"/>
    <w:rsid w:val="00B466FC"/>
    <w:rsid w:val="00B4673D"/>
    <w:rsid w:val="00B467D8"/>
    <w:rsid w:val="00B46CAB"/>
    <w:rsid w:val="00B470E6"/>
    <w:rsid w:val="00B4741D"/>
    <w:rsid w:val="00B478D8"/>
    <w:rsid w:val="00B4790D"/>
    <w:rsid w:val="00B479E8"/>
    <w:rsid w:val="00B47A71"/>
    <w:rsid w:val="00B47BF5"/>
    <w:rsid w:val="00B47E65"/>
    <w:rsid w:val="00B47F2F"/>
    <w:rsid w:val="00B503BB"/>
    <w:rsid w:val="00B50421"/>
    <w:rsid w:val="00B509DC"/>
    <w:rsid w:val="00B50E35"/>
    <w:rsid w:val="00B50F26"/>
    <w:rsid w:val="00B50F30"/>
    <w:rsid w:val="00B51A27"/>
    <w:rsid w:val="00B5230F"/>
    <w:rsid w:val="00B52519"/>
    <w:rsid w:val="00B525AC"/>
    <w:rsid w:val="00B52814"/>
    <w:rsid w:val="00B52F15"/>
    <w:rsid w:val="00B52FEA"/>
    <w:rsid w:val="00B530DF"/>
    <w:rsid w:val="00B531A8"/>
    <w:rsid w:val="00B535E3"/>
    <w:rsid w:val="00B53650"/>
    <w:rsid w:val="00B53850"/>
    <w:rsid w:val="00B53C78"/>
    <w:rsid w:val="00B53D59"/>
    <w:rsid w:val="00B53FEB"/>
    <w:rsid w:val="00B54594"/>
    <w:rsid w:val="00B54902"/>
    <w:rsid w:val="00B54984"/>
    <w:rsid w:val="00B54A19"/>
    <w:rsid w:val="00B54DBE"/>
    <w:rsid w:val="00B55883"/>
    <w:rsid w:val="00B558B6"/>
    <w:rsid w:val="00B559DE"/>
    <w:rsid w:val="00B55B62"/>
    <w:rsid w:val="00B55E52"/>
    <w:rsid w:val="00B56019"/>
    <w:rsid w:val="00B564F4"/>
    <w:rsid w:val="00B566E5"/>
    <w:rsid w:val="00B56978"/>
    <w:rsid w:val="00B56A12"/>
    <w:rsid w:val="00B56D79"/>
    <w:rsid w:val="00B56F8D"/>
    <w:rsid w:val="00B57010"/>
    <w:rsid w:val="00B5738C"/>
    <w:rsid w:val="00B5760B"/>
    <w:rsid w:val="00B5779B"/>
    <w:rsid w:val="00B57A4D"/>
    <w:rsid w:val="00B57ED6"/>
    <w:rsid w:val="00B57FE6"/>
    <w:rsid w:val="00B601A2"/>
    <w:rsid w:val="00B602B0"/>
    <w:rsid w:val="00B60E4B"/>
    <w:rsid w:val="00B60EF2"/>
    <w:rsid w:val="00B60F30"/>
    <w:rsid w:val="00B610B3"/>
    <w:rsid w:val="00B61203"/>
    <w:rsid w:val="00B614E6"/>
    <w:rsid w:val="00B61A03"/>
    <w:rsid w:val="00B61DF4"/>
    <w:rsid w:val="00B62229"/>
    <w:rsid w:val="00B62392"/>
    <w:rsid w:val="00B628BB"/>
    <w:rsid w:val="00B629EF"/>
    <w:rsid w:val="00B62E4C"/>
    <w:rsid w:val="00B630C7"/>
    <w:rsid w:val="00B63159"/>
    <w:rsid w:val="00B632BA"/>
    <w:rsid w:val="00B63308"/>
    <w:rsid w:val="00B634DB"/>
    <w:rsid w:val="00B63A56"/>
    <w:rsid w:val="00B63B8E"/>
    <w:rsid w:val="00B63C98"/>
    <w:rsid w:val="00B63C9E"/>
    <w:rsid w:val="00B64522"/>
    <w:rsid w:val="00B64D05"/>
    <w:rsid w:val="00B64F9E"/>
    <w:rsid w:val="00B6515F"/>
    <w:rsid w:val="00B652FA"/>
    <w:rsid w:val="00B6540C"/>
    <w:rsid w:val="00B654B1"/>
    <w:rsid w:val="00B6552A"/>
    <w:rsid w:val="00B656D9"/>
    <w:rsid w:val="00B65BEC"/>
    <w:rsid w:val="00B65C82"/>
    <w:rsid w:val="00B65D6B"/>
    <w:rsid w:val="00B65EE8"/>
    <w:rsid w:val="00B65FF5"/>
    <w:rsid w:val="00B666B6"/>
    <w:rsid w:val="00B66BC3"/>
    <w:rsid w:val="00B66DDE"/>
    <w:rsid w:val="00B66F6E"/>
    <w:rsid w:val="00B672EB"/>
    <w:rsid w:val="00B6798E"/>
    <w:rsid w:val="00B67C5C"/>
    <w:rsid w:val="00B67E31"/>
    <w:rsid w:val="00B70144"/>
    <w:rsid w:val="00B70378"/>
    <w:rsid w:val="00B70408"/>
    <w:rsid w:val="00B70438"/>
    <w:rsid w:val="00B70877"/>
    <w:rsid w:val="00B70F36"/>
    <w:rsid w:val="00B710A0"/>
    <w:rsid w:val="00B710A9"/>
    <w:rsid w:val="00B713D1"/>
    <w:rsid w:val="00B71907"/>
    <w:rsid w:val="00B7241C"/>
    <w:rsid w:val="00B72955"/>
    <w:rsid w:val="00B72A67"/>
    <w:rsid w:val="00B730BE"/>
    <w:rsid w:val="00B737CB"/>
    <w:rsid w:val="00B73A7C"/>
    <w:rsid w:val="00B73B2F"/>
    <w:rsid w:val="00B742FC"/>
    <w:rsid w:val="00B748BF"/>
    <w:rsid w:val="00B74A00"/>
    <w:rsid w:val="00B74CE0"/>
    <w:rsid w:val="00B75345"/>
    <w:rsid w:val="00B75426"/>
    <w:rsid w:val="00B7547F"/>
    <w:rsid w:val="00B757A4"/>
    <w:rsid w:val="00B75A79"/>
    <w:rsid w:val="00B75C37"/>
    <w:rsid w:val="00B75F45"/>
    <w:rsid w:val="00B76706"/>
    <w:rsid w:val="00B76758"/>
    <w:rsid w:val="00B76830"/>
    <w:rsid w:val="00B76904"/>
    <w:rsid w:val="00B76F8D"/>
    <w:rsid w:val="00B77E59"/>
    <w:rsid w:val="00B804F0"/>
    <w:rsid w:val="00B81507"/>
    <w:rsid w:val="00B81788"/>
    <w:rsid w:val="00B81CFF"/>
    <w:rsid w:val="00B81DB5"/>
    <w:rsid w:val="00B81DEA"/>
    <w:rsid w:val="00B8203B"/>
    <w:rsid w:val="00B823AD"/>
    <w:rsid w:val="00B82621"/>
    <w:rsid w:val="00B82BCB"/>
    <w:rsid w:val="00B82EDF"/>
    <w:rsid w:val="00B83073"/>
    <w:rsid w:val="00B8327B"/>
    <w:rsid w:val="00B83351"/>
    <w:rsid w:val="00B83764"/>
    <w:rsid w:val="00B83F52"/>
    <w:rsid w:val="00B84036"/>
    <w:rsid w:val="00B844C4"/>
    <w:rsid w:val="00B845C6"/>
    <w:rsid w:val="00B84A4B"/>
    <w:rsid w:val="00B84C19"/>
    <w:rsid w:val="00B850FB"/>
    <w:rsid w:val="00B856DB"/>
    <w:rsid w:val="00B859EF"/>
    <w:rsid w:val="00B85FCC"/>
    <w:rsid w:val="00B863CD"/>
    <w:rsid w:val="00B8645D"/>
    <w:rsid w:val="00B86CAF"/>
    <w:rsid w:val="00B87017"/>
    <w:rsid w:val="00B870F3"/>
    <w:rsid w:val="00B871D6"/>
    <w:rsid w:val="00B8755D"/>
    <w:rsid w:val="00B87663"/>
    <w:rsid w:val="00B8784B"/>
    <w:rsid w:val="00B87F5A"/>
    <w:rsid w:val="00B901B8"/>
    <w:rsid w:val="00B9066D"/>
    <w:rsid w:val="00B90B18"/>
    <w:rsid w:val="00B90D4C"/>
    <w:rsid w:val="00B90D8C"/>
    <w:rsid w:val="00B90F69"/>
    <w:rsid w:val="00B912A7"/>
    <w:rsid w:val="00B9155B"/>
    <w:rsid w:val="00B91745"/>
    <w:rsid w:val="00B91D91"/>
    <w:rsid w:val="00B92478"/>
    <w:rsid w:val="00B92485"/>
    <w:rsid w:val="00B925EA"/>
    <w:rsid w:val="00B925F1"/>
    <w:rsid w:val="00B9312D"/>
    <w:rsid w:val="00B93404"/>
    <w:rsid w:val="00B93848"/>
    <w:rsid w:val="00B938E6"/>
    <w:rsid w:val="00B93903"/>
    <w:rsid w:val="00B93A06"/>
    <w:rsid w:val="00B93CE9"/>
    <w:rsid w:val="00B93DCC"/>
    <w:rsid w:val="00B94050"/>
    <w:rsid w:val="00B942D3"/>
    <w:rsid w:val="00B94E66"/>
    <w:rsid w:val="00B94F2D"/>
    <w:rsid w:val="00B9501E"/>
    <w:rsid w:val="00B95109"/>
    <w:rsid w:val="00B9520C"/>
    <w:rsid w:val="00B95293"/>
    <w:rsid w:val="00B95939"/>
    <w:rsid w:val="00B95AF0"/>
    <w:rsid w:val="00B95ED8"/>
    <w:rsid w:val="00B9603C"/>
    <w:rsid w:val="00B962E2"/>
    <w:rsid w:val="00B96398"/>
    <w:rsid w:val="00B96A4A"/>
    <w:rsid w:val="00B97392"/>
    <w:rsid w:val="00B97B23"/>
    <w:rsid w:val="00B97F44"/>
    <w:rsid w:val="00BA0082"/>
    <w:rsid w:val="00BA020E"/>
    <w:rsid w:val="00BA02D8"/>
    <w:rsid w:val="00BA02FB"/>
    <w:rsid w:val="00BA09B3"/>
    <w:rsid w:val="00BA0B79"/>
    <w:rsid w:val="00BA0DF5"/>
    <w:rsid w:val="00BA0FF3"/>
    <w:rsid w:val="00BA14F5"/>
    <w:rsid w:val="00BA19A7"/>
    <w:rsid w:val="00BA1A8D"/>
    <w:rsid w:val="00BA1EE6"/>
    <w:rsid w:val="00BA2069"/>
    <w:rsid w:val="00BA2120"/>
    <w:rsid w:val="00BA212A"/>
    <w:rsid w:val="00BA23D0"/>
    <w:rsid w:val="00BA25FB"/>
    <w:rsid w:val="00BA29F6"/>
    <w:rsid w:val="00BA2ECB"/>
    <w:rsid w:val="00BA3307"/>
    <w:rsid w:val="00BA34F9"/>
    <w:rsid w:val="00BA3717"/>
    <w:rsid w:val="00BA4056"/>
    <w:rsid w:val="00BA4270"/>
    <w:rsid w:val="00BA42AE"/>
    <w:rsid w:val="00BA43E5"/>
    <w:rsid w:val="00BA481B"/>
    <w:rsid w:val="00BA4980"/>
    <w:rsid w:val="00BA4A03"/>
    <w:rsid w:val="00BA4FCE"/>
    <w:rsid w:val="00BA4FDE"/>
    <w:rsid w:val="00BA507C"/>
    <w:rsid w:val="00BA5181"/>
    <w:rsid w:val="00BA5288"/>
    <w:rsid w:val="00BA5326"/>
    <w:rsid w:val="00BA53F2"/>
    <w:rsid w:val="00BA56E7"/>
    <w:rsid w:val="00BA5866"/>
    <w:rsid w:val="00BA5F3C"/>
    <w:rsid w:val="00BA5FDE"/>
    <w:rsid w:val="00BA6113"/>
    <w:rsid w:val="00BA618E"/>
    <w:rsid w:val="00BA62AC"/>
    <w:rsid w:val="00BA62B9"/>
    <w:rsid w:val="00BA66CA"/>
    <w:rsid w:val="00BA74E4"/>
    <w:rsid w:val="00BA794F"/>
    <w:rsid w:val="00BA798A"/>
    <w:rsid w:val="00BA7B21"/>
    <w:rsid w:val="00BA7C06"/>
    <w:rsid w:val="00BA7CCF"/>
    <w:rsid w:val="00BA7F17"/>
    <w:rsid w:val="00BB019A"/>
    <w:rsid w:val="00BB02FE"/>
    <w:rsid w:val="00BB05C0"/>
    <w:rsid w:val="00BB0B4D"/>
    <w:rsid w:val="00BB0BA6"/>
    <w:rsid w:val="00BB0E84"/>
    <w:rsid w:val="00BB1724"/>
    <w:rsid w:val="00BB1EC3"/>
    <w:rsid w:val="00BB202F"/>
    <w:rsid w:val="00BB267B"/>
    <w:rsid w:val="00BB2749"/>
    <w:rsid w:val="00BB2BDB"/>
    <w:rsid w:val="00BB2F5A"/>
    <w:rsid w:val="00BB2F65"/>
    <w:rsid w:val="00BB32E1"/>
    <w:rsid w:val="00BB330D"/>
    <w:rsid w:val="00BB3885"/>
    <w:rsid w:val="00BB3B51"/>
    <w:rsid w:val="00BB3CB7"/>
    <w:rsid w:val="00BB3D25"/>
    <w:rsid w:val="00BB4195"/>
    <w:rsid w:val="00BB4A8B"/>
    <w:rsid w:val="00BB4C24"/>
    <w:rsid w:val="00BB50CF"/>
    <w:rsid w:val="00BB568B"/>
    <w:rsid w:val="00BB571E"/>
    <w:rsid w:val="00BB5B94"/>
    <w:rsid w:val="00BB5E5D"/>
    <w:rsid w:val="00BB5F3B"/>
    <w:rsid w:val="00BB6147"/>
    <w:rsid w:val="00BB641A"/>
    <w:rsid w:val="00BB68F2"/>
    <w:rsid w:val="00BB6F1D"/>
    <w:rsid w:val="00BB70CC"/>
    <w:rsid w:val="00BB7414"/>
    <w:rsid w:val="00BB74CC"/>
    <w:rsid w:val="00BB7597"/>
    <w:rsid w:val="00BB7688"/>
    <w:rsid w:val="00BB769B"/>
    <w:rsid w:val="00BB7AC3"/>
    <w:rsid w:val="00BB7B5B"/>
    <w:rsid w:val="00BB7BB6"/>
    <w:rsid w:val="00BB7EC7"/>
    <w:rsid w:val="00BB7F91"/>
    <w:rsid w:val="00BC08B3"/>
    <w:rsid w:val="00BC0C32"/>
    <w:rsid w:val="00BC0D26"/>
    <w:rsid w:val="00BC0E34"/>
    <w:rsid w:val="00BC1268"/>
    <w:rsid w:val="00BC1293"/>
    <w:rsid w:val="00BC14BF"/>
    <w:rsid w:val="00BC1931"/>
    <w:rsid w:val="00BC1B08"/>
    <w:rsid w:val="00BC1D77"/>
    <w:rsid w:val="00BC1E67"/>
    <w:rsid w:val="00BC2113"/>
    <w:rsid w:val="00BC2671"/>
    <w:rsid w:val="00BC2698"/>
    <w:rsid w:val="00BC27ED"/>
    <w:rsid w:val="00BC2973"/>
    <w:rsid w:val="00BC2B5E"/>
    <w:rsid w:val="00BC2D06"/>
    <w:rsid w:val="00BC35B3"/>
    <w:rsid w:val="00BC37FD"/>
    <w:rsid w:val="00BC38AA"/>
    <w:rsid w:val="00BC38DD"/>
    <w:rsid w:val="00BC3972"/>
    <w:rsid w:val="00BC3A4F"/>
    <w:rsid w:val="00BC3BDA"/>
    <w:rsid w:val="00BC3C5A"/>
    <w:rsid w:val="00BC4347"/>
    <w:rsid w:val="00BC4398"/>
    <w:rsid w:val="00BC46B0"/>
    <w:rsid w:val="00BC47BF"/>
    <w:rsid w:val="00BC4DD2"/>
    <w:rsid w:val="00BC5195"/>
    <w:rsid w:val="00BC5381"/>
    <w:rsid w:val="00BC53B1"/>
    <w:rsid w:val="00BC6248"/>
    <w:rsid w:val="00BC6880"/>
    <w:rsid w:val="00BC6C04"/>
    <w:rsid w:val="00BC6D2A"/>
    <w:rsid w:val="00BC75F8"/>
    <w:rsid w:val="00BC767C"/>
    <w:rsid w:val="00BC77E6"/>
    <w:rsid w:val="00BC7B9C"/>
    <w:rsid w:val="00BD029D"/>
    <w:rsid w:val="00BD034F"/>
    <w:rsid w:val="00BD0365"/>
    <w:rsid w:val="00BD084F"/>
    <w:rsid w:val="00BD0965"/>
    <w:rsid w:val="00BD0DDC"/>
    <w:rsid w:val="00BD13CB"/>
    <w:rsid w:val="00BD15D3"/>
    <w:rsid w:val="00BD1831"/>
    <w:rsid w:val="00BD1852"/>
    <w:rsid w:val="00BD1A44"/>
    <w:rsid w:val="00BD21FE"/>
    <w:rsid w:val="00BD235A"/>
    <w:rsid w:val="00BD24CE"/>
    <w:rsid w:val="00BD28EA"/>
    <w:rsid w:val="00BD2B3E"/>
    <w:rsid w:val="00BD2D1D"/>
    <w:rsid w:val="00BD2E1D"/>
    <w:rsid w:val="00BD2E44"/>
    <w:rsid w:val="00BD35BF"/>
    <w:rsid w:val="00BD3839"/>
    <w:rsid w:val="00BD3A14"/>
    <w:rsid w:val="00BD3C9F"/>
    <w:rsid w:val="00BD4332"/>
    <w:rsid w:val="00BD453D"/>
    <w:rsid w:val="00BD45D3"/>
    <w:rsid w:val="00BD48A9"/>
    <w:rsid w:val="00BD4D96"/>
    <w:rsid w:val="00BD5016"/>
    <w:rsid w:val="00BD54F3"/>
    <w:rsid w:val="00BD5657"/>
    <w:rsid w:val="00BD5DC2"/>
    <w:rsid w:val="00BD602B"/>
    <w:rsid w:val="00BD60B0"/>
    <w:rsid w:val="00BD6271"/>
    <w:rsid w:val="00BD6624"/>
    <w:rsid w:val="00BD6665"/>
    <w:rsid w:val="00BD6715"/>
    <w:rsid w:val="00BD684D"/>
    <w:rsid w:val="00BD69F3"/>
    <w:rsid w:val="00BD6CB5"/>
    <w:rsid w:val="00BD73E6"/>
    <w:rsid w:val="00BD783E"/>
    <w:rsid w:val="00BD7874"/>
    <w:rsid w:val="00BD7AFB"/>
    <w:rsid w:val="00BD7C7A"/>
    <w:rsid w:val="00BD7DCF"/>
    <w:rsid w:val="00BE020D"/>
    <w:rsid w:val="00BE0293"/>
    <w:rsid w:val="00BE086F"/>
    <w:rsid w:val="00BE08DA"/>
    <w:rsid w:val="00BE0C4D"/>
    <w:rsid w:val="00BE0CDD"/>
    <w:rsid w:val="00BE0ED8"/>
    <w:rsid w:val="00BE0F2C"/>
    <w:rsid w:val="00BE1403"/>
    <w:rsid w:val="00BE14CD"/>
    <w:rsid w:val="00BE1DF6"/>
    <w:rsid w:val="00BE25E6"/>
    <w:rsid w:val="00BE2635"/>
    <w:rsid w:val="00BE272D"/>
    <w:rsid w:val="00BE27E2"/>
    <w:rsid w:val="00BE29C7"/>
    <w:rsid w:val="00BE2DC7"/>
    <w:rsid w:val="00BE2FDA"/>
    <w:rsid w:val="00BE3358"/>
    <w:rsid w:val="00BE366E"/>
    <w:rsid w:val="00BE399F"/>
    <w:rsid w:val="00BE3AAB"/>
    <w:rsid w:val="00BE413F"/>
    <w:rsid w:val="00BE505E"/>
    <w:rsid w:val="00BE50D5"/>
    <w:rsid w:val="00BE5124"/>
    <w:rsid w:val="00BE5339"/>
    <w:rsid w:val="00BE5523"/>
    <w:rsid w:val="00BE592A"/>
    <w:rsid w:val="00BE5CF0"/>
    <w:rsid w:val="00BE607D"/>
    <w:rsid w:val="00BE646C"/>
    <w:rsid w:val="00BE6783"/>
    <w:rsid w:val="00BE67CB"/>
    <w:rsid w:val="00BE68FF"/>
    <w:rsid w:val="00BE6C69"/>
    <w:rsid w:val="00BE7325"/>
    <w:rsid w:val="00BE73C6"/>
    <w:rsid w:val="00BE747B"/>
    <w:rsid w:val="00BE7E84"/>
    <w:rsid w:val="00BF0109"/>
    <w:rsid w:val="00BF02B8"/>
    <w:rsid w:val="00BF0BBA"/>
    <w:rsid w:val="00BF1520"/>
    <w:rsid w:val="00BF1CA5"/>
    <w:rsid w:val="00BF20E1"/>
    <w:rsid w:val="00BF2420"/>
    <w:rsid w:val="00BF24B7"/>
    <w:rsid w:val="00BF25A2"/>
    <w:rsid w:val="00BF2AA4"/>
    <w:rsid w:val="00BF2C04"/>
    <w:rsid w:val="00BF2D9A"/>
    <w:rsid w:val="00BF301A"/>
    <w:rsid w:val="00BF3125"/>
    <w:rsid w:val="00BF33A0"/>
    <w:rsid w:val="00BF34DD"/>
    <w:rsid w:val="00BF3502"/>
    <w:rsid w:val="00BF4642"/>
    <w:rsid w:val="00BF46FC"/>
    <w:rsid w:val="00BF4AA8"/>
    <w:rsid w:val="00BF51A7"/>
    <w:rsid w:val="00BF5634"/>
    <w:rsid w:val="00BF5993"/>
    <w:rsid w:val="00BF5D20"/>
    <w:rsid w:val="00BF6065"/>
    <w:rsid w:val="00BF6210"/>
    <w:rsid w:val="00BF62C9"/>
    <w:rsid w:val="00BF638F"/>
    <w:rsid w:val="00BF66DC"/>
    <w:rsid w:val="00BF68F9"/>
    <w:rsid w:val="00BF6950"/>
    <w:rsid w:val="00BF6D74"/>
    <w:rsid w:val="00BF71A6"/>
    <w:rsid w:val="00BF71D7"/>
    <w:rsid w:val="00BF7354"/>
    <w:rsid w:val="00BF7502"/>
    <w:rsid w:val="00BF78B6"/>
    <w:rsid w:val="00C0044F"/>
    <w:rsid w:val="00C00595"/>
    <w:rsid w:val="00C00BA6"/>
    <w:rsid w:val="00C00BB2"/>
    <w:rsid w:val="00C00BC2"/>
    <w:rsid w:val="00C012CE"/>
    <w:rsid w:val="00C01561"/>
    <w:rsid w:val="00C0164D"/>
    <w:rsid w:val="00C01BF7"/>
    <w:rsid w:val="00C01C77"/>
    <w:rsid w:val="00C01CA5"/>
    <w:rsid w:val="00C01D3A"/>
    <w:rsid w:val="00C01FB9"/>
    <w:rsid w:val="00C020B7"/>
    <w:rsid w:val="00C02271"/>
    <w:rsid w:val="00C024B4"/>
    <w:rsid w:val="00C02542"/>
    <w:rsid w:val="00C02EA3"/>
    <w:rsid w:val="00C0347B"/>
    <w:rsid w:val="00C03658"/>
    <w:rsid w:val="00C0384A"/>
    <w:rsid w:val="00C039AF"/>
    <w:rsid w:val="00C0416A"/>
    <w:rsid w:val="00C042D2"/>
    <w:rsid w:val="00C0493B"/>
    <w:rsid w:val="00C04C59"/>
    <w:rsid w:val="00C05294"/>
    <w:rsid w:val="00C05567"/>
    <w:rsid w:val="00C056B1"/>
    <w:rsid w:val="00C06205"/>
    <w:rsid w:val="00C062ED"/>
    <w:rsid w:val="00C0651A"/>
    <w:rsid w:val="00C06627"/>
    <w:rsid w:val="00C07209"/>
    <w:rsid w:val="00C074A3"/>
    <w:rsid w:val="00C0752C"/>
    <w:rsid w:val="00C0763C"/>
    <w:rsid w:val="00C07932"/>
    <w:rsid w:val="00C07D47"/>
    <w:rsid w:val="00C07D6E"/>
    <w:rsid w:val="00C10412"/>
    <w:rsid w:val="00C10604"/>
    <w:rsid w:val="00C10B62"/>
    <w:rsid w:val="00C10B9E"/>
    <w:rsid w:val="00C10C37"/>
    <w:rsid w:val="00C10CDE"/>
    <w:rsid w:val="00C10EFC"/>
    <w:rsid w:val="00C110ED"/>
    <w:rsid w:val="00C11391"/>
    <w:rsid w:val="00C11470"/>
    <w:rsid w:val="00C115C3"/>
    <w:rsid w:val="00C116C6"/>
    <w:rsid w:val="00C117E5"/>
    <w:rsid w:val="00C1191E"/>
    <w:rsid w:val="00C11A71"/>
    <w:rsid w:val="00C12238"/>
    <w:rsid w:val="00C123CB"/>
    <w:rsid w:val="00C125CB"/>
    <w:rsid w:val="00C12DC9"/>
    <w:rsid w:val="00C1301B"/>
    <w:rsid w:val="00C13030"/>
    <w:rsid w:val="00C13068"/>
    <w:rsid w:val="00C1338E"/>
    <w:rsid w:val="00C13BE9"/>
    <w:rsid w:val="00C13DBB"/>
    <w:rsid w:val="00C13E6C"/>
    <w:rsid w:val="00C13E97"/>
    <w:rsid w:val="00C13EF4"/>
    <w:rsid w:val="00C141CA"/>
    <w:rsid w:val="00C14274"/>
    <w:rsid w:val="00C146FF"/>
    <w:rsid w:val="00C147AA"/>
    <w:rsid w:val="00C14987"/>
    <w:rsid w:val="00C15041"/>
    <w:rsid w:val="00C15D7F"/>
    <w:rsid w:val="00C15DC5"/>
    <w:rsid w:val="00C1601A"/>
    <w:rsid w:val="00C161F3"/>
    <w:rsid w:val="00C16607"/>
    <w:rsid w:val="00C1688D"/>
    <w:rsid w:val="00C169CC"/>
    <w:rsid w:val="00C16D65"/>
    <w:rsid w:val="00C16F36"/>
    <w:rsid w:val="00C16FC5"/>
    <w:rsid w:val="00C17574"/>
    <w:rsid w:val="00C17615"/>
    <w:rsid w:val="00C17877"/>
    <w:rsid w:val="00C1799D"/>
    <w:rsid w:val="00C17C22"/>
    <w:rsid w:val="00C17C5A"/>
    <w:rsid w:val="00C17D0F"/>
    <w:rsid w:val="00C17E53"/>
    <w:rsid w:val="00C17FF1"/>
    <w:rsid w:val="00C20C81"/>
    <w:rsid w:val="00C20CA6"/>
    <w:rsid w:val="00C20E59"/>
    <w:rsid w:val="00C2145F"/>
    <w:rsid w:val="00C215D9"/>
    <w:rsid w:val="00C21889"/>
    <w:rsid w:val="00C21A3F"/>
    <w:rsid w:val="00C22672"/>
    <w:rsid w:val="00C22A30"/>
    <w:rsid w:val="00C233EA"/>
    <w:rsid w:val="00C23601"/>
    <w:rsid w:val="00C2395E"/>
    <w:rsid w:val="00C23974"/>
    <w:rsid w:val="00C23ADD"/>
    <w:rsid w:val="00C23F38"/>
    <w:rsid w:val="00C23F5D"/>
    <w:rsid w:val="00C24D5C"/>
    <w:rsid w:val="00C24E47"/>
    <w:rsid w:val="00C252C2"/>
    <w:rsid w:val="00C254F8"/>
    <w:rsid w:val="00C25591"/>
    <w:rsid w:val="00C25FEA"/>
    <w:rsid w:val="00C2604E"/>
    <w:rsid w:val="00C26226"/>
    <w:rsid w:val="00C262F3"/>
    <w:rsid w:val="00C264F8"/>
    <w:rsid w:val="00C26A81"/>
    <w:rsid w:val="00C26D2B"/>
    <w:rsid w:val="00C26FED"/>
    <w:rsid w:val="00C273D3"/>
    <w:rsid w:val="00C27634"/>
    <w:rsid w:val="00C2785D"/>
    <w:rsid w:val="00C27A43"/>
    <w:rsid w:val="00C27AC4"/>
    <w:rsid w:val="00C27B04"/>
    <w:rsid w:val="00C27DD1"/>
    <w:rsid w:val="00C302F3"/>
    <w:rsid w:val="00C30AF7"/>
    <w:rsid w:val="00C30D5D"/>
    <w:rsid w:val="00C30D74"/>
    <w:rsid w:val="00C30E70"/>
    <w:rsid w:val="00C31275"/>
    <w:rsid w:val="00C3152F"/>
    <w:rsid w:val="00C317EF"/>
    <w:rsid w:val="00C31C74"/>
    <w:rsid w:val="00C32333"/>
    <w:rsid w:val="00C324BE"/>
    <w:rsid w:val="00C326EF"/>
    <w:rsid w:val="00C32923"/>
    <w:rsid w:val="00C32C79"/>
    <w:rsid w:val="00C32EAC"/>
    <w:rsid w:val="00C32EF8"/>
    <w:rsid w:val="00C33122"/>
    <w:rsid w:val="00C332F2"/>
    <w:rsid w:val="00C33406"/>
    <w:rsid w:val="00C33655"/>
    <w:rsid w:val="00C33891"/>
    <w:rsid w:val="00C338C5"/>
    <w:rsid w:val="00C33E50"/>
    <w:rsid w:val="00C33E74"/>
    <w:rsid w:val="00C34124"/>
    <w:rsid w:val="00C341A8"/>
    <w:rsid w:val="00C3420C"/>
    <w:rsid w:val="00C34651"/>
    <w:rsid w:val="00C34948"/>
    <w:rsid w:val="00C34979"/>
    <w:rsid w:val="00C35023"/>
    <w:rsid w:val="00C35214"/>
    <w:rsid w:val="00C35523"/>
    <w:rsid w:val="00C35580"/>
    <w:rsid w:val="00C35899"/>
    <w:rsid w:val="00C35A9C"/>
    <w:rsid w:val="00C35BCA"/>
    <w:rsid w:val="00C35C1F"/>
    <w:rsid w:val="00C35C45"/>
    <w:rsid w:val="00C35D00"/>
    <w:rsid w:val="00C35FBF"/>
    <w:rsid w:val="00C362C6"/>
    <w:rsid w:val="00C364BC"/>
    <w:rsid w:val="00C3656D"/>
    <w:rsid w:val="00C365B1"/>
    <w:rsid w:val="00C36699"/>
    <w:rsid w:val="00C366AF"/>
    <w:rsid w:val="00C36ABA"/>
    <w:rsid w:val="00C36BEE"/>
    <w:rsid w:val="00C36E21"/>
    <w:rsid w:val="00C37032"/>
    <w:rsid w:val="00C37175"/>
    <w:rsid w:val="00C371F8"/>
    <w:rsid w:val="00C3763A"/>
    <w:rsid w:val="00C377E9"/>
    <w:rsid w:val="00C37C45"/>
    <w:rsid w:val="00C37DB5"/>
    <w:rsid w:val="00C37EC9"/>
    <w:rsid w:val="00C40BE1"/>
    <w:rsid w:val="00C40C6C"/>
    <w:rsid w:val="00C40CD4"/>
    <w:rsid w:val="00C40F50"/>
    <w:rsid w:val="00C40F59"/>
    <w:rsid w:val="00C410CF"/>
    <w:rsid w:val="00C4110C"/>
    <w:rsid w:val="00C41165"/>
    <w:rsid w:val="00C4131F"/>
    <w:rsid w:val="00C41391"/>
    <w:rsid w:val="00C4140F"/>
    <w:rsid w:val="00C4142E"/>
    <w:rsid w:val="00C4173A"/>
    <w:rsid w:val="00C418AD"/>
    <w:rsid w:val="00C41CBE"/>
    <w:rsid w:val="00C4218E"/>
    <w:rsid w:val="00C423B8"/>
    <w:rsid w:val="00C426E6"/>
    <w:rsid w:val="00C427D7"/>
    <w:rsid w:val="00C42900"/>
    <w:rsid w:val="00C429A5"/>
    <w:rsid w:val="00C42CBC"/>
    <w:rsid w:val="00C43154"/>
    <w:rsid w:val="00C43379"/>
    <w:rsid w:val="00C435C2"/>
    <w:rsid w:val="00C43A79"/>
    <w:rsid w:val="00C43AE3"/>
    <w:rsid w:val="00C43D2B"/>
    <w:rsid w:val="00C43D62"/>
    <w:rsid w:val="00C444A1"/>
    <w:rsid w:val="00C4452B"/>
    <w:rsid w:val="00C44ACB"/>
    <w:rsid w:val="00C45526"/>
    <w:rsid w:val="00C45BED"/>
    <w:rsid w:val="00C45CAD"/>
    <w:rsid w:val="00C45CB5"/>
    <w:rsid w:val="00C45CD9"/>
    <w:rsid w:val="00C45E68"/>
    <w:rsid w:val="00C46118"/>
    <w:rsid w:val="00C46647"/>
    <w:rsid w:val="00C46CC6"/>
    <w:rsid w:val="00C47820"/>
    <w:rsid w:val="00C47C05"/>
    <w:rsid w:val="00C47DD4"/>
    <w:rsid w:val="00C47F8E"/>
    <w:rsid w:val="00C50616"/>
    <w:rsid w:val="00C50637"/>
    <w:rsid w:val="00C50664"/>
    <w:rsid w:val="00C50835"/>
    <w:rsid w:val="00C50EF3"/>
    <w:rsid w:val="00C5146E"/>
    <w:rsid w:val="00C514E9"/>
    <w:rsid w:val="00C51BA3"/>
    <w:rsid w:val="00C51D99"/>
    <w:rsid w:val="00C51FDA"/>
    <w:rsid w:val="00C52190"/>
    <w:rsid w:val="00C522E4"/>
    <w:rsid w:val="00C52384"/>
    <w:rsid w:val="00C5272B"/>
    <w:rsid w:val="00C52A48"/>
    <w:rsid w:val="00C52AFB"/>
    <w:rsid w:val="00C530CC"/>
    <w:rsid w:val="00C5364C"/>
    <w:rsid w:val="00C5370D"/>
    <w:rsid w:val="00C53C29"/>
    <w:rsid w:val="00C54743"/>
    <w:rsid w:val="00C547DE"/>
    <w:rsid w:val="00C54A6E"/>
    <w:rsid w:val="00C54CF2"/>
    <w:rsid w:val="00C554BC"/>
    <w:rsid w:val="00C5565C"/>
    <w:rsid w:val="00C55824"/>
    <w:rsid w:val="00C55989"/>
    <w:rsid w:val="00C5605A"/>
    <w:rsid w:val="00C56073"/>
    <w:rsid w:val="00C568AA"/>
    <w:rsid w:val="00C56A19"/>
    <w:rsid w:val="00C56E80"/>
    <w:rsid w:val="00C570C2"/>
    <w:rsid w:val="00C57D59"/>
    <w:rsid w:val="00C603C5"/>
    <w:rsid w:val="00C604D6"/>
    <w:rsid w:val="00C6054A"/>
    <w:rsid w:val="00C605D5"/>
    <w:rsid w:val="00C60819"/>
    <w:rsid w:val="00C60A04"/>
    <w:rsid w:val="00C60E5A"/>
    <w:rsid w:val="00C61064"/>
    <w:rsid w:val="00C6108E"/>
    <w:rsid w:val="00C611C8"/>
    <w:rsid w:val="00C61A52"/>
    <w:rsid w:val="00C61AEA"/>
    <w:rsid w:val="00C61C57"/>
    <w:rsid w:val="00C61F0D"/>
    <w:rsid w:val="00C62076"/>
    <w:rsid w:val="00C62404"/>
    <w:rsid w:val="00C6266D"/>
    <w:rsid w:val="00C6274D"/>
    <w:rsid w:val="00C62917"/>
    <w:rsid w:val="00C62AF2"/>
    <w:rsid w:val="00C62B75"/>
    <w:rsid w:val="00C62C03"/>
    <w:rsid w:val="00C62C48"/>
    <w:rsid w:val="00C62E38"/>
    <w:rsid w:val="00C6304C"/>
    <w:rsid w:val="00C6306D"/>
    <w:rsid w:val="00C63953"/>
    <w:rsid w:val="00C63FB3"/>
    <w:rsid w:val="00C64BC8"/>
    <w:rsid w:val="00C64EE7"/>
    <w:rsid w:val="00C653A9"/>
    <w:rsid w:val="00C657ED"/>
    <w:rsid w:val="00C658BF"/>
    <w:rsid w:val="00C659FA"/>
    <w:rsid w:val="00C65BCD"/>
    <w:rsid w:val="00C65C18"/>
    <w:rsid w:val="00C661DD"/>
    <w:rsid w:val="00C6621A"/>
    <w:rsid w:val="00C66325"/>
    <w:rsid w:val="00C66524"/>
    <w:rsid w:val="00C66551"/>
    <w:rsid w:val="00C66F54"/>
    <w:rsid w:val="00C6732F"/>
    <w:rsid w:val="00C67984"/>
    <w:rsid w:val="00C705EC"/>
    <w:rsid w:val="00C7071D"/>
    <w:rsid w:val="00C70B08"/>
    <w:rsid w:val="00C70B4E"/>
    <w:rsid w:val="00C70DD4"/>
    <w:rsid w:val="00C70DEE"/>
    <w:rsid w:val="00C715B4"/>
    <w:rsid w:val="00C717C1"/>
    <w:rsid w:val="00C71D62"/>
    <w:rsid w:val="00C71D78"/>
    <w:rsid w:val="00C71FEB"/>
    <w:rsid w:val="00C721D7"/>
    <w:rsid w:val="00C72C56"/>
    <w:rsid w:val="00C72D03"/>
    <w:rsid w:val="00C72D38"/>
    <w:rsid w:val="00C72E9D"/>
    <w:rsid w:val="00C74015"/>
    <w:rsid w:val="00C740C8"/>
    <w:rsid w:val="00C741E8"/>
    <w:rsid w:val="00C7422B"/>
    <w:rsid w:val="00C74418"/>
    <w:rsid w:val="00C74473"/>
    <w:rsid w:val="00C7461A"/>
    <w:rsid w:val="00C748C5"/>
    <w:rsid w:val="00C7529D"/>
    <w:rsid w:val="00C75313"/>
    <w:rsid w:val="00C753CC"/>
    <w:rsid w:val="00C75429"/>
    <w:rsid w:val="00C75D0B"/>
    <w:rsid w:val="00C76215"/>
    <w:rsid w:val="00C76759"/>
    <w:rsid w:val="00C76866"/>
    <w:rsid w:val="00C77389"/>
    <w:rsid w:val="00C7743B"/>
    <w:rsid w:val="00C775AE"/>
    <w:rsid w:val="00C77E17"/>
    <w:rsid w:val="00C8023C"/>
    <w:rsid w:val="00C804DE"/>
    <w:rsid w:val="00C80952"/>
    <w:rsid w:val="00C80A1A"/>
    <w:rsid w:val="00C80A3A"/>
    <w:rsid w:val="00C80F8A"/>
    <w:rsid w:val="00C813A0"/>
    <w:rsid w:val="00C81CA1"/>
    <w:rsid w:val="00C81E7D"/>
    <w:rsid w:val="00C81EFF"/>
    <w:rsid w:val="00C82203"/>
    <w:rsid w:val="00C825A1"/>
    <w:rsid w:val="00C82A3D"/>
    <w:rsid w:val="00C82DED"/>
    <w:rsid w:val="00C82EA7"/>
    <w:rsid w:val="00C82FE3"/>
    <w:rsid w:val="00C83167"/>
    <w:rsid w:val="00C83433"/>
    <w:rsid w:val="00C83729"/>
    <w:rsid w:val="00C84208"/>
    <w:rsid w:val="00C84263"/>
    <w:rsid w:val="00C84537"/>
    <w:rsid w:val="00C84A5A"/>
    <w:rsid w:val="00C855C0"/>
    <w:rsid w:val="00C85C36"/>
    <w:rsid w:val="00C85D6A"/>
    <w:rsid w:val="00C85E63"/>
    <w:rsid w:val="00C8667C"/>
    <w:rsid w:val="00C868C0"/>
    <w:rsid w:val="00C86D28"/>
    <w:rsid w:val="00C86E64"/>
    <w:rsid w:val="00C86EFC"/>
    <w:rsid w:val="00C870D5"/>
    <w:rsid w:val="00C87252"/>
    <w:rsid w:val="00C8749A"/>
    <w:rsid w:val="00C8792E"/>
    <w:rsid w:val="00C901A6"/>
    <w:rsid w:val="00C9041A"/>
    <w:rsid w:val="00C905F9"/>
    <w:rsid w:val="00C907E8"/>
    <w:rsid w:val="00C9080A"/>
    <w:rsid w:val="00C90903"/>
    <w:rsid w:val="00C90CF3"/>
    <w:rsid w:val="00C9145D"/>
    <w:rsid w:val="00C914A5"/>
    <w:rsid w:val="00C91595"/>
    <w:rsid w:val="00C91657"/>
    <w:rsid w:val="00C916A6"/>
    <w:rsid w:val="00C916EC"/>
    <w:rsid w:val="00C91879"/>
    <w:rsid w:val="00C91922"/>
    <w:rsid w:val="00C91F83"/>
    <w:rsid w:val="00C92040"/>
    <w:rsid w:val="00C924AF"/>
    <w:rsid w:val="00C9256E"/>
    <w:rsid w:val="00C926E0"/>
    <w:rsid w:val="00C929E6"/>
    <w:rsid w:val="00C93102"/>
    <w:rsid w:val="00C931D2"/>
    <w:rsid w:val="00C931FE"/>
    <w:rsid w:val="00C93441"/>
    <w:rsid w:val="00C938CC"/>
    <w:rsid w:val="00C943D9"/>
    <w:rsid w:val="00C94D01"/>
    <w:rsid w:val="00C94ED7"/>
    <w:rsid w:val="00C95587"/>
    <w:rsid w:val="00C95C36"/>
    <w:rsid w:val="00C96181"/>
    <w:rsid w:val="00C9682D"/>
    <w:rsid w:val="00C96C3C"/>
    <w:rsid w:val="00C96E7F"/>
    <w:rsid w:val="00C97303"/>
    <w:rsid w:val="00C976CF"/>
    <w:rsid w:val="00C977B7"/>
    <w:rsid w:val="00C97863"/>
    <w:rsid w:val="00C978C5"/>
    <w:rsid w:val="00C97ACE"/>
    <w:rsid w:val="00C97D11"/>
    <w:rsid w:val="00CA0140"/>
    <w:rsid w:val="00CA02D1"/>
    <w:rsid w:val="00CA0470"/>
    <w:rsid w:val="00CA0861"/>
    <w:rsid w:val="00CA164C"/>
    <w:rsid w:val="00CA172A"/>
    <w:rsid w:val="00CA1CA8"/>
    <w:rsid w:val="00CA20A1"/>
    <w:rsid w:val="00CA23A4"/>
    <w:rsid w:val="00CA241D"/>
    <w:rsid w:val="00CA2896"/>
    <w:rsid w:val="00CA2960"/>
    <w:rsid w:val="00CA296D"/>
    <w:rsid w:val="00CA2B0E"/>
    <w:rsid w:val="00CA2BB6"/>
    <w:rsid w:val="00CA2C51"/>
    <w:rsid w:val="00CA2C76"/>
    <w:rsid w:val="00CA2F45"/>
    <w:rsid w:val="00CA37FC"/>
    <w:rsid w:val="00CA38D4"/>
    <w:rsid w:val="00CA3957"/>
    <w:rsid w:val="00CA3FFF"/>
    <w:rsid w:val="00CA418B"/>
    <w:rsid w:val="00CA43E8"/>
    <w:rsid w:val="00CA45D8"/>
    <w:rsid w:val="00CA49E6"/>
    <w:rsid w:val="00CA4D94"/>
    <w:rsid w:val="00CA4DAC"/>
    <w:rsid w:val="00CA4EF1"/>
    <w:rsid w:val="00CA5002"/>
    <w:rsid w:val="00CA5113"/>
    <w:rsid w:val="00CA5188"/>
    <w:rsid w:val="00CA5EE7"/>
    <w:rsid w:val="00CA6003"/>
    <w:rsid w:val="00CA60AC"/>
    <w:rsid w:val="00CA61D0"/>
    <w:rsid w:val="00CA624D"/>
    <w:rsid w:val="00CA63D1"/>
    <w:rsid w:val="00CA652B"/>
    <w:rsid w:val="00CA66FE"/>
    <w:rsid w:val="00CA67B0"/>
    <w:rsid w:val="00CA6B40"/>
    <w:rsid w:val="00CA6C58"/>
    <w:rsid w:val="00CA7536"/>
    <w:rsid w:val="00CA761D"/>
    <w:rsid w:val="00CA7784"/>
    <w:rsid w:val="00CA7C99"/>
    <w:rsid w:val="00CB05AA"/>
    <w:rsid w:val="00CB1027"/>
    <w:rsid w:val="00CB1230"/>
    <w:rsid w:val="00CB166C"/>
    <w:rsid w:val="00CB17CF"/>
    <w:rsid w:val="00CB1868"/>
    <w:rsid w:val="00CB19C8"/>
    <w:rsid w:val="00CB1D4C"/>
    <w:rsid w:val="00CB232B"/>
    <w:rsid w:val="00CB23C4"/>
    <w:rsid w:val="00CB24EE"/>
    <w:rsid w:val="00CB275B"/>
    <w:rsid w:val="00CB27BC"/>
    <w:rsid w:val="00CB2D6B"/>
    <w:rsid w:val="00CB2DCC"/>
    <w:rsid w:val="00CB330C"/>
    <w:rsid w:val="00CB3339"/>
    <w:rsid w:val="00CB37B9"/>
    <w:rsid w:val="00CB389D"/>
    <w:rsid w:val="00CB4377"/>
    <w:rsid w:val="00CB461A"/>
    <w:rsid w:val="00CB4676"/>
    <w:rsid w:val="00CB48F3"/>
    <w:rsid w:val="00CB4964"/>
    <w:rsid w:val="00CB4EC2"/>
    <w:rsid w:val="00CB5195"/>
    <w:rsid w:val="00CB559C"/>
    <w:rsid w:val="00CB5692"/>
    <w:rsid w:val="00CB56B4"/>
    <w:rsid w:val="00CB572F"/>
    <w:rsid w:val="00CB5743"/>
    <w:rsid w:val="00CB599A"/>
    <w:rsid w:val="00CB5B0C"/>
    <w:rsid w:val="00CB6403"/>
    <w:rsid w:val="00CB65D4"/>
    <w:rsid w:val="00CB679E"/>
    <w:rsid w:val="00CB67D4"/>
    <w:rsid w:val="00CB6C24"/>
    <w:rsid w:val="00CB6D85"/>
    <w:rsid w:val="00CB75E3"/>
    <w:rsid w:val="00CB7B30"/>
    <w:rsid w:val="00CC0143"/>
    <w:rsid w:val="00CC061E"/>
    <w:rsid w:val="00CC0735"/>
    <w:rsid w:val="00CC08E9"/>
    <w:rsid w:val="00CC134D"/>
    <w:rsid w:val="00CC143B"/>
    <w:rsid w:val="00CC14C2"/>
    <w:rsid w:val="00CC1546"/>
    <w:rsid w:val="00CC1699"/>
    <w:rsid w:val="00CC1808"/>
    <w:rsid w:val="00CC1C9C"/>
    <w:rsid w:val="00CC21A5"/>
    <w:rsid w:val="00CC2245"/>
    <w:rsid w:val="00CC230F"/>
    <w:rsid w:val="00CC2491"/>
    <w:rsid w:val="00CC2B41"/>
    <w:rsid w:val="00CC2DE7"/>
    <w:rsid w:val="00CC341D"/>
    <w:rsid w:val="00CC34EA"/>
    <w:rsid w:val="00CC3CA5"/>
    <w:rsid w:val="00CC3E52"/>
    <w:rsid w:val="00CC3E6E"/>
    <w:rsid w:val="00CC3F2C"/>
    <w:rsid w:val="00CC41A9"/>
    <w:rsid w:val="00CC47E3"/>
    <w:rsid w:val="00CC4862"/>
    <w:rsid w:val="00CC4FAF"/>
    <w:rsid w:val="00CC5171"/>
    <w:rsid w:val="00CC5801"/>
    <w:rsid w:val="00CC5D35"/>
    <w:rsid w:val="00CC6042"/>
    <w:rsid w:val="00CC6AE7"/>
    <w:rsid w:val="00CC6CB8"/>
    <w:rsid w:val="00CC6D6E"/>
    <w:rsid w:val="00CC716E"/>
    <w:rsid w:val="00CC7733"/>
    <w:rsid w:val="00CC7845"/>
    <w:rsid w:val="00CC7EE3"/>
    <w:rsid w:val="00CC7F56"/>
    <w:rsid w:val="00CC7F58"/>
    <w:rsid w:val="00CC7F8D"/>
    <w:rsid w:val="00CD0266"/>
    <w:rsid w:val="00CD03A6"/>
    <w:rsid w:val="00CD099F"/>
    <w:rsid w:val="00CD09FC"/>
    <w:rsid w:val="00CD0BDD"/>
    <w:rsid w:val="00CD0CAC"/>
    <w:rsid w:val="00CD10F9"/>
    <w:rsid w:val="00CD1A9C"/>
    <w:rsid w:val="00CD1AA5"/>
    <w:rsid w:val="00CD1B39"/>
    <w:rsid w:val="00CD1C64"/>
    <w:rsid w:val="00CD1CD3"/>
    <w:rsid w:val="00CD247D"/>
    <w:rsid w:val="00CD2CF0"/>
    <w:rsid w:val="00CD2DE3"/>
    <w:rsid w:val="00CD2FC7"/>
    <w:rsid w:val="00CD3048"/>
    <w:rsid w:val="00CD35C2"/>
    <w:rsid w:val="00CD3825"/>
    <w:rsid w:val="00CD3930"/>
    <w:rsid w:val="00CD3B1C"/>
    <w:rsid w:val="00CD3BEC"/>
    <w:rsid w:val="00CD3EFB"/>
    <w:rsid w:val="00CD44BD"/>
    <w:rsid w:val="00CD4597"/>
    <w:rsid w:val="00CD470C"/>
    <w:rsid w:val="00CD4A90"/>
    <w:rsid w:val="00CD4BD3"/>
    <w:rsid w:val="00CD4E7F"/>
    <w:rsid w:val="00CD4F54"/>
    <w:rsid w:val="00CD51BC"/>
    <w:rsid w:val="00CD565F"/>
    <w:rsid w:val="00CD593E"/>
    <w:rsid w:val="00CD5C7D"/>
    <w:rsid w:val="00CD652A"/>
    <w:rsid w:val="00CD6568"/>
    <w:rsid w:val="00CD661A"/>
    <w:rsid w:val="00CD6689"/>
    <w:rsid w:val="00CD698D"/>
    <w:rsid w:val="00CD6990"/>
    <w:rsid w:val="00CD69D7"/>
    <w:rsid w:val="00CD6D4C"/>
    <w:rsid w:val="00CD6F08"/>
    <w:rsid w:val="00CD6FA4"/>
    <w:rsid w:val="00CD707C"/>
    <w:rsid w:val="00CD70CD"/>
    <w:rsid w:val="00CD748B"/>
    <w:rsid w:val="00CD75C8"/>
    <w:rsid w:val="00CD76C1"/>
    <w:rsid w:val="00CD78F7"/>
    <w:rsid w:val="00CD78F9"/>
    <w:rsid w:val="00CD7BE5"/>
    <w:rsid w:val="00CD7F73"/>
    <w:rsid w:val="00CE0170"/>
    <w:rsid w:val="00CE01DB"/>
    <w:rsid w:val="00CE04F8"/>
    <w:rsid w:val="00CE08CD"/>
    <w:rsid w:val="00CE0A99"/>
    <w:rsid w:val="00CE0AD4"/>
    <w:rsid w:val="00CE0F36"/>
    <w:rsid w:val="00CE0F37"/>
    <w:rsid w:val="00CE17B3"/>
    <w:rsid w:val="00CE1BE6"/>
    <w:rsid w:val="00CE1C56"/>
    <w:rsid w:val="00CE279D"/>
    <w:rsid w:val="00CE28E0"/>
    <w:rsid w:val="00CE2ADD"/>
    <w:rsid w:val="00CE2D0C"/>
    <w:rsid w:val="00CE2D70"/>
    <w:rsid w:val="00CE2ED4"/>
    <w:rsid w:val="00CE2F95"/>
    <w:rsid w:val="00CE335B"/>
    <w:rsid w:val="00CE3406"/>
    <w:rsid w:val="00CE34DA"/>
    <w:rsid w:val="00CE37A0"/>
    <w:rsid w:val="00CE3B26"/>
    <w:rsid w:val="00CE3B9F"/>
    <w:rsid w:val="00CE3BC3"/>
    <w:rsid w:val="00CE3DCF"/>
    <w:rsid w:val="00CE3F01"/>
    <w:rsid w:val="00CE409E"/>
    <w:rsid w:val="00CE42A4"/>
    <w:rsid w:val="00CE496E"/>
    <w:rsid w:val="00CE4C06"/>
    <w:rsid w:val="00CE4C17"/>
    <w:rsid w:val="00CE5F2F"/>
    <w:rsid w:val="00CE64B3"/>
    <w:rsid w:val="00CE66E0"/>
    <w:rsid w:val="00CE699A"/>
    <w:rsid w:val="00CE6AC2"/>
    <w:rsid w:val="00CE6C4E"/>
    <w:rsid w:val="00CE6C8C"/>
    <w:rsid w:val="00CE6E42"/>
    <w:rsid w:val="00CE7114"/>
    <w:rsid w:val="00CE72AB"/>
    <w:rsid w:val="00CE745E"/>
    <w:rsid w:val="00CE7D87"/>
    <w:rsid w:val="00CF0832"/>
    <w:rsid w:val="00CF08E3"/>
    <w:rsid w:val="00CF0A3A"/>
    <w:rsid w:val="00CF0F7E"/>
    <w:rsid w:val="00CF108E"/>
    <w:rsid w:val="00CF10B5"/>
    <w:rsid w:val="00CF13BE"/>
    <w:rsid w:val="00CF13F0"/>
    <w:rsid w:val="00CF1626"/>
    <w:rsid w:val="00CF1722"/>
    <w:rsid w:val="00CF18A6"/>
    <w:rsid w:val="00CF21D5"/>
    <w:rsid w:val="00CF2438"/>
    <w:rsid w:val="00CF2A9F"/>
    <w:rsid w:val="00CF2ECA"/>
    <w:rsid w:val="00CF2F94"/>
    <w:rsid w:val="00CF3751"/>
    <w:rsid w:val="00CF3D61"/>
    <w:rsid w:val="00CF41F4"/>
    <w:rsid w:val="00CF4697"/>
    <w:rsid w:val="00CF48A2"/>
    <w:rsid w:val="00CF48C1"/>
    <w:rsid w:val="00CF4B91"/>
    <w:rsid w:val="00CF4E11"/>
    <w:rsid w:val="00CF4E3D"/>
    <w:rsid w:val="00CF5302"/>
    <w:rsid w:val="00CF5A82"/>
    <w:rsid w:val="00CF5CF1"/>
    <w:rsid w:val="00CF5EB2"/>
    <w:rsid w:val="00CF5FC5"/>
    <w:rsid w:val="00CF6274"/>
    <w:rsid w:val="00CF6785"/>
    <w:rsid w:val="00CF6CAC"/>
    <w:rsid w:val="00CF6DE5"/>
    <w:rsid w:val="00CF6F9A"/>
    <w:rsid w:val="00CF741F"/>
    <w:rsid w:val="00CF7536"/>
    <w:rsid w:val="00CF7585"/>
    <w:rsid w:val="00CF75AE"/>
    <w:rsid w:val="00CF791B"/>
    <w:rsid w:val="00CF7923"/>
    <w:rsid w:val="00CF7997"/>
    <w:rsid w:val="00CF7D5F"/>
    <w:rsid w:val="00CF7D7B"/>
    <w:rsid w:val="00CF7FCF"/>
    <w:rsid w:val="00D00AFC"/>
    <w:rsid w:val="00D00CDD"/>
    <w:rsid w:val="00D00F5A"/>
    <w:rsid w:val="00D01421"/>
    <w:rsid w:val="00D019E8"/>
    <w:rsid w:val="00D01A60"/>
    <w:rsid w:val="00D01A73"/>
    <w:rsid w:val="00D01D63"/>
    <w:rsid w:val="00D01D88"/>
    <w:rsid w:val="00D01E2A"/>
    <w:rsid w:val="00D01E2C"/>
    <w:rsid w:val="00D01E53"/>
    <w:rsid w:val="00D02088"/>
    <w:rsid w:val="00D02255"/>
    <w:rsid w:val="00D02C15"/>
    <w:rsid w:val="00D02D2C"/>
    <w:rsid w:val="00D03112"/>
    <w:rsid w:val="00D035ED"/>
    <w:rsid w:val="00D03D86"/>
    <w:rsid w:val="00D0454A"/>
    <w:rsid w:val="00D04D72"/>
    <w:rsid w:val="00D050F6"/>
    <w:rsid w:val="00D053E1"/>
    <w:rsid w:val="00D05733"/>
    <w:rsid w:val="00D05C7A"/>
    <w:rsid w:val="00D05D47"/>
    <w:rsid w:val="00D05E24"/>
    <w:rsid w:val="00D05F57"/>
    <w:rsid w:val="00D06028"/>
    <w:rsid w:val="00D06043"/>
    <w:rsid w:val="00D066FE"/>
    <w:rsid w:val="00D06855"/>
    <w:rsid w:val="00D06B52"/>
    <w:rsid w:val="00D06ED0"/>
    <w:rsid w:val="00D0701C"/>
    <w:rsid w:val="00D0720E"/>
    <w:rsid w:val="00D07C58"/>
    <w:rsid w:val="00D10360"/>
    <w:rsid w:val="00D10A86"/>
    <w:rsid w:val="00D10B62"/>
    <w:rsid w:val="00D11250"/>
    <w:rsid w:val="00D11301"/>
    <w:rsid w:val="00D11B41"/>
    <w:rsid w:val="00D11DB9"/>
    <w:rsid w:val="00D11F1F"/>
    <w:rsid w:val="00D122DA"/>
    <w:rsid w:val="00D12579"/>
    <w:rsid w:val="00D12636"/>
    <w:rsid w:val="00D12AE1"/>
    <w:rsid w:val="00D12C2D"/>
    <w:rsid w:val="00D1399C"/>
    <w:rsid w:val="00D13FD7"/>
    <w:rsid w:val="00D13FE4"/>
    <w:rsid w:val="00D1430E"/>
    <w:rsid w:val="00D1433B"/>
    <w:rsid w:val="00D146F1"/>
    <w:rsid w:val="00D14915"/>
    <w:rsid w:val="00D15D94"/>
    <w:rsid w:val="00D15DC7"/>
    <w:rsid w:val="00D16771"/>
    <w:rsid w:val="00D16B7F"/>
    <w:rsid w:val="00D16CB3"/>
    <w:rsid w:val="00D16D35"/>
    <w:rsid w:val="00D17081"/>
    <w:rsid w:val="00D1726B"/>
    <w:rsid w:val="00D17477"/>
    <w:rsid w:val="00D174A2"/>
    <w:rsid w:val="00D17926"/>
    <w:rsid w:val="00D17CC8"/>
    <w:rsid w:val="00D20741"/>
    <w:rsid w:val="00D209EB"/>
    <w:rsid w:val="00D20BBD"/>
    <w:rsid w:val="00D21543"/>
    <w:rsid w:val="00D215BE"/>
    <w:rsid w:val="00D21B13"/>
    <w:rsid w:val="00D21E16"/>
    <w:rsid w:val="00D2228C"/>
    <w:rsid w:val="00D222AB"/>
    <w:rsid w:val="00D223B4"/>
    <w:rsid w:val="00D22675"/>
    <w:rsid w:val="00D22906"/>
    <w:rsid w:val="00D2302D"/>
    <w:rsid w:val="00D2319A"/>
    <w:rsid w:val="00D23222"/>
    <w:rsid w:val="00D23711"/>
    <w:rsid w:val="00D237D1"/>
    <w:rsid w:val="00D23986"/>
    <w:rsid w:val="00D23EE1"/>
    <w:rsid w:val="00D24388"/>
    <w:rsid w:val="00D2444C"/>
    <w:rsid w:val="00D244E3"/>
    <w:rsid w:val="00D246BF"/>
    <w:rsid w:val="00D24A30"/>
    <w:rsid w:val="00D24F38"/>
    <w:rsid w:val="00D25146"/>
    <w:rsid w:val="00D25873"/>
    <w:rsid w:val="00D258D4"/>
    <w:rsid w:val="00D25D40"/>
    <w:rsid w:val="00D25E9D"/>
    <w:rsid w:val="00D25F9E"/>
    <w:rsid w:val="00D26199"/>
    <w:rsid w:val="00D2631D"/>
    <w:rsid w:val="00D26449"/>
    <w:rsid w:val="00D26735"/>
    <w:rsid w:val="00D26AED"/>
    <w:rsid w:val="00D26B43"/>
    <w:rsid w:val="00D2754A"/>
    <w:rsid w:val="00D27652"/>
    <w:rsid w:val="00D278B6"/>
    <w:rsid w:val="00D27D6D"/>
    <w:rsid w:val="00D27E55"/>
    <w:rsid w:val="00D302BA"/>
    <w:rsid w:val="00D30378"/>
    <w:rsid w:val="00D30490"/>
    <w:rsid w:val="00D30701"/>
    <w:rsid w:val="00D30773"/>
    <w:rsid w:val="00D309DD"/>
    <w:rsid w:val="00D309EC"/>
    <w:rsid w:val="00D30B22"/>
    <w:rsid w:val="00D3152D"/>
    <w:rsid w:val="00D3271C"/>
    <w:rsid w:val="00D32CEC"/>
    <w:rsid w:val="00D32FC8"/>
    <w:rsid w:val="00D33237"/>
    <w:rsid w:val="00D33391"/>
    <w:rsid w:val="00D33905"/>
    <w:rsid w:val="00D3398B"/>
    <w:rsid w:val="00D339A9"/>
    <w:rsid w:val="00D33C58"/>
    <w:rsid w:val="00D33CE8"/>
    <w:rsid w:val="00D33E8B"/>
    <w:rsid w:val="00D33F7A"/>
    <w:rsid w:val="00D34225"/>
    <w:rsid w:val="00D342CA"/>
    <w:rsid w:val="00D350EF"/>
    <w:rsid w:val="00D35102"/>
    <w:rsid w:val="00D352AA"/>
    <w:rsid w:val="00D35333"/>
    <w:rsid w:val="00D3547F"/>
    <w:rsid w:val="00D355AD"/>
    <w:rsid w:val="00D35EAA"/>
    <w:rsid w:val="00D362D1"/>
    <w:rsid w:val="00D368FF"/>
    <w:rsid w:val="00D3705B"/>
    <w:rsid w:val="00D3708E"/>
    <w:rsid w:val="00D370DA"/>
    <w:rsid w:val="00D3732B"/>
    <w:rsid w:val="00D37421"/>
    <w:rsid w:val="00D3767E"/>
    <w:rsid w:val="00D378D9"/>
    <w:rsid w:val="00D40010"/>
    <w:rsid w:val="00D4002C"/>
    <w:rsid w:val="00D401D8"/>
    <w:rsid w:val="00D40220"/>
    <w:rsid w:val="00D407DA"/>
    <w:rsid w:val="00D40CEB"/>
    <w:rsid w:val="00D40FEF"/>
    <w:rsid w:val="00D4286E"/>
    <w:rsid w:val="00D428D8"/>
    <w:rsid w:val="00D429BC"/>
    <w:rsid w:val="00D42BCA"/>
    <w:rsid w:val="00D4343E"/>
    <w:rsid w:val="00D435A0"/>
    <w:rsid w:val="00D43791"/>
    <w:rsid w:val="00D43A3B"/>
    <w:rsid w:val="00D43B40"/>
    <w:rsid w:val="00D4410E"/>
    <w:rsid w:val="00D441A4"/>
    <w:rsid w:val="00D44305"/>
    <w:rsid w:val="00D44416"/>
    <w:rsid w:val="00D4465A"/>
    <w:rsid w:val="00D44781"/>
    <w:rsid w:val="00D448D9"/>
    <w:rsid w:val="00D44F18"/>
    <w:rsid w:val="00D44F4F"/>
    <w:rsid w:val="00D454D7"/>
    <w:rsid w:val="00D455AE"/>
    <w:rsid w:val="00D45685"/>
    <w:rsid w:val="00D457B4"/>
    <w:rsid w:val="00D45970"/>
    <w:rsid w:val="00D45ECA"/>
    <w:rsid w:val="00D460A3"/>
    <w:rsid w:val="00D4610C"/>
    <w:rsid w:val="00D46CF3"/>
    <w:rsid w:val="00D46E59"/>
    <w:rsid w:val="00D47494"/>
    <w:rsid w:val="00D47608"/>
    <w:rsid w:val="00D47676"/>
    <w:rsid w:val="00D4789C"/>
    <w:rsid w:val="00D47DAA"/>
    <w:rsid w:val="00D47EFC"/>
    <w:rsid w:val="00D503BE"/>
    <w:rsid w:val="00D506C2"/>
    <w:rsid w:val="00D5081B"/>
    <w:rsid w:val="00D50860"/>
    <w:rsid w:val="00D50954"/>
    <w:rsid w:val="00D509FC"/>
    <w:rsid w:val="00D50AF9"/>
    <w:rsid w:val="00D50BCF"/>
    <w:rsid w:val="00D50EDB"/>
    <w:rsid w:val="00D51B1F"/>
    <w:rsid w:val="00D51B5E"/>
    <w:rsid w:val="00D51CCF"/>
    <w:rsid w:val="00D51D53"/>
    <w:rsid w:val="00D52033"/>
    <w:rsid w:val="00D520F9"/>
    <w:rsid w:val="00D52291"/>
    <w:rsid w:val="00D52410"/>
    <w:rsid w:val="00D528C4"/>
    <w:rsid w:val="00D530B5"/>
    <w:rsid w:val="00D532AB"/>
    <w:rsid w:val="00D53522"/>
    <w:rsid w:val="00D541B9"/>
    <w:rsid w:val="00D544D2"/>
    <w:rsid w:val="00D544E5"/>
    <w:rsid w:val="00D54510"/>
    <w:rsid w:val="00D54865"/>
    <w:rsid w:val="00D54ACA"/>
    <w:rsid w:val="00D54CCD"/>
    <w:rsid w:val="00D54EA8"/>
    <w:rsid w:val="00D55001"/>
    <w:rsid w:val="00D5502C"/>
    <w:rsid w:val="00D5506B"/>
    <w:rsid w:val="00D550C4"/>
    <w:rsid w:val="00D55386"/>
    <w:rsid w:val="00D55762"/>
    <w:rsid w:val="00D559D7"/>
    <w:rsid w:val="00D55B32"/>
    <w:rsid w:val="00D55C0B"/>
    <w:rsid w:val="00D56433"/>
    <w:rsid w:val="00D564B6"/>
    <w:rsid w:val="00D564C5"/>
    <w:rsid w:val="00D56653"/>
    <w:rsid w:val="00D56F8E"/>
    <w:rsid w:val="00D57973"/>
    <w:rsid w:val="00D57A3E"/>
    <w:rsid w:val="00D57A4D"/>
    <w:rsid w:val="00D57E42"/>
    <w:rsid w:val="00D60207"/>
    <w:rsid w:val="00D6048A"/>
    <w:rsid w:val="00D60D09"/>
    <w:rsid w:val="00D60D74"/>
    <w:rsid w:val="00D60E70"/>
    <w:rsid w:val="00D610CF"/>
    <w:rsid w:val="00D6128C"/>
    <w:rsid w:val="00D6141B"/>
    <w:rsid w:val="00D61884"/>
    <w:rsid w:val="00D61B82"/>
    <w:rsid w:val="00D61E58"/>
    <w:rsid w:val="00D61E9F"/>
    <w:rsid w:val="00D61FDC"/>
    <w:rsid w:val="00D62952"/>
    <w:rsid w:val="00D633F4"/>
    <w:rsid w:val="00D63612"/>
    <w:rsid w:val="00D636CB"/>
    <w:rsid w:val="00D63BB0"/>
    <w:rsid w:val="00D6424A"/>
    <w:rsid w:val="00D64396"/>
    <w:rsid w:val="00D643D4"/>
    <w:rsid w:val="00D64441"/>
    <w:rsid w:val="00D6493B"/>
    <w:rsid w:val="00D64A4E"/>
    <w:rsid w:val="00D64BE5"/>
    <w:rsid w:val="00D65010"/>
    <w:rsid w:val="00D65093"/>
    <w:rsid w:val="00D65251"/>
    <w:rsid w:val="00D653E7"/>
    <w:rsid w:val="00D6554A"/>
    <w:rsid w:val="00D659AF"/>
    <w:rsid w:val="00D65D8D"/>
    <w:rsid w:val="00D663CD"/>
    <w:rsid w:val="00D66A0B"/>
    <w:rsid w:val="00D66AD9"/>
    <w:rsid w:val="00D66B96"/>
    <w:rsid w:val="00D66D5F"/>
    <w:rsid w:val="00D66E43"/>
    <w:rsid w:val="00D66F84"/>
    <w:rsid w:val="00D67053"/>
    <w:rsid w:val="00D675D1"/>
    <w:rsid w:val="00D679DD"/>
    <w:rsid w:val="00D67A10"/>
    <w:rsid w:val="00D67EC2"/>
    <w:rsid w:val="00D67F35"/>
    <w:rsid w:val="00D70132"/>
    <w:rsid w:val="00D7023C"/>
    <w:rsid w:val="00D70427"/>
    <w:rsid w:val="00D7053D"/>
    <w:rsid w:val="00D70660"/>
    <w:rsid w:val="00D7110D"/>
    <w:rsid w:val="00D71307"/>
    <w:rsid w:val="00D718D4"/>
    <w:rsid w:val="00D718F2"/>
    <w:rsid w:val="00D71C61"/>
    <w:rsid w:val="00D72111"/>
    <w:rsid w:val="00D7286F"/>
    <w:rsid w:val="00D72B49"/>
    <w:rsid w:val="00D72CCA"/>
    <w:rsid w:val="00D72FBF"/>
    <w:rsid w:val="00D732F6"/>
    <w:rsid w:val="00D739DC"/>
    <w:rsid w:val="00D73AFA"/>
    <w:rsid w:val="00D73C08"/>
    <w:rsid w:val="00D7448A"/>
    <w:rsid w:val="00D744D6"/>
    <w:rsid w:val="00D745F3"/>
    <w:rsid w:val="00D749F7"/>
    <w:rsid w:val="00D74C24"/>
    <w:rsid w:val="00D74D80"/>
    <w:rsid w:val="00D74E57"/>
    <w:rsid w:val="00D74F42"/>
    <w:rsid w:val="00D74F8F"/>
    <w:rsid w:val="00D74FB0"/>
    <w:rsid w:val="00D75163"/>
    <w:rsid w:val="00D7559E"/>
    <w:rsid w:val="00D756D3"/>
    <w:rsid w:val="00D759B7"/>
    <w:rsid w:val="00D75A01"/>
    <w:rsid w:val="00D75B94"/>
    <w:rsid w:val="00D75FB2"/>
    <w:rsid w:val="00D76004"/>
    <w:rsid w:val="00D761F3"/>
    <w:rsid w:val="00D76518"/>
    <w:rsid w:val="00D767E5"/>
    <w:rsid w:val="00D76C34"/>
    <w:rsid w:val="00D76F31"/>
    <w:rsid w:val="00D77128"/>
    <w:rsid w:val="00D779EB"/>
    <w:rsid w:val="00D808DB"/>
    <w:rsid w:val="00D80BA9"/>
    <w:rsid w:val="00D80F2D"/>
    <w:rsid w:val="00D81038"/>
    <w:rsid w:val="00D810AA"/>
    <w:rsid w:val="00D8136E"/>
    <w:rsid w:val="00D814B6"/>
    <w:rsid w:val="00D81832"/>
    <w:rsid w:val="00D81DF0"/>
    <w:rsid w:val="00D82A03"/>
    <w:rsid w:val="00D82A07"/>
    <w:rsid w:val="00D82A66"/>
    <w:rsid w:val="00D82C91"/>
    <w:rsid w:val="00D833B0"/>
    <w:rsid w:val="00D834E0"/>
    <w:rsid w:val="00D83567"/>
    <w:rsid w:val="00D8390B"/>
    <w:rsid w:val="00D83F1D"/>
    <w:rsid w:val="00D84363"/>
    <w:rsid w:val="00D84444"/>
    <w:rsid w:val="00D844EB"/>
    <w:rsid w:val="00D847D3"/>
    <w:rsid w:val="00D847F2"/>
    <w:rsid w:val="00D847FF"/>
    <w:rsid w:val="00D84825"/>
    <w:rsid w:val="00D84AE4"/>
    <w:rsid w:val="00D84EAD"/>
    <w:rsid w:val="00D84F17"/>
    <w:rsid w:val="00D84FA8"/>
    <w:rsid w:val="00D857D9"/>
    <w:rsid w:val="00D86275"/>
    <w:rsid w:val="00D862B3"/>
    <w:rsid w:val="00D86B24"/>
    <w:rsid w:val="00D86BCB"/>
    <w:rsid w:val="00D86DFD"/>
    <w:rsid w:val="00D86E4D"/>
    <w:rsid w:val="00D8732C"/>
    <w:rsid w:val="00D8740D"/>
    <w:rsid w:val="00D87C9B"/>
    <w:rsid w:val="00D87F51"/>
    <w:rsid w:val="00D9009A"/>
    <w:rsid w:val="00D90341"/>
    <w:rsid w:val="00D906C3"/>
    <w:rsid w:val="00D90DE0"/>
    <w:rsid w:val="00D90FCB"/>
    <w:rsid w:val="00D91020"/>
    <w:rsid w:val="00D910BC"/>
    <w:rsid w:val="00D91523"/>
    <w:rsid w:val="00D91677"/>
    <w:rsid w:val="00D917F4"/>
    <w:rsid w:val="00D919E9"/>
    <w:rsid w:val="00D91FB5"/>
    <w:rsid w:val="00D920B1"/>
    <w:rsid w:val="00D9232F"/>
    <w:rsid w:val="00D924DF"/>
    <w:rsid w:val="00D92538"/>
    <w:rsid w:val="00D92545"/>
    <w:rsid w:val="00D926B2"/>
    <w:rsid w:val="00D930E7"/>
    <w:rsid w:val="00D932B9"/>
    <w:rsid w:val="00D946B3"/>
    <w:rsid w:val="00D94EBD"/>
    <w:rsid w:val="00D95592"/>
    <w:rsid w:val="00D95EF3"/>
    <w:rsid w:val="00D9608D"/>
    <w:rsid w:val="00D963A5"/>
    <w:rsid w:val="00D96425"/>
    <w:rsid w:val="00D9649B"/>
    <w:rsid w:val="00D964BD"/>
    <w:rsid w:val="00D968BD"/>
    <w:rsid w:val="00D96C8F"/>
    <w:rsid w:val="00D96E69"/>
    <w:rsid w:val="00D9704B"/>
    <w:rsid w:val="00D974F9"/>
    <w:rsid w:val="00D97745"/>
    <w:rsid w:val="00D977DB"/>
    <w:rsid w:val="00D9781D"/>
    <w:rsid w:val="00D97B78"/>
    <w:rsid w:val="00D97BD2"/>
    <w:rsid w:val="00DA0032"/>
    <w:rsid w:val="00DA01F3"/>
    <w:rsid w:val="00DA05A9"/>
    <w:rsid w:val="00DA0855"/>
    <w:rsid w:val="00DA09C5"/>
    <w:rsid w:val="00DA0E51"/>
    <w:rsid w:val="00DA0EB1"/>
    <w:rsid w:val="00DA0F9A"/>
    <w:rsid w:val="00DA10A1"/>
    <w:rsid w:val="00DA1124"/>
    <w:rsid w:val="00DA12EE"/>
    <w:rsid w:val="00DA1421"/>
    <w:rsid w:val="00DA160D"/>
    <w:rsid w:val="00DA1A22"/>
    <w:rsid w:val="00DA1AEF"/>
    <w:rsid w:val="00DA1F91"/>
    <w:rsid w:val="00DA20E0"/>
    <w:rsid w:val="00DA2659"/>
    <w:rsid w:val="00DA28E9"/>
    <w:rsid w:val="00DA290C"/>
    <w:rsid w:val="00DA2973"/>
    <w:rsid w:val="00DA297D"/>
    <w:rsid w:val="00DA2CFE"/>
    <w:rsid w:val="00DA2D31"/>
    <w:rsid w:val="00DA2F87"/>
    <w:rsid w:val="00DA31F3"/>
    <w:rsid w:val="00DA3238"/>
    <w:rsid w:val="00DA3254"/>
    <w:rsid w:val="00DA3341"/>
    <w:rsid w:val="00DA334D"/>
    <w:rsid w:val="00DA33F5"/>
    <w:rsid w:val="00DA3553"/>
    <w:rsid w:val="00DA4850"/>
    <w:rsid w:val="00DA4B27"/>
    <w:rsid w:val="00DA4C6E"/>
    <w:rsid w:val="00DA4E0E"/>
    <w:rsid w:val="00DA4EAD"/>
    <w:rsid w:val="00DA53D7"/>
    <w:rsid w:val="00DA542D"/>
    <w:rsid w:val="00DA5636"/>
    <w:rsid w:val="00DA66EE"/>
    <w:rsid w:val="00DA68F3"/>
    <w:rsid w:val="00DA6C47"/>
    <w:rsid w:val="00DA6FFF"/>
    <w:rsid w:val="00DA74E6"/>
    <w:rsid w:val="00DA7FE0"/>
    <w:rsid w:val="00DB0403"/>
    <w:rsid w:val="00DB0529"/>
    <w:rsid w:val="00DB0591"/>
    <w:rsid w:val="00DB0950"/>
    <w:rsid w:val="00DB0C85"/>
    <w:rsid w:val="00DB0D77"/>
    <w:rsid w:val="00DB0E5C"/>
    <w:rsid w:val="00DB0F64"/>
    <w:rsid w:val="00DB111F"/>
    <w:rsid w:val="00DB1177"/>
    <w:rsid w:val="00DB169C"/>
    <w:rsid w:val="00DB17A5"/>
    <w:rsid w:val="00DB1861"/>
    <w:rsid w:val="00DB1C5E"/>
    <w:rsid w:val="00DB25FA"/>
    <w:rsid w:val="00DB28C6"/>
    <w:rsid w:val="00DB2B1E"/>
    <w:rsid w:val="00DB2B52"/>
    <w:rsid w:val="00DB308E"/>
    <w:rsid w:val="00DB3275"/>
    <w:rsid w:val="00DB353A"/>
    <w:rsid w:val="00DB388F"/>
    <w:rsid w:val="00DB38E6"/>
    <w:rsid w:val="00DB3969"/>
    <w:rsid w:val="00DB3CDE"/>
    <w:rsid w:val="00DB3DEB"/>
    <w:rsid w:val="00DB3F28"/>
    <w:rsid w:val="00DB4111"/>
    <w:rsid w:val="00DB43E6"/>
    <w:rsid w:val="00DB4919"/>
    <w:rsid w:val="00DB4B88"/>
    <w:rsid w:val="00DB4DDB"/>
    <w:rsid w:val="00DB5149"/>
    <w:rsid w:val="00DB549E"/>
    <w:rsid w:val="00DB55C2"/>
    <w:rsid w:val="00DB6100"/>
    <w:rsid w:val="00DB62A7"/>
    <w:rsid w:val="00DB66B2"/>
    <w:rsid w:val="00DB6711"/>
    <w:rsid w:val="00DB7471"/>
    <w:rsid w:val="00DB74A7"/>
    <w:rsid w:val="00DB7632"/>
    <w:rsid w:val="00DB76EE"/>
    <w:rsid w:val="00DB7A19"/>
    <w:rsid w:val="00DB7EDD"/>
    <w:rsid w:val="00DB7F08"/>
    <w:rsid w:val="00DB7F8E"/>
    <w:rsid w:val="00DC052D"/>
    <w:rsid w:val="00DC0A88"/>
    <w:rsid w:val="00DC0B79"/>
    <w:rsid w:val="00DC1347"/>
    <w:rsid w:val="00DC139B"/>
    <w:rsid w:val="00DC1B05"/>
    <w:rsid w:val="00DC2035"/>
    <w:rsid w:val="00DC2060"/>
    <w:rsid w:val="00DC3164"/>
    <w:rsid w:val="00DC3401"/>
    <w:rsid w:val="00DC3780"/>
    <w:rsid w:val="00DC3904"/>
    <w:rsid w:val="00DC39E7"/>
    <w:rsid w:val="00DC3F97"/>
    <w:rsid w:val="00DC46EE"/>
    <w:rsid w:val="00DC46F0"/>
    <w:rsid w:val="00DC4D98"/>
    <w:rsid w:val="00DC4E88"/>
    <w:rsid w:val="00DC51A5"/>
    <w:rsid w:val="00DC51F7"/>
    <w:rsid w:val="00DC55AF"/>
    <w:rsid w:val="00DC56E5"/>
    <w:rsid w:val="00DC5C51"/>
    <w:rsid w:val="00DC6173"/>
    <w:rsid w:val="00DC650F"/>
    <w:rsid w:val="00DC6898"/>
    <w:rsid w:val="00DC6E38"/>
    <w:rsid w:val="00DC6E60"/>
    <w:rsid w:val="00DC7482"/>
    <w:rsid w:val="00DC76BF"/>
    <w:rsid w:val="00DC7DDD"/>
    <w:rsid w:val="00DC7EA7"/>
    <w:rsid w:val="00DD0BF4"/>
    <w:rsid w:val="00DD11DB"/>
    <w:rsid w:val="00DD1223"/>
    <w:rsid w:val="00DD1295"/>
    <w:rsid w:val="00DD1630"/>
    <w:rsid w:val="00DD1868"/>
    <w:rsid w:val="00DD1949"/>
    <w:rsid w:val="00DD1B5E"/>
    <w:rsid w:val="00DD1D3E"/>
    <w:rsid w:val="00DD2718"/>
    <w:rsid w:val="00DD29C6"/>
    <w:rsid w:val="00DD2ADD"/>
    <w:rsid w:val="00DD2FAA"/>
    <w:rsid w:val="00DD3049"/>
    <w:rsid w:val="00DD3360"/>
    <w:rsid w:val="00DD3492"/>
    <w:rsid w:val="00DD3575"/>
    <w:rsid w:val="00DD3635"/>
    <w:rsid w:val="00DD378F"/>
    <w:rsid w:val="00DD384C"/>
    <w:rsid w:val="00DD3BEB"/>
    <w:rsid w:val="00DD402E"/>
    <w:rsid w:val="00DD42E1"/>
    <w:rsid w:val="00DD45A4"/>
    <w:rsid w:val="00DD4EBD"/>
    <w:rsid w:val="00DD5094"/>
    <w:rsid w:val="00DD50B5"/>
    <w:rsid w:val="00DD52C5"/>
    <w:rsid w:val="00DD5543"/>
    <w:rsid w:val="00DD55DC"/>
    <w:rsid w:val="00DD56F7"/>
    <w:rsid w:val="00DD571C"/>
    <w:rsid w:val="00DD5F69"/>
    <w:rsid w:val="00DD5FA7"/>
    <w:rsid w:val="00DD6327"/>
    <w:rsid w:val="00DD6662"/>
    <w:rsid w:val="00DD6873"/>
    <w:rsid w:val="00DD6FA8"/>
    <w:rsid w:val="00DD6FAB"/>
    <w:rsid w:val="00DD75BC"/>
    <w:rsid w:val="00DD7F6D"/>
    <w:rsid w:val="00DE0443"/>
    <w:rsid w:val="00DE09D9"/>
    <w:rsid w:val="00DE138D"/>
    <w:rsid w:val="00DE13CE"/>
    <w:rsid w:val="00DE1642"/>
    <w:rsid w:val="00DE1BF2"/>
    <w:rsid w:val="00DE1C24"/>
    <w:rsid w:val="00DE1D7B"/>
    <w:rsid w:val="00DE2370"/>
    <w:rsid w:val="00DE24BD"/>
    <w:rsid w:val="00DE26E8"/>
    <w:rsid w:val="00DE2731"/>
    <w:rsid w:val="00DE2879"/>
    <w:rsid w:val="00DE2F26"/>
    <w:rsid w:val="00DE3303"/>
    <w:rsid w:val="00DE330A"/>
    <w:rsid w:val="00DE3FF3"/>
    <w:rsid w:val="00DE4640"/>
    <w:rsid w:val="00DE4875"/>
    <w:rsid w:val="00DE5105"/>
    <w:rsid w:val="00DE5214"/>
    <w:rsid w:val="00DE5960"/>
    <w:rsid w:val="00DE5B77"/>
    <w:rsid w:val="00DE5D52"/>
    <w:rsid w:val="00DE5DD6"/>
    <w:rsid w:val="00DE6819"/>
    <w:rsid w:val="00DE6841"/>
    <w:rsid w:val="00DE6C1D"/>
    <w:rsid w:val="00DE6F76"/>
    <w:rsid w:val="00DE78F0"/>
    <w:rsid w:val="00DE793A"/>
    <w:rsid w:val="00DE79C9"/>
    <w:rsid w:val="00DE7CB4"/>
    <w:rsid w:val="00DE7ED7"/>
    <w:rsid w:val="00DF0302"/>
    <w:rsid w:val="00DF0497"/>
    <w:rsid w:val="00DF0588"/>
    <w:rsid w:val="00DF068F"/>
    <w:rsid w:val="00DF074C"/>
    <w:rsid w:val="00DF0CF3"/>
    <w:rsid w:val="00DF0F0C"/>
    <w:rsid w:val="00DF145A"/>
    <w:rsid w:val="00DF14AA"/>
    <w:rsid w:val="00DF150A"/>
    <w:rsid w:val="00DF15B7"/>
    <w:rsid w:val="00DF1C43"/>
    <w:rsid w:val="00DF1E59"/>
    <w:rsid w:val="00DF201B"/>
    <w:rsid w:val="00DF21DC"/>
    <w:rsid w:val="00DF2484"/>
    <w:rsid w:val="00DF2B2B"/>
    <w:rsid w:val="00DF2D1B"/>
    <w:rsid w:val="00DF3804"/>
    <w:rsid w:val="00DF3898"/>
    <w:rsid w:val="00DF392C"/>
    <w:rsid w:val="00DF3BCD"/>
    <w:rsid w:val="00DF3CDC"/>
    <w:rsid w:val="00DF40B3"/>
    <w:rsid w:val="00DF42E0"/>
    <w:rsid w:val="00DF4468"/>
    <w:rsid w:val="00DF45AC"/>
    <w:rsid w:val="00DF4A78"/>
    <w:rsid w:val="00DF4AEA"/>
    <w:rsid w:val="00DF5163"/>
    <w:rsid w:val="00DF52FB"/>
    <w:rsid w:val="00DF5825"/>
    <w:rsid w:val="00DF5A18"/>
    <w:rsid w:val="00DF5A43"/>
    <w:rsid w:val="00DF5BA6"/>
    <w:rsid w:val="00DF5E90"/>
    <w:rsid w:val="00DF6019"/>
    <w:rsid w:val="00DF62F7"/>
    <w:rsid w:val="00DF63A6"/>
    <w:rsid w:val="00DF63DF"/>
    <w:rsid w:val="00DF64F3"/>
    <w:rsid w:val="00DF6832"/>
    <w:rsid w:val="00DF6E25"/>
    <w:rsid w:val="00DF6F68"/>
    <w:rsid w:val="00DF71DC"/>
    <w:rsid w:val="00DF7230"/>
    <w:rsid w:val="00DF7796"/>
    <w:rsid w:val="00DF7858"/>
    <w:rsid w:val="00DF7876"/>
    <w:rsid w:val="00DF7AEC"/>
    <w:rsid w:val="00DF7BFB"/>
    <w:rsid w:val="00DF7C0B"/>
    <w:rsid w:val="00DF7DD8"/>
    <w:rsid w:val="00E00385"/>
    <w:rsid w:val="00E00720"/>
    <w:rsid w:val="00E00DAF"/>
    <w:rsid w:val="00E01542"/>
    <w:rsid w:val="00E01611"/>
    <w:rsid w:val="00E01851"/>
    <w:rsid w:val="00E01F45"/>
    <w:rsid w:val="00E022A9"/>
    <w:rsid w:val="00E022E1"/>
    <w:rsid w:val="00E02302"/>
    <w:rsid w:val="00E0238F"/>
    <w:rsid w:val="00E02875"/>
    <w:rsid w:val="00E02AF5"/>
    <w:rsid w:val="00E02AF7"/>
    <w:rsid w:val="00E02FF4"/>
    <w:rsid w:val="00E0300E"/>
    <w:rsid w:val="00E03210"/>
    <w:rsid w:val="00E03926"/>
    <w:rsid w:val="00E03BF8"/>
    <w:rsid w:val="00E03C4D"/>
    <w:rsid w:val="00E03D77"/>
    <w:rsid w:val="00E03EF1"/>
    <w:rsid w:val="00E04103"/>
    <w:rsid w:val="00E0415E"/>
    <w:rsid w:val="00E0424B"/>
    <w:rsid w:val="00E04284"/>
    <w:rsid w:val="00E0451F"/>
    <w:rsid w:val="00E047D5"/>
    <w:rsid w:val="00E047E1"/>
    <w:rsid w:val="00E0482F"/>
    <w:rsid w:val="00E04CBE"/>
    <w:rsid w:val="00E0511B"/>
    <w:rsid w:val="00E05410"/>
    <w:rsid w:val="00E054B6"/>
    <w:rsid w:val="00E05632"/>
    <w:rsid w:val="00E056A8"/>
    <w:rsid w:val="00E05848"/>
    <w:rsid w:val="00E05FC3"/>
    <w:rsid w:val="00E06143"/>
    <w:rsid w:val="00E06577"/>
    <w:rsid w:val="00E07D64"/>
    <w:rsid w:val="00E07D6A"/>
    <w:rsid w:val="00E07F9D"/>
    <w:rsid w:val="00E10291"/>
    <w:rsid w:val="00E104BA"/>
    <w:rsid w:val="00E104D2"/>
    <w:rsid w:val="00E105D7"/>
    <w:rsid w:val="00E10774"/>
    <w:rsid w:val="00E10783"/>
    <w:rsid w:val="00E107CF"/>
    <w:rsid w:val="00E10AC7"/>
    <w:rsid w:val="00E10E85"/>
    <w:rsid w:val="00E10F8B"/>
    <w:rsid w:val="00E1190C"/>
    <w:rsid w:val="00E11CEE"/>
    <w:rsid w:val="00E12760"/>
    <w:rsid w:val="00E12870"/>
    <w:rsid w:val="00E12C39"/>
    <w:rsid w:val="00E12E30"/>
    <w:rsid w:val="00E130FA"/>
    <w:rsid w:val="00E1314D"/>
    <w:rsid w:val="00E1327E"/>
    <w:rsid w:val="00E13455"/>
    <w:rsid w:val="00E1393A"/>
    <w:rsid w:val="00E13A0D"/>
    <w:rsid w:val="00E140EF"/>
    <w:rsid w:val="00E143EF"/>
    <w:rsid w:val="00E1473A"/>
    <w:rsid w:val="00E14CD5"/>
    <w:rsid w:val="00E1521F"/>
    <w:rsid w:val="00E158EB"/>
    <w:rsid w:val="00E15A8B"/>
    <w:rsid w:val="00E15CF1"/>
    <w:rsid w:val="00E15EE5"/>
    <w:rsid w:val="00E1615A"/>
    <w:rsid w:val="00E162D0"/>
    <w:rsid w:val="00E162FD"/>
    <w:rsid w:val="00E16601"/>
    <w:rsid w:val="00E167DF"/>
    <w:rsid w:val="00E16908"/>
    <w:rsid w:val="00E16B2C"/>
    <w:rsid w:val="00E16CAB"/>
    <w:rsid w:val="00E16CDC"/>
    <w:rsid w:val="00E17126"/>
    <w:rsid w:val="00E17620"/>
    <w:rsid w:val="00E17C36"/>
    <w:rsid w:val="00E17ED3"/>
    <w:rsid w:val="00E20112"/>
    <w:rsid w:val="00E201F5"/>
    <w:rsid w:val="00E20400"/>
    <w:rsid w:val="00E205AA"/>
    <w:rsid w:val="00E21066"/>
    <w:rsid w:val="00E21416"/>
    <w:rsid w:val="00E21C5A"/>
    <w:rsid w:val="00E21CFF"/>
    <w:rsid w:val="00E21E39"/>
    <w:rsid w:val="00E22007"/>
    <w:rsid w:val="00E226E3"/>
    <w:rsid w:val="00E22A47"/>
    <w:rsid w:val="00E22B27"/>
    <w:rsid w:val="00E22D44"/>
    <w:rsid w:val="00E2309F"/>
    <w:rsid w:val="00E23D21"/>
    <w:rsid w:val="00E24234"/>
    <w:rsid w:val="00E24663"/>
    <w:rsid w:val="00E246A7"/>
    <w:rsid w:val="00E24BF2"/>
    <w:rsid w:val="00E24E5B"/>
    <w:rsid w:val="00E24F27"/>
    <w:rsid w:val="00E25371"/>
    <w:rsid w:val="00E2539C"/>
    <w:rsid w:val="00E2555B"/>
    <w:rsid w:val="00E2558E"/>
    <w:rsid w:val="00E258EE"/>
    <w:rsid w:val="00E25ADB"/>
    <w:rsid w:val="00E25C41"/>
    <w:rsid w:val="00E25DCE"/>
    <w:rsid w:val="00E2609B"/>
    <w:rsid w:val="00E26310"/>
    <w:rsid w:val="00E266A5"/>
    <w:rsid w:val="00E268C6"/>
    <w:rsid w:val="00E26DC3"/>
    <w:rsid w:val="00E27159"/>
    <w:rsid w:val="00E271A4"/>
    <w:rsid w:val="00E273A4"/>
    <w:rsid w:val="00E273BF"/>
    <w:rsid w:val="00E2794A"/>
    <w:rsid w:val="00E27C67"/>
    <w:rsid w:val="00E30187"/>
    <w:rsid w:val="00E306A9"/>
    <w:rsid w:val="00E3075D"/>
    <w:rsid w:val="00E30CF3"/>
    <w:rsid w:val="00E30D10"/>
    <w:rsid w:val="00E30EE6"/>
    <w:rsid w:val="00E31151"/>
    <w:rsid w:val="00E312BA"/>
    <w:rsid w:val="00E3144E"/>
    <w:rsid w:val="00E314D4"/>
    <w:rsid w:val="00E3170F"/>
    <w:rsid w:val="00E31C75"/>
    <w:rsid w:val="00E32707"/>
    <w:rsid w:val="00E33173"/>
    <w:rsid w:val="00E338D5"/>
    <w:rsid w:val="00E33A34"/>
    <w:rsid w:val="00E33BC4"/>
    <w:rsid w:val="00E343F8"/>
    <w:rsid w:val="00E34777"/>
    <w:rsid w:val="00E348CD"/>
    <w:rsid w:val="00E34AB7"/>
    <w:rsid w:val="00E34DEA"/>
    <w:rsid w:val="00E34DFC"/>
    <w:rsid w:val="00E34E9A"/>
    <w:rsid w:val="00E35A89"/>
    <w:rsid w:val="00E3607B"/>
    <w:rsid w:val="00E3629A"/>
    <w:rsid w:val="00E36F08"/>
    <w:rsid w:val="00E3704E"/>
    <w:rsid w:val="00E3749B"/>
    <w:rsid w:val="00E375E0"/>
    <w:rsid w:val="00E37E43"/>
    <w:rsid w:val="00E400B8"/>
    <w:rsid w:val="00E4052C"/>
    <w:rsid w:val="00E409F7"/>
    <w:rsid w:val="00E41C7D"/>
    <w:rsid w:val="00E41C98"/>
    <w:rsid w:val="00E428CC"/>
    <w:rsid w:val="00E42A16"/>
    <w:rsid w:val="00E42E8C"/>
    <w:rsid w:val="00E4314F"/>
    <w:rsid w:val="00E43193"/>
    <w:rsid w:val="00E434A9"/>
    <w:rsid w:val="00E43BB1"/>
    <w:rsid w:val="00E44112"/>
    <w:rsid w:val="00E44621"/>
    <w:rsid w:val="00E446A6"/>
    <w:rsid w:val="00E446F2"/>
    <w:rsid w:val="00E44843"/>
    <w:rsid w:val="00E44955"/>
    <w:rsid w:val="00E46204"/>
    <w:rsid w:val="00E462DD"/>
    <w:rsid w:val="00E463B9"/>
    <w:rsid w:val="00E46482"/>
    <w:rsid w:val="00E46A04"/>
    <w:rsid w:val="00E46CAF"/>
    <w:rsid w:val="00E46E84"/>
    <w:rsid w:val="00E4709B"/>
    <w:rsid w:val="00E47859"/>
    <w:rsid w:val="00E47D5A"/>
    <w:rsid w:val="00E5014F"/>
    <w:rsid w:val="00E50758"/>
    <w:rsid w:val="00E5104C"/>
    <w:rsid w:val="00E5138B"/>
    <w:rsid w:val="00E5245F"/>
    <w:rsid w:val="00E5284D"/>
    <w:rsid w:val="00E52B60"/>
    <w:rsid w:val="00E52B6C"/>
    <w:rsid w:val="00E533C1"/>
    <w:rsid w:val="00E53459"/>
    <w:rsid w:val="00E53523"/>
    <w:rsid w:val="00E53C30"/>
    <w:rsid w:val="00E53ED2"/>
    <w:rsid w:val="00E540D4"/>
    <w:rsid w:val="00E5414D"/>
    <w:rsid w:val="00E54C61"/>
    <w:rsid w:val="00E55345"/>
    <w:rsid w:val="00E553EA"/>
    <w:rsid w:val="00E55BAA"/>
    <w:rsid w:val="00E5611D"/>
    <w:rsid w:val="00E5628E"/>
    <w:rsid w:val="00E5636C"/>
    <w:rsid w:val="00E56A45"/>
    <w:rsid w:val="00E56A78"/>
    <w:rsid w:val="00E56BF1"/>
    <w:rsid w:val="00E56D8D"/>
    <w:rsid w:val="00E57116"/>
    <w:rsid w:val="00E573E7"/>
    <w:rsid w:val="00E5741C"/>
    <w:rsid w:val="00E57703"/>
    <w:rsid w:val="00E57764"/>
    <w:rsid w:val="00E579CE"/>
    <w:rsid w:val="00E57EA5"/>
    <w:rsid w:val="00E60025"/>
    <w:rsid w:val="00E6020D"/>
    <w:rsid w:val="00E6040E"/>
    <w:rsid w:val="00E6055F"/>
    <w:rsid w:val="00E60D39"/>
    <w:rsid w:val="00E60FAC"/>
    <w:rsid w:val="00E61000"/>
    <w:rsid w:val="00E6101E"/>
    <w:rsid w:val="00E610CB"/>
    <w:rsid w:val="00E61804"/>
    <w:rsid w:val="00E61876"/>
    <w:rsid w:val="00E61920"/>
    <w:rsid w:val="00E61A2B"/>
    <w:rsid w:val="00E61BED"/>
    <w:rsid w:val="00E62073"/>
    <w:rsid w:val="00E62106"/>
    <w:rsid w:val="00E62665"/>
    <w:rsid w:val="00E62911"/>
    <w:rsid w:val="00E62CC0"/>
    <w:rsid w:val="00E63126"/>
    <w:rsid w:val="00E63428"/>
    <w:rsid w:val="00E636D2"/>
    <w:rsid w:val="00E6377C"/>
    <w:rsid w:val="00E63D91"/>
    <w:rsid w:val="00E63E8B"/>
    <w:rsid w:val="00E64086"/>
    <w:rsid w:val="00E640FC"/>
    <w:rsid w:val="00E642D0"/>
    <w:rsid w:val="00E649D6"/>
    <w:rsid w:val="00E64C87"/>
    <w:rsid w:val="00E65311"/>
    <w:rsid w:val="00E662B0"/>
    <w:rsid w:val="00E66329"/>
    <w:rsid w:val="00E665E6"/>
    <w:rsid w:val="00E66B25"/>
    <w:rsid w:val="00E67632"/>
    <w:rsid w:val="00E6769E"/>
    <w:rsid w:val="00E67ABE"/>
    <w:rsid w:val="00E70270"/>
    <w:rsid w:val="00E703EA"/>
    <w:rsid w:val="00E70525"/>
    <w:rsid w:val="00E709FF"/>
    <w:rsid w:val="00E70B15"/>
    <w:rsid w:val="00E70BC3"/>
    <w:rsid w:val="00E70EC0"/>
    <w:rsid w:val="00E71089"/>
    <w:rsid w:val="00E71922"/>
    <w:rsid w:val="00E71A38"/>
    <w:rsid w:val="00E722AA"/>
    <w:rsid w:val="00E722E3"/>
    <w:rsid w:val="00E72798"/>
    <w:rsid w:val="00E72BAF"/>
    <w:rsid w:val="00E7327C"/>
    <w:rsid w:val="00E733AD"/>
    <w:rsid w:val="00E7345A"/>
    <w:rsid w:val="00E734D0"/>
    <w:rsid w:val="00E73E3D"/>
    <w:rsid w:val="00E74192"/>
    <w:rsid w:val="00E7428C"/>
    <w:rsid w:val="00E744F3"/>
    <w:rsid w:val="00E746A3"/>
    <w:rsid w:val="00E74BBD"/>
    <w:rsid w:val="00E74DCF"/>
    <w:rsid w:val="00E75482"/>
    <w:rsid w:val="00E755A5"/>
    <w:rsid w:val="00E759B2"/>
    <w:rsid w:val="00E764F5"/>
    <w:rsid w:val="00E768B7"/>
    <w:rsid w:val="00E76CC1"/>
    <w:rsid w:val="00E772C4"/>
    <w:rsid w:val="00E7748D"/>
    <w:rsid w:val="00E77A43"/>
    <w:rsid w:val="00E77A68"/>
    <w:rsid w:val="00E77AAE"/>
    <w:rsid w:val="00E77CD6"/>
    <w:rsid w:val="00E80C94"/>
    <w:rsid w:val="00E80E08"/>
    <w:rsid w:val="00E810E7"/>
    <w:rsid w:val="00E8116A"/>
    <w:rsid w:val="00E815A8"/>
    <w:rsid w:val="00E815DA"/>
    <w:rsid w:val="00E8192F"/>
    <w:rsid w:val="00E81D57"/>
    <w:rsid w:val="00E81E16"/>
    <w:rsid w:val="00E829A3"/>
    <w:rsid w:val="00E82C6D"/>
    <w:rsid w:val="00E830FB"/>
    <w:rsid w:val="00E832B1"/>
    <w:rsid w:val="00E83792"/>
    <w:rsid w:val="00E83946"/>
    <w:rsid w:val="00E8406B"/>
    <w:rsid w:val="00E8447F"/>
    <w:rsid w:val="00E849CB"/>
    <w:rsid w:val="00E84B9E"/>
    <w:rsid w:val="00E84ED1"/>
    <w:rsid w:val="00E8501B"/>
    <w:rsid w:val="00E85282"/>
    <w:rsid w:val="00E8544A"/>
    <w:rsid w:val="00E85629"/>
    <w:rsid w:val="00E85938"/>
    <w:rsid w:val="00E86025"/>
    <w:rsid w:val="00E86B7B"/>
    <w:rsid w:val="00E86BF5"/>
    <w:rsid w:val="00E86C3C"/>
    <w:rsid w:val="00E86E0A"/>
    <w:rsid w:val="00E870B0"/>
    <w:rsid w:val="00E8755B"/>
    <w:rsid w:val="00E8788B"/>
    <w:rsid w:val="00E8791C"/>
    <w:rsid w:val="00E87BA3"/>
    <w:rsid w:val="00E87E55"/>
    <w:rsid w:val="00E909C6"/>
    <w:rsid w:val="00E915E3"/>
    <w:rsid w:val="00E91633"/>
    <w:rsid w:val="00E917FF"/>
    <w:rsid w:val="00E9192B"/>
    <w:rsid w:val="00E91A50"/>
    <w:rsid w:val="00E91A5E"/>
    <w:rsid w:val="00E91BDE"/>
    <w:rsid w:val="00E91C46"/>
    <w:rsid w:val="00E91C5A"/>
    <w:rsid w:val="00E91ECA"/>
    <w:rsid w:val="00E91F11"/>
    <w:rsid w:val="00E926C0"/>
    <w:rsid w:val="00E92725"/>
    <w:rsid w:val="00E927DF"/>
    <w:rsid w:val="00E92C55"/>
    <w:rsid w:val="00E92C83"/>
    <w:rsid w:val="00E92E18"/>
    <w:rsid w:val="00E92EB0"/>
    <w:rsid w:val="00E93141"/>
    <w:rsid w:val="00E9319D"/>
    <w:rsid w:val="00E941F2"/>
    <w:rsid w:val="00E944F0"/>
    <w:rsid w:val="00E9483D"/>
    <w:rsid w:val="00E948A4"/>
    <w:rsid w:val="00E9490D"/>
    <w:rsid w:val="00E94BCC"/>
    <w:rsid w:val="00E9503F"/>
    <w:rsid w:val="00E95710"/>
    <w:rsid w:val="00E95B1A"/>
    <w:rsid w:val="00E96044"/>
    <w:rsid w:val="00E961E9"/>
    <w:rsid w:val="00E9697A"/>
    <w:rsid w:val="00E97161"/>
    <w:rsid w:val="00E97514"/>
    <w:rsid w:val="00E97B62"/>
    <w:rsid w:val="00E97FEA"/>
    <w:rsid w:val="00EA0117"/>
    <w:rsid w:val="00EA09D8"/>
    <w:rsid w:val="00EA184A"/>
    <w:rsid w:val="00EA19CC"/>
    <w:rsid w:val="00EA1CDF"/>
    <w:rsid w:val="00EA24D1"/>
    <w:rsid w:val="00EA27AE"/>
    <w:rsid w:val="00EA28EE"/>
    <w:rsid w:val="00EA2915"/>
    <w:rsid w:val="00EA2E22"/>
    <w:rsid w:val="00EA3157"/>
    <w:rsid w:val="00EA3802"/>
    <w:rsid w:val="00EA3BDD"/>
    <w:rsid w:val="00EA432E"/>
    <w:rsid w:val="00EA4453"/>
    <w:rsid w:val="00EA4660"/>
    <w:rsid w:val="00EA493E"/>
    <w:rsid w:val="00EA4948"/>
    <w:rsid w:val="00EA4C0F"/>
    <w:rsid w:val="00EA4EBC"/>
    <w:rsid w:val="00EA580C"/>
    <w:rsid w:val="00EA5B22"/>
    <w:rsid w:val="00EA5E8F"/>
    <w:rsid w:val="00EA61C9"/>
    <w:rsid w:val="00EA628B"/>
    <w:rsid w:val="00EA6825"/>
    <w:rsid w:val="00EA6AEB"/>
    <w:rsid w:val="00EA6C1F"/>
    <w:rsid w:val="00EA701E"/>
    <w:rsid w:val="00EA774F"/>
    <w:rsid w:val="00EA7B42"/>
    <w:rsid w:val="00EB0AD7"/>
    <w:rsid w:val="00EB0C32"/>
    <w:rsid w:val="00EB11A8"/>
    <w:rsid w:val="00EB11FE"/>
    <w:rsid w:val="00EB14DB"/>
    <w:rsid w:val="00EB14DC"/>
    <w:rsid w:val="00EB17A1"/>
    <w:rsid w:val="00EB1AF8"/>
    <w:rsid w:val="00EB1D80"/>
    <w:rsid w:val="00EB22B1"/>
    <w:rsid w:val="00EB2899"/>
    <w:rsid w:val="00EB2BA4"/>
    <w:rsid w:val="00EB2E98"/>
    <w:rsid w:val="00EB3D4B"/>
    <w:rsid w:val="00EB47D7"/>
    <w:rsid w:val="00EB4841"/>
    <w:rsid w:val="00EB48B8"/>
    <w:rsid w:val="00EB4B35"/>
    <w:rsid w:val="00EB4D4C"/>
    <w:rsid w:val="00EB518A"/>
    <w:rsid w:val="00EB56CF"/>
    <w:rsid w:val="00EB5946"/>
    <w:rsid w:val="00EB59F6"/>
    <w:rsid w:val="00EB5CFD"/>
    <w:rsid w:val="00EB5E59"/>
    <w:rsid w:val="00EB5E8B"/>
    <w:rsid w:val="00EB63DB"/>
    <w:rsid w:val="00EB6650"/>
    <w:rsid w:val="00EB6E22"/>
    <w:rsid w:val="00EB73C3"/>
    <w:rsid w:val="00EB7C07"/>
    <w:rsid w:val="00EB7C78"/>
    <w:rsid w:val="00EB7D7D"/>
    <w:rsid w:val="00EB7DB5"/>
    <w:rsid w:val="00EB7E26"/>
    <w:rsid w:val="00EB7F59"/>
    <w:rsid w:val="00EB7F78"/>
    <w:rsid w:val="00EC01DF"/>
    <w:rsid w:val="00EC0659"/>
    <w:rsid w:val="00EC0777"/>
    <w:rsid w:val="00EC0A7D"/>
    <w:rsid w:val="00EC14E5"/>
    <w:rsid w:val="00EC156E"/>
    <w:rsid w:val="00EC17CA"/>
    <w:rsid w:val="00EC1B02"/>
    <w:rsid w:val="00EC1D83"/>
    <w:rsid w:val="00EC24A7"/>
    <w:rsid w:val="00EC251D"/>
    <w:rsid w:val="00EC2759"/>
    <w:rsid w:val="00EC2B92"/>
    <w:rsid w:val="00EC2CAB"/>
    <w:rsid w:val="00EC326D"/>
    <w:rsid w:val="00EC39AF"/>
    <w:rsid w:val="00EC42AB"/>
    <w:rsid w:val="00EC4C8A"/>
    <w:rsid w:val="00EC4D9B"/>
    <w:rsid w:val="00EC4DA0"/>
    <w:rsid w:val="00EC529A"/>
    <w:rsid w:val="00EC596D"/>
    <w:rsid w:val="00EC59BB"/>
    <w:rsid w:val="00EC5E97"/>
    <w:rsid w:val="00EC5EE2"/>
    <w:rsid w:val="00EC6070"/>
    <w:rsid w:val="00EC6555"/>
    <w:rsid w:val="00EC66EA"/>
    <w:rsid w:val="00EC6ABA"/>
    <w:rsid w:val="00EC6DCB"/>
    <w:rsid w:val="00EC6EDA"/>
    <w:rsid w:val="00EC71C8"/>
    <w:rsid w:val="00EC7542"/>
    <w:rsid w:val="00EC7A26"/>
    <w:rsid w:val="00EC7A5F"/>
    <w:rsid w:val="00EC7D9E"/>
    <w:rsid w:val="00EC7E80"/>
    <w:rsid w:val="00EC7EAA"/>
    <w:rsid w:val="00EC7EB4"/>
    <w:rsid w:val="00ED00C5"/>
    <w:rsid w:val="00ED05C8"/>
    <w:rsid w:val="00ED0AA1"/>
    <w:rsid w:val="00ED11E0"/>
    <w:rsid w:val="00ED13C0"/>
    <w:rsid w:val="00ED19F7"/>
    <w:rsid w:val="00ED1F62"/>
    <w:rsid w:val="00ED1FAB"/>
    <w:rsid w:val="00ED2163"/>
    <w:rsid w:val="00ED2B8B"/>
    <w:rsid w:val="00ED2CC0"/>
    <w:rsid w:val="00ED2CEE"/>
    <w:rsid w:val="00ED2D21"/>
    <w:rsid w:val="00ED2D9B"/>
    <w:rsid w:val="00ED2FD5"/>
    <w:rsid w:val="00ED32D9"/>
    <w:rsid w:val="00ED3802"/>
    <w:rsid w:val="00ED3A97"/>
    <w:rsid w:val="00ED3F11"/>
    <w:rsid w:val="00ED4782"/>
    <w:rsid w:val="00ED47AA"/>
    <w:rsid w:val="00ED47E4"/>
    <w:rsid w:val="00ED4818"/>
    <w:rsid w:val="00ED4EE2"/>
    <w:rsid w:val="00ED507A"/>
    <w:rsid w:val="00ED5341"/>
    <w:rsid w:val="00ED5458"/>
    <w:rsid w:val="00ED6288"/>
    <w:rsid w:val="00ED67B3"/>
    <w:rsid w:val="00ED75B0"/>
    <w:rsid w:val="00ED789F"/>
    <w:rsid w:val="00ED7B2B"/>
    <w:rsid w:val="00ED7ECF"/>
    <w:rsid w:val="00EE003A"/>
    <w:rsid w:val="00EE031F"/>
    <w:rsid w:val="00EE04B3"/>
    <w:rsid w:val="00EE078F"/>
    <w:rsid w:val="00EE12AC"/>
    <w:rsid w:val="00EE145A"/>
    <w:rsid w:val="00EE1929"/>
    <w:rsid w:val="00EE19E6"/>
    <w:rsid w:val="00EE1A09"/>
    <w:rsid w:val="00EE1A5D"/>
    <w:rsid w:val="00EE1C7B"/>
    <w:rsid w:val="00EE2131"/>
    <w:rsid w:val="00EE217B"/>
    <w:rsid w:val="00EE2918"/>
    <w:rsid w:val="00EE2CF2"/>
    <w:rsid w:val="00EE2EC8"/>
    <w:rsid w:val="00EE2FAE"/>
    <w:rsid w:val="00EE3206"/>
    <w:rsid w:val="00EE3AFA"/>
    <w:rsid w:val="00EE3B55"/>
    <w:rsid w:val="00EE3B6C"/>
    <w:rsid w:val="00EE3BE1"/>
    <w:rsid w:val="00EE4276"/>
    <w:rsid w:val="00EE479F"/>
    <w:rsid w:val="00EE4B9A"/>
    <w:rsid w:val="00EE4DCE"/>
    <w:rsid w:val="00EE5381"/>
    <w:rsid w:val="00EE5628"/>
    <w:rsid w:val="00EE58B2"/>
    <w:rsid w:val="00EE5B4F"/>
    <w:rsid w:val="00EE5B75"/>
    <w:rsid w:val="00EE5D5A"/>
    <w:rsid w:val="00EE5D98"/>
    <w:rsid w:val="00EE6126"/>
    <w:rsid w:val="00EE615D"/>
    <w:rsid w:val="00EE62DD"/>
    <w:rsid w:val="00EE66E9"/>
    <w:rsid w:val="00EE6C5C"/>
    <w:rsid w:val="00EE7153"/>
    <w:rsid w:val="00EE7227"/>
    <w:rsid w:val="00EE729E"/>
    <w:rsid w:val="00EE77A4"/>
    <w:rsid w:val="00EE7848"/>
    <w:rsid w:val="00EE79A6"/>
    <w:rsid w:val="00EE7B19"/>
    <w:rsid w:val="00EF0526"/>
    <w:rsid w:val="00EF0B3A"/>
    <w:rsid w:val="00EF128B"/>
    <w:rsid w:val="00EF15C4"/>
    <w:rsid w:val="00EF1F31"/>
    <w:rsid w:val="00EF2175"/>
    <w:rsid w:val="00EF2426"/>
    <w:rsid w:val="00EF2AE1"/>
    <w:rsid w:val="00EF2B25"/>
    <w:rsid w:val="00EF2F7C"/>
    <w:rsid w:val="00EF2F86"/>
    <w:rsid w:val="00EF352C"/>
    <w:rsid w:val="00EF378D"/>
    <w:rsid w:val="00EF37D9"/>
    <w:rsid w:val="00EF3E2F"/>
    <w:rsid w:val="00EF43FB"/>
    <w:rsid w:val="00EF4529"/>
    <w:rsid w:val="00EF488F"/>
    <w:rsid w:val="00EF4A34"/>
    <w:rsid w:val="00EF4AE7"/>
    <w:rsid w:val="00EF4BE0"/>
    <w:rsid w:val="00EF4C2D"/>
    <w:rsid w:val="00EF4D9B"/>
    <w:rsid w:val="00EF4F6D"/>
    <w:rsid w:val="00EF5566"/>
    <w:rsid w:val="00EF5736"/>
    <w:rsid w:val="00EF5A3F"/>
    <w:rsid w:val="00EF5A86"/>
    <w:rsid w:val="00EF5C53"/>
    <w:rsid w:val="00EF5F8F"/>
    <w:rsid w:val="00EF6305"/>
    <w:rsid w:val="00EF631D"/>
    <w:rsid w:val="00EF6425"/>
    <w:rsid w:val="00EF67E0"/>
    <w:rsid w:val="00EF68F6"/>
    <w:rsid w:val="00EF6B98"/>
    <w:rsid w:val="00EF76A7"/>
    <w:rsid w:val="00EF7722"/>
    <w:rsid w:val="00EF78FD"/>
    <w:rsid w:val="00EF7AFB"/>
    <w:rsid w:val="00EF7B3C"/>
    <w:rsid w:val="00EF7EC7"/>
    <w:rsid w:val="00EF7ED8"/>
    <w:rsid w:val="00F001EF"/>
    <w:rsid w:val="00F0042A"/>
    <w:rsid w:val="00F00488"/>
    <w:rsid w:val="00F005B8"/>
    <w:rsid w:val="00F01287"/>
    <w:rsid w:val="00F0132B"/>
    <w:rsid w:val="00F01CBE"/>
    <w:rsid w:val="00F01E0F"/>
    <w:rsid w:val="00F0200D"/>
    <w:rsid w:val="00F02573"/>
    <w:rsid w:val="00F02ABA"/>
    <w:rsid w:val="00F02BB0"/>
    <w:rsid w:val="00F02BF4"/>
    <w:rsid w:val="00F02C91"/>
    <w:rsid w:val="00F02C95"/>
    <w:rsid w:val="00F03061"/>
    <w:rsid w:val="00F03137"/>
    <w:rsid w:val="00F033C8"/>
    <w:rsid w:val="00F037E9"/>
    <w:rsid w:val="00F03A9A"/>
    <w:rsid w:val="00F03B90"/>
    <w:rsid w:val="00F03F22"/>
    <w:rsid w:val="00F041A4"/>
    <w:rsid w:val="00F04428"/>
    <w:rsid w:val="00F04448"/>
    <w:rsid w:val="00F04A4B"/>
    <w:rsid w:val="00F04D93"/>
    <w:rsid w:val="00F0504C"/>
    <w:rsid w:val="00F050E8"/>
    <w:rsid w:val="00F05291"/>
    <w:rsid w:val="00F0534F"/>
    <w:rsid w:val="00F055D5"/>
    <w:rsid w:val="00F0568C"/>
    <w:rsid w:val="00F05D77"/>
    <w:rsid w:val="00F062D1"/>
    <w:rsid w:val="00F0631C"/>
    <w:rsid w:val="00F0644F"/>
    <w:rsid w:val="00F06678"/>
    <w:rsid w:val="00F06955"/>
    <w:rsid w:val="00F069C9"/>
    <w:rsid w:val="00F06FB7"/>
    <w:rsid w:val="00F071BB"/>
    <w:rsid w:val="00F075FD"/>
    <w:rsid w:val="00F07C76"/>
    <w:rsid w:val="00F1014A"/>
    <w:rsid w:val="00F1029A"/>
    <w:rsid w:val="00F10FAA"/>
    <w:rsid w:val="00F10FE0"/>
    <w:rsid w:val="00F1124C"/>
    <w:rsid w:val="00F1160C"/>
    <w:rsid w:val="00F117C6"/>
    <w:rsid w:val="00F11821"/>
    <w:rsid w:val="00F11C0B"/>
    <w:rsid w:val="00F11EF3"/>
    <w:rsid w:val="00F11FEE"/>
    <w:rsid w:val="00F124CD"/>
    <w:rsid w:val="00F1271C"/>
    <w:rsid w:val="00F1276E"/>
    <w:rsid w:val="00F12A9F"/>
    <w:rsid w:val="00F12B26"/>
    <w:rsid w:val="00F12C01"/>
    <w:rsid w:val="00F12CBD"/>
    <w:rsid w:val="00F13B29"/>
    <w:rsid w:val="00F13B51"/>
    <w:rsid w:val="00F13BA9"/>
    <w:rsid w:val="00F13D5B"/>
    <w:rsid w:val="00F13EF5"/>
    <w:rsid w:val="00F13F7A"/>
    <w:rsid w:val="00F140CA"/>
    <w:rsid w:val="00F1426A"/>
    <w:rsid w:val="00F15808"/>
    <w:rsid w:val="00F161F4"/>
    <w:rsid w:val="00F16409"/>
    <w:rsid w:val="00F1659A"/>
    <w:rsid w:val="00F1674F"/>
    <w:rsid w:val="00F1713E"/>
    <w:rsid w:val="00F176AC"/>
    <w:rsid w:val="00F17711"/>
    <w:rsid w:val="00F17D27"/>
    <w:rsid w:val="00F17F80"/>
    <w:rsid w:val="00F2069E"/>
    <w:rsid w:val="00F20752"/>
    <w:rsid w:val="00F20BE9"/>
    <w:rsid w:val="00F20C18"/>
    <w:rsid w:val="00F20DD3"/>
    <w:rsid w:val="00F20E43"/>
    <w:rsid w:val="00F20FAB"/>
    <w:rsid w:val="00F21038"/>
    <w:rsid w:val="00F21050"/>
    <w:rsid w:val="00F21EF4"/>
    <w:rsid w:val="00F226B2"/>
    <w:rsid w:val="00F227F2"/>
    <w:rsid w:val="00F2287A"/>
    <w:rsid w:val="00F228FC"/>
    <w:rsid w:val="00F231ED"/>
    <w:rsid w:val="00F2337A"/>
    <w:rsid w:val="00F235BF"/>
    <w:rsid w:val="00F2399E"/>
    <w:rsid w:val="00F23E9C"/>
    <w:rsid w:val="00F2418D"/>
    <w:rsid w:val="00F241BC"/>
    <w:rsid w:val="00F24480"/>
    <w:rsid w:val="00F24E89"/>
    <w:rsid w:val="00F254E1"/>
    <w:rsid w:val="00F2553C"/>
    <w:rsid w:val="00F25558"/>
    <w:rsid w:val="00F2577A"/>
    <w:rsid w:val="00F258D4"/>
    <w:rsid w:val="00F25919"/>
    <w:rsid w:val="00F25A13"/>
    <w:rsid w:val="00F2600B"/>
    <w:rsid w:val="00F265D2"/>
    <w:rsid w:val="00F268C8"/>
    <w:rsid w:val="00F26F9A"/>
    <w:rsid w:val="00F277BD"/>
    <w:rsid w:val="00F27C26"/>
    <w:rsid w:val="00F3018F"/>
    <w:rsid w:val="00F3024D"/>
    <w:rsid w:val="00F30279"/>
    <w:rsid w:val="00F30487"/>
    <w:rsid w:val="00F30546"/>
    <w:rsid w:val="00F305E0"/>
    <w:rsid w:val="00F30803"/>
    <w:rsid w:val="00F30D24"/>
    <w:rsid w:val="00F30FD8"/>
    <w:rsid w:val="00F311CE"/>
    <w:rsid w:val="00F31348"/>
    <w:rsid w:val="00F31626"/>
    <w:rsid w:val="00F31A83"/>
    <w:rsid w:val="00F31CF0"/>
    <w:rsid w:val="00F31DEA"/>
    <w:rsid w:val="00F321E2"/>
    <w:rsid w:val="00F32447"/>
    <w:rsid w:val="00F326A5"/>
    <w:rsid w:val="00F335C6"/>
    <w:rsid w:val="00F3370D"/>
    <w:rsid w:val="00F337AF"/>
    <w:rsid w:val="00F33AEA"/>
    <w:rsid w:val="00F33BDF"/>
    <w:rsid w:val="00F340E2"/>
    <w:rsid w:val="00F341EF"/>
    <w:rsid w:val="00F344B5"/>
    <w:rsid w:val="00F3462E"/>
    <w:rsid w:val="00F34B9F"/>
    <w:rsid w:val="00F34F3E"/>
    <w:rsid w:val="00F35126"/>
    <w:rsid w:val="00F354AA"/>
    <w:rsid w:val="00F35A28"/>
    <w:rsid w:val="00F35C90"/>
    <w:rsid w:val="00F35E37"/>
    <w:rsid w:val="00F360D9"/>
    <w:rsid w:val="00F36363"/>
    <w:rsid w:val="00F364C9"/>
    <w:rsid w:val="00F36ABE"/>
    <w:rsid w:val="00F36E39"/>
    <w:rsid w:val="00F3702A"/>
    <w:rsid w:val="00F377A5"/>
    <w:rsid w:val="00F37AA0"/>
    <w:rsid w:val="00F400FA"/>
    <w:rsid w:val="00F401C6"/>
    <w:rsid w:val="00F401D4"/>
    <w:rsid w:val="00F40417"/>
    <w:rsid w:val="00F409B9"/>
    <w:rsid w:val="00F40EFF"/>
    <w:rsid w:val="00F411E3"/>
    <w:rsid w:val="00F41302"/>
    <w:rsid w:val="00F41383"/>
    <w:rsid w:val="00F4157C"/>
    <w:rsid w:val="00F4161D"/>
    <w:rsid w:val="00F417AB"/>
    <w:rsid w:val="00F41A13"/>
    <w:rsid w:val="00F42179"/>
    <w:rsid w:val="00F423F3"/>
    <w:rsid w:val="00F424BA"/>
    <w:rsid w:val="00F43390"/>
    <w:rsid w:val="00F43438"/>
    <w:rsid w:val="00F43663"/>
    <w:rsid w:val="00F43902"/>
    <w:rsid w:val="00F43AEA"/>
    <w:rsid w:val="00F44413"/>
    <w:rsid w:val="00F44511"/>
    <w:rsid w:val="00F4470B"/>
    <w:rsid w:val="00F44793"/>
    <w:rsid w:val="00F448D2"/>
    <w:rsid w:val="00F44989"/>
    <w:rsid w:val="00F44F25"/>
    <w:rsid w:val="00F452DF"/>
    <w:rsid w:val="00F45357"/>
    <w:rsid w:val="00F457F9"/>
    <w:rsid w:val="00F45841"/>
    <w:rsid w:val="00F463C8"/>
    <w:rsid w:val="00F463CD"/>
    <w:rsid w:val="00F46A0F"/>
    <w:rsid w:val="00F472A0"/>
    <w:rsid w:val="00F4748B"/>
    <w:rsid w:val="00F47C41"/>
    <w:rsid w:val="00F502A6"/>
    <w:rsid w:val="00F508A2"/>
    <w:rsid w:val="00F50956"/>
    <w:rsid w:val="00F50B41"/>
    <w:rsid w:val="00F50C7D"/>
    <w:rsid w:val="00F51391"/>
    <w:rsid w:val="00F5144D"/>
    <w:rsid w:val="00F51806"/>
    <w:rsid w:val="00F518B9"/>
    <w:rsid w:val="00F518F8"/>
    <w:rsid w:val="00F51A50"/>
    <w:rsid w:val="00F51D6A"/>
    <w:rsid w:val="00F52288"/>
    <w:rsid w:val="00F523DB"/>
    <w:rsid w:val="00F5250E"/>
    <w:rsid w:val="00F525CD"/>
    <w:rsid w:val="00F529F8"/>
    <w:rsid w:val="00F52D2D"/>
    <w:rsid w:val="00F52DF7"/>
    <w:rsid w:val="00F5310E"/>
    <w:rsid w:val="00F53757"/>
    <w:rsid w:val="00F54571"/>
    <w:rsid w:val="00F54ADA"/>
    <w:rsid w:val="00F54B3D"/>
    <w:rsid w:val="00F54F25"/>
    <w:rsid w:val="00F55324"/>
    <w:rsid w:val="00F556CD"/>
    <w:rsid w:val="00F5589C"/>
    <w:rsid w:val="00F55B06"/>
    <w:rsid w:val="00F55C87"/>
    <w:rsid w:val="00F56007"/>
    <w:rsid w:val="00F561E7"/>
    <w:rsid w:val="00F5641D"/>
    <w:rsid w:val="00F569B0"/>
    <w:rsid w:val="00F56E92"/>
    <w:rsid w:val="00F56EFA"/>
    <w:rsid w:val="00F5734F"/>
    <w:rsid w:val="00F574D8"/>
    <w:rsid w:val="00F579CB"/>
    <w:rsid w:val="00F57A29"/>
    <w:rsid w:val="00F57FDB"/>
    <w:rsid w:val="00F600DC"/>
    <w:rsid w:val="00F601A4"/>
    <w:rsid w:val="00F604B5"/>
    <w:rsid w:val="00F60756"/>
    <w:rsid w:val="00F607BD"/>
    <w:rsid w:val="00F60A0F"/>
    <w:rsid w:val="00F60BA4"/>
    <w:rsid w:val="00F60C5E"/>
    <w:rsid w:val="00F60C60"/>
    <w:rsid w:val="00F60DF2"/>
    <w:rsid w:val="00F60F5C"/>
    <w:rsid w:val="00F60FB7"/>
    <w:rsid w:val="00F6192A"/>
    <w:rsid w:val="00F61DAA"/>
    <w:rsid w:val="00F61EB7"/>
    <w:rsid w:val="00F6207B"/>
    <w:rsid w:val="00F6227B"/>
    <w:rsid w:val="00F627A8"/>
    <w:rsid w:val="00F62B9B"/>
    <w:rsid w:val="00F62D4F"/>
    <w:rsid w:val="00F6391C"/>
    <w:rsid w:val="00F63C74"/>
    <w:rsid w:val="00F64112"/>
    <w:rsid w:val="00F64181"/>
    <w:rsid w:val="00F6445D"/>
    <w:rsid w:val="00F644F8"/>
    <w:rsid w:val="00F65105"/>
    <w:rsid w:val="00F6528A"/>
    <w:rsid w:val="00F654C6"/>
    <w:rsid w:val="00F65508"/>
    <w:rsid w:val="00F655FF"/>
    <w:rsid w:val="00F65BAE"/>
    <w:rsid w:val="00F65BB1"/>
    <w:rsid w:val="00F65BFD"/>
    <w:rsid w:val="00F661D3"/>
    <w:rsid w:val="00F66281"/>
    <w:rsid w:val="00F66498"/>
    <w:rsid w:val="00F66559"/>
    <w:rsid w:val="00F669E3"/>
    <w:rsid w:val="00F66A75"/>
    <w:rsid w:val="00F66A78"/>
    <w:rsid w:val="00F66B74"/>
    <w:rsid w:val="00F66D30"/>
    <w:rsid w:val="00F6721A"/>
    <w:rsid w:val="00F67265"/>
    <w:rsid w:val="00F67A39"/>
    <w:rsid w:val="00F67C93"/>
    <w:rsid w:val="00F67E89"/>
    <w:rsid w:val="00F700A8"/>
    <w:rsid w:val="00F703B9"/>
    <w:rsid w:val="00F70493"/>
    <w:rsid w:val="00F70B3F"/>
    <w:rsid w:val="00F70D8B"/>
    <w:rsid w:val="00F71A60"/>
    <w:rsid w:val="00F722F3"/>
    <w:rsid w:val="00F724BD"/>
    <w:rsid w:val="00F725D6"/>
    <w:rsid w:val="00F72757"/>
    <w:rsid w:val="00F72799"/>
    <w:rsid w:val="00F72955"/>
    <w:rsid w:val="00F72C4E"/>
    <w:rsid w:val="00F72D44"/>
    <w:rsid w:val="00F730D1"/>
    <w:rsid w:val="00F73148"/>
    <w:rsid w:val="00F734AD"/>
    <w:rsid w:val="00F7365D"/>
    <w:rsid w:val="00F736AA"/>
    <w:rsid w:val="00F73942"/>
    <w:rsid w:val="00F73A56"/>
    <w:rsid w:val="00F73E47"/>
    <w:rsid w:val="00F74167"/>
    <w:rsid w:val="00F74454"/>
    <w:rsid w:val="00F7470F"/>
    <w:rsid w:val="00F748FC"/>
    <w:rsid w:val="00F74C21"/>
    <w:rsid w:val="00F74FFA"/>
    <w:rsid w:val="00F752A0"/>
    <w:rsid w:val="00F75338"/>
    <w:rsid w:val="00F7546A"/>
    <w:rsid w:val="00F754CC"/>
    <w:rsid w:val="00F75879"/>
    <w:rsid w:val="00F75915"/>
    <w:rsid w:val="00F75B56"/>
    <w:rsid w:val="00F75BFF"/>
    <w:rsid w:val="00F761A0"/>
    <w:rsid w:val="00F763B8"/>
    <w:rsid w:val="00F770BC"/>
    <w:rsid w:val="00F774F9"/>
    <w:rsid w:val="00F7752A"/>
    <w:rsid w:val="00F775F7"/>
    <w:rsid w:val="00F778DE"/>
    <w:rsid w:val="00F7795E"/>
    <w:rsid w:val="00F779F6"/>
    <w:rsid w:val="00F77C46"/>
    <w:rsid w:val="00F77D6B"/>
    <w:rsid w:val="00F77D94"/>
    <w:rsid w:val="00F77E76"/>
    <w:rsid w:val="00F80085"/>
    <w:rsid w:val="00F80840"/>
    <w:rsid w:val="00F80F58"/>
    <w:rsid w:val="00F81032"/>
    <w:rsid w:val="00F8104D"/>
    <w:rsid w:val="00F8152F"/>
    <w:rsid w:val="00F817D4"/>
    <w:rsid w:val="00F8190C"/>
    <w:rsid w:val="00F825A3"/>
    <w:rsid w:val="00F825EB"/>
    <w:rsid w:val="00F828E2"/>
    <w:rsid w:val="00F829CF"/>
    <w:rsid w:val="00F82A2B"/>
    <w:rsid w:val="00F830EC"/>
    <w:rsid w:val="00F8325B"/>
    <w:rsid w:val="00F83B03"/>
    <w:rsid w:val="00F83CCF"/>
    <w:rsid w:val="00F83D89"/>
    <w:rsid w:val="00F844D5"/>
    <w:rsid w:val="00F848A6"/>
    <w:rsid w:val="00F84D35"/>
    <w:rsid w:val="00F84EF3"/>
    <w:rsid w:val="00F84F19"/>
    <w:rsid w:val="00F8503F"/>
    <w:rsid w:val="00F855EC"/>
    <w:rsid w:val="00F85610"/>
    <w:rsid w:val="00F85C46"/>
    <w:rsid w:val="00F85CB2"/>
    <w:rsid w:val="00F85E48"/>
    <w:rsid w:val="00F86673"/>
    <w:rsid w:val="00F8690A"/>
    <w:rsid w:val="00F86E16"/>
    <w:rsid w:val="00F86EC0"/>
    <w:rsid w:val="00F8734C"/>
    <w:rsid w:val="00F8792A"/>
    <w:rsid w:val="00F87B63"/>
    <w:rsid w:val="00F87DEC"/>
    <w:rsid w:val="00F87E04"/>
    <w:rsid w:val="00F90334"/>
    <w:rsid w:val="00F907C3"/>
    <w:rsid w:val="00F908A3"/>
    <w:rsid w:val="00F91339"/>
    <w:rsid w:val="00F919DF"/>
    <w:rsid w:val="00F92288"/>
    <w:rsid w:val="00F922A3"/>
    <w:rsid w:val="00F9264B"/>
    <w:rsid w:val="00F92DDB"/>
    <w:rsid w:val="00F92E41"/>
    <w:rsid w:val="00F932DD"/>
    <w:rsid w:val="00F936B5"/>
    <w:rsid w:val="00F937CF"/>
    <w:rsid w:val="00F93DF0"/>
    <w:rsid w:val="00F94338"/>
    <w:rsid w:val="00F94414"/>
    <w:rsid w:val="00F946EB"/>
    <w:rsid w:val="00F9480F"/>
    <w:rsid w:val="00F94AA0"/>
    <w:rsid w:val="00F94AAA"/>
    <w:rsid w:val="00F94F98"/>
    <w:rsid w:val="00F94F99"/>
    <w:rsid w:val="00F95004"/>
    <w:rsid w:val="00F9532D"/>
    <w:rsid w:val="00F9591A"/>
    <w:rsid w:val="00F95DF4"/>
    <w:rsid w:val="00F963D1"/>
    <w:rsid w:val="00F96629"/>
    <w:rsid w:val="00F96678"/>
    <w:rsid w:val="00F9679D"/>
    <w:rsid w:val="00F969A0"/>
    <w:rsid w:val="00F96E74"/>
    <w:rsid w:val="00F9712D"/>
    <w:rsid w:val="00F97535"/>
    <w:rsid w:val="00F975EC"/>
    <w:rsid w:val="00F976FD"/>
    <w:rsid w:val="00F97B83"/>
    <w:rsid w:val="00F97BB3"/>
    <w:rsid w:val="00F97E06"/>
    <w:rsid w:val="00F97EC9"/>
    <w:rsid w:val="00FA008D"/>
    <w:rsid w:val="00FA01CA"/>
    <w:rsid w:val="00FA038E"/>
    <w:rsid w:val="00FA03A3"/>
    <w:rsid w:val="00FA0679"/>
    <w:rsid w:val="00FA0693"/>
    <w:rsid w:val="00FA0804"/>
    <w:rsid w:val="00FA0956"/>
    <w:rsid w:val="00FA0B69"/>
    <w:rsid w:val="00FA0BF6"/>
    <w:rsid w:val="00FA0C47"/>
    <w:rsid w:val="00FA10E0"/>
    <w:rsid w:val="00FA10FB"/>
    <w:rsid w:val="00FA13F3"/>
    <w:rsid w:val="00FA1498"/>
    <w:rsid w:val="00FA1758"/>
    <w:rsid w:val="00FA175D"/>
    <w:rsid w:val="00FA1A53"/>
    <w:rsid w:val="00FA1D7C"/>
    <w:rsid w:val="00FA2025"/>
    <w:rsid w:val="00FA2115"/>
    <w:rsid w:val="00FA2C59"/>
    <w:rsid w:val="00FA2CD5"/>
    <w:rsid w:val="00FA2F9B"/>
    <w:rsid w:val="00FA347D"/>
    <w:rsid w:val="00FA3A09"/>
    <w:rsid w:val="00FA3C41"/>
    <w:rsid w:val="00FA3D47"/>
    <w:rsid w:val="00FA3D97"/>
    <w:rsid w:val="00FA3E0A"/>
    <w:rsid w:val="00FA4324"/>
    <w:rsid w:val="00FA43AF"/>
    <w:rsid w:val="00FA461C"/>
    <w:rsid w:val="00FA4EF4"/>
    <w:rsid w:val="00FA4F61"/>
    <w:rsid w:val="00FA5166"/>
    <w:rsid w:val="00FA5561"/>
    <w:rsid w:val="00FA5BED"/>
    <w:rsid w:val="00FA5D43"/>
    <w:rsid w:val="00FA5DC8"/>
    <w:rsid w:val="00FA62AF"/>
    <w:rsid w:val="00FA6B93"/>
    <w:rsid w:val="00FA6BF5"/>
    <w:rsid w:val="00FA6C64"/>
    <w:rsid w:val="00FA6CC9"/>
    <w:rsid w:val="00FA7281"/>
    <w:rsid w:val="00FA7348"/>
    <w:rsid w:val="00FA73F4"/>
    <w:rsid w:val="00FA777F"/>
    <w:rsid w:val="00FA7A36"/>
    <w:rsid w:val="00FB00F5"/>
    <w:rsid w:val="00FB03B3"/>
    <w:rsid w:val="00FB08DA"/>
    <w:rsid w:val="00FB0AC2"/>
    <w:rsid w:val="00FB0FE7"/>
    <w:rsid w:val="00FB1310"/>
    <w:rsid w:val="00FB174F"/>
    <w:rsid w:val="00FB1784"/>
    <w:rsid w:val="00FB197B"/>
    <w:rsid w:val="00FB1A28"/>
    <w:rsid w:val="00FB1DD0"/>
    <w:rsid w:val="00FB23D1"/>
    <w:rsid w:val="00FB2419"/>
    <w:rsid w:val="00FB2780"/>
    <w:rsid w:val="00FB29B9"/>
    <w:rsid w:val="00FB3408"/>
    <w:rsid w:val="00FB36B4"/>
    <w:rsid w:val="00FB378A"/>
    <w:rsid w:val="00FB39D6"/>
    <w:rsid w:val="00FB3EDE"/>
    <w:rsid w:val="00FB3F21"/>
    <w:rsid w:val="00FB4022"/>
    <w:rsid w:val="00FB421F"/>
    <w:rsid w:val="00FB427E"/>
    <w:rsid w:val="00FB47F0"/>
    <w:rsid w:val="00FB4AE6"/>
    <w:rsid w:val="00FB4F3D"/>
    <w:rsid w:val="00FB514A"/>
    <w:rsid w:val="00FB52FD"/>
    <w:rsid w:val="00FB5674"/>
    <w:rsid w:val="00FB5846"/>
    <w:rsid w:val="00FB59E8"/>
    <w:rsid w:val="00FB5A49"/>
    <w:rsid w:val="00FB5B8E"/>
    <w:rsid w:val="00FB5E2E"/>
    <w:rsid w:val="00FB63A1"/>
    <w:rsid w:val="00FB65E4"/>
    <w:rsid w:val="00FB6605"/>
    <w:rsid w:val="00FB667B"/>
    <w:rsid w:val="00FB6DE3"/>
    <w:rsid w:val="00FB6FA9"/>
    <w:rsid w:val="00FB7B9B"/>
    <w:rsid w:val="00FB7C0A"/>
    <w:rsid w:val="00FC0011"/>
    <w:rsid w:val="00FC022F"/>
    <w:rsid w:val="00FC046D"/>
    <w:rsid w:val="00FC0503"/>
    <w:rsid w:val="00FC0776"/>
    <w:rsid w:val="00FC07AB"/>
    <w:rsid w:val="00FC0825"/>
    <w:rsid w:val="00FC09F2"/>
    <w:rsid w:val="00FC0B08"/>
    <w:rsid w:val="00FC0ED8"/>
    <w:rsid w:val="00FC0FEC"/>
    <w:rsid w:val="00FC1522"/>
    <w:rsid w:val="00FC159D"/>
    <w:rsid w:val="00FC1DC3"/>
    <w:rsid w:val="00FC2457"/>
    <w:rsid w:val="00FC255B"/>
    <w:rsid w:val="00FC293B"/>
    <w:rsid w:val="00FC3028"/>
    <w:rsid w:val="00FC3CC0"/>
    <w:rsid w:val="00FC4021"/>
    <w:rsid w:val="00FC402C"/>
    <w:rsid w:val="00FC4145"/>
    <w:rsid w:val="00FC4288"/>
    <w:rsid w:val="00FC4306"/>
    <w:rsid w:val="00FC47FC"/>
    <w:rsid w:val="00FC4CD8"/>
    <w:rsid w:val="00FC55C6"/>
    <w:rsid w:val="00FC580D"/>
    <w:rsid w:val="00FC61AE"/>
    <w:rsid w:val="00FC62E2"/>
    <w:rsid w:val="00FC643A"/>
    <w:rsid w:val="00FC685A"/>
    <w:rsid w:val="00FC68C0"/>
    <w:rsid w:val="00FC6AFF"/>
    <w:rsid w:val="00FC6EDB"/>
    <w:rsid w:val="00FC6EF6"/>
    <w:rsid w:val="00FC708E"/>
    <w:rsid w:val="00FC73F6"/>
    <w:rsid w:val="00FC75D1"/>
    <w:rsid w:val="00FC7840"/>
    <w:rsid w:val="00FC7897"/>
    <w:rsid w:val="00FC7947"/>
    <w:rsid w:val="00FC7B2E"/>
    <w:rsid w:val="00FD034D"/>
    <w:rsid w:val="00FD0474"/>
    <w:rsid w:val="00FD04C7"/>
    <w:rsid w:val="00FD073E"/>
    <w:rsid w:val="00FD07B6"/>
    <w:rsid w:val="00FD090B"/>
    <w:rsid w:val="00FD09C1"/>
    <w:rsid w:val="00FD0DAA"/>
    <w:rsid w:val="00FD1136"/>
    <w:rsid w:val="00FD12E1"/>
    <w:rsid w:val="00FD1978"/>
    <w:rsid w:val="00FD209A"/>
    <w:rsid w:val="00FD229E"/>
    <w:rsid w:val="00FD24B9"/>
    <w:rsid w:val="00FD2547"/>
    <w:rsid w:val="00FD261B"/>
    <w:rsid w:val="00FD29D6"/>
    <w:rsid w:val="00FD2A4E"/>
    <w:rsid w:val="00FD2BA4"/>
    <w:rsid w:val="00FD2BE7"/>
    <w:rsid w:val="00FD2C93"/>
    <w:rsid w:val="00FD3057"/>
    <w:rsid w:val="00FD3135"/>
    <w:rsid w:val="00FD3150"/>
    <w:rsid w:val="00FD31A7"/>
    <w:rsid w:val="00FD32EB"/>
    <w:rsid w:val="00FD34A7"/>
    <w:rsid w:val="00FD3568"/>
    <w:rsid w:val="00FD3A15"/>
    <w:rsid w:val="00FD442B"/>
    <w:rsid w:val="00FD4606"/>
    <w:rsid w:val="00FD4CF4"/>
    <w:rsid w:val="00FD4D42"/>
    <w:rsid w:val="00FD4E94"/>
    <w:rsid w:val="00FD5806"/>
    <w:rsid w:val="00FD5C03"/>
    <w:rsid w:val="00FD63E1"/>
    <w:rsid w:val="00FD72E2"/>
    <w:rsid w:val="00FD73BE"/>
    <w:rsid w:val="00FD76D0"/>
    <w:rsid w:val="00FD76D3"/>
    <w:rsid w:val="00FD76DA"/>
    <w:rsid w:val="00FD77A6"/>
    <w:rsid w:val="00FD78E4"/>
    <w:rsid w:val="00FD7A4B"/>
    <w:rsid w:val="00FD7C15"/>
    <w:rsid w:val="00FD7FCD"/>
    <w:rsid w:val="00FE01F6"/>
    <w:rsid w:val="00FE0492"/>
    <w:rsid w:val="00FE05CF"/>
    <w:rsid w:val="00FE0ACF"/>
    <w:rsid w:val="00FE0BC9"/>
    <w:rsid w:val="00FE0C36"/>
    <w:rsid w:val="00FE0E97"/>
    <w:rsid w:val="00FE0EC3"/>
    <w:rsid w:val="00FE1532"/>
    <w:rsid w:val="00FE156F"/>
    <w:rsid w:val="00FE19B5"/>
    <w:rsid w:val="00FE1B8D"/>
    <w:rsid w:val="00FE1C44"/>
    <w:rsid w:val="00FE20A5"/>
    <w:rsid w:val="00FE2394"/>
    <w:rsid w:val="00FE282D"/>
    <w:rsid w:val="00FE295C"/>
    <w:rsid w:val="00FE2BC6"/>
    <w:rsid w:val="00FE3155"/>
    <w:rsid w:val="00FE3891"/>
    <w:rsid w:val="00FE394B"/>
    <w:rsid w:val="00FE39A5"/>
    <w:rsid w:val="00FE3DAA"/>
    <w:rsid w:val="00FE4241"/>
    <w:rsid w:val="00FE491B"/>
    <w:rsid w:val="00FE4A85"/>
    <w:rsid w:val="00FE4B52"/>
    <w:rsid w:val="00FE4E55"/>
    <w:rsid w:val="00FE5B02"/>
    <w:rsid w:val="00FE5C3C"/>
    <w:rsid w:val="00FE5F16"/>
    <w:rsid w:val="00FE652F"/>
    <w:rsid w:val="00FE6551"/>
    <w:rsid w:val="00FE6DAC"/>
    <w:rsid w:val="00FE773E"/>
    <w:rsid w:val="00FE7C5A"/>
    <w:rsid w:val="00FF0073"/>
    <w:rsid w:val="00FF0186"/>
    <w:rsid w:val="00FF025C"/>
    <w:rsid w:val="00FF0447"/>
    <w:rsid w:val="00FF05FD"/>
    <w:rsid w:val="00FF061D"/>
    <w:rsid w:val="00FF072B"/>
    <w:rsid w:val="00FF09DC"/>
    <w:rsid w:val="00FF0E55"/>
    <w:rsid w:val="00FF1646"/>
    <w:rsid w:val="00FF1722"/>
    <w:rsid w:val="00FF17EC"/>
    <w:rsid w:val="00FF1915"/>
    <w:rsid w:val="00FF1FC7"/>
    <w:rsid w:val="00FF2030"/>
    <w:rsid w:val="00FF2149"/>
    <w:rsid w:val="00FF21E0"/>
    <w:rsid w:val="00FF21E4"/>
    <w:rsid w:val="00FF2361"/>
    <w:rsid w:val="00FF2520"/>
    <w:rsid w:val="00FF2591"/>
    <w:rsid w:val="00FF278D"/>
    <w:rsid w:val="00FF2AD8"/>
    <w:rsid w:val="00FF2C6A"/>
    <w:rsid w:val="00FF2D61"/>
    <w:rsid w:val="00FF2FBE"/>
    <w:rsid w:val="00FF34B1"/>
    <w:rsid w:val="00FF3BEB"/>
    <w:rsid w:val="00FF3BFB"/>
    <w:rsid w:val="00FF455C"/>
    <w:rsid w:val="00FF4DFC"/>
    <w:rsid w:val="00FF5677"/>
    <w:rsid w:val="00FF5740"/>
    <w:rsid w:val="00FF5A61"/>
    <w:rsid w:val="00FF5CC8"/>
    <w:rsid w:val="00FF5CE1"/>
    <w:rsid w:val="00FF66AA"/>
    <w:rsid w:val="00FF69DF"/>
    <w:rsid w:val="00FF6A1D"/>
    <w:rsid w:val="00FF6BB4"/>
    <w:rsid w:val="00FF6C7E"/>
    <w:rsid w:val="00FF7140"/>
    <w:rsid w:val="00FF72CE"/>
    <w:rsid w:val="00FF7C7A"/>
    <w:rsid w:val="246B7F8A"/>
    <w:rsid w:val="571F73DC"/>
    <w:rsid w:val="5D4DD7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B432B"/>
  <w15:docId w15:val="{D909A6BE-A3E9-453C-ADFB-D78E11ADA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537"/>
    <w:pPr>
      <w:spacing w:after="0" w:line="240" w:lineRule="auto"/>
    </w:pPr>
    <w:rPr>
      <w:rFonts w:ascii="Arial" w:hAnsi="Arial" w:cs="Arial"/>
      <w:sz w:val="24"/>
      <w:szCs w:val="24"/>
    </w:rPr>
  </w:style>
  <w:style w:type="paragraph" w:styleId="Heading1">
    <w:name w:val="heading 1"/>
    <w:basedOn w:val="Normal"/>
    <w:next w:val="Normal"/>
    <w:link w:val="Heading1Char"/>
    <w:uiPriority w:val="9"/>
    <w:qFormat/>
    <w:rsid w:val="00EF15C4"/>
    <w:pPr>
      <w:numPr>
        <w:numId w:val="2"/>
      </w:numPr>
      <w:outlineLvl w:val="0"/>
    </w:pPr>
    <w:rPr>
      <w:b/>
      <w:bCs/>
      <w:sz w:val="28"/>
      <w:szCs w:val="28"/>
    </w:rPr>
  </w:style>
  <w:style w:type="paragraph" w:styleId="Heading2">
    <w:name w:val="heading 2"/>
    <w:basedOn w:val="Normal"/>
    <w:next w:val="Normal"/>
    <w:link w:val="Heading2Char"/>
    <w:uiPriority w:val="9"/>
    <w:unhideWhenUsed/>
    <w:qFormat/>
    <w:rsid w:val="00BB2F5A"/>
    <w:pPr>
      <w:numPr>
        <w:ilvl w:val="1"/>
        <w:numId w:val="2"/>
      </w:numPr>
      <w:outlineLvl w:val="1"/>
    </w:pPr>
    <w:rPr>
      <w:b/>
      <w:bCs/>
      <w:lang w:val="en-US"/>
    </w:rPr>
  </w:style>
  <w:style w:type="paragraph" w:styleId="Heading3">
    <w:name w:val="heading 3"/>
    <w:basedOn w:val="Normal"/>
    <w:next w:val="Normal"/>
    <w:link w:val="Heading3Char"/>
    <w:uiPriority w:val="9"/>
    <w:unhideWhenUsed/>
    <w:qFormat/>
    <w:rsid w:val="00BB2F5A"/>
    <w:pPr>
      <w:keepNext/>
      <w:keepLines/>
      <w:numPr>
        <w:ilvl w:val="2"/>
        <w:numId w:val="2"/>
      </w:numPr>
      <w:spacing w:before="40"/>
      <w:outlineLvl w:val="2"/>
    </w:pPr>
    <w:rPr>
      <w:rFonts w:eastAsiaTheme="majorEastAsia"/>
      <w:color w:val="1F3763" w:themeColor="accent1" w:themeShade="7F"/>
      <w:lang w:val="en-US"/>
    </w:rPr>
  </w:style>
  <w:style w:type="paragraph" w:styleId="Heading4">
    <w:name w:val="heading 4"/>
    <w:aliases w:val="Heading 4 Mot"/>
    <w:basedOn w:val="Normal"/>
    <w:next w:val="Normal"/>
    <w:link w:val="Heading4Char"/>
    <w:uiPriority w:val="9"/>
    <w:unhideWhenUsed/>
    <w:qFormat/>
    <w:rsid w:val="006642EC"/>
    <w:pPr>
      <w:keepNext/>
      <w:keepLines/>
      <w:numPr>
        <w:ilvl w:val="3"/>
        <w:numId w:val="1"/>
      </w:numPr>
      <w:spacing w:before="40"/>
      <w:outlineLvl w:val="3"/>
    </w:pPr>
    <w:rPr>
      <w:rFonts w:eastAsiaTheme="majorEastAsia"/>
      <w:color w:val="2F5496" w:themeColor="accent1" w:themeShade="BF"/>
      <w:lang w:val="en-US"/>
    </w:rPr>
  </w:style>
  <w:style w:type="paragraph" w:styleId="Heading5">
    <w:name w:val="heading 5"/>
    <w:basedOn w:val="Normal"/>
    <w:next w:val="Normal"/>
    <w:link w:val="Heading5Char"/>
    <w:uiPriority w:val="9"/>
    <w:unhideWhenUsed/>
    <w:qFormat/>
    <w:rsid w:val="006642EC"/>
    <w:pPr>
      <w:keepNext/>
      <w:keepLines/>
      <w:numPr>
        <w:ilvl w:val="4"/>
        <w:numId w:val="1"/>
      </w:numPr>
      <w:spacing w:before="40"/>
      <w:outlineLvl w:val="4"/>
    </w:pPr>
    <w:rPr>
      <w:rFonts w:asciiTheme="majorHAnsi" w:eastAsiaTheme="majorEastAsia" w:hAnsiTheme="majorHAnsi" w:cstheme="majorBidi"/>
      <w:color w:val="2F5496" w:themeColor="accent1" w:themeShade="BF"/>
      <w:sz w:val="26"/>
      <w:szCs w:val="26"/>
    </w:rPr>
  </w:style>
  <w:style w:type="paragraph" w:styleId="Heading6">
    <w:name w:val="heading 6"/>
    <w:basedOn w:val="Normal"/>
    <w:next w:val="Normal"/>
    <w:link w:val="Heading6Char"/>
    <w:uiPriority w:val="9"/>
    <w:unhideWhenUsed/>
    <w:qFormat/>
    <w:rsid w:val="006E3CB3"/>
    <w:pPr>
      <w:keepNext/>
      <w:keepLines/>
      <w:numPr>
        <w:ilvl w:val="5"/>
        <w:numId w:val="2"/>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6E3CB3"/>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E3CB3"/>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E3CB3"/>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825EB"/>
    <w:pPr>
      <w:spacing w:after="0" w:line="240" w:lineRule="auto"/>
    </w:pPr>
    <w:rPr>
      <w:rFonts w:ascii="Arial" w:hAnsi="Arial" w:cs="Arial"/>
      <w:sz w:val="24"/>
      <w:szCs w:val="24"/>
      <w:lang w:val="en-ZA"/>
    </w:rPr>
  </w:style>
  <w:style w:type="character" w:customStyle="1" w:styleId="Heading1Char">
    <w:name w:val="Heading 1 Char"/>
    <w:basedOn w:val="DefaultParagraphFont"/>
    <w:link w:val="Heading1"/>
    <w:uiPriority w:val="9"/>
    <w:rsid w:val="00EF15C4"/>
    <w:rPr>
      <w:rFonts w:ascii="Arial" w:hAnsi="Arial" w:cs="Arial"/>
      <w:b/>
      <w:bCs/>
      <w:sz w:val="28"/>
      <w:szCs w:val="28"/>
    </w:rPr>
  </w:style>
  <w:style w:type="character" w:customStyle="1" w:styleId="Heading2Char">
    <w:name w:val="Heading 2 Char"/>
    <w:basedOn w:val="DefaultParagraphFont"/>
    <w:link w:val="Heading2"/>
    <w:uiPriority w:val="9"/>
    <w:rsid w:val="00BB2F5A"/>
    <w:rPr>
      <w:rFonts w:ascii="Arial" w:hAnsi="Arial" w:cs="Arial"/>
      <w:b/>
      <w:bCs/>
      <w:sz w:val="24"/>
      <w:szCs w:val="24"/>
      <w:lang w:val="en-US"/>
    </w:rPr>
  </w:style>
  <w:style w:type="character" w:customStyle="1" w:styleId="NoSpacingChar">
    <w:name w:val="No Spacing Char"/>
    <w:basedOn w:val="DefaultParagraphFont"/>
    <w:link w:val="NoSpacing"/>
    <w:uiPriority w:val="1"/>
    <w:rsid w:val="00F825EB"/>
    <w:rPr>
      <w:rFonts w:ascii="Arial" w:hAnsi="Arial" w:cs="Arial"/>
      <w:sz w:val="24"/>
      <w:szCs w:val="24"/>
      <w:lang w:val="en-ZA"/>
    </w:rPr>
  </w:style>
  <w:style w:type="paragraph" w:styleId="Caption">
    <w:name w:val="caption"/>
    <w:basedOn w:val="Normal"/>
    <w:next w:val="Normal"/>
    <w:qFormat/>
    <w:rsid w:val="00F508A2"/>
    <w:pPr>
      <w:spacing w:after="160" w:line="259" w:lineRule="auto"/>
    </w:pPr>
    <w:rPr>
      <w:sz w:val="22"/>
      <w:szCs w:val="22"/>
    </w:rPr>
  </w:style>
  <w:style w:type="character" w:customStyle="1" w:styleId="Heading3Char">
    <w:name w:val="Heading 3 Char"/>
    <w:basedOn w:val="DefaultParagraphFont"/>
    <w:link w:val="Heading3"/>
    <w:uiPriority w:val="9"/>
    <w:rsid w:val="00BB2F5A"/>
    <w:rPr>
      <w:rFonts w:ascii="Arial" w:eastAsiaTheme="majorEastAsia" w:hAnsi="Arial" w:cs="Arial"/>
      <w:color w:val="1F3763" w:themeColor="accent1" w:themeShade="7F"/>
      <w:sz w:val="24"/>
      <w:szCs w:val="24"/>
      <w:lang w:val="en-US"/>
    </w:rPr>
  </w:style>
  <w:style w:type="character" w:customStyle="1" w:styleId="Heading4Char">
    <w:name w:val="Heading 4 Char"/>
    <w:aliases w:val="Heading 4 Mot Char"/>
    <w:basedOn w:val="DefaultParagraphFont"/>
    <w:link w:val="Heading4"/>
    <w:uiPriority w:val="9"/>
    <w:rsid w:val="006642EC"/>
    <w:rPr>
      <w:rFonts w:ascii="Arial" w:eastAsiaTheme="majorEastAsia" w:hAnsi="Arial" w:cs="Arial"/>
      <w:color w:val="2F5496" w:themeColor="accent1" w:themeShade="BF"/>
      <w:sz w:val="24"/>
      <w:szCs w:val="24"/>
      <w:lang w:val="en-US"/>
    </w:rPr>
  </w:style>
  <w:style w:type="character" w:customStyle="1" w:styleId="Heading5Char">
    <w:name w:val="Heading 5 Char"/>
    <w:basedOn w:val="DefaultParagraphFont"/>
    <w:link w:val="Heading5"/>
    <w:uiPriority w:val="9"/>
    <w:rsid w:val="006642EC"/>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22387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A6ABD"/>
    <w:pPr>
      <w:ind w:left="720"/>
      <w:contextualSpacing/>
    </w:pPr>
  </w:style>
  <w:style w:type="paragraph" w:styleId="Header">
    <w:name w:val="header"/>
    <w:basedOn w:val="Normal"/>
    <w:link w:val="HeaderChar"/>
    <w:uiPriority w:val="99"/>
    <w:unhideWhenUsed/>
    <w:rsid w:val="00E07D6A"/>
    <w:pPr>
      <w:tabs>
        <w:tab w:val="center" w:pos="4513"/>
        <w:tab w:val="right" w:pos="9026"/>
      </w:tabs>
    </w:pPr>
  </w:style>
  <w:style w:type="character" w:customStyle="1" w:styleId="HeaderChar">
    <w:name w:val="Header Char"/>
    <w:basedOn w:val="DefaultParagraphFont"/>
    <w:link w:val="Header"/>
    <w:uiPriority w:val="99"/>
    <w:rsid w:val="00E07D6A"/>
    <w:rPr>
      <w:rFonts w:ascii="Arial" w:hAnsi="Arial" w:cs="Arial"/>
      <w:sz w:val="24"/>
      <w:szCs w:val="24"/>
    </w:rPr>
  </w:style>
  <w:style w:type="paragraph" w:styleId="Footer">
    <w:name w:val="footer"/>
    <w:basedOn w:val="Normal"/>
    <w:link w:val="FooterChar"/>
    <w:uiPriority w:val="99"/>
    <w:unhideWhenUsed/>
    <w:rsid w:val="00E07D6A"/>
    <w:pPr>
      <w:tabs>
        <w:tab w:val="center" w:pos="4513"/>
        <w:tab w:val="right" w:pos="9026"/>
      </w:tabs>
    </w:pPr>
  </w:style>
  <w:style w:type="character" w:customStyle="1" w:styleId="FooterChar">
    <w:name w:val="Footer Char"/>
    <w:basedOn w:val="DefaultParagraphFont"/>
    <w:link w:val="Footer"/>
    <w:uiPriority w:val="99"/>
    <w:rsid w:val="00E07D6A"/>
    <w:rPr>
      <w:rFonts w:ascii="Arial" w:hAnsi="Arial" w:cs="Arial"/>
      <w:sz w:val="24"/>
      <w:szCs w:val="24"/>
    </w:rPr>
  </w:style>
  <w:style w:type="paragraph" w:customStyle="1" w:styleId="EndNoteBibliographyTitle">
    <w:name w:val="EndNote Bibliography Title"/>
    <w:basedOn w:val="Normal"/>
    <w:link w:val="EndNoteBibliographyTitleChar"/>
    <w:rsid w:val="00EB7C78"/>
    <w:pPr>
      <w:jc w:val="center"/>
    </w:pPr>
    <w:rPr>
      <w:noProof/>
      <w:lang w:val="en-US"/>
    </w:rPr>
  </w:style>
  <w:style w:type="character" w:customStyle="1" w:styleId="EndNoteBibliographyTitleChar">
    <w:name w:val="EndNote Bibliography Title Char"/>
    <w:basedOn w:val="DefaultParagraphFont"/>
    <w:link w:val="EndNoteBibliographyTitle"/>
    <w:rsid w:val="00EB7C78"/>
    <w:rPr>
      <w:rFonts w:ascii="Arial" w:hAnsi="Arial" w:cs="Arial"/>
      <w:noProof/>
      <w:sz w:val="24"/>
      <w:szCs w:val="24"/>
      <w:lang w:val="en-US"/>
    </w:rPr>
  </w:style>
  <w:style w:type="paragraph" w:customStyle="1" w:styleId="EndNoteBibliography">
    <w:name w:val="EndNote Bibliography"/>
    <w:basedOn w:val="Normal"/>
    <w:link w:val="EndNoteBibliographyChar"/>
    <w:rsid w:val="00EB7C78"/>
    <w:rPr>
      <w:noProof/>
      <w:lang w:val="en-US"/>
    </w:rPr>
  </w:style>
  <w:style w:type="character" w:customStyle="1" w:styleId="EndNoteBibliographyChar">
    <w:name w:val="EndNote Bibliography Char"/>
    <w:basedOn w:val="DefaultParagraphFont"/>
    <w:link w:val="EndNoteBibliography"/>
    <w:rsid w:val="00EB7C78"/>
    <w:rPr>
      <w:rFonts w:ascii="Arial" w:hAnsi="Arial" w:cs="Arial"/>
      <w:noProof/>
      <w:sz w:val="24"/>
      <w:szCs w:val="24"/>
      <w:lang w:val="en-US"/>
    </w:rPr>
  </w:style>
  <w:style w:type="character" w:styleId="CommentReference">
    <w:name w:val="annotation reference"/>
    <w:basedOn w:val="DefaultParagraphFont"/>
    <w:uiPriority w:val="99"/>
    <w:semiHidden/>
    <w:unhideWhenUsed/>
    <w:rsid w:val="006E5AE5"/>
    <w:rPr>
      <w:sz w:val="16"/>
      <w:szCs w:val="16"/>
    </w:rPr>
  </w:style>
  <w:style w:type="paragraph" w:styleId="CommentText">
    <w:name w:val="annotation text"/>
    <w:basedOn w:val="Normal"/>
    <w:link w:val="CommentTextChar"/>
    <w:uiPriority w:val="99"/>
    <w:unhideWhenUsed/>
    <w:rsid w:val="006E5AE5"/>
    <w:rPr>
      <w:sz w:val="20"/>
      <w:szCs w:val="20"/>
    </w:rPr>
  </w:style>
  <w:style w:type="character" w:customStyle="1" w:styleId="CommentTextChar">
    <w:name w:val="Comment Text Char"/>
    <w:basedOn w:val="DefaultParagraphFont"/>
    <w:link w:val="CommentText"/>
    <w:uiPriority w:val="99"/>
    <w:rsid w:val="006E5AE5"/>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6E5AE5"/>
    <w:rPr>
      <w:b/>
      <w:bCs/>
    </w:rPr>
  </w:style>
  <w:style w:type="character" w:customStyle="1" w:styleId="CommentSubjectChar">
    <w:name w:val="Comment Subject Char"/>
    <w:basedOn w:val="CommentTextChar"/>
    <w:link w:val="CommentSubject"/>
    <w:uiPriority w:val="99"/>
    <w:semiHidden/>
    <w:rsid w:val="006E5AE5"/>
    <w:rPr>
      <w:rFonts w:ascii="Arial" w:hAnsi="Arial" w:cs="Arial"/>
      <w:b/>
      <w:bCs/>
      <w:sz w:val="20"/>
      <w:szCs w:val="20"/>
    </w:rPr>
  </w:style>
  <w:style w:type="character" w:styleId="Hyperlink">
    <w:name w:val="Hyperlink"/>
    <w:basedOn w:val="DefaultParagraphFont"/>
    <w:uiPriority w:val="99"/>
    <w:unhideWhenUsed/>
    <w:rsid w:val="00984491"/>
    <w:rPr>
      <w:color w:val="0563C1"/>
      <w:u w:val="single"/>
    </w:rPr>
  </w:style>
  <w:style w:type="paragraph" w:customStyle="1" w:styleId="xmsonormal">
    <w:name w:val="x_msonormal"/>
    <w:basedOn w:val="Normal"/>
    <w:rsid w:val="00984491"/>
    <w:rPr>
      <w:rFonts w:ascii="Calibri" w:hAnsi="Calibri" w:cs="Calibri"/>
      <w:sz w:val="22"/>
      <w:szCs w:val="22"/>
      <w:lang w:val="en-US"/>
    </w:rPr>
  </w:style>
  <w:style w:type="character" w:styleId="UnresolvedMention">
    <w:name w:val="Unresolved Mention"/>
    <w:basedOn w:val="DefaultParagraphFont"/>
    <w:uiPriority w:val="99"/>
    <w:semiHidden/>
    <w:unhideWhenUsed/>
    <w:rsid w:val="001E47FA"/>
    <w:rPr>
      <w:color w:val="605E5C"/>
      <w:shd w:val="clear" w:color="auto" w:fill="E1DFDD"/>
    </w:rPr>
  </w:style>
  <w:style w:type="paragraph" w:styleId="Revision">
    <w:name w:val="Revision"/>
    <w:hidden/>
    <w:uiPriority w:val="99"/>
    <w:semiHidden/>
    <w:rsid w:val="00D761F3"/>
    <w:pPr>
      <w:spacing w:after="0" w:line="240" w:lineRule="auto"/>
    </w:pPr>
    <w:rPr>
      <w:rFonts w:ascii="Arial" w:hAnsi="Arial" w:cs="Arial"/>
      <w:sz w:val="24"/>
      <w:szCs w:val="24"/>
    </w:rPr>
  </w:style>
  <w:style w:type="character" w:customStyle="1" w:styleId="Heading6Char">
    <w:name w:val="Heading 6 Char"/>
    <w:basedOn w:val="DefaultParagraphFont"/>
    <w:link w:val="Heading6"/>
    <w:uiPriority w:val="9"/>
    <w:rsid w:val="006E3CB3"/>
    <w:rPr>
      <w:rFonts w:asciiTheme="majorHAnsi" w:eastAsiaTheme="majorEastAsia" w:hAnsiTheme="majorHAnsi" w:cstheme="majorBidi"/>
      <w:color w:val="1F3763" w:themeColor="accent1" w:themeShade="7F"/>
      <w:sz w:val="24"/>
      <w:szCs w:val="24"/>
    </w:rPr>
  </w:style>
  <w:style w:type="character" w:customStyle="1" w:styleId="Heading7Char">
    <w:name w:val="Heading 7 Char"/>
    <w:basedOn w:val="DefaultParagraphFont"/>
    <w:link w:val="Heading7"/>
    <w:uiPriority w:val="9"/>
    <w:semiHidden/>
    <w:rsid w:val="006E3CB3"/>
    <w:rPr>
      <w:rFonts w:asciiTheme="majorHAnsi" w:eastAsiaTheme="majorEastAsia" w:hAnsiTheme="majorHAnsi" w:cstheme="majorBidi"/>
      <w:i/>
      <w:iCs/>
      <w:color w:val="1F3763" w:themeColor="accent1" w:themeShade="7F"/>
      <w:sz w:val="24"/>
      <w:szCs w:val="24"/>
    </w:rPr>
  </w:style>
  <w:style w:type="character" w:customStyle="1" w:styleId="Heading8Char">
    <w:name w:val="Heading 8 Char"/>
    <w:basedOn w:val="DefaultParagraphFont"/>
    <w:link w:val="Heading8"/>
    <w:uiPriority w:val="9"/>
    <w:semiHidden/>
    <w:rsid w:val="006E3CB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E3CB3"/>
    <w:rPr>
      <w:rFonts w:asciiTheme="majorHAnsi" w:eastAsiaTheme="majorEastAsia" w:hAnsiTheme="majorHAnsi" w:cstheme="majorBidi"/>
      <w:i/>
      <w:iCs/>
      <w:color w:val="272727" w:themeColor="text1" w:themeTint="D8"/>
      <w:sz w:val="21"/>
      <w:szCs w:val="21"/>
    </w:rPr>
  </w:style>
  <w:style w:type="table" w:customStyle="1" w:styleId="ListTable7Colorful1">
    <w:name w:val="List Table 7 Colorful1"/>
    <w:basedOn w:val="TableNormal"/>
    <w:next w:val="ListTable7Colorful"/>
    <w:uiPriority w:val="52"/>
    <w:rsid w:val="00F825A3"/>
    <w:pPr>
      <w:spacing w:after="0" w:line="240" w:lineRule="auto"/>
    </w:pPr>
    <w:rPr>
      <w:color w:val="000000"/>
      <w:lang w:val="en-US"/>
    </w:rPr>
    <w:tblPr>
      <w:tblStyleRowBandSize w:val="1"/>
      <w:tblStyleColBandSize w:val="1"/>
    </w:tblPr>
    <w:tblStylePr w:type="firstRow">
      <w:rPr>
        <w:rFonts w:ascii="Calibri Light" w:eastAsia="Lucida Grande" w:hAnsi="Calibri Light" w:cs="Times New Roman"/>
        <w:i/>
        <w:iCs/>
        <w:sz w:val="26"/>
      </w:rPr>
      <w:tblPr/>
      <w:tcPr>
        <w:tcBorders>
          <w:bottom w:val="single" w:sz="4" w:space="0" w:color="000000"/>
        </w:tcBorders>
        <w:shd w:val="clear" w:color="auto" w:fill="FFFFFF"/>
      </w:tcPr>
    </w:tblStylePr>
    <w:tblStylePr w:type="lastRow">
      <w:rPr>
        <w:rFonts w:ascii="Calibri Light" w:eastAsia="Lucida Grande"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Lucida Grande" w:hAnsi="Calibri Light" w:cs="Times New Roman"/>
        <w:i/>
        <w:iCs/>
        <w:sz w:val="26"/>
      </w:rPr>
      <w:tblPr/>
      <w:tcPr>
        <w:tcBorders>
          <w:right w:val="single" w:sz="4" w:space="0" w:color="000000"/>
        </w:tcBorders>
        <w:shd w:val="clear" w:color="auto" w:fill="FFFFFF"/>
      </w:tcPr>
    </w:tblStylePr>
    <w:tblStylePr w:type="lastCol">
      <w:rPr>
        <w:rFonts w:ascii="Calibri Light" w:eastAsia="Lucida Grande"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F825A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1">
    <w:name w:val="Table Grid1"/>
    <w:basedOn w:val="TableNormal"/>
    <w:next w:val="TableGrid"/>
    <w:uiPriority w:val="39"/>
    <w:rsid w:val="00D370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Normal"/>
    <w:next w:val="Normal"/>
    <w:uiPriority w:val="10"/>
    <w:qFormat/>
    <w:rsid w:val="00D3705B"/>
    <w:pPr>
      <w:contextualSpacing/>
    </w:pPr>
    <w:rPr>
      <w:rFonts w:ascii="Calibri Light" w:eastAsia="Yu Gothic Light" w:hAnsi="Calibri Light" w:cs="Times New Roman"/>
      <w:spacing w:val="-10"/>
      <w:kern w:val="28"/>
      <w:sz w:val="56"/>
      <w:szCs w:val="56"/>
    </w:rPr>
  </w:style>
  <w:style w:type="character" w:customStyle="1" w:styleId="TitleChar">
    <w:name w:val="Title Char"/>
    <w:basedOn w:val="DefaultParagraphFont"/>
    <w:link w:val="Title"/>
    <w:uiPriority w:val="10"/>
    <w:rsid w:val="00D3705B"/>
    <w:rPr>
      <w:rFonts w:ascii="Calibri Light" w:eastAsia="Yu Gothic Light" w:hAnsi="Calibri Light" w:cs="Times New Roman"/>
      <w:spacing w:val="-10"/>
      <w:kern w:val="28"/>
      <w:sz w:val="56"/>
      <w:szCs w:val="56"/>
    </w:rPr>
  </w:style>
  <w:style w:type="paragraph" w:styleId="TOCHeading">
    <w:name w:val="TOC Heading"/>
    <w:basedOn w:val="Heading1"/>
    <w:next w:val="Normal"/>
    <w:uiPriority w:val="39"/>
    <w:unhideWhenUsed/>
    <w:qFormat/>
    <w:rsid w:val="00D3705B"/>
    <w:pPr>
      <w:keepNext/>
      <w:keepLines/>
      <w:spacing w:before="240" w:line="259" w:lineRule="auto"/>
      <w:ind w:left="360" w:hanging="360"/>
      <w:outlineLvl w:val="9"/>
    </w:pPr>
    <w:rPr>
      <w:rFonts w:eastAsia="Yu Gothic Light"/>
      <w:bCs w:val="0"/>
      <w:lang w:val="en-ZA"/>
    </w:rPr>
  </w:style>
  <w:style w:type="paragraph" w:customStyle="1" w:styleId="TOC21">
    <w:name w:val="TOC 21"/>
    <w:basedOn w:val="Normal"/>
    <w:next w:val="Normal"/>
    <w:autoRedefine/>
    <w:uiPriority w:val="39"/>
    <w:unhideWhenUsed/>
    <w:rsid w:val="00D3705B"/>
    <w:pPr>
      <w:tabs>
        <w:tab w:val="left" w:pos="851"/>
        <w:tab w:val="right" w:leader="dot" w:pos="9350"/>
      </w:tabs>
      <w:spacing w:after="100" w:line="259" w:lineRule="auto"/>
      <w:ind w:left="220"/>
    </w:pPr>
    <w:rPr>
      <w:rFonts w:eastAsia="Yu Mincho" w:cs="Times New Roman"/>
    </w:rPr>
  </w:style>
  <w:style w:type="paragraph" w:customStyle="1" w:styleId="TOC11">
    <w:name w:val="TOC 11"/>
    <w:basedOn w:val="Normal"/>
    <w:next w:val="Normal"/>
    <w:autoRedefine/>
    <w:uiPriority w:val="39"/>
    <w:unhideWhenUsed/>
    <w:rsid w:val="00D3705B"/>
    <w:pPr>
      <w:spacing w:after="100" w:line="259" w:lineRule="auto"/>
    </w:pPr>
    <w:rPr>
      <w:rFonts w:eastAsia="Yu Mincho" w:cs="Times New Roman"/>
    </w:rPr>
  </w:style>
  <w:style w:type="paragraph" w:customStyle="1" w:styleId="TOC31">
    <w:name w:val="TOC 31"/>
    <w:basedOn w:val="Normal"/>
    <w:next w:val="Normal"/>
    <w:autoRedefine/>
    <w:uiPriority w:val="39"/>
    <w:unhideWhenUsed/>
    <w:rsid w:val="00D3705B"/>
    <w:pPr>
      <w:spacing w:after="100" w:line="259" w:lineRule="auto"/>
      <w:ind w:left="440"/>
    </w:pPr>
    <w:rPr>
      <w:rFonts w:eastAsia="Yu Mincho" w:cs="Times New Roman"/>
    </w:rPr>
  </w:style>
  <w:style w:type="character" w:customStyle="1" w:styleId="FollowedHyperlink1">
    <w:name w:val="FollowedHyperlink1"/>
    <w:basedOn w:val="DefaultParagraphFont"/>
    <w:uiPriority w:val="99"/>
    <w:semiHidden/>
    <w:unhideWhenUsed/>
    <w:rsid w:val="00D3705B"/>
    <w:rPr>
      <w:color w:val="954F72"/>
      <w:u w:val="single"/>
    </w:rPr>
  </w:style>
  <w:style w:type="character" w:customStyle="1" w:styleId="ref-journal">
    <w:name w:val="ref-journal"/>
    <w:basedOn w:val="DefaultParagraphFont"/>
    <w:rsid w:val="00D3705B"/>
  </w:style>
  <w:style w:type="character" w:styleId="Emphasis">
    <w:name w:val="Emphasis"/>
    <w:basedOn w:val="DefaultParagraphFont"/>
    <w:uiPriority w:val="20"/>
    <w:qFormat/>
    <w:rsid w:val="00D3705B"/>
    <w:rPr>
      <w:i/>
      <w:iCs/>
    </w:rPr>
  </w:style>
  <w:style w:type="character" w:customStyle="1" w:styleId="ref-vol">
    <w:name w:val="ref-vol"/>
    <w:basedOn w:val="DefaultParagraphFont"/>
    <w:rsid w:val="00D3705B"/>
  </w:style>
  <w:style w:type="table" w:customStyle="1" w:styleId="TableGrid2">
    <w:name w:val="Table Grid2"/>
    <w:basedOn w:val="TableNormal"/>
    <w:next w:val="TableGrid"/>
    <w:uiPriority w:val="39"/>
    <w:rsid w:val="00D3705B"/>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D3705B"/>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370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370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705B"/>
    <w:rPr>
      <w:rFonts w:ascii="Lucida Grande" w:hAnsi="Lucida Grande" w:cs="Lucida Grande"/>
      <w:sz w:val="18"/>
      <w:szCs w:val="18"/>
    </w:rPr>
  </w:style>
  <w:style w:type="paragraph" w:styleId="EndnoteText">
    <w:name w:val="endnote text"/>
    <w:basedOn w:val="Normal"/>
    <w:link w:val="EndnoteTextChar"/>
    <w:uiPriority w:val="99"/>
    <w:semiHidden/>
    <w:unhideWhenUsed/>
    <w:rsid w:val="00D3705B"/>
    <w:rPr>
      <w:sz w:val="20"/>
      <w:szCs w:val="20"/>
    </w:rPr>
  </w:style>
  <w:style w:type="character" w:customStyle="1" w:styleId="EndnoteTextChar">
    <w:name w:val="Endnote Text Char"/>
    <w:basedOn w:val="DefaultParagraphFont"/>
    <w:link w:val="EndnoteText"/>
    <w:uiPriority w:val="99"/>
    <w:semiHidden/>
    <w:rsid w:val="00D3705B"/>
    <w:rPr>
      <w:rFonts w:ascii="Arial" w:hAnsi="Arial" w:cs="Arial"/>
      <w:sz w:val="20"/>
      <w:szCs w:val="20"/>
    </w:rPr>
  </w:style>
  <w:style w:type="character" w:styleId="EndnoteReference">
    <w:name w:val="endnote reference"/>
    <w:basedOn w:val="DefaultParagraphFont"/>
    <w:uiPriority w:val="99"/>
    <w:semiHidden/>
    <w:unhideWhenUsed/>
    <w:rsid w:val="00D3705B"/>
    <w:rPr>
      <w:vertAlign w:val="superscript"/>
    </w:rPr>
  </w:style>
  <w:style w:type="character" w:styleId="PlaceholderText">
    <w:name w:val="Placeholder Text"/>
    <w:basedOn w:val="DefaultParagraphFont"/>
    <w:uiPriority w:val="99"/>
    <w:semiHidden/>
    <w:rsid w:val="00D3705B"/>
    <w:rPr>
      <w:color w:val="808080"/>
    </w:rPr>
  </w:style>
  <w:style w:type="character" w:customStyle="1" w:styleId="UnresolvedMention1">
    <w:name w:val="Unresolved Mention1"/>
    <w:basedOn w:val="DefaultParagraphFont"/>
    <w:uiPriority w:val="99"/>
    <w:semiHidden/>
    <w:unhideWhenUsed/>
    <w:rsid w:val="00D3705B"/>
    <w:rPr>
      <w:color w:val="605E5C"/>
      <w:shd w:val="clear" w:color="auto" w:fill="E1DFDD"/>
    </w:rPr>
  </w:style>
  <w:style w:type="character" w:customStyle="1" w:styleId="UnresolvedMention2">
    <w:name w:val="Unresolved Mention2"/>
    <w:basedOn w:val="DefaultParagraphFont"/>
    <w:uiPriority w:val="99"/>
    <w:semiHidden/>
    <w:unhideWhenUsed/>
    <w:rsid w:val="00D3705B"/>
    <w:rPr>
      <w:color w:val="605E5C"/>
      <w:shd w:val="clear" w:color="auto" w:fill="E1DFDD"/>
    </w:rPr>
  </w:style>
  <w:style w:type="paragraph" w:customStyle="1" w:styleId="Head3Mot">
    <w:name w:val="Head 3 Mot"/>
    <w:basedOn w:val="Head2Mot"/>
    <w:link w:val="Head3MotChar"/>
    <w:qFormat/>
    <w:rsid w:val="003276BA"/>
    <w:pPr>
      <w:numPr>
        <w:ilvl w:val="2"/>
      </w:numPr>
    </w:pPr>
    <w:rPr>
      <w:sz w:val="24"/>
      <w:szCs w:val="22"/>
    </w:rPr>
  </w:style>
  <w:style w:type="paragraph" w:customStyle="1" w:styleId="Head2Mot">
    <w:name w:val="Head 2 Mot"/>
    <w:basedOn w:val="Heading2"/>
    <w:link w:val="Head2MotChar"/>
    <w:qFormat/>
    <w:rsid w:val="00D3705B"/>
    <w:pPr>
      <w:keepNext/>
      <w:keepLines/>
      <w:numPr>
        <w:numId w:val="3"/>
      </w:numPr>
      <w:spacing w:before="40" w:line="259" w:lineRule="auto"/>
    </w:pPr>
    <w:rPr>
      <w:rFonts w:eastAsia="Yu Gothic Light"/>
      <w:bCs w:val="0"/>
      <w:iCs/>
      <w:color w:val="000000"/>
      <w:sz w:val="28"/>
    </w:rPr>
  </w:style>
  <w:style w:type="character" w:customStyle="1" w:styleId="Head3MotChar">
    <w:name w:val="Head 3 Mot Char"/>
    <w:basedOn w:val="Heading3Char"/>
    <w:link w:val="Head3Mot"/>
    <w:rsid w:val="003276BA"/>
    <w:rPr>
      <w:rFonts w:ascii="Arial" w:eastAsia="Yu Gothic Light" w:hAnsi="Arial" w:cs="Arial"/>
      <w:b/>
      <w:iCs/>
      <w:color w:val="000000"/>
      <w:sz w:val="24"/>
      <w:szCs w:val="24"/>
      <w:lang w:val="en-US"/>
    </w:rPr>
  </w:style>
  <w:style w:type="paragraph" w:customStyle="1" w:styleId="Head1Mot">
    <w:name w:val="Head 1 Mot"/>
    <w:basedOn w:val="Heading1"/>
    <w:link w:val="Head1MotChar"/>
    <w:qFormat/>
    <w:rsid w:val="00D3705B"/>
    <w:pPr>
      <w:keepNext/>
      <w:keepLines/>
      <w:numPr>
        <w:numId w:val="0"/>
      </w:numPr>
      <w:spacing w:before="240" w:line="259" w:lineRule="auto"/>
    </w:pPr>
    <w:rPr>
      <w:rFonts w:eastAsia="Yu Gothic Light"/>
      <w:sz w:val="24"/>
      <w:szCs w:val="24"/>
      <w:lang w:val="en-ZA"/>
    </w:rPr>
  </w:style>
  <w:style w:type="character" w:customStyle="1" w:styleId="Head2MotChar">
    <w:name w:val="Head 2 Mot Char"/>
    <w:basedOn w:val="Heading2Char"/>
    <w:link w:val="Head2Mot"/>
    <w:rsid w:val="00D3705B"/>
    <w:rPr>
      <w:rFonts w:ascii="Arial" w:eastAsia="Yu Gothic Light" w:hAnsi="Arial" w:cs="Arial"/>
      <w:b/>
      <w:bCs w:val="0"/>
      <w:iCs/>
      <w:color w:val="000000"/>
      <w:sz w:val="28"/>
      <w:szCs w:val="24"/>
      <w:lang w:val="en-US"/>
    </w:rPr>
  </w:style>
  <w:style w:type="character" w:customStyle="1" w:styleId="Head1MotChar">
    <w:name w:val="Head 1 Mot Char"/>
    <w:basedOn w:val="Heading1Char"/>
    <w:link w:val="Head1Mot"/>
    <w:rsid w:val="00D3705B"/>
    <w:rPr>
      <w:rFonts w:ascii="Arial" w:eastAsia="Yu Gothic Light" w:hAnsi="Arial" w:cs="Arial"/>
      <w:b/>
      <w:bCs/>
      <w:sz w:val="24"/>
      <w:szCs w:val="24"/>
      <w:lang w:val="en-ZA"/>
    </w:rPr>
  </w:style>
  <w:style w:type="character" w:customStyle="1" w:styleId="IntenseReference1">
    <w:name w:val="Intense Reference1"/>
    <w:basedOn w:val="DefaultParagraphFont"/>
    <w:uiPriority w:val="32"/>
    <w:qFormat/>
    <w:rsid w:val="00D3705B"/>
    <w:rPr>
      <w:b/>
      <w:bCs/>
      <w:smallCaps/>
      <w:color w:val="5B9BD5"/>
      <w:spacing w:val="5"/>
    </w:rPr>
  </w:style>
  <w:style w:type="character" w:customStyle="1" w:styleId="IntenseEmphasis1">
    <w:name w:val="Intense Emphasis1"/>
    <w:basedOn w:val="DefaultParagraphFont"/>
    <w:uiPriority w:val="21"/>
    <w:qFormat/>
    <w:rsid w:val="00D3705B"/>
    <w:rPr>
      <w:i/>
      <w:iCs/>
      <w:color w:val="5B9BD5"/>
    </w:rPr>
  </w:style>
  <w:style w:type="paragraph" w:styleId="TOC7">
    <w:name w:val="toc 7"/>
    <w:basedOn w:val="Normal"/>
    <w:next w:val="Normal"/>
    <w:autoRedefine/>
    <w:semiHidden/>
    <w:rsid w:val="00D3705B"/>
    <w:pPr>
      <w:ind w:left="1440"/>
    </w:pPr>
    <w:rPr>
      <w:rFonts w:eastAsia="Times New Roman" w:cs="Times New Roman"/>
      <w:lang w:val="en-ZA"/>
    </w:rPr>
  </w:style>
  <w:style w:type="character" w:customStyle="1" w:styleId="UnresolvedMention3">
    <w:name w:val="Unresolved Mention3"/>
    <w:basedOn w:val="DefaultParagraphFont"/>
    <w:uiPriority w:val="99"/>
    <w:semiHidden/>
    <w:unhideWhenUsed/>
    <w:rsid w:val="00D3705B"/>
    <w:rPr>
      <w:color w:val="605E5C"/>
      <w:shd w:val="clear" w:color="auto" w:fill="E1DFDD"/>
    </w:rPr>
  </w:style>
  <w:style w:type="table" w:customStyle="1" w:styleId="TableGrid5">
    <w:name w:val="Table Grid5"/>
    <w:basedOn w:val="TableNormal"/>
    <w:next w:val="TableGrid"/>
    <w:uiPriority w:val="39"/>
    <w:rsid w:val="00D3705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7Colorful2">
    <w:name w:val="List Table 7 Colorful2"/>
    <w:basedOn w:val="TableNormal"/>
    <w:next w:val="ListTable7Colorful"/>
    <w:uiPriority w:val="52"/>
    <w:rsid w:val="00D3705B"/>
    <w:pPr>
      <w:spacing w:after="0" w:line="240" w:lineRule="auto"/>
    </w:pPr>
    <w:rPr>
      <w:color w:val="000000"/>
      <w:lang w:val="en-US"/>
    </w:rPr>
    <w:tblPr>
      <w:tblStyleRowBandSize w:val="1"/>
      <w:tblStyleColBandSize w:val="1"/>
    </w:tblPr>
    <w:tblStylePr w:type="firstRow">
      <w:rPr>
        <w:rFonts w:ascii="Calibri Light" w:eastAsia="Lucida Grande" w:hAnsi="Calibri Light" w:cs="Times New Roman"/>
        <w:i/>
        <w:iCs/>
        <w:sz w:val="26"/>
      </w:rPr>
      <w:tblPr/>
      <w:tcPr>
        <w:tcBorders>
          <w:bottom w:val="single" w:sz="4" w:space="0" w:color="000000"/>
        </w:tcBorders>
        <w:shd w:val="clear" w:color="auto" w:fill="FFFFFF"/>
      </w:tcPr>
    </w:tblStylePr>
    <w:tblStylePr w:type="lastRow">
      <w:rPr>
        <w:rFonts w:ascii="Calibri Light" w:eastAsia="Lucida Grande"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Lucida Grande" w:hAnsi="Calibri Light" w:cs="Times New Roman"/>
        <w:i/>
        <w:iCs/>
        <w:sz w:val="26"/>
      </w:rPr>
      <w:tblPr/>
      <w:tcPr>
        <w:tcBorders>
          <w:right w:val="single" w:sz="4" w:space="0" w:color="000000"/>
        </w:tcBorders>
        <w:shd w:val="clear" w:color="auto" w:fill="FFFFFF"/>
      </w:tcPr>
    </w:tblStylePr>
    <w:tblStylePr w:type="lastCol">
      <w:rPr>
        <w:rFonts w:ascii="Calibri Light" w:eastAsia="Lucida Grande"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ableofFigures">
    <w:name w:val="table of figures"/>
    <w:basedOn w:val="Normal"/>
    <w:next w:val="Normal"/>
    <w:uiPriority w:val="99"/>
    <w:unhideWhenUsed/>
    <w:rsid w:val="00D3705B"/>
    <w:pPr>
      <w:spacing w:line="259" w:lineRule="auto"/>
    </w:pPr>
  </w:style>
  <w:style w:type="numbering" w:customStyle="1" w:styleId="Style1">
    <w:name w:val="Style1"/>
    <w:uiPriority w:val="99"/>
    <w:rsid w:val="00D3705B"/>
    <w:pPr>
      <w:numPr>
        <w:numId w:val="4"/>
      </w:numPr>
    </w:pPr>
  </w:style>
  <w:style w:type="numbering" w:customStyle="1" w:styleId="Style2">
    <w:name w:val="Style2"/>
    <w:uiPriority w:val="99"/>
    <w:rsid w:val="00D3705B"/>
    <w:pPr>
      <w:numPr>
        <w:numId w:val="5"/>
      </w:numPr>
    </w:pPr>
  </w:style>
  <w:style w:type="numbering" w:customStyle="1" w:styleId="Style3">
    <w:name w:val="Style3"/>
    <w:uiPriority w:val="99"/>
    <w:rsid w:val="00D3705B"/>
    <w:pPr>
      <w:numPr>
        <w:numId w:val="6"/>
      </w:numPr>
    </w:pPr>
  </w:style>
  <w:style w:type="numbering" w:customStyle="1" w:styleId="Style4">
    <w:name w:val="Style4"/>
    <w:uiPriority w:val="99"/>
    <w:rsid w:val="00D3705B"/>
    <w:pPr>
      <w:numPr>
        <w:numId w:val="7"/>
      </w:numPr>
    </w:pPr>
  </w:style>
  <w:style w:type="numbering" w:customStyle="1" w:styleId="Style5">
    <w:name w:val="Style5"/>
    <w:uiPriority w:val="99"/>
    <w:rsid w:val="00D3705B"/>
    <w:pPr>
      <w:numPr>
        <w:numId w:val="8"/>
      </w:numPr>
    </w:pPr>
  </w:style>
  <w:style w:type="numbering" w:customStyle="1" w:styleId="Style6">
    <w:name w:val="Style6"/>
    <w:uiPriority w:val="99"/>
    <w:rsid w:val="00D3705B"/>
    <w:pPr>
      <w:numPr>
        <w:numId w:val="9"/>
      </w:numPr>
    </w:pPr>
  </w:style>
  <w:style w:type="numbering" w:customStyle="1" w:styleId="Style7">
    <w:name w:val="Style7"/>
    <w:uiPriority w:val="99"/>
    <w:rsid w:val="00D3705B"/>
    <w:pPr>
      <w:numPr>
        <w:numId w:val="10"/>
      </w:numPr>
    </w:pPr>
  </w:style>
  <w:style w:type="numbering" w:customStyle="1" w:styleId="Style8">
    <w:name w:val="Style8"/>
    <w:uiPriority w:val="99"/>
    <w:rsid w:val="00D3705B"/>
    <w:pPr>
      <w:numPr>
        <w:numId w:val="11"/>
      </w:numPr>
    </w:pPr>
  </w:style>
  <w:style w:type="numbering" w:customStyle="1" w:styleId="Style9">
    <w:name w:val="Style9"/>
    <w:uiPriority w:val="99"/>
    <w:rsid w:val="00D3705B"/>
    <w:pPr>
      <w:numPr>
        <w:numId w:val="12"/>
      </w:numPr>
    </w:pPr>
  </w:style>
  <w:style w:type="numbering" w:customStyle="1" w:styleId="Style10">
    <w:name w:val="Style10"/>
    <w:uiPriority w:val="99"/>
    <w:rsid w:val="00D3705B"/>
    <w:pPr>
      <w:numPr>
        <w:numId w:val="13"/>
      </w:numPr>
    </w:pPr>
  </w:style>
  <w:style w:type="numbering" w:customStyle="1" w:styleId="Style11">
    <w:name w:val="Style11"/>
    <w:uiPriority w:val="99"/>
    <w:rsid w:val="00D3705B"/>
    <w:pPr>
      <w:numPr>
        <w:numId w:val="14"/>
      </w:numPr>
    </w:pPr>
  </w:style>
  <w:style w:type="numbering" w:customStyle="1" w:styleId="Style12">
    <w:name w:val="Style12"/>
    <w:uiPriority w:val="99"/>
    <w:rsid w:val="00D3705B"/>
    <w:pPr>
      <w:numPr>
        <w:numId w:val="15"/>
      </w:numPr>
    </w:pPr>
  </w:style>
  <w:style w:type="numbering" w:customStyle="1" w:styleId="Style13">
    <w:name w:val="Style13"/>
    <w:uiPriority w:val="99"/>
    <w:rsid w:val="00D3705B"/>
    <w:pPr>
      <w:numPr>
        <w:numId w:val="16"/>
      </w:numPr>
    </w:pPr>
  </w:style>
  <w:style w:type="numbering" w:customStyle="1" w:styleId="Style14">
    <w:name w:val="Style14"/>
    <w:uiPriority w:val="99"/>
    <w:rsid w:val="00D3705B"/>
    <w:pPr>
      <w:numPr>
        <w:numId w:val="17"/>
      </w:numPr>
    </w:pPr>
  </w:style>
  <w:style w:type="paragraph" w:styleId="BodyText">
    <w:name w:val="Body Text"/>
    <w:basedOn w:val="Normal"/>
    <w:link w:val="BodyTextChar"/>
    <w:uiPriority w:val="1"/>
    <w:qFormat/>
    <w:rsid w:val="00D3705B"/>
    <w:pPr>
      <w:widowControl w:val="0"/>
      <w:autoSpaceDE w:val="0"/>
      <w:autoSpaceDN w:val="0"/>
    </w:pPr>
    <w:rPr>
      <w:rFonts w:ascii="Calibri" w:eastAsia="Calibri" w:hAnsi="Calibri" w:cs="Calibri"/>
      <w:b/>
      <w:bCs/>
      <w:sz w:val="18"/>
      <w:szCs w:val="18"/>
      <w:lang w:val="en-US"/>
    </w:rPr>
  </w:style>
  <w:style w:type="character" w:customStyle="1" w:styleId="BodyTextChar">
    <w:name w:val="Body Text Char"/>
    <w:basedOn w:val="DefaultParagraphFont"/>
    <w:link w:val="BodyText"/>
    <w:uiPriority w:val="1"/>
    <w:rsid w:val="00D3705B"/>
    <w:rPr>
      <w:rFonts w:ascii="Calibri" w:eastAsia="Calibri" w:hAnsi="Calibri" w:cs="Calibri"/>
      <w:b/>
      <w:bCs/>
      <w:sz w:val="18"/>
      <w:szCs w:val="18"/>
      <w:lang w:val="en-US"/>
    </w:rPr>
  </w:style>
  <w:style w:type="paragraph" w:customStyle="1" w:styleId="TableParagraph">
    <w:name w:val="Table Paragraph"/>
    <w:basedOn w:val="Normal"/>
    <w:uiPriority w:val="1"/>
    <w:qFormat/>
    <w:rsid w:val="00D3705B"/>
    <w:pPr>
      <w:widowControl w:val="0"/>
      <w:autoSpaceDE w:val="0"/>
      <w:autoSpaceDN w:val="0"/>
      <w:spacing w:before="40"/>
      <w:ind w:left="19"/>
    </w:pPr>
    <w:rPr>
      <w:rFonts w:ascii="Calibri" w:eastAsia="Calibri" w:hAnsi="Calibri" w:cs="Calibri"/>
      <w:sz w:val="22"/>
      <w:szCs w:val="22"/>
      <w:lang w:val="en-US"/>
    </w:rPr>
  </w:style>
  <w:style w:type="paragraph" w:styleId="FootnoteText">
    <w:name w:val="footnote text"/>
    <w:basedOn w:val="Normal"/>
    <w:link w:val="FootnoteTextChar"/>
    <w:uiPriority w:val="99"/>
    <w:semiHidden/>
    <w:unhideWhenUsed/>
    <w:rsid w:val="00D3705B"/>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D3705B"/>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3705B"/>
    <w:rPr>
      <w:vertAlign w:val="superscript"/>
    </w:rPr>
  </w:style>
  <w:style w:type="paragraph" w:styleId="Title">
    <w:name w:val="Title"/>
    <w:basedOn w:val="Normal"/>
    <w:next w:val="Normal"/>
    <w:link w:val="TitleChar"/>
    <w:uiPriority w:val="10"/>
    <w:qFormat/>
    <w:rsid w:val="00D3705B"/>
    <w:pPr>
      <w:contextualSpacing/>
    </w:pPr>
    <w:rPr>
      <w:rFonts w:ascii="Calibri Light" w:eastAsia="Yu Gothic Light" w:hAnsi="Calibri Light" w:cs="Times New Roman"/>
      <w:spacing w:val="-10"/>
      <w:kern w:val="28"/>
      <w:sz w:val="56"/>
      <w:szCs w:val="56"/>
    </w:rPr>
  </w:style>
  <w:style w:type="character" w:customStyle="1" w:styleId="TitleChar1">
    <w:name w:val="Title Char1"/>
    <w:basedOn w:val="DefaultParagraphFont"/>
    <w:uiPriority w:val="10"/>
    <w:rsid w:val="00D3705B"/>
    <w:rPr>
      <w:rFonts w:asciiTheme="majorHAnsi" w:eastAsiaTheme="majorEastAsia" w:hAnsiTheme="majorHAnsi" w:cstheme="majorBidi"/>
      <w:spacing w:val="-10"/>
      <w:kern w:val="28"/>
      <w:sz w:val="56"/>
      <w:szCs w:val="56"/>
    </w:rPr>
  </w:style>
  <w:style w:type="character" w:styleId="FollowedHyperlink">
    <w:name w:val="FollowedHyperlink"/>
    <w:basedOn w:val="DefaultParagraphFont"/>
    <w:uiPriority w:val="99"/>
    <w:semiHidden/>
    <w:unhideWhenUsed/>
    <w:rsid w:val="00D3705B"/>
    <w:rPr>
      <w:color w:val="954F72" w:themeColor="followedHyperlink"/>
      <w:u w:val="single"/>
    </w:rPr>
  </w:style>
  <w:style w:type="character" w:styleId="IntenseReference">
    <w:name w:val="Intense Reference"/>
    <w:basedOn w:val="DefaultParagraphFont"/>
    <w:uiPriority w:val="32"/>
    <w:qFormat/>
    <w:rsid w:val="00D3705B"/>
    <w:rPr>
      <w:b/>
      <w:bCs/>
      <w:smallCaps/>
      <w:color w:val="4472C4" w:themeColor="accent1"/>
      <w:spacing w:val="5"/>
    </w:rPr>
  </w:style>
  <w:style w:type="character" w:styleId="IntenseEmphasis">
    <w:name w:val="Intense Emphasis"/>
    <w:basedOn w:val="DefaultParagraphFont"/>
    <w:uiPriority w:val="21"/>
    <w:qFormat/>
    <w:rsid w:val="00D3705B"/>
    <w:rPr>
      <w:i/>
      <w:iCs/>
      <w:color w:val="4472C4" w:themeColor="accent1"/>
    </w:rPr>
  </w:style>
  <w:style w:type="paragraph" w:styleId="TOC1">
    <w:name w:val="toc 1"/>
    <w:basedOn w:val="Normal"/>
    <w:next w:val="Normal"/>
    <w:autoRedefine/>
    <w:uiPriority w:val="39"/>
    <w:unhideWhenUsed/>
    <w:rsid w:val="000074DC"/>
    <w:pPr>
      <w:tabs>
        <w:tab w:val="right" w:leader="dot" w:pos="9016"/>
      </w:tabs>
      <w:spacing w:after="100"/>
      <w:jc w:val="both"/>
    </w:pPr>
  </w:style>
  <w:style w:type="paragraph" w:styleId="TOC2">
    <w:name w:val="toc 2"/>
    <w:basedOn w:val="Normal"/>
    <w:next w:val="Normal"/>
    <w:autoRedefine/>
    <w:uiPriority w:val="39"/>
    <w:unhideWhenUsed/>
    <w:rsid w:val="00D15DC7"/>
    <w:pPr>
      <w:spacing w:after="100"/>
      <w:ind w:left="240"/>
    </w:pPr>
  </w:style>
  <w:style w:type="paragraph" w:styleId="TOC3">
    <w:name w:val="toc 3"/>
    <w:basedOn w:val="Normal"/>
    <w:next w:val="Normal"/>
    <w:autoRedefine/>
    <w:uiPriority w:val="39"/>
    <w:unhideWhenUsed/>
    <w:rsid w:val="007A043B"/>
    <w:pPr>
      <w:tabs>
        <w:tab w:val="left" w:pos="1440"/>
        <w:tab w:val="right" w:leader="dot" w:pos="9016"/>
      </w:tabs>
      <w:spacing w:after="100"/>
      <w:ind w:left="480"/>
    </w:pPr>
    <w:rPr>
      <w:noProof/>
    </w:rPr>
  </w:style>
  <w:style w:type="character" w:styleId="Strong">
    <w:name w:val="Strong"/>
    <w:basedOn w:val="DefaultParagraphFont"/>
    <w:uiPriority w:val="22"/>
    <w:qFormat/>
    <w:rsid w:val="001C4E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3924">
      <w:bodyDiv w:val="1"/>
      <w:marLeft w:val="0"/>
      <w:marRight w:val="0"/>
      <w:marTop w:val="0"/>
      <w:marBottom w:val="0"/>
      <w:divBdr>
        <w:top w:val="none" w:sz="0" w:space="0" w:color="auto"/>
        <w:left w:val="none" w:sz="0" w:space="0" w:color="auto"/>
        <w:bottom w:val="none" w:sz="0" w:space="0" w:color="auto"/>
        <w:right w:val="none" w:sz="0" w:space="0" w:color="auto"/>
      </w:divBdr>
    </w:div>
    <w:div w:id="275186923">
      <w:bodyDiv w:val="1"/>
      <w:marLeft w:val="0"/>
      <w:marRight w:val="0"/>
      <w:marTop w:val="0"/>
      <w:marBottom w:val="0"/>
      <w:divBdr>
        <w:top w:val="none" w:sz="0" w:space="0" w:color="auto"/>
        <w:left w:val="none" w:sz="0" w:space="0" w:color="auto"/>
        <w:bottom w:val="none" w:sz="0" w:space="0" w:color="auto"/>
        <w:right w:val="none" w:sz="0" w:space="0" w:color="auto"/>
      </w:divBdr>
    </w:div>
    <w:div w:id="899947519">
      <w:bodyDiv w:val="1"/>
      <w:marLeft w:val="0"/>
      <w:marRight w:val="0"/>
      <w:marTop w:val="0"/>
      <w:marBottom w:val="0"/>
      <w:divBdr>
        <w:top w:val="none" w:sz="0" w:space="0" w:color="auto"/>
        <w:left w:val="none" w:sz="0" w:space="0" w:color="auto"/>
        <w:bottom w:val="none" w:sz="0" w:space="0" w:color="auto"/>
        <w:right w:val="none" w:sz="0" w:space="0" w:color="auto"/>
      </w:divBdr>
    </w:div>
    <w:div w:id="970865758">
      <w:bodyDiv w:val="1"/>
      <w:marLeft w:val="0"/>
      <w:marRight w:val="0"/>
      <w:marTop w:val="0"/>
      <w:marBottom w:val="0"/>
      <w:divBdr>
        <w:top w:val="none" w:sz="0" w:space="0" w:color="auto"/>
        <w:left w:val="none" w:sz="0" w:space="0" w:color="auto"/>
        <w:bottom w:val="none" w:sz="0" w:space="0" w:color="auto"/>
        <w:right w:val="none" w:sz="0" w:space="0" w:color="auto"/>
      </w:divBdr>
    </w:div>
    <w:div w:id="1079059435">
      <w:bodyDiv w:val="1"/>
      <w:marLeft w:val="0"/>
      <w:marRight w:val="0"/>
      <w:marTop w:val="0"/>
      <w:marBottom w:val="0"/>
      <w:divBdr>
        <w:top w:val="none" w:sz="0" w:space="0" w:color="auto"/>
        <w:left w:val="none" w:sz="0" w:space="0" w:color="auto"/>
        <w:bottom w:val="none" w:sz="0" w:space="0" w:color="auto"/>
        <w:right w:val="none" w:sz="0" w:space="0" w:color="auto"/>
      </w:divBdr>
    </w:div>
    <w:div w:id="1190336725">
      <w:bodyDiv w:val="1"/>
      <w:marLeft w:val="0"/>
      <w:marRight w:val="0"/>
      <w:marTop w:val="0"/>
      <w:marBottom w:val="0"/>
      <w:divBdr>
        <w:top w:val="none" w:sz="0" w:space="0" w:color="auto"/>
        <w:left w:val="none" w:sz="0" w:space="0" w:color="auto"/>
        <w:bottom w:val="none" w:sz="0" w:space="0" w:color="auto"/>
        <w:right w:val="none" w:sz="0" w:space="0" w:color="auto"/>
      </w:divBdr>
    </w:div>
    <w:div w:id="1220439089">
      <w:bodyDiv w:val="1"/>
      <w:marLeft w:val="0"/>
      <w:marRight w:val="0"/>
      <w:marTop w:val="0"/>
      <w:marBottom w:val="0"/>
      <w:divBdr>
        <w:top w:val="none" w:sz="0" w:space="0" w:color="auto"/>
        <w:left w:val="none" w:sz="0" w:space="0" w:color="auto"/>
        <w:bottom w:val="none" w:sz="0" w:space="0" w:color="auto"/>
        <w:right w:val="none" w:sz="0" w:space="0" w:color="auto"/>
      </w:divBdr>
    </w:div>
    <w:div w:id="1378159981">
      <w:bodyDiv w:val="1"/>
      <w:marLeft w:val="0"/>
      <w:marRight w:val="0"/>
      <w:marTop w:val="0"/>
      <w:marBottom w:val="0"/>
      <w:divBdr>
        <w:top w:val="none" w:sz="0" w:space="0" w:color="auto"/>
        <w:left w:val="none" w:sz="0" w:space="0" w:color="auto"/>
        <w:bottom w:val="none" w:sz="0" w:space="0" w:color="auto"/>
        <w:right w:val="none" w:sz="0" w:space="0" w:color="auto"/>
      </w:divBdr>
    </w:div>
    <w:div w:id="1451585586">
      <w:bodyDiv w:val="1"/>
      <w:marLeft w:val="0"/>
      <w:marRight w:val="0"/>
      <w:marTop w:val="0"/>
      <w:marBottom w:val="0"/>
      <w:divBdr>
        <w:top w:val="none" w:sz="0" w:space="0" w:color="auto"/>
        <w:left w:val="none" w:sz="0" w:space="0" w:color="auto"/>
        <w:bottom w:val="none" w:sz="0" w:space="0" w:color="auto"/>
        <w:right w:val="none" w:sz="0" w:space="0" w:color="auto"/>
      </w:divBdr>
    </w:div>
    <w:div w:id="1453862537">
      <w:bodyDiv w:val="1"/>
      <w:marLeft w:val="0"/>
      <w:marRight w:val="0"/>
      <w:marTop w:val="0"/>
      <w:marBottom w:val="0"/>
      <w:divBdr>
        <w:top w:val="none" w:sz="0" w:space="0" w:color="auto"/>
        <w:left w:val="none" w:sz="0" w:space="0" w:color="auto"/>
        <w:bottom w:val="none" w:sz="0" w:space="0" w:color="auto"/>
        <w:right w:val="none" w:sz="0" w:space="0" w:color="auto"/>
      </w:divBdr>
    </w:div>
    <w:div w:id="1456758078">
      <w:bodyDiv w:val="1"/>
      <w:marLeft w:val="0"/>
      <w:marRight w:val="0"/>
      <w:marTop w:val="0"/>
      <w:marBottom w:val="0"/>
      <w:divBdr>
        <w:top w:val="none" w:sz="0" w:space="0" w:color="auto"/>
        <w:left w:val="none" w:sz="0" w:space="0" w:color="auto"/>
        <w:bottom w:val="none" w:sz="0" w:space="0" w:color="auto"/>
        <w:right w:val="none" w:sz="0" w:space="0" w:color="auto"/>
      </w:divBdr>
    </w:div>
    <w:div w:id="1528912101">
      <w:bodyDiv w:val="1"/>
      <w:marLeft w:val="0"/>
      <w:marRight w:val="0"/>
      <w:marTop w:val="0"/>
      <w:marBottom w:val="0"/>
      <w:divBdr>
        <w:top w:val="none" w:sz="0" w:space="0" w:color="auto"/>
        <w:left w:val="none" w:sz="0" w:space="0" w:color="auto"/>
        <w:bottom w:val="none" w:sz="0" w:space="0" w:color="auto"/>
        <w:right w:val="none" w:sz="0" w:space="0" w:color="auto"/>
      </w:divBdr>
    </w:div>
    <w:div w:id="1629781264">
      <w:bodyDiv w:val="1"/>
      <w:marLeft w:val="0"/>
      <w:marRight w:val="0"/>
      <w:marTop w:val="0"/>
      <w:marBottom w:val="0"/>
      <w:divBdr>
        <w:top w:val="none" w:sz="0" w:space="0" w:color="auto"/>
        <w:left w:val="none" w:sz="0" w:space="0" w:color="auto"/>
        <w:bottom w:val="none" w:sz="0" w:space="0" w:color="auto"/>
        <w:right w:val="none" w:sz="0" w:space="0" w:color="auto"/>
      </w:divBdr>
    </w:div>
    <w:div w:id="1763991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hyperlink" Target="https://youtu.be/0ZzaDxJk5oM" TargetMode="External"/><Relationship Id="rId17" Type="http://schemas.openxmlformats.org/officeDocument/2006/relationships/image" Target="media/image6.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1B79EDF0BF74C4698CBAB3E4F6C9507" ma:contentTypeVersion="14" ma:contentTypeDescription="Create a new document." ma:contentTypeScope="" ma:versionID="ec35760d1770bee81f35baf3d9c2996d">
  <xsd:schema xmlns:xsd="http://www.w3.org/2001/XMLSchema" xmlns:xs="http://www.w3.org/2001/XMLSchema" xmlns:p="http://schemas.microsoft.com/office/2006/metadata/properties" xmlns:ns3="c79f6eeb-5a0e-4201-9eb6-ae3bc596dc1e" xmlns:ns4="7c37b99f-8632-4f76-815b-5306898cccb7" targetNamespace="http://schemas.microsoft.com/office/2006/metadata/properties" ma:root="true" ma:fieldsID="65249111aaeb45fc48156e391dd834be" ns3:_="" ns4:_="">
    <xsd:import namespace="c79f6eeb-5a0e-4201-9eb6-ae3bc596dc1e"/>
    <xsd:import namespace="7c37b99f-8632-4f76-815b-5306898cccb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9f6eeb-5a0e-4201-9eb6-ae3bc596dc1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7b99f-8632-4f76-815b-5306898cccb7"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6D5CC1-1C46-4C70-B2EC-2B3C3EDE858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EE388D-809E-4A34-B6AA-940D2CC2AC76}">
  <ds:schemaRefs>
    <ds:schemaRef ds:uri="http://schemas.openxmlformats.org/officeDocument/2006/bibliography"/>
  </ds:schemaRefs>
</ds:datastoreItem>
</file>

<file path=customXml/itemProps3.xml><?xml version="1.0" encoding="utf-8"?>
<ds:datastoreItem xmlns:ds="http://schemas.openxmlformats.org/officeDocument/2006/customXml" ds:itemID="{8A4ED34B-E798-4FDA-8554-CB57AB461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9f6eeb-5a0e-4201-9eb6-ae3bc596dc1e"/>
    <ds:schemaRef ds:uri="7c37b99f-8632-4f76-815b-5306898ccc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505519-C604-49C6-B38D-33F8458B18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12389</TotalTime>
  <Pages>18</Pages>
  <Words>5093</Words>
  <Characters>29032</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34057</CharactersWithSpaces>
  <SharedDoc>false</SharedDoc>
  <HLinks>
    <vt:vector size="702" baseType="variant">
      <vt:variant>
        <vt:i4>524354</vt:i4>
      </vt:variant>
      <vt:variant>
        <vt:i4>938</vt:i4>
      </vt:variant>
      <vt:variant>
        <vt:i4>0</vt:i4>
      </vt:variant>
      <vt:variant>
        <vt:i4>5</vt:i4>
      </vt:variant>
      <vt:variant>
        <vt:lpwstr/>
      </vt:variant>
      <vt:variant>
        <vt:lpwstr>Table510</vt:lpwstr>
      </vt:variant>
      <vt:variant>
        <vt:i4>3670131</vt:i4>
      </vt:variant>
      <vt:variant>
        <vt:i4>935</vt:i4>
      </vt:variant>
      <vt:variant>
        <vt:i4>0</vt:i4>
      </vt:variant>
      <vt:variant>
        <vt:i4>5</vt:i4>
      </vt:variant>
      <vt:variant>
        <vt:lpwstr/>
      </vt:variant>
      <vt:variant>
        <vt:lpwstr>Table59</vt:lpwstr>
      </vt:variant>
      <vt:variant>
        <vt:i4>3670131</vt:i4>
      </vt:variant>
      <vt:variant>
        <vt:i4>932</vt:i4>
      </vt:variant>
      <vt:variant>
        <vt:i4>0</vt:i4>
      </vt:variant>
      <vt:variant>
        <vt:i4>5</vt:i4>
      </vt:variant>
      <vt:variant>
        <vt:lpwstr/>
      </vt:variant>
      <vt:variant>
        <vt:lpwstr>Table58</vt:lpwstr>
      </vt:variant>
      <vt:variant>
        <vt:i4>3670131</vt:i4>
      </vt:variant>
      <vt:variant>
        <vt:i4>929</vt:i4>
      </vt:variant>
      <vt:variant>
        <vt:i4>0</vt:i4>
      </vt:variant>
      <vt:variant>
        <vt:i4>5</vt:i4>
      </vt:variant>
      <vt:variant>
        <vt:lpwstr/>
      </vt:variant>
      <vt:variant>
        <vt:lpwstr>Table57</vt:lpwstr>
      </vt:variant>
      <vt:variant>
        <vt:i4>3670131</vt:i4>
      </vt:variant>
      <vt:variant>
        <vt:i4>926</vt:i4>
      </vt:variant>
      <vt:variant>
        <vt:i4>0</vt:i4>
      </vt:variant>
      <vt:variant>
        <vt:i4>5</vt:i4>
      </vt:variant>
      <vt:variant>
        <vt:lpwstr/>
      </vt:variant>
      <vt:variant>
        <vt:lpwstr>Table56</vt:lpwstr>
      </vt:variant>
      <vt:variant>
        <vt:i4>3670131</vt:i4>
      </vt:variant>
      <vt:variant>
        <vt:i4>923</vt:i4>
      </vt:variant>
      <vt:variant>
        <vt:i4>0</vt:i4>
      </vt:variant>
      <vt:variant>
        <vt:i4>5</vt:i4>
      </vt:variant>
      <vt:variant>
        <vt:lpwstr/>
      </vt:variant>
      <vt:variant>
        <vt:lpwstr>Table55</vt:lpwstr>
      </vt:variant>
      <vt:variant>
        <vt:i4>3670131</vt:i4>
      </vt:variant>
      <vt:variant>
        <vt:i4>920</vt:i4>
      </vt:variant>
      <vt:variant>
        <vt:i4>0</vt:i4>
      </vt:variant>
      <vt:variant>
        <vt:i4>5</vt:i4>
      </vt:variant>
      <vt:variant>
        <vt:lpwstr/>
      </vt:variant>
      <vt:variant>
        <vt:lpwstr>Table54</vt:lpwstr>
      </vt:variant>
      <vt:variant>
        <vt:i4>3670131</vt:i4>
      </vt:variant>
      <vt:variant>
        <vt:i4>917</vt:i4>
      </vt:variant>
      <vt:variant>
        <vt:i4>0</vt:i4>
      </vt:variant>
      <vt:variant>
        <vt:i4>5</vt:i4>
      </vt:variant>
      <vt:variant>
        <vt:lpwstr/>
      </vt:variant>
      <vt:variant>
        <vt:lpwstr>Table53</vt:lpwstr>
      </vt:variant>
      <vt:variant>
        <vt:i4>3670131</vt:i4>
      </vt:variant>
      <vt:variant>
        <vt:i4>914</vt:i4>
      </vt:variant>
      <vt:variant>
        <vt:i4>0</vt:i4>
      </vt:variant>
      <vt:variant>
        <vt:i4>5</vt:i4>
      </vt:variant>
      <vt:variant>
        <vt:lpwstr/>
      </vt:variant>
      <vt:variant>
        <vt:lpwstr>Table52</vt:lpwstr>
      </vt:variant>
      <vt:variant>
        <vt:i4>3670131</vt:i4>
      </vt:variant>
      <vt:variant>
        <vt:i4>911</vt:i4>
      </vt:variant>
      <vt:variant>
        <vt:i4>0</vt:i4>
      </vt:variant>
      <vt:variant>
        <vt:i4>5</vt:i4>
      </vt:variant>
      <vt:variant>
        <vt:lpwstr/>
      </vt:variant>
      <vt:variant>
        <vt:lpwstr>Table51</vt:lpwstr>
      </vt:variant>
      <vt:variant>
        <vt:i4>3932275</vt:i4>
      </vt:variant>
      <vt:variant>
        <vt:i4>908</vt:i4>
      </vt:variant>
      <vt:variant>
        <vt:i4>0</vt:i4>
      </vt:variant>
      <vt:variant>
        <vt:i4>5</vt:i4>
      </vt:variant>
      <vt:variant>
        <vt:lpwstr/>
      </vt:variant>
      <vt:variant>
        <vt:lpwstr>Table11</vt:lpwstr>
      </vt:variant>
      <vt:variant>
        <vt:i4>4718662</vt:i4>
      </vt:variant>
      <vt:variant>
        <vt:i4>905</vt:i4>
      </vt:variant>
      <vt:variant>
        <vt:i4>0</vt:i4>
      </vt:variant>
      <vt:variant>
        <vt:i4>5</vt:i4>
      </vt:variant>
      <vt:variant>
        <vt:lpwstr/>
      </vt:variant>
      <vt:variant>
        <vt:lpwstr>Figure519</vt:lpwstr>
      </vt:variant>
      <vt:variant>
        <vt:i4>4718662</vt:i4>
      </vt:variant>
      <vt:variant>
        <vt:i4>902</vt:i4>
      </vt:variant>
      <vt:variant>
        <vt:i4>0</vt:i4>
      </vt:variant>
      <vt:variant>
        <vt:i4>5</vt:i4>
      </vt:variant>
      <vt:variant>
        <vt:lpwstr/>
      </vt:variant>
      <vt:variant>
        <vt:lpwstr>Figure518</vt:lpwstr>
      </vt:variant>
      <vt:variant>
        <vt:i4>1376264</vt:i4>
      </vt:variant>
      <vt:variant>
        <vt:i4>899</vt:i4>
      </vt:variant>
      <vt:variant>
        <vt:i4>0</vt:i4>
      </vt:variant>
      <vt:variant>
        <vt:i4>5</vt:i4>
      </vt:variant>
      <vt:variant>
        <vt:lpwstr/>
      </vt:variant>
      <vt:variant>
        <vt:lpwstr>GoBackToCompleteSnapshotLink</vt:lpwstr>
      </vt:variant>
      <vt:variant>
        <vt:i4>4718662</vt:i4>
      </vt:variant>
      <vt:variant>
        <vt:i4>896</vt:i4>
      </vt:variant>
      <vt:variant>
        <vt:i4>0</vt:i4>
      </vt:variant>
      <vt:variant>
        <vt:i4>5</vt:i4>
      </vt:variant>
      <vt:variant>
        <vt:lpwstr/>
      </vt:variant>
      <vt:variant>
        <vt:lpwstr>Figure516</vt:lpwstr>
      </vt:variant>
      <vt:variant>
        <vt:i4>4718662</vt:i4>
      </vt:variant>
      <vt:variant>
        <vt:i4>893</vt:i4>
      </vt:variant>
      <vt:variant>
        <vt:i4>0</vt:i4>
      </vt:variant>
      <vt:variant>
        <vt:i4>5</vt:i4>
      </vt:variant>
      <vt:variant>
        <vt:lpwstr/>
      </vt:variant>
      <vt:variant>
        <vt:lpwstr>Figure515</vt:lpwstr>
      </vt:variant>
      <vt:variant>
        <vt:i4>4718662</vt:i4>
      </vt:variant>
      <vt:variant>
        <vt:i4>890</vt:i4>
      </vt:variant>
      <vt:variant>
        <vt:i4>0</vt:i4>
      </vt:variant>
      <vt:variant>
        <vt:i4>5</vt:i4>
      </vt:variant>
      <vt:variant>
        <vt:lpwstr/>
      </vt:variant>
      <vt:variant>
        <vt:lpwstr>Figure514</vt:lpwstr>
      </vt:variant>
      <vt:variant>
        <vt:i4>4718662</vt:i4>
      </vt:variant>
      <vt:variant>
        <vt:i4>887</vt:i4>
      </vt:variant>
      <vt:variant>
        <vt:i4>0</vt:i4>
      </vt:variant>
      <vt:variant>
        <vt:i4>5</vt:i4>
      </vt:variant>
      <vt:variant>
        <vt:lpwstr/>
      </vt:variant>
      <vt:variant>
        <vt:lpwstr>Figure513</vt:lpwstr>
      </vt:variant>
      <vt:variant>
        <vt:i4>4718662</vt:i4>
      </vt:variant>
      <vt:variant>
        <vt:i4>884</vt:i4>
      </vt:variant>
      <vt:variant>
        <vt:i4>0</vt:i4>
      </vt:variant>
      <vt:variant>
        <vt:i4>5</vt:i4>
      </vt:variant>
      <vt:variant>
        <vt:lpwstr/>
      </vt:variant>
      <vt:variant>
        <vt:lpwstr>Figure512</vt:lpwstr>
      </vt:variant>
      <vt:variant>
        <vt:i4>4718662</vt:i4>
      </vt:variant>
      <vt:variant>
        <vt:i4>881</vt:i4>
      </vt:variant>
      <vt:variant>
        <vt:i4>0</vt:i4>
      </vt:variant>
      <vt:variant>
        <vt:i4>5</vt:i4>
      </vt:variant>
      <vt:variant>
        <vt:lpwstr/>
      </vt:variant>
      <vt:variant>
        <vt:lpwstr>Figure511</vt:lpwstr>
      </vt:variant>
      <vt:variant>
        <vt:i4>4718662</vt:i4>
      </vt:variant>
      <vt:variant>
        <vt:i4>878</vt:i4>
      </vt:variant>
      <vt:variant>
        <vt:i4>0</vt:i4>
      </vt:variant>
      <vt:variant>
        <vt:i4>5</vt:i4>
      </vt:variant>
      <vt:variant>
        <vt:lpwstr/>
      </vt:variant>
      <vt:variant>
        <vt:lpwstr>Figure510</vt:lpwstr>
      </vt:variant>
      <vt:variant>
        <vt:i4>3735585</vt:i4>
      </vt:variant>
      <vt:variant>
        <vt:i4>875</vt:i4>
      </vt:variant>
      <vt:variant>
        <vt:i4>0</vt:i4>
      </vt:variant>
      <vt:variant>
        <vt:i4>5</vt:i4>
      </vt:variant>
      <vt:variant>
        <vt:lpwstr/>
      </vt:variant>
      <vt:variant>
        <vt:lpwstr>Figure59ModelPtandOpRmEquipment</vt:lpwstr>
      </vt:variant>
      <vt:variant>
        <vt:i4>589834</vt:i4>
      </vt:variant>
      <vt:variant>
        <vt:i4>872</vt:i4>
      </vt:variant>
      <vt:variant>
        <vt:i4>0</vt:i4>
      </vt:variant>
      <vt:variant>
        <vt:i4>5</vt:i4>
      </vt:variant>
      <vt:variant>
        <vt:lpwstr/>
      </vt:variant>
      <vt:variant>
        <vt:lpwstr>GoBackToFlowOfTheEducationalVideo</vt:lpwstr>
      </vt:variant>
      <vt:variant>
        <vt:i4>7864442</vt:i4>
      </vt:variant>
      <vt:variant>
        <vt:i4>869</vt:i4>
      </vt:variant>
      <vt:variant>
        <vt:i4>0</vt:i4>
      </vt:variant>
      <vt:variant>
        <vt:i4>5</vt:i4>
      </vt:variant>
      <vt:variant>
        <vt:lpwstr/>
      </vt:variant>
      <vt:variant>
        <vt:lpwstr>goBackToConsent</vt:lpwstr>
      </vt:variant>
      <vt:variant>
        <vt:i4>7864442</vt:i4>
      </vt:variant>
      <vt:variant>
        <vt:i4>863</vt:i4>
      </vt:variant>
      <vt:variant>
        <vt:i4>0</vt:i4>
      </vt:variant>
      <vt:variant>
        <vt:i4>5</vt:i4>
      </vt:variant>
      <vt:variant>
        <vt:lpwstr/>
      </vt:variant>
      <vt:variant>
        <vt:lpwstr>goBackToConsent</vt:lpwstr>
      </vt:variant>
      <vt:variant>
        <vt:i4>7864442</vt:i4>
      </vt:variant>
      <vt:variant>
        <vt:i4>857</vt:i4>
      </vt:variant>
      <vt:variant>
        <vt:i4>0</vt:i4>
      </vt:variant>
      <vt:variant>
        <vt:i4>5</vt:i4>
      </vt:variant>
      <vt:variant>
        <vt:lpwstr/>
      </vt:variant>
      <vt:variant>
        <vt:lpwstr>goBackToConsent</vt:lpwstr>
      </vt:variant>
      <vt:variant>
        <vt:i4>7864442</vt:i4>
      </vt:variant>
      <vt:variant>
        <vt:i4>854</vt:i4>
      </vt:variant>
      <vt:variant>
        <vt:i4>0</vt:i4>
      </vt:variant>
      <vt:variant>
        <vt:i4>5</vt:i4>
      </vt:variant>
      <vt:variant>
        <vt:lpwstr/>
      </vt:variant>
      <vt:variant>
        <vt:lpwstr>goBackToConsent</vt:lpwstr>
      </vt:variant>
      <vt:variant>
        <vt:i4>7864442</vt:i4>
      </vt:variant>
      <vt:variant>
        <vt:i4>851</vt:i4>
      </vt:variant>
      <vt:variant>
        <vt:i4>0</vt:i4>
      </vt:variant>
      <vt:variant>
        <vt:i4>5</vt:i4>
      </vt:variant>
      <vt:variant>
        <vt:lpwstr/>
      </vt:variant>
      <vt:variant>
        <vt:lpwstr>goBackToConsent</vt:lpwstr>
      </vt:variant>
      <vt:variant>
        <vt:i4>7864442</vt:i4>
      </vt:variant>
      <vt:variant>
        <vt:i4>848</vt:i4>
      </vt:variant>
      <vt:variant>
        <vt:i4>0</vt:i4>
      </vt:variant>
      <vt:variant>
        <vt:i4>5</vt:i4>
      </vt:variant>
      <vt:variant>
        <vt:lpwstr/>
      </vt:variant>
      <vt:variant>
        <vt:lpwstr>goBackToConsent</vt:lpwstr>
      </vt:variant>
      <vt:variant>
        <vt:i4>6946933</vt:i4>
      </vt:variant>
      <vt:variant>
        <vt:i4>845</vt:i4>
      </vt:variant>
      <vt:variant>
        <vt:i4>0</vt:i4>
      </vt:variant>
      <vt:variant>
        <vt:i4>5</vt:i4>
      </vt:variant>
      <vt:variant>
        <vt:lpwstr/>
      </vt:variant>
      <vt:variant>
        <vt:lpwstr>SampleLayoutForMoodleCourse</vt:lpwstr>
      </vt:variant>
      <vt:variant>
        <vt:i4>4915271</vt:i4>
      </vt:variant>
      <vt:variant>
        <vt:i4>842</vt:i4>
      </vt:variant>
      <vt:variant>
        <vt:i4>0</vt:i4>
      </vt:variant>
      <vt:variant>
        <vt:i4>5</vt:i4>
      </vt:variant>
      <vt:variant>
        <vt:lpwstr/>
      </vt:variant>
      <vt:variant>
        <vt:lpwstr>Figure42</vt:lpwstr>
      </vt:variant>
      <vt:variant>
        <vt:i4>4718663</vt:i4>
      </vt:variant>
      <vt:variant>
        <vt:i4>839</vt:i4>
      </vt:variant>
      <vt:variant>
        <vt:i4>0</vt:i4>
      </vt:variant>
      <vt:variant>
        <vt:i4>5</vt:i4>
      </vt:variant>
      <vt:variant>
        <vt:lpwstr/>
      </vt:variant>
      <vt:variant>
        <vt:lpwstr>Figure41</vt:lpwstr>
      </vt:variant>
      <vt:variant>
        <vt:i4>4915266</vt:i4>
      </vt:variant>
      <vt:variant>
        <vt:i4>836</vt:i4>
      </vt:variant>
      <vt:variant>
        <vt:i4>0</vt:i4>
      </vt:variant>
      <vt:variant>
        <vt:i4>5</vt:i4>
      </vt:variant>
      <vt:variant>
        <vt:lpwstr/>
      </vt:variant>
      <vt:variant>
        <vt:lpwstr>Figure12</vt:lpwstr>
      </vt:variant>
      <vt:variant>
        <vt:i4>4718658</vt:i4>
      </vt:variant>
      <vt:variant>
        <vt:i4>833</vt:i4>
      </vt:variant>
      <vt:variant>
        <vt:i4>0</vt:i4>
      </vt:variant>
      <vt:variant>
        <vt:i4>5</vt:i4>
      </vt:variant>
      <vt:variant>
        <vt:lpwstr/>
      </vt:variant>
      <vt:variant>
        <vt:lpwstr>Figure11</vt:lpwstr>
      </vt:variant>
      <vt:variant>
        <vt:i4>8126506</vt:i4>
      </vt:variant>
      <vt:variant>
        <vt:i4>779</vt:i4>
      </vt:variant>
      <vt:variant>
        <vt:i4>0</vt:i4>
      </vt:variant>
      <vt:variant>
        <vt:i4>5</vt:i4>
      </vt:variant>
      <vt:variant>
        <vt:lpwstr/>
      </vt:variant>
      <vt:variant>
        <vt:lpwstr>Table510RatingFrequencyForSatisfaction</vt:lpwstr>
      </vt:variant>
      <vt:variant>
        <vt:i4>4325464</vt:i4>
      </vt:variant>
      <vt:variant>
        <vt:i4>776</vt:i4>
      </vt:variant>
      <vt:variant>
        <vt:i4>0</vt:i4>
      </vt:variant>
      <vt:variant>
        <vt:i4>5</vt:i4>
      </vt:variant>
      <vt:variant>
        <vt:lpwstr/>
      </vt:variant>
      <vt:variant>
        <vt:lpwstr>Table59PairedSamplesTtest</vt:lpwstr>
      </vt:variant>
      <vt:variant>
        <vt:i4>3997734</vt:i4>
      </vt:variant>
      <vt:variant>
        <vt:i4>773</vt:i4>
      </vt:variant>
      <vt:variant>
        <vt:i4>0</vt:i4>
      </vt:variant>
      <vt:variant>
        <vt:i4>5</vt:i4>
      </vt:variant>
      <vt:variant>
        <vt:lpwstr/>
      </vt:variant>
      <vt:variant>
        <vt:lpwstr>Table58TestOfNormality</vt:lpwstr>
      </vt:variant>
      <vt:variant>
        <vt:i4>2097274</vt:i4>
      </vt:variant>
      <vt:variant>
        <vt:i4>770</vt:i4>
      </vt:variant>
      <vt:variant>
        <vt:i4>0</vt:i4>
      </vt:variant>
      <vt:variant>
        <vt:i4>5</vt:i4>
      </vt:variant>
      <vt:variant>
        <vt:lpwstr/>
      </vt:variant>
      <vt:variant>
        <vt:lpwstr>Figure519DistributionCurve</vt:lpwstr>
      </vt:variant>
      <vt:variant>
        <vt:i4>2097275</vt:i4>
      </vt:variant>
      <vt:variant>
        <vt:i4>767</vt:i4>
      </vt:variant>
      <vt:variant>
        <vt:i4>0</vt:i4>
      </vt:variant>
      <vt:variant>
        <vt:i4>5</vt:i4>
      </vt:variant>
      <vt:variant>
        <vt:lpwstr/>
      </vt:variant>
      <vt:variant>
        <vt:lpwstr>Figure518DistributionCurve</vt:lpwstr>
      </vt:variant>
      <vt:variant>
        <vt:i4>4915291</vt:i4>
      </vt:variant>
      <vt:variant>
        <vt:i4>761</vt:i4>
      </vt:variant>
      <vt:variant>
        <vt:i4>0</vt:i4>
      </vt:variant>
      <vt:variant>
        <vt:i4>5</vt:i4>
      </vt:variant>
      <vt:variant>
        <vt:lpwstr/>
      </vt:variant>
      <vt:variant>
        <vt:lpwstr>Table57DifferencedScoreandRetentionScore</vt:lpwstr>
      </vt:variant>
      <vt:variant>
        <vt:i4>5242955</vt:i4>
      </vt:variant>
      <vt:variant>
        <vt:i4>758</vt:i4>
      </vt:variant>
      <vt:variant>
        <vt:i4>0</vt:i4>
      </vt:variant>
      <vt:variant>
        <vt:i4>5</vt:i4>
      </vt:variant>
      <vt:variant>
        <vt:lpwstr/>
      </vt:variant>
      <vt:variant>
        <vt:lpwstr>Table56NeedsAssessmentResults</vt:lpwstr>
      </vt:variant>
      <vt:variant>
        <vt:i4>5832771</vt:i4>
      </vt:variant>
      <vt:variant>
        <vt:i4>755</vt:i4>
      </vt:variant>
      <vt:variant>
        <vt:i4>0</vt:i4>
      </vt:variant>
      <vt:variant>
        <vt:i4>5</vt:i4>
      </vt:variant>
      <vt:variant>
        <vt:lpwstr/>
      </vt:variant>
      <vt:variant>
        <vt:lpwstr>Table55RatingFrequencyComputerProficienc</vt:lpwstr>
      </vt:variant>
      <vt:variant>
        <vt:i4>589853</vt:i4>
      </vt:variant>
      <vt:variant>
        <vt:i4>752</vt:i4>
      </vt:variant>
      <vt:variant>
        <vt:i4>0</vt:i4>
      </vt:variant>
      <vt:variant>
        <vt:i4>5</vt:i4>
      </vt:variant>
      <vt:variant>
        <vt:lpwstr/>
      </vt:variant>
      <vt:variant>
        <vt:lpwstr>CompleteMoodleCourse</vt:lpwstr>
      </vt:variant>
      <vt:variant>
        <vt:i4>3473511</vt:i4>
      </vt:variant>
      <vt:variant>
        <vt:i4>749</vt:i4>
      </vt:variant>
      <vt:variant>
        <vt:i4>0</vt:i4>
      </vt:variant>
      <vt:variant>
        <vt:i4>5</vt:i4>
      </vt:variant>
      <vt:variant>
        <vt:lpwstr/>
      </vt:variant>
      <vt:variant>
        <vt:lpwstr>Figure516PresentationImagesAndModel</vt:lpwstr>
      </vt:variant>
      <vt:variant>
        <vt:i4>3735664</vt:i4>
      </vt:variant>
      <vt:variant>
        <vt:i4>746</vt:i4>
      </vt:variant>
      <vt:variant>
        <vt:i4>0</vt:i4>
      </vt:variant>
      <vt:variant>
        <vt:i4>5</vt:i4>
      </vt:variant>
      <vt:variant>
        <vt:lpwstr/>
      </vt:variant>
      <vt:variant>
        <vt:lpwstr>Figure515SnapshotsForAnimationOfBKA</vt:lpwstr>
      </vt:variant>
      <vt:variant>
        <vt:i4>2752623</vt:i4>
      </vt:variant>
      <vt:variant>
        <vt:i4>743</vt:i4>
      </vt:variant>
      <vt:variant>
        <vt:i4>0</vt:i4>
      </vt:variant>
      <vt:variant>
        <vt:i4>5</vt:i4>
      </vt:variant>
      <vt:variant>
        <vt:lpwstr/>
      </vt:variant>
      <vt:variant>
        <vt:lpwstr>Figure514SkinIncisionAnimation</vt:lpwstr>
      </vt:variant>
      <vt:variant>
        <vt:i4>2490464</vt:i4>
      </vt:variant>
      <vt:variant>
        <vt:i4>740</vt:i4>
      </vt:variant>
      <vt:variant>
        <vt:i4>0</vt:i4>
      </vt:variant>
      <vt:variant>
        <vt:i4>5</vt:i4>
      </vt:variant>
      <vt:variant>
        <vt:lpwstr/>
      </vt:variant>
      <vt:variant>
        <vt:lpwstr>Figure513PatientInORDrapped</vt:lpwstr>
      </vt:variant>
      <vt:variant>
        <vt:i4>2949239</vt:i4>
      </vt:variant>
      <vt:variant>
        <vt:i4>737</vt:i4>
      </vt:variant>
      <vt:variant>
        <vt:i4>0</vt:i4>
      </vt:variant>
      <vt:variant>
        <vt:i4>5</vt:i4>
      </vt:variant>
      <vt:variant>
        <vt:lpwstr/>
      </vt:variant>
      <vt:variant>
        <vt:lpwstr>Figure512OperatingRoomLayoutWithModels</vt:lpwstr>
      </vt:variant>
      <vt:variant>
        <vt:i4>3866681</vt:i4>
      </vt:variant>
      <vt:variant>
        <vt:i4>734</vt:i4>
      </vt:variant>
      <vt:variant>
        <vt:i4>0</vt:i4>
      </vt:variant>
      <vt:variant>
        <vt:i4>5</vt:i4>
      </vt:variant>
      <vt:variant>
        <vt:lpwstr/>
      </vt:variant>
      <vt:variant>
        <vt:lpwstr>Figure511DemoOfThe2DTextureMapAndPt</vt:lpwstr>
      </vt:variant>
      <vt:variant>
        <vt:i4>7471152</vt:i4>
      </vt:variant>
      <vt:variant>
        <vt:i4>731</vt:i4>
      </vt:variant>
      <vt:variant>
        <vt:i4>0</vt:i4>
      </vt:variant>
      <vt:variant>
        <vt:i4>5</vt:i4>
      </vt:variant>
      <vt:variant>
        <vt:lpwstr/>
      </vt:variant>
      <vt:variant>
        <vt:lpwstr>Fig510RiggedPt</vt:lpwstr>
      </vt:variant>
      <vt:variant>
        <vt:i4>917518</vt:i4>
      </vt:variant>
      <vt:variant>
        <vt:i4>728</vt:i4>
      </vt:variant>
      <vt:variant>
        <vt:i4>0</vt:i4>
      </vt:variant>
      <vt:variant>
        <vt:i4>5</vt:i4>
      </vt:variant>
      <vt:variant>
        <vt:lpwstr/>
      </vt:variant>
      <vt:variant>
        <vt:lpwstr>ModelOfPatientAndOtherOperatingRoomEquip</vt:lpwstr>
      </vt:variant>
      <vt:variant>
        <vt:i4>65540</vt:i4>
      </vt:variant>
      <vt:variant>
        <vt:i4>725</vt:i4>
      </vt:variant>
      <vt:variant>
        <vt:i4>0</vt:i4>
      </vt:variant>
      <vt:variant>
        <vt:i4>5</vt:i4>
      </vt:variant>
      <vt:variant>
        <vt:lpwstr/>
      </vt:variant>
      <vt:variant>
        <vt:lpwstr>StructureAndFlowOfTheEducationalVideo</vt:lpwstr>
      </vt:variant>
      <vt:variant>
        <vt:i4>589837</vt:i4>
      </vt:variant>
      <vt:variant>
        <vt:i4>722</vt:i4>
      </vt:variant>
      <vt:variant>
        <vt:i4>0</vt:i4>
      </vt:variant>
      <vt:variant>
        <vt:i4>5</vt:i4>
      </vt:variant>
      <vt:variant>
        <vt:lpwstr/>
      </vt:variant>
      <vt:variant>
        <vt:lpwstr>QuestionBankSnapshot</vt:lpwstr>
      </vt:variant>
      <vt:variant>
        <vt:i4>1703958</vt:i4>
      </vt:variant>
      <vt:variant>
        <vt:i4>716</vt:i4>
      </vt:variant>
      <vt:variant>
        <vt:i4>0</vt:i4>
      </vt:variant>
      <vt:variant>
        <vt:i4>5</vt:i4>
      </vt:variant>
      <vt:variant>
        <vt:lpwstr/>
      </vt:variant>
      <vt:variant>
        <vt:lpwstr>SatisfactionLevelAndProcedureClarity</vt:lpwstr>
      </vt:variant>
      <vt:variant>
        <vt:i4>6488184</vt:i4>
      </vt:variant>
      <vt:variant>
        <vt:i4>713</vt:i4>
      </vt:variant>
      <vt:variant>
        <vt:i4>0</vt:i4>
      </vt:variant>
      <vt:variant>
        <vt:i4>5</vt:i4>
      </vt:variant>
      <vt:variant>
        <vt:lpwstr/>
      </vt:variant>
      <vt:variant>
        <vt:lpwstr>NeedsAssessment</vt:lpwstr>
      </vt:variant>
      <vt:variant>
        <vt:i4>327684</vt:i4>
      </vt:variant>
      <vt:variant>
        <vt:i4>710</vt:i4>
      </vt:variant>
      <vt:variant>
        <vt:i4>0</vt:i4>
      </vt:variant>
      <vt:variant>
        <vt:i4>5</vt:i4>
      </vt:variant>
      <vt:variant>
        <vt:lpwstr/>
      </vt:variant>
      <vt:variant>
        <vt:lpwstr>ComputerProficiencyQuestionnaire</vt:lpwstr>
      </vt:variant>
      <vt:variant>
        <vt:i4>12</vt:i4>
      </vt:variant>
      <vt:variant>
        <vt:i4>707</vt:i4>
      </vt:variant>
      <vt:variant>
        <vt:i4>0</vt:i4>
      </vt:variant>
      <vt:variant>
        <vt:i4>5</vt:i4>
      </vt:variant>
      <vt:variant>
        <vt:lpwstr/>
      </vt:variant>
      <vt:variant>
        <vt:lpwstr>DemographicsQuestionnaire</vt:lpwstr>
      </vt:variant>
      <vt:variant>
        <vt:i4>6684787</vt:i4>
      </vt:variant>
      <vt:variant>
        <vt:i4>704</vt:i4>
      </vt:variant>
      <vt:variant>
        <vt:i4>0</vt:i4>
      </vt:variant>
      <vt:variant>
        <vt:i4>5</vt:i4>
      </vt:variant>
      <vt:variant>
        <vt:lpwstr/>
      </vt:variant>
      <vt:variant>
        <vt:lpwstr>ConsentForm</vt:lpwstr>
      </vt:variant>
      <vt:variant>
        <vt:i4>1048589</vt:i4>
      </vt:variant>
      <vt:variant>
        <vt:i4>701</vt:i4>
      </vt:variant>
      <vt:variant>
        <vt:i4>0</vt:i4>
      </vt:variant>
      <vt:variant>
        <vt:i4>5</vt:i4>
      </vt:variant>
      <vt:variant>
        <vt:lpwstr/>
      </vt:variant>
      <vt:variant>
        <vt:lpwstr>TheSampleOfTheOnlineMoodleCourse</vt:lpwstr>
      </vt:variant>
      <vt:variant>
        <vt:i4>5636165</vt:i4>
      </vt:variant>
      <vt:variant>
        <vt:i4>698</vt:i4>
      </vt:variant>
      <vt:variant>
        <vt:i4>0</vt:i4>
      </vt:variant>
      <vt:variant>
        <vt:i4>5</vt:i4>
      </vt:variant>
      <vt:variant>
        <vt:lpwstr/>
      </vt:variant>
      <vt:variant>
        <vt:lpwstr>Table54SurgicalProcedureAllocationPeriod</vt:lpwstr>
      </vt:variant>
      <vt:variant>
        <vt:i4>2818088</vt:i4>
      </vt:variant>
      <vt:variant>
        <vt:i4>695</vt:i4>
      </vt:variant>
      <vt:variant>
        <vt:i4>0</vt:i4>
      </vt:variant>
      <vt:variant>
        <vt:i4>5</vt:i4>
      </vt:variant>
      <vt:variant>
        <vt:lpwstr/>
      </vt:variant>
      <vt:variant>
        <vt:lpwstr>Table53SurgicalProcedureGroupingsOrder</vt:lpwstr>
      </vt:variant>
      <vt:variant>
        <vt:i4>3604534</vt:i4>
      </vt:variant>
      <vt:variant>
        <vt:i4>692</vt:i4>
      </vt:variant>
      <vt:variant>
        <vt:i4>0</vt:i4>
      </vt:variant>
      <vt:variant>
        <vt:i4>5</vt:i4>
      </vt:variant>
      <vt:variant>
        <vt:lpwstr/>
      </vt:variant>
      <vt:variant>
        <vt:lpwstr>Table52SurgicalProcedureRepresentation</vt:lpwstr>
      </vt:variant>
      <vt:variant>
        <vt:i4>5242956</vt:i4>
      </vt:variant>
      <vt:variant>
        <vt:i4>689</vt:i4>
      </vt:variant>
      <vt:variant>
        <vt:i4>0</vt:i4>
      </vt:variant>
      <vt:variant>
        <vt:i4>5</vt:i4>
      </vt:variant>
      <vt:variant>
        <vt:lpwstr/>
      </vt:variant>
      <vt:variant>
        <vt:lpwstr>Table51NeedsAssessmentResults</vt:lpwstr>
      </vt:variant>
      <vt:variant>
        <vt:i4>1769562</vt:i4>
      </vt:variant>
      <vt:variant>
        <vt:i4>686</vt:i4>
      </vt:variant>
      <vt:variant>
        <vt:i4>0</vt:i4>
      </vt:variant>
      <vt:variant>
        <vt:i4>5</vt:i4>
      </vt:variant>
      <vt:variant>
        <vt:lpwstr/>
      </vt:variant>
      <vt:variant>
        <vt:lpwstr>Figure42StudyDesign01</vt:lpwstr>
      </vt:variant>
      <vt:variant>
        <vt:i4>1572954</vt:i4>
      </vt:variant>
      <vt:variant>
        <vt:i4>683</vt:i4>
      </vt:variant>
      <vt:variant>
        <vt:i4>0</vt:i4>
      </vt:variant>
      <vt:variant>
        <vt:i4>5</vt:i4>
      </vt:variant>
      <vt:variant>
        <vt:lpwstr/>
      </vt:variant>
      <vt:variant>
        <vt:lpwstr>Figure41StudyDesign00</vt:lpwstr>
      </vt:variant>
      <vt:variant>
        <vt:i4>2293800</vt:i4>
      </vt:variant>
      <vt:variant>
        <vt:i4>493</vt:i4>
      </vt:variant>
      <vt:variant>
        <vt:i4>0</vt:i4>
      </vt:variant>
      <vt:variant>
        <vt:i4>5</vt:i4>
      </vt:variant>
      <vt:variant>
        <vt:lpwstr/>
      </vt:variant>
      <vt:variant>
        <vt:lpwstr>Figure12ADDIEModel</vt:lpwstr>
      </vt:variant>
      <vt:variant>
        <vt:i4>4390997</vt:i4>
      </vt:variant>
      <vt:variant>
        <vt:i4>469</vt:i4>
      </vt:variant>
      <vt:variant>
        <vt:i4>0</vt:i4>
      </vt:variant>
      <vt:variant>
        <vt:i4>5</vt:i4>
      </vt:variant>
      <vt:variant>
        <vt:lpwstr/>
      </vt:variant>
      <vt:variant>
        <vt:lpwstr>Table11TechniquesForManagingLimitedCogni</vt:lpwstr>
      </vt:variant>
      <vt:variant>
        <vt:i4>2097197</vt:i4>
      </vt:variant>
      <vt:variant>
        <vt:i4>399</vt:i4>
      </vt:variant>
      <vt:variant>
        <vt:i4>0</vt:i4>
      </vt:variant>
      <vt:variant>
        <vt:i4>5</vt:i4>
      </vt:variant>
      <vt:variant>
        <vt:lpwstr/>
      </vt:variant>
      <vt:variant>
        <vt:lpwstr>Figure11BloomsTaxonomy</vt:lpwstr>
      </vt:variant>
      <vt:variant>
        <vt:i4>1376305</vt:i4>
      </vt:variant>
      <vt:variant>
        <vt:i4>290</vt:i4>
      </vt:variant>
      <vt:variant>
        <vt:i4>0</vt:i4>
      </vt:variant>
      <vt:variant>
        <vt:i4>5</vt:i4>
      </vt:variant>
      <vt:variant>
        <vt:lpwstr/>
      </vt:variant>
      <vt:variant>
        <vt:lpwstr>_Toc111208191</vt:lpwstr>
      </vt:variant>
      <vt:variant>
        <vt:i4>1376305</vt:i4>
      </vt:variant>
      <vt:variant>
        <vt:i4>284</vt:i4>
      </vt:variant>
      <vt:variant>
        <vt:i4>0</vt:i4>
      </vt:variant>
      <vt:variant>
        <vt:i4>5</vt:i4>
      </vt:variant>
      <vt:variant>
        <vt:lpwstr/>
      </vt:variant>
      <vt:variant>
        <vt:lpwstr>_Toc111208190</vt:lpwstr>
      </vt:variant>
      <vt:variant>
        <vt:i4>1310769</vt:i4>
      </vt:variant>
      <vt:variant>
        <vt:i4>278</vt:i4>
      </vt:variant>
      <vt:variant>
        <vt:i4>0</vt:i4>
      </vt:variant>
      <vt:variant>
        <vt:i4>5</vt:i4>
      </vt:variant>
      <vt:variant>
        <vt:lpwstr/>
      </vt:variant>
      <vt:variant>
        <vt:lpwstr>_Toc111208189</vt:lpwstr>
      </vt:variant>
      <vt:variant>
        <vt:i4>1310769</vt:i4>
      </vt:variant>
      <vt:variant>
        <vt:i4>272</vt:i4>
      </vt:variant>
      <vt:variant>
        <vt:i4>0</vt:i4>
      </vt:variant>
      <vt:variant>
        <vt:i4>5</vt:i4>
      </vt:variant>
      <vt:variant>
        <vt:lpwstr/>
      </vt:variant>
      <vt:variant>
        <vt:lpwstr>_Toc111208188</vt:lpwstr>
      </vt:variant>
      <vt:variant>
        <vt:i4>1310769</vt:i4>
      </vt:variant>
      <vt:variant>
        <vt:i4>266</vt:i4>
      </vt:variant>
      <vt:variant>
        <vt:i4>0</vt:i4>
      </vt:variant>
      <vt:variant>
        <vt:i4>5</vt:i4>
      </vt:variant>
      <vt:variant>
        <vt:lpwstr/>
      </vt:variant>
      <vt:variant>
        <vt:lpwstr>_Toc111208187</vt:lpwstr>
      </vt:variant>
      <vt:variant>
        <vt:i4>1310769</vt:i4>
      </vt:variant>
      <vt:variant>
        <vt:i4>260</vt:i4>
      </vt:variant>
      <vt:variant>
        <vt:i4>0</vt:i4>
      </vt:variant>
      <vt:variant>
        <vt:i4>5</vt:i4>
      </vt:variant>
      <vt:variant>
        <vt:lpwstr/>
      </vt:variant>
      <vt:variant>
        <vt:lpwstr>_Toc111208186</vt:lpwstr>
      </vt:variant>
      <vt:variant>
        <vt:i4>1310769</vt:i4>
      </vt:variant>
      <vt:variant>
        <vt:i4>254</vt:i4>
      </vt:variant>
      <vt:variant>
        <vt:i4>0</vt:i4>
      </vt:variant>
      <vt:variant>
        <vt:i4>5</vt:i4>
      </vt:variant>
      <vt:variant>
        <vt:lpwstr/>
      </vt:variant>
      <vt:variant>
        <vt:lpwstr>_Toc111208185</vt:lpwstr>
      </vt:variant>
      <vt:variant>
        <vt:i4>1310769</vt:i4>
      </vt:variant>
      <vt:variant>
        <vt:i4>248</vt:i4>
      </vt:variant>
      <vt:variant>
        <vt:i4>0</vt:i4>
      </vt:variant>
      <vt:variant>
        <vt:i4>5</vt:i4>
      </vt:variant>
      <vt:variant>
        <vt:lpwstr/>
      </vt:variant>
      <vt:variant>
        <vt:lpwstr>_Toc111208184</vt:lpwstr>
      </vt:variant>
      <vt:variant>
        <vt:i4>1310769</vt:i4>
      </vt:variant>
      <vt:variant>
        <vt:i4>242</vt:i4>
      </vt:variant>
      <vt:variant>
        <vt:i4>0</vt:i4>
      </vt:variant>
      <vt:variant>
        <vt:i4>5</vt:i4>
      </vt:variant>
      <vt:variant>
        <vt:lpwstr/>
      </vt:variant>
      <vt:variant>
        <vt:lpwstr>_Toc111208183</vt:lpwstr>
      </vt:variant>
      <vt:variant>
        <vt:i4>1310769</vt:i4>
      </vt:variant>
      <vt:variant>
        <vt:i4>236</vt:i4>
      </vt:variant>
      <vt:variant>
        <vt:i4>0</vt:i4>
      </vt:variant>
      <vt:variant>
        <vt:i4>5</vt:i4>
      </vt:variant>
      <vt:variant>
        <vt:lpwstr/>
      </vt:variant>
      <vt:variant>
        <vt:lpwstr>_Toc111208182</vt:lpwstr>
      </vt:variant>
      <vt:variant>
        <vt:i4>1310769</vt:i4>
      </vt:variant>
      <vt:variant>
        <vt:i4>230</vt:i4>
      </vt:variant>
      <vt:variant>
        <vt:i4>0</vt:i4>
      </vt:variant>
      <vt:variant>
        <vt:i4>5</vt:i4>
      </vt:variant>
      <vt:variant>
        <vt:lpwstr/>
      </vt:variant>
      <vt:variant>
        <vt:lpwstr>_Toc111208181</vt:lpwstr>
      </vt:variant>
      <vt:variant>
        <vt:i4>1310769</vt:i4>
      </vt:variant>
      <vt:variant>
        <vt:i4>224</vt:i4>
      </vt:variant>
      <vt:variant>
        <vt:i4>0</vt:i4>
      </vt:variant>
      <vt:variant>
        <vt:i4>5</vt:i4>
      </vt:variant>
      <vt:variant>
        <vt:lpwstr/>
      </vt:variant>
      <vt:variant>
        <vt:lpwstr>_Toc111208180</vt:lpwstr>
      </vt:variant>
      <vt:variant>
        <vt:i4>1769521</vt:i4>
      </vt:variant>
      <vt:variant>
        <vt:i4>218</vt:i4>
      </vt:variant>
      <vt:variant>
        <vt:i4>0</vt:i4>
      </vt:variant>
      <vt:variant>
        <vt:i4>5</vt:i4>
      </vt:variant>
      <vt:variant>
        <vt:lpwstr/>
      </vt:variant>
      <vt:variant>
        <vt:lpwstr>_Toc111208179</vt:lpwstr>
      </vt:variant>
      <vt:variant>
        <vt:i4>1769521</vt:i4>
      </vt:variant>
      <vt:variant>
        <vt:i4>212</vt:i4>
      </vt:variant>
      <vt:variant>
        <vt:i4>0</vt:i4>
      </vt:variant>
      <vt:variant>
        <vt:i4>5</vt:i4>
      </vt:variant>
      <vt:variant>
        <vt:lpwstr/>
      </vt:variant>
      <vt:variant>
        <vt:lpwstr>_Toc111208178</vt:lpwstr>
      </vt:variant>
      <vt:variant>
        <vt:i4>1769521</vt:i4>
      </vt:variant>
      <vt:variant>
        <vt:i4>206</vt:i4>
      </vt:variant>
      <vt:variant>
        <vt:i4>0</vt:i4>
      </vt:variant>
      <vt:variant>
        <vt:i4>5</vt:i4>
      </vt:variant>
      <vt:variant>
        <vt:lpwstr/>
      </vt:variant>
      <vt:variant>
        <vt:lpwstr>_Toc111208177</vt:lpwstr>
      </vt:variant>
      <vt:variant>
        <vt:i4>1769521</vt:i4>
      </vt:variant>
      <vt:variant>
        <vt:i4>200</vt:i4>
      </vt:variant>
      <vt:variant>
        <vt:i4>0</vt:i4>
      </vt:variant>
      <vt:variant>
        <vt:i4>5</vt:i4>
      </vt:variant>
      <vt:variant>
        <vt:lpwstr/>
      </vt:variant>
      <vt:variant>
        <vt:lpwstr>_Toc111208176</vt:lpwstr>
      </vt:variant>
      <vt:variant>
        <vt:i4>1769521</vt:i4>
      </vt:variant>
      <vt:variant>
        <vt:i4>194</vt:i4>
      </vt:variant>
      <vt:variant>
        <vt:i4>0</vt:i4>
      </vt:variant>
      <vt:variant>
        <vt:i4>5</vt:i4>
      </vt:variant>
      <vt:variant>
        <vt:lpwstr/>
      </vt:variant>
      <vt:variant>
        <vt:lpwstr>_Toc111208175</vt:lpwstr>
      </vt:variant>
      <vt:variant>
        <vt:i4>1769521</vt:i4>
      </vt:variant>
      <vt:variant>
        <vt:i4>188</vt:i4>
      </vt:variant>
      <vt:variant>
        <vt:i4>0</vt:i4>
      </vt:variant>
      <vt:variant>
        <vt:i4>5</vt:i4>
      </vt:variant>
      <vt:variant>
        <vt:lpwstr/>
      </vt:variant>
      <vt:variant>
        <vt:lpwstr>_Toc111208174</vt:lpwstr>
      </vt:variant>
      <vt:variant>
        <vt:i4>1769521</vt:i4>
      </vt:variant>
      <vt:variant>
        <vt:i4>182</vt:i4>
      </vt:variant>
      <vt:variant>
        <vt:i4>0</vt:i4>
      </vt:variant>
      <vt:variant>
        <vt:i4>5</vt:i4>
      </vt:variant>
      <vt:variant>
        <vt:lpwstr/>
      </vt:variant>
      <vt:variant>
        <vt:lpwstr>_Toc111208173</vt:lpwstr>
      </vt:variant>
      <vt:variant>
        <vt:i4>1769521</vt:i4>
      </vt:variant>
      <vt:variant>
        <vt:i4>176</vt:i4>
      </vt:variant>
      <vt:variant>
        <vt:i4>0</vt:i4>
      </vt:variant>
      <vt:variant>
        <vt:i4>5</vt:i4>
      </vt:variant>
      <vt:variant>
        <vt:lpwstr/>
      </vt:variant>
      <vt:variant>
        <vt:lpwstr>_Toc111208172</vt:lpwstr>
      </vt:variant>
      <vt:variant>
        <vt:i4>1769521</vt:i4>
      </vt:variant>
      <vt:variant>
        <vt:i4>170</vt:i4>
      </vt:variant>
      <vt:variant>
        <vt:i4>0</vt:i4>
      </vt:variant>
      <vt:variant>
        <vt:i4>5</vt:i4>
      </vt:variant>
      <vt:variant>
        <vt:lpwstr/>
      </vt:variant>
      <vt:variant>
        <vt:lpwstr>_Toc111208171</vt:lpwstr>
      </vt:variant>
      <vt:variant>
        <vt:i4>1769521</vt:i4>
      </vt:variant>
      <vt:variant>
        <vt:i4>164</vt:i4>
      </vt:variant>
      <vt:variant>
        <vt:i4>0</vt:i4>
      </vt:variant>
      <vt:variant>
        <vt:i4>5</vt:i4>
      </vt:variant>
      <vt:variant>
        <vt:lpwstr/>
      </vt:variant>
      <vt:variant>
        <vt:lpwstr>_Toc111208170</vt:lpwstr>
      </vt:variant>
      <vt:variant>
        <vt:i4>1703985</vt:i4>
      </vt:variant>
      <vt:variant>
        <vt:i4>158</vt:i4>
      </vt:variant>
      <vt:variant>
        <vt:i4>0</vt:i4>
      </vt:variant>
      <vt:variant>
        <vt:i4>5</vt:i4>
      </vt:variant>
      <vt:variant>
        <vt:lpwstr/>
      </vt:variant>
      <vt:variant>
        <vt:lpwstr>_Toc111208169</vt:lpwstr>
      </vt:variant>
      <vt:variant>
        <vt:i4>1703985</vt:i4>
      </vt:variant>
      <vt:variant>
        <vt:i4>152</vt:i4>
      </vt:variant>
      <vt:variant>
        <vt:i4>0</vt:i4>
      </vt:variant>
      <vt:variant>
        <vt:i4>5</vt:i4>
      </vt:variant>
      <vt:variant>
        <vt:lpwstr/>
      </vt:variant>
      <vt:variant>
        <vt:lpwstr>_Toc111208168</vt:lpwstr>
      </vt:variant>
      <vt:variant>
        <vt:i4>1703985</vt:i4>
      </vt:variant>
      <vt:variant>
        <vt:i4>146</vt:i4>
      </vt:variant>
      <vt:variant>
        <vt:i4>0</vt:i4>
      </vt:variant>
      <vt:variant>
        <vt:i4>5</vt:i4>
      </vt:variant>
      <vt:variant>
        <vt:lpwstr/>
      </vt:variant>
      <vt:variant>
        <vt:lpwstr>_Toc111208167</vt:lpwstr>
      </vt:variant>
      <vt:variant>
        <vt:i4>1703985</vt:i4>
      </vt:variant>
      <vt:variant>
        <vt:i4>140</vt:i4>
      </vt:variant>
      <vt:variant>
        <vt:i4>0</vt:i4>
      </vt:variant>
      <vt:variant>
        <vt:i4>5</vt:i4>
      </vt:variant>
      <vt:variant>
        <vt:lpwstr/>
      </vt:variant>
      <vt:variant>
        <vt:lpwstr>_Toc111208166</vt:lpwstr>
      </vt:variant>
      <vt:variant>
        <vt:i4>1703985</vt:i4>
      </vt:variant>
      <vt:variant>
        <vt:i4>134</vt:i4>
      </vt:variant>
      <vt:variant>
        <vt:i4>0</vt:i4>
      </vt:variant>
      <vt:variant>
        <vt:i4>5</vt:i4>
      </vt:variant>
      <vt:variant>
        <vt:lpwstr/>
      </vt:variant>
      <vt:variant>
        <vt:lpwstr>_Toc111208165</vt:lpwstr>
      </vt:variant>
      <vt:variant>
        <vt:i4>1703985</vt:i4>
      </vt:variant>
      <vt:variant>
        <vt:i4>128</vt:i4>
      </vt:variant>
      <vt:variant>
        <vt:i4>0</vt:i4>
      </vt:variant>
      <vt:variant>
        <vt:i4>5</vt:i4>
      </vt:variant>
      <vt:variant>
        <vt:lpwstr/>
      </vt:variant>
      <vt:variant>
        <vt:lpwstr>_Toc111208164</vt:lpwstr>
      </vt:variant>
      <vt:variant>
        <vt:i4>1703985</vt:i4>
      </vt:variant>
      <vt:variant>
        <vt:i4>122</vt:i4>
      </vt:variant>
      <vt:variant>
        <vt:i4>0</vt:i4>
      </vt:variant>
      <vt:variant>
        <vt:i4>5</vt:i4>
      </vt:variant>
      <vt:variant>
        <vt:lpwstr/>
      </vt:variant>
      <vt:variant>
        <vt:lpwstr>_Toc111208163</vt:lpwstr>
      </vt:variant>
      <vt:variant>
        <vt:i4>1703985</vt:i4>
      </vt:variant>
      <vt:variant>
        <vt:i4>116</vt:i4>
      </vt:variant>
      <vt:variant>
        <vt:i4>0</vt:i4>
      </vt:variant>
      <vt:variant>
        <vt:i4>5</vt:i4>
      </vt:variant>
      <vt:variant>
        <vt:lpwstr/>
      </vt:variant>
      <vt:variant>
        <vt:lpwstr>_Toc111208162</vt:lpwstr>
      </vt:variant>
      <vt:variant>
        <vt:i4>1703985</vt:i4>
      </vt:variant>
      <vt:variant>
        <vt:i4>110</vt:i4>
      </vt:variant>
      <vt:variant>
        <vt:i4>0</vt:i4>
      </vt:variant>
      <vt:variant>
        <vt:i4>5</vt:i4>
      </vt:variant>
      <vt:variant>
        <vt:lpwstr/>
      </vt:variant>
      <vt:variant>
        <vt:lpwstr>_Toc111208161</vt:lpwstr>
      </vt:variant>
      <vt:variant>
        <vt:i4>1703985</vt:i4>
      </vt:variant>
      <vt:variant>
        <vt:i4>104</vt:i4>
      </vt:variant>
      <vt:variant>
        <vt:i4>0</vt:i4>
      </vt:variant>
      <vt:variant>
        <vt:i4>5</vt:i4>
      </vt:variant>
      <vt:variant>
        <vt:lpwstr/>
      </vt:variant>
      <vt:variant>
        <vt:lpwstr>_Toc111208160</vt:lpwstr>
      </vt:variant>
      <vt:variant>
        <vt:i4>1638449</vt:i4>
      </vt:variant>
      <vt:variant>
        <vt:i4>98</vt:i4>
      </vt:variant>
      <vt:variant>
        <vt:i4>0</vt:i4>
      </vt:variant>
      <vt:variant>
        <vt:i4>5</vt:i4>
      </vt:variant>
      <vt:variant>
        <vt:lpwstr/>
      </vt:variant>
      <vt:variant>
        <vt:lpwstr>_Toc111208159</vt:lpwstr>
      </vt:variant>
      <vt:variant>
        <vt:i4>1638449</vt:i4>
      </vt:variant>
      <vt:variant>
        <vt:i4>92</vt:i4>
      </vt:variant>
      <vt:variant>
        <vt:i4>0</vt:i4>
      </vt:variant>
      <vt:variant>
        <vt:i4>5</vt:i4>
      </vt:variant>
      <vt:variant>
        <vt:lpwstr/>
      </vt:variant>
      <vt:variant>
        <vt:lpwstr>_Toc111208158</vt:lpwstr>
      </vt:variant>
      <vt:variant>
        <vt:i4>1638449</vt:i4>
      </vt:variant>
      <vt:variant>
        <vt:i4>86</vt:i4>
      </vt:variant>
      <vt:variant>
        <vt:i4>0</vt:i4>
      </vt:variant>
      <vt:variant>
        <vt:i4>5</vt:i4>
      </vt:variant>
      <vt:variant>
        <vt:lpwstr/>
      </vt:variant>
      <vt:variant>
        <vt:lpwstr>_Toc111208157</vt:lpwstr>
      </vt:variant>
      <vt:variant>
        <vt:i4>1638449</vt:i4>
      </vt:variant>
      <vt:variant>
        <vt:i4>80</vt:i4>
      </vt:variant>
      <vt:variant>
        <vt:i4>0</vt:i4>
      </vt:variant>
      <vt:variant>
        <vt:i4>5</vt:i4>
      </vt:variant>
      <vt:variant>
        <vt:lpwstr/>
      </vt:variant>
      <vt:variant>
        <vt:lpwstr>_Toc111208156</vt:lpwstr>
      </vt:variant>
      <vt:variant>
        <vt:i4>1638449</vt:i4>
      </vt:variant>
      <vt:variant>
        <vt:i4>74</vt:i4>
      </vt:variant>
      <vt:variant>
        <vt:i4>0</vt:i4>
      </vt:variant>
      <vt:variant>
        <vt:i4>5</vt:i4>
      </vt:variant>
      <vt:variant>
        <vt:lpwstr/>
      </vt:variant>
      <vt:variant>
        <vt:lpwstr>_Toc111208155</vt:lpwstr>
      </vt:variant>
      <vt:variant>
        <vt:i4>1638449</vt:i4>
      </vt:variant>
      <vt:variant>
        <vt:i4>68</vt:i4>
      </vt:variant>
      <vt:variant>
        <vt:i4>0</vt:i4>
      </vt:variant>
      <vt:variant>
        <vt:i4>5</vt:i4>
      </vt:variant>
      <vt:variant>
        <vt:lpwstr/>
      </vt:variant>
      <vt:variant>
        <vt:lpwstr>_Toc111208154</vt:lpwstr>
      </vt:variant>
      <vt:variant>
        <vt:i4>1638449</vt:i4>
      </vt:variant>
      <vt:variant>
        <vt:i4>62</vt:i4>
      </vt:variant>
      <vt:variant>
        <vt:i4>0</vt:i4>
      </vt:variant>
      <vt:variant>
        <vt:i4>5</vt:i4>
      </vt:variant>
      <vt:variant>
        <vt:lpwstr/>
      </vt:variant>
      <vt:variant>
        <vt:lpwstr>_Toc111208153</vt:lpwstr>
      </vt:variant>
      <vt:variant>
        <vt:i4>1638449</vt:i4>
      </vt:variant>
      <vt:variant>
        <vt:i4>56</vt:i4>
      </vt:variant>
      <vt:variant>
        <vt:i4>0</vt:i4>
      </vt:variant>
      <vt:variant>
        <vt:i4>5</vt:i4>
      </vt:variant>
      <vt:variant>
        <vt:lpwstr/>
      </vt:variant>
      <vt:variant>
        <vt:lpwstr>_Toc111208152</vt:lpwstr>
      </vt:variant>
      <vt:variant>
        <vt:i4>1638449</vt:i4>
      </vt:variant>
      <vt:variant>
        <vt:i4>50</vt:i4>
      </vt:variant>
      <vt:variant>
        <vt:i4>0</vt:i4>
      </vt:variant>
      <vt:variant>
        <vt:i4>5</vt:i4>
      </vt:variant>
      <vt:variant>
        <vt:lpwstr/>
      </vt:variant>
      <vt:variant>
        <vt:lpwstr>_Toc111208151</vt:lpwstr>
      </vt:variant>
      <vt:variant>
        <vt:i4>1638449</vt:i4>
      </vt:variant>
      <vt:variant>
        <vt:i4>44</vt:i4>
      </vt:variant>
      <vt:variant>
        <vt:i4>0</vt:i4>
      </vt:variant>
      <vt:variant>
        <vt:i4>5</vt:i4>
      </vt:variant>
      <vt:variant>
        <vt:lpwstr/>
      </vt:variant>
      <vt:variant>
        <vt:lpwstr>_Toc111208150</vt:lpwstr>
      </vt:variant>
      <vt:variant>
        <vt:i4>1572913</vt:i4>
      </vt:variant>
      <vt:variant>
        <vt:i4>38</vt:i4>
      </vt:variant>
      <vt:variant>
        <vt:i4>0</vt:i4>
      </vt:variant>
      <vt:variant>
        <vt:i4>5</vt:i4>
      </vt:variant>
      <vt:variant>
        <vt:lpwstr/>
      </vt:variant>
      <vt:variant>
        <vt:lpwstr>_Toc111208149</vt:lpwstr>
      </vt:variant>
      <vt:variant>
        <vt:i4>1572913</vt:i4>
      </vt:variant>
      <vt:variant>
        <vt:i4>32</vt:i4>
      </vt:variant>
      <vt:variant>
        <vt:i4>0</vt:i4>
      </vt:variant>
      <vt:variant>
        <vt:i4>5</vt:i4>
      </vt:variant>
      <vt:variant>
        <vt:lpwstr/>
      </vt:variant>
      <vt:variant>
        <vt:lpwstr>_Toc111208148</vt:lpwstr>
      </vt:variant>
      <vt:variant>
        <vt:i4>1572913</vt:i4>
      </vt:variant>
      <vt:variant>
        <vt:i4>26</vt:i4>
      </vt:variant>
      <vt:variant>
        <vt:i4>0</vt:i4>
      </vt:variant>
      <vt:variant>
        <vt:i4>5</vt:i4>
      </vt:variant>
      <vt:variant>
        <vt:lpwstr/>
      </vt:variant>
      <vt:variant>
        <vt:lpwstr>_Toc111208147</vt:lpwstr>
      </vt:variant>
      <vt:variant>
        <vt:i4>1572913</vt:i4>
      </vt:variant>
      <vt:variant>
        <vt:i4>20</vt:i4>
      </vt:variant>
      <vt:variant>
        <vt:i4>0</vt:i4>
      </vt:variant>
      <vt:variant>
        <vt:i4>5</vt:i4>
      </vt:variant>
      <vt:variant>
        <vt:lpwstr/>
      </vt:variant>
      <vt:variant>
        <vt:lpwstr>_Toc111208146</vt:lpwstr>
      </vt:variant>
      <vt:variant>
        <vt:i4>1572913</vt:i4>
      </vt:variant>
      <vt:variant>
        <vt:i4>14</vt:i4>
      </vt:variant>
      <vt:variant>
        <vt:i4>0</vt:i4>
      </vt:variant>
      <vt:variant>
        <vt:i4>5</vt:i4>
      </vt:variant>
      <vt:variant>
        <vt:lpwstr/>
      </vt:variant>
      <vt:variant>
        <vt:lpwstr>_Toc111208145</vt:lpwstr>
      </vt:variant>
      <vt:variant>
        <vt:i4>1572913</vt:i4>
      </vt:variant>
      <vt:variant>
        <vt:i4>8</vt:i4>
      </vt:variant>
      <vt:variant>
        <vt:i4>0</vt:i4>
      </vt:variant>
      <vt:variant>
        <vt:i4>5</vt:i4>
      </vt:variant>
      <vt:variant>
        <vt:lpwstr/>
      </vt:variant>
      <vt:variant>
        <vt:lpwstr>_Toc111208144</vt:lpwstr>
      </vt:variant>
      <vt:variant>
        <vt:i4>1572913</vt:i4>
      </vt:variant>
      <vt:variant>
        <vt:i4>2</vt:i4>
      </vt:variant>
      <vt:variant>
        <vt:i4>0</vt:i4>
      </vt:variant>
      <vt:variant>
        <vt:i4>5</vt:i4>
      </vt:variant>
      <vt:variant>
        <vt:lpwstr/>
      </vt:variant>
      <vt:variant>
        <vt:lpwstr>_Toc111208143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Mpapho Motsumi</dc:creator>
  <cp:keywords/>
  <dc:description/>
  <cp:lastModifiedBy>Dr Mpapho Motsumi</cp:lastModifiedBy>
  <cp:revision>2395</cp:revision>
  <cp:lastPrinted>2023-02-21T09:18:00Z</cp:lastPrinted>
  <dcterms:created xsi:type="dcterms:W3CDTF">2023-03-20T14:13:00Z</dcterms:created>
  <dcterms:modified xsi:type="dcterms:W3CDTF">2023-04-20T20:38:00Z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0x01010031B79EDF0BF74C4698CBAB3E4F6C9507</vt:lpwstr>
  </property>
</Properties>
</file>