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EEBE" w14:textId="7A54B23C" w:rsidR="00F5311B" w:rsidRDefault="00F5311B" w:rsidP="0084492F">
      <w:pPr>
        <w:spacing w:line="480" w:lineRule="auto"/>
        <w:contextualSpacing/>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Supplementary information</w:t>
      </w:r>
    </w:p>
    <w:p w14:paraId="1312D33B" w14:textId="77777777" w:rsidR="00C12FDE" w:rsidRPr="005B7726" w:rsidRDefault="00C12FDE" w:rsidP="00C12FDE">
      <w:pPr>
        <w:spacing w:line="480" w:lineRule="auto"/>
        <w:contextualSpacing/>
        <w:jc w:val="center"/>
        <w:rPr>
          <w:rFonts w:ascii="Times New Roman" w:hAnsi="Times New Roman" w:cs="Times New Roman"/>
          <w:b/>
          <w:bCs/>
          <w:color w:val="FF0000"/>
          <w:sz w:val="28"/>
          <w:szCs w:val="28"/>
        </w:rPr>
      </w:pPr>
      <w:r w:rsidRPr="005B7726">
        <w:rPr>
          <w:rFonts w:ascii="Times New Roman" w:hAnsi="Times New Roman" w:cs="Times New Roman"/>
          <w:b/>
          <w:bCs/>
          <w:color w:val="000000"/>
          <w:sz w:val="28"/>
          <w:szCs w:val="28"/>
          <w:shd w:val="clear" w:color="auto" w:fill="FFFFFF"/>
        </w:rPr>
        <w:t>Mass Fabrication</w:t>
      </w:r>
      <w:r>
        <w:rPr>
          <w:rFonts w:ascii="Times New Roman" w:hAnsi="Times New Roman" w:cs="Times New Roman"/>
          <w:b/>
          <w:bCs/>
          <w:color w:val="000000"/>
          <w:sz w:val="28"/>
          <w:szCs w:val="28"/>
          <w:shd w:val="clear" w:color="auto" w:fill="FFFFFF"/>
        </w:rPr>
        <w:t xml:space="preserve"> and Smart Deployment </w:t>
      </w:r>
      <w:r w:rsidRPr="005B7726">
        <w:rPr>
          <w:rFonts w:ascii="Times New Roman" w:hAnsi="Times New Roman" w:cs="Times New Roman"/>
          <w:b/>
          <w:bCs/>
          <w:color w:val="000000"/>
          <w:sz w:val="28"/>
          <w:szCs w:val="28"/>
          <w:shd w:val="clear" w:color="auto" w:fill="FFFFFF"/>
        </w:rPr>
        <w:t>of “Calibration-free" Miniature Solid-State Potentiometric Sensors towards Digital Water Infrastructure</w:t>
      </w:r>
    </w:p>
    <w:p w14:paraId="543E2818" w14:textId="77777777" w:rsidR="00C12FDE" w:rsidRPr="00961471" w:rsidRDefault="00C12FDE" w:rsidP="00C12FDE">
      <w:pPr>
        <w:spacing w:line="480" w:lineRule="auto"/>
        <w:contextualSpacing/>
        <w:jc w:val="center"/>
        <w:rPr>
          <w:rFonts w:ascii="Times New Roman" w:hAnsi="Times New Roman" w:cs="Times New Roman"/>
          <w:sz w:val="24"/>
          <w:szCs w:val="24"/>
        </w:rPr>
      </w:pPr>
      <w:proofErr w:type="spellStart"/>
      <w:r w:rsidRPr="00961471">
        <w:rPr>
          <w:rFonts w:ascii="Times New Roman" w:hAnsi="Times New Roman" w:cs="Times New Roman"/>
          <w:sz w:val="24"/>
          <w:szCs w:val="24"/>
        </w:rPr>
        <w:t>Yingzheng</w:t>
      </w:r>
      <w:proofErr w:type="spellEnd"/>
      <w:r w:rsidRPr="00961471">
        <w:rPr>
          <w:rFonts w:ascii="Times New Roman" w:hAnsi="Times New Roman" w:cs="Times New Roman"/>
          <w:sz w:val="24"/>
          <w:szCs w:val="24"/>
        </w:rPr>
        <w:t xml:space="preserve"> Fan</w:t>
      </w:r>
      <w:r w:rsidRPr="0096147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961471">
        <w:rPr>
          <w:rFonts w:ascii="Times New Roman" w:hAnsi="Times New Roman" w:cs="Times New Roman"/>
          <w:sz w:val="24"/>
          <w:szCs w:val="24"/>
        </w:rPr>
        <w:t xml:space="preserve">, </w:t>
      </w:r>
      <w:proofErr w:type="spellStart"/>
      <w:r w:rsidRPr="00961471">
        <w:rPr>
          <w:rFonts w:ascii="Times New Roman" w:hAnsi="Times New Roman" w:cs="Times New Roman"/>
          <w:sz w:val="24"/>
          <w:szCs w:val="24"/>
        </w:rPr>
        <w:t>Zheqin</w:t>
      </w:r>
      <w:proofErr w:type="spellEnd"/>
      <w:r w:rsidRPr="00961471">
        <w:rPr>
          <w:rFonts w:ascii="Times New Roman" w:hAnsi="Times New Roman" w:cs="Times New Roman"/>
          <w:sz w:val="24"/>
          <w:szCs w:val="24"/>
        </w:rPr>
        <w:t xml:space="preserve"> Dai</w:t>
      </w:r>
      <w:r w:rsidRPr="00961471">
        <w:rPr>
          <w:rFonts w:ascii="Times New Roman" w:hAnsi="Times New Roman" w:cs="Times New Roman"/>
          <w:sz w:val="24"/>
          <w:szCs w:val="24"/>
          <w:vertAlign w:val="superscript"/>
        </w:rPr>
        <w:t>1</w:t>
      </w:r>
      <w:r w:rsidRPr="00961471">
        <w:rPr>
          <w:rFonts w:ascii="Times New Roman" w:hAnsi="Times New Roman" w:cs="Times New Roman"/>
          <w:sz w:val="24"/>
          <w:szCs w:val="24"/>
        </w:rPr>
        <w:t xml:space="preserve">, </w:t>
      </w:r>
      <w:proofErr w:type="spellStart"/>
      <w:r w:rsidRPr="00961471">
        <w:rPr>
          <w:rFonts w:ascii="Times New Roman" w:hAnsi="Times New Roman" w:cs="Times New Roman"/>
          <w:sz w:val="24"/>
          <w:szCs w:val="24"/>
        </w:rPr>
        <w:t>Zhiheng</w:t>
      </w:r>
      <w:proofErr w:type="spellEnd"/>
      <w:r w:rsidRPr="00961471">
        <w:rPr>
          <w:rFonts w:ascii="Times New Roman" w:hAnsi="Times New Roman" w:cs="Times New Roman"/>
          <w:sz w:val="24"/>
          <w:szCs w:val="24"/>
        </w:rPr>
        <w:t xml:space="preserve"> Xu</w:t>
      </w:r>
      <w:r>
        <w:rPr>
          <w:rFonts w:ascii="Times New Roman" w:hAnsi="Times New Roman" w:cs="Times New Roman"/>
          <w:sz w:val="24"/>
          <w:szCs w:val="24"/>
          <w:vertAlign w:val="superscript"/>
        </w:rPr>
        <w:t>2</w:t>
      </w:r>
      <w:r w:rsidRPr="00961471">
        <w:rPr>
          <w:rFonts w:ascii="Times New Roman" w:hAnsi="Times New Roman" w:cs="Times New Roman"/>
          <w:sz w:val="24"/>
          <w:szCs w:val="24"/>
        </w:rPr>
        <w:t>, Xin Qian</w:t>
      </w:r>
      <w:r>
        <w:rPr>
          <w:rFonts w:ascii="Times New Roman" w:hAnsi="Times New Roman" w:cs="Times New Roman"/>
          <w:sz w:val="24"/>
          <w:szCs w:val="24"/>
          <w:vertAlign w:val="superscript"/>
        </w:rPr>
        <w:t>3</w:t>
      </w:r>
      <w:r w:rsidRPr="00961471">
        <w:rPr>
          <w:rFonts w:ascii="Times New Roman" w:hAnsi="Times New Roman" w:cs="Times New Roman"/>
          <w:sz w:val="24"/>
          <w:szCs w:val="24"/>
        </w:rPr>
        <w:t>, Wenjun Xiang</w:t>
      </w:r>
      <w:r w:rsidRPr="00961471">
        <w:rPr>
          <w:rFonts w:ascii="Times New Roman" w:hAnsi="Times New Roman" w:cs="Times New Roman"/>
          <w:sz w:val="24"/>
          <w:szCs w:val="24"/>
          <w:vertAlign w:val="superscript"/>
        </w:rPr>
        <w:t>1</w:t>
      </w:r>
      <w:r w:rsidRPr="00961471">
        <w:rPr>
          <w:rFonts w:ascii="Times New Roman" w:hAnsi="Times New Roman" w:cs="Times New Roman"/>
          <w:sz w:val="24"/>
          <w:szCs w:val="24"/>
        </w:rPr>
        <w:t xml:space="preserve">, </w:t>
      </w:r>
      <w:r w:rsidRPr="001F28EC">
        <w:rPr>
          <w:rFonts w:ascii="Calibri" w:hAnsi="Calibri" w:cs="Calibri"/>
          <w:sz w:val="24"/>
          <w:szCs w:val="24"/>
        </w:rPr>
        <w:t>﻿</w:t>
      </w:r>
      <w:r w:rsidRPr="001F28EC">
        <w:rPr>
          <w:rFonts w:ascii="Times New Roman" w:hAnsi="Times New Roman" w:cs="Times New Roman"/>
          <w:sz w:val="24"/>
          <w:szCs w:val="24"/>
        </w:rPr>
        <w:t>Samuel J. Lounder</w:t>
      </w:r>
      <w:r w:rsidRPr="00521B6E">
        <w:rPr>
          <w:rFonts w:ascii="Times New Roman" w:hAnsi="Times New Roman" w:cs="Times New Roman"/>
          <w:sz w:val="24"/>
          <w:szCs w:val="24"/>
          <w:vertAlign w:val="superscript"/>
        </w:rPr>
        <w:t>4</w:t>
      </w:r>
      <w:r w:rsidRPr="001F28EC">
        <w:rPr>
          <w:rFonts w:ascii="Times New Roman" w:hAnsi="Times New Roman" w:cs="Times New Roman"/>
          <w:sz w:val="24"/>
          <w:szCs w:val="24"/>
        </w:rPr>
        <w:t>,</w:t>
      </w:r>
      <w:r>
        <w:rPr>
          <w:rFonts w:ascii="Times New Roman" w:hAnsi="Times New Roman" w:cs="Times New Roman"/>
          <w:sz w:val="24"/>
          <w:szCs w:val="24"/>
        </w:rPr>
        <w:t xml:space="preserve"> </w:t>
      </w:r>
      <w:r w:rsidRPr="00961471">
        <w:rPr>
          <w:rFonts w:ascii="Times New Roman" w:hAnsi="Times New Roman" w:cs="Times New Roman"/>
          <w:sz w:val="24"/>
          <w:szCs w:val="24"/>
        </w:rPr>
        <w:t>Cole McNamara</w:t>
      </w:r>
      <w:r w:rsidRPr="00961471">
        <w:rPr>
          <w:rFonts w:ascii="Times New Roman" w:hAnsi="Times New Roman" w:cs="Times New Roman"/>
          <w:sz w:val="24"/>
          <w:szCs w:val="24"/>
          <w:vertAlign w:val="superscript"/>
        </w:rPr>
        <w:t>1</w:t>
      </w:r>
      <w:r w:rsidRPr="00961471">
        <w:rPr>
          <w:rFonts w:ascii="Times New Roman" w:hAnsi="Times New Roman" w:cs="Times New Roman"/>
          <w:sz w:val="24"/>
          <w:szCs w:val="24"/>
        </w:rPr>
        <w:t>, Jeffrey McCutcheon</w:t>
      </w:r>
      <w:r>
        <w:rPr>
          <w:rFonts w:ascii="Times New Roman" w:hAnsi="Times New Roman" w:cs="Times New Roman"/>
          <w:sz w:val="24"/>
          <w:szCs w:val="24"/>
          <w:vertAlign w:val="superscript"/>
        </w:rPr>
        <w:t>3</w:t>
      </w:r>
      <w:r w:rsidRPr="00961471">
        <w:rPr>
          <w:rFonts w:ascii="Times New Roman" w:hAnsi="Times New Roman" w:cs="Times New Roman"/>
          <w:sz w:val="24"/>
          <w:szCs w:val="24"/>
        </w:rPr>
        <w:t xml:space="preserve">, </w:t>
      </w:r>
      <w:r w:rsidRPr="001F28EC">
        <w:rPr>
          <w:rFonts w:ascii="Calibri" w:hAnsi="Calibri" w:cs="Calibri"/>
          <w:sz w:val="24"/>
          <w:szCs w:val="24"/>
        </w:rPr>
        <w:t>﻿</w:t>
      </w:r>
      <w:r w:rsidRPr="001F28EC">
        <w:rPr>
          <w:rFonts w:ascii="Times New Roman" w:hAnsi="Times New Roman" w:cs="Times New Roman"/>
          <w:sz w:val="24"/>
          <w:szCs w:val="24"/>
        </w:rPr>
        <w:t>Ayse Asatekin</w:t>
      </w:r>
      <w:r w:rsidRPr="00521B6E">
        <w:rPr>
          <w:rFonts w:ascii="Times New Roman" w:hAnsi="Times New Roman" w:cs="Times New Roman"/>
          <w:sz w:val="24"/>
          <w:szCs w:val="24"/>
          <w:vertAlign w:val="superscript"/>
        </w:rPr>
        <w:t>4</w:t>
      </w:r>
      <w:r w:rsidRPr="001F28EC">
        <w:rPr>
          <w:rFonts w:ascii="Times New Roman" w:hAnsi="Times New Roman" w:cs="Times New Roman"/>
          <w:sz w:val="24"/>
          <w:szCs w:val="24"/>
        </w:rPr>
        <w:t xml:space="preserve">, </w:t>
      </w:r>
      <w:r w:rsidRPr="00961471">
        <w:rPr>
          <w:rFonts w:ascii="Times New Roman" w:hAnsi="Times New Roman" w:cs="Times New Roman"/>
          <w:sz w:val="24"/>
          <w:szCs w:val="24"/>
        </w:rPr>
        <w:t>Baikun Li</w:t>
      </w:r>
      <w:r w:rsidRPr="0096147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5</w:t>
      </w:r>
      <w:r w:rsidRPr="00961471">
        <w:rPr>
          <w:rFonts w:ascii="Times New Roman" w:hAnsi="Times New Roman" w:cs="Times New Roman"/>
          <w:sz w:val="24"/>
          <w:szCs w:val="24"/>
          <w:vertAlign w:val="superscript"/>
        </w:rPr>
        <w:t xml:space="preserve"> </w:t>
      </w:r>
      <w:r w:rsidRPr="00961471">
        <w:rPr>
          <w:rFonts w:ascii="Times New Roman" w:hAnsi="Times New Roman" w:cs="Times New Roman"/>
          <w:bCs/>
          <w:color w:val="000000" w:themeColor="text1"/>
          <w:sz w:val="24"/>
          <w:szCs w:val="24"/>
        </w:rPr>
        <w:t>*</w:t>
      </w:r>
    </w:p>
    <w:p w14:paraId="6F94FA41" w14:textId="77777777" w:rsidR="00C12FDE" w:rsidRPr="00961471" w:rsidRDefault="00C12FDE" w:rsidP="00C12FDE">
      <w:pPr>
        <w:spacing w:line="480" w:lineRule="auto"/>
        <w:contextualSpacing/>
        <w:rPr>
          <w:rFonts w:ascii="Times New Roman" w:hAnsi="Times New Roman" w:cs="Times New Roman"/>
          <w:sz w:val="24"/>
          <w:szCs w:val="24"/>
        </w:rPr>
      </w:pPr>
    </w:p>
    <w:p w14:paraId="41519223" w14:textId="77777777" w:rsidR="00C12FDE" w:rsidRPr="005B59B7" w:rsidRDefault="00C12FDE" w:rsidP="00C12FDE">
      <w:pPr>
        <w:spacing w:line="480" w:lineRule="auto"/>
        <w:contextualSpacing/>
        <w:rPr>
          <w:rFonts w:ascii="Times New Roman" w:hAnsi="Times New Roman" w:cs="Times New Roman"/>
          <w:color w:val="000000" w:themeColor="text1"/>
          <w:sz w:val="24"/>
          <w:szCs w:val="24"/>
        </w:rPr>
      </w:pPr>
      <w:r w:rsidRPr="00961471">
        <w:rPr>
          <w:rFonts w:ascii="Times New Roman" w:hAnsi="Times New Roman" w:cs="Times New Roman"/>
          <w:color w:val="000000" w:themeColor="text1"/>
          <w:sz w:val="24"/>
          <w:szCs w:val="24"/>
          <w:vertAlign w:val="superscript"/>
        </w:rPr>
        <w:t>1</w:t>
      </w:r>
      <w:r w:rsidRPr="00961471">
        <w:rPr>
          <w:rFonts w:ascii="Times New Roman" w:hAnsi="Times New Roman" w:cs="Times New Roman"/>
          <w:color w:val="000000" w:themeColor="text1"/>
          <w:sz w:val="24"/>
          <w:szCs w:val="24"/>
        </w:rPr>
        <w:t>Department of Civil and Environmental Engineering, University of Connecticut, Storrs, Connecticut 06269, United States</w:t>
      </w:r>
    </w:p>
    <w:p w14:paraId="716032BC" w14:textId="77777777" w:rsidR="00C12FDE" w:rsidRPr="00961471" w:rsidRDefault="00C12FDE" w:rsidP="00C12FDE">
      <w:pPr>
        <w:spacing w:line="480" w:lineRule="auto"/>
        <w:contextualSpacing/>
        <w:rPr>
          <w:rFonts w:ascii="Times New Roman" w:eastAsia="Times New Roman" w:hAnsi="Times New Roman" w:cs="Times New Roman"/>
          <w:sz w:val="24"/>
          <w:szCs w:val="24"/>
        </w:rPr>
      </w:pPr>
      <w:r>
        <w:rPr>
          <w:rFonts w:ascii="Times New Roman" w:hAnsi="Times New Roman" w:cs="Times New Roman"/>
          <w:sz w:val="24"/>
          <w:szCs w:val="24"/>
          <w:vertAlign w:val="superscript"/>
        </w:rPr>
        <w:t>2</w:t>
      </w:r>
      <w:r w:rsidRPr="00961471">
        <w:rPr>
          <w:rFonts w:ascii="Times New Roman" w:eastAsia="Times New Roman" w:hAnsi="Times New Roman" w:cs="Times New Roman"/>
          <w:sz w:val="24"/>
          <w:szCs w:val="24"/>
          <w:shd w:val="clear" w:color="auto" w:fill="FFFFFF"/>
        </w:rPr>
        <w:t>Department of Industrial &amp; Systems Engineering, Rochester Institute of Technology, Rochester, New York, 14623, United States</w:t>
      </w:r>
    </w:p>
    <w:p w14:paraId="12875754" w14:textId="77777777" w:rsidR="00C12FDE" w:rsidRDefault="00C12FDE" w:rsidP="00C12FDE">
      <w:pPr>
        <w:spacing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3</w:t>
      </w:r>
      <w:r w:rsidRPr="00961471">
        <w:rPr>
          <w:rFonts w:ascii="Times New Roman" w:hAnsi="Times New Roman" w:cs="Times New Roman"/>
          <w:color w:val="000000" w:themeColor="text1"/>
          <w:sz w:val="24"/>
          <w:szCs w:val="24"/>
        </w:rPr>
        <w:t>Department of Chemical and Biomolecular Engineering, University of Connecticut, Storrs, Connecticut 06269, United States</w:t>
      </w:r>
    </w:p>
    <w:p w14:paraId="6D2DDCE6" w14:textId="77777777" w:rsidR="00C12FDE" w:rsidRPr="00961471" w:rsidRDefault="00C12FDE" w:rsidP="00C12FDE">
      <w:pPr>
        <w:spacing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4</w:t>
      </w:r>
      <w:r w:rsidRPr="001F28EC">
        <w:rPr>
          <w:rFonts w:ascii="Calibri" w:hAnsi="Calibri" w:cs="Calibri"/>
          <w:color w:val="000000" w:themeColor="text1"/>
          <w:sz w:val="24"/>
          <w:szCs w:val="24"/>
        </w:rPr>
        <w:t>﻿</w:t>
      </w:r>
      <w:r w:rsidRPr="001F28EC">
        <w:rPr>
          <w:rFonts w:ascii="Times New Roman" w:hAnsi="Times New Roman" w:cs="Times New Roman"/>
          <w:color w:val="000000" w:themeColor="text1"/>
          <w:sz w:val="24"/>
          <w:szCs w:val="24"/>
        </w:rPr>
        <w:t>Department of Chemical and Biological Engineering, Tufts University, Medford, Massachusetts 02155, United States</w:t>
      </w:r>
    </w:p>
    <w:p w14:paraId="138043EA" w14:textId="77777777" w:rsidR="00C12FDE" w:rsidRPr="00961471" w:rsidRDefault="00C12FDE" w:rsidP="00C12FDE">
      <w:pPr>
        <w:spacing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5</w:t>
      </w:r>
      <w:r w:rsidRPr="00961471">
        <w:rPr>
          <w:rFonts w:ascii="Times New Roman" w:hAnsi="Times New Roman" w:cs="Times New Roman"/>
          <w:color w:val="000000" w:themeColor="text1"/>
          <w:sz w:val="24"/>
          <w:szCs w:val="24"/>
        </w:rPr>
        <w:t>Center for Environmental Science and Engineering, University of Connecticut, Storrs, Connecticut 06269, United States</w:t>
      </w:r>
    </w:p>
    <w:p w14:paraId="3D29E7E4" w14:textId="77777777" w:rsidR="002E6790" w:rsidRPr="00961471" w:rsidRDefault="002E6790" w:rsidP="002E6790">
      <w:pPr>
        <w:spacing w:line="480" w:lineRule="auto"/>
        <w:contextualSpacing/>
        <w:rPr>
          <w:rFonts w:ascii="Times New Roman" w:hAnsi="Times New Roman" w:cs="Times New Roman"/>
          <w:sz w:val="24"/>
          <w:szCs w:val="24"/>
        </w:rPr>
      </w:pPr>
    </w:p>
    <w:p w14:paraId="0BB1F54A" w14:textId="77777777" w:rsidR="002E6790" w:rsidRPr="00961471" w:rsidRDefault="002E6790" w:rsidP="002E6790">
      <w:pPr>
        <w:spacing w:line="480" w:lineRule="auto"/>
        <w:contextualSpacing/>
        <w:rPr>
          <w:rFonts w:ascii="Times New Roman" w:hAnsi="Times New Roman" w:cs="Times New Roman"/>
          <w:b/>
          <w:bCs/>
          <w:sz w:val="24"/>
          <w:szCs w:val="24"/>
        </w:rPr>
      </w:pPr>
    </w:p>
    <w:p w14:paraId="451BDB18" w14:textId="77777777" w:rsidR="002E6790" w:rsidRPr="00961471" w:rsidRDefault="002E6790" w:rsidP="002E6790">
      <w:pPr>
        <w:spacing w:line="480" w:lineRule="auto"/>
        <w:contextualSpacing/>
        <w:rPr>
          <w:rFonts w:ascii="Times New Roman" w:hAnsi="Times New Roman" w:cs="Times New Roman"/>
          <w:color w:val="000000" w:themeColor="text1"/>
          <w:sz w:val="24"/>
          <w:szCs w:val="24"/>
        </w:rPr>
      </w:pPr>
      <w:r w:rsidRPr="00961471">
        <w:rPr>
          <w:rFonts w:ascii="Times New Roman" w:hAnsi="Times New Roman" w:cs="Times New Roman"/>
          <w:color w:val="000000" w:themeColor="text1"/>
          <w:sz w:val="24"/>
          <w:szCs w:val="24"/>
        </w:rPr>
        <w:t xml:space="preserve">(*Corresponding author: baikun.li@uconn.edu; </w:t>
      </w:r>
      <w:r w:rsidRPr="00961471">
        <w:rPr>
          <w:rFonts w:ascii="Times New Roman" w:hAnsi="Times New Roman" w:cs="Times New Roman"/>
          <w:color w:val="000000" w:themeColor="text1"/>
          <w:sz w:val="24"/>
          <w:szCs w:val="24"/>
          <w:u w:val="single"/>
        </w:rPr>
        <w:t>Phone: 860-486-2339</w:t>
      </w:r>
      <w:r w:rsidRPr="00961471">
        <w:rPr>
          <w:rFonts w:ascii="Times New Roman" w:hAnsi="Times New Roman" w:cs="Times New Roman"/>
          <w:color w:val="000000" w:themeColor="text1"/>
          <w:sz w:val="24"/>
          <w:szCs w:val="24"/>
        </w:rPr>
        <w:t>)</w:t>
      </w:r>
    </w:p>
    <w:p w14:paraId="02A231D9" w14:textId="36DD5D52" w:rsidR="000730EE" w:rsidRPr="00C80062" w:rsidRDefault="000730EE" w:rsidP="007362A9">
      <w:pPr>
        <w:spacing w:after="0" w:line="480" w:lineRule="auto"/>
        <w:contextualSpacing/>
        <w:rPr>
          <w:rFonts w:ascii="Times New Roman" w:eastAsia="Times New Roman" w:hAnsi="Times New Roman" w:cs="Times New Roman"/>
          <w:sz w:val="24"/>
          <w:szCs w:val="24"/>
        </w:rPr>
      </w:pPr>
    </w:p>
    <w:p w14:paraId="4F05C240" w14:textId="5513F2FD" w:rsidR="000E72DC" w:rsidRDefault="000E72DC" w:rsidP="007362A9">
      <w:pPr>
        <w:spacing w:after="0" w:line="480" w:lineRule="auto"/>
        <w:contextualSpacing/>
        <w:rPr>
          <w:rFonts w:ascii="Times New Roman" w:eastAsia="Times New Roman" w:hAnsi="Times New Roman" w:cs="Times New Roman"/>
          <w:sz w:val="24"/>
          <w:szCs w:val="24"/>
        </w:rPr>
      </w:pPr>
    </w:p>
    <w:p w14:paraId="795DA4C1" w14:textId="18867FF2" w:rsidR="0078161A" w:rsidRDefault="0078161A" w:rsidP="007362A9">
      <w:pPr>
        <w:spacing w:after="0" w:line="480" w:lineRule="auto"/>
        <w:contextualSpacing/>
        <w:rPr>
          <w:rFonts w:ascii="Times New Roman" w:eastAsia="Times New Roman" w:hAnsi="Times New Roman" w:cs="Times New Roman"/>
          <w:sz w:val="24"/>
          <w:szCs w:val="24"/>
        </w:rPr>
      </w:pPr>
    </w:p>
    <w:p w14:paraId="7AE715E4" w14:textId="31FD083C" w:rsidR="0078161A" w:rsidRDefault="0078161A" w:rsidP="007362A9">
      <w:pPr>
        <w:spacing w:after="0" w:line="480" w:lineRule="auto"/>
        <w:contextualSpacing/>
        <w:rPr>
          <w:rFonts w:ascii="Times New Roman" w:eastAsia="Times New Roman" w:hAnsi="Times New Roman" w:cs="Times New Roman"/>
          <w:sz w:val="24"/>
          <w:szCs w:val="24"/>
        </w:rPr>
      </w:pPr>
    </w:p>
    <w:p w14:paraId="0180C82C" w14:textId="77777777" w:rsidR="004D570E" w:rsidRDefault="004D570E" w:rsidP="004D570E">
      <w:pPr>
        <w:spacing w:line="48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Supplementary Note 1. </w:t>
      </w:r>
      <w:r w:rsidRPr="00464D1F">
        <w:rPr>
          <w:rFonts w:ascii="Times New Roman" w:eastAsia="Times New Roman" w:hAnsi="Times New Roman" w:cs="Times New Roman"/>
          <w:sz w:val="24"/>
          <w:szCs w:val="24"/>
        </w:rPr>
        <w:t xml:space="preserve">The detailed description of </w:t>
      </w:r>
      <w:r w:rsidRPr="00464D1F">
        <w:rPr>
          <w:rFonts w:ascii="Times New Roman" w:hAnsi="Times New Roman" w:cs="Times New Roman"/>
          <w:sz w:val="24"/>
          <w:szCs w:val="24"/>
        </w:rPr>
        <w:t>electrospray process</w:t>
      </w:r>
    </w:p>
    <w:p w14:paraId="448BF1F6" w14:textId="3338E949" w:rsidR="004D570E" w:rsidRPr="00700725" w:rsidRDefault="004D570E" w:rsidP="004D570E">
      <w:pPr>
        <w:spacing w:line="480" w:lineRule="auto"/>
        <w:ind w:firstLine="720"/>
        <w:rPr>
          <w:rFonts w:ascii="Times New Roman" w:eastAsia="Times New Roman" w:hAnsi="Times New Roman" w:cs="Times New Roman"/>
          <w:sz w:val="24"/>
          <w:szCs w:val="24"/>
        </w:rPr>
      </w:pPr>
      <w:r w:rsidRPr="00E752C5">
        <w:rPr>
          <w:rFonts w:ascii="Times New Roman" w:eastAsia="Times New Roman" w:hAnsi="Times New Roman" w:cs="Times New Roman"/>
          <w:sz w:val="24"/>
          <w:szCs w:val="24"/>
        </w:rPr>
        <w:t xml:space="preserve">In the electrospray process, the </w:t>
      </w:r>
      <w:r>
        <w:rPr>
          <w:rFonts w:ascii="Times New Roman" w:eastAsia="Times New Roman" w:hAnsi="Times New Roman" w:cs="Times New Roman"/>
          <w:sz w:val="24"/>
          <w:szCs w:val="24"/>
        </w:rPr>
        <w:t xml:space="preserve">electrode </w:t>
      </w:r>
      <w:r w:rsidRPr="00E752C5">
        <w:rPr>
          <w:rFonts w:ascii="Times New Roman" w:eastAsia="Times New Roman" w:hAnsi="Times New Roman" w:cs="Times New Roman"/>
          <w:sz w:val="24"/>
          <w:szCs w:val="24"/>
        </w:rPr>
        <w:t xml:space="preserve">substrate </w:t>
      </w:r>
      <w:r w:rsidR="00A10103">
        <w:rPr>
          <w:rFonts w:ascii="Times New Roman" w:eastAsia="Times New Roman" w:hAnsi="Times New Roman" w:cs="Times New Roman"/>
          <w:sz w:val="24"/>
          <w:szCs w:val="24"/>
        </w:rPr>
        <w:t xml:space="preserve">(AJP </w:t>
      </w:r>
      <w:r w:rsidR="00A10103" w:rsidRPr="00961471">
        <w:rPr>
          <w:rFonts w:ascii="Times New Roman" w:hAnsi="Times New Roman" w:cs="Times New Roman"/>
          <w:sz w:val="24"/>
          <w:szCs w:val="24"/>
        </w:rPr>
        <w:t>silver-nanoparticle-based electrode</w:t>
      </w:r>
      <w:r w:rsidR="00A10103">
        <w:rPr>
          <w:rFonts w:ascii="Times New Roman" w:eastAsia="Times New Roman" w:hAnsi="Times New Roman" w:cs="Times New Roman"/>
          <w:sz w:val="24"/>
          <w:szCs w:val="24"/>
        </w:rPr>
        <w:t xml:space="preserve">) </w:t>
      </w:r>
      <w:r w:rsidRPr="00E752C5">
        <w:rPr>
          <w:rFonts w:ascii="Times New Roman" w:eastAsia="Times New Roman" w:hAnsi="Times New Roman" w:cs="Times New Roman"/>
          <w:sz w:val="24"/>
          <w:szCs w:val="24"/>
        </w:rPr>
        <w:t>was attached to the</w:t>
      </w:r>
      <w:r>
        <w:rPr>
          <w:rFonts w:ascii="Times New Roman" w:eastAsia="Times New Roman" w:hAnsi="Times New Roman" w:cs="Times New Roman"/>
          <w:sz w:val="24"/>
          <w:szCs w:val="24"/>
        </w:rPr>
        <w:t xml:space="preserve"> </w:t>
      </w:r>
      <w:r w:rsidRPr="00E752C5">
        <w:rPr>
          <w:rFonts w:ascii="Times New Roman" w:eastAsia="Times New Roman" w:hAnsi="Times New Roman" w:cs="Times New Roman"/>
          <w:sz w:val="24"/>
          <w:szCs w:val="24"/>
        </w:rPr>
        <w:t xml:space="preserve">drum </w:t>
      </w:r>
      <w:r w:rsidR="00174D15">
        <w:rPr>
          <w:rFonts w:ascii="Times New Roman" w:eastAsia="Times New Roman" w:hAnsi="Times New Roman" w:cs="Times New Roman"/>
          <w:sz w:val="24"/>
          <w:szCs w:val="24"/>
        </w:rPr>
        <w:t xml:space="preserve">that </w:t>
      </w:r>
      <w:r w:rsidRPr="00E752C5">
        <w:rPr>
          <w:rFonts w:ascii="Times New Roman" w:eastAsia="Times New Roman" w:hAnsi="Times New Roman" w:cs="Times New Roman"/>
          <w:sz w:val="24"/>
          <w:szCs w:val="24"/>
        </w:rPr>
        <w:t>rotat</w:t>
      </w:r>
      <w:r w:rsidR="00174D15">
        <w:rPr>
          <w:rFonts w:ascii="Times New Roman" w:eastAsia="Times New Roman" w:hAnsi="Times New Roman" w:cs="Times New Roman"/>
          <w:sz w:val="24"/>
          <w:szCs w:val="24"/>
        </w:rPr>
        <w:t xml:space="preserve">ed </w:t>
      </w:r>
      <w:r w:rsidRPr="00E752C5">
        <w:rPr>
          <w:rFonts w:ascii="Times New Roman" w:eastAsia="Times New Roman" w:hAnsi="Times New Roman" w:cs="Times New Roman"/>
          <w:sz w:val="24"/>
          <w:szCs w:val="24"/>
        </w:rPr>
        <w:t>at 14 rpm</w:t>
      </w:r>
      <w:r w:rsidR="00965AB4">
        <w:rPr>
          <w:rFonts w:ascii="Times New Roman" w:eastAsia="Times New Roman" w:hAnsi="Times New Roman" w:cs="Times New Roman"/>
          <w:sz w:val="24"/>
          <w:szCs w:val="24"/>
        </w:rPr>
        <w:t xml:space="preserve"> </w:t>
      </w:r>
      <w:r w:rsidR="00A10103" w:rsidRPr="000E3ED9">
        <w:rPr>
          <w:rFonts w:ascii="Times New Roman" w:eastAsia="Times New Roman" w:hAnsi="Times New Roman" w:cs="Times New Roman"/>
          <w:color w:val="0011FF"/>
          <w:sz w:val="24"/>
          <w:szCs w:val="24"/>
        </w:rPr>
        <w:t>(Fig, 1e)</w:t>
      </w:r>
      <w:r>
        <w:rPr>
          <w:rFonts w:ascii="Times New Roman" w:eastAsia="Times New Roman" w:hAnsi="Times New Roman" w:cs="Times New Roman"/>
          <w:sz w:val="24"/>
          <w:szCs w:val="24"/>
        </w:rPr>
        <w:t>.</w:t>
      </w:r>
      <w:r w:rsidRPr="00E752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Pr>
          <w:rFonts w:ascii="Times New Roman" w:hAnsi="Times New Roman" w:cs="Times New Roman" w:hint="eastAsia"/>
          <w:sz w:val="24"/>
          <w:szCs w:val="24"/>
        </w:rPr>
        <w:t>M</w:t>
      </w:r>
      <w:r>
        <w:rPr>
          <w:rFonts w:ascii="Times New Roman" w:hAnsi="Times New Roman" w:cs="Times New Roman"/>
          <w:sz w:val="24"/>
          <w:szCs w:val="24"/>
        </w:rPr>
        <w:t>WCNT-based solid contact cocktail</w:t>
      </w:r>
      <w:r w:rsidR="00174D15">
        <w:rPr>
          <w:rFonts w:ascii="Times New Roman" w:hAnsi="Times New Roman" w:cs="Times New Roman"/>
          <w:sz w:val="24"/>
          <w:szCs w:val="24"/>
        </w:rPr>
        <w:t xml:space="preserve"> that had been already put</w:t>
      </w:r>
      <w:r>
        <w:rPr>
          <w:rFonts w:ascii="Times New Roman" w:hAnsi="Times New Roman" w:cs="Times New Roman"/>
          <w:sz w:val="24"/>
          <w:szCs w:val="24"/>
        </w:rPr>
        <w:t xml:space="preserve"> in the syringe </w:t>
      </w:r>
      <w:r w:rsidR="00174D15">
        <w:rPr>
          <w:rFonts w:ascii="Times New Roman" w:hAnsi="Times New Roman" w:cs="Times New Roman"/>
          <w:sz w:val="24"/>
          <w:szCs w:val="24"/>
        </w:rPr>
        <w:t xml:space="preserve">of the electrospray device </w:t>
      </w:r>
      <w:r w:rsidRPr="00E752C5">
        <w:rPr>
          <w:rFonts w:ascii="Times New Roman" w:eastAsia="Times New Roman" w:hAnsi="Times New Roman" w:cs="Times New Roman"/>
          <w:sz w:val="24"/>
          <w:szCs w:val="24"/>
        </w:rPr>
        <w:t xml:space="preserve">was sprayed at a fixed flow rate of 3.9 mL/h onto the </w:t>
      </w:r>
      <w:r>
        <w:rPr>
          <w:rFonts w:ascii="Times New Roman" w:eastAsia="Times New Roman" w:hAnsi="Times New Roman" w:cs="Times New Roman"/>
          <w:sz w:val="24"/>
          <w:szCs w:val="24"/>
        </w:rPr>
        <w:t xml:space="preserve">electrode </w:t>
      </w:r>
      <w:r w:rsidR="00174D15">
        <w:rPr>
          <w:rFonts w:ascii="Times New Roman" w:eastAsia="Times New Roman" w:hAnsi="Times New Roman" w:cs="Times New Roman"/>
          <w:sz w:val="24"/>
          <w:szCs w:val="24"/>
        </w:rPr>
        <w:t xml:space="preserve">substrate </w:t>
      </w:r>
      <w:r>
        <w:rPr>
          <w:rFonts w:ascii="Times New Roman" w:eastAsia="Times New Roman" w:hAnsi="Times New Roman" w:cs="Times New Roman"/>
          <w:sz w:val="24"/>
          <w:szCs w:val="24"/>
        </w:rPr>
        <w:t xml:space="preserve">to form </w:t>
      </w:r>
      <w:r w:rsidR="00174D1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MWCNT-based solid contact membrane</w:t>
      </w:r>
      <w:r w:rsidR="00FF0739">
        <w:rPr>
          <w:rFonts w:ascii="Times New Roman" w:eastAsia="Times New Roman" w:hAnsi="Times New Roman" w:cs="Times New Roman"/>
          <w:sz w:val="24"/>
          <w:szCs w:val="24"/>
        </w:rPr>
        <w:t xml:space="preserve"> </w:t>
      </w:r>
      <w:r w:rsidR="00A10103" w:rsidRPr="004B176D">
        <w:rPr>
          <w:rFonts w:ascii="Times New Roman" w:eastAsia="Times New Roman" w:hAnsi="Times New Roman" w:cs="Times New Roman"/>
          <w:color w:val="0011FF"/>
          <w:sz w:val="24"/>
          <w:szCs w:val="24"/>
        </w:rPr>
        <w:t>(Fig, 1e)</w:t>
      </w:r>
      <w:r>
        <w:rPr>
          <w:rFonts w:ascii="Times New Roman" w:eastAsia="Times New Roman" w:hAnsi="Times New Roman" w:cs="Times New Roman"/>
          <w:sz w:val="24"/>
          <w:szCs w:val="24"/>
        </w:rPr>
        <w:t xml:space="preserve">. Then, the PTFE-contained ISM cocktail was put in the </w:t>
      </w:r>
      <w:r>
        <w:rPr>
          <w:rFonts w:ascii="Times New Roman" w:hAnsi="Times New Roman" w:cs="Times New Roman"/>
          <w:sz w:val="24"/>
          <w:szCs w:val="24"/>
        </w:rPr>
        <w:t xml:space="preserve">syringe to spray </w:t>
      </w:r>
      <w:r w:rsidRPr="00E752C5">
        <w:rPr>
          <w:rFonts w:ascii="Times New Roman" w:eastAsia="Times New Roman" w:hAnsi="Times New Roman" w:cs="Times New Roman"/>
          <w:sz w:val="24"/>
          <w:szCs w:val="24"/>
        </w:rPr>
        <w:t xml:space="preserve">at a fixed flow rate of 3.9 mL/h onto the </w:t>
      </w:r>
      <w:r>
        <w:rPr>
          <w:rFonts w:ascii="Times New Roman" w:eastAsia="Times New Roman" w:hAnsi="Times New Roman" w:cs="Times New Roman"/>
          <w:sz w:val="24"/>
          <w:szCs w:val="24"/>
        </w:rPr>
        <w:t xml:space="preserve">solid contact membrane to form </w:t>
      </w:r>
      <w:r w:rsidR="00174D1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PTFE-based ISM. Finally, the cocktails of PTFEMA-r-SBMA and </w:t>
      </w:r>
      <w:r w:rsidR="00174D1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sopropyl alcohol were put in the syringes, respectively, </w:t>
      </w:r>
      <w:r w:rsidR="00174D15">
        <w:rPr>
          <w:rFonts w:ascii="Times New Roman" w:eastAsia="Times New Roman" w:hAnsi="Times New Roman" w:cs="Times New Roman"/>
          <w:sz w:val="24"/>
          <w:szCs w:val="24"/>
        </w:rPr>
        <w:t>and then</w:t>
      </w:r>
      <w:r>
        <w:rPr>
          <w:rFonts w:ascii="Times New Roman" w:eastAsia="Times New Roman" w:hAnsi="Times New Roman" w:cs="Times New Roman"/>
          <w:sz w:val="24"/>
          <w:szCs w:val="24"/>
        </w:rPr>
        <w:t xml:space="preserve"> simultaneously spray</w:t>
      </w:r>
      <w:r w:rsidR="00174D1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at a </w:t>
      </w:r>
      <w:r w:rsidRPr="00E752C5">
        <w:rPr>
          <w:rFonts w:ascii="Times New Roman" w:eastAsia="Times New Roman" w:hAnsi="Times New Roman" w:cs="Times New Roman"/>
          <w:sz w:val="24"/>
          <w:szCs w:val="24"/>
        </w:rPr>
        <w:t>fixed flow rate of 3.9 mL/</w:t>
      </w:r>
      <w:r>
        <w:rPr>
          <w:rFonts w:ascii="Times New Roman" w:eastAsia="Times New Roman" w:hAnsi="Times New Roman" w:cs="Times New Roman"/>
          <w:sz w:val="24"/>
          <w:szCs w:val="24"/>
        </w:rPr>
        <w:t>h on</w:t>
      </w:r>
      <w:r w:rsidRPr="00BF5378">
        <w:rPr>
          <w:rFonts w:ascii="Times New Roman" w:eastAsia="Times New Roman" w:hAnsi="Times New Roman" w:cs="Times New Roman"/>
          <w:sz w:val="24"/>
          <w:szCs w:val="24"/>
        </w:rPr>
        <w:t xml:space="preserve">to the PTFE-based ISM to form </w:t>
      </w:r>
      <w:r w:rsidR="00174D15" w:rsidRPr="00BF5378">
        <w:rPr>
          <w:rFonts w:ascii="Times New Roman" w:eastAsia="Times New Roman" w:hAnsi="Times New Roman" w:cs="Times New Roman"/>
          <w:sz w:val="24"/>
          <w:szCs w:val="24"/>
        </w:rPr>
        <w:t xml:space="preserve">the </w:t>
      </w:r>
      <w:r w:rsidRPr="00BF5378">
        <w:rPr>
          <w:rFonts w:ascii="Times New Roman" w:eastAsia="Times New Roman" w:hAnsi="Times New Roman" w:cs="Times New Roman"/>
          <w:sz w:val="24"/>
          <w:szCs w:val="24"/>
        </w:rPr>
        <w:t>anti-fouling membrane</w:t>
      </w:r>
      <w:r w:rsidR="00174D15" w:rsidRPr="00BF5378">
        <w:rPr>
          <w:rFonts w:ascii="Times New Roman" w:eastAsia="Times New Roman" w:hAnsi="Times New Roman" w:cs="Times New Roman"/>
          <w:sz w:val="24"/>
          <w:szCs w:val="24"/>
        </w:rPr>
        <w:t xml:space="preserve"> (thickness: </w:t>
      </w:r>
      <w:r w:rsidR="00BF5378" w:rsidRPr="00DE1D08">
        <w:rPr>
          <w:rFonts w:ascii="Times New Roman" w:eastAsia="Times New Roman" w:hAnsi="Times New Roman" w:cs="Times New Roman"/>
          <w:sz w:val="24"/>
          <w:szCs w:val="24"/>
        </w:rPr>
        <w:t>100 nm</w:t>
      </w:r>
      <w:r w:rsidR="00174D15" w:rsidRPr="00BF5378">
        <w:rPr>
          <w:rFonts w:ascii="Times New Roman" w:eastAsia="Times New Roman" w:hAnsi="Times New Roman" w:cs="Times New Roman"/>
          <w:sz w:val="24"/>
          <w:szCs w:val="24"/>
        </w:rPr>
        <w:t>)</w:t>
      </w:r>
      <w:r w:rsidRPr="00BF5378">
        <w:rPr>
          <w:rFonts w:ascii="Times New Roman" w:eastAsia="Times New Roman" w:hAnsi="Times New Roman" w:cs="Times New Roman"/>
          <w:sz w:val="24"/>
          <w:szCs w:val="24"/>
        </w:rPr>
        <w:t xml:space="preserve">. The cocktail </w:t>
      </w:r>
      <w:r w:rsidRPr="00E752C5">
        <w:rPr>
          <w:rFonts w:ascii="Times New Roman" w:eastAsia="Times New Roman" w:hAnsi="Times New Roman" w:cs="Times New Roman"/>
          <w:sz w:val="24"/>
          <w:szCs w:val="24"/>
        </w:rPr>
        <w:t>was extruded out of the needle tip</w:t>
      </w:r>
      <w:r w:rsidR="00174D15">
        <w:rPr>
          <w:rFonts w:ascii="Times New Roman" w:eastAsia="Times New Roman" w:hAnsi="Times New Roman" w:cs="Times New Roman"/>
          <w:sz w:val="24"/>
          <w:szCs w:val="24"/>
        </w:rPr>
        <w:t xml:space="preserve"> that</w:t>
      </w:r>
      <w:r w:rsidRPr="00E752C5">
        <w:rPr>
          <w:rFonts w:ascii="Times New Roman" w:eastAsia="Times New Roman" w:hAnsi="Times New Roman" w:cs="Times New Roman"/>
          <w:sz w:val="24"/>
          <w:szCs w:val="24"/>
        </w:rPr>
        <w:t xml:space="preserve"> was mounted on the plastic holder with a tip-to-drum distance of 4.5 cm. The positive voltage applied on the needle tip was set at 6.6 kV provided by a high-voltage power source. </w:t>
      </w:r>
      <w:r>
        <w:rPr>
          <w:rFonts w:ascii="Times New Roman" w:eastAsia="Times New Roman" w:hAnsi="Times New Roman" w:cs="Times New Roman"/>
          <w:sz w:val="24"/>
          <w:szCs w:val="24"/>
        </w:rPr>
        <w:t xml:space="preserve">Through </w:t>
      </w:r>
      <w:r w:rsidRPr="00E752C5">
        <w:rPr>
          <w:rFonts w:ascii="Times New Roman" w:eastAsia="Times New Roman" w:hAnsi="Times New Roman" w:cs="Times New Roman"/>
          <w:sz w:val="24"/>
          <w:szCs w:val="24"/>
        </w:rPr>
        <w:t xml:space="preserve">forming the spray pattern in </w:t>
      </w:r>
      <w:r w:rsidR="00174D15">
        <w:rPr>
          <w:rFonts w:ascii="Times New Roman" w:eastAsia="Times New Roman" w:hAnsi="Times New Roman" w:cs="Times New Roman"/>
          <w:sz w:val="24"/>
          <w:szCs w:val="24"/>
        </w:rPr>
        <w:t xml:space="preserve">the </w:t>
      </w:r>
      <w:r w:rsidRPr="00E752C5">
        <w:rPr>
          <w:rFonts w:ascii="Times New Roman" w:eastAsia="Times New Roman" w:hAnsi="Times New Roman" w:cs="Times New Roman"/>
          <w:sz w:val="24"/>
          <w:szCs w:val="24"/>
        </w:rPr>
        <w:t>cone and jet mode, the spray comprising the finest droplets was deposited onto the sensor surface as a circular deposition area, which finally integrated into a thickness-controllable thin layer</w:t>
      </w:r>
      <w:r w:rsidR="00E53E8D">
        <w:rPr>
          <w:rFonts w:ascii="Times New Roman" w:eastAsia="Times New Roman" w:hAnsi="Times New Roman" w:cs="Times New Roman"/>
          <w:sz w:val="24"/>
          <w:szCs w:val="24"/>
        </w:rPr>
        <w:t xml:space="preserve"> </w:t>
      </w:r>
      <w:r w:rsidR="00A10103">
        <w:rPr>
          <w:rFonts w:ascii="Times New Roman" w:eastAsia="Times New Roman" w:hAnsi="Times New Roman" w:cs="Times New Roman"/>
          <w:sz w:val="24"/>
          <w:szCs w:val="24"/>
        </w:rPr>
        <w:t>(Fig. 4g)</w:t>
      </w:r>
      <w:r w:rsidRPr="00E752C5">
        <w:rPr>
          <w:rFonts w:ascii="Times New Roman" w:eastAsia="Times New Roman" w:hAnsi="Times New Roman" w:cs="Times New Roman"/>
          <w:sz w:val="24"/>
          <w:szCs w:val="24"/>
        </w:rPr>
        <w:t xml:space="preserve">. The stage carrying two needles was mounted on a code-driven screw slide to move back and forth along the drum axial direction. The needles were </w:t>
      </w:r>
      <w:proofErr w:type="spellStart"/>
      <w:r w:rsidRPr="00E752C5">
        <w:rPr>
          <w:rFonts w:ascii="Times New Roman" w:eastAsia="Times New Roman" w:hAnsi="Times New Roman" w:cs="Times New Roman"/>
          <w:sz w:val="24"/>
          <w:szCs w:val="24"/>
        </w:rPr>
        <w:t>rastered</w:t>
      </w:r>
      <w:proofErr w:type="spellEnd"/>
      <w:r w:rsidRPr="00E752C5">
        <w:rPr>
          <w:rFonts w:ascii="Times New Roman" w:eastAsia="Times New Roman" w:hAnsi="Times New Roman" w:cs="Times New Roman"/>
          <w:sz w:val="24"/>
          <w:szCs w:val="24"/>
        </w:rPr>
        <w:t xml:space="preserve"> along the length of the drum by a </w:t>
      </w:r>
      <w:proofErr w:type="spellStart"/>
      <w:r w:rsidRPr="00E752C5">
        <w:rPr>
          <w:rFonts w:ascii="Times New Roman" w:eastAsia="Times New Roman" w:hAnsi="Times New Roman" w:cs="Times New Roman"/>
          <w:sz w:val="24"/>
          <w:szCs w:val="24"/>
        </w:rPr>
        <w:t>Velmex</w:t>
      </w:r>
      <w:proofErr w:type="spellEnd"/>
      <w:r w:rsidRPr="00E752C5">
        <w:rPr>
          <w:rFonts w:ascii="Times New Roman" w:eastAsia="Times New Roman" w:hAnsi="Times New Roman" w:cs="Times New Roman"/>
          <w:sz w:val="24"/>
          <w:szCs w:val="24"/>
        </w:rPr>
        <w:t xml:space="preserve"> controller at a speed of 350 </w:t>
      </w:r>
      <w:proofErr w:type="spellStart"/>
      <w:r w:rsidRPr="00E752C5">
        <w:rPr>
          <w:rFonts w:ascii="Times New Roman" w:eastAsia="Times New Roman" w:hAnsi="Times New Roman" w:cs="Times New Roman"/>
          <w:sz w:val="24"/>
          <w:szCs w:val="24"/>
        </w:rPr>
        <w:t>μm</w:t>
      </w:r>
      <w:proofErr w:type="spellEnd"/>
      <w:r w:rsidRPr="00E752C5">
        <w:rPr>
          <w:rFonts w:ascii="Times New Roman" w:eastAsia="Times New Roman" w:hAnsi="Times New Roman" w:cs="Times New Roman"/>
          <w:sz w:val="24"/>
          <w:szCs w:val="24"/>
        </w:rPr>
        <w:t xml:space="preserve">/s for 16 cm and then returned to the original position if more than one layer was required. The electrospray process was conducted at 23 ◦C and 16% relative humidity to maintain </w:t>
      </w:r>
      <w:r w:rsidR="00174D15">
        <w:rPr>
          <w:rFonts w:ascii="Times New Roman" w:eastAsia="Times New Roman" w:hAnsi="Times New Roman" w:cs="Times New Roman"/>
          <w:sz w:val="24"/>
          <w:szCs w:val="24"/>
        </w:rPr>
        <w:t xml:space="preserve">the </w:t>
      </w:r>
      <w:r w:rsidRPr="00E752C5">
        <w:rPr>
          <w:rFonts w:ascii="Times New Roman" w:eastAsia="Times New Roman" w:hAnsi="Times New Roman" w:cs="Times New Roman"/>
          <w:sz w:val="24"/>
          <w:szCs w:val="24"/>
        </w:rPr>
        <w:t xml:space="preserve">uniform solution viscosity. </w:t>
      </w:r>
      <w:r>
        <w:rPr>
          <w:rFonts w:ascii="Times New Roman" w:eastAsia="Times New Roman" w:hAnsi="Times New Roman" w:cs="Times New Roman"/>
          <w:sz w:val="24"/>
          <w:szCs w:val="24"/>
        </w:rPr>
        <w:t>Each membrane</w:t>
      </w:r>
      <w:r w:rsidRPr="00E752C5">
        <w:rPr>
          <w:rFonts w:ascii="Times New Roman" w:eastAsia="Times New Roman" w:hAnsi="Times New Roman" w:cs="Times New Roman"/>
          <w:sz w:val="24"/>
          <w:szCs w:val="24"/>
        </w:rPr>
        <w:t xml:space="preserve"> was dried at room temperature over </w:t>
      </w:r>
      <w:r>
        <w:rPr>
          <w:rFonts w:ascii="Times New Roman" w:eastAsia="Times New Roman" w:hAnsi="Times New Roman" w:cs="Times New Roman"/>
          <w:sz w:val="24"/>
          <w:szCs w:val="24"/>
        </w:rPr>
        <w:t>24</w:t>
      </w:r>
      <w:r w:rsidRPr="00E752C5">
        <w:rPr>
          <w:rFonts w:ascii="Times New Roman" w:eastAsia="Times New Roman" w:hAnsi="Times New Roman" w:cs="Times New Roman"/>
          <w:sz w:val="24"/>
          <w:szCs w:val="24"/>
        </w:rPr>
        <w:t xml:space="preserve"> h under N</w:t>
      </w:r>
      <w:r w:rsidRPr="002D78A2">
        <w:rPr>
          <w:rFonts w:ascii="Times New Roman" w:eastAsia="Times New Roman" w:hAnsi="Times New Roman" w:cs="Times New Roman"/>
          <w:sz w:val="24"/>
          <w:szCs w:val="24"/>
          <w:vertAlign w:val="subscript"/>
        </w:rPr>
        <w:t>2</w:t>
      </w:r>
      <w:r w:rsidRPr="00E752C5">
        <w:rPr>
          <w:rFonts w:ascii="Times New Roman" w:eastAsia="Times New Roman" w:hAnsi="Times New Roman" w:cs="Times New Roman"/>
          <w:sz w:val="24"/>
          <w:szCs w:val="24"/>
        </w:rPr>
        <w:t xml:space="preserve"> and a lightless environment </w:t>
      </w:r>
      <w:r>
        <w:rPr>
          <w:rFonts w:ascii="Times New Roman" w:eastAsia="Times New Roman" w:hAnsi="Times New Roman" w:cs="Times New Roman"/>
          <w:sz w:val="24"/>
          <w:szCs w:val="24"/>
        </w:rPr>
        <w:t xml:space="preserve">after finishing the electrospray process. </w:t>
      </w:r>
      <w:r>
        <w:rPr>
          <w:rFonts w:ascii="Times New Roman" w:eastAsia="Times New Roman" w:hAnsi="Times New Roman" w:cs="Times New Roman"/>
          <w:b/>
          <w:bCs/>
          <w:sz w:val="24"/>
          <w:szCs w:val="24"/>
        </w:rPr>
        <w:br w:type="page"/>
      </w:r>
    </w:p>
    <w:p w14:paraId="47CE4A20" w14:textId="1529779F" w:rsidR="004D570E" w:rsidRPr="00390BC2" w:rsidRDefault="004D570E" w:rsidP="004D570E">
      <w:pPr>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lastRenderedPageBreak/>
        <w:t xml:space="preserve">Supplementary Note 2. </w:t>
      </w:r>
      <w:r w:rsidRPr="00390BC2">
        <w:rPr>
          <w:rFonts w:ascii="Times New Roman" w:eastAsia="Times New Roman" w:hAnsi="Times New Roman" w:cs="Times New Roman"/>
          <w:sz w:val="24"/>
          <w:szCs w:val="24"/>
        </w:rPr>
        <w:t xml:space="preserve">The detailed </w:t>
      </w:r>
      <w:r w:rsidR="00896961">
        <w:rPr>
          <w:rFonts w:ascii="Times New Roman" w:eastAsia="Times New Roman" w:hAnsi="Times New Roman" w:cs="Times New Roman"/>
          <w:sz w:val="24"/>
          <w:szCs w:val="24"/>
        </w:rPr>
        <w:t xml:space="preserve">description </w:t>
      </w:r>
      <w:r w:rsidRPr="00390BC2">
        <w:rPr>
          <w:rFonts w:ascii="Times New Roman" w:eastAsia="Times New Roman" w:hAnsi="Times New Roman" w:cs="Times New Roman"/>
          <w:sz w:val="24"/>
          <w:szCs w:val="24"/>
        </w:rPr>
        <w:t>of characteri</w:t>
      </w:r>
      <w:r w:rsidR="00896961">
        <w:rPr>
          <w:rFonts w:ascii="Times New Roman" w:eastAsia="Times New Roman" w:hAnsi="Times New Roman" w:cs="Times New Roman"/>
          <w:sz w:val="24"/>
          <w:szCs w:val="24"/>
        </w:rPr>
        <w:t xml:space="preserve">zation </w:t>
      </w:r>
      <w:r w:rsidRPr="00390BC2">
        <w:rPr>
          <w:rFonts w:ascii="Times New Roman" w:eastAsia="Times New Roman" w:hAnsi="Times New Roman" w:cs="Times New Roman"/>
          <w:sz w:val="24"/>
          <w:szCs w:val="24"/>
        </w:rPr>
        <w:t xml:space="preserve">tests for CF-MSP-ISM sensors  </w:t>
      </w:r>
    </w:p>
    <w:p w14:paraId="4FFE982C" w14:textId="0CEE37CA" w:rsidR="004D570E" w:rsidRPr="004A08F9" w:rsidRDefault="004D570E" w:rsidP="004D570E">
      <w:pPr>
        <w:spacing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The</w:t>
      </w:r>
      <w:r w:rsidRPr="006069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Pr="00606938">
        <w:rPr>
          <w:rFonts w:ascii="Times New Roman" w:eastAsia="Times New Roman" w:hAnsi="Times New Roman" w:cs="Times New Roman"/>
          <w:sz w:val="24"/>
          <w:szCs w:val="24"/>
        </w:rPr>
        <w:t xml:space="preserve">ater layer test </w:t>
      </w:r>
      <w:r w:rsidR="00174D15">
        <w:rPr>
          <w:rFonts w:ascii="Times New Roman" w:eastAsia="Times New Roman" w:hAnsi="Times New Roman" w:cs="Times New Roman"/>
          <w:sz w:val="24"/>
          <w:szCs w:val="24"/>
        </w:rPr>
        <w:t xml:space="preserve">has been used </w:t>
      </w:r>
      <w:r w:rsidRPr="00400945">
        <w:rPr>
          <w:rFonts w:ascii="Times New Roman" w:eastAsia="Times New Roman" w:hAnsi="Times New Roman" w:cs="Times New Roman"/>
          <w:sz w:val="24"/>
          <w:szCs w:val="24"/>
        </w:rPr>
        <w:t xml:space="preserve">as the indicator to assess the potentiometric sensor stability by alternately immersing into primary and interfering ion water solution. </w:t>
      </w:r>
      <w:r w:rsidR="00174D15">
        <w:rPr>
          <w:rFonts w:ascii="Times New Roman" w:eastAsia="Times New Roman" w:hAnsi="Times New Roman" w:cs="Times New Roman"/>
          <w:sz w:val="24"/>
          <w:szCs w:val="24"/>
        </w:rPr>
        <w:t xml:space="preserve">In this study, it was used to </w:t>
      </w:r>
      <w:r w:rsidR="00174D15" w:rsidRPr="00606938">
        <w:rPr>
          <w:rFonts w:ascii="Times New Roman" w:eastAsia="Times New Roman" w:hAnsi="Times New Roman" w:cs="Times New Roman"/>
          <w:sz w:val="24"/>
          <w:szCs w:val="24"/>
        </w:rPr>
        <w:t>verify the water layer formation</w:t>
      </w:r>
      <w:r w:rsidR="00174D15">
        <w:rPr>
          <w:rFonts w:ascii="Times New Roman" w:eastAsia="Times New Roman" w:hAnsi="Times New Roman" w:cs="Times New Roman"/>
          <w:sz w:val="24"/>
          <w:szCs w:val="24"/>
        </w:rPr>
        <w:t xml:space="preserve"> into the sensor matrix. At the beginning of the tests, t</w:t>
      </w:r>
      <w:r w:rsidRPr="00606938">
        <w:rPr>
          <w:rFonts w:ascii="Times New Roman" w:eastAsia="Times New Roman" w:hAnsi="Times New Roman" w:cs="Times New Roman"/>
          <w:sz w:val="24"/>
          <w:szCs w:val="24"/>
        </w:rPr>
        <w:t xml:space="preserve">he </w:t>
      </w:r>
      <w:r w:rsidR="00174D15">
        <w:rPr>
          <w:rFonts w:ascii="Times New Roman" w:eastAsia="Times New Roman" w:hAnsi="Times New Roman" w:cs="Times New Roman"/>
          <w:sz w:val="24"/>
          <w:szCs w:val="24"/>
        </w:rPr>
        <w:t>NH</w:t>
      </w:r>
      <w:r w:rsidR="00174D15" w:rsidRPr="00DE1D08">
        <w:rPr>
          <w:rFonts w:ascii="Times New Roman" w:eastAsia="Times New Roman" w:hAnsi="Times New Roman" w:cs="Times New Roman"/>
          <w:sz w:val="24"/>
          <w:szCs w:val="24"/>
          <w:vertAlign w:val="subscript"/>
        </w:rPr>
        <w:t>4</w:t>
      </w:r>
      <w:r w:rsidR="00174D15" w:rsidRPr="00DE1D08">
        <w:rPr>
          <w:rFonts w:ascii="Times New Roman" w:eastAsia="Times New Roman" w:hAnsi="Times New Roman" w:cs="Times New Roman"/>
          <w:sz w:val="24"/>
          <w:szCs w:val="24"/>
          <w:vertAlign w:val="superscript"/>
        </w:rPr>
        <w:t>+</w:t>
      </w:r>
      <w:r w:rsidR="00174D15">
        <w:rPr>
          <w:rFonts w:ascii="Times New Roman" w:eastAsia="Times New Roman" w:hAnsi="Times New Roman" w:cs="Times New Roman"/>
          <w:sz w:val="24"/>
          <w:szCs w:val="24"/>
        </w:rPr>
        <w:t xml:space="preserve"> </w:t>
      </w:r>
      <w:r w:rsidRPr="00606938">
        <w:rPr>
          <w:rFonts w:ascii="Times New Roman" w:eastAsia="Times New Roman" w:hAnsi="Times New Roman" w:cs="Times New Roman"/>
          <w:sz w:val="24"/>
          <w:szCs w:val="24"/>
        </w:rPr>
        <w:t>sensors</w:t>
      </w:r>
      <w:r w:rsidR="00174D15">
        <w:rPr>
          <w:rFonts w:ascii="Times New Roman" w:eastAsia="Times New Roman" w:hAnsi="Times New Roman" w:cs="Times New Roman"/>
          <w:sz w:val="24"/>
          <w:szCs w:val="24"/>
        </w:rPr>
        <w:t xml:space="preserve"> to be examined</w:t>
      </w:r>
      <w:r w:rsidRPr="00606938">
        <w:rPr>
          <w:rFonts w:ascii="Times New Roman" w:eastAsia="Times New Roman" w:hAnsi="Times New Roman" w:cs="Times New Roman"/>
          <w:sz w:val="24"/>
          <w:szCs w:val="24"/>
        </w:rPr>
        <w:t xml:space="preserve"> were simultaneously immersed into the primary ion solution (NH</w:t>
      </w:r>
      <w:r w:rsidRPr="003F74D7">
        <w:rPr>
          <w:rFonts w:ascii="Times New Roman" w:eastAsia="Times New Roman" w:hAnsi="Times New Roman" w:cs="Times New Roman"/>
          <w:sz w:val="24"/>
          <w:szCs w:val="24"/>
          <w:vertAlign w:val="subscript"/>
        </w:rPr>
        <w:t>4</w:t>
      </w:r>
      <w:r w:rsidRPr="00606938">
        <w:rPr>
          <w:rFonts w:ascii="Times New Roman" w:eastAsia="Times New Roman" w:hAnsi="Times New Roman" w:cs="Times New Roman"/>
          <w:sz w:val="24"/>
          <w:szCs w:val="24"/>
        </w:rPr>
        <w:t>Cl, 0.1 M) for ~</w:t>
      </w:r>
      <w:r>
        <w:rPr>
          <w:rFonts w:ascii="Times New Roman" w:eastAsia="Times New Roman" w:hAnsi="Times New Roman" w:cs="Times New Roman"/>
          <w:sz w:val="24"/>
          <w:szCs w:val="24"/>
        </w:rPr>
        <w:t>60</w:t>
      </w:r>
      <w:r w:rsidRPr="006069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min</w:t>
      </w:r>
      <w:r w:rsidRPr="00606938">
        <w:rPr>
          <w:rFonts w:ascii="Times New Roman" w:eastAsia="Times New Roman" w:hAnsi="Times New Roman" w:cs="Times New Roman"/>
          <w:sz w:val="24"/>
          <w:szCs w:val="24"/>
        </w:rPr>
        <w:t xml:space="preserve"> to obtain an equilibrium with the solution. Subsequently, </w:t>
      </w:r>
      <w:r>
        <w:rPr>
          <w:rFonts w:ascii="Times New Roman" w:eastAsia="Times New Roman" w:hAnsi="Times New Roman" w:cs="Times New Roman"/>
          <w:sz w:val="24"/>
          <w:szCs w:val="24"/>
        </w:rPr>
        <w:t xml:space="preserve">the </w:t>
      </w:r>
      <w:r w:rsidRPr="00606938">
        <w:rPr>
          <w:rFonts w:ascii="Times New Roman" w:eastAsia="Times New Roman" w:hAnsi="Times New Roman" w:cs="Times New Roman"/>
          <w:sz w:val="24"/>
          <w:szCs w:val="24"/>
        </w:rPr>
        <w:t>sensors</w:t>
      </w:r>
      <w:r w:rsidRPr="00606938">
        <w:t xml:space="preserve"> </w:t>
      </w:r>
      <w:r w:rsidRPr="00606938">
        <w:rPr>
          <w:rFonts w:ascii="Calibri" w:eastAsia="Times New Roman" w:hAnsi="Calibri" w:cs="Calibri"/>
          <w:sz w:val="24"/>
          <w:szCs w:val="24"/>
        </w:rPr>
        <w:t>﻿</w:t>
      </w:r>
      <w:r w:rsidRPr="00606938">
        <w:rPr>
          <w:rFonts w:ascii="Times New Roman" w:eastAsia="Times New Roman" w:hAnsi="Times New Roman" w:cs="Times New Roman"/>
          <w:sz w:val="24"/>
          <w:szCs w:val="24"/>
        </w:rPr>
        <w:t>were switched into the interfering ion solution (NaCl, 0.1 M) for ~</w:t>
      </w:r>
      <w:r>
        <w:rPr>
          <w:rFonts w:ascii="Times New Roman" w:eastAsia="Times New Roman" w:hAnsi="Times New Roman" w:cs="Times New Roman"/>
          <w:sz w:val="24"/>
          <w:szCs w:val="24"/>
        </w:rPr>
        <w:t>60</w:t>
      </w:r>
      <w:r w:rsidRPr="006069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min</w:t>
      </w:r>
      <w:r w:rsidRPr="00606938">
        <w:rPr>
          <w:rFonts w:ascii="Times New Roman" w:eastAsia="Times New Roman" w:hAnsi="Times New Roman" w:cs="Times New Roman"/>
          <w:sz w:val="24"/>
          <w:szCs w:val="24"/>
        </w:rPr>
        <w:t xml:space="preserve"> to ensure </w:t>
      </w:r>
      <w:r w:rsidR="00174D15">
        <w:rPr>
          <w:rFonts w:ascii="Times New Roman" w:eastAsia="Times New Roman" w:hAnsi="Times New Roman" w:cs="Times New Roman"/>
          <w:sz w:val="24"/>
          <w:szCs w:val="24"/>
        </w:rPr>
        <w:t xml:space="preserve">the </w:t>
      </w:r>
      <w:r w:rsidRPr="00606938">
        <w:rPr>
          <w:rFonts w:ascii="Times New Roman" w:eastAsia="Times New Roman" w:hAnsi="Times New Roman" w:cs="Times New Roman"/>
          <w:sz w:val="24"/>
          <w:szCs w:val="24"/>
        </w:rPr>
        <w:t xml:space="preserve">interfering ions </w:t>
      </w:r>
      <w:r w:rsidR="00174D15">
        <w:rPr>
          <w:rFonts w:ascii="Times New Roman" w:eastAsia="Times New Roman" w:hAnsi="Times New Roman" w:cs="Times New Roman"/>
          <w:sz w:val="24"/>
          <w:szCs w:val="24"/>
        </w:rPr>
        <w:t>(Na</w:t>
      </w:r>
      <w:r w:rsidR="00174D15" w:rsidRPr="00DE1D08">
        <w:rPr>
          <w:rFonts w:ascii="Times New Roman" w:eastAsia="Times New Roman" w:hAnsi="Times New Roman" w:cs="Times New Roman"/>
          <w:sz w:val="24"/>
          <w:szCs w:val="24"/>
          <w:vertAlign w:val="superscript"/>
        </w:rPr>
        <w:t>+</w:t>
      </w:r>
      <w:r w:rsidR="00174D15">
        <w:rPr>
          <w:rFonts w:ascii="Times New Roman" w:eastAsia="Times New Roman" w:hAnsi="Times New Roman" w:cs="Times New Roman"/>
          <w:sz w:val="24"/>
          <w:szCs w:val="24"/>
        </w:rPr>
        <w:t xml:space="preserve"> in this case) </w:t>
      </w:r>
      <w:r w:rsidRPr="00606938">
        <w:rPr>
          <w:rFonts w:ascii="Times New Roman" w:eastAsia="Times New Roman" w:hAnsi="Times New Roman" w:cs="Times New Roman"/>
          <w:sz w:val="24"/>
          <w:szCs w:val="24"/>
        </w:rPr>
        <w:t xml:space="preserve">to transport through the membrane and achieve a new equilibrium. Finally, these sensors were </w:t>
      </w:r>
      <w:r w:rsidR="00174D15">
        <w:rPr>
          <w:rFonts w:ascii="Times New Roman" w:eastAsia="Times New Roman" w:hAnsi="Times New Roman" w:cs="Times New Roman"/>
          <w:sz w:val="24"/>
          <w:szCs w:val="24"/>
        </w:rPr>
        <w:t>put</w:t>
      </w:r>
      <w:r w:rsidRPr="00606938">
        <w:rPr>
          <w:rFonts w:ascii="Times New Roman" w:eastAsia="Times New Roman" w:hAnsi="Times New Roman" w:cs="Times New Roman"/>
          <w:sz w:val="24"/>
          <w:szCs w:val="24"/>
        </w:rPr>
        <w:t xml:space="preserve"> back to the primary ion solution (NH</w:t>
      </w:r>
      <w:r w:rsidRPr="003F74D7">
        <w:rPr>
          <w:rFonts w:ascii="Times New Roman" w:eastAsia="Times New Roman" w:hAnsi="Times New Roman" w:cs="Times New Roman"/>
          <w:sz w:val="24"/>
          <w:szCs w:val="24"/>
          <w:vertAlign w:val="subscript"/>
        </w:rPr>
        <w:t>4</w:t>
      </w:r>
      <w:r w:rsidRPr="00606938">
        <w:rPr>
          <w:rFonts w:ascii="Times New Roman" w:eastAsia="Times New Roman" w:hAnsi="Times New Roman" w:cs="Times New Roman"/>
          <w:sz w:val="24"/>
          <w:szCs w:val="24"/>
        </w:rPr>
        <w:t>Cl, 0.1 M) and submerged for another ~</w:t>
      </w:r>
      <w:r>
        <w:rPr>
          <w:rFonts w:ascii="Times New Roman" w:eastAsia="Times New Roman" w:hAnsi="Times New Roman" w:cs="Times New Roman"/>
          <w:sz w:val="24"/>
          <w:szCs w:val="24"/>
        </w:rPr>
        <w:t>60</w:t>
      </w:r>
      <w:r w:rsidRPr="006069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min</w:t>
      </w:r>
      <w:r w:rsidRPr="00606938">
        <w:rPr>
          <w:rFonts w:ascii="Times New Roman" w:eastAsia="Times New Roman" w:hAnsi="Times New Roman" w:cs="Times New Roman"/>
          <w:sz w:val="24"/>
          <w:szCs w:val="24"/>
        </w:rPr>
        <w:t xml:space="preserve"> to equilibrate with the solution. The entire process of water layer test was continuously recorded using a multichannel electrochemical workstation (CHI 660D </w:t>
      </w:r>
      <w:proofErr w:type="spellStart"/>
      <w:r w:rsidRPr="00606938">
        <w:rPr>
          <w:rFonts w:ascii="Times New Roman" w:eastAsia="Times New Roman" w:hAnsi="Times New Roman" w:cs="Times New Roman"/>
          <w:sz w:val="24"/>
          <w:szCs w:val="24"/>
        </w:rPr>
        <w:t>potentiostat</w:t>
      </w:r>
      <w:proofErr w:type="spellEnd"/>
      <w:r w:rsidRPr="00606938">
        <w:rPr>
          <w:rFonts w:ascii="Times New Roman" w:eastAsia="Times New Roman" w:hAnsi="Times New Roman" w:cs="Times New Roman"/>
          <w:sz w:val="24"/>
          <w:szCs w:val="24"/>
        </w:rPr>
        <w:t xml:space="preserve">) to obtain the potential readings (mV) of </w:t>
      </w:r>
      <w:r w:rsidR="00174D15">
        <w:rPr>
          <w:rFonts w:ascii="Times New Roman" w:eastAsia="Times New Roman" w:hAnsi="Times New Roman" w:cs="Times New Roman"/>
          <w:sz w:val="24"/>
          <w:szCs w:val="24"/>
        </w:rPr>
        <w:t xml:space="preserve">these </w:t>
      </w:r>
      <w:r w:rsidRPr="001B609B">
        <w:rPr>
          <w:rFonts w:ascii="Times New Roman" w:eastAsia="Times New Roman" w:hAnsi="Times New Roman" w:cs="Times New Roman"/>
          <w:sz w:val="24"/>
          <w:szCs w:val="24"/>
        </w:rPr>
        <w:t>sensors at the interval of 10 s.</w:t>
      </w:r>
      <w:r w:rsidRPr="001B609B">
        <w:rPr>
          <w:rFonts w:ascii="Times New Roman" w:hAnsi="Times New Roman" w:cs="Times New Roman"/>
          <w:sz w:val="24"/>
          <w:szCs w:val="24"/>
        </w:rPr>
        <w:t xml:space="preserve"> </w:t>
      </w:r>
      <w:r w:rsidRPr="001B609B">
        <w:rPr>
          <w:rFonts w:ascii="Times New Roman" w:eastAsia="Times New Roman" w:hAnsi="Times New Roman" w:cs="Times New Roman"/>
          <w:sz w:val="24"/>
          <w:szCs w:val="24"/>
        </w:rPr>
        <w:t xml:space="preserve">The EIS measurement was conducted in 0.1 M </w:t>
      </w:r>
      <w:proofErr w:type="spellStart"/>
      <w:r w:rsidRPr="001B609B">
        <w:rPr>
          <w:rFonts w:ascii="Times New Roman" w:eastAsia="Times New Roman" w:hAnsi="Times New Roman" w:cs="Times New Roman"/>
          <w:sz w:val="24"/>
          <w:szCs w:val="24"/>
        </w:rPr>
        <w:t>KCl</w:t>
      </w:r>
      <w:proofErr w:type="spellEnd"/>
      <w:r w:rsidRPr="001B609B">
        <w:rPr>
          <w:rFonts w:ascii="Times New Roman" w:eastAsia="Times New Roman" w:hAnsi="Times New Roman" w:cs="Times New Roman"/>
          <w:sz w:val="24"/>
          <w:szCs w:val="24"/>
        </w:rPr>
        <w:t xml:space="preserve"> solution. The results were recorded in the frequency range from 100 kHz to 0.1 Hz using an excitation amplitude (</w:t>
      </w:r>
      <w:proofErr w:type="spellStart"/>
      <w:r w:rsidRPr="001B609B">
        <w:rPr>
          <w:rFonts w:ascii="Times New Roman" w:eastAsia="Times New Roman" w:hAnsi="Times New Roman" w:cs="Times New Roman"/>
          <w:sz w:val="24"/>
          <w:szCs w:val="24"/>
        </w:rPr>
        <w:t>ΔEac</w:t>
      </w:r>
      <w:proofErr w:type="spellEnd"/>
      <w:r w:rsidRPr="001B609B">
        <w:rPr>
          <w:rFonts w:ascii="Times New Roman" w:eastAsia="Times New Roman" w:hAnsi="Times New Roman" w:cs="Times New Roman"/>
          <w:sz w:val="24"/>
          <w:szCs w:val="24"/>
        </w:rPr>
        <w:t xml:space="preserve">) of 10 mV. These data were fitted based on the equivalent circuit models in the </w:t>
      </w:r>
      <w:proofErr w:type="spellStart"/>
      <w:r w:rsidRPr="001B609B">
        <w:rPr>
          <w:rFonts w:ascii="Times New Roman" w:eastAsia="Times New Roman" w:hAnsi="Times New Roman" w:cs="Times New Roman"/>
          <w:sz w:val="24"/>
          <w:szCs w:val="24"/>
        </w:rPr>
        <w:t>ZsimpWin</w:t>
      </w:r>
      <w:proofErr w:type="spellEnd"/>
      <w:r w:rsidRPr="001B609B">
        <w:rPr>
          <w:rFonts w:ascii="Times New Roman" w:eastAsia="Times New Roman" w:hAnsi="Times New Roman" w:cs="Times New Roman"/>
          <w:sz w:val="24"/>
          <w:szCs w:val="24"/>
        </w:rPr>
        <w:t xml:space="preserve"> software.</w:t>
      </w:r>
    </w:p>
    <w:p w14:paraId="7520B50F" w14:textId="77777777" w:rsidR="004D570E" w:rsidRDefault="004D570E" w:rsidP="004D570E">
      <w:pPr>
        <w:jc w:val="center"/>
        <w:rPr>
          <w:rFonts w:ascii="Times New Roman" w:eastAsia="Times New Roman" w:hAnsi="Times New Roman" w:cs="Times New Roman"/>
          <w:b/>
          <w:bCs/>
          <w:sz w:val="24"/>
          <w:szCs w:val="24"/>
        </w:rPr>
      </w:pPr>
    </w:p>
    <w:p w14:paraId="02CF01EE" w14:textId="77777777" w:rsidR="004D570E" w:rsidRDefault="004D570E" w:rsidP="004D570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A89B624" w14:textId="77777777" w:rsidR="004D570E" w:rsidRPr="00F5004B" w:rsidRDefault="004D570E" w:rsidP="004D570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Supplementary Note 3. </w:t>
      </w:r>
      <w:r w:rsidRPr="00390BC2">
        <w:rPr>
          <w:rFonts w:ascii="Times New Roman" w:eastAsia="Times New Roman" w:hAnsi="Times New Roman" w:cs="Times New Roman"/>
          <w:sz w:val="24"/>
          <w:szCs w:val="24"/>
        </w:rPr>
        <w:t>The evaluation process for achieving NS and E</w:t>
      </w:r>
      <w:r w:rsidRPr="00390BC2">
        <w:rPr>
          <w:rFonts w:ascii="Times New Roman" w:eastAsia="Times New Roman" w:hAnsi="Times New Roman" w:cs="Times New Roman"/>
          <w:sz w:val="24"/>
          <w:szCs w:val="24"/>
          <w:vertAlign w:val="superscript"/>
        </w:rPr>
        <w:t>0</w:t>
      </w:r>
    </w:p>
    <w:p w14:paraId="701D6323" w14:textId="45ECB7B8" w:rsidR="004D570E" w:rsidRDefault="004D570E" w:rsidP="004D570E">
      <w:pPr>
        <w:spacing w:line="480" w:lineRule="auto"/>
        <w:ind w:firstLine="720"/>
        <w:contextualSpacing/>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 xml:space="preserve">In this study, five pieces of MSP-ISM sensors and CF-MSP-ISM sensors were randomly selected from </w:t>
      </w:r>
      <w:r w:rsidR="00BB0172">
        <w:rPr>
          <w:rFonts w:ascii="Times New Roman" w:eastAsia="Times New Roman" w:hAnsi="Times New Roman" w:cs="Times New Roman"/>
          <w:iCs/>
          <w:color w:val="000000" w:themeColor="text1"/>
          <w:sz w:val="24"/>
          <w:szCs w:val="24"/>
        </w:rPr>
        <w:t>a</w:t>
      </w:r>
      <w:r>
        <w:rPr>
          <w:rFonts w:ascii="Times New Roman" w:eastAsia="Times New Roman" w:hAnsi="Times New Roman" w:cs="Times New Roman"/>
          <w:iCs/>
          <w:color w:val="000000" w:themeColor="text1"/>
          <w:sz w:val="24"/>
          <w:szCs w:val="24"/>
        </w:rPr>
        <w:t xml:space="preserve"> fabrication batch, and then were individually submerged into the water solution (100 mL) of 1 mg/L NH</w:t>
      </w:r>
      <w:r w:rsidRPr="00AD1A58">
        <w:rPr>
          <w:rFonts w:ascii="Times New Roman" w:eastAsia="Times New Roman" w:hAnsi="Times New Roman" w:cs="Times New Roman"/>
          <w:iCs/>
          <w:color w:val="000000" w:themeColor="text1"/>
          <w:sz w:val="24"/>
          <w:szCs w:val="24"/>
          <w:vertAlign w:val="subscript"/>
        </w:rPr>
        <w:t>4</w:t>
      </w:r>
      <w:r>
        <w:rPr>
          <w:rFonts w:ascii="Times New Roman" w:eastAsia="Times New Roman" w:hAnsi="Times New Roman" w:cs="Times New Roman"/>
          <w:iCs/>
          <w:color w:val="000000" w:themeColor="text1"/>
          <w:sz w:val="24"/>
          <w:szCs w:val="24"/>
        </w:rPr>
        <w:t xml:space="preserve">Cl continuously stirred at 100 rpm via a </w:t>
      </w:r>
      <w:proofErr w:type="spellStart"/>
      <w:r>
        <w:rPr>
          <w:rFonts w:ascii="Times New Roman" w:hAnsi="Times New Roman" w:cs="Times New Roman"/>
          <w:sz w:val="24"/>
          <w:szCs w:val="24"/>
        </w:rPr>
        <w:t>Thermolyne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Cimarec</w:t>
      </w:r>
      <w:proofErr w:type="spellEnd"/>
      <w:r>
        <w:rPr>
          <w:rFonts w:ascii="Times New Roman" w:hAnsi="Times New Roman" w:cs="Times New Roman"/>
          <w:sz w:val="24"/>
          <w:szCs w:val="24"/>
        </w:rPr>
        <w:t>-top stirring plate. The NH</w:t>
      </w:r>
      <w:r w:rsidRPr="00AD1A58">
        <w:rPr>
          <w:rFonts w:ascii="Times New Roman" w:hAnsi="Times New Roman" w:cs="Times New Roman"/>
          <w:sz w:val="24"/>
          <w:szCs w:val="24"/>
          <w:vertAlign w:val="subscript"/>
        </w:rPr>
        <w:t>4</w:t>
      </w:r>
      <w:r w:rsidRPr="00AD1A58">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 solution was sequentially increased from 2, 4, 8, 16, 32, to 64 mg N/L every 50 s by adding the concentration </w:t>
      </w:r>
      <w:r>
        <w:rPr>
          <w:rFonts w:ascii="Times New Roman" w:eastAsia="Times New Roman" w:hAnsi="Times New Roman" w:cs="Times New Roman"/>
          <w:iCs/>
          <w:color w:val="000000" w:themeColor="text1"/>
          <w:sz w:val="24"/>
          <w:szCs w:val="24"/>
        </w:rPr>
        <w:t>NH</w:t>
      </w:r>
      <w:r w:rsidRPr="00274146">
        <w:rPr>
          <w:rFonts w:ascii="Times New Roman" w:eastAsia="Times New Roman" w:hAnsi="Times New Roman" w:cs="Times New Roman"/>
          <w:iCs/>
          <w:color w:val="000000" w:themeColor="text1"/>
          <w:sz w:val="24"/>
          <w:szCs w:val="24"/>
          <w:vertAlign w:val="subscript"/>
        </w:rPr>
        <w:t>4</w:t>
      </w:r>
      <w:r>
        <w:rPr>
          <w:rFonts w:ascii="Times New Roman" w:eastAsia="Times New Roman" w:hAnsi="Times New Roman" w:cs="Times New Roman"/>
          <w:iCs/>
          <w:color w:val="000000" w:themeColor="text1"/>
          <w:sz w:val="24"/>
          <w:szCs w:val="24"/>
        </w:rPr>
        <w:t xml:space="preserve">Cl solution. </w:t>
      </w:r>
      <w:r w:rsidRPr="00E80F15">
        <w:rPr>
          <w:rFonts w:ascii="Times New Roman" w:eastAsia="Times New Roman" w:hAnsi="Times New Roman" w:cs="Times New Roman"/>
          <w:iCs/>
          <w:color w:val="000000" w:themeColor="text1"/>
          <w:sz w:val="24"/>
          <w:szCs w:val="24"/>
        </w:rPr>
        <w:t>The</w:t>
      </w:r>
      <w:r>
        <w:rPr>
          <w:rFonts w:ascii="Times New Roman" w:eastAsia="Times New Roman" w:hAnsi="Times New Roman" w:cs="Times New Roman"/>
          <w:iCs/>
          <w:color w:val="000000" w:themeColor="text1"/>
          <w:sz w:val="24"/>
          <w:szCs w:val="24"/>
        </w:rPr>
        <w:t xml:space="preserve"> </w:t>
      </w:r>
      <w:r w:rsidRPr="00E80F15">
        <w:rPr>
          <w:rFonts w:ascii="Times New Roman" w:eastAsia="Times New Roman" w:hAnsi="Times New Roman" w:cs="Times New Roman"/>
          <w:iCs/>
          <w:color w:val="000000" w:themeColor="text1"/>
          <w:sz w:val="24"/>
          <w:szCs w:val="24"/>
        </w:rPr>
        <w:t xml:space="preserve">readings (mV) </w:t>
      </w:r>
      <w:r>
        <w:rPr>
          <w:rFonts w:ascii="Times New Roman" w:eastAsia="Times New Roman" w:hAnsi="Times New Roman" w:cs="Times New Roman"/>
          <w:iCs/>
          <w:color w:val="000000" w:themeColor="text1"/>
          <w:sz w:val="24"/>
          <w:szCs w:val="24"/>
        </w:rPr>
        <w:t xml:space="preserve">of these sensors </w:t>
      </w:r>
      <w:r w:rsidRPr="00E80F15">
        <w:rPr>
          <w:rFonts w:ascii="Times New Roman" w:eastAsia="Times New Roman" w:hAnsi="Times New Roman" w:cs="Times New Roman"/>
          <w:iCs/>
          <w:color w:val="000000" w:themeColor="text1"/>
          <w:sz w:val="24"/>
          <w:szCs w:val="24"/>
        </w:rPr>
        <w:t>were individually</w:t>
      </w:r>
      <w:r>
        <w:rPr>
          <w:rFonts w:ascii="Times New Roman" w:eastAsia="Times New Roman" w:hAnsi="Times New Roman" w:cs="Times New Roman"/>
          <w:iCs/>
          <w:color w:val="000000" w:themeColor="text1"/>
          <w:sz w:val="24"/>
          <w:szCs w:val="24"/>
        </w:rPr>
        <w:t xml:space="preserve"> </w:t>
      </w:r>
      <w:r w:rsidRPr="00E80F15">
        <w:rPr>
          <w:rFonts w:ascii="Times New Roman" w:eastAsia="Times New Roman" w:hAnsi="Times New Roman" w:cs="Times New Roman"/>
          <w:iCs/>
          <w:color w:val="000000" w:themeColor="text1"/>
          <w:sz w:val="24"/>
          <w:szCs w:val="24"/>
        </w:rPr>
        <w:t xml:space="preserve">recorded at 0.1 s intervals using a multichannel electrochemical workstation (CHI 660D </w:t>
      </w:r>
      <w:proofErr w:type="spellStart"/>
      <w:r w:rsidRPr="00E80F15">
        <w:rPr>
          <w:rFonts w:ascii="Times New Roman" w:eastAsia="Times New Roman" w:hAnsi="Times New Roman" w:cs="Times New Roman"/>
          <w:iCs/>
          <w:color w:val="000000" w:themeColor="text1"/>
          <w:sz w:val="24"/>
          <w:szCs w:val="24"/>
        </w:rPr>
        <w:t>potentiostat</w:t>
      </w:r>
      <w:proofErr w:type="spellEnd"/>
      <w:r w:rsidRPr="00E80F15">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The sensor readings (mV) were converted to the calibration curve based on the Nernst logarithmic dependence (</w:t>
      </w:r>
      <m:oMath>
        <m:r>
          <m:rPr>
            <m:sty m:val="p"/>
          </m:rPr>
          <w:rPr>
            <w:rFonts w:ascii="Cambria Math" w:hAnsi="Cambria Math" w:cs="Times New Roman"/>
            <w:color w:val="000000" w:themeColor="text1"/>
            <w:sz w:val="24"/>
            <w:szCs w:val="24"/>
          </w:rPr>
          <m:t>E=</m:t>
        </m:r>
        <m:sSup>
          <m:sSupPr>
            <m:ctrlPr>
              <w:rPr>
                <w:rFonts w:ascii="Cambria Math" w:hAnsi="Cambria Math" w:cs="Times New Roman"/>
                <w:iCs/>
                <w:color w:val="000000" w:themeColor="text1"/>
                <w:sz w:val="24"/>
                <w:szCs w:val="24"/>
              </w:rPr>
            </m:ctrlPr>
          </m:sSupPr>
          <m:e>
            <m:r>
              <m:rPr>
                <m:sty m:val="p"/>
              </m:rPr>
              <w:rPr>
                <w:rFonts w:ascii="Cambria Math" w:hAnsi="Cambria Math" w:cs="Times New Roman"/>
                <w:color w:val="000000" w:themeColor="text1"/>
                <w:sz w:val="24"/>
                <w:szCs w:val="24"/>
              </w:rPr>
              <m:t>E</m:t>
            </m:r>
          </m:e>
          <m:sup>
            <m:r>
              <m:rPr>
                <m:sty m:val="p"/>
              </m:rPr>
              <w:rPr>
                <w:rFonts w:ascii="Cambria Math" w:hAnsi="Cambria Math" w:cs="Times New Roman"/>
                <w:color w:val="000000" w:themeColor="text1"/>
                <w:sz w:val="24"/>
                <w:szCs w:val="24"/>
              </w:rPr>
              <m:t>0</m:t>
            </m:r>
          </m:sup>
        </m:sSup>
        <m:r>
          <m:rPr>
            <m:sty m:val="p"/>
          </m:rPr>
          <w:rPr>
            <w:rFonts w:ascii="Cambria Math" w:hAnsi="Cambria Math" w:cs="Times New Roman"/>
            <w:color w:val="000000" w:themeColor="text1"/>
            <w:sz w:val="24"/>
            <w:szCs w:val="24"/>
          </w:rPr>
          <m:t>+</m:t>
        </m:r>
        <m:r>
          <m:rPr>
            <m:sty m:val="p"/>
          </m:rPr>
          <w:rPr>
            <w:rFonts w:ascii="Cambria Math" w:hAnsi="Cambria Math" w:cs="Times New Roman" w:hint="eastAsia"/>
            <w:color w:val="000000" w:themeColor="text1"/>
            <w:sz w:val="24"/>
            <w:szCs w:val="24"/>
          </w:rPr>
          <m:t>NS</m:t>
        </m:r>
        <m:r>
          <m:rPr>
            <m:sty m:val="p"/>
          </m:rPr>
          <w:rPr>
            <w:rFonts w:ascii="Cambria Math" w:hAnsi="Cambria Math" w:cs="Times New Roman"/>
            <w:color w:val="000000" w:themeColor="text1"/>
            <w:sz w:val="24"/>
            <w:szCs w:val="24"/>
          </w:rPr>
          <m:t>×log</m:t>
        </m:r>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C</m:t>
            </m:r>
          </m:e>
          <m:sub>
            <m:r>
              <m:rPr>
                <m:sty m:val="p"/>
              </m:rPr>
              <w:rPr>
                <w:rFonts w:ascii="Cambria Math" w:hAnsi="Cambria Math" w:cs="Times New Roman"/>
                <w:color w:val="000000" w:themeColor="text1"/>
                <w:sz w:val="24"/>
                <w:szCs w:val="24"/>
              </w:rPr>
              <m:t>0</m:t>
            </m:r>
          </m:sub>
        </m:sSub>
      </m:oMath>
      <w:r>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hint="eastAsia"/>
          <w:iCs/>
          <w:color w:val="000000" w:themeColor="text1"/>
          <w:sz w:val="24"/>
          <w:szCs w:val="24"/>
        </w:rPr>
        <w:t>between</w:t>
      </w:r>
      <w:r>
        <w:rPr>
          <w:rFonts w:ascii="Times New Roman" w:eastAsia="Times New Roman" w:hAnsi="Times New Roman" w:cs="Times New Roman"/>
          <w:iCs/>
          <w:color w:val="000000" w:themeColor="text1"/>
          <w:sz w:val="24"/>
          <w:szCs w:val="24"/>
        </w:rPr>
        <w:t xml:space="preserve"> potential readings (E, mV) and concentration (mg N/L). According to the calibration curve, </w:t>
      </w:r>
      <w:r w:rsidR="00BB0172">
        <w:rPr>
          <w:rFonts w:ascii="Times New Roman" w:eastAsia="Times New Roman" w:hAnsi="Times New Roman" w:cs="Times New Roman"/>
          <w:iCs/>
          <w:color w:val="000000" w:themeColor="text1"/>
          <w:sz w:val="24"/>
          <w:szCs w:val="24"/>
        </w:rPr>
        <w:t xml:space="preserve">the values of </w:t>
      </w:r>
      <w:r>
        <w:rPr>
          <w:rFonts w:ascii="Times New Roman" w:eastAsia="Times New Roman" w:hAnsi="Times New Roman" w:cs="Times New Roman"/>
          <w:iCs/>
          <w:color w:val="000000" w:themeColor="text1"/>
          <w:sz w:val="24"/>
          <w:szCs w:val="24"/>
        </w:rPr>
        <w:t xml:space="preserve">NS and </w:t>
      </w:r>
      <m:oMath>
        <m:sSup>
          <m:sSupPr>
            <m:ctrlPr>
              <w:rPr>
                <w:rFonts w:ascii="Cambria Math" w:hAnsi="Cambria Math" w:cs="Times New Roman"/>
                <w:iCs/>
                <w:color w:val="000000" w:themeColor="text1"/>
                <w:sz w:val="24"/>
                <w:szCs w:val="24"/>
              </w:rPr>
            </m:ctrlPr>
          </m:sSupPr>
          <m:e>
            <m:r>
              <m:rPr>
                <m:sty m:val="p"/>
              </m:rPr>
              <w:rPr>
                <w:rFonts w:ascii="Cambria Math" w:hAnsi="Cambria Math" w:cs="Times New Roman"/>
                <w:color w:val="000000" w:themeColor="text1"/>
                <w:sz w:val="24"/>
                <w:szCs w:val="24"/>
              </w:rPr>
              <m:t>E</m:t>
            </m:r>
          </m:e>
          <m:sup>
            <m:r>
              <m:rPr>
                <m:sty m:val="p"/>
              </m:rPr>
              <w:rPr>
                <w:rFonts w:ascii="Cambria Math" w:hAnsi="Cambria Math" w:cs="Times New Roman"/>
                <w:color w:val="000000" w:themeColor="text1"/>
                <w:sz w:val="24"/>
                <w:szCs w:val="24"/>
              </w:rPr>
              <m:t>0</m:t>
            </m:r>
          </m:sup>
        </m:sSup>
      </m:oMath>
      <w:r>
        <w:rPr>
          <w:rFonts w:ascii="Times New Roman" w:eastAsia="Times New Roman" w:hAnsi="Times New Roman" w:cs="Times New Roman"/>
          <w:iCs/>
          <w:color w:val="000000" w:themeColor="text1"/>
          <w:sz w:val="24"/>
          <w:szCs w:val="24"/>
        </w:rPr>
        <w:t xml:space="preserve"> for each sensor</w:t>
      </w:r>
      <w:r w:rsidR="00BB0172">
        <w:rPr>
          <w:rFonts w:ascii="Times New Roman" w:eastAsia="Times New Roman" w:hAnsi="Times New Roman" w:cs="Times New Roman"/>
          <w:iCs/>
          <w:color w:val="000000" w:themeColor="text1"/>
          <w:sz w:val="24"/>
          <w:szCs w:val="24"/>
        </w:rPr>
        <w:t xml:space="preserve"> could be obtained</w:t>
      </w:r>
      <w:r>
        <w:rPr>
          <w:rFonts w:ascii="Times New Roman" w:eastAsia="Times New Roman" w:hAnsi="Times New Roman" w:cs="Times New Roman"/>
          <w:iCs/>
          <w:color w:val="000000" w:themeColor="text1"/>
          <w:sz w:val="24"/>
          <w:szCs w:val="24"/>
        </w:rPr>
        <w:t>, and then the consistenc</w:t>
      </w:r>
      <w:r w:rsidR="00C12751">
        <w:rPr>
          <w:rFonts w:ascii="Times New Roman" w:eastAsia="Times New Roman" w:hAnsi="Times New Roman" w:cs="Times New Roman"/>
          <w:iCs/>
          <w:color w:val="000000" w:themeColor="text1"/>
          <w:sz w:val="24"/>
          <w:szCs w:val="24"/>
        </w:rPr>
        <w:t>y</w:t>
      </w:r>
      <w:r>
        <w:rPr>
          <w:rFonts w:ascii="Times New Roman" w:eastAsia="Times New Roman" w:hAnsi="Times New Roman" w:cs="Times New Roman"/>
          <w:iCs/>
          <w:color w:val="000000" w:themeColor="text1"/>
          <w:sz w:val="24"/>
          <w:szCs w:val="24"/>
        </w:rPr>
        <w:t xml:space="preserve"> of </w:t>
      </w:r>
      <w:r w:rsidR="00BB0172">
        <w:rPr>
          <w:rFonts w:ascii="Times New Roman" w:eastAsia="Times New Roman" w:hAnsi="Times New Roman" w:cs="Times New Roman"/>
          <w:iCs/>
          <w:color w:val="000000" w:themeColor="text1"/>
          <w:sz w:val="24"/>
          <w:szCs w:val="24"/>
        </w:rPr>
        <w:t xml:space="preserve">NS and </w:t>
      </w:r>
      <m:oMath>
        <m:sSup>
          <m:sSupPr>
            <m:ctrlPr>
              <w:rPr>
                <w:rFonts w:ascii="Cambria Math" w:hAnsi="Cambria Math" w:cs="Times New Roman"/>
                <w:iCs/>
                <w:color w:val="000000" w:themeColor="text1"/>
                <w:sz w:val="24"/>
                <w:szCs w:val="24"/>
              </w:rPr>
            </m:ctrlPr>
          </m:sSupPr>
          <m:e>
            <m:r>
              <m:rPr>
                <m:sty m:val="p"/>
              </m:rPr>
              <w:rPr>
                <w:rFonts w:ascii="Cambria Math" w:hAnsi="Cambria Math" w:cs="Times New Roman"/>
                <w:color w:val="000000" w:themeColor="text1"/>
                <w:sz w:val="24"/>
                <w:szCs w:val="24"/>
              </w:rPr>
              <m:t>E</m:t>
            </m:r>
          </m:e>
          <m:sup>
            <m:r>
              <m:rPr>
                <m:sty m:val="p"/>
              </m:rPr>
              <w:rPr>
                <w:rFonts w:ascii="Cambria Math" w:hAnsi="Cambria Math" w:cs="Times New Roman"/>
                <w:color w:val="000000" w:themeColor="text1"/>
                <w:sz w:val="24"/>
                <w:szCs w:val="24"/>
              </w:rPr>
              <m:t>0</m:t>
            </m:r>
          </m:sup>
        </m:sSup>
      </m:oMath>
      <w:r w:rsidR="00BB0172">
        <w:rPr>
          <w:rFonts w:ascii="Times New Roman" w:eastAsia="Times New Roman" w:hAnsi="Times New Roman" w:cs="Times New Roman"/>
          <w:iCs/>
          <w:color w:val="000000" w:themeColor="text1"/>
          <w:sz w:val="24"/>
          <w:szCs w:val="24"/>
        </w:rPr>
        <w:t xml:space="preserve"> among these five sensors </w:t>
      </w:r>
      <w:r>
        <w:rPr>
          <w:rFonts w:ascii="Times New Roman" w:eastAsia="Times New Roman" w:hAnsi="Times New Roman" w:cs="Times New Roman"/>
          <w:iCs/>
          <w:color w:val="000000" w:themeColor="text1"/>
          <w:sz w:val="24"/>
          <w:szCs w:val="24"/>
        </w:rPr>
        <w:t xml:space="preserve">were calculated based on </w:t>
      </w:r>
      <w:r w:rsidR="00BB0172">
        <w:rPr>
          <w:rFonts w:ascii="Times New Roman" w:eastAsia="Times New Roman" w:hAnsi="Times New Roman" w:cs="Times New Roman"/>
          <w:iCs/>
          <w:color w:val="000000" w:themeColor="text1"/>
          <w:sz w:val="24"/>
          <w:szCs w:val="24"/>
        </w:rPr>
        <w:t xml:space="preserve">the </w:t>
      </w:r>
      <w:r>
        <w:rPr>
          <w:rFonts w:ascii="Times New Roman" w:eastAsia="Times New Roman" w:hAnsi="Times New Roman" w:cs="Times New Roman"/>
          <w:iCs/>
          <w:color w:val="000000" w:themeColor="text1"/>
          <w:sz w:val="24"/>
          <w:szCs w:val="24"/>
        </w:rPr>
        <w:t>standard deviation (STDEV) of these results.</w:t>
      </w:r>
    </w:p>
    <w:p w14:paraId="32712150" w14:textId="77777777" w:rsidR="004D570E" w:rsidRDefault="004D570E" w:rsidP="004D570E">
      <w:pPr>
        <w:rPr>
          <w:rFonts w:ascii="Times New Roman" w:eastAsia="Times New Roman" w:hAnsi="Times New Roman" w:cs="Times New Roman"/>
          <w:b/>
          <w:bCs/>
          <w:sz w:val="24"/>
          <w:szCs w:val="24"/>
        </w:rPr>
      </w:pPr>
    </w:p>
    <w:p w14:paraId="3917CD9C" w14:textId="77777777" w:rsidR="004D570E" w:rsidRDefault="004D570E" w:rsidP="004D570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137A174" w14:textId="77777777" w:rsidR="004D570E" w:rsidRPr="005044CA" w:rsidRDefault="004D570E" w:rsidP="004D570E">
      <w:pPr>
        <w:spacing w:line="480" w:lineRule="auto"/>
        <w:contextualSpacing/>
        <w:rPr>
          <w:rFonts w:ascii="Times New Roman" w:hAnsi="Times New Roman" w:cs="Times New Roman"/>
          <w:b/>
          <w:bCs/>
          <w:sz w:val="24"/>
          <w:szCs w:val="24"/>
        </w:rPr>
      </w:pPr>
      <w:r w:rsidRPr="005044CA">
        <w:rPr>
          <w:rFonts w:ascii="Times New Roman" w:hAnsi="Times New Roman" w:cs="Times New Roman"/>
          <w:b/>
          <w:bCs/>
          <w:sz w:val="24"/>
          <w:szCs w:val="24"/>
        </w:rPr>
        <w:lastRenderedPageBreak/>
        <w:t xml:space="preserve">Supplementary Note 4. </w:t>
      </w:r>
      <w:r w:rsidRPr="005044CA">
        <w:rPr>
          <w:rFonts w:ascii="Times New Roman" w:hAnsi="Times New Roman" w:cs="Times New Roman"/>
          <w:sz w:val="24"/>
          <w:szCs w:val="24"/>
        </w:rPr>
        <w:t>Geometric details of this PF-AO system and the influent characteristics</w:t>
      </w:r>
    </w:p>
    <w:p w14:paraId="2E39B96E" w14:textId="40D87F2C" w:rsidR="004D570E" w:rsidRDefault="004D570E" w:rsidP="004D570E">
      <w:pPr>
        <w:spacing w:line="480" w:lineRule="auto"/>
        <w:ind w:firstLine="720"/>
        <w:contextualSpacing/>
        <w:rPr>
          <w:rFonts w:ascii="Times New Roman" w:hAnsi="Times New Roman" w:cs="Times New Roman"/>
          <w:sz w:val="24"/>
          <w:szCs w:val="24"/>
        </w:rPr>
      </w:pPr>
      <w:r w:rsidRPr="00E76058">
        <w:rPr>
          <w:rFonts w:ascii="Times New Roman" w:hAnsi="Times New Roman" w:cs="Times New Roman" w:hint="eastAsia"/>
          <w:b/>
          <w:sz w:val="24"/>
          <w:szCs w:val="24"/>
        </w:rPr>
        <w:t>A</w:t>
      </w:r>
      <w:r w:rsidRPr="00E76058">
        <w:rPr>
          <w:rFonts w:ascii="Times New Roman" w:hAnsi="Times New Roman" w:cs="Times New Roman"/>
          <w:b/>
          <w:sz w:val="24"/>
          <w:szCs w:val="24"/>
        </w:rPr>
        <w:t xml:space="preserve">ssumptions: </w:t>
      </w:r>
      <w:r>
        <w:rPr>
          <w:rFonts w:ascii="Times New Roman" w:hAnsi="Times New Roman" w:cs="Times New Roman"/>
          <w:sz w:val="24"/>
          <w:szCs w:val="24"/>
        </w:rPr>
        <w:t>(1) The influent quantity and quality</w:t>
      </w:r>
      <w:r w:rsidR="00923071">
        <w:rPr>
          <w:rFonts w:ascii="Times New Roman" w:hAnsi="Times New Roman" w:cs="Times New Roman"/>
          <w:sz w:val="24"/>
          <w:szCs w:val="24"/>
        </w:rPr>
        <w:t xml:space="preserve"> to the PF-AO system</w:t>
      </w:r>
      <w:r>
        <w:rPr>
          <w:rFonts w:ascii="Times New Roman" w:hAnsi="Times New Roman" w:cs="Times New Roman"/>
          <w:sz w:val="24"/>
          <w:szCs w:val="24"/>
        </w:rPr>
        <w:t xml:space="preserve"> are constant; (2) The anoxic tank and aerobic tank are ideal plug-flow reactors (PFRs); (3) The mix liquor biomass through the system is stable.</w:t>
      </w:r>
    </w:p>
    <w:p w14:paraId="778B8614" w14:textId="7EC9241D" w:rsidR="004D570E" w:rsidRDefault="004D570E" w:rsidP="004D570E">
      <w:pPr>
        <w:spacing w:line="480" w:lineRule="auto"/>
        <w:ind w:firstLine="720"/>
        <w:contextualSpacing/>
        <w:rPr>
          <w:rFonts w:ascii="Times New Roman" w:hAnsi="Times New Roman" w:cs="Times New Roman"/>
          <w:sz w:val="24"/>
          <w:szCs w:val="24"/>
        </w:rPr>
      </w:pPr>
      <w:r w:rsidRPr="00E76058">
        <w:rPr>
          <w:rFonts w:ascii="Times New Roman" w:hAnsi="Times New Roman" w:cs="Times New Roman"/>
          <w:b/>
          <w:sz w:val="24"/>
          <w:szCs w:val="24"/>
        </w:rPr>
        <w:t xml:space="preserve">Influent </w:t>
      </w:r>
      <w:r>
        <w:rPr>
          <w:rFonts w:ascii="Times New Roman" w:hAnsi="Times New Roman" w:cs="Times New Roman"/>
          <w:b/>
          <w:sz w:val="24"/>
          <w:szCs w:val="24"/>
        </w:rPr>
        <w:t>characteristics</w:t>
      </w:r>
      <w:r w:rsidRPr="00E76058">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The </w:t>
      </w:r>
      <w:r>
        <w:rPr>
          <w:rFonts w:ascii="Times New Roman" w:hAnsi="Times New Roman" w:cs="Times New Roman" w:hint="eastAsia"/>
          <w:sz w:val="24"/>
          <w:szCs w:val="24"/>
        </w:rPr>
        <w:t>quantity</w:t>
      </w:r>
      <w:r>
        <w:rPr>
          <w:rFonts w:ascii="Times New Roman" w:hAnsi="Times New Roman" w:cs="Times New Roman"/>
          <w:sz w:val="24"/>
          <w:szCs w:val="24"/>
        </w:rPr>
        <w:t xml:space="preserve"> of </w:t>
      </w:r>
      <w:r>
        <w:rPr>
          <w:rFonts w:ascii="Times New Roman" w:hAnsi="Times New Roman" w:cs="Times New Roman" w:hint="eastAsia"/>
          <w:sz w:val="24"/>
          <w:szCs w:val="24"/>
        </w:rPr>
        <w:t>the</w:t>
      </w:r>
      <w:r>
        <w:rPr>
          <w:rFonts w:ascii="Times New Roman" w:hAnsi="Times New Roman" w:cs="Times New Roman"/>
          <w:sz w:val="24"/>
          <w:szCs w:val="24"/>
        </w:rPr>
        <w:t xml:space="preserve"> wastewater is</w:t>
      </w:r>
      <w:r w:rsidRPr="00DF3186">
        <w:rPr>
          <w:rFonts w:ascii="Times New Roman" w:hAnsi="Times New Roman" w:cs="Times New Roman"/>
          <w:sz w:val="24"/>
          <w:szCs w:val="24"/>
        </w:rPr>
        <w:t xml:space="preserve"> </w:t>
      </w:r>
      <w:r>
        <w:rPr>
          <w:rFonts w:ascii="Times New Roman" w:hAnsi="Times New Roman" w:cs="Times New Roman"/>
          <w:sz w:val="24"/>
          <w:szCs w:val="24"/>
        </w:rPr>
        <w:t>9,600 m</w:t>
      </w:r>
      <w:r w:rsidRPr="00F01A20">
        <w:rPr>
          <w:rFonts w:ascii="Times New Roman" w:hAnsi="Times New Roman" w:cs="Times New Roman"/>
          <w:sz w:val="24"/>
          <w:szCs w:val="24"/>
          <w:vertAlign w:val="superscript"/>
        </w:rPr>
        <w:t>3</w:t>
      </w:r>
      <w:r w:rsidRPr="00FB0344">
        <w:rPr>
          <w:rFonts w:ascii="Times New Roman" w:hAnsi="Times New Roman" w:cs="Times New Roman"/>
          <w:sz w:val="24"/>
          <w:szCs w:val="24"/>
        </w:rPr>
        <w:t>/d</w:t>
      </w:r>
      <w:r>
        <w:rPr>
          <w:rFonts w:ascii="Times New Roman" w:hAnsi="Times New Roman" w:cs="Times New Roman"/>
          <w:sz w:val="24"/>
          <w:szCs w:val="24"/>
        </w:rPr>
        <w:t xml:space="preserve">ay, and the quality of wastewater influent qualities is 180 mg-chemical oxygen demand (COD)/L 35.0 mg </w:t>
      </w:r>
      <w:r w:rsidRPr="00FB0344">
        <w:rPr>
          <w:rFonts w:ascii="Times New Roman" w:hAnsi="Times New Roman" w:cs="Times New Roman"/>
          <w:sz w:val="24"/>
          <w:szCs w:val="24"/>
        </w:rPr>
        <w:t>NH</w:t>
      </w:r>
      <w:r w:rsidRPr="00FB0344">
        <w:rPr>
          <w:rFonts w:ascii="Times New Roman" w:hAnsi="Times New Roman" w:cs="Times New Roman"/>
          <w:sz w:val="24"/>
          <w:szCs w:val="24"/>
          <w:vertAlign w:val="subscript"/>
        </w:rPr>
        <w:t>4</w:t>
      </w:r>
      <w:r w:rsidRPr="00FB0344">
        <w:rPr>
          <w:rFonts w:ascii="Times New Roman" w:hAnsi="Times New Roman" w:cs="Times New Roman"/>
          <w:sz w:val="24"/>
          <w:szCs w:val="24"/>
          <w:vertAlign w:val="superscript"/>
        </w:rPr>
        <w:t>+</w:t>
      </w:r>
      <w:r w:rsidRPr="0085133B">
        <w:rPr>
          <w:rFonts w:ascii="Times New Roman" w:hAnsi="Times New Roman" w:cs="Times New Roman"/>
          <w:sz w:val="24"/>
          <w:szCs w:val="24"/>
        </w:rPr>
        <w:t>-N</w:t>
      </w:r>
      <w:r w:rsidR="00BF5D35">
        <w:rPr>
          <w:rFonts w:ascii="Times New Roman" w:hAnsi="Times New Roman" w:cs="Times New Roman"/>
          <w:sz w:val="24"/>
          <w:szCs w:val="24"/>
        </w:rPr>
        <w:t>/L</w:t>
      </w:r>
      <w:r>
        <w:rPr>
          <w:rFonts w:ascii="Times New Roman" w:hAnsi="Times New Roman" w:cs="Times New Roman"/>
          <w:sz w:val="24"/>
          <w:szCs w:val="24"/>
        </w:rPr>
        <w:t>, 0.1 mg-DO/L, and 0.1 mg-NO</w:t>
      </w:r>
      <w:r w:rsidRPr="00801306">
        <w:rPr>
          <w:rFonts w:ascii="Times New Roman" w:hAnsi="Times New Roman" w:cs="Times New Roman"/>
          <w:sz w:val="24"/>
          <w:szCs w:val="24"/>
          <w:vertAlign w:val="subscript"/>
        </w:rPr>
        <w:t>3</w:t>
      </w:r>
      <w:r w:rsidRPr="00801306">
        <w:rPr>
          <w:rFonts w:ascii="Times New Roman" w:hAnsi="Times New Roman" w:cs="Times New Roman"/>
          <w:sz w:val="24"/>
          <w:szCs w:val="24"/>
          <w:vertAlign w:val="superscript"/>
        </w:rPr>
        <w:noBreakHyphen/>
      </w:r>
      <w:r>
        <w:rPr>
          <w:rFonts w:ascii="Times New Roman" w:hAnsi="Times New Roman" w:cs="Times New Roman"/>
          <w:sz w:val="24"/>
          <w:szCs w:val="24"/>
        </w:rPr>
        <w:t xml:space="preserve">-N/L. </w:t>
      </w:r>
    </w:p>
    <w:p w14:paraId="3EA3944B" w14:textId="1FB1C1A9" w:rsidR="004D570E" w:rsidRPr="00135523" w:rsidRDefault="004D570E" w:rsidP="004D570E">
      <w:pPr>
        <w:spacing w:line="480" w:lineRule="auto"/>
        <w:ind w:firstLine="720"/>
        <w:contextualSpacing/>
        <w:rPr>
          <w:rFonts w:ascii="Times New Roman" w:hAnsi="Times New Roman" w:cs="Times New Roman"/>
          <w:b/>
          <w:bCs/>
          <w:color w:val="FF0000"/>
          <w:sz w:val="24"/>
          <w:szCs w:val="24"/>
        </w:rPr>
      </w:pPr>
      <w:r w:rsidRPr="00E76058">
        <w:rPr>
          <w:rFonts w:ascii="Times New Roman" w:hAnsi="Times New Roman" w:cs="Times New Roman"/>
          <w:b/>
          <w:sz w:val="24"/>
          <w:szCs w:val="24"/>
        </w:rPr>
        <w:t xml:space="preserve">Geometric and operational details of the AO system: </w:t>
      </w:r>
      <w:r>
        <w:rPr>
          <w:rFonts w:ascii="Times New Roman" w:hAnsi="Times New Roman" w:cs="Times New Roman" w:hint="eastAsia"/>
          <w:sz w:val="24"/>
          <w:szCs w:val="24"/>
        </w:rPr>
        <w:t>T</w:t>
      </w:r>
      <w:r>
        <w:rPr>
          <w:rFonts w:ascii="Times New Roman" w:hAnsi="Times New Roman" w:cs="Times New Roman"/>
          <w:sz w:val="24"/>
          <w:szCs w:val="24"/>
        </w:rPr>
        <w:t>he AO system of the PF-AO-FC model consists of an anoxic tank, an aerobic tank, and a pumping line for mix</w:t>
      </w:r>
      <w:r w:rsidR="00C12751">
        <w:rPr>
          <w:rFonts w:ascii="Times New Roman" w:hAnsi="Times New Roman" w:cs="Times New Roman"/>
          <w:sz w:val="24"/>
          <w:szCs w:val="24"/>
        </w:rPr>
        <w:t>ed</w:t>
      </w:r>
      <w:r>
        <w:rPr>
          <w:rFonts w:ascii="Times New Roman" w:hAnsi="Times New Roman" w:cs="Times New Roman"/>
          <w:sz w:val="24"/>
          <w:szCs w:val="24"/>
        </w:rPr>
        <w:t xml:space="preserve"> liquor backflow</w:t>
      </w:r>
      <w:r w:rsidR="00771CB3">
        <w:rPr>
          <w:rFonts w:ascii="Times New Roman" w:hAnsi="Times New Roman" w:cs="Times New Roman"/>
          <w:sz w:val="24"/>
          <w:szCs w:val="24"/>
        </w:rPr>
        <w:t xml:space="preserve"> (</w:t>
      </w:r>
      <w:r w:rsidR="00771CB3" w:rsidRPr="00DE1D08">
        <w:rPr>
          <w:rFonts w:ascii="Times New Roman" w:hAnsi="Times New Roman" w:cs="Times New Roman"/>
          <w:color w:val="0000FF"/>
          <w:sz w:val="24"/>
          <w:szCs w:val="24"/>
        </w:rPr>
        <w:t>Fig. S1a</w:t>
      </w:r>
      <w:r w:rsidR="00771CB3">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23071">
        <w:rPr>
          <w:rFonts w:ascii="Times New Roman" w:hAnsi="Times New Roman" w:cs="Times New Roman"/>
          <w:sz w:val="24"/>
          <w:szCs w:val="24"/>
        </w:rPr>
        <w:t xml:space="preserve">dimension of the </w:t>
      </w:r>
      <w:r>
        <w:rPr>
          <w:rFonts w:ascii="Times New Roman" w:hAnsi="Times New Roman" w:cs="Times New Roman"/>
          <w:sz w:val="24"/>
          <w:szCs w:val="24"/>
        </w:rPr>
        <w:t>anoxic tank (</w:t>
      </w:r>
      <w:r w:rsidR="00923071">
        <w:rPr>
          <w:rFonts w:ascii="Times New Roman" w:hAnsi="Times New Roman" w:cs="Times New Roman"/>
          <w:sz w:val="24"/>
          <w:szCs w:val="24"/>
        </w:rPr>
        <w:t xml:space="preserve">hydraulic </w:t>
      </w:r>
      <w:r w:rsidR="00ED303B">
        <w:rPr>
          <w:rFonts w:ascii="Times New Roman" w:hAnsi="Times New Roman" w:cs="Times New Roman" w:hint="eastAsia"/>
          <w:sz w:val="24"/>
          <w:szCs w:val="24"/>
        </w:rPr>
        <w:t>retention</w:t>
      </w:r>
      <w:r w:rsidR="00ED303B">
        <w:rPr>
          <w:rFonts w:ascii="Times New Roman" w:hAnsi="Times New Roman" w:cs="Times New Roman"/>
          <w:sz w:val="24"/>
          <w:szCs w:val="24"/>
        </w:rPr>
        <w:t xml:space="preserve"> </w:t>
      </w:r>
      <w:r w:rsidR="00923071">
        <w:rPr>
          <w:rFonts w:ascii="Times New Roman" w:hAnsi="Times New Roman" w:cs="Times New Roman"/>
          <w:sz w:val="24"/>
          <w:szCs w:val="24"/>
        </w:rPr>
        <w:t>time (HRT):</w:t>
      </w:r>
      <w:r>
        <w:rPr>
          <w:rFonts w:ascii="Times New Roman" w:hAnsi="Times New Roman" w:cs="Times New Roman"/>
          <w:sz w:val="24"/>
          <w:szCs w:val="24"/>
        </w:rPr>
        <w:t xml:space="preserve"> 2.0 h) was 5.0 m in depth, 8.0 m</w:t>
      </w:r>
      <w:r>
        <w:rPr>
          <w:rFonts w:ascii="Times New Roman" w:hAnsi="Times New Roman" w:cs="Times New Roman" w:hint="eastAsia"/>
          <w:sz w:val="24"/>
          <w:szCs w:val="24"/>
        </w:rPr>
        <w:t xml:space="preserve"> </w:t>
      </w:r>
      <w:r>
        <w:rPr>
          <w:rFonts w:ascii="Times New Roman" w:hAnsi="Times New Roman" w:cs="Times New Roman"/>
          <w:sz w:val="24"/>
          <w:szCs w:val="24"/>
        </w:rPr>
        <w:t>in width, and 20.0 m in length. The</w:t>
      </w:r>
      <w:r w:rsidR="00923071">
        <w:rPr>
          <w:rFonts w:ascii="Times New Roman" w:hAnsi="Times New Roman" w:cs="Times New Roman"/>
          <w:sz w:val="24"/>
          <w:szCs w:val="24"/>
        </w:rPr>
        <w:t xml:space="preserve"> dimension of the</w:t>
      </w:r>
      <w:r>
        <w:rPr>
          <w:rFonts w:ascii="Times New Roman" w:hAnsi="Times New Roman" w:cs="Times New Roman"/>
          <w:sz w:val="24"/>
          <w:szCs w:val="24"/>
        </w:rPr>
        <w:t xml:space="preserve"> aerobic </w:t>
      </w:r>
      <w:r>
        <w:rPr>
          <w:rFonts w:ascii="Times New Roman" w:hAnsi="Times New Roman" w:cs="Times New Roman" w:hint="eastAsia"/>
          <w:sz w:val="24"/>
          <w:szCs w:val="24"/>
        </w:rPr>
        <w:t>tank</w:t>
      </w:r>
      <w:r>
        <w:rPr>
          <w:rFonts w:ascii="Times New Roman" w:hAnsi="Times New Roman" w:cs="Times New Roman"/>
          <w:sz w:val="24"/>
          <w:szCs w:val="24"/>
        </w:rPr>
        <w:t xml:space="preserve"> (HRT</w:t>
      </w:r>
      <w:r w:rsidR="00923071">
        <w:rPr>
          <w:rFonts w:ascii="Times New Roman" w:hAnsi="Times New Roman" w:cs="Times New Roman"/>
          <w:sz w:val="24"/>
          <w:szCs w:val="24"/>
        </w:rPr>
        <w:t>:</w:t>
      </w:r>
      <w:r>
        <w:rPr>
          <w:rFonts w:ascii="Times New Roman" w:hAnsi="Times New Roman" w:cs="Times New Roman"/>
          <w:sz w:val="24"/>
          <w:szCs w:val="24"/>
        </w:rPr>
        <w:t xml:space="preserve"> 6.0 h) was 5.0 m in depth, 8.0 m</w:t>
      </w:r>
      <w:r>
        <w:rPr>
          <w:rFonts w:ascii="Times New Roman" w:hAnsi="Times New Roman" w:cs="Times New Roman" w:hint="eastAsia"/>
          <w:sz w:val="24"/>
          <w:szCs w:val="24"/>
        </w:rPr>
        <w:t xml:space="preserve"> </w:t>
      </w:r>
      <w:r>
        <w:rPr>
          <w:rFonts w:ascii="Times New Roman" w:hAnsi="Times New Roman" w:cs="Times New Roman"/>
          <w:sz w:val="24"/>
          <w:szCs w:val="24"/>
        </w:rPr>
        <w:t>in width, and 60.0 m in length. The ratio of backflow from the outlet of the aerobic tank to the inlet of the anoxic tank was set to 200 % of the influent flow</w:t>
      </w:r>
      <w:r w:rsidR="00AA30C3">
        <w:rPr>
          <w:rFonts w:ascii="Times New Roman" w:hAnsi="Times New Roman" w:cs="Times New Roman"/>
          <w:sz w:val="24"/>
          <w:szCs w:val="24"/>
        </w:rPr>
        <w:t xml:space="preserve"> </w:t>
      </w:r>
      <w:r w:rsidR="009B32C7">
        <w:rPr>
          <w:rFonts w:ascii="Times New Roman" w:hAnsi="Times New Roman" w:cs="Times New Roman"/>
          <w:sz w:val="24"/>
          <w:szCs w:val="24"/>
        </w:rPr>
        <w:t>(</w:t>
      </w:r>
      <w:r w:rsidR="009B32C7" w:rsidRPr="00991D27">
        <w:rPr>
          <w:rFonts w:ascii="Times New Roman" w:hAnsi="Times New Roman" w:cs="Times New Roman"/>
          <w:color w:val="0000FF"/>
          <w:sz w:val="24"/>
          <w:szCs w:val="24"/>
        </w:rPr>
        <w:t>Fig. S1a</w:t>
      </w:r>
      <w:r w:rsidR="009B32C7">
        <w:rPr>
          <w:rFonts w:ascii="Times New Roman" w:hAnsi="Times New Roman" w:cs="Times New Roman"/>
          <w:sz w:val="24"/>
          <w:szCs w:val="24"/>
        </w:rPr>
        <w:t>).</w:t>
      </w:r>
    </w:p>
    <w:p w14:paraId="247CD1CC" w14:textId="77777777" w:rsidR="004D570E" w:rsidRDefault="004D570E" w:rsidP="004D570E">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3893CB3" w14:textId="47A25436" w:rsidR="004D570E" w:rsidRPr="003169EC" w:rsidRDefault="004D570E" w:rsidP="004D570E">
      <w:pPr>
        <w:spacing w:line="480" w:lineRule="auto"/>
        <w:contextualSpacing/>
        <w:rPr>
          <w:rFonts w:ascii="Times New Roman" w:hAnsi="Times New Roman" w:cs="Times New Roman"/>
          <w:b/>
          <w:bCs/>
          <w:sz w:val="24"/>
          <w:szCs w:val="24"/>
        </w:rPr>
      </w:pPr>
      <w:r w:rsidRPr="003169EC">
        <w:rPr>
          <w:rFonts w:ascii="Times New Roman" w:hAnsi="Times New Roman" w:cs="Times New Roman"/>
          <w:b/>
          <w:bCs/>
          <w:sz w:val="24"/>
          <w:szCs w:val="24"/>
        </w:rPr>
        <w:lastRenderedPageBreak/>
        <w:t xml:space="preserve">Supplementary Note 5: </w:t>
      </w:r>
      <w:r w:rsidRPr="003169EC">
        <w:rPr>
          <w:rFonts w:ascii="Times New Roman" w:hAnsi="Times New Roman" w:cs="Times New Roman"/>
          <w:sz w:val="24"/>
          <w:szCs w:val="24"/>
        </w:rPr>
        <w:t xml:space="preserve">Detailed descriptions and equations of biochemical </w:t>
      </w:r>
      <w:r>
        <w:rPr>
          <w:rFonts w:ascii="Times New Roman" w:hAnsi="Times New Roman" w:cs="Times New Roman"/>
          <w:sz w:val="24"/>
          <w:szCs w:val="24"/>
        </w:rPr>
        <w:t xml:space="preserve">and </w:t>
      </w:r>
      <w:r w:rsidRPr="003169EC">
        <w:rPr>
          <w:rFonts w:ascii="Times New Roman" w:hAnsi="Times New Roman" w:cs="Times New Roman"/>
          <w:sz w:val="24"/>
          <w:szCs w:val="24"/>
        </w:rPr>
        <w:t>physical processes</w:t>
      </w:r>
      <w:r w:rsidR="009C130A">
        <w:rPr>
          <w:rFonts w:ascii="Times New Roman" w:hAnsi="Times New Roman" w:cs="Times New Roman"/>
          <w:sz w:val="24"/>
          <w:szCs w:val="24"/>
        </w:rPr>
        <w:t xml:space="preserve"> in the simulated plug-flow anoxic/</w:t>
      </w:r>
      <w:proofErr w:type="spellStart"/>
      <w:r w:rsidR="009C130A">
        <w:rPr>
          <w:rFonts w:ascii="Times New Roman" w:hAnsi="Times New Roman" w:cs="Times New Roman"/>
          <w:sz w:val="24"/>
          <w:szCs w:val="24"/>
        </w:rPr>
        <w:t>oxic</w:t>
      </w:r>
      <w:proofErr w:type="spellEnd"/>
      <w:r w:rsidR="009C130A">
        <w:rPr>
          <w:rFonts w:ascii="Times New Roman" w:hAnsi="Times New Roman" w:cs="Times New Roman"/>
          <w:sz w:val="24"/>
          <w:szCs w:val="24"/>
        </w:rPr>
        <w:t xml:space="preserve"> (PF-AO) system. </w:t>
      </w:r>
    </w:p>
    <w:p w14:paraId="22EA84B5" w14:textId="77777777" w:rsidR="004D570E" w:rsidRPr="00E76058" w:rsidRDefault="004D570E" w:rsidP="006C0B74">
      <w:pPr>
        <w:spacing w:line="480" w:lineRule="auto"/>
        <w:contextualSpacing/>
        <w:rPr>
          <w:rFonts w:ascii="Times New Roman" w:hAnsi="Times New Roman" w:cs="Times New Roman"/>
          <w:b/>
          <w:color w:val="0011FF"/>
          <w:sz w:val="24"/>
          <w:szCs w:val="24"/>
        </w:rPr>
      </w:pPr>
      <w:r>
        <w:rPr>
          <w:rFonts w:ascii="Times New Roman" w:hAnsi="Times New Roman" w:cs="Times New Roman"/>
          <w:b/>
          <w:sz w:val="24"/>
          <w:szCs w:val="24"/>
        </w:rPr>
        <w:t xml:space="preserve">(1) </w:t>
      </w:r>
      <w:r w:rsidRPr="00FB60AC">
        <w:rPr>
          <w:rFonts w:ascii="Times New Roman" w:hAnsi="Times New Roman" w:cs="Times New Roman"/>
          <w:b/>
          <w:sz w:val="24"/>
          <w:szCs w:val="24"/>
        </w:rPr>
        <w:t>Activate Sludge Model (ASM) kinetics</w:t>
      </w:r>
      <w:r>
        <w:rPr>
          <w:rFonts w:ascii="Times New Roman" w:hAnsi="Times New Roman" w:cs="Times New Roman"/>
          <w:b/>
          <w:sz w:val="24"/>
          <w:szCs w:val="24"/>
        </w:rPr>
        <w:t>:</w:t>
      </w:r>
    </w:p>
    <w:p w14:paraId="19F1D9E4" w14:textId="31C20442" w:rsidR="004D570E" w:rsidRDefault="004D570E" w:rsidP="006C0B74">
      <w:pPr>
        <w:spacing w:line="480" w:lineRule="auto"/>
        <w:ind w:firstLine="720"/>
        <w:contextualSpacing/>
        <w:rPr>
          <w:rFonts w:ascii="Times New Roman" w:hAnsi="Times New Roman" w:cs="Times New Roman"/>
          <w:sz w:val="24"/>
          <w:szCs w:val="24"/>
        </w:rPr>
      </w:pPr>
      <w:r w:rsidRPr="00BC5159">
        <w:rPr>
          <w:rFonts w:ascii="Times New Roman" w:hAnsi="Times New Roman" w:cs="Times New Roman" w:hint="eastAsia"/>
          <w:b/>
          <w:sz w:val="24"/>
          <w:szCs w:val="24"/>
        </w:rPr>
        <w:t>A</w:t>
      </w:r>
      <w:r w:rsidRPr="00BC5159">
        <w:rPr>
          <w:rFonts w:ascii="Times New Roman" w:hAnsi="Times New Roman" w:cs="Times New Roman"/>
          <w:b/>
          <w:sz w:val="24"/>
          <w:szCs w:val="24"/>
        </w:rPr>
        <w:t xml:space="preserve">ssumptions: </w:t>
      </w:r>
      <w:r>
        <w:rPr>
          <w:rFonts w:ascii="Times New Roman" w:hAnsi="Times New Roman" w:cs="Times New Roman"/>
          <w:sz w:val="24"/>
          <w:szCs w:val="24"/>
        </w:rPr>
        <w:t>(1) The primary b</w:t>
      </w:r>
      <w:r w:rsidRPr="002266A4">
        <w:rPr>
          <w:rFonts w:ascii="Times New Roman" w:hAnsi="Times New Roman" w:cs="Times New Roman"/>
          <w:sz w:val="24"/>
          <w:szCs w:val="24"/>
        </w:rPr>
        <w:t>iological activities</w:t>
      </w:r>
      <w:r>
        <w:rPr>
          <w:rFonts w:ascii="Times New Roman" w:hAnsi="Times New Roman" w:cs="Times New Roman"/>
          <w:sz w:val="24"/>
          <w:szCs w:val="24"/>
        </w:rPr>
        <w:t xml:space="preserve"> are the growth of </w:t>
      </w:r>
      <w:r w:rsidR="006C0B74">
        <w:rPr>
          <w:rFonts w:ascii="Times New Roman" w:hAnsi="Times New Roman" w:cs="Times New Roman"/>
          <w:sz w:val="24"/>
          <w:szCs w:val="24"/>
        </w:rPr>
        <w:t xml:space="preserve">aerobic and anoxic </w:t>
      </w:r>
      <w:r w:rsidRPr="00213A83">
        <w:rPr>
          <w:rFonts w:ascii="Times New Roman" w:hAnsi="Times New Roman" w:cs="Times New Roman"/>
          <w:sz w:val="24"/>
          <w:szCs w:val="24"/>
        </w:rPr>
        <w:t>heterotrophs</w:t>
      </w:r>
      <w:r>
        <w:rPr>
          <w:rFonts w:ascii="Times New Roman" w:hAnsi="Times New Roman" w:cs="Times New Roman"/>
          <w:sz w:val="24"/>
          <w:szCs w:val="24"/>
        </w:rPr>
        <w:t xml:space="preserve"> and the growth of </w:t>
      </w:r>
      <w:r w:rsidR="006C0B74">
        <w:rPr>
          <w:rFonts w:ascii="Times New Roman" w:hAnsi="Times New Roman" w:cs="Times New Roman"/>
          <w:sz w:val="24"/>
          <w:szCs w:val="24"/>
        </w:rPr>
        <w:t xml:space="preserve">aerobic </w:t>
      </w:r>
      <w:r>
        <w:rPr>
          <w:rFonts w:ascii="Times New Roman" w:hAnsi="Times New Roman" w:cs="Times New Roman"/>
          <w:sz w:val="24"/>
          <w:szCs w:val="24"/>
        </w:rPr>
        <w:t xml:space="preserve">autotrophs; (2) The biomass reaches </w:t>
      </w:r>
      <w:r w:rsidR="009D0689">
        <w:rPr>
          <w:rFonts w:ascii="Times New Roman" w:hAnsi="Times New Roman" w:cs="Times New Roman"/>
          <w:sz w:val="24"/>
          <w:szCs w:val="24"/>
        </w:rPr>
        <w:t xml:space="preserve">the stationary </w:t>
      </w:r>
      <w:r w:rsidR="006C0B74">
        <w:rPr>
          <w:rFonts w:ascii="Times New Roman" w:hAnsi="Times New Roman" w:cs="Times New Roman"/>
          <w:sz w:val="24"/>
          <w:szCs w:val="24"/>
        </w:rPr>
        <w:t>phase (</w:t>
      </w:r>
      <w:r>
        <w:rPr>
          <w:rFonts w:ascii="Times New Roman" w:hAnsi="Times New Roman" w:cs="Times New Roman"/>
          <w:sz w:val="24"/>
          <w:szCs w:val="24"/>
        </w:rPr>
        <w:t xml:space="preserve">growth-decay </w:t>
      </w:r>
      <w:r w:rsidRPr="00B44D77">
        <w:rPr>
          <w:rFonts w:ascii="Times New Roman" w:hAnsi="Times New Roman" w:cs="Times New Roman"/>
          <w:sz w:val="24"/>
          <w:szCs w:val="24"/>
        </w:rPr>
        <w:t>equilibration</w:t>
      </w:r>
      <w:r w:rsidR="006C0B74">
        <w:rPr>
          <w:rFonts w:ascii="Times New Roman" w:hAnsi="Times New Roman" w:cs="Times New Roman"/>
          <w:sz w:val="24"/>
          <w:szCs w:val="24"/>
        </w:rPr>
        <w:t>)</w:t>
      </w:r>
      <w:r>
        <w:rPr>
          <w:rFonts w:ascii="Times New Roman" w:hAnsi="Times New Roman" w:cs="Times New Roman"/>
          <w:sz w:val="24"/>
          <w:szCs w:val="24"/>
        </w:rPr>
        <w:t>.</w:t>
      </w:r>
    </w:p>
    <w:p w14:paraId="6E40B3E7" w14:textId="77DB75E2" w:rsidR="004D570E" w:rsidRDefault="004D570E" w:rsidP="006C0B7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dynamic biological processes were simulated using the activated sludge model No.1 (ASM, No.1), as described below</w:t>
      </w:r>
      <w:r w:rsidRPr="00EA1D95">
        <w:rPr>
          <w:rFonts w:ascii="Times New Roman" w:hAnsi="Times New Roman" w:cs="Times New Roman"/>
          <w:color w:val="0000FF"/>
          <w:sz w:val="24"/>
          <w:szCs w:val="24"/>
        </w:rPr>
        <w:fldChar w:fldCharType="begin"/>
      </w:r>
      <w:r w:rsidR="00EB0670">
        <w:rPr>
          <w:rFonts w:ascii="Times New Roman" w:hAnsi="Times New Roman" w:cs="Times New Roman"/>
          <w:color w:val="0000FF"/>
          <w:sz w:val="24"/>
          <w:szCs w:val="24"/>
        </w:rPr>
        <w:instrText xml:space="preserve"> ADDIN ZOTERO_ITEM CSL_CITATION {"citationID":"a11upkn9fan","properties":{"formattedCitation":"\\super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Pr="00EA1D95">
        <w:rPr>
          <w:rFonts w:ascii="Times New Roman" w:hAnsi="Times New Roman" w:cs="Times New Roman"/>
          <w:color w:val="0000FF"/>
          <w:sz w:val="24"/>
          <w:szCs w:val="24"/>
        </w:rPr>
        <w:fldChar w:fldCharType="separate"/>
      </w:r>
      <w:r w:rsidRPr="00EA1D95">
        <w:rPr>
          <w:rFonts w:ascii="Times New Roman" w:hAnsi="Times New Roman" w:cs="Times New Roman"/>
          <w:color w:val="0000FF"/>
          <w:sz w:val="24"/>
          <w:vertAlign w:val="superscript"/>
        </w:rPr>
        <w:t>1</w:t>
      </w:r>
      <w:r w:rsidRPr="00EA1D95">
        <w:rPr>
          <w:rFonts w:ascii="Times New Roman" w:hAnsi="Times New Roman" w:cs="Times New Roman"/>
          <w:color w:val="0000FF"/>
          <w:sz w:val="24"/>
          <w:szCs w:val="24"/>
        </w:rPr>
        <w:fldChar w:fldCharType="end"/>
      </w:r>
      <w:r>
        <w:rPr>
          <w:rFonts w:ascii="Times New Roman" w:hAnsi="Times New Roman" w:cs="Times New Roman"/>
          <w:sz w:val="24"/>
          <w:szCs w:val="24"/>
        </w:rPr>
        <w:t xml:space="preserve">: </w:t>
      </w:r>
    </w:p>
    <w:p w14:paraId="434287F9" w14:textId="77777777" w:rsidR="004D570E" w:rsidRPr="006F60D2" w:rsidRDefault="004D570E" w:rsidP="006C0B74">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hint="eastAsia"/>
          <w:b/>
          <w:sz w:val="24"/>
          <w:szCs w:val="24"/>
        </w:rPr>
        <w:t>(</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xml:space="preserve">) </w:t>
      </w:r>
      <w:r w:rsidRPr="006F60D2">
        <w:rPr>
          <w:rFonts w:ascii="Times New Roman" w:hAnsi="Times New Roman" w:cs="Times New Roman"/>
          <w:b/>
          <w:sz w:val="24"/>
          <w:szCs w:val="24"/>
        </w:rPr>
        <w:t>A</w:t>
      </w:r>
      <w:r w:rsidRPr="00B510BE">
        <w:rPr>
          <w:rFonts w:ascii="Times New Roman" w:hAnsi="Times New Roman" w:cs="Times New Roman"/>
          <w:b/>
          <w:sz w:val="24"/>
          <w:szCs w:val="24"/>
        </w:rPr>
        <w:t>erobic autotrophic nitrifiers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1D9EA21D" w14:textId="77777777" w:rsidTr="0033506C">
        <w:tc>
          <w:tcPr>
            <w:tcW w:w="8784" w:type="dxa"/>
          </w:tcPr>
          <w:p w14:paraId="6A673A64" w14:textId="77777777" w:rsidR="004D570E" w:rsidRDefault="00000000" w:rsidP="00EA1D95">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o,nitri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A</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NH</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NH</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NH</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O,A</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B,A</m:t>
                    </m:r>
                  </m:sub>
                </m:sSub>
              </m:oMath>
            </m:oMathPara>
          </w:p>
        </w:tc>
        <w:tc>
          <w:tcPr>
            <w:tcW w:w="566" w:type="dxa"/>
          </w:tcPr>
          <w:p w14:paraId="1537ED7D" w14:textId="77777777" w:rsidR="004D570E" w:rsidRDefault="004D570E" w:rsidP="006C0B74">
            <w:pPr>
              <w:spacing w:line="480" w:lineRule="auto"/>
              <w:contextualSpacing/>
              <w:rPr>
                <w:rFonts w:ascii="Times New Roman" w:hAnsi="Times New Roman" w:cs="Times New Roman"/>
                <w:sz w:val="24"/>
                <w:szCs w:val="24"/>
              </w:rPr>
            </w:pPr>
            <w:r>
              <w:rPr>
                <w:rFonts w:ascii="Times New Roman" w:hAnsi="Times New Roman" w:cs="Times New Roman"/>
                <w:sz w:val="24"/>
                <w:szCs w:val="24"/>
              </w:rPr>
              <w:t>(S1)</w:t>
            </w:r>
          </w:p>
        </w:tc>
      </w:tr>
    </w:tbl>
    <w:p w14:paraId="69BDF3DF" w14:textId="038D4E52" w:rsidR="004D570E" w:rsidRPr="006F60D2" w:rsidRDefault="004D570E" w:rsidP="00EA1D95">
      <w:pPr>
        <w:spacing w:line="480" w:lineRule="auto"/>
        <w:rPr>
          <w:rFonts w:ascii="Times New Roman" w:hAnsi="Times New Roman" w:cs="Times New Roman"/>
          <w:sz w:val="24"/>
          <w:szCs w:val="24"/>
        </w:rPr>
      </w:pPr>
      <w:r>
        <w:rPr>
          <w:rFonts w:ascii="Times New Roman" w:hAnsi="Times New Roman" w:cs="Times New Roman"/>
          <w:sz w:val="24"/>
          <w:szCs w:val="24"/>
        </w:rPr>
        <w:t>w</w:t>
      </w:r>
      <w:r w:rsidRPr="00E76058">
        <w:rPr>
          <w:rFonts w:ascii="Times New Roman" w:hAnsi="Times New Roman" w:cs="Times New Roman"/>
          <w:sz w:val="24"/>
          <w:szCs w:val="24"/>
        </w:rPr>
        <w:t>here</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o,nitri</m:t>
            </m:r>
          </m:sub>
        </m:sSub>
      </m:oMath>
      <w:r w:rsidRPr="00E76058">
        <w:rPr>
          <w:rFonts w:ascii="Times New Roman" w:hAnsi="Times New Roman" w:cs="Times New Roman"/>
          <w:sz w:val="24"/>
          <w:szCs w:val="24"/>
        </w:rPr>
        <w:t xml:space="preserve"> is the reaction r</w:t>
      </w:r>
      <w:r w:rsidRPr="003E5C0A">
        <w:rPr>
          <w:rFonts w:ascii="Times New Roman" w:hAnsi="Times New Roman" w:cs="Times New Roman"/>
          <w:color w:val="000000" w:themeColor="text1"/>
          <w:sz w:val="24"/>
          <w:szCs w:val="24"/>
        </w:rPr>
        <w:t>ate of aerobic autotrophic nitrifiers</w:t>
      </w:r>
      <w:r w:rsidR="00BB0172" w:rsidRPr="003E5C0A">
        <w:rPr>
          <w:rFonts w:ascii="Times New Roman" w:hAnsi="Times New Roman" w:cs="Times New Roman"/>
          <w:color w:val="000000" w:themeColor="text1"/>
          <w:sz w:val="24"/>
          <w:szCs w:val="24"/>
        </w:rPr>
        <w:t xml:space="preserve"> (</w:t>
      </w:r>
      <w:r w:rsidR="000E3ED9" w:rsidRPr="003E5C0A">
        <w:rPr>
          <w:rFonts w:ascii="Times New Roman" w:hAnsi="Times New Roman" w:cs="Times New Roman"/>
          <w:color w:val="000000" w:themeColor="text1"/>
          <w:sz w:val="24"/>
          <w:szCs w:val="24"/>
        </w:rPr>
        <w:t>mg/(L</w:t>
      </w:r>
      <w:r w:rsidR="000E3ED9" w:rsidRPr="003E5C0A">
        <w:rPr>
          <w:rFonts w:ascii="Times New Roman" w:hAnsi="Times New Roman" w:cs="Times New Roman" w:hint="eastAsia"/>
          <w:color w:val="000000" w:themeColor="text1"/>
          <w:sz w:val="24"/>
          <w:szCs w:val="24"/>
        </w:rPr>
        <w:t>·</w:t>
      </w:r>
      <w:r w:rsidR="00D25D1B">
        <w:rPr>
          <w:rFonts w:ascii="Times New Roman" w:hAnsi="Times New Roman" w:cs="Times New Roman"/>
          <w:color w:val="000000" w:themeColor="text1"/>
          <w:sz w:val="24"/>
          <w:szCs w:val="24"/>
        </w:rPr>
        <w:t>s</w:t>
      </w:r>
      <w:r w:rsidR="000E3ED9" w:rsidRPr="003E5C0A">
        <w:rPr>
          <w:rFonts w:ascii="Times New Roman" w:hAnsi="Times New Roman" w:cs="Times New Roman"/>
          <w:color w:val="000000" w:themeColor="text1"/>
          <w:sz w:val="24"/>
          <w:szCs w:val="24"/>
        </w:rPr>
        <w:t>)</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m:rPr>
                <m:sty m:val="p"/>
              </m:rPr>
              <w:rPr>
                <w:rFonts w:ascii="Cambria Math" w:hAnsi="Cambria Math" w:cs="Times New Roman"/>
                <w:color w:val="000000" w:themeColor="text1"/>
                <w:sz w:val="24"/>
                <w:szCs w:val="24"/>
              </w:rPr>
              <m:t>A</m:t>
            </m:r>
          </m:sub>
        </m:sSub>
      </m:oMath>
      <w:r w:rsidRPr="003E5C0A">
        <w:rPr>
          <w:rFonts w:ascii="Times New Roman" w:hAnsi="Times New Roman" w:cs="Times New Roman"/>
          <w:color w:val="000000" w:themeColor="text1"/>
          <w:sz w:val="24"/>
          <w:szCs w:val="24"/>
        </w:rPr>
        <w:t xml:space="preserve"> is the maximum specific growth rate for autotrophic nitrifiers</w:t>
      </w:r>
      <w:r w:rsidR="00BB0172" w:rsidRPr="003E5C0A">
        <w:rPr>
          <w:rFonts w:ascii="Times New Roman" w:hAnsi="Times New Roman" w:cs="Times New Roman"/>
          <w:color w:val="000000" w:themeColor="text1"/>
          <w:sz w:val="24"/>
          <w:szCs w:val="24"/>
        </w:rPr>
        <w:t xml:space="preserve"> (</w:t>
      </w:r>
      <w:r w:rsidR="009F7DB9">
        <w:rPr>
          <w:rFonts w:ascii="Times New Roman" w:hAnsi="Times New Roman" w:cs="Times New Roman"/>
          <w:color w:val="000000" w:themeColor="text1"/>
          <w:sz w:val="24"/>
          <w:szCs w:val="24"/>
        </w:rPr>
        <w:t>s</w:t>
      </w:r>
      <w:r w:rsidR="000E3ED9" w:rsidRPr="003E5C0A">
        <w:rPr>
          <w:rFonts w:ascii="Times New Roman" w:hAnsi="Times New Roman" w:cs="Times New Roman"/>
          <w:color w:val="000000" w:themeColor="text1"/>
          <w:sz w:val="24"/>
          <w:szCs w:val="24"/>
          <w:vertAlign w:val="superscript"/>
        </w:rPr>
        <w:t>-1</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NH</m:t>
            </m:r>
          </m:sub>
        </m:sSub>
      </m:oMath>
      <w:r w:rsidRPr="003E5C0A">
        <w:rPr>
          <w:rFonts w:ascii="Times New Roman" w:hAnsi="Times New Roman" w:cs="Times New Roman"/>
          <w:color w:val="000000" w:themeColor="text1"/>
          <w:sz w:val="24"/>
          <w:szCs w:val="24"/>
        </w:rPr>
        <w:t xml:space="preserve"> is the soluble ammonia concentration</w:t>
      </w:r>
      <w:r w:rsidR="00BB0172" w:rsidRPr="003E5C0A">
        <w:rPr>
          <w:rFonts w:ascii="Times New Roman" w:hAnsi="Times New Roman" w:cs="Times New Roman"/>
          <w:color w:val="000000" w:themeColor="text1"/>
          <w:sz w:val="24"/>
          <w:szCs w:val="24"/>
        </w:rPr>
        <w:t xml:space="preserve"> (</w:t>
      </w:r>
      <w:r w:rsidR="00F71845" w:rsidRPr="003E5C0A">
        <w:rPr>
          <w:rFonts w:ascii="Times New Roman" w:hAnsi="Times New Roman" w:cs="Times New Roman"/>
          <w:color w:val="000000" w:themeColor="text1"/>
          <w:sz w:val="24"/>
          <w:szCs w:val="24"/>
        </w:rPr>
        <w:t>mg/L</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m:rPr>
                <m:sty m:val="p"/>
              </m:rPr>
              <w:rPr>
                <w:rFonts w:ascii="Cambria Math" w:hAnsi="Cambria Math" w:cs="Times New Roman"/>
                <w:color w:val="000000" w:themeColor="text1"/>
                <w:sz w:val="24"/>
                <w:szCs w:val="24"/>
              </w:rPr>
              <m:t>NH</m:t>
            </m:r>
          </m:sub>
        </m:sSub>
      </m:oMath>
      <w:r w:rsidRPr="003E5C0A">
        <w:rPr>
          <w:rFonts w:ascii="Times New Roman" w:hAnsi="Times New Roman" w:cs="Times New Roman"/>
          <w:color w:val="000000" w:themeColor="text1"/>
          <w:sz w:val="24"/>
          <w:szCs w:val="24"/>
        </w:rPr>
        <w:t xml:space="preserve"> is the ammonia half-saturation coefficient</w:t>
      </w:r>
      <w:r w:rsidR="00BB0172" w:rsidRPr="003E5C0A">
        <w:rPr>
          <w:rFonts w:ascii="Times New Roman" w:hAnsi="Times New Roman" w:cs="Times New Roman"/>
          <w:color w:val="000000" w:themeColor="text1"/>
          <w:sz w:val="24"/>
          <w:szCs w:val="24"/>
        </w:rPr>
        <w:t xml:space="preserve"> (</w:t>
      </w:r>
      <w:r w:rsidR="00F71845" w:rsidRPr="003E5C0A">
        <w:rPr>
          <w:rFonts w:ascii="Times New Roman" w:hAnsi="Times New Roman" w:cs="Times New Roman"/>
          <w:color w:val="000000" w:themeColor="text1"/>
          <w:sz w:val="24"/>
          <w:szCs w:val="24"/>
        </w:rPr>
        <w:t>mg/L</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m:rPr>
                <m:sty m:val="p"/>
              </m:rPr>
              <w:rPr>
                <w:rFonts w:ascii="Cambria Math" w:hAnsi="Cambria Math" w:cs="Times New Roman"/>
                <w:color w:val="000000" w:themeColor="text1"/>
                <w:sz w:val="24"/>
                <w:szCs w:val="24"/>
              </w:rPr>
              <m:t>O</m:t>
            </m:r>
          </m:sub>
        </m:sSub>
      </m:oMath>
      <w:r w:rsidRPr="003E5C0A">
        <w:rPr>
          <w:rFonts w:ascii="Times New Roman" w:hAnsi="Times New Roman" w:cs="Times New Roman"/>
          <w:color w:val="000000" w:themeColor="text1"/>
          <w:sz w:val="24"/>
          <w:szCs w:val="24"/>
        </w:rPr>
        <w:t xml:space="preserve"> is the dissolved oxygen concentration</w:t>
      </w:r>
      <w:r w:rsidR="00BB0172" w:rsidRPr="003E5C0A">
        <w:rPr>
          <w:rFonts w:ascii="Times New Roman" w:hAnsi="Times New Roman" w:cs="Times New Roman"/>
          <w:color w:val="000000" w:themeColor="text1"/>
          <w:sz w:val="24"/>
          <w:szCs w:val="24"/>
        </w:rPr>
        <w:t xml:space="preserve"> (</w:t>
      </w:r>
      <w:r w:rsidR="00F71845" w:rsidRPr="003E5C0A">
        <w:rPr>
          <w:rFonts w:ascii="Times New Roman" w:hAnsi="Times New Roman" w:cs="Times New Roman"/>
          <w:color w:val="000000" w:themeColor="text1"/>
          <w:sz w:val="24"/>
          <w:szCs w:val="24"/>
        </w:rPr>
        <w:t>mg/L</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m:rPr>
                <m:sty m:val="p"/>
              </m:rPr>
              <w:rPr>
                <w:rFonts w:ascii="Cambria Math" w:hAnsi="Cambria Math" w:cs="Times New Roman"/>
                <w:color w:val="000000" w:themeColor="text1"/>
                <w:sz w:val="24"/>
                <w:szCs w:val="24"/>
              </w:rPr>
              <m:t>O,A</m:t>
            </m:r>
          </m:sub>
        </m:sSub>
      </m:oMath>
      <w:r w:rsidRPr="003E5C0A">
        <w:rPr>
          <w:rFonts w:ascii="Times New Roman" w:hAnsi="Times New Roman" w:cs="Times New Roman"/>
          <w:color w:val="000000" w:themeColor="text1"/>
          <w:sz w:val="24"/>
          <w:szCs w:val="24"/>
        </w:rPr>
        <w:t xml:space="preserve"> is the oxygen half-saturation coefficient for autotrophic biomass</w:t>
      </w:r>
      <w:r w:rsidR="00BB0172" w:rsidRPr="003E5C0A">
        <w:rPr>
          <w:rFonts w:ascii="Times New Roman" w:hAnsi="Times New Roman" w:cs="Times New Roman"/>
          <w:color w:val="000000" w:themeColor="text1"/>
          <w:sz w:val="24"/>
          <w:szCs w:val="24"/>
        </w:rPr>
        <w:t xml:space="preserve"> (</w:t>
      </w:r>
      <w:r w:rsidR="00F71845" w:rsidRPr="003E5C0A">
        <w:rPr>
          <w:rFonts w:ascii="Times New Roman" w:hAnsi="Times New Roman" w:cs="Times New Roman"/>
          <w:color w:val="000000" w:themeColor="text1"/>
          <w:sz w:val="24"/>
          <w:szCs w:val="24"/>
        </w:rPr>
        <w:t>mg/L</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m:rPr>
                <m:sty m:val="p"/>
              </m:rPr>
              <w:rPr>
                <w:rFonts w:ascii="Cambria Math" w:hAnsi="Cambria Math" w:cs="Times New Roman"/>
                <w:color w:val="000000" w:themeColor="text1"/>
                <w:sz w:val="24"/>
                <w:szCs w:val="24"/>
              </w:rPr>
              <m:t>B,A</m:t>
            </m:r>
          </m:sub>
        </m:sSub>
      </m:oMath>
      <w:r w:rsidRPr="003E5C0A">
        <w:rPr>
          <w:rFonts w:ascii="Times New Roman" w:hAnsi="Times New Roman" w:cs="Times New Roman"/>
          <w:color w:val="000000" w:themeColor="text1"/>
          <w:sz w:val="24"/>
          <w:szCs w:val="24"/>
        </w:rPr>
        <w:t xml:space="preserve"> is the active autotrophic biomass (nitrifiers)</w:t>
      </w:r>
      <w:r w:rsidR="00BB0172" w:rsidRPr="003E5C0A">
        <w:rPr>
          <w:rFonts w:ascii="Times New Roman" w:hAnsi="Times New Roman" w:cs="Times New Roman"/>
          <w:color w:val="000000" w:themeColor="text1"/>
          <w:sz w:val="24"/>
          <w:szCs w:val="24"/>
        </w:rPr>
        <w:t xml:space="preserve"> (</w:t>
      </w:r>
      <w:r w:rsidR="00F71845" w:rsidRPr="003E5C0A">
        <w:rPr>
          <w:rFonts w:ascii="Times New Roman" w:hAnsi="Times New Roman" w:cs="Times New Roman"/>
          <w:color w:val="000000" w:themeColor="text1"/>
          <w:sz w:val="24"/>
          <w:szCs w:val="24"/>
        </w:rPr>
        <w:t>mg/L</w:t>
      </w:r>
      <w:r w:rsidR="00BB0172" w:rsidRPr="003E5C0A">
        <w:rPr>
          <w:rFonts w:ascii="Times New Roman" w:hAnsi="Times New Roman" w:cs="Times New Roman"/>
          <w:color w:val="000000" w:themeColor="text1"/>
          <w:sz w:val="24"/>
          <w:szCs w:val="24"/>
        </w:rPr>
        <w:t>)</w:t>
      </w:r>
      <w:r w:rsidRPr="003E5C0A">
        <w:rPr>
          <w:rFonts w:ascii="Times New Roman" w:hAnsi="Times New Roman" w:cs="Times New Roman"/>
          <w:color w:val="000000" w:themeColor="text1"/>
          <w:sz w:val="24"/>
          <w:szCs w:val="24"/>
        </w:rPr>
        <w:t>.</w:t>
      </w:r>
      <w:r w:rsidR="003576DC" w:rsidRPr="003E5C0A">
        <w:rPr>
          <w:rFonts w:ascii="Times New Roman" w:hAnsi="Times New Roman" w:cs="Times New Roman"/>
          <w:color w:val="000000" w:themeColor="text1"/>
          <w:sz w:val="24"/>
          <w:szCs w:val="24"/>
        </w:rPr>
        <w:t xml:space="preserve"> </w:t>
      </w:r>
      <w:r w:rsidR="00426ADB" w:rsidRPr="003E5C0A">
        <w:rPr>
          <w:rFonts w:ascii="Times New Roman" w:hAnsi="Times New Roman" w:cs="Times New Roman"/>
          <w:color w:val="000000" w:themeColor="text1"/>
          <w:sz w:val="24"/>
          <w:szCs w:val="24"/>
        </w:rPr>
        <w:t>Th</w:t>
      </w:r>
      <w:r w:rsidR="00426ADB" w:rsidRPr="00C27885">
        <w:rPr>
          <w:rFonts w:ascii="Times New Roman" w:hAnsi="Times New Roman" w:cs="Times New Roman"/>
          <w:sz w:val="24"/>
          <w:szCs w:val="24"/>
        </w:rPr>
        <w:t>e values of the parameters are listed</w:t>
      </w:r>
      <w:r w:rsidR="00426ADB">
        <w:rPr>
          <w:rFonts w:ascii="Times New Roman" w:hAnsi="Times New Roman" w:cs="Times New Roman"/>
          <w:sz w:val="24"/>
          <w:szCs w:val="24"/>
        </w:rPr>
        <w:t xml:space="preserve"> in </w:t>
      </w:r>
      <w:r w:rsidR="00426ADB" w:rsidRPr="00DE1D08">
        <w:rPr>
          <w:rFonts w:ascii="Times New Roman" w:hAnsi="Times New Roman" w:cs="Times New Roman"/>
          <w:color w:val="0000FF"/>
          <w:sz w:val="24"/>
          <w:szCs w:val="24"/>
        </w:rPr>
        <w:t>Table S1</w:t>
      </w:r>
      <w:r w:rsidR="00426ADB">
        <w:rPr>
          <w:rFonts w:ascii="Times New Roman" w:hAnsi="Times New Roman" w:cs="Times New Roman"/>
          <w:sz w:val="24"/>
          <w:szCs w:val="24"/>
        </w:rPr>
        <w:t>.</w:t>
      </w:r>
    </w:p>
    <w:p w14:paraId="37419AD6" w14:textId="77777777" w:rsidR="004D570E" w:rsidRPr="006F60D2" w:rsidRDefault="004D570E" w:rsidP="006C0B74">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t>(ii) A</w:t>
      </w:r>
      <w:r w:rsidRPr="00516CAC">
        <w:rPr>
          <w:rFonts w:ascii="Times New Roman" w:hAnsi="Times New Roman" w:cs="Times New Roman"/>
          <w:b/>
          <w:sz w:val="24"/>
          <w:szCs w:val="24"/>
        </w:rPr>
        <w:t xml:space="preserve">noxic heterotrophic </w:t>
      </w:r>
      <w:proofErr w:type="spellStart"/>
      <w:r w:rsidRPr="00516CAC">
        <w:rPr>
          <w:rFonts w:ascii="Times New Roman" w:hAnsi="Times New Roman" w:cs="Times New Roman"/>
          <w:b/>
          <w:sz w:val="24"/>
          <w:szCs w:val="24"/>
        </w:rPr>
        <w:t>denitrifiers</w:t>
      </w:r>
      <w:proofErr w:type="spellEnd"/>
      <w:r w:rsidRPr="00516CAC" w:rsidDel="00516CAC">
        <w:rPr>
          <w:rFonts w:ascii="Times New Roman" w:hAnsi="Times New Roman" w:cs="Times New Roman"/>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3003EF7D" w14:textId="77777777" w:rsidTr="0033506C">
        <w:tc>
          <w:tcPr>
            <w:tcW w:w="8784" w:type="dxa"/>
          </w:tcPr>
          <w:p w14:paraId="6ADDE200"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a,denitri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H</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S</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O,H</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NO,H</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NO</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B,H</m:t>
                    </m:r>
                  </m:sub>
                </m:sSub>
              </m:oMath>
            </m:oMathPara>
          </w:p>
        </w:tc>
        <w:tc>
          <w:tcPr>
            <w:tcW w:w="566" w:type="dxa"/>
          </w:tcPr>
          <w:p w14:paraId="5D34072B"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(S2)</w:t>
            </w:r>
          </w:p>
        </w:tc>
      </w:tr>
    </w:tbl>
    <w:p w14:paraId="2552D3B3" w14:textId="7732CA05" w:rsidR="00BB0172" w:rsidRPr="006F60D2" w:rsidRDefault="004D570E" w:rsidP="00BB0172">
      <w:pPr>
        <w:spacing w:line="480" w:lineRule="auto"/>
        <w:rPr>
          <w:rFonts w:ascii="Times New Roman" w:hAnsi="Times New Roman" w:cs="Times New Roman"/>
          <w:sz w:val="24"/>
          <w:szCs w:val="24"/>
        </w:rPr>
      </w:pPr>
      <w:r w:rsidRPr="00E76058">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a,denitri</m:t>
            </m:r>
          </m:sub>
        </m:sSub>
      </m:oMath>
      <w:r w:rsidRPr="00E76058">
        <w:rPr>
          <w:rFonts w:ascii="Times New Roman" w:hAnsi="Times New Roman" w:cs="Times New Roman"/>
          <w:sz w:val="24"/>
          <w:szCs w:val="24"/>
        </w:rPr>
        <w:t xml:space="preserve"> is the reaction rate of </w:t>
      </w:r>
      <w:r>
        <w:rPr>
          <w:rFonts w:ascii="Times New Roman" w:hAnsi="Times New Roman" w:cs="Times New Roman"/>
          <w:sz w:val="24"/>
          <w:szCs w:val="24"/>
        </w:rPr>
        <w:t>a</w:t>
      </w:r>
      <w:r w:rsidRPr="00E74E96">
        <w:rPr>
          <w:rFonts w:ascii="Times New Roman" w:hAnsi="Times New Roman" w:cs="Times New Roman"/>
          <w:sz w:val="24"/>
          <w:szCs w:val="24"/>
        </w:rPr>
        <w:t xml:space="preserve">noxic heterotrophic </w:t>
      </w:r>
      <w:proofErr w:type="spellStart"/>
      <w:r w:rsidR="003E5C0A">
        <w:rPr>
          <w:rFonts w:ascii="Times New Roman" w:hAnsi="Times New Roman" w:cs="Times New Roman"/>
          <w:sz w:val="24"/>
          <w:szCs w:val="24"/>
        </w:rPr>
        <w:t>denitrifiers</w:t>
      </w:r>
      <w:proofErr w:type="spellEnd"/>
      <w:r w:rsidR="00992E41">
        <w:rPr>
          <w:rFonts w:ascii="Times New Roman" w:hAnsi="Times New Roman" w:cs="Times New Roman"/>
          <w:sz w:val="24"/>
          <w:szCs w:val="24"/>
        </w:rPr>
        <w:t xml:space="preserve"> (</w:t>
      </w:r>
      <w:r w:rsidR="00EB348E" w:rsidRPr="008534E3">
        <w:rPr>
          <w:rFonts w:ascii="Times New Roman" w:hAnsi="Times New Roman" w:cs="Times New Roman"/>
          <w:color w:val="000000" w:themeColor="text1"/>
          <w:sz w:val="24"/>
          <w:szCs w:val="24"/>
        </w:rPr>
        <w:t>mg/(L</w:t>
      </w:r>
      <w:r w:rsidR="00EB348E" w:rsidRPr="008534E3">
        <w:rPr>
          <w:rFonts w:ascii="Times New Roman" w:hAnsi="Times New Roman" w:cs="Times New Roman" w:hint="eastAsia"/>
          <w:color w:val="000000" w:themeColor="text1"/>
          <w:sz w:val="24"/>
          <w:szCs w:val="24"/>
        </w:rPr>
        <w:t>·</w:t>
      </w:r>
      <w:r w:rsidR="00EB348E">
        <w:rPr>
          <w:rFonts w:ascii="Times New Roman" w:hAnsi="Times New Roman" w:cs="Times New Roman"/>
          <w:color w:val="000000" w:themeColor="text1"/>
          <w:sz w:val="24"/>
          <w:szCs w:val="24"/>
        </w:rPr>
        <w:t>s</w:t>
      </w:r>
      <w:r w:rsidR="00EB348E" w:rsidRPr="008534E3">
        <w:rPr>
          <w:rFonts w:ascii="Times New Roman" w:hAnsi="Times New Roman" w:cs="Times New Roman"/>
          <w:color w:val="000000" w:themeColor="text1"/>
          <w:sz w:val="24"/>
          <w:szCs w:val="24"/>
        </w:rPr>
        <w:t>)</w:t>
      </w:r>
      <w:r w:rsidR="00992E41">
        <w:rPr>
          <w:rFonts w:ascii="Times New Roman" w:hAnsi="Times New Roman" w:cs="Times New Roman"/>
          <w:sz w:val="24"/>
          <w:szCs w:val="24"/>
        </w:rPr>
        <w:t>)</w:t>
      </w:r>
      <w:r w:rsidRPr="00E760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H</m:t>
            </m:r>
          </m:sub>
        </m:sSub>
      </m:oMath>
      <w:r w:rsidRPr="00E76058">
        <w:rPr>
          <w:rFonts w:ascii="Times New Roman" w:hAnsi="Times New Roman" w:cs="Times New Roman"/>
          <w:sz w:val="24"/>
          <w:szCs w:val="24"/>
        </w:rPr>
        <w:t xml:space="preserve"> is the maximum specific growth rate for heterotrophic biomass</w:t>
      </w:r>
      <w:r w:rsidR="00EB348E">
        <w:rPr>
          <w:rFonts w:ascii="Times New Roman" w:hAnsi="Times New Roman" w:cs="Times New Roman"/>
          <w:sz w:val="24"/>
          <w:szCs w:val="24"/>
        </w:rPr>
        <w:t xml:space="preserve"> (s</w:t>
      </w:r>
      <w:r w:rsidR="00EB348E" w:rsidRPr="003E5C0A">
        <w:rPr>
          <w:rFonts w:ascii="Times New Roman" w:hAnsi="Times New Roman" w:cs="Times New Roman"/>
          <w:sz w:val="24"/>
          <w:szCs w:val="24"/>
          <w:vertAlign w:val="superscript"/>
        </w:rPr>
        <w:t>-1</w:t>
      </w:r>
      <w:r w:rsidR="00EB348E">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S</m:t>
            </m:r>
          </m:sub>
        </m:sSub>
      </m:oMath>
      <w:r w:rsidRPr="00E76058">
        <w:rPr>
          <w:rFonts w:ascii="Times New Roman" w:hAnsi="Times New Roman" w:cs="Times New Roman"/>
          <w:sz w:val="24"/>
          <w:szCs w:val="24"/>
        </w:rPr>
        <w:t xml:space="preserve"> is the soluble organic </w:t>
      </w:r>
      <w:r>
        <w:rPr>
          <w:rFonts w:ascii="Times New Roman" w:hAnsi="Times New Roman" w:cs="Times New Roman"/>
          <w:sz w:val="24"/>
          <w:szCs w:val="24"/>
        </w:rPr>
        <w:t>carbon</w:t>
      </w:r>
      <w:r w:rsidRPr="00E76058">
        <w:rPr>
          <w:rFonts w:ascii="Times New Roman" w:hAnsi="Times New Roman" w:cs="Times New Roman"/>
          <w:sz w:val="24"/>
          <w:szCs w:val="24"/>
        </w:rPr>
        <w:t xml:space="preserve"> concentration</w:t>
      </w:r>
      <w:r w:rsidR="00A145D0">
        <w:rPr>
          <w:rFonts w:ascii="Times New Roman" w:hAnsi="Times New Roman" w:cs="Times New Roman"/>
          <w:sz w:val="24"/>
          <w:szCs w:val="24"/>
        </w:rPr>
        <w:t xml:space="preserve"> (mg/L)</w:t>
      </w:r>
      <w:r w:rsidRPr="00E760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m:t>
            </m:r>
          </m:sub>
        </m:sSub>
      </m:oMath>
      <w:r w:rsidRPr="00E76058">
        <w:rPr>
          <w:rFonts w:ascii="Times New Roman" w:hAnsi="Times New Roman" w:cs="Times New Roman"/>
          <w:sz w:val="24"/>
          <w:szCs w:val="24"/>
        </w:rPr>
        <w:t xml:space="preserve"> is the organic </w:t>
      </w:r>
      <w:r>
        <w:rPr>
          <w:rFonts w:ascii="Times New Roman" w:hAnsi="Times New Roman" w:cs="Times New Roman"/>
          <w:sz w:val="24"/>
          <w:szCs w:val="24"/>
        </w:rPr>
        <w:t>carbon</w:t>
      </w:r>
      <w:r w:rsidRPr="00E76058">
        <w:rPr>
          <w:rFonts w:ascii="Times New Roman" w:hAnsi="Times New Roman" w:cs="Times New Roman"/>
          <w:sz w:val="24"/>
          <w:szCs w:val="24"/>
        </w:rPr>
        <w:t xml:space="preserve"> half-saturation coefficient</w:t>
      </w:r>
      <w:r w:rsidR="00A145D0">
        <w:rPr>
          <w:rFonts w:ascii="Times New Roman" w:hAnsi="Times New Roman" w:cs="Times New Roman"/>
          <w:sz w:val="24"/>
          <w:szCs w:val="24"/>
        </w:rPr>
        <w:t xml:space="preserve"> (mg/L)</w:t>
      </w:r>
      <w:r w:rsidRPr="00E76058">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O,H</m:t>
            </m:r>
          </m:sub>
        </m:sSub>
      </m:oMath>
      <w:r w:rsidRPr="00E76058">
        <w:rPr>
          <w:rFonts w:ascii="Times New Roman" w:hAnsi="Times New Roman" w:cs="Times New Roman"/>
          <w:sz w:val="24"/>
          <w:szCs w:val="24"/>
        </w:rPr>
        <w:t xml:space="preserve"> the oxygen </w:t>
      </w:r>
      <w:r w:rsidRPr="00E76058">
        <w:rPr>
          <w:rFonts w:ascii="Times New Roman" w:hAnsi="Times New Roman" w:cs="Times New Roman"/>
          <w:sz w:val="24"/>
          <w:szCs w:val="24"/>
        </w:rPr>
        <w:lastRenderedPageBreak/>
        <w:t>half-saturation coefficient for heterotrophic biomass</w:t>
      </w:r>
      <w:r w:rsidR="00B23FDD">
        <w:rPr>
          <w:rFonts w:ascii="Times New Roman" w:hAnsi="Times New Roman" w:cs="Times New Roman"/>
          <w:sz w:val="24"/>
          <w:szCs w:val="24"/>
        </w:rPr>
        <w:t xml:space="preserve"> (mg/L)</w:t>
      </w:r>
      <w:r w:rsidRPr="00E760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NO</m:t>
            </m:r>
          </m:sub>
        </m:sSub>
      </m:oMath>
      <w:r w:rsidRPr="00E76058">
        <w:rPr>
          <w:rFonts w:ascii="Times New Roman" w:hAnsi="Times New Roman" w:cs="Times New Roman"/>
          <w:sz w:val="24"/>
          <w:szCs w:val="24"/>
        </w:rPr>
        <w:t xml:space="preserve"> is the soluble nitrate concentration</w:t>
      </w:r>
      <w:r w:rsidR="00B23FDD">
        <w:rPr>
          <w:rFonts w:ascii="Times New Roman" w:hAnsi="Times New Roman" w:cs="Times New Roman"/>
          <w:sz w:val="24"/>
          <w:szCs w:val="24"/>
        </w:rPr>
        <w:t xml:space="preserve"> (mg/L)</w:t>
      </w:r>
      <w:r w:rsidRPr="00E760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NO,H</m:t>
            </m:r>
          </m:sub>
        </m:sSub>
      </m:oMath>
      <w:r w:rsidRPr="00E76058">
        <w:rPr>
          <w:rFonts w:ascii="Times New Roman" w:hAnsi="Times New Roman" w:cs="Times New Roman"/>
          <w:sz w:val="24"/>
          <w:szCs w:val="24"/>
        </w:rPr>
        <w:t xml:space="preserve"> is the nitrate half-saturation coefficient for heterotrophic biomass</w:t>
      </w:r>
      <w:r w:rsidR="00B23FDD">
        <w:rPr>
          <w:rFonts w:ascii="Times New Roman" w:hAnsi="Times New Roman" w:cs="Times New Roman"/>
          <w:sz w:val="24"/>
          <w:szCs w:val="24"/>
        </w:rPr>
        <w:t xml:space="preserve"> (mg/L)</w:t>
      </w:r>
      <w:r w:rsidRPr="00E760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g</m:t>
            </m:r>
          </m:sub>
        </m:sSub>
      </m:oMath>
      <w:r w:rsidRPr="00E76058">
        <w:rPr>
          <w:rFonts w:ascii="Times New Roman" w:hAnsi="Times New Roman" w:cs="Times New Roman"/>
          <w:sz w:val="24"/>
          <w:szCs w:val="24"/>
        </w:rPr>
        <w:t xml:space="preserve"> is </w:t>
      </w:r>
      <w:r w:rsidR="003E5549">
        <w:rPr>
          <w:rFonts w:ascii="Times New Roman" w:hAnsi="Times New Roman" w:cs="Times New Roman"/>
          <w:sz w:val="24"/>
          <w:szCs w:val="24"/>
        </w:rPr>
        <w:t xml:space="preserve">the </w:t>
      </w:r>
      <w:r w:rsidRPr="00E76058">
        <w:rPr>
          <w:rFonts w:ascii="Times New Roman" w:hAnsi="Times New Roman" w:cs="Times New Roman"/>
          <w:sz w:val="24"/>
          <w:szCs w:val="24"/>
        </w:rPr>
        <w:t xml:space="preserve">correction factor for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H</m:t>
            </m:r>
          </m:sub>
        </m:sSub>
      </m:oMath>
      <w:r w:rsidRPr="00E76058">
        <w:rPr>
          <w:rFonts w:ascii="Times New Roman" w:hAnsi="Times New Roman" w:cs="Times New Roman"/>
          <w:sz w:val="24"/>
          <w:szCs w:val="24"/>
        </w:rPr>
        <w:t xml:space="preserve"> under anoxic condition</w:t>
      </w:r>
      <w:r w:rsidR="00B23FDD">
        <w:rPr>
          <w:rFonts w:ascii="Times New Roman" w:hAnsi="Times New Roman" w:cs="Times New Roman"/>
          <w:sz w:val="24"/>
          <w:szCs w:val="24"/>
        </w:rPr>
        <w:t xml:space="preserve"> (</w:t>
      </w:r>
      <w:r w:rsidR="001E29CA">
        <w:rPr>
          <w:rFonts w:ascii="Times New Roman" w:hAnsi="Times New Roman" w:cs="Times New Roman"/>
          <w:sz w:val="24"/>
          <w:szCs w:val="24"/>
        </w:rPr>
        <w:t>dimensionless</w:t>
      </w:r>
      <w:r w:rsidR="00B23FDD">
        <w:rPr>
          <w:rFonts w:ascii="Times New Roman" w:hAnsi="Times New Roman" w:cs="Times New Roman"/>
          <w:sz w:val="24"/>
          <w:szCs w:val="24"/>
        </w:rPr>
        <w:t>)</w:t>
      </w:r>
      <w:r>
        <w:rPr>
          <w:rFonts w:ascii="Times New Roman" w:hAnsi="Times New Roman" w:cs="Times New Roman"/>
          <w:sz w:val="24"/>
          <w:szCs w:val="24"/>
        </w:rPr>
        <w:t>;</w:t>
      </w:r>
      <w:r w:rsidRPr="00E7605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B,H</m:t>
            </m:r>
          </m:sub>
        </m:sSub>
      </m:oMath>
      <w:r w:rsidRPr="00E76058">
        <w:rPr>
          <w:rFonts w:ascii="Times New Roman" w:hAnsi="Times New Roman" w:cs="Times New Roman"/>
          <w:sz w:val="24"/>
          <w:szCs w:val="24"/>
        </w:rPr>
        <w:t xml:space="preserve"> is the active heterotrophic biomass</w:t>
      </w:r>
      <w:r>
        <w:rPr>
          <w:rFonts w:ascii="Times New Roman" w:hAnsi="Times New Roman" w:cs="Times New Roman"/>
          <w:sz w:val="24"/>
          <w:szCs w:val="24"/>
        </w:rPr>
        <w:t xml:space="preserve"> (</w:t>
      </w:r>
      <w:proofErr w:type="spellStart"/>
      <w:r>
        <w:rPr>
          <w:rFonts w:ascii="Times New Roman" w:hAnsi="Times New Roman" w:cs="Times New Roman"/>
          <w:sz w:val="24"/>
          <w:szCs w:val="24"/>
        </w:rPr>
        <w:t>denitrifiers</w:t>
      </w:r>
      <w:proofErr w:type="spellEnd"/>
      <w:r>
        <w:rPr>
          <w:rFonts w:ascii="Times New Roman" w:hAnsi="Times New Roman" w:cs="Times New Roman"/>
          <w:sz w:val="24"/>
          <w:szCs w:val="24"/>
        </w:rPr>
        <w:t xml:space="preserve"> and common heterotrophs</w:t>
      </w:r>
      <w:r w:rsidR="00243770">
        <w:rPr>
          <w:rFonts w:ascii="Times New Roman" w:hAnsi="Times New Roman" w:cs="Times New Roman"/>
          <w:sz w:val="24"/>
          <w:szCs w:val="24"/>
        </w:rPr>
        <w:t>, mg/L</w:t>
      </w:r>
      <w:r>
        <w:rPr>
          <w:rFonts w:ascii="Times New Roman" w:hAnsi="Times New Roman" w:cs="Times New Roman"/>
          <w:sz w:val="24"/>
          <w:szCs w:val="24"/>
        </w:rPr>
        <w:t>)</w:t>
      </w:r>
      <w:r w:rsidRPr="00E76058">
        <w:rPr>
          <w:rFonts w:ascii="Times New Roman" w:hAnsi="Times New Roman" w:cs="Times New Roman"/>
          <w:sz w:val="24"/>
          <w:szCs w:val="24"/>
        </w:rPr>
        <w:t>.</w:t>
      </w:r>
      <w:r w:rsidR="00426ADB">
        <w:rPr>
          <w:rFonts w:ascii="Times New Roman" w:hAnsi="Times New Roman" w:cs="Times New Roman"/>
          <w:sz w:val="24"/>
          <w:szCs w:val="24"/>
        </w:rPr>
        <w:t xml:space="preserve"> The values of the parameters are listed in </w:t>
      </w:r>
      <w:r w:rsidR="00426ADB" w:rsidRPr="00991D27">
        <w:rPr>
          <w:rFonts w:ascii="Times New Roman" w:hAnsi="Times New Roman" w:cs="Times New Roman"/>
          <w:color w:val="0000FF"/>
          <w:sz w:val="24"/>
          <w:szCs w:val="24"/>
        </w:rPr>
        <w:t>Table S1</w:t>
      </w:r>
      <w:r w:rsidR="00426ADB">
        <w:rPr>
          <w:rFonts w:ascii="Times New Roman" w:hAnsi="Times New Roman" w:cs="Times New Roman"/>
          <w:sz w:val="24"/>
          <w:szCs w:val="24"/>
        </w:rPr>
        <w:t>.</w:t>
      </w:r>
    </w:p>
    <w:p w14:paraId="22075359" w14:textId="759042B4" w:rsidR="004D570E" w:rsidRDefault="004D570E" w:rsidP="00EA1D95">
      <w:pPr>
        <w:spacing w:line="480" w:lineRule="auto"/>
        <w:rPr>
          <w:rFonts w:ascii="Times New Roman" w:hAnsi="Times New Roman" w:cs="Times New Roman"/>
          <w:sz w:val="24"/>
          <w:szCs w:val="24"/>
        </w:rPr>
      </w:pPr>
    </w:p>
    <w:p w14:paraId="0E153502" w14:textId="4BAF3E16" w:rsidR="004D570E" w:rsidRPr="00E76058" w:rsidRDefault="004D570E" w:rsidP="004D570E">
      <w:pPr>
        <w:spacing w:line="480" w:lineRule="auto"/>
        <w:jc w:val="left"/>
        <w:rPr>
          <w:rFonts w:ascii="Times New Roman" w:hAnsi="Times New Roman" w:cs="Times New Roman"/>
          <w:sz w:val="24"/>
          <w:szCs w:val="24"/>
        </w:rPr>
      </w:pPr>
      <w:r>
        <w:rPr>
          <w:rFonts w:ascii="Times New Roman" w:hAnsi="Times New Roman" w:cs="Times New Roman"/>
          <w:b/>
          <w:sz w:val="24"/>
          <w:szCs w:val="24"/>
        </w:rPr>
        <w:tab/>
        <w:t xml:space="preserve">(iii) </w:t>
      </w:r>
      <w:r w:rsidR="006C0B74">
        <w:rPr>
          <w:rFonts w:ascii="Times New Roman" w:hAnsi="Times New Roman" w:cs="Times New Roman"/>
          <w:b/>
          <w:sz w:val="24"/>
          <w:szCs w:val="24"/>
        </w:rPr>
        <w:t>H</w:t>
      </w:r>
      <w:r w:rsidRPr="006F0F07">
        <w:rPr>
          <w:rFonts w:ascii="Times New Roman" w:hAnsi="Times New Roman" w:cs="Times New Roman"/>
          <w:b/>
          <w:sz w:val="24"/>
          <w:szCs w:val="24"/>
        </w:rPr>
        <w:t>eterotrophic bacteria</w:t>
      </w:r>
      <w:r w:rsidRPr="006F0F07" w:rsidDel="006F0F07">
        <w:rPr>
          <w:rFonts w:ascii="Times New Roman" w:hAnsi="Times New Roman" w:cs="Times New Roman"/>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520772FF" w14:textId="77777777" w:rsidTr="0033506C">
        <w:tc>
          <w:tcPr>
            <w:tcW w:w="8784" w:type="dxa"/>
          </w:tcPr>
          <w:p w14:paraId="5E9F3FA1"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hetero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H</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S</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O,H</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B,H</m:t>
                    </m:r>
                  </m:sub>
                </m:sSub>
              </m:oMath>
            </m:oMathPara>
          </w:p>
        </w:tc>
        <w:tc>
          <w:tcPr>
            <w:tcW w:w="566" w:type="dxa"/>
          </w:tcPr>
          <w:p w14:paraId="1E58DC48"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(S3)</w:t>
            </w:r>
          </w:p>
        </w:tc>
      </w:tr>
    </w:tbl>
    <w:p w14:paraId="02D38D5D" w14:textId="0FB0C0F7" w:rsidR="004D570E" w:rsidRPr="006F60D2" w:rsidRDefault="004D570E" w:rsidP="004D570E">
      <w:pPr>
        <w:spacing w:line="480" w:lineRule="auto"/>
        <w:contextualSpacing/>
        <w:jc w:val="left"/>
        <w:rPr>
          <w:rFonts w:ascii="Times New Roman" w:eastAsia="Times New Roman" w:hAnsi="Times New Roman" w:cs="Times New Roman"/>
          <w:bCs/>
          <w:sz w:val="24"/>
          <w:szCs w:val="24"/>
        </w:rPr>
      </w:pPr>
      <w:r w:rsidRPr="00E76058">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hetero</m:t>
            </m:r>
          </m:sub>
        </m:sSub>
      </m:oMath>
      <w:r w:rsidRPr="00E76058">
        <w:rPr>
          <w:rFonts w:ascii="Times New Roman" w:hAnsi="Times New Roman" w:cs="Times New Roman"/>
          <w:sz w:val="24"/>
          <w:szCs w:val="24"/>
        </w:rPr>
        <w:t xml:space="preserve"> is the reaction rate of</w:t>
      </w:r>
      <w:r>
        <w:rPr>
          <w:rFonts w:ascii="Times New Roman" w:hAnsi="Times New Roman" w:cs="Times New Roman"/>
          <w:sz w:val="24"/>
          <w:szCs w:val="24"/>
        </w:rPr>
        <w:t xml:space="preserve"> c</w:t>
      </w:r>
      <w:r w:rsidRPr="00F94A6A">
        <w:rPr>
          <w:rFonts w:ascii="Times New Roman" w:hAnsi="Times New Roman" w:cs="Times New Roman"/>
          <w:sz w:val="24"/>
          <w:szCs w:val="24"/>
        </w:rPr>
        <w:t>ommon heterotrophic bacteria</w:t>
      </w:r>
      <w:r w:rsidR="00FA2564">
        <w:rPr>
          <w:rFonts w:ascii="Times New Roman" w:hAnsi="Times New Roman" w:cs="Times New Roman"/>
          <w:sz w:val="24"/>
          <w:szCs w:val="24"/>
        </w:rPr>
        <w:t xml:space="preserve"> (</w:t>
      </w:r>
      <w:r w:rsidR="00FA2564" w:rsidRPr="008534E3">
        <w:rPr>
          <w:rFonts w:ascii="Times New Roman" w:hAnsi="Times New Roman" w:cs="Times New Roman"/>
          <w:color w:val="000000" w:themeColor="text1"/>
          <w:sz w:val="24"/>
          <w:szCs w:val="24"/>
        </w:rPr>
        <w:t>mg/(L</w:t>
      </w:r>
      <w:r w:rsidR="00FA2564" w:rsidRPr="008534E3">
        <w:rPr>
          <w:rFonts w:ascii="Times New Roman" w:hAnsi="Times New Roman" w:cs="Times New Roman" w:hint="eastAsia"/>
          <w:color w:val="000000" w:themeColor="text1"/>
          <w:sz w:val="24"/>
          <w:szCs w:val="24"/>
        </w:rPr>
        <w:t>·</w:t>
      </w:r>
      <w:r w:rsidR="00FA2564">
        <w:rPr>
          <w:rFonts w:ascii="Times New Roman" w:hAnsi="Times New Roman" w:cs="Times New Roman"/>
          <w:color w:val="000000" w:themeColor="text1"/>
          <w:sz w:val="24"/>
          <w:szCs w:val="24"/>
        </w:rPr>
        <w:t>s</w:t>
      </w:r>
      <w:r w:rsidR="00FA2564" w:rsidRPr="008534E3">
        <w:rPr>
          <w:rFonts w:ascii="Times New Roman" w:hAnsi="Times New Roman" w:cs="Times New Roman"/>
          <w:color w:val="000000" w:themeColor="text1"/>
          <w:sz w:val="24"/>
          <w:szCs w:val="24"/>
        </w:rPr>
        <w:t>)</w:t>
      </w:r>
      <w:r w:rsidR="00FA2564">
        <w:rPr>
          <w:rFonts w:ascii="Times New Roman" w:hAnsi="Times New Roman" w:cs="Times New Roman"/>
          <w:sz w:val="24"/>
          <w:szCs w:val="24"/>
        </w:rPr>
        <w:t>)</w:t>
      </w:r>
      <w:r>
        <w:rPr>
          <w:rFonts w:ascii="Times New Roman" w:hAnsi="Times New Roman" w:cs="Times New Roman"/>
          <w:sz w:val="24"/>
          <w:szCs w:val="24"/>
        </w:rPr>
        <w:t>.</w:t>
      </w:r>
      <w:r w:rsidR="00426ADB">
        <w:rPr>
          <w:rFonts w:ascii="Times New Roman" w:hAnsi="Times New Roman" w:cs="Times New Roman"/>
          <w:sz w:val="24"/>
          <w:szCs w:val="24"/>
        </w:rPr>
        <w:t xml:space="preserve"> The values of the parameters are listed in </w:t>
      </w:r>
      <w:r w:rsidR="00426ADB" w:rsidRPr="00991D27">
        <w:rPr>
          <w:rFonts w:ascii="Times New Roman" w:hAnsi="Times New Roman" w:cs="Times New Roman"/>
          <w:color w:val="0000FF"/>
          <w:sz w:val="24"/>
          <w:szCs w:val="24"/>
        </w:rPr>
        <w:t>Table S1</w:t>
      </w:r>
      <w:r w:rsidR="00426ADB">
        <w:rPr>
          <w:rFonts w:ascii="Times New Roman" w:hAnsi="Times New Roman" w:cs="Times New Roman"/>
          <w:sz w:val="24"/>
          <w:szCs w:val="24"/>
        </w:rPr>
        <w:t>.</w:t>
      </w:r>
    </w:p>
    <w:p w14:paraId="08E2CB68" w14:textId="62D7D3B7" w:rsidR="004D570E" w:rsidRDefault="004D570E" w:rsidP="004D570E">
      <w:pPr>
        <w:spacing w:line="480" w:lineRule="auto"/>
        <w:ind w:firstLine="720"/>
        <w:contextualSpacing/>
        <w:rPr>
          <w:rFonts w:ascii="Times New Roman" w:hAnsi="Times New Roman" w:cs="Times New Roman"/>
          <w:bCs/>
          <w:sz w:val="24"/>
          <w:szCs w:val="24"/>
        </w:rPr>
      </w:pPr>
      <w:r w:rsidRPr="006F60D2">
        <w:rPr>
          <w:rFonts w:ascii="Times New Roman" w:hAnsi="Times New Roman" w:cs="Times New Roman" w:hint="eastAsia"/>
          <w:sz w:val="24"/>
          <w:szCs w:val="24"/>
        </w:rPr>
        <w:t>T</w:t>
      </w:r>
      <w:r w:rsidRPr="006F60D2">
        <w:rPr>
          <w:rFonts w:ascii="Times New Roman" w:hAnsi="Times New Roman" w:cs="Times New Roman"/>
          <w:sz w:val="24"/>
          <w:szCs w:val="24"/>
        </w:rPr>
        <w:t>he</w:t>
      </w:r>
      <w:r w:rsidRPr="006F60D2">
        <w:rPr>
          <w:rFonts w:ascii="Times New Roman" w:hAnsi="Times New Roman" w:cs="Times New Roman"/>
          <w:bCs/>
          <w:sz w:val="24"/>
          <w:szCs w:val="24"/>
        </w:rPr>
        <w:t xml:space="preserve"> </w:t>
      </w:r>
      <w:r>
        <w:rPr>
          <w:rFonts w:ascii="Times New Roman" w:hAnsi="Times New Roman" w:cs="Times New Roman"/>
          <w:bCs/>
          <w:sz w:val="24"/>
          <w:szCs w:val="24"/>
        </w:rPr>
        <w:t xml:space="preserve">biochemical </w:t>
      </w:r>
      <w:r w:rsidR="00150CFB">
        <w:rPr>
          <w:rFonts w:ascii="Times New Roman" w:hAnsi="Times New Roman" w:cs="Times New Roman"/>
          <w:bCs/>
          <w:sz w:val="24"/>
          <w:szCs w:val="24"/>
        </w:rPr>
        <w:t>processes</w:t>
      </w:r>
      <w:r>
        <w:rPr>
          <w:rFonts w:ascii="Times New Roman" w:hAnsi="Times New Roman" w:cs="Times New Roman"/>
          <w:bCs/>
          <w:sz w:val="24"/>
          <w:szCs w:val="24"/>
        </w:rPr>
        <w:t xml:space="preserve"> of</w:t>
      </w:r>
      <w:r w:rsidRPr="006F60D2">
        <w:rPr>
          <w:rFonts w:ascii="Times New Roman" w:hAnsi="Times New Roman" w:cs="Times New Roman"/>
          <w:bCs/>
          <w:color w:val="0000FF"/>
          <w:sz w:val="24"/>
          <w:szCs w:val="24"/>
        </w:rPr>
        <w:t xml:space="preserve"> Eq. S1</w:t>
      </w:r>
      <w:r>
        <w:rPr>
          <w:rFonts w:ascii="Times New Roman" w:hAnsi="Times New Roman" w:cs="Times New Roman"/>
          <w:bCs/>
          <w:color w:val="0000FF"/>
          <w:sz w:val="24"/>
          <w:szCs w:val="24"/>
        </w:rPr>
        <w:t>-</w:t>
      </w:r>
      <w:r w:rsidRPr="006F60D2">
        <w:rPr>
          <w:rFonts w:ascii="Times New Roman" w:hAnsi="Times New Roman" w:cs="Times New Roman"/>
          <w:bCs/>
          <w:color w:val="0000FF"/>
          <w:sz w:val="24"/>
          <w:szCs w:val="24"/>
        </w:rPr>
        <w:t xml:space="preserve">S3 </w:t>
      </w:r>
      <w:r w:rsidR="00150CFB">
        <w:rPr>
          <w:rFonts w:ascii="Times New Roman" w:hAnsi="Times New Roman" w:cs="Times New Roman"/>
          <w:bCs/>
          <w:sz w:val="24"/>
          <w:szCs w:val="24"/>
        </w:rPr>
        <w:t>involved</w:t>
      </w:r>
      <w:r>
        <w:rPr>
          <w:rFonts w:ascii="Times New Roman" w:hAnsi="Times New Roman" w:cs="Times New Roman"/>
          <w:bCs/>
          <w:sz w:val="24"/>
          <w:szCs w:val="24"/>
        </w:rPr>
        <w:t xml:space="preserve"> four main </w:t>
      </w:r>
      <w:r w:rsidR="00DF3378">
        <w:rPr>
          <w:rFonts w:ascii="Times New Roman" w:hAnsi="Times New Roman" w:cs="Times New Roman"/>
          <w:bCs/>
          <w:sz w:val="24"/>
          <w:szCs w:val="24"/>
        </w:rPr>
        <w:t>contents in wastewater</w:t>
      </w:r>
      <w:r>
        <w:rPr>
          <w:rFonts w:ascii="Times New Roman" w:hAnsi="Times New Roman" w:cs="Times New Roman"/>
          <w:bCs/>
          <w:sz w:val="24"/>
          <w:szCs w:val="24"/>
        </w:rPr>
        <w:t>: NH</w:t>
      </w:r>
      <w:r w:rsidRPr="006F60D2">
        <w:rPr>
          <w:rFonts w:ascii="Times New Roman" w:hAnsi="Times New Roman" w:cs="Times New Roman"/>
          <w:bCs/>
          <w:sz w:val="24"/>
          <w:szCs w:val="24"/>
          <w:vertAlign w:val="subscript"/>
        </w:rPr>
        <w:t>4</w:t>
      </w:r>
      <w:r w:rsidRPr="00D675E3">
        <w:rPr>
          <w:rFonts w:ascii="Times New Roman" w:hAnsi="Times New Roman" w:cs="Times New Roman"/>
          <w:bCs/>
          <w:sz w:val="24"/>
          <w:szCs w:val="24"/>
          <w:vertAlign w:val="superscript"/>
        </w:rPr>
        <w:t>+</w:t>
      </w:r>
      <w:r>
        <w:rPr>
          <w:rFonts w:ascii="Times New Roman" w:hAnsi="Times New Roman" w:cs="Times New Roman"/>
          <w:bCs/>
          <w:sz w:val="24"/>
          <w:szCs w:val="24"/>
        </w:rPr>
        <w:t>, NO</w:t>
      </w:r>
      <w:r w:rsidRPr="00D675E3">
        <w:rPr>
          <w:rFonts w:ascii="Times New Roman" w:hAnsi="Times New Roman" w:cs="Times New Roman"/>
          <w:bCs/>
          <w:sz w:val="24"/>
          <w:szCs w:val="24"/>
          <w:vertAlign w:val="subscript"/>
        </w:rPr>
        <w:t>3</w:t>
      </w:r>
      <w:r w:rsidRPr="00D675E3">
        <w:rPr>
          <w:rFonts w:ascii="Times New Roman" w:hAnsi="Times New Roman" w:cs="Times New Roman"/>
          <w:bCs/>
          <w:sz w:val="24"/>
          <w:szCs w:val="24"/>
          <w:vertAlign w:val="superscript"/>
        </w:rPr>
        <w:t>-</w:t>
      </w:r>
      <w:r>
        <w:rPr>
          <w:rFonts w:ascii="Times New Roman" w:hAnsi="Times New Roman" w:cs="Times New Roman"/>
          <w:bCs/>
          <w:sz w:val="24"/>
          <w:szCs w:val="24"/>
        </w:rPr>
        <w:t>, DO</w:t>
      </w:r>
      <w:r w:rsidR="006C0B74">
        <w:rPr>
          <w:rFonts w:ascii="Times New Roman" w:hAnsi="Times New Roman" w:cs="Times New Roman"/>
          <w:bCs/>
          <w:sz w:val="24"/>
          <w:szCs w:val="24"/>
        </w:rPr>
        <w:t>,</w:t>
      </w:r>
      <w:r>
        <w:rPr>
          <w:rFonts w:ascii="Times New Roman" w:hAnsi="Times New Roman" w:cs="Times New Roman"/>
          <w:bCs/>
          <w:sz w:val="24"/>
          <w:szCs w:val="24"/>
        </w:rPr>
        <w:t xml:space="preserve"> and organic carbon. </w:t>
      </w:r>
      <w:r>
        <w:rPr>
          <w:rFonts w:ascii="Times New Roman" w:hAnsi="Times New Roman" w:cs="Times New Roman" w:hint="eastAsia"/>
          <w:bCs/>
          <w:sz w:val="24"/>
          <w:szCs w:val="24"/>
        </w:rPr>
        <w:t>I</w:t>
      </w:r>
      <w:r>
        <w:rPr>
          <w:rFonts w:ascii="Times New Roman" w:hAnsi="Times New Roman" w:cs="Times New Roman"/>
          <w:bCs/>
          <w:sz w:val="24"/>
          <w:szCs w:val="24"/>
        </w:rPr>
        <w:t>n terms of NH</w:t>
      </w:r>
      <w:r w:rsidRPr="006F60D2">
        <w:rPr>
          <w:rFonts w:ascii="Times New Roman" w:hAnsi="Times New Roman" w:cs="Times New Roman"/>
          <w:bCs/>
          <w:sz w:val="24"/>
          <w:szCs w:val="24"/>
          <w:vertAlign w:val="subscript"/>
        </w:rPr>
        <w:t>4</w:t>
      </w:r>
      <w:r w:rsidRPr="00D675E3">
        <w:rPr>
          <w:rFonts w:ascii="Times New Roman" w:hAnsi="Times New Roman" w:cs="Times New Roman"/>
          <w:bCs/>
          <w:sz w:val="24"/>
          <w:szCs w:val="24"/>
          <w:vertAlign w:val="superscript"/>
        </w:rPr>
        <w:t>+</w:t>
      </w:r>
      <w:r>
        <w:rPr>
          <w:rFonts w:ascii="Times New Roman" w:hAnsi="Times New Roman" w:cs="Times New Roman"/>
          <w:bCs/>
          <w:sz w:val="24"/>
          <w:szCs w:val="24"/>
        </w:rPr>
        <w:t xml:space="preserve">, it was mainly consumed as the electron donor in the nitrification, and also </w:t>
      </w:r>
      <w:r w:rsidRPr="001E0E58">
        <w:rPr>
          <w:rFonts w:ascii="Times New Roman" w:hAnsi="Times New Roman" w:cs="Times New Roman"/>
          <w:bCs/>
          <w:sz w:val="24"/>
          <w:szCs w:val="24"/>
        </w:rPr>
        <w:t>assimilate</w:t>
      </w:r>
      <w:r>
        <w:rPr>
          <w:rFonts w:ascii="Times New Roman" w:hAnsi="Times New Roman" w:cs="Times New Roman"/>
          <w:bCs/>
          <w:sz w:val="24"/>
          <w:szCs w:val="24"/>
        </w:rPr>
        <w:t xml:space="preserve"> by the three types of bacteria, which can be described as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0B487FA6" w14:textId="77777777" w:rsidTr="0033506C">
        <w:tc>
          <w:tcPr>
            <w:tcW w:w="8730" w:type="dxa"/>
          </w:tcPr>
          <w:p w14:paraId="7FA2051C"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NH</m:t>
                    </m:r>
                  </m:sub>
                </m:sSub>
                <m:r>
                  <w:rPr>
                    <w:rFonts w:ascii="Cambria Math" w:hAnsi="Cambria Math" w:cs="Times New Roman"/>
                    <w:sz w:val="24"/>
                    <w:szCs w:val="24"/>
                  </w:rPr>
                  <m:t>=</m:t>
                </m:r>
                <m:r>
                  <w:rPr>
                    <w:rFonts w:ascii="Cambria Math" w:hAnsi="Cambria Math" w:cs="Times New Roman"/>
                    <w:sz w:val="21"/>
                    <w:szCs w:val="21"/>
                  </w:rPr>
                  <m:t>-</m:t>
                </m:r>
                <m:d>
                  <m:dPr>
                    <m:ctrlPr>
                      <w:rPr>
                        <w:rFonts w:ascii="Cambria Math" w:hAnsi="Cambria Math" w:cs="Times New Roman"/>
                        <w:i/>
                        <w:sz w:val="21"/>
                        <w:szCs w:val="21"/>
                      </w:rPr>
                    </m:ctrlPr>
                  </m:dPr>
                  <m:e>
                    <m:f>
                      <m:fPr>
                        <m:ctrlPr>
                          <w:rPr>
                            <w:rFonts w:ascii="Cambria Math" w:hAnsi="Cambria Math" w:cs="Times New Roman"/>
                            <w:i/>
                            <w:sz w:val="21"/>
                            <w:szCs w:val="21"/>
                          </w:rPr>
                        </m:ctrlPr>
                      </m:fPr>
                      <m:num>
                        <m:r>
                          <w:rPr>
                            <w:rFonts w:ascii="Cambria Math" w:hAnsi="Cambria Math" w:cs="Times New Roman"/>
                            <w:sz w:val="21"/>
                            <w:szCs w:val="21"/>
                          </w:rPr>
                          <m:t>1</m:t>
                        </m:r>
                      </m:num>
                      <m:den>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A</m:t>
                            </m:r>
                          </m:sub>
                        </m:sSub>
                      </m:den>
                    </m:f>
                    <m:r>
                      <w:rPr>
                        <w:rFonts w:ascii="Cambria Math" w:hAnsi="Cambria Math" w:cs="Times New Roman"/>
                        <w:sz w:val="21"/>
                        <w:szCs w:val="21"/>
                      </w:rPr>
                      <m:t>+</m:t>
                    </m:r>
                    <m:sSub>
                      <m:sSubPr>
                        <m:ctrlPr>
                          <w:rPr>
                            <w:rFonts w:ascii="Cambria Math" w:hAnsi="Cambria Math" w:cs="Times New Roman"/>
                            <w:i/>
                            <w:sz w:val="21"/>
                            <w:szCs w:val="21"/>
                          </w:rPr>
                        </m:ctrlPr>
                      </m:sSubPr>
                      <m:e>
                        <m:r>
                          <w:rPr>
                            <w:rFonts w:ascii="Cambria Math" w:hAnsi="Cambria Math" w:cs="Times New Roman"/>
                            <w:sz w:val="21"/>
                            <w:szCs w:val="21"/>
                          </w:rPr>
                          <m:t>i</m:t>
                        </m:r>
                      </m:e>
                      <m:sub>
                        <m:r>
                          <m:rPr>
                            <m:sty m:val="p"/>
                          </m:rPr>
                          <w:rPr>
                            <w:rFonts w:ascii="Cambria Math" w:hAnsi="Cambria Math" w:cs="Times New Roman"/>
                            <w:sz w:val="21"/>
                            <w:szCs w:val="21"/>
                          </w:rPr>
                          <m:t>XB</m:t>
                        </m:r>
                      </m:sub>
                    </m:sSub>
                  </m:e>
                </m:d>
                <m:r>
                  <w:rPr>
                    <w:rFonts w:ascii="Cambria Math" w:hAnsi="Cambria Math" w:cs="Times New Roman"/>
                    <w:sz w:val="21"/>
                    <w:szCs w:val="21"/>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o,nitri</m:t>
                    </m:r>
                  </m:sub>
                </m:sSub>
                <m:r>
                  <w:rPr>
                    <w:rFonts w:ascii="Cambria Math" w:hAnsi="Cambria Math" w:cs="Times New Roman"/>
                    <w:sz w:val="24"/>
                    <w:szCs w:val="24"/>
                  </w:rPr>
                  <m:t>-</m:t>
                </m:r>
                <m:sSub>
                  <m:sSubPr>
                    <m:ctrlPr>
                      <w:rPr>
                        <w:rFonts w:ascii="Cambria Math" w:hAnsi="Cambria Math" w:cs="Times New Roman"/>
                        <w:i/>
                        <w:sz w:val="21"/>
                        <w:szCs w:val="21"/>
                      </w:rPr>
                    </m:ctrlPr>
                  </m:sSubPr>
                  <m:e>
                    <m:r>
                      <w:rPr>
                        <w:rFonts w:ascii="Cambria Math" w:hAnsi="Cambria Math" w:cs="Times New Roman"/>
                        <w:sz w:val="21"/>
                        <w:szCs w:val="21"/>
                      </w:rPr>
                      <m:t>i</m:t>
                    </m:r>
                  </m:e>
                  <m:sub>
                    <m:r>
                      <m:rPr>
                        <m:sty m:val="p"/>
                      </m:rPr>
                      <w:rPr>
                        <w:rFonts w:ascii="Cambria Math" w:hAnsi="Cambria Math" w:cs="Times New Roman"/>
                        <w:sz w:val="21"/>
                        <w:szCs w:val="21"/>
                      </w:rPr>
                      <m:t>XB</m:t>
                    </m:r>
                  </m:sub>
                </m:sSub>
                <m:r>
                  <w:rPr>
                    <w:rFonts w:ascii="Cambria Math" w:hAnsi="Cambria Math" w:cs="Times New Roman"/>
                    <w:sz w:val="21"/>
                    <w:szCs w:val="21"/>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a,denitri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hetero</m:t>
                        </m:r>
                      </m:sub>
                    </m:sSub>
                  </m:e>
                </m:d>
              </m:oMath>
            </m:oMathPara>
          </w:p>
        </w:tc>
        <w:tc>
          <w:tcPr>
            <w:tcW w:w="630" w:type="dxa"/>
          </w:tcPr>
          <w:p w14:paraId="05AAFA14"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(S4)</w:t>
            </w:r>
          </w:p>
        </w:tc>
      </w:tr>
    </w:tbl>
    <w:p w14:paraId="34E16504" w14:textId="727D0FCF"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hint="eastAsia"/>
          <w:bCs/>
          <w:sz w:val="24"/>
          <w:szCs w:val="24"/>
        </w:rPr>
        <w:t>w</w:t>
      </w:r>
      <w:r>
        <w:rPr>
          <w:rFonts w:ascii="Times New Roman" w:hAnsi="Times New Roman" w:cs="Times New Roman"/>
          <w:bCs/>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NH</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reaction rate of </w:t>
      </w:r>
      <w:r>
        <w:rPr>
          <w:rFonts w:ascii="Times New Roman" w:hAnsi="Times New Roman" w:cs="Times New Roman"/>
          <w:bCs/>
          <w:sz w:val="24"/>
          <w:szCs w:val="24"/>
        </w:rPr>
        <w:t>NH</w:t>
      </w:r>
      <w:r w:rsidRPr="006F60D2">
        <w:rPr>
          <w:rFonts w:ascii="Times New Roman" w:hAnsi="Times New Roman" w:cs="Times New Roman"/>
          <w:bCs/>
          <w:sz w:val="24"/>
          <w:szCs w:val="24"/>
          <w:vertAlign w:val="subscript"/>
        </w:rPr>
        <w:t>4</w:t>
      </w:r>
      <w:r w:rsidRPr="00D675E3">
        <w:rPr>
          <w:rFonts w:ascii="Times New Roman" w:hAnsi="Times New Roman" w:cs="Times New Roman"/>
          <w:bCs/>
          <w:sz w:val="24"/>
          <w:szCs w:val="24"/>
          <w:vertAlign w:val="superscript"/>
        </w:rPr>
        <w:t>+</w:t>
      </w:r>
      <w:r w:rsidR="003F174C">
        <w:rPr>
          <w:rFonts w:ascii="Times New Roman" w:hAnsi="Times New Roman" w:cs="Times New Roman"/>
          <w:bCs/>
          <w:sz w:val="24"/>
          <w:szCs w:val="24"/>
          <w:vertAlign w:val="superscript"/>
        </w:rPr>
        <w:t xml:space="preserve"> </w:t>
      </w:r>
      <w:r w:rsidR="003F174C" w:rsidRPr="003E5C0A">
        <w:rPr>
          <w:rFonts w:ascii="Times New Roman" w:hAnsi="Times New Roman" w:cs="Times New Roman"/>
          <w:bCs/>
          <w:sz w:val="24"/>
          <w:szCs w:val="24"/>
        </w:rPr>
        <w:t>(</w:t>
      </w:r>
      <w:r w:rsidR="003F174C" w:rsidRPr="008534E3">
        <w:rPr>
          <w:rFonts w:ascii="Times New Roman" w:hAnsi="Times New Roman" w:cs="Times New Roman"/>
          <w:color w:val="000000" w:themeColor="text1"/>
          <w:sz w:val="24"/>
          <w:szCs w:val="24"/>
        </w:rPr>
        <w:t>mg/(L</w:t>
      </w:r>
      <w:r w:rsidR="003F174C" w:rsidRPr="008534E3">
        <w:rPr>
          <w:rFonts w:ascii="Times New Roman" w:hAnsi="Times New Roman" w:cs="Times New Roman" w:hint="eastAsia"/>
          <w:color w:val="000000" w:themeColor="text1"/>
          <w:sz w:val="24"/>
          <w:szCs w:val="24"/>
        </w:rPr>
        <w:t>·</w:t>
      </w:r>
      <w:r w:rsidR="003F174C">
        <w:rPr>
          <w:rFonts w:ascii="Times New Roman" w:hAnsi="Times New Roman" w:cs="Times New Roman"/>
          <w:color w:val="000000" w:themeColor="text1"/>
          <w:sz w:val="24"/>
          <w:szCs w:val="24"/>
        </w:rPr>
        <w:t>s</w:t>
      </w:r>
      <w:r w:rsidR="003F174C" w:rsidRPr="008534E3">
        <w:rPr>
          <w:rFonts w:ascii="Times New Roman" w:hAnsi="Times New Roman" w:cs="Times New Roman"/>
          <w:color w:val="000000" w:themeColor="text1"/>
          <w:sz w:val="24"/>
          <w:szCs w:val="24"/>
        </w:rPr>
        <w:t>)</w:t>
      </w:r>
      <w:r w:rsidR="003F174C" w:rsidRPr="003E5C0A">
        <w:rPr>
          <w:rFonts w:ascii="Times New Roman" w:hAnsi="Times New Roman" w:cs="Times New Roman"/>
          <w:bCs/>
          <w:sz w:val="24"/>
          <w:szCs w:val="24"/>
        </w:rPr>
        <w:t>)</w:t>
      </w:r>
      <w:r>
        <w:rPr>
          <w:rFonts w:ascii="Times New Roman" w:hAnsi="Times New Roman" w:cs="Times New Roman"/>
          <w:sz w:val="24"/>
          <w:szCs w:val="24"/>
        </w:rPr>
        <w:t xml:space="preserve">; </w:t>
      </w:r>
      <m:oMath>
        <m:r>
          <m:rPr>
            <m:sty m:val="p"/>
          </m:rPr>
          <w:rPr>
            <w:rFonts w:ascii="Cambria Math" w:hAnsi="Cambria Math" w:cs="Times New Roman"/>
            <w:sz w:val="24"/>
            <w:szCs w:val="22"/>
          </w:rPr>
          <m:t xml:space="preserve"> </m:t>
        </m:r>
        <m:sSub>
          <m:sSubPr>
            <m:ctrlPr>
              <w:rPr>
                <w:rFonts w:ascii="Cambria Math" w:hAnsi="Cambria Math" w:cs="Times New Roman"/>
                <w:sz w:val="24"/>
                <w:szCs w:val="22"/>
              </w:rPr>
            </m:ctrlPr>
          </m:sSubPr>
          <m:e>
            <m:r>
              <w:rPr>
                <w:rFonts w:ascii="Cambria Math" w:hAnsi="Cambria Math" w:cs="Times New Roman"/>
                <w:sz w:val="24"/>
                <w:szCs w:val="22"/>
              </w:rPr>
              <m:t>Y</m:t>
            </m:r>
          </m:e>
          <m:sub>
            <m:r>
              <m:rPr>
                <m:sty m:val="p"/>
              </m:rPr>
              <w:rPr>
                <w:rFonts w:ascii="Cambria Math" w:hAnsi="Cambria Math" w:cs="Times New Roman"/>
                <w:sz w:val="24"/>
                <w:szCs w:val="22"/>
              </w:rPr>
              <m:t>A</m:t>
            </m:r>
          </m:sub>
        </m:sSub>
      </m:oMath>
      <w:r w:rsidRPr="00F002A3">
        <w:rPr>
          <w:rFonts w:ascii="Times New Roman" w:hAnsi="Times New Roman" w:cs="Times New Roman" w:hint="eastAsia"/>
          <w:sz w:val="24"/>
          <w:szCs w:val="22"/>
        </w:rPr>
        <w:t xml:space="preserve"> </w:t>
      </w:r>
      <w:r w:rsidRPr="00F002A3">
        <w:rPr>
          <w:rFonts w:ascii="Times New Roman" w:hAnsi="Times New Roman" w:cs="Times New Roman"/>
          <w:sz w:val="24"/>
          <w:szCs w:val="22"/>
        </w:rPr>
        <w:t>is the yield for autotrophic biomass</w:t>
      </w:r>
      <w:r w:rsidR="004A0811">
        <w:rPr>
          <w:rFonts w:ascii="Times New Roman" w:hAnsi="Times New Roman" w:cs="Times New Roman"/>
          <w:sz w:val="24"/>
          <w:szCs w:val="22"/>
        </w:rPr>
        <w:t xml:space="preserve"> (dimensionless)</w:t>
      </w:r>
      <w:r>
        <w:rPr>
          <w:rFonts w:ascii="Times New Roman" w:hAnsi="Times New Roman" w:cs="Times New Roman"/>
          <w:sz w:val="24"/>
          <w:szCs w:val="22"/>
        </w:rPr>
        <w:t xml:space="preserve">; </w:t>
      </w:r>
      <m:oMath>
        <m:sSub>
          <m:sSubPr>
            <m:ctrlPr>
              <w:rPr>
                <w:rFonts w:ascii="Cambria Math" w:hAnsi="Cambria Math" w:cs="Times New Roman"/>
                <w:sz w:val="24"/>
                <w:szCs w:val="22"/>
              </w:rPr>
            </m:ctrlPr>
          </m:sSubPr>
          <m:e>
            <m:r>
              <w:rPr>
                <w:rFonts w:ascii="Cambria Math" w:hAnsi="Cambria Math" w:cs="Times New Roman"/>
                <w:sz w:val="24"/>
                <w:szCs w:val="22"/>
              </w:rPr>
              <m:t>i</m:t>
            </m:r>
          </m:e>
          <m:sub>
            <m:r>
              <m:rPr>
                <m:sty m:val="p"/>
              </m:rPr>
              <w:rPr>
                <w:rFonts w:ascii="Cambria Math" w:hAnsi="Cambria Math" w:cs="Times New Roman"/>
                <w:sz w:val="24"/>
                <w:szCs w:val="22"/>
              </w:rPr>
              <m:t>XB</m:t>
            </m:r>
          </m:sub>
        </m:sSub>
      </m:oMath>
      <w:r w:rsidRPr="00F002A3">
        <w:rPr>
          <w:rFonts w:ascii="Times New Roman" w:hAnsi="Times New Roman" w:cs="Times New Roman" w:hint="eastAsia"/>
          <w:sz w:val="24"/>
          <w:szCs w:val="22"/>
        </w:rPr>
        <w:t xml:space="preserve"> </w:t>
      </w:r>
      <w:r w:rsidRPr="00F002A3">
        <w:rPr>
          <w:rFonts w:ascii="Times New Roman" w:hAnsi="Times New Roman" w:cs="Times New Roman"/>
          <w:sz w:val="24"/>
          <w:szCs w:val="22"/>
        </w:rPr>
        <w:t>is nitrogen content in biomass</w:t>
      </w:r>
      <w:r w:rsidR="00B86E2E">
        <w:rPr>
          <w:rFonts w:ascii="Times New Roman" w:hAnsi="Times New Roman" w:cs="Times New Roman"/>
          <w:sz w:val="24"/>
          <w:szCs w:val="22"/>
        </w:rPr>
        <w:t xml:space="preserve"> (dimensionless)</w:t>
      </w:r>
      <w:r>
        <w:rPr>
          <w:rFonts w:ascii="Times New Roman" w:hAnsi="Times New Roman" w:cs="Times New Roman"/>
          <w:sz w:val="24"/>
          <w:szCs w:val="22"/>
        </w:rPr>
        <w:t>.</w:t>
      </w:r>
      <w:r w:rsidR="00426ADB">
        <w:rPr>
          <w:rFonts w:ascii="Times New Roman" w:hAnsi="Times New Roman" w:cs="Times New Roman"/>
          <w:sz w:val="24"/>
          <w:szCs w:val="22"/>
        </w:rPr>
        <w:t xml:space="preserve"> </w:t>
      </w:r>
      <w:r w:rsidR="00426ADB">
        <w:rPr>
          <w:rFonts w:ascii="Times New Roman" w:hAnsi="Times New Roman" w:cs="Times New Roman"/>
          <w:sz w:val="24"/>
          <w:szCs w:val="24"/>
        </w:rPr>
        <w:t xml:space="preserve">The values of the parameters are listed in </w:t>
      </w:r>
      <w:r w:rsidR="00426ADB" w:rsidRPr="00991D27">
        <w:rPr>
          <w:rFonts w:ascii="Times New Roman" w:hAnsi="Times New Roman" w:cs="Times New Roman"/>
          <w:color w:val="0000FF"/>
          <w:sz w:val="24"/>
          <w:szCs w:val="24"/>
        </w:rPr>
        <w:t>Table S1</w:t>
      </w:r>
      <w:r w:rsidR="00426ADB">
        <w:rPr>
          <w:rFonts w:ascii="Times New Roman" w:hAnsi="Times New Roman" w:cs="Times New Roman"/>
          <w:sz w:val="24"/>
          <w:szCs w:val="24"/>
        </w:rPr>
        <w:t>.</w:t>
      </w:r>
      <w:r w:rsidR="00BB0172">
        <w:rPr>
          <w:rFonts w:ascii="Times New Roman" w:hAnsi="Times New Roman" w:cs="Times New Roman"/>
          <w:sz w:val="24"/>
          <w:szCs w:val="24"/>
        </w:rPr>
        <w:t xml:space="preserve"> </w:t>
      </w:r>
    </w:p>
    <w:p w14:paraId="7755C77D" w14:textId="45ED299D" w:rsidR="004D570E" w:rsidRDefault="004D570E" w:rsidP="004D570E">
      <w:pPr>
        <w:spacing w:line="480" w:lineRule="auto"/>
        <w:contextualSpacing/>
        <w:rPr>
          <w:rFonts w:ascii="Times New Roman" w:hAnsi="Times New Roman" w:cs="Times New Roman"/>
          <w:sz w:val="24"/>
          <w:szCs w:val="22"/>
        </w:rPr>
      </w:pPr>
    </w:p>
    <w:p w14:paraId="30D2EB7D" w14:textId="4E40A151" w:rsidR="004D570E" w:rsidRPr="006F60D2" w:rsidRDefault="004D570E" w:rsidP="004D570E">
      <w:pPr>
        <w:spacing w:line="480" w:lineRule="auto"/>
        <w:ind w:firstLine="720"/>
        <w:contextualSpacing/>
        <w:rPr>
          <w:rFonts w:ascii="Times New Roman" w:hAnsi="Times New Roman" w:cs="Times New Roman"/>
          <w:sz w:val="24"/>
          <w:szCs w:val="22"/>
        </w:rPr>
      </w:pPr>
      <w:r>
        <w:rPr>
          <w:rFonts w:ascii="Times New Roman" w:hAnsi="Times New Roman" w:cs="Times New Roman" w:hint="eastAsia"/>
          <w:sz w:val="24"/>
          <w:szCs w:val="22"/>
        </w:rPr>
        <w:t>A</w:t>
      </w:r>
      <w:r>
        <w:rPr>
          <w:rFonts w:ascii="Times New Roman" w:hAnsi="Times New Roman" w:cs="Times New Roman"/>
          <w:sz w:val="24"/>
          <w:szCs w:val="22"/>
        </w:rPr>
        <w:t xml:space="preserve">s for </w:t>
      </w:r>
      <w:r>
        <w:rPr>
          <w:rFonts w:ascii="Times New Roman" w:hAnsi="Times New Roman" w:cs="Times New Roman"/>
          <w:bCs/>
          <w:sz w:val="24"/>
          <w:szCs w:val="24"/>
        </w:rPr>
        <w:t>NO</w:t>
      </w:r>
      <w:r w:rsidRPr="00D675E3">
        <w:rPr>
          <w:rFonts w:ascii="Times New Roman" w:hAnsi="Times New Roman" w:cs="Times New Roman"/>
          <w:bCs/>
          <w:sz w:val="24"/>
          <w:szCs w:val="24"/>
          <w:vertAlign w:val="subscript"/>
        </w:rPr>
        <w:t>3</w:t>
      </w:r>
      <w:r w:rsidRPr="00D675E3">
        <w:rPr>
          <w:rFonts w:ascii="Times New Roman" w:hAnsi="Times New Roman" w:cs="Times New Roman"/>
          <w:bCs/>
          <w:sz w:val="24"/>
          <w:szCs w:val="24"/>
          <w:vertAlign w:val="superscript"/>
        </w:rPr>
        <w:t>-</w:t>
      </w:r>
      <w:r>
        <w:rPr>
          <w:rFonts w:ascii="Times New Roman" w:hAnsi="Times New Roman" w:cs="Times New Roman"/>
          <w:sz w:val="24"/>
          <w:szCs w:val="22"/>
        </w:rPr>
        <w:t xml:space="preserve">, it was generated </w:t>
      </w:r>
      <w:r w:rsidR="008615EB">
        <w:rPr>
          <w:rFonts w:ascii="Times New Roman" w:hAnsi="Times New Roman" w:cs="Times New Roman"/>
          <w:sz w:val="24"/>
          <w:szCs w:val="22"/>
        </w:rPr>
        <w:t>in aerobic</w:t>
      </w:r>
      <w:r>
        <w:rPr>
          <w:rFonts w:ascii="Times New Roman" w:hAnsi="Times New Roman" w:cs="Times New Roman"/>
          <w:sz w:val="24"/>
          <w:szCs w:val="22"/>
        </w:rPr>
        <w:t xml:space="preserve"> nitrification </w:t>
      </w:r>
      <w:r w:rsidR="008615EB">
        <w:rPr>
          <w:rFonts w:ascii="Times New Roman" w:hAnsi="Times New Roman" w:cs="Times New Roman"/>
          <w:sz w:val="24"/>
          <w:szCs w:val="22"/>
        </w:rPr>
        <w:t xml:space="preserve">process </w:t>
      </w:r>
      <w:r>
        <w:rPr>
          <w:rFonts w:ascii="Times New Roman" w:hAnsi="Times New Roman" w:cs="Times New Roman"/>
          <w:sz w:val="24"/>
          <w:szCs w:val="22"/>
        </w:rPr>
        <w:t xml:space="preserve">and </w:t>
      </w:r>
      <w:r w:rsidR="008615EB">
        <w:rPr>
          <w:rFonts w:ascii="Times New Roman" w:hAnsi="Times New Roman" w:cs="Times New Roman"/>
          <w:sz w:val="24"/>
          <w:szCs w:val="22"/>
        </w:rPr>
        <w:t xml:space="preserve">subsequently </w:t>
      </w:r>
      <w:r w:rsidR="00DF3378">
        <w:rPr>
          <w:rFonts w:ascii="Times New Roman" w:hAnsi="Times New Roman" w:cs="Times New Roman"/>
          <w:sz w:val="24"/>
          <w:szCs w:val="22"/>
        </w:rPr>
        <w:t xml:space="preserve">reduced </w:t>
      </w:r>
      <w:r w:rsidR="008615EB">
        <w:rPr>
          <w:rFonts w:ascii="Times New Roman" w:hAnsi="Times New Roman" w:cs="Times New Roman"/>
          <w:sz w:val="24"/>
          <w:szCs w:val="22"/>
        </w:rPr>
        <w:t>by</w:t>
      </w:r>
      <w:r>
        <w:rPr>
          <w:rFonts w:ascii="Times New Roman" w:hAnsi="Times New Roman" w:cs="Times New Roman"/>
          <w:sz w:val="24"/>
          <w:szCs w:val="22"/>
        </w:rPr>
        <w:t xml:space="preserve"> </w:t>
      </w:r>
      <w:r w:rsidR="008615EB">
        <w:rPr>
          <w:rFonts w:ascii="Times New Roman" w:hAnsi="Times New Roman" w:cs="Times New Roman"/>
          <w:sz w:val="24"/>
          <w:szCs w:val="22"/>
        </w:rPr>
        <w:t xml:space="preserve">anoxic </w:t>
      </w:r>
      <w:r>
        <w:rPr>
          <w:rFonts w:ascii="Times New Roman" w:hAnsi="Times New Roman" w:cs="Times New Roman"/>
          <w:sz w:val="24"/>
          <w:szCs w:val="22"/>
        </w:rPr>
        <w:t>denitrif</w:t>
      </w:r>
      <w:r w:rsidR="008615EB">
        <w:rPr>
          <w:rFonts w:ascii="Times New Roman" w:hAnsi="Times New Roman" w:cs="Times New Roman"/>
          <w:sz w:val="24"/>
          <w:szCs w:val="22"/>
        </w:rPr>
        <w:t>y bacteria in anoxic process</w:t>
      </w:r>
      <w:r>
        <w:rPr>
          <w:rFonts w:ascii="Times New Roman" w:hAnsi="Times New Roman" w:cs="Times New Roman"/>
          <w:sz w:val="24"/>
          <w:szCs w:val="22"/>
        </w:rPr>
        <w:t>, which can be described as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3B3B0528" w14:textId="77777777" w:rsidTr="0033506C">
        <w:tc>
          <w:tcPr>
            <w:tcW w:w="8730" w:type="dxa"/>
          </w:tcPr>
          <w:p w14:paraId="26A0F59A"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NO</m:t>
                    </m:r>
                  </m:sub>
                </m:sSub>
                <m:r>
                  <w:rPr>
                    <w:rFonts w:ascii="Cambria Math" w:hAnsi="Cambria Math" w:cs="Times New Roman"/>
                    <w:sz w:val="24"/>
                    <w:szCs w:val="24"/>
                  </w:rPr>
                  <m:t>=</m:t>
                </m:r>
                <m:f>
                  <m:fPr>
                    <m:ctrlPr>
                      <w:rPr>
                        <w:rFonts w:ascii="Cambria Math" w:hAnsi="Cambria Math" w:cs="Times New Roman"/>
                        <w:i/>
                        <w:sz w:val="21"/>
                        <w:szCs w:val="21"/>
                      </w:rPr>
                    </m:ctrlPr>
                  </m:fPr>
                  <m:num>
                    <m:r>
                      <w:rPr>
                        <w:rFonts w:ascii="Cambria Math" w:hAnsi="Cambria Math" w:cs="Times New Roman"/>
                        <w:sz w:val="21"/>
                        <w:szCs w:val="21"/>
                      </w:rPr>
                      <m:t>1</m:t>
                    </m:r>
                  </m:num>
                  <m:den>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A</m:t>
                        </m:r>
                      </m:sub>
                    </m:sSub>
                  </m:den>
                </m:f>
                <m:r>
                  <w:rPr>
                    <w:rFonts w:ascii="Cambria Math" w:hAnsi="Cambria Math" w:cs="Times New Roman"/>
                    <w:sz w:val="21"/>
                    <w:szCs w:val="21"/>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o,nitri</m:t>
                    </m:r>
                  </m:sub>
                </m:sSub>
                <m:r>
                  <w:rPr>
                    <w:rFonts w:ascii="Cambria Math" w:hAnsi="Cambria Math" w:cs="Times New Roman"/>
                    <w:sz w:val="24"/>
                    <w:szCs w:val="24"/>
                  </w:rPr>
                  <m:t>-</m:t>
                </m:r>
                <m:f>
                  <m:fPr>
                    <m:ctrlPr>
                      <w:rPr>
                        <w:rFonts w:ascii="Cambria Math" w:hAnsi="Cambria Math" w:cs="Times New Roman"/>
                        <w:i/>
                        <w:sz w:val="21"/>
                        <w:szCs w:val="21"/>
                      </w:rPr>
                    </m:ctrlPr>
                  </m:fPr>
                  <m:num>
                    <m:r>
                      <w:rPr>
                        <w:rFonts w:ascii="Cambria Math" w:hAnsi="Cambria Math" w:cs="Times New Roman"/>
                        <w:sz w:val="21"/>
                        <w:szCs w:val="21"/>
                      </w:rPr>
                      <m:t>1-</m:t>
                    </m:r>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H</m:t>
                        </m:r>
                      </m:sub>
                    </m:sSub>
                    <m:ctrlPr>
                      <w:rPr>
                        <w:rFonts w:ascii="Cambria Math" w:hAnsi="Cambria Math" w:cs="Times New Roman"/>
                        <w:i/>
                        <w:sz w:val="24"/>
                        <w:szCs w:val="24"/>
                      </w:rPr>
                    </m:ctrlPr>
                  </m:num>
                  <m:den>
                    <m:r>
                      <w:rPr>
                        <w:rFonts w:ascii="Cambria Math" w:hAnsi="Cambria Math" w:cs="Times New Roman"/>
                        <w:sz w:val="21"/>
                        <w:szCs w:val="21"/>
                      </w:rPr>
                      <m:t>2.86</m:t>
                    </m:r>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H</m:t>
                        </m:r>
                      </m:sub>
                    </m:sSub>
                  </m:den>
                </m:f>
                <m:r>
                  <w:rPr>
                    <w:rFonts w:ascii="Cambria Math" w:hAnsi="Cambria Math" w:cs="Times New Roman"/>
                    <w:sz w:val="21"/>
                    <w:szCs w:val="21"/>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a,denitri</m:t>
                    </m:r>
                  </m:sub>
                </m:sSub>
              </m:oMath>
            </m:oMathPara>
          </w:p>
        </w:tc>
        <w:tc>
          <w:tcPr>
            <w:tcW w:w="630" w:type="dxa"/>
          </w:tcPr>
          <w:p w14:paraId="07FACA99"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(S5)</w:t>
            </w:r>
          </w:p>
        </w:tc>
      </w:tr>
    </w:tbl>
    <w:p w14:paraId="51E86693" w14:textId="42D46AEA"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hint="eastAsia"/>
          <w:sz w:val="24"/>
          <w:szCs w:val="22"/>
        </w:rPr>
        <w:t>w</w:t>
      </w:r>
      <w:r>
        <w:rPr>
          <w:rFonts w:ascii="Times New Roman" w:hAnsi="Times New Roman" w:cs="Times New Roman"/>
          <w:sz w:val="24"/>
          <w:szCs w:val="22"/>
        </w:rPr>
        <w:t>here</w:t>
      </w:r>
      <w:r>
        <w:rPr>
          <w:rFonts w:ascii="Times New Roman" w:hAnsi="Times New Roman" w:cs="Times New Roman" w:hint="eastAsia"/>
          <w:sz w:val="24"/>
          <w:szCs w:val="22"/>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NO</m:t>
            </m:r>
          </m:sub>
        </m:sSub>
      </m:oMath>
      <w:r>
        <w:rPr>
          <w:rFonts w:ascii="Times New Roman" w:hAnsi="Times New Roman" w:cs="Times New Roman"/>
          <w:sz w:val="24"/>
          <w:szCs w:val="24"/>
        </w:rPr>
        <w:t xml:space="preserve"> is the reaction rate of </w:t>
      </w:r>
      <w:r>
        <w:rPr>
          <w:rFonts w:ascii="Times New Roman" w:hAnsi="Times New Roman" w:cs="Times New Roman"/>
          <w:bCs/>
          <w:sz w:val="24"/>
          <w:szCs w:val="24"/>
        </w:rPr>
        <w:t>NO</w:t>
      </w:r>
      <w:r w:rsidRPr="00D675E3">
        <w:rPr>
          <w:rFonts w:ascii="Times New Roman" w:hAnsi="Times New Roman" w:cs="Times New Roman"/>
          <w:bCs/>
          <w:sz w:val="24"/>
          <w:szCs w:val="24"/>
          <w:vertAlign w:val="subscript"/>
        </w:rPr>
        <w:t>3</w:t>
      </w:r>
      <w:r w:rsidRPr="00D675E3">
        <w:rPr>
          <w:rFonts w:ascii="Times New Roman" w:hAnsi="Times New Roman" w:cs="Times New Roman"/>
          <w:bCs/>
          <w:sz w:val="24"/>
          <w:szCs w:val="24"/>
          <w:vertAlign w:val="superscript"/>
        </w:rPr>
        <w:t>-</w:t>
      </w:r>
      <w:r w:rsidR="00D76B6F" w:rsidRPr="003E5C0A">
        <w:rPr>
          <w:rFonts w:ascii="Times New Roman" w:hAnsi="Times New Roman" w:cs="Times New Roman"/>
          <w:bCs/>
          <w:sz w:val="24"/>
          <w:szCs w:val="24"/>
        </w:rPr>
        <w:t xml:space="preserve"> </w:t>
      </w:r>
      <w:r w:rsidR="00D76B6F" w:rsidRPr="008534E3">
        <w:rPr>
          <w:rFonts w:ascii="Times New Roman" w:hAnsi="Times New Roman" w:cs="Times New Roman"/>
          <w:bCs/>
          <w:sz w:val="24"/>
          <w:szCs w:val="24"/>
        </w:rPr>
        <w:t>(</w:t>
      </w:r>
      <w:r w:rsidR="00D76B6F" w:rsidRPr="008534E3">
        <w:rPr>
          <w:rFonts w:ascii="Times New Roman" w:hAnsi="Times New Roman" w:cs="Times New Roman"/>
          <w:color w:val="000000" w:themeColor="text1"/>
          <w:sz w:val="24"/>
          <w:szCs w:val="24"/>
        </w:rPr>
        <w:t>mg/(L</w:t>
      </w:r>
      <w:r w:rsidR="00D76B6F" w:rsidRPr="008534E3">
        <w:rPr>
          <w:rFonts w:ascii="Times New Roman" w:hAnsi="Times New Roman" w:cs="Times New Roman" w:hint="eastAsia"/>
          <w:color w:val="000000" w:themeColor="text1"/>
          <w:sz w:val="24"/>
          <w:szCs w:val="24"/>
        </w:rPr>
        <w:t>·</w:t>
      </w:r>
      <w:r w:rsidR="00D76B6F">
        <w:rPr>
          <w:rFonts w:ascii="Times New Roman" w:hAnsi="Times New Roman" w:cs="Times New Roman"/>
          <w:color w:val="000000" w:themeColor="text1"/>
          <w:sz w:val="24"/>
          <w:szCs w:val="24"/>
        </w:rPr>
        <w:t>s</w:t>
      </w:r>
      <w:r w:rsidR="00D76B6F" w:rsidRPr="008534E3">
        <w:rPr>
          <w:rFonts w:ascii="Times New Roman" w:hAnsi="Times New Roman" w:cs="Times New Roman"/>
          <w:color w:val="000000" w:themeColor="text1"/>
          <w:sz w:val="24"/>
          <w:szCs w:val="24"/>
        </w:rPr>
        <w:t>)</w:t>
      </w:r>
      <w:r w:rsidR="00D76B6F" w:rsidRPr="008534E3">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sz w:val="24"/>
          <w:szCs w:val="22"/>
        </w:rPr>
        <w:t xml:space="preserve"> </w:t>
      </w:r>
      <m:oMath>
        <m:sSub>
          <m:sSubPr>
            <m:ctrlPr>
              <w:rPr>
                <w:rFonts w:ascii="Cambria Math" w:hAnsi="Cambria Math" w:cs="Times New Roman"/>
                <w:sz w:val="24"/>
                <w:szCs w:val="22"/>
              </w:rPr>
            </m:ctrlPr>
          </m:sSubPr>
          <m:e>
            <m:r>
              <w:rPr>
                <w:rFonts w:ascii="Cambria Math" w:hAnsi="Cambria Math" w:cs="Times New Roman"/>
                <w:sz w:val="24"/>
                <w:szCs w:val="22"/>
              </w:rPr>
              <m:t>Y</m:t>
            </m:r>
          </m:e>
          <m:sub>
            <m:r>
              <m:rPr>
                <m:sty m:val="p"/>
              </m:rPr>
              <w:rPr>
                <w:rFonts w:ascii="Cambria Math" w:hAnsi="Cambria Math" w:cs="Times New Roman"/>
                <w:sz w:val="24"/>
                <w:szCs w:val="22"/>
              </w:rPr>
              <m:t>H</m:t>
            </m:r>
          </m:sub>
        </m:sSub>
      </m:oMath>
      <w:r w:rsidRPr="00F002A3">
        <w:rPr>
          <w:rFonts w:ascii="Times New Roman" w:hAnsi="Times New Roman" w:cs="Times New Roman" w:hint="eastAsia"/>
          <w:sz w:val="24"/>
          <w:szCs w:val="22"/>
        </w:rPr>
        <w:t xml:space="preserve"> </w:t>
      </w:r>
      <w:r w:rsidRPr="00F002A3">
        <w:rPr>
          <w:rFonts w:ascii="Times New Roman" w:hAnsi="Times New Roman" w:cs="Times New Roman"/>
          <w:sz w:val="24"/>
          <w:szCs w:val="22"/>
        </w:rPr>
        <w:t>is the yield for heterotrophic biomass</w:t>
      </w:r>
      <w:r w:rsidR="00D76B6F">
        <w:rPr>
          <w:rFonts w:ascii="Times New Roman" w:hAnsi="Times New Roman" w:cs="Times New Roman"/>
          <w:sz w:val="24"/>
          <w:szCs w:val="22"/>
        </w:rPr>
        <w:t xml:space="preserve"> (dimensionless)</w:t>
      </w:r>
      <w:r>
        <w:rPr>
          <w:rFonts w:ascii="Times New Roman" w:hAnsi="Times New Roman" w:cs="Times New Roman"/>
          <w:sz w:val="24"/>
          <w:szCs w:val="22"/>
        </w:rPr>
        <w:t>.</w:t>
      </w:r>
      <w:r w:rsidR="00426ADB">
        <w:rPr>
          <w:rFonts w:ascii="Times New Roman" w:hAnsi="Times New Roman" w:cs="Times New Roman"/>
          <w:sz w:val="24"/>
          <w:szCs w:val="22"/>
        </w:rPr>
        <w:t xml:space="preserve"> </w:t>
      </w:r>
      <w:r w:rsidR="00426ADB">
        <w:rPr>
          <w:rFonts w:ascii="Times New Roman" w:hAnsi="Times New Roman" w:cs="Times New Roman"/>
          <w:sz w:val="24"/>
          <w:szCs w:val="24"/>
        </w:rPr>
        <w:t xml:space="preserve">The values of the parameters are listed in </w:t>
      </w:r>
      <w:r w:rsidR="00426ADB" w:rsidRPr="00991D27">
        <w:rPr>
          <w:rFonts w:ascii="Times New Roman" w:hAnsi="Times New Roman" w:cs="Times New Roman"/>
          <w:color w:val="0000FF"/>
          <w:sz w:val="24"/>
          <w:szCs w:val="24"/>
        </w:rPr>
        <w:t>Table S1</w:t>
      </w:r>
      <w:r w:rsidR="00426ADB">
        <w:rPr>
          <w:rFonts w:ascii="Times New Roman" w:hAnsi="Times New Roman" w:cs="Times New Roman"/>
          <w:sz w:val="24"/>
          <w:szCs w:val="24"/>
        </w:rPr>
        <w:t>.</w:t>
      </w:r>
      <w:r w:rsidR="00BB0172">
        <w:rPr>
          <w:rFonts w:ascii="Times New Roman" w:hAnsi="Times New Roman" w:cs="Times New Roman"/>
          <w:sz w:val="24"/>
          <w:szCs w:val="24"/>
        </w:rPr>
        <w:t xml:space="preserve"> </w:t>
      </w:r>
    </w:p>
    <w:p w14:paraId="6241A480" w14:textId="5BB3F42F" w:rsidR="004D570E" w:rsidRPr="00517559" w:rsidRDefault="004D570E" w:rsidP="004D570E">
      <w:pPr>
        <w:spacing w:line="480" w:lineRule="auto"/>
        <w:contextualSpacing/>
        <w:jc w:val="left"/>
        <w:rPr>
          <w:rFonts w:ascii="Times New Roman" w:hAnsi="Times New Roman" w:cs="Times New Roman"/>
          <w:bCs/>
          <w:sz w:val="24"/>
          <w:szCs w:val="24"/>
        </w:rPr>
      </w:pPr>
    </w:p>
    <w:p w14:paraId="0B509B98" w14:textId="3CCCF2B5" w:rsidR="004D570E" w:rsidRDefault="00063BBF" w:rsidP="004D570E">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In regard to</w:t>
      </w:r>
      <w:r w:rsidR="004D570E">
        <w:rPr>
          <w:rFonts w:ascii="Times New Roman" w:hAnsi="Times New Roman" w:cs="Times New Roman"/>
          <w:bCs/>
          <w:sz w:val="24"/>
          <w:szCs w:val="24"/>
        </w:rPr>
        <w:t xml:space="preserve"> DO, it was consumed as the electron acceptor in the aerobic biochemical processes including nitrification and aerobic growth of heterotrophs, which can be described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579E1F45" w14:textId="77777777" w:rsidTr="0033506C">
        <w:tc>
          <w:tcPr>
            <w:tcW w:w="8784" w:type="dxa"/>
          </w:tcPr>
          <w:p w14:paraId="2E6DC892"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O,b</m:t>
                    </m:r>
                  </m:sub>
                </m:sSub>
                <m:r>
                  <w:rPr>
                    <w:rFonts w:ascii="Cambria Math" w:hAnsi="Cambria Math" w:cs="Times New Roman"/>
                    <w:sz w:val="24"/>
                    <w:szCs w:val="24"/>
                  </w:rPr>
                  <m:t>=</m:t>
                </m:r>
                <m:r>
                  <w:rPr>
                    <w:rFonts w:ascii="Cambria Math" w:hAnsi="Cambria Math" w:cs="Times New Roman"/>
                    <w:sz w:val="21"/>
                    <w:szCs w:val="21"/>
                  </w:rPr>
                  <m:t>-</m:t>
                </m:r>
                <m:f>
                  <m:fPr>
                    <m:ctrlPr>
                      <w:rPr>
                        <w:rFonts w:ascii="Cambria Math" w:hAnsi="Cambria Math" w:cs="Times New Roman"/>
                        <w:i/>
                        <w:sz w:val="21"/>
                        <w:szCs w:val="21"/>
                      </w:rPr>
                    </m:ctrlPr>
                  </m:fPr>
                  <m:num>
                    <m:r>
                      <w:rPr>
                        <w:rFonts w:ascii="Cambria Math" w:hAnsi="Cambria Math" w:cs="Times New Roman"/>
                        <w:sz w:val="21"/>
                        <w:szCs w:val="21"/>
                      </w:rPr>
                      <m:t>4.57-</m:t>
                    </m:r>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A</m:t>
                        </m:r>
                      </m:sub>
                    </m:sSub>
                  </m:num>
                  <m:den>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A</m:t>
                        </m:r>
                      </m:sub>
                    </m:sSub>
                  </m:den>
                </m:f>
                <m:r>
                  <w:rPr>
                    <w:rFonts w:ascii="Cambria Math" w:hAnsi="Cambria Math" w:cs="Times New Roman"/>
                    <w:sz w:val="21"/>
                    <w:szCs w:val="21"/>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o,nitri</m:t>
                    </m:r>
                  </m:sub>
                </m:sSub>
                <m:r>
                  <w:rPr>
                    <w:rFonts w:ascii="Cambria Math" w:hAnsi="Cambria Math" w:cs="Times New Roman"/>
                    <w:sz w:val="24"/>
                    <w:szCs w:val="24"/>
                  </w:rPr>
                  <m:t>-</m:t>
                </m:r>
                <m:f>
                  <m:fPr>
                    <m:ctrlPr>
                      <w:rPr>
                        <w:rFonts w:ascii="Cambria Math" w:hAnsi="Cambria Math" w:cs="Times New Roman"/>
                        <w:i/>
                        <w:sz w:val="21"/>
                        <w:szCs w:val="21"/>
                      </w:rPr>
                    </m:ctrlPr>
                  </m:fPr>
                  <m:num>
                    <m:r>
                      <w:rPr>
                        <w:rFonts w:ascii="Cambria Math" w:hAnsi="Cambria Math" w:cs="Times New Roman"/>
                        <w:sz w:val="21"/>
                        <w:szCs w:val="21"/>
                      </w:rPr>
                      <m:t>1-</m:t>
                    </m:r>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H</m:t>
                        </m:r>
                      </m:sub>
                    </m:sSub>
                    <m:ctrlPr>
                      <w:rPr>
                        <w:rFonts w:ascii="Cambria Math" w:hAnsi="Cambria Math" w:cs="Times New Roman"/>
                        <w:i/>
                        <w:sz w:val="24"/>
                        <w:szCs w:val="24"/>
                      </w:rPr>
                    </m:ctrlPr>
                  </m:num>
                  <m:den>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H</m:t>
                        </m:r>
                      </m:sub>
                    </m:sSub>
                  </m:den>
                </m:f>
                <m:r>
                  <w:rPr>
                    <w:rFonts w:ascii="Cambria Math" w:hAnsi="Cambria Math" w:cs="Times New Roman"/>
                    <w:sz w:val="21"/>
                    <w:szCs w:val="21"/>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a,denitri</m:t>
                    </m:r>
                  </m:sub>
                </m:sSub>
              </m:oMath>
            </m:oMathPara>
          </w:p>
        </w:tc>
        <w:tc>
          <w:tcPr>
            <w:tcW w:w="566" w:type="dxa"/>
          </w:tcPr>
          <w:p w14:paraId="44B46547"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(S6)</w:t>
            </w:r>
          </w:p>
        </w:tc>
      </w:tr>
    </w:tbl>
    <w:p w14:paraId="27C8D309" w14:textId="79E48C4B"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hint="eastAsia"/>
          <w:bCs/>
          <w:sz w:val="24"/>
          <w:szCs w:val="24"/>
        </w:rPr>
        <w:t>w</w:t>
      </w:r>
      <w:r>
        <w:rPr>
          <w:rFonts w:ascii="Times New Roman" w:hAnsi="Times New Roman" w:cs="Times New Roman"/>
          <w:bCs/>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O,b</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reaction rate of DO in biochemical processes</w:t>
      </w:r>
      <w:r w:rsidR="00231181">
        <w:rPr>
          <w:rFonts w:ascii="Times New Roman" w:hAnsi="Times New Roman" w:cs="Times New Roman"/>
          <w:sz w:val="24"/>
          <w:szCs w:val="24"/>
        </w:rPr>
        <w:t xml:space="preserve"> (</w:t>
      </w:r>
      <w:r w:rsidR="00231181" w:rsidRPr="008534E3">
        <w:rPr>
          <w:rFonts w:ascii="Times New Roman" w:hAnsi="Times New Roman" w:cs="Times New Roman"/>
          <w:color w:val="000000" w:themeColor="text1"/>
          <w:sz w:val="24"/>
          <w:szCs w:val="24"/>
        </w:rPr>
        <w:t>mg/(L</w:t>
      </w:r>
      <w:r w:rsidR="00231181" w:rsidRPr="008534E3">
        <w:rPr>
          <w:rFonts w:ascii="Times New Roman" w:hAnsi="Times New Roman" w:cs="Times New Roman" w:hint="eastAsia"/>
          <w:color w:val="000000" w:themeColor="text1"/>
          <w:sz w:val="24"/>
          <w:szCs w:val="24"/>
        </w:rPr>
        <w:t>·</w:t>
      </w:r>
      <w:r w:rsidR="00231181">
        <w:rPr>
          <w:rFonts w:ascii="Times New Roman" w:hAnsi="Times New Roman" w:cs="Times New Roman"/>
          <w:color w:val="000000" w:themeColor="text1"/>
          <w:sz w:val="24"/>
          <w:szCs w:val="24"/>
        </w:rPr>
        <w:t>s</w:t>
      </w:r>
      <w:r w:rsidR="00231181" w:rsidRPr="008534E3">
        <w:rPr>
          <w:rFonts w:ascii="Times New Roman" w:hAnsi="Times New Roman" w:cs="Times New Roman"/>
          <w:color w:val="000000" w:themeColor="text1"/>
          <w:sz w:val="24"/>
          <w:szCs w:val="24"/>
        </w:rPr>
        <w:t>)</w:t>
      </w:r>
      <w:r w:rsidR="00231181">
        <w:rPr>
          <w:rFonts w:ascii="Times New Roman" w:hAnsi="Times New Roman" w:cs="Times New Roman"/>
          <w:sz w:val="24"/>
          <w:szCs w:val="24"/>
        </w:rPr>
        <w:t>)</w:t>
      </w:r>
      <w:r>
        <w:rPr>
          <w:rFonts w:ascii="Times New Roman" w:hAnsi="Times New Roman" w:cs="Times New Roman"/>
          <w:sz w:val="24"/>
          <w:szCs w:val="24"/>
        </w:rPr>
        <w:t>.</w:t>
      </w:r>
      <w:r w:rsidR="00426ADB">
        <w:rPr>
          <w:rFonts w:ascii="Times New Roman" w:hAnsi="Times New Roman" w:cs="Times New Roman"/>
          <w:sz w:val="24"/>
          <w:szCs w:val="24"/>
        </w:rPr>
        <w:t xml:space="preserve"> The values of the parameters are listed in </w:t>
      </w:r>
      <w:r w:rsidR="00426ADB" w:rsidRPr="00991D27">
        <w:rPr>
          <w:rFonts w:ascii="Times New Roman" w:hAnsi="Times New Roman" w:cs="Times New Roman"/>
          <w:color w:val="0000FF"/>
          <w:sz w:val="24"/>
          <w:szCs w:val="24"/>
        </w:rPr>
        <w:t>Table S1</w:t>
      </w:r>
      <w:r w:rsidR="00426ADB">
        <w:rPr>
          <w:rFonts w:ascii="Times New Roman" w:hAnsi="Times New Roman" w:cs="Times New Roman"/>
          <w:sz w:val="24"/>
          <w:szCs w:val="24"/>
        </w:rPr>
        <w:t>.</w:t>
      </w:r>
    </w:p>
    <w:p w14:paraId="68228908" w14:textId="5E54CEA5" w:rsidR="004D570E" w:rsidRDefault="004D570E" w:rsidP="004D570E">
      <w:pPr>
        <w:spacing w:line="480" w:lineRule="auto"/>
        <w:contextualSpacing/>
        <w:jc w:val="left"/>
        <w:rPr>
          <w:rFonts w:ascii="Times New Roman" w:hAnsi="Times New Roman" w:cs="Times New Roman"/>
          <w:sz w:val="24"/>
          <w:szCs w:val="24"/>
        </w:rPr>
      </w:pPr>
    </w:p>
    <w:p w14:paraId="0FEFF87D" w14:textId="414A5CFD" w:rsidR="004D570E" w:rsidRDefault="004D570E" w:rsidP="004D570E">
      <w:pPr>
        <w:spacing w:line="480" w:lineRule="auto"/>
        <w:ind w:firstLine="720"/>
        <w:contextualSpacing/>
        <w:rPr>
          <w:rFonts w:ascii="Times New Roman" w:hAnsi="Times New Roman" w:cs="Times New Roman"/>
          <w:bCs/>
          <w:sz w:val="24"/>
          <w:szCs w:val="24"/>
        </w:rPr>
      </w:pPr>
      <w:r>
        <w:rPr>
          <w:rFonts w:ascii="Times New Roman" w:hAnsi="Times New Roman" w:cs="Times New Roman" w:hint="eastAsia"/>
          <w:bCs/>
          <w:sz w:val="24"/>
          <w:szCs w:val="24"/>
        </w:rPr>
        <w:t>T</w:t>
      </w:r>
      <w:r>
        <w:rPr>
          <w:rFonts w:ascii="Times New Roman" w:hAnsi="Times New Roman" w:cs="Times New Roman"/>
          <w:bCs/>
          <w:sz w:val="24"/>
          <w:szCs w:val="24"/>
        </w:rPr>
        <w:t xml:space="preserve">owards organic carbon, it was consumed as the carbon source </w:t>
      </w:r>
      <w:r w:rsidR="00F33E57">
        <w:rPr>
          <w:rFonts w:ascii="Times New Roman" w:hAnsi="Times New Roman" w:cs="Times New Roman"/>
          <w:bCs/>
          <w:sz w:val="24"/>
          <w:szCs w:val="24"/>
        </w:rPr>
        <w:t>for</w:t>
      </w:r>
      <w:r>
        <w:rPr>
          <w:rFonts w:ascii="Times New Roman" w:hAnsi="Times New Roman" w:cs="Times New Roman"/>
          <w:bCs/>
          <w:sz w:val="24"/>
          <w:szCs w:val="24"/>
        </w:rPr>
        <w:t xml:space="preserve"> th</w:t>
      </w:r>
      <w:r w:rsidR="00615347">
        <w:rPr>
          <w:rFonts w:ascii="Times New Roman" w:hAnsi="Times New Roman" w:cs="Times New Roman"/>
          <w:bCs/>
          <w:sz w:val="24"/>
          <w:szCs w:val="24"/>
        </w:rPr>
        <w:t>e</w:t>
      </w:r>
      <w:r>
        <w:rPr>
          <w:rFonts w:ascii="Times New Roman" w:hAnsi="Times New Roman" w:cs="Times New Roman"/>
          <w:bCs/>
          <w:sz w:val="24"/>
          <w:szCs w:val="24"/>
        </w:rPr>
        <w:t xml:space="preserve"> growth</w:t>
      </w:r>
      <w:r w:rsidR="00615347">
        <w:rPr>
          <w:rFonts w:ascii="Times New Roman" w:hAnsi="Times New Roman" w:cs="Times New Roman"/>
          <w:bCs/>
          <w:sz w:val="24"/>
          <w:szCs w:val="24"/>
        </w:rPr>
        <w:t xml:space="preserve"> of heterotrophic bacteria (e.g., anoxic denitrifying bacteria and aerobic heterotrophic </w:t>
      </w:r>
      <w:r w:rsidR="00ED303B">
        <w:rPr>
          <w:rFonts w:ascii="Times New Roman" w:hAnsi="Times New Roman" w:cs="Times New Roman"/>
          <w:bCs/>
          <w:sz w:val="24"/>
          <w:szCs w:val="24"/>
        </w:rPr>
        <w:t>bacteria</w:t>
      </w:r>
      <w:r w:rsidR="00615347">
        <w:rPr>
          <w:rFonts w:ascii="Times New Roman" w:hAnsi="Times New Roman" w:cs="Times New Roman"/>
          <w:bCs/>
          <w:sz w:val="24"/>
          <w:szCs w:val="24"/>
        </w:rPr>
        <w:t>)</w:t>
      </w:r>
      <w:r>
        <w:rPr>
          <w:rFonts w:ascii="Times New Roman" w:hAnsi="Times New Roman" w:cs="Times New Roman"/>
          <w:bCs/>
          <w:sz w:val="24"/>
          <w:szCs w:val="24"/>
        </w:rPr>
        <w:t xml:space="preserve">, which can be described as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7F448528" w14:textId="77777777" w:rsidTr="0033506C">
        <w:tc>
          <w:tcPr>
            <w:tcW w:w="8789" w:type="dxa"/>
          </w:tcPr>
          <w:p w14:paraId="041C7B33"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COD,b</m:t>
                    </m:r>
                  </m:sub>
                </m:sSub>
                <m:r>
                  <w:rPr>
                    <w:rFonts w:ascii="Cambria Math" w:hAnsi="Cambria Math" w:cs="Times New Roman"/>
                    <w:sz w:val="21"/>
                    <w:szCs w:val="21"/>
                  </w:rPr>
                  <m:t>=-</m:t>
                </m:r>
                <m:f>
                  <m:fPr>
                    <m:ctrlPr>
                      <w:rPr>
                        <w:rFonts w:ascii="Cambria Math" w:hAnsi="Cambria Math" w:cs="Times New Roman"/>
                        <w:i/>
                        <w:sz w:val="21"/>
                        <w:szCs w:val="21"/>
                      </w:rPr>
                    </m:ctrlPr>
                  </m:fPr>
                  <m:num>
                    <m:r>
                      <w:rPr>
                        <w:rFonts w:ascii="Cambria Math" w:hAnsi="Cambria Math" w:cs="Times New Roman"/>
                        <w:sz w:val="21"/>
                        <w:szCs w:val="21"/>
                      </w:rPr>
                      <m:t>1</m:t>
                    </m:r>
                  </m:num>
                  <m:den>
                    <m:sSub>
                      <m:sSubPr>
                        <m:ctrlPr>
                          <w:rPr>
                            <w:rFonts w:ascii="Cambria Math" w:hAnsi="Cambria Math" w:cs="Times New Roman"/>
                            <w:i/>
                            <w:sz w:val="21"/>
                            <w:szCs w:val="21"/>
                          </w:rPr>
                        </m:ctrlPr>
                      </m:sSubPr>
                      <m:e>
                        <m:r>
                          <w:rPr>
                            <w:rFonts w:ascii="Cambria Math" w:hAnsi="Cambria Math" w:cs="Times New Roman"/>
                            <w:sz w:val="21"/>
                            <w:szCs w:val="21"/>
                          </w:rPr>
                          <m:t>Y</m:t>
                        </m:r>
                      </m:e>
                      <m:sub>
                        <m:r>
                          <m:rPr>
                            <m:sty m:val="p"/>
                          </m:rPr>
                          <w:rPr>
                            <w:rFonts w:ascii="Cambria Math" w:hAnsi="Cambria Math" w:cs="Times New Roman"/>
                            <w:sz w:val="21"/>
                            <w:szCs w:val="21"/>
                          </w:rPr>
                          <m:t>H</m:t>
                        </m:r>
                      </m:sub>
                    </m:sSub>
                  </m:den>
                </m:f>
                <m:r>
                  <w:rPr>
                    <w:rFonts w:ascii="Cambria Math" w:hAnsi="Cambria Math" w:cs="Times New Roman"/>
                    <w:sz w:val="21"/>
                    <w:szCs w:val="21"/>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a,denitri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hetero</m:t>
                        </m:r>
                      </m:sub>
                    </m:sSub>
                  </m:e>
                </m:d>
              </m:oMath>
            </m:oMathPara>
          </w:p>
        </w:tc>
        <w:tc>
          <w:tcPr>
            <w:tcW w:w="571" w:type="dxa"/>
          </w:tcPr>
          <w:p w14:paraId="53AF1850"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(S7)</w:t>
            </w:r>
          </w:p>
        </w:tc>
      </w:tr>
    </w:tbl>
    <w:p w14:paraId="34CAFCCE" w14:textId="4FE71301"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hint="eastAsia"/>
          <w:bCs/>
          <w:sz w:val="24"/>
          <w:szCs w:val="24"/>
        </w:rPr>
        <w:t>w</w:t>
      </w:r>
      <w:r>
        <w:rPr>
          <w:rFonts w:ascii="Times New Roman" w:hAnsi="Times New Roman" w:cs="Times New Roman"/>
          <w:bCs/>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COD,b</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reaction rate of organic carbon in biochemical processes</w:t>
      </w:r>
      <w:r w:rsidR="00EE464B">
        <w:rPr>
          <w:rFonts w:ascii="Times New Roman" w:hAnsi="Times New Roman" w:cs="Times New Roman"/>
          <w:sz w:val="24"/>
          <w:szCs w:val="24"/>
        </w:rPr>
        <w:t xml:space="preserve"> (</w:t>
      </w:r>
      <w:r w:rsidR="00EE464B" w:rsidRPr="008534E3">
        <w:rPr>
          <w:rFonts w:ascii="Times New Roman" w:hAnsi="Times New Roman" w:cs="Times New Roman"/>
          <w:color w:val="000000" w:themeColor="text1"/>
          <w:sz w:val="24"/>
          <w:szCs w:val="24"/>
        </w:rPr>
        <w:t>mg/(L</w:t>
      </w:r>
      <w:r w:rsidR="00EE464B" w:rsidRPr="008534E3">
        <w:rPr>
          <w:rFonts w:ascii="Times New Roman" w:hAnsi="Times New Roman" w:cs="Times New Roman" w:hint="eastAsia"/>
          <w:color w:val="000000" w:themeColor="text1"/>
          <w:sz w:val="24"/>
          <w:szCs w:val="24"/>
        </w:rPr>
        <w:t>·</w:t>
      </w:r>
      <w:r w:rsidR="00EE464B">
        <w:rPr>
          <w:rFonts w:ascii="Times New Roman" w:hAnsi="Times New Roman" w:cs="Times New Roman"/>
          <w:color w:val="000000" w:themeColor="text1"/>
          <w:sz w:val="24"/>
          <w:szCs w:val="24"/>
        </w:rPr>
        <w:t>s</w:t>
      </w:r>
      <w:r w:rsidR="00EE464B" w:rsidRPr="008534E3">
        <w:rPr>
          <w:rFonts w:ascii="Times New Roman" w:hAnsi="Times New Roman" w:cs="Times New Roman"/>
          <w:color w:val="000000" w:themeColor="text1"/>
          <w:sz w:val="24"/>
          <w:szCs w:val="24"/>
        </w:rPr>
        <w:t>)</w:t>
      </w:r>
      <w:r w:rsidR="00EE464B">
        <w:rPr>
          <w:rFonts w:ascii="Times New Roman" w:hAnsi="Times New Roman" w:cs="Times New Roman"/>
          <w:sz w:val="24"/>
          <w:szCs w:val="24"/>
        </w:rPr>
        <w:t>)</w:t>
      </w:r>
      <w:r>
        <w:rPr>
          <w:rFonts w:ascii="Times New Roman" w:hAnsi="Times New Roman" w:cs="Times New Roman"/>
          <w:sz w:val="24"/>
          <w:szCs w:val="24"/>
        </w:rPr>
        <w:t>.</w:t>
      </w:r>
      <w:r w:rsidR="00426ADB">
        <w:rPr>
          <w:rFonts w:ascii="Times New Roman" w:hAnsi="Times New Roman" w:cs="Times New Roman"/>
          <w:sz w:val="24"/>
          <w:szCs w:val="24"/>
        </w:rPr>
        <w:t xml:space="preserve"> The values of the parameters are listed in </w:t>
      </w:r>
      <w:r w:rsidR="00426ADB" w:rsidRPr="00991D27">
        <w:rPr>
          <w:rFonts w:ascii="Times New Roman" w:hAnsi="Times New Roman" w:cs="Times New Roman"/>
          <w:color w:val="0000FF"/>
          <w:sz w:val="24"/>
          <w:szCs w:val="24"/>
        </w:rPr>
        <w:t>Table S1</w:t>
      </w:r>
      <w:r w:rsidR="00426ADB">
        <w:rPr>
          <w:rFonts w:ascii="Times New Roman" w:hAnsi="Times New Roman" w:cs="Times New Roman"/>
          <w:sz w:val="24"/>
          <w:szCs w:val="24"/>
        </w:rPr>
        <w:t>.</w:t>
      </w:r>
      <w:r w:rsidR="00BB0172">
        <w:rPr>
          <w:rFonts w:ascii="Times New Roman" w:hAnsi="Times New Roman" w:cs="Times New Roman"/>
          <w:sz w:val="24"/>
          <w:szCs w:val="24"/>
        </w:rPr>
        <w:t xml:space="preserve"> </w:t>
      </w:r>
    </w:p>
    <w:p w14:paraId="02B55668" w14:textId="6A514AF7" w:rsidR="004D570E" w:rsidRPr="006F60D2" w:rsidRDefault="004D570E" w:rsidP="004D570E">
      <w:pPr>
        <w:spacing w:line="480" w:lineRule="auto"/>
        <w:contextualSpacing/>
        <w:jc w:val="left"/>
        <w:rPr>
          <w:rFonts w:ascii="Times New Roman" w:hAnsi="Times New Roman" w:cs="Times New Roman"/>
          <w:bCs/>
          <w:sz w:val="24"/>
          <w:szCs w:val="24"/>
        </w:rPr>
      </w:pPr>
    </w:p>
    <w:p w14:paraId="01C08576" w14:textId="77777777" w:rsidR="004D570E" w:rsidRDefault="004D570E" w:rsidP="004D570E">
      <w:pPr>
        <w:spacing w:line="480" w:lineRule="auto"/>
        <w:contextualSpacing/>
        <w:rPr>
          <w:rFonts w:ascii="Times New Roman" w:hAnsi="Times New Roman" w:cs="Times New Roman"/>
          <w:b/>
          <w:sz w:val="24"/>
          <w:szCs w:val="24"/>
        </w:rPr>
      </w:pPr>
    </w:p>
    <w:p w14:paraId="51CCC3C1" w14:textId="77777777" w:rsidR="004D570E" w:rsidRPr="00BC5159" w:rsidRDefault="004D570E" w:rsidP="004D570E">
      <w:pPr>
        <w:spacing w:line="480" w:lineRule="auto"/>
        <w:contextualSpacing/>
        <w:rPr>
          <w:rFonts w:ascii="Times New Roman" w:hAnsi="Times New Roman" w:cs="Times New Roman"/>
          <w:b/>
          <w:color w:val="0011FF"/>
          <w:sz w:val="24"/>
          <w:szCs w:val="24"/>
        </w:rPr>
      </w:pPr>
      <w:r>
        <w:rPr>
          <w:rFonts w:ascii="Times New Roman" w:hAnsi="Times New Roman" w:cs="Times New Roman"/>
          <w:b/>
          <w:sz w:val="24"/>
          <w:szCs w:val="24"/>
        </w:rPr>
        <w:t xml:space="preserve">(2) </w:t>
      </w:r>
      <w:r w:rsidRPr="00BD09C8">
        <w:rPr>
          <w:rFonts w:ascii="Times New Roman" w:hAnsi="Times New Roman" w:cs="Times New Roman"/>
          <w:b/>
          <w:sz w:val="24"/>
          <w:szCs w:val="24"/>
        </w:rPr>
        <w:t>N</w:t>
      </w:r>
      <w:r w:rsidRPr="00E76058">
        <w:rPr>
          <w:rFonts w:ascii="Times New Roman" w:hAnsi="Times New Roman" w:cs="Times New Roman"/>
          <w:b/>
          <w:sz w:val="24"/>
          <w:szCs w:val="24"/>
          <w:vertAlign w:val="subscript"/>
        </w:rPr>
        <w:t>2</w:t>
      </w:r>
      <w:r w:rsidRPr="00BD09C8">
        <w:rPr>
          <w:rFonts w:ascii="Times New Roman" w:hAnsi="Times New Roman" w:cs="Times New Roman"/>
          <w:b/>
          <w:sz w:val="24"/>
          <w:szCs w:val="24"/>
        </w:rPr>
        <w:t xml:space="preserve">O emission </w:t>
      </w:r>
      <w:r w:rsidRPr="00BC5159">
        <w:rPr>
          <w:rFonts w:ascii="Times New Roman" w:hAnsi="Times New Roman" w:cs="Times New Roman"/>
          <w:b/>
          <w:sz w:val="24"/>
          <w:szCs w:val="24"/>
        </w:rPr>
        <w:t>processes</w:t>
      </w:r>
      <w:r>
        <w:rPr>
          <w:rFonts w:ascii="Times New Roman" w:hAnsi="Times New Roman" w:cs="Times New Roman"/>
          <w:b/>
          <w:sz w:val="24"/>
          <w:szCs w:val="24"/>
        </w:rPr>
        <w:t>:</w:t>
      </w:r>
    </w:p>
    <w:p w14:paraId="377EA351" w14:textId="1D87D416" w:rsidR="004D570E" w:rsidRDefault="004D570E" w:rsidP="006038B1">
      <w:pPr>
        <w:spacing w:line="480" w:lineRule="auto"/>
        <w:ind w:firstLineChars="200" w:firstLine="480"/>
        <w:contextualSpacing/>
        <w:rPr>
          <w:rFonts w:ascii="Times New Roman" w:hAnsi="Times New Roman" w:cs="Times New Roman"/>
          <w:sz w:val="24"/>
          <w:szCs w:val="24"/>
        </w:rPr>
      </w:pPr>
      <w:r w:rsidRPr="00BC5159">
        <w:rPr>
          <w:rFonts w:ascii="Times New Roman" w:hAnsi="Times New Roman" w:cs="Times New Roman" w:hint="eastAsia"/>
          <w:b/>
          <w:sz w:val="24"/>
          <w:szCs w:val="24"/>
        </w:rPr>
        <w:lastRenderedPageBreak/>
        <w:t>A</w:t>
      </w:r>
      <w:r w:rsidRPr="00BC5159">
        <w:rPr>
          <w:rFonts w:ascii="Times New Roman" w:hAnsi="Times New Roman" w:cs="Times New Roman"/>
          <w:b/>
          <w:sz w:val="24"/>
          <w:szCs w:val="24"/>
        </w:rPr>
        <w:t xml:space="preserve">ssumptions: </w:t>
      </w:r>
      <w:r>
        <w:rPr>
          <w:rFonts w:ascii="Times New Roman" w:hAnsi="Times New Roman" w:cs="Times New Roman"/>
          <w:sz w:val="24"/>
          <w:szCs w:val="24"/>
        </w:rPr>
        <w:t>(1) L</w:t>
      </w:r>
      <w:r w:rsidRPr="00961471">
        <w:rPr>
          <w:rFonts w:ascii="Times New Roman" w:hAnsi="Times New Roman" w:cs="Times New Roman"/>
          <w:sz w:val="24"/>
          <w:szCs w:val="24"/>
        </w:rPr>
        <w:t>ow DO and high NO</w:t>
      </w:r>
      <w:r w:rsidRPr="00961471">
        <w:rPr>
          <w:rFonts w:ascii="Times New Roman" w:hAnsi="Times New Roman" w:cs="Times New Roman"/>
          <w:sz w:val="24"/>
          <w:szCs w:val="24"/>
          <w:vertAlign w:val="subscript"/>
        </w:rPr>
        <w:t>3</w:t>
      </w:r>
      <w:r w:rsidRPr="00961471">
        <w:rPr>
          <w:rFonts w:ascii="Times New Roman" w:hAnsi="Times New Roman" w:cs="Times New Roman"/>
          <w:sz w:val="24"/>
          <w:szCs w:val="24"/>
          <w:vertAlign w:val="superscript"/>
        </w:rPr>
        <w:t>-</w:t>
      </w:r>
      <w:r w:rsidRPr="00961471">
        <w:rPr>
          <w:rFonts w:ascii="Times New Roman" w:hAnsi="Times New Roman" w:cs="Times New Roman"/>
          <w:sz w:val="24"/>
          <w:szCs w:val="24"/>
        </w:rPr>
        <w:t>/NO</w:t>
      </w:r>
      <w:r w:rsidRPr="00961471">
        <w:rPr>
          <w:rFonts w:ascii="Times New Roman" w:hAnsi="Times New Roman" w:cs="Times New Roman"/>
          <w:sz w:val="24"/>
          <w:szCs w:val="24"/>
          <w:vertAlign w:val="subscript"/>
        </w:rPr>
        <w:t>2</w:t>
      </w:r>
      <w:r w:rsidRPr="00961471">
        <w:rPr>
          <w:rFonts w:ascii="Times New Roman" w:hAnsi="Times New Roman" w:cs="Times New Roman"/>
          <w:sz w:val="24"/>
          <w:szCs w:val="24"/>
          <w:vertAlign w:val="superscript"/>
        </w:rPr>
        <w:t>-</w:t>
      </w:r>
      <w:r w:rsidRPr="00961471">
        <w:rPr>
          <w:rFonts w:ascii="Times New Roman" w:hAnsi="Times New Roman" w:cs="Times New Roman"/>
          <w:sz w:val="24"/>
          <w:szCs w:val="24"/>
        </w:rPr>
        <w:t xml:space="preserve"> present in </w:t>
      </w:r>
      <w:r w:rsidR="00615347">
        <w:rPr>
          <w:rFonts w:ascii="Times New Roman" w:hAnsi="Times New Roman" w:cs="Times New Roman"/>
          <w:sz w:val="24"/>
          <w:szCs w:val="24"/>
        </w:rPr>
        <w:t xml:space="preserve">aerobic </w:t>
      </w:r>
      <w:r w:rsidRPr="00961471">
        <w:rPr>
          <w:rFonts w:ascii="Times New Roman" w:hAnsi="Times New Roman" w:cs="Times New Roman"/>
          <w:sz w:val="24"/>
          <w:szCs w:val="24"/>
        </w:rPr>
        <w:t>nitrification</w:t>
      </w:r>
      <w:r>
        <w:rPr>
          <w:rFonts w:ascii="Times New Roman" w:hAnsi="Times New Roman" w:cs="Times New Roman"/>
          <w:sz w:val="24"/>
          <w:szCs w:val="24"/>
        </w:rPr>
        <w:t xml:space="preserve"> </w:t>
      </w:r>
      <w:r w:rsidR="00ED303B">
        <w:rPr>
          <w:rFonts w:ascii="Times New Roman" w:hAnsi="Times New Roman" w:cs="Times New Roman"/>
          <w:sz w:val="24"/>
          <w:szCs w:val="24"/>
        </w:rPr>
        <w:t>process</w:t>
      </w:r>
      <w:r w:rsidR="00615347">
        <w:rPr>
          <w:rFonts w:ascii="Times New Roman" w:hAnsi="Times New Roman" w:cs="Times New Roman"/>
          <w:sz w:val="24"/>
          <w:szCs w:val="24"/>
        </w:rPr>
        <w:t xml:space="preserve"> </w:t>
      </w:r>
      <w:r>
        <w:rPr>
          <w:rFonts w:ascii="Times New Roman" w:hAnsi="Times New Roman" w:cs="Times New Roman"/>
          <w:sz w:val="24"/>
          <w:szCs w:val="24"/>
        </w:rPr>
        <w:t xml:space="preserve">triggers </w:t>
      </w:r>
      <w:r w:rsidR="002B2172">
        <w:rPr>
          <w:rFonts w:ascii="Times New Roman" w:hAnsi="Times New Roman" w:cs="Times New Roman"/>
          <w:sz w:val="24"/>
          <w:szCs w:val="24"/>
        </w:rPr>
        <w:t xml:space="preserve">the </w:t>
      </w:r>
      <w:r w:rsidRPr="00E76058">
        <w:rPr>
          <w:rFonts w:ascii="Times New Roman" w:hAnsi="Times New Roman" w:cs="Times New Roman"/>
          <w:sz w:val="24"/>
          <w:szCs w:val="24"/>
        </w:rPr>
        <w:t>N</w:t>
      </w:r>
      <w:r w:rsidRPr="00E76058">
        <w:rPr>
          <w:rFonts w:ascii="Times New Roman" w:hAnsi="Times New Roman" w:cs="Times New Roman"/>
          <w:sz w:val="24"/>
          <w:szCs w:val="24"/>
          <w:vertAlign w:val="subscript"/>
        </w:rPr>
        <w:t>2</w:t>
      </w:r>
      <w:r w:rsidRPr="00E76058">
        <w:rPr>
          <w:rFonts w:ascii="Times New Roman" w:hAnsi="Times New Roman" w:cs="Times New Roman"/>
          <w:sz w:val="24"/>
          <w:szCs w:val="24"/>
        </w:rPr>
        <w:t>O</w:t>
      </w:r>
      <w:r w:rsidR="002B2172">
        <w:rPr>
          <w:rFonts w:ascii="Times New Roman" w:hAnsi="Times New Roman" w:cs="Times New Roman"/>
          <w:sz w:val="24"/>
          <w:szCs w:val="24"/>
        </w:rPr>
        <w:t xml:space="preserve"> generation</w:t>
      </w:r>
      <w:r w:rsidR="00AA30C3">
        <w:rPr>
          <w:rFonts w:ascii="Times New Roman" w:hAnsi="Times New Roman" w:cs="Times New Roman"/>
          <w:sz w:val="24"/>
          <w:szCs w:val="24"/>
        </w:rPr>
        <w:fldChar w:fldCharType="begin"/>
      </w:r>
      <w:r w:rsidR="00EB0670">
        <w:rPr>
          <w:rFonts w:ascii="Times New Roman" w:hAnsi="Times New Roman" w:cs="Times New Roman"/>
          <w:sz w:val="24"/>
          <w:szCs w:val="24"/>
        </w:rPr>
        <w:instrText xml:space="preserve"> ADDIN ZOTERO_ITEM CSL_CITATION {"citationID":"a24lqj0iqkn","properties":{"formattedCitation":"\\super 2\\nosupersub{}","plainCitation":"2","noteIndex":0},"citationItems":[{"id":4342,"uris":["http://zotero.org/users/7917474/items/QGKRC5VV"],"itemData":{"id":4342,"type":"article-journal","container-title":"Water research","issue":"17","note":"publisher: Elsevier","page":"4093–4103","source":"Google Scholar","title":"Nitrous oxide emission during wastewater treatment","volume":"43","author":[{"family":"Kampschreur","given":"Marlies J."},{"family":"Temmink","given":"Hardy"},{"family":"Kleerebezem","given":"Robbert"},{"family":"Jetten","given":"Mike SM"},{"family":"Loosdrecht","given":"Mark CM","non-dropping-particle":"van"}],"issued":{"date-parts":[["2009"]]}}}],"schema":"https://github.com/citation-style-language/schema/raw/master/csl-citation.json"} </w:instrText>
      </w:r>
      <w:r w:rsidR="00AA30C3">
        <w:rPr>
          <w:rFonts w:ascii="Times New Roman" w:hAnsi="Times New Roman" w:cs="Times New Roman"/>
          <w:sz w:val="24"/>
          <w:szCs w:val="24"/>
        </w:rPr>
        <w:fldChar w:fldCharType="separate"/>
      </w:r>
      <w:r w:rsidR="00EB0670" w:rsidRPr="00EB0670">
        <w:rPr>
          <w:rFonts w:ascii="Times New Roman" w:hAnsi="Times New Roman" w:cs="Times New Roman"/>
          <w:sz w:val="24"/>
          <w:vertAlign w:val="superscript"/>
        </w:rPr>
        <w:t>2</w:t>
      </w:r>
      <w:r w:rsidR="00AA30C3">
        <w:rPr>
          <w:rFonts w:ascii="Times New Roman" w:hAnsi="Times New Roman" w:cs="Times New Roman"/>
          <w:sz w:val="24"/>
          <w:szCs w:val="24"/>
        </w:rPr>
        <w:fldChar w:fldCharType="end"/>
      </w:r>
      <w:r>
        <w:rPr>
          <w:rFonts w:ascii="Times New Roman" w:hAnsi="Times New Roman" w:cs="Times New Roman"/>
          <w:sz w:val="24"/>
          <w:szCs w:val="24"/>
        </w:rPr>
        <w:t>; (2) H</w:t>
      </w:r>
      <w:r w:rsidRPr="00961471">
        <w:rPr>
          <w:rFonts w:ascii="Times New Roman" w:hAnsi="Times New Roman" w:cs="Times New Roman"/>
          <w:sz w:val="24"/>
          <w:szCs w:val="24"/>
        </w:rPr>
        <w:t>igh DO, high NO</w:t>
      </w:r>
      <w:r w:rsidRPr="00961471">
        <w:rPr>
          <w:rFonts w:ascii="Times New Roman" w:hAnsi="Times New Roman" w:cs="Times New Roman"/>
          <w:sz w:val="24"/>
          <w:szCs w:val="24"/>
          <w:vertAlign w:val="subscript"/>
        </w:rPr>
        <w:t>3</w:t>
      </w:r>
      <w:r w:rsidRPr="00961471">
        <w:rPr>
          <w:rFonts w:ascii="Times New Roman" w:hAnsi="Times New Roman" w:cs="Times New Roman"/>
          <w:sz w:val="24"/>
          <w:szCs w:val="24"/>
          <w:vertAlign w:val="superscript"/>
        </w:rPr>
        <w:t>-</w:t>
      </w:r>
      <w:r w:rsidRPr="00961471">
        <w:rPr>
          <w:rFonts w:ascii="Times New Roman" w:hAnsi="Times New Roman" w:cs="Times New Roman"/>
          <w:sz w:val="24"/>
          <w:szCs w:val="24"/>
        </w:rPr>
        <w:t>/NO</w:t>
      </w:r>
      <w:r w:rsidRPr="00961471">
        <w:rPr>
          <w:rFonts w:ascii="Times New Roman" w:hAnsi="Times New Roman" w:cs="Times New Roman"/>
          <w:sz w:val="24"/>
          <w:szCs w:val="24"/>
          <w:vertAlign w:val="subscript"/>
        </w:rPr>
        <w:t>2</w:t>
      </w:r>
      <w:r w:rsidRPr="00961471">
        <w:rPr>
          <w:rFonts w:ascii="Times New Roman" w:hAnsi="Times New Roman" w:cs="Times New Roman"/>
          <w:sz w:val="24"/>
          <w:szCs w:val="24"/>
          <w:vertAlign w:val="superscript"/>
        </w:rPr>
        <w:t>-</w:t>
      </w:r>
      <w:r>
        <w:rPr>
          <w:rFonts w:ascii="Times New Roman" w:hAnsi="Times New Roman" w:cs="Times New Roman"/>
          <w:sz w:val="24"/>
          <w:szCs w:val="24"/>
        </w:rPr>
        <w:t>,</w:t>
      </w:r>
      <w:r w:rsidRPr="00961471">
        <w:rPr>
          <w:rFonts w:ascii="Times New Roman" w:hAnsi="Times New Roman" w:cs="Times New Roman"/>
          <w:sz w:val="24"/>
          <w:szCs w:val="24"/>
        </w:rPr>
        <w:t xml:space="preserve"> and low C/N </w:t>
      </w:r>
      <w:r w:rsidR="002B2172">
        <w:rPr>
          <w:rFonts w:ascii="Times New Roman" w:hAnsi="Times New Roman" w:cs="Times New Roman"/>
          <w:sz w:val="24"/>
          <w:szCs w:val="24"/>
        </w:rPr>
        <w:t xml:space="preserve">ratio </w:t>
      </w:r>
      <w:r w:rsidRPr="00961471">
        <w:rPr>
          <w:rFonts w:ascii="Times New Roman" w:hAnsi="Times New Roman" w:cs="Times New Roman"/>
          <w:sz w:val="24"/>
          <w:szCs w:val="24"/>
        </w:rPr>
        <w:t xml:space="preserve">in </w:t>
      </w:r>
      <w:r w:rsidR="002B2172">
        <w:rPr>
          <w:rFonts w:ascii="Times New Roman" w:hAnsi="Times New Roman" w:cs="Times New Roman"/>
          <w:sz w:val="24"/>
          <w:szCs w:val="24"/>
        </w:rPr>
        <w:t xml:space="preserve">anoxic </w:t>
      </w:r>
      <w:r w:rsidRPr="00961471">
        <w:rPr>
          <w:rFonts w:ascii="Times New Roman" w:hAnsi="Times New Roman" w:cs="Times New Roman"/>
          <w:sz w:val="24"/>
          <w:szCs w:val="24"/>
        </w:rPr>
        <w:t>denitrification</w:t>
      </w:r>
      <w:r>
        <w:rPr>
          <w:rFonts w:ascii="Times New Roman" w:hAnsi="Times New Roman" w:cs="Times New Roman"/>
          <w:sz w:val="24"/>
          <w:szCs w:val="24"/>
        </w:rPr>
        <w:t xml:space="preserve"> </w:t>
      </w:r>
      <w:r w:rsidR="002B2172">
        <w:rPr>
          <w:rFonts w:ascii="Times New Roman" w:hAnsi="Times New Roman" w:cs="Times New Roman"/>
          <w:sz w:val="24"/>
          <w:szCs w:val="24"/>
        </w:rPr>
        <w:t xml:space="preserve">process </w:t>
      </w:r>
      <w:r>
        <w:rPr>
          <w:rFonts w:ascii="Times New Roman" w:hAnsi="Times New Roman" w:cs="Times New Roman"/>
          <w:sz w:val="24"/>
          <w:szCs w:val="24"/>
        </w:rPr>
        <w:t xml:space="preserve">triggers </w:t>
      </w:r>
      <w:r w:rsidR="002B2172">
        <w:rPr>
          <w:rFonts w:ascii="Times New Roman" w:hAnsi="Times New Roman" w:cs="Times New Roman"/>
          <w:sz w:val="24"/>
          <w:szCs w:val="24"/>
        </w:rPr>
        <w:t xml:space="preserve">the </w:t>
      </w:r>
      <w:r w:rsidRPr="00BC5159">
        <w:rPr>
          <w:rFonts w:ascii="Times New Roman" w:hAnsi="Times New Roman" w:cs="Times New Roman"/>
          <w:sz w:val="24"/>
          <w:szCs w:val="24"/>
        </w:rPr>
        <w:t>N</w:t>
      </w:r>
      <w:r w:rsidRPr="00BC5159">
        <w:rPr>
          <w:rFonts w:ascii="Times New Roman" w:hAnsi="Times New Roman" w:cs="Times New Roman"/>
          <w:sz w:val="24"/>
          <w:szCs w:val="24"/>
          <w:vertAlign w:val="subscript"/>
        </w:rPr>
        <w:t>2</w:t>
      </w:r>
      <w:r w:rsidRPr="00BC5159">
        <w:rPr>
          <w:rFonts w:ascii="Times New Roman" w:hAnsi="Times New Roman" w:cs="Times New Roman"/>
          <w:sz w:val="24"/>
          <w:szCs w:val="24"/>
        </w:rPr>
        <w:t>O</w:t>
      </w:r>
      <w:r w:rsidR="002B2172">
        <w:rPr>
          <w:rFonts w:ascii="Times New Roman" w:hAnsi="Times New Roman" w:cs="Times New Roman"/>
          <w:sz w:val="24"/>
          <w:szCs w:val="24"/>
        </w:rPr>
        <w:t xml:space="preserve"> generation</w:t>
      </w:r>
      <w:r w:rsidR="00AA30C3">
        <w:rPr>
          <w:rFonts w:ascii="Times New Roman" w:hAnsi="Times New Roman" w:cs="Times New Roman"/>
          <w:sz w:val="24"/>
          <w:szCs w:val="24"/>
        </w:rPr>
        <w:fldChar w:fldCharType="begin"/>
      </w:r>
      <w:r w:rsidR="00EB0670">
        <w:rPr>
          <w:rFonts w:ascii="Times New Roman" w:hAnsi="Times New Roman" w:cs="Times New Roman"/>
          <w:sz w:val="24"/>
          <w:szCs w:val="24"/>
        </w:rPr>
        <w:instrText xml:space="preserve"> ADDIN ZOTERO_ITEM CSL_CITATION {"citationID":"a2lkaau5qa9","properties":{"formattedCitation":"\\super 3\\nosupersub{}","plainCitation":"3","noteIndex":0},"citationItems":[{"id":4610,"uris":["http://zotero.org/users/7917474/items/RELQC7DX"],"itemData":{"id":4610,"type":"article-journal","container-title":"Water Research","note":"publisher: Elsevier","page":"392–412","source":"Google Scholar","title":"A decade of nitrous oxide (N2O) monitoring in full-scale wastewater treatment processes: a critical review","title-short":"A decade of nitrous oxide (N2O) monitoring in full-scale wastewater treatment processes","volume":"161","author":[{"family":"Vasilaki","given":"Vasileia"},{"family":"Massara","given":"T. M."},{"family":"Stanchev","given":"Peyo"},{"family":"Fatone","given":"Francesco"},{"family":"Katsou","given":"E."}],"issued":{"date-parts":[["2019"]]}}}],"schema":"https://github.com/citation-style-language/schema/raw/master/csl-citation.json"} </w:instrText>
      </w:r>
      <w:r w:rsidR="00AA30C3">
        <w:rPr>
          <w:rFonts w:ascii="Times New Roman" w:hAnsi="Times New Roman" w:cs="Times New Roman"/>
          <w:sz w:val="24"/>
          <w:szCs w:val="24"/>
        </w:rPr>
        <w:fldChar w:fldCharType="separate"/>
      </w:r>
      <w:r w:rsidR="00EB0670" w:rsidRPr="00EB0670">
        <w:rPr>
          <w:rFonts w:ascii="Times New Roman" w:hAnsi="Times New Roman" w:cs="Times New Roman"/>
          <w:sz w:val="24"/>
          <w:vertAlign w:val="superscript"/>
        </w:rPr>
        <w:t>3</w:t>
      </w:r>
      <w:r w:rsidR="00AA30C3">
        <w:rPr>
          <w:rFonts w:ascii="Times New Roman" w:hAnsi="Times New Roman" w:cs="Times New Roman"/>
          <w:sz w:val="24"/>
          <w:szCs w:val="24"/>
        </w:rPr>
        <w:fldChar w:fldCharType="end"/>
      </w:r>
      <w:r>
        <w:rPr>
          <w:rFonts w:ascii="Times New Roman" w:hAnsi="Times New Roman" w:cs="Times New Roman"/>
          <w:sz w:val="24"/>
          <w:szCs w:val="24"/>
        </w:rPr>
        <w:t xml:space="preserve">; (3) The ratio of </w:t>
      </w:r>
      <w:r w:rsidRPr="00961471">
        <w:rPr>
          <w:rFonts w:ascii="Times New Roman" w:hAnsi="Times New Roman" w:cs="Times New Roman"/>
          <w:sz w:val="24"/>
          <w:szCs w:val="24"/>
        </w:rPr>
        <w:t>NO</w:t>
      </w:r>
      <w:r w:rsidRPr="00961471">
        <w:rPr>
          <w:rFonts w:ascii="Times New Roman" w:hAnsi="Times New Roman" w:cs="Times New Roman"/>
          <w:sz w:val="24"/>
          <w:szCs w:val="24"/>
          <w:vertAlign w:val="subscript"/>
        </w:rPr>
        <w:t>2</w:t>
      </w:r>
      <w:r w:rsidRPr="00961471">
        <w:rPr>
          <w:rFonts w:ascii="Times New Roman" w:hAnsi="Times New Roman" w:cs="Times New Roman"/>
          <w:sz w:val="24"/>
          <w:szCs w:val="24"/>
          <w:vertAlign w:val="superscript"/>
        </w:rPr>
        <w:t>-</w:t>
      </w:r>
      <w:r w:rsidRPr="00E76058">
        <w:rPr>
          <w:rFonts w:ascii="Times New Roman" w:hAnsi="Times New Roman" w:cs="Times New Roman"/>
          <w:sz w:val="24"/>
          <w:szCs w:val="24"/>
        </w:rPr>
        <w:t xml:space="preserve"> </w:t>
      </w:r>
      <w:r>
        <w:rPr>
          <w:rFonts w:ascii="Times New Roman" w:hAnsi="Times New Roman" w:cs="Times New Roman"/>
          <w:sz w:val="24"/>
          <w:szCs w:val="24"/>
        </w:rPr>
        <w:t>to</w:t>
      </w:r>
      <w:r w:rsidRPr="00E76058">
        <w:rPr>
          <w:rFonts w:ascii="Times New Roman" w:hAnsi="Times New Roman" w:cs="Times New Roman"/>
          <w:sz w:val="24"/>
          <w:szCs w:val="24"/>
        </w:rPr>
        <w:t xml:space="preserve"> </w:t>
      </w:r>
      <w:r w:rsidRPr="00961471">
        <w:rPr>
          <w:rFonts w:ascii="Times New Roman" w:hAnsi="Times New Roman" w:cs="Times New Roman"/>
          <w:sz w:val="24"/>
          <w:szCs w:val="24"/>
        </w:rPr>
        <w:t>NO</w:t>
      </w:r>
      <w:r w:rsidRPr="00961471">
        <w:rPr>
          <w:rFonts w:ascii="Times New Roman" w:hAnsi="Times New Roman" w:cs="Times New Roman"/>
          <w:sz w:val="24"/>
          <w:szCs w:val="24"/>
          <w:vertAlign w:val="subscript"/>
        </w:rPr>
        <w:t>3</w:t>
      </w:r>
      <w:r w:rsidRPr="00961471">
        <w:rPr>
          <w:rFonts w:ascii="Times New Roman" w:hAnsi="Times New Roman" w:cs="Times New Roman"/>
          <w:sz w:val="24"/>
          <w:szCs w:val="24"/>
          <w:vertAlign w:val="superscript"/>
        </w:rPr>
        <w:t>-</w:t>
      </w:r>
      <w:r w:rsidRPr="00E76058">
        <w:rPr>
          <w:rFonts w:ascii="Times New Roman" w:hAnsi="Times New Roman" w:cs="Times New Roman"/>
          <w:sz w:val="24"/>
          <w:szCs w:val="24"/>
        </w:rPr>
        <w:t xml:space="preserve"> </w:t>
      </w:r>
      <w:r w:rsidR="002B2172">
        <w:rPr>
          <w:rFonts w:ascii="Times New Roman" w:hAnsi="Times New Roman" w:cs="Times New Roman"/>
          <w:sz w:val="24"/>
          <w:szCs w:val="24"/>
        </w:rPr>
        <w:t xml:space="preserve">throughout the </w:t>
      </w:r>
      <w:r w:rsidR="00890747">
        <w:rPr>
          <w:rFonts w:ascii="Times New Roman" w:hAnsi="Times New Roman" w:cs="Times New Roman"/>
          <w:sz w:val="24"/>
          <w:szCs w:val="24"/>
        </w:rPr>
        <w:t xml:space="preserve">AO system </w:t>
      </w:r>
      <w:r>
        <w:rPr>
          <w:rFonts w:ascii="Times New Roman" w:hAnsi="Times New Roman" w:cs="Times New Roman"/>
          <w:sz w:val="24"/>
          <w:szCs w:val="24"/>
        </w:rPr>
        <w:t>is constant.</w:t>
      </w:r>
    </w:p>
    <w:p w14:paraId="104C3551" w14:textId="7EE0161F" w:rsidR="004D570E" w:rsidRDefault="004D570E" w:rsidP="006038B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Pr="00FB0344">
        <w:rPr>
          <w:rFonts w:ascii="Times New Roman" w:hAnsi="Times New Roman" w:cs="Times New Roman"/>
          <w:sz w:val="24"/>
          <w:szCs w:val="24"/>
        </w:rPr>
        <w:t>he N</w:t>
      </w:r>
      <w:r w:rsidRPr="00FB0344">
        <w:rPr>
          <w:rFonts w:ascii="Times New Roman" w:hAnsi="Times New Roman" w:cs="Times New Roman"/>
          <w:sz w:val="24"/>
          <w:szCs w:val="24"/>
          <w:vertAlign w:val="subscript"/>
        </w:rPr>
        <w:t>2</w:t>
      </w:r>
      <w:r w:rsidRPr="00FB0344">
        <w:rPr>
          <w:rFonts w:ascii="Times New Roman" w:hAnsi="Times New Roman" w:cs="Times New Roman"/>
          <w:sz w:val="24"/>
          <w:szCs w:val="24"/>
        </w:rPr>
        <w:t xml:space="preserve">O emission </w:t>
      </w:r>
      <w:r w:rsidR="00160A20" w:rsidRPr="00FB0344">
        <w:rPr>
          <w:rFonts w:ascii="Times New Roman" w:hAnsi="Times New Roman" w:cs="Times New Roman"/>
          <w:sz w:val="24"/>
          <w:szCs w:val="24"/>
        </w:rPr>
        <w:t>w</w:t>
      </w:r>
      <w:r w:rsidR="00160A20">
        <w:rPr>
          <w:rFonts w:ascii="Times New Roman" w:hAnsi="Times New Roman" w:cs="Times New Roman"/>
          <w:sz w:val="24"/>
          <w:szCs w:val="24"/>
        </w:rPr>
        <w:t>as</w:t>
      </w:r>
      <w:r w:rsidR="00160A20" w:rsidRPr="00FB0344">
        <w:rPr>
          <w:rFonts w:ascii="Times New Roman" w:hAnsi="Times New Roman" w:cs="Times New Roman"/>
          <w:sz w:val="24"/>
          <w:szCs w:val="24"/>
        </w:rPr>
        <w:t xml:space="preserve"> </w:t>
      </w:r>
      <w:r w:rsidRPr="00FB0344">
        <w:rPr>
          <w:rFonts w:ascii="Times New Roman" w:hAnsi="Times New Roman" w:cs="Times New Roman"/>
          <w:sz w:val="24"/>
          <w:szCs w:val="24"/>
        </w:rPr>
        <w:t xml:space="preserve">estimated </w:t>
      </w:r>
      <w:r>
        <w:rPr>
          <w:rFonts w:ascii="Times New Roman" w:hAnsi="Times New Roman" w:cs="Times New Roman"/>
          <w:sz w:val="24"/>
          <w:szCs w:val="24"/>
        </w:rPr>
        <w:t xml:space="preserve">in </w:t>
      </w:r>
      <w:r w:rsidR="006038B1">
        <w:rPr>
          <w:rFonts w:ascii="Times New Roman" w:hAnsi="Times New Roman" w:cs="Times New Roman"/>
          <w:sz w:val="24"/>
          <w:szCs w:val="24"/>
        </w:rPr>
        <w:t xml:space="preserve">both </w:t>
      </w:r>
      <w:r>
        <w:rPr>
          <w:rFonts w:ascii="Times New Roman" w:hAnsi="Times New Roman" w:cs="Times New Roman"/>
          <w:sz w:val="24"/>
          <w:szCs w:val="24"/>
        </w:rPr>
        <w:t>nitrification and denitrification, described as below:</w:t>
      </w:r>
    </w:p>
    <w:p w14:paraId="56A62490" w14:textId="1517680B" w:rsidR="004D570E" w:rsidRDefault="004D570E" w:rsidP="00EA1D95">
      <w:pPr>
        <w:spacing w:line="480" w:lineRule="auto"/>
        <w:rPr>
          <w:rFonts w:ascii="Times New Roman" w:hAnsi="Times New Roman" w:cs="Times New Roman"/>
          <w:b/>
          <w:sz w:val="24"/>
          <w:szCs w:val="24"/>
        </w:rPr>
      </w:pPr>
      <w:r>
        <w:rPr>
          <w:rFonts w:ascii="Times New Roman" w:hAnsi="Times New Roman" w:cs="Times New Roman"/>
          <w:b/>
          <w:sz w:val="24"/>
          <w:szCs w:val="24"/>
        </w:rPr>
        <w:tab/>
        <w:t>(</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xml:space="preserve">) </w:t>
      </w:r>
      <w:r w:rsidRPr="00A1625D">
        <w:rPr>
          <w:rFonts w:ascii="Times New Roman" w:hAnsi="Times New Roman" w:cs="Times New Roman"/>
          <w:b/>
          <w:sz w:val="24"/>
          <w:szCs w:val="24"/>
        </w:rPr>
        <w:t>N</w:t>
      </w:r>
      <w:r w:rsidRPr="00E76058">
        <w:rPr>
          <w:rFonts w:ascii="Times New Roman" w:hAnsi="Times New Roman" w:cs="Times New Roman"/>
          <w:b/>
          <w:sz w:val="24"/>
          <w:szCs w:val="24"/>
          <w:vertAlign w:val="subscript"/>
        </w:rPr>
        <w:t>2</w:t>
      </w:r>
      <w:r w:rsidRPr="00A1625D">
        <w:rPr>
          <w:rFonts w:ascii="Times New Roman" w:hAnsi="Times New Roman" w:cs="Times New Roman"/>
          <w:b/>
          <w:sz w:val="24"/>
          <w:szCs w:val="24"/>
        </w:rPr>
        <w:t>O emission</w:t>
      </w:r>
      <w:r>
        <w:rPr>
          <w:rFonts w:ascii="Times New Roman" w:hAnsi="Times New Roman" w:cs="Times New Roman"/>
          <w:b/>
          <w:sz w:val="24"/>
          <w:szCs w:val="24"/>
        </w:rPr>
        <w:t xml:space="preserve"> </w:t>
      </w:r>
      <w:r w:rsidR="006038B1">
        <w:rPr>
          <w:rFonts w:ascii="Times New Roman" w:hAnsi="Times New Roman" w:cs="Times New Roman"/>
          <w:b/>
          <w:sz w:val="24"/>
          <w:szCs w:val="24"/>
        </w:rPr>
        <w:t xml:space="preserve">from aerobic </w:t>
      </w:r>
      <w:r>
        <w:rPr>
          <w:rFonts w:ascii="Times New Roman" w:hAnsi="Times New Roman" w:cs="Times New Roman"/>
          <w:b/>
          <w:sz w:val="24"/>
          <w:szCs w:val="24"/>
        </w:rPr>
        <w:t>nitrification</w:t>
      </w:r>
      <w:r w:rsidR="006038B1">
        <w:rPr>
          <w:rFonts w:ascii="Times New Roman" w:hAnsi="Times New Roman" w:cs="Times New Roman"/>
          <w:b/>
          <w:sz w:val="24"/>
          <w:szCs w:val="24"/>
        </w:rPr>
        <w:t xml:space="preserve">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7EDE1D60" w14:textId="77777777" w:rsidTr="0033506C">
        <w:tc>
          <w:tcPr>
            <w:tcW w:w="8730" w:type="dxa"/>
          </w:tcPr>
          <w:p w14:paraId="3ED594BC" w14:textId="77777777" w:rsidR="004D570E" w:rsidRDefault="00000000" w:rsidP="00EA1D95">
            <w:pPr>
              <w:spacing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nt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NE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B,A</m:t>
                        </m:r>
                      </m:sub>
                    </m:sSub>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O,NE</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O,NE</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χS</m:t>
                        </m:r>
                      </m:e>
                      <m:sub>
                        <m:r>
                          <m:rPr>
                            <m:sty m:val="p"/>
                          </m:rPr>
                          <w:rPr>
                            <w:rFonts w:ascii="Cambria Math" w:hAnsi="Cambria Math" w:cs="Times New Roman"/>
                            <w:sz w:val="24"/>
                            <w:szCs w:val="24"/>
                          </w:rPr>
                          <m:t>NO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NO,NE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χS</m:t>
                        </m:r>
                      </m:e>
                      <m:sub>
                        <m:r>
                          <m:rPr>
                            <m:sty m:val="p"/>
                          </m:rPr>
                          <w:rPr>
                            <w:rFonts w:ascii="Cambria Math" w:hAnsi="Cambria Math" w:cs="Times New Roman"/>
                            <w:sz w:val="24"/>
                            <w:szCs w:val="24"/>
                          </w:rPr>
                          <m:t>NO</m:t>
                        </m:r>
                      </m:sub>
                    </m:sSub>
                  </m:den>
                </m:f>
              </m:oMath>
            </m:oMathPara>
          </w:p>
        </w:tc>
        <w:tc>
          <w:tcPr>
            <w:tcW w:w="630" w:type="dxa"/>
          </w:tcPr>
          <w:p w14:paraId="22B7C3C5" w14:textId="77777777" w:rsidR="004D570E" w:rsidRDefault="004D570E" w:rsidP="006038B1">
            <w:pPr>
              <w:spacing w:line="480" w:lineRule="auto"/>
              <w:contextualSpacing/>
              <w:rPr>
                <w:rFonts w:ascii="Times New Roman" w:hAnsi="Times New Roman" w:cs="Times New Roman"/>
                <w:sz w:val="24"/>
                <w:szCs w:val="24"/>
              </w:rPr>
            </w:pPr>
            <w:r>
              <w:rPr>
                <w:rFonts w:ascii="Times New Roman" w:hAnsi="Times New Roman" w:cs="Times New Roman"/>
                <w:sz w:val="24"/>
                <w:szCs w:val="24"/>
              </w:rPr>
              <w:t>(S8)</w:t>
            </w:r>
          </w:p>
        </w:tc>
      </w:tr>
    </w:tbl>
    <w:p w14:paraId="47CB1DB1" w14:textId="6039BC70" w:rsidR="00BB0172" w:rsidRPr="006F60D2" w:rsidRDefault="004D570E" w:rsidP="00BB0172">
      <w:pPr>
        <w:spacing w:line="480" w:lineRule="auto"/>
        <w:rPr>
          <w:rFonts w:ascii="Times New Roman" w:hAnsi="Times New Roman" w:cs="Times New Roman"/>
          <w:sz w:val="24"/>
          <w:szCs w:val="24"/>
        </w:rPr>
      </w:pPr>
      <w:r w:rsidRPr="009645B3">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nt</m:t>
            </m:r>
          </m:sub>
        </m:sSub>
      </m:oMath>
      <w:r w:rsidRPr="009645B3">
        <w:rPr>
          <w:rFonts w:ascii="Times New Roman" w:hAnsi="Times New Roman" w:cs="Times New Roman"/>
          <w:sz w:val="24"/>
          <w:szCs w:val="24"/>
        </w:rPr>
        <w:t xml:space="preserve"> is the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 emission rate during nitrification</w:t>
      </w:r>
      <w:r w:rsidR="00EE0FF9">
        <w:rPr>
          <w:rFonts w:ascii="Times New Roman" w:hAnsi="Times New Roman" w:cs="Times New Roman"/>
          <w:sz w:val="24"/>
          <w:szCs w:val="24"/>
        </w:rPr>
        <w:t xml:space="preserve"> (</w:t>
      </w:r>
      <w:r w:rsidR="00EE0FF9" w:rsidRPr="008534E3">
        <w:rPr>
          <w:rFonts w:ascii="Times New Roman" w:hAnsi="Times New Roman" w:cs="Times New Roman"/>
          <w:color w:val="000000" w:themeColor="text1"/>
          <w:sz w:val="24"/>
          <w:szCs w:val="24"/>
        </w:rPr>
        <w:t>mg/(L</w:t>
      </w:r>
      <w:r w:rsidR="00EE0FF9" w:rsidRPr="008534E3">
        <w:rPr>
          <w:rFonts w:ascii="Times New Roman" w:hAnsi="Times New Roman" w:cs="Times New Roman" w:hint="eastAsia"/>
          <w:color w:val="000000" w:themeColor="text1"/>
          <w:sz w:val="24"/>
          <w:szCs w:val="24"/>
        </w:rPr>
        <w:t>·</w:t>
      </w:r>
      <w:r w:rsidR="00EE0FF9">
        <w:rPr>
          <w:rFonts w:ascii="Times New Roman" w:hAnsi="Times New Roman" w:cs="Times New Roman"/>
          <w:color w:val="000000" w:themeColor="text1"/>
          <w:sz w:val="24"/>
          <w:szCs w:val="24"/>
        </w:rPr>
        <w:t>s</w:t>
      </w:r>
      <w:r w:rsidR="00EE0FF9" w:rsidRPr="008534E3">
        <w:rPr>
          <w:rFonts w:ascii="Times New Roman" w:hAnsi="Times New Roman" w:cs="Times New Roman"/>
          <w:color w:val="000000" w:themeColor="text1"/>
          <w:sz w:val="24"/>
          <w:szCs w:val="24"/>
        </w:rPr>
        <w:t>)</w:t>
      </w:r>
      <w:r w:rsidR="00EE0FF9">
        <w:rPr>
          <w:rFonts w:ascii="Times New Roman" w:hAnsi="Times New Roman" w:cs="Times New Roman"/>
          <w:sz w:val="24"/>
          <w:szCs w:val="24"/>
        </w:rPr>
        <w:t>)</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NE</m:t>
            </m:r>
          </m:sub>
        </m:sSub>
      </m:oMath>
      <w:r w:rsidRPr="009645B3">
        <w:rPr>
          <w:rFonts w:ascii="Times New Roman" w:hAnsi="Times New Roman" w:cs="Times New Roman"/>
          <w:sz w:val="24"/>
          <w:szCs w:val="24"/>
        </w:rPr>
        <w:t xml:space="preserve"> is the maximum specific growth rate for 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AB63B0">
        <w:rPr>
          <w:rFonts w:ascii="Times New Roman" w:hAnsi="Times New Roman" w:cs="Times New Roman"/>
          <w:sz w:val="24"/>
          <w:szCs w:val="24"/>
        </w:rPr>
        <w:t xml:space="preserve"> (s</w:t>
      </w:r>
      <w:r w:rsidR="00AB63B0" w:rsidRPr="003E5C0A">
        <w:rPr>
          <w:rFonts w:ascii="Times New Roman" w:hAnsi="Times New Roman" w:cs="Times New Roman"/>
          <w:sz w:val="24"/>
          <w:szCs w:val="24"/>
          <w:vertAlign w:val="superscript"/>
        </w:rPr>
        <w:t>-1</w:t>
      </w:r>
      <w:r w:rsidR="00AB63B0">
        <w:rPr>
          <w:rFonts w:ascii="Times New Roman" w:hAnsi="Times New Roman" w:cs="Times New Roman"/>
          <w:sz w:val="24"/>
          <w:szCs w:val="24"/>
        </w:rPr>
        <w:t>)</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O,NE</m:t>
            </m:r>
          </m:sub>
        </m:sSub>
      </m:oMath>
      <w:r w:rsidRPr="009645B3">
        <w:rPr>
          <w:rFonts w:ascii="Times New Roman" w:hAnsi="Times New Roman" w:cs="Times New Roman"/>
          <w:sz w:val="24"/>
          <w:szCs w:val="24"/>
        </w:rPr>
        <w:t xml:space="preserve"> is the oxygen half-saturation coefficient for 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872AEC">
        <w:rPr>
          <w:rFonts w:ascii="Times New Roman" w:hAnsi="Times New Roman" w:cs="Times New Roman"/>
          <w:sz w:val="24"/>
          <w:szCs w:val="24"/>
        </w:rPr>
        <w:t xml:space="preserve"> (mg/L)</w:t>
      </w:r>
      <w:r w:rsidRPr="009645B3">
        <w:rPr>
          <w:rFonts w:ascii="Times New Roman" w:hAnsi="Times New Roman" w:cs="Times New Roman"/>
          <w:sz w:val="24"/>
          <w:szCs w:val="24"/>
        </w:rPr>
        <w:t xml:space="preserve">; </w:t>
      </w:r>
      <m:oMath>
        <m:r>
          <w:rPr>
            <w:rFonts w:ascii="Cambria Math" w:hAnsi="Cambria Math" w:cs="Times New Roman"/>
            <w:sz w:val="24"/>
            <w:szCs w:val="24"/>
          </w:rPr>
          <m:t>χ</m:t>
        </m:r>
      </m:oMath>
      <w:r w:rsidRPr="009645B3">
        <w:rPr>
          <w:rFonts w:ascii="Times New Roman" w:hAnsi="Times New Roman" w:cs="Times New Roman"/>
          <w:sz w:val="24"/>
          <w:szCs w:val="24"/>
        </w:rPr>
        <w:t xml:space="preserve"> is the correction factor for </w:t>
      </w:r>
      <m:oMath>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NO</m:t>
            </m:r>
          </m:sub>
        </m:sSub>
      </m:oMath>
      <w:r w:rsidRPr="009645B3">
        <w:rPr>
          <w:rFonts w:ascii="Times New Roman" w:hAnsi="Times New Roman" w:cs="Times New Roman"/>
          <w:sz w:val="24"/>
          <w:szCs w:val="24"/>
        </w:rPr>
        <w:t xml:space="preserve"> during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 emission</w:t>
      </w:r>
      <w:r w:rsidR="00872AEC">
        <w:rPr>
          <w:rFonts w:ascii="Times New Roman" w:hAnsi="Times New Roman" w:cs="Times New Roman"/>
          <w:sz w:val="24"/>
          <w:szCs w:val="24"/>
        </w:rPr>
        <w:t xml:space="preserve"> (dimensionless)</w:t>
      </w:r>
      <w:r w:rsidRPr="009645B3">
        <w:rPr>
          <w:rFonts w:ascii="Times New Roman" w:hAnsi="Times New Roman" w:cs="Times New Roman"/>
          <w:sz w:val="24"/>
          <w:szCs w:val="24"/>
        </w:rPr>
        <w:t xml:space="preserv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NO,NE</m:t>
            </m:r>
          </m:sub>
        </m:sSub>
      </m:oMath>
      <w:r w:rsidRPr="009645B3">
        <w:rPr>
          <w:rFonts w:ascii="Times New Roman" w:hAnsi="Times New Roman" w:cs="Times New Roman"/>
          <w:sz w:val="24"/>
          <w:szCs w:val="24"/>
        </w:rPr>
        <w:t xml:space="preserve"> is the nitrate half-saturation coefficient for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 emission during 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872AEC">
        <w:rPr>
          <w:rFonts w:ascii="Times New Roman" w:hAnsi="Times New Roman" w:cs="Times New Roman"/>
          <w:sz w:val="24"/>
          <w:szCs w:val="24"/>
        </w:rPr>
        <w:t xml:space="preserve"> (mg/L)</w:t>
      </w:r>
      <w:r w:rsidRPr="009645B3">
        <w:rPr>
          <w:rFonts w:ascii="Times New Roman" w:hAnsi="Times New Roman" w:cs="Times New Roman"/>
          <w:sz w:val="24"/>
          <w:szCs w:val="24"/>
        </w:rPr>
        <w:t>.</w:t>
      </w:r>
      <w:r w:rsidR="00606536">
        <w:rPr>
          <w:rFonts w:ascii="Times New Roman" w:hAnsi="Times New Roman" w:cs="Times New Roman"/>
          <w:sz w:val="24"/>
          <w:szCs w:val="24"/>
        </w:rPr>
        <w:t xml:space="preserve"> The values of the parameters are listed in </w:t>
      </w:r>
      <w:r w:rsidR="00606536" w:rsidRPr="00991D27">
        <w:rPr>
          <w:rFonts w:ascii="Times New Roman" w:hAnsi="Times New Roman" w:cs="Times New Roman"/>
          <w:color w:val="0000FF"/>
          <w:sz w:val="24"/>
          <w:szCs w:val="24"/>
        </w:rPr>
        <w:t>Table S1</w:t>
      </w:r>
      <w:r w:rsidR="00606536">
        <w:rPr>
          <w:rFonts w:ascii="Times New Roman" w:hAnsi="Times New Roman" w:cs="Times New Roman"/>
          <w:sz w:val="24"/>
          <w:szCs w:val="24"/>
        </w:rPr>
        <w:t>.</w:t>
      </w:r>
    </w:p>
    <w:p w14:paraId="2A19F0A6" w14:textId="563EE684" w:rsidR="004D570E" w:rsidRPr="009645B3" w:rsidRDefault="004D570E" w:rsidP="00EA1D95">
      <w:pPr>
        <w:spacing w:line="480" w:lineRule="auto"/>
        <w:rPr>
          <w:rFonts w:ascii="Times New Roman" w:hAnsi="Times New Roman" w:cs="Times New Roman"/>
          <w:sz w:val="24"/>
          <w:szCs w:val="24"/>
        </w:rPr>
      </w:pPr>
    </w:p>
    <w:p w14:paraId="4031E50D" w14:textId="3DFF2B37" w:rsidR="004D570E" w:rsidRDefault="004D570E" w:rsidP="00EA1D95">
      <w:pPr>
        <w:spacing w:line="480" w:lineRule="auto"/>
        <w:rPr>
          <w:rFonts w:ascii="Times New Roman" w:hAnsi="Times New Roman" w:cs="Times New Roman"/>
          <w:b/>
          <w:sz w:val="24"/>
          <w:szCs w:val="24"/>
        </w:rPr>
      </w:pPr>
      <w:r>
        <w:rPr>
          <w:rFonts w:ascii="Times New Roman" w:hAnsi="Times New Roman" w:cs="Times New Roman"/>
          <w:b/>
          <w:sz w:val="24"/>
          <w:szCs w:val="24"/>
        </w:rPr>
        <w:tab/>
        <w:t xml:space="preserve">(ii) </w:t>
      </w:r>
      <w:r w:rsidRPr="00A1625D">
        <w:rPr>
          <w:rFonts w:ascii="Times New Roman" w:hAnsi="Times New Roman" w:cs="Times New Roman"/>
          <w:b/>
          <w:sz w:val="24"/>
          <w:szCs w:val="24"/>
        </w:rPr>
        <w:t>N</w:t>
      </w:r>
      <w:r w:rsidRPr="00BC5159">
        <w:rPr>
          <w:rFonts w:ascii="Times New Roman" w:hAnsi="Times New Roman" w:cs="Times New Roman"/>
          <w:b/>
          <w:sz w:val="24"/>
          <w:szCs w:val="24"/>
          <w:vertAlign w:val="subscript"/>
        </w:rPr>
        <w:t>2</w:t>
      </w:r>
      <w:r w:rsidRPr="00A1625D">
        <w:rPr>
          <w:rFonts w:ascii="Times New Roman" w:hAnsi="Times New Roman" w:cs="Times New Roman"/>
          <w:b/>
          <w:sz w:val="24"/>
          <w:szCs w:val="24"/>
        </w:rPr>
        <w:t>O emission</w:t>
      </w:r>
      <w:r>
        <w:rPr>
          <w:rFonts w:ascii="Times New Roman" w:hAnsi="Times New Roman" w:cs="Times New Roman"/>
          <w:b/>
          <w:sz w:val="24"/>
          <w:szCs w:val="24"/>
        </w:rPr>
        <w:t xml:space="preserve"> </w:t>
      </w:r>
      <w:r w:rsidR="006038B1">
        <w:rPr>
          <w:rFonts w:ascii="Times New Roman" w:hAnsi="Times New Roman" w:cs="Times New Roman"/>
          <w:b/>
          <w:sz w:val="24"/>
          <w:szCs w:val="24"/>
        </w:rPr>
        <w:t>from</w:t>
      </w:r>
      <w:r>
        <w:rPr>
          <w:rFonts w:ascii="Times New Roman" w:hAnsi="Times New Roman" w:cs="Times New Roman"/>
          <w:b/>
          <w:sz w:val="24"/>
          <w:szCs w:val="24"/>
        </w:rPr>
        <w:t xml:space="preserve"> </w:t>
      </w:r>
      <w:r w:rsidR="006038B1">
        <w:rPr>
          <w:rFonts w:ascii="Times New Roman" w:hAnsi="Times New Roman" w:cs="Times New Roman"/>
          <w:b/>
          <w:sz w:val="24"/>
          <w:szCs w:val="24"/>
        </w:rPr>
        <w:t xml:space="preserve">anoxic </w:t>
      </w:r>
      <w:r>
        <w:rPr>
          <w:rFonts w:ascii="Times New Roman" w:hAnsi="Times New Roman" w:cs="Times New Roman"/>
          <w:b/>
          <w:sz w:val="24"/>
          <w:szCs w:val="24"/>
        </w:rPr>
        <w:t>denitrification</w:t>
      </w:r>
      <w:r w:rsidR="006038B1">
        <w:rPr>
          <w:rFonts w:ascii="Times New Roman" w:hAnsi="Times New Roman" w:cs="Times New Roman"/>
          <w:b/>
          <w:sz w:val="24"/>
          <w:szCs w:val="24"/>
        </w:rPr>
        <w:t xml:space="preserve">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4D570E" w14:paraId="6E4D6888" w14:textId="77777777" w:rsidTr="0033506C">
        <w:tc>
          <w:tcPr>
            <w:tcW w:w="8730" w:type="dxa"/>
          </w:tcPr>
          <w:p w14:paraId="552CE7E8" w14:textId="77777777" w:rsidR="004D570E" w:rsidRDefault="00000000" w:rsidP="00EA1D95">
            <w:pPr>
              <w:spacing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de</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DE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B,H</m:t>
                        </m:r>
                      </m:sub>
                    </m:sSub>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S,DE</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S,DE</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S</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O,DE</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O</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χS</m:t>
                        </m:r>
                      </m:e>
                      <m:sub>
                        <m:r>
                          <m:rPr>
                            <m:sty m:val="p"/>
                          </m:rPr>
                          <w:rPr>
                            <w:rFonts w:ascii="Cambria Math" w:hAnsi="Cambria Math" w:cs="Times New Roman"/>
                            <w:sz w:val="24"/>
                            <w:szCs w:val="24"/>
                          </w:rPr>
                          <m:t>NO</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NO,DE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χS</m:t>
                        </m:r>
                      </m:e>
                      <m:sub>
                        <m:r>
                          <m:rPr>
                            <m:sty m:val="p"/>
                          </m:rPr>
                          <w:rPr>
                            <w:rFonts w:ascii="Cambria Math" w:hAnsi="Cambria Math" w:cs="Times New Roman"/>
                            <w:sz w:val="24"/>
                            <w:szCs w:val="24"/>
                          </w:rPr>
                          <m:t>NO</m:t>
                        </m:r>
                      </m:sub>
                    </m:sSub>
                  </m:den>
                </m:f>
              </m:oMath>
            </m:oMathPara>
          </w:p>
        </w:tc>
        <w:tc>
          <w:tcPr>
            <w:tcW w:w="630" w:type="dxa"/>
            <w:vAlign w:val="bottom"/>
          </w:tcPr>
          <w:p w14:paraId="36C9945C" w14:textId="77777777" w:rsidR="004D570E" w:rsidRDefault="004D570E" w:rsidP="006038B1">
            <w:pPr>
              <w:spacing w:line="480" w:lineRule="auto"/>
              <w:contextualSpacing/>
              <w:rPr>
                <w:rFonts w:ascii="Times New Roman" w:hAnsi="Times New Roman" w:cs="Times New Roman"/>
                <w:sz w:val="24"/>
                <w:szCs w:val="24"/>
              </w:rPr>
            </w:pPr>
            <w:r>
              <w:rPr>
                <w:rFonts w:ascii="Times New Roman" w:hAnsi="Times New Roman" w:cs="Times New Roman"/>
                <w:sz w:val="24"/>
                <w:szCs w:val="24"/>
              </w:rPr>
              <w:t>(S9)</w:t>
            </w:r>
          </w:p>
        </w:tc>
      </w:tr>
    </w:tbl>
    <w:p w14:paraId="10306A4B" w14:textId="21FF0B4D" w:rsidR="00BB0172" w:rsidRPr="006F60D2" w:rsidRDefault="004D570E" w:rsidP="00BB0172">
      <w:pPr>
        <w:spacing w:line="480" w:lineRule="auto"/>
        <w:rPr>
          <w:rFonts w:ascii="Times New Roman" w:hAnsi="Times New Roman" w:cs="Times New Roman"/>
          <w:sz w:val="24"/>
          <w:szCs w:val="24"/>
        </w:rPr>
      </w:pPr>
      <w:r w:rsidRPr="009645B3">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de</m:t>
            </m:r>
          </m:sub>
        </m:sSub>
      </m:oMath>
      <w:r w:rsidRPr="009645B3">
        <w:rPr>
          <w:rFonts w:ascii="Times New Roman" w:hAnsi="Times New Roman" w:cs="Times New Roman"/>
          <w:sz w:val="24"/>
          <w:szCs w:val="24"/>
        </w:rPr>
        <w:t xml:space="preserve"> is the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 emission rate during denitrification</w:t>
      </w:r>
      <w:r w:rsidR="00791BDF">
        <w:rPr>
          <w:rFonts w:ascii="Times New Roman" w:hAnsi="Times New Roman" w:cs="Times New Roman"/>
          <w:sz w:val="24"/>
          <w:szCs w:val="24"/>
        </w:rPr>
        <w:t xml:space="preserve"> (</w:t>
      </w:r>
      <w:r w:rsidR="00791BDF" w:rsidRPr="008534E3">
        <w:rPr>
          <w:rFonts w:ascii="Times New Roman" w:hAnsi="Times New Roman" w:cs="Times New Roman"/>
          <w:color w:val="000000" w:themeColor="text1"/>
          <w:sz w:val="24"/>
          <w:szCs w:val="24"/>
        </w:rPr>
        <w:t>mg/(L</w:t>
      </w:r>
      <w:r w:rsidR="00791BDF" w:rsidRPr="008534E3">
        <w:rPr>
          <w:rFonts w:ascii="Times New Roman" w:hAnsi="Times New Roman" w:cs="Times New Roman" w:hint="eastAsia"/>
          <w:color w:val="000000" w:themeColor="text1"/>
          <w:sz w:val="24"/>
          <w:szCs w:val="24"/>
        </w:rPr>
        <w:t>·</w:t>
      </w:r>
      <w:r w:rsidR="00791BDF">
        <w:rPr>
          <w:rFonts w:ascii="Times New Roman" w:hAnsi="Times New Roman" w:cs="Times New Roman"/>
          <w:color w:val="000000" w:themeColor="text1"/>
          <w:sz w:val="24"/>
          <w:szCs w:val="24"/>
        </w:rPr>
        <w:t>s</w:t>
      </w:r>
      <w:r w:rsidR="00791BDF" w:rsidRPr="008534E3">
        <w:rPr>
          <w:rFonts w:ascii="Times New Roman" w:hAnsi="Times New Roman" w:cs="Times New Roman"/>
          <w:color w:val="000000" w:themeColor="text1"/>
          <w:sz w:val="24"/>
          <w:szCs w:val="24"/>
        </w:rPr>
        <w:t>)</w:t>
      </w:r>
      <w:r w:rsidR="00791BDF">
        <w:rPr>
          <w:rFonts w:ascii="Times New Roman" w:hAnsi="Times New Roman" w:cs="Times New Roman"/>
          <w:sz w:val="24"/>
          <w:szCs w:val="24"/>
        </w:rPr>
        <w:t>)</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DE</m:t>
            </m:r>
          </m:sub>
        </m:sSub>
      </m:oMath>
      <w:r w:rsidRPr="009645B3">
        <w:rPr>
          <w:rFonts w:ascii="Times New Roman" w:hAnsi="Times New Roman" w:cs="Times New Roman"/>
          <w:sz w:val="24"/>
          <w:szCs w:val="24"/>
        </w:rPr>
        <w:t xml:space="preserve"> is the maximum specific growth rate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791BDF">
        <w:rPr>
          <w:rFonts w:ascii="Times New Roman" w:hAnsi="Times New Roman" w:cs="Times New Roman"/>
          <w:sz w:val="24"/>
          <w:szCs w:val="24"/>
        </w:rPr>
        <w:t xml:space="preserve"> (s</w:t>
      </w:r>
      <w:r w:rsidR="00791BDF" w:rsidRPr="008534E3">
        <w:rPr>
          <w:rFonts w:ascii="Times New Roman" w:hAnsi="Times New Roman" w:cs="Times New Roman"/>
          <w:sz w:val="24"/>
          <w:szCs w:val="24"/>
          <w:vertAlign w:val="superscript"/>
        </w:rPr>
        <w:t>-1</w:t>
      </w:r>
      <w:r w:rsidR="00791BDF">
        <w:rPr>
          <w:rFonts w:ascii="Times New Roman" w:hAnsi="Times New Roman" w:cs="Times New Roman"/>
          <w:sz w:val="24"/>
          <w:szCs w:val="24"/>
        </w:rPr>
        <w:t>)</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S,DE</m:t>
            </m:r>
          </m:sub>
        </m:sSub>
      </m:oMath>
      <w:r w:rsidRPr="009645B3">
        <w:rPr>
          <w:rFonts w:ascii="Times New Roman" w:hAnsi="Times New Roman" w:cs="Times New Roman"/>
          <w:sz w:val="24"/>
          <w:szCs w:val="24"/>
        </w:rPr>
        <w:t xml:space="preserve"> is the organic substrate half-saturation coefficient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791BDF">
        <w:rPr>
          <w:rFonts w:ascii="Times New Roman" w:hAnsi="Times New Roman" w:cs="Times New Roman"/>
          <w:sz w:val="24"/>
          <w:szCs w:val="24"/>
        </w:rPr>
        <w:t xml:space="preserve"> (mg/L)</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O,DE</m:t>
            </m:r>
          </m:sub>
        </m:sSub>
      </m:oMath>
      <w:r w:rsidRPr="009645B3">
        <w:rPr>
          <w:rFonts w:ascii="Times New Roman" w:hAnsi="Times New Roman" w:cs="Times New Roman"/>
          <w:sz w:val="24"/>
          <w:szCs w:val="24"/>
        </w:rPr>
        <w:t xml:space="preserve"> is the oxygen half-saturation </w:t>
      </w:r>
      <w:r w:rsidRPr="009645B3">
        <w:rPr>
          <w:rFonts w:ascii="Times New Roman" w:hAnsi="Times New Roman" w:cs="Times New Roman"/>
          <w:sz w:val="24"/>
          <w:szCs w:val="24"/>
        </w:rPr>
        <w:lastRenderedPageBreak/>
        <w:t>coefficient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791BDF">
        <w:rPr>
          <w:rFonts w:ascii="Times New Roman" w:hAnsi="Times New Roman" w:cs="Times New Roman"/>
          <w:sz w:val="24"/>
          <w:szCs w:val="24"/>
        </w:rPr>
        <w:t xml:space="preserve"> (mg/L)</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NO,DE</m:t>
            </m:r>
          </m:sub>
        </m:sSub>
      </m:oMath>
      <w:r w:rsidRPr="009645B3">
        <w:rPr>
          <w:rFonts w:ascii="Times New Roman" w:hAnsi="Times New Roman" w:cs="Times New Roman"/>
          <w:sz w:val="24"/>
          <w:szCs w:val="24"/>
        </w:rPr>
        <w:t xml:space="preserve"> is the nitrate coefficient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r w:rsidR="00791BDF">
        <w:rPr>
          <w:rFonts w:ascii="Times New Roman" w:hAnsi="Times New Roman" w:cs="Times New Roman"/>
          <w:sz w:val="24"/>
          <w:szCs w:val="24"/>
        </w:rPr>
        <w:t xml:space="preserve"> (mg/L)</w:t>
      </w:r>
      <w:r w:rsidRPr="009645B3">
        <w:rPr>
          <w:rFonts w:ascii="Times New Roman" w:hAnsi="Times New Roman" w:cs="Times New Roman"/>
          <w:sz w:val="24"/>
          <w:szCs w:val="24"/>
        </w:rPr>
        <w:t>.</w:t>
      </w:r>
      <w:r w:rsidR="00606536">
        <w:rPr>
          <w:rFonts w:ascii="Times New Roman" w:hAnsi="Times New Roman" w:cs="Times New Roman"/>
          <w:sz w:val="24"/>
          <w:szCs w:val="24"/>
        </w:rPr>
        <w:t xml:space="preserve"> The values of the parameters are listed in </w:t>
      </w:r>
      <w:r w:rsidR="00606536" w:rsidRPr="00991D27">
        <w:rPr>
          <w:rFonts w:ascii="Times New Roman" w:hAnsi="Times New Roman" w:cs="Times New Roman"/>
          <w:color w:val="0000FF"/>
          <w:sz w:val="24"/>
          <w:szCs w:val="24"/>
        </w:rPr>
        <w:t>Table S1</w:t>
      </w:r>
      <w:r w:rsidR="00606536">
        <w:rPr>
          <w:rFonts w:ascii="Times New Roman" w:hAnsi="Times New Roman" w:cs="Times New Roman"/>
          <w:sz w:val="24"/>
          <w:szCs w:val="24"/>
        </w:rPr>
        <w:t>.</w:t>
      </w:r>
      <w:r w:rsidR="00BB0172">
        <w:rPr>
          <w:rFonts w:ascii="Times New Roman" w:hAnsi="Times New Roman" w:cs="Times New Roman"/>
          <w:sz w:val="24"/>
          <w:szCs w:val="24"/>
        </w:rPr>
        <w:t xml:space="preserve"> </w:t>
      </w:r>
    </w:p>
    <w:p w14:paraId="2AB024D1" w14:textId="2C6A7353" w:rsidR="004D570E" w:rsidRDefault="004D570E" w:rsidP="00EA1D95">
      <w:pPr>
        <w:spacing w:line="480" w:lineRule="auto"/>
        <w:rPr>
          <w:rFonts w:ascii="Times New Roman" w:hAnsi="Times New Roman" w:cs="Times New Roman"/>
          <w:sz w:val="24"/>
          <w:szCs w:val="24"/>
        </w:rPr>
      </w:pPr>
    </w:p>
    <w:p w14:paraId="6EA9CB39" w14:textId="77777777" w:rsidR="004D570E" w:rsidRPr="00BC5159" w:rsidRDefault="004D570E" w:rsidP="004D570E">
      <w:pPr>
        <w:spacing w:line="480" w:lineRule="auto"/>
        <w:contextualSpacing/>
        <w:rPr>
          <w:rFonts w:ascii="Times New Roman" w:hAnsi="Times New Roman" w:cs="Times New Roman"/>
          <w:b/>
          <w:color w:val="0011FF"/>
          <w:sz w:val="24"/>
          <w:szCs w:val="24"/>
        </w:rPr>
      </w:pPr>
      <w:r>
        <w:rPr>
          <w:rFonts w:ascii="Times New Roman" w:hAnsi="Times New Roman" w:cs="Times New Roman"/>
          <w:b/>
          <w:sz w:val="24"/>
          <w:szCs w:val="24"/>
        </w:rPr>
        <w:t>(3) Aeration</w:t>
      </w:r>
      <w:r w:rsidRPr="00BD09C8">
        <w:rPr>
          <w:rFonts w:ascii="Times New Roman" w:hAnsi="Times New Roman" w:cs="Times New Roman"/>
          <w:b/>
          <w:sz w:val="24"/>
          <w:szCs w:val="24"/>
        </w:rPr>
        <w:t xml:space="preserve"> </w:t>
      </w:r>
      <w:r w:rsidRPr="005B3312">
        <w:rPr>
          <w:rFonts w:ascii="Times New Roman" w:hAnsi="Times New Roman" w:cs="Times New Roman"/>
          <w:b/>
          <w:sz w:val="24"/>
          <w:szCs w:val="24"/>
        </w:rPr>
        <w:t>kinetics:</w:t>
      </w:r>
    </w:p>
    <w:p w14:paraId="02E64891" w14:textId="1411E6A2" w:rsidR="004D570E" w:rsidRDefault="000F5596" w:rsidP="004D570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w:t>
      </w:r>
      <w:r w:rsidR="004D570E" w:rsidRPr="00FB0344">
        <w:rPr>
          <w:rFonts w:ascii="Times New Roman" w:hAnsi="Times New Roman" w:cs="Times New Roman"/>
          <w:sz w:val="24"/>
          <w:szCs w:val="24"/>
        </w:rPr>
        <w:t xml:space="preserve">issolved oxygen </w:t>
      </w:r>
      <w:r>
        <w:rPr>
          <w:rFonts w:ascii="Times New Roman" w:hAnsi="Times New Roman" w:cs="Times New Roman"/>
          <w:sz w:val="24"/>
          <w:szCs w:val="24"/>
        </w:rPr>
        <w:t xml:space="preserve">(DO) in the aerobic tank is controlled </w:t>
      </w:r>
      <w:r w:rsidR="00C00152">
        <w:rPr>
          <w:rFonts w:ascii="Times New Roman" w:hAnsi="Times New Roman" w:cs="Times New Roman"/>
          <w:sz w:val="24"/>
          <w:szCs w:val="24"/>
        </w:rPr>
        <w:t xml:space="preserve">based on aeration kinetics to assure </w:t>
      </w:r>
      <w:r w:rsidR="004D570E" w:rsidRPr="00FB0344">
        <w:rPr>
          <w:rFonts w:ascii="Times New Roman" w:hAnsi="Times New Roman" w:cs="Times New Roman"/>
          <w:sz w:val="24"/>
          <w:szCs w:val="24"/>
        </w:rPr>
        <w:t>NH</w:t>
      </w:r>
      <w:r w:rsidR="004D570E" w:rsidRPr="00FB0344">
        <w:rPr>
          <w:rFonts w:ascii="Times New Roman" w:hAnsi="Times New Roman" w:cs="Times New Roman"/>
          <w:sz w:val="24"/>
          <w:szCs w:val="24"/>
          <w:vertAlign w:val="subscript"/>
        </w:rPr>
        <w:t>4</w:t>
      </w:r>
      <w:r w:rsidR="004D570E" w:rsidRPr="00FB0344">
        <w:rPr>
          <w:rFonts w:ascii="Times New Roman" w:hAnsi="Times New Roman" w:cs="Times New Roman"/>
          <w:sz w:val="24"/>
          <w:szCs w:val="24"/>
          <w:vertAlign w:val="superscript"/>
        </w:rPr>
        <w:t>+</w:t>
      </w:r>
      <w:r w:rsidR="004D570E">
        <w:rPr>
          <w:rFonts w:ascii="Times New Roman" w:hAnsi="Times New Roman" w:cs="Times New Roman"/>
          <w:sz w:val="24"/>
          <w:szCs w:val="24"/>
        </w:rPr>
        <w:t xml:space="preserve"> oxidization</w:t>
      </w:r>
      <w:r w:rsidR="004D570E" w:rsidRPr="00FB0344">
        <w:rPr>
          <w:rFonts w:ascii="Times New Roman" w:hAnsi="Times New Roman" w:cs="Times New Roman"/>
          <w:sz w:val="24"/>
          <w:szCs w:val="24"/>
        </w:rPr>
        <w:t>. The rate of DO recovery due to aeration</w:t>
      </w:r>
      <w:r w:rsidR="004D570E">
        <w:rPr>
          <w:rFonts w:ascii="Times New Roman" w:hAnsi="Times New Roman" w:cs="Times New Roman"/>
          <w:sz w:val="24"/>
          <w:szCs w:val="24"/>
        </w:rPr>
        <w:t xml:space="preserve"> intensity</w:t>
      </w:r>
      <w:r w:rsidR="004D570E" w:rsidRPr="00FB0344">
        <w:rPr>
          <w:rFonts w:ascii="Times New Roman" w:hAnsi="Times New Roman" w:cs="Times New Roman"/>
          <w:sz w:val="24"/>
          <w:szCs w:val="24"/>
        </w:rPr>
        <w:t xml:space="preserve"> can be described as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4D570E" w14:paraId="585E9265" w14:textId="77777777" w:rsidTr="0033506C">
        <w:tc>
          <w:tcPr>
            <w:tcW w:w="8784" w:type="dxa"/>
          </w:tcPr>
          <w:p w14:paraId="577A83B8" w14:textId="77777777" w:rsidR="004D570E" w:rsidRDefault="00000000" w:rsidP="0033506C">
            <w:pPr>
              <w:spacing w:line="480" w:lineRule="auto"/>
              <w:jc w:val="left"/>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O,ae</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La,max</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m:t>
                            </m:r>
                          </m:sub>
                        </m:sSub>
                      </m:den>
                    </m:f>
                  </m:e>
                </m:d>
                <m:r>
                  <w:rPr>
                    <w:rFonts w:ascii="Cambria Math" w:hAnsi="Cambria Math" w:cs="Times New Roman"/>
                    <w:sz w:val="24"/>
                    <w:szCs w:val="24"/>
                  </w:rPr>
                  <m:t>∙(</m:t>
                </m:r>
                <m:sSub>
                  <m:sSubPr>
                    <m:ctrlPr>
                      <w:rPr>
                        <w:rFonts w:ascii="Cambria Math" w:hAnsi="Cambria Math" w:cs="Times New Roman"/>
                        <w:i/>
                        <w:sz w:val="24"/>
                        <w:szCs w:val="24"/>
                      </w:rPr>
                    </m:ctrlPr>
                  </m:sSubPr>
                  <m:e>
                    <m:sSubSup>
                      <m:sSubSupPr>
                        <m:ctrlPr>
                          <w:rPr>
                            <w:rFonts w:ascii="Cambria Math" w:hAnsi="Cambria Math" w:cs="Times New Roman"/>
                            <w:i/>
                            <w:sz w:val="24"/>
                            <w:szCs w:val="24"/>
                          </w:rPr>
                        </m:ctrlPr>
                      </m:sSubSupPr>
                      <m:e>
                        <m:r>
                          <w:rPr>
                            <w:rFonts w:ascii="Cambria Math" w:hAnsi="Cambria Math" w:cs="Times New Roman"/>
                            <w:sz w:val="24"/>
                            <w:szCs w:val="24"/>
                          </w:rPr>
                          <m:t>S</m:t>
                        </m:r>
                      </m:e>
                      <m:sub>
                        <m:r>
                          <m:rPr>
                            <m:sty m:val="p"/>
                          </m:rPr>
                          <w:rPr>
                            <w:rFonts w:ascii="Cambria Math" w:hAnsi="Cambria Math" w:cs="Times New Roman"/>
                            <w:sz w:val="24"/>
                            <w:szCs w:val="24"/>
                          </w:rPr>
                          <m:t>O</m:t>
                        </m:r>
                      </m:sub>
                      <m:sup>
                        <m:r>
                          <w:rPr>
                            <w:rFonts w:ascii="Cambria Math" w:hAnsi="Cambria Math" w:cs="Times New Roman"/>
                            <w:sz w:val="24"/>
                            <w:szCs w:val="24"/>
                          </w:rPr>
                          <m:t>*</m:t>
                        </m:r>
                      </m:sup>
                    </m:sSubSup>
                    <m:r>
                      <w:rPr>
                        <w:rFonts w:ascii="Cambria Math" w:hAnsi="Cambria Math" w:cs="Times New Roman"/>
                        <w:sz w:val="24"/>
                        <w:szCs w:val="24"/>
                      </w:rPr>
                      <m:t>-S</m:t>
                    </m:r>
                  </m:e>
                  <m:sub>
                    <m:r>
                      <m:rPr>
                        <m:sty m:val="p"/>
                      </m:rPr>
                      <w:rPr>
                        <w:rFonts w:ascii="Cambria Math" w:hAnsi="Cambria Math" w:cs="Times New Roman"/>
                        <w:sz w:val="24"/>
                        <w:szCs w:val="24"/>
                      </w:rPr>
                      <m:t>O</m:t>
                    </m:r>
                  </m:sub>
                </m:sSub>
                <m:r>
                  <w:rPr>
                    <w:rFonts w:ascii="Cambria Math" w:hAnsi="Cambria Math" w:cs="Times New Roman"/>
                    <w:sz w:val="24"/>
                    <w:szCs w:val="24"/>
                  </w:rPr>
                  <m:t>)</m:t>
                </m:r>
              </m:oMath>
            </m:oMathPara>
          </w:p>
        </w:tc>
        <w:tc>
          <w:tcPr>
            <w:tcW w:w="566" w:type="dxa"/>
          </w:tcPr>
          <w:p w14:paraId="121C07A9"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(S10)</w:t>
            </w:r>
          </w:p>
        </w:tc>
      </w:tr>
    </w:tbl>
    <w:p w14:paraId="6E7CFEBE" w14:textId="423EFB40" w:rsidR="00BB0172" w:rsidRPr="006F60D2" w:rsidRDefault="004D570E" w:rsidP="00BB0172">
      <w:pPr>
        <w:spacing w:line="480" w:lineRule="auto"/>
        <w:rPr>
          <w:rFonts w:ascii="Times New Roman" w:hAnsi="Times New Roman" w:cs="Times New Roman"/>
          <w:sz w:val="24"/>
          <w:szCs w:val="24"/>
        </w:rPr>
      </w:pPr>
      <w:r w:rsidRPr="009645B3">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O,ae</m:t>
            </m:r>
          </m:sub>
        </m:sSub>
      </m:oMath>
      <w:r w:rsidRPr="009645B3">
        <w:rPr>
          <w:rFonts w:ascii="Times New Roman" w:hAnsi="Times New Roman" w:cs="Times New Roman"/>
          <w:sz w:val="24"/>
          <w:szCs w:val="24"/>
        </w:rPr>
        <w:t xml:space="preserve"> is the</w:t>
      </w:r>
      <w:r>
        <w:rPr>
          <w:rFonts w:ascii="Times New Roman" w:hAnsi="Times New Roman" w:cs="Times New Roman"/>
          <w:sz w:val="24"/>
          <w:szCs w:val="24"/>
        </w:rPr>
        <w:t xml:space="preserve"> change</w:t>
      </w:r>
      <w:r w:rsidRPr="009645B3">
        <w:rPr>
          <w:rFonts w:ascii="Times New Roman" w:hAnsi="Times New Roman" w:cs="Times New Roman"/>
          <w:sz w:val="24"/>
          <w:szCs w:val="24"/>
        </w:rPr>
        <w:t xml:space="preserve"> rate of DO </w:t>
      </w:r>
      <w:r>
        <w:rPr>
          <w:rFonts w:ascii="Times New Roman" w:hAnsi="Times New Roman" w:cs="Times New Roman"/>
          <w:sz w:val="24"/>
          <w:szCs w:val="24"/>
        </w:rPr>
        <w:t>due to</w:t>
      </w:r>
      <w:r w:rsidRPr="009645B3">
        <w:rPr>
          <w:rFonts w:ascii="Times New Roman" w:hAnsi="Times New Roman" w:cs="Times New Roman"/>
          <w:sz w:val="24"/>
          <w:szCs w:val="24"/>
        </w:rPr>
        <w:t xml:space="preserve"> aeration</w:t>
      </w:r>
      <w:r w:rsidR="00267774">
        <w:rPr>
          <w:rFonts w:ascii="Times New Roman" w:hAnsi="Times New Roman" w:cs="Times New Roman"/>
          <w:sz w:val="24"/>
          <w:szCs w:val="24"/>
        </w:rPr>
        <w:t xml:space="preserve"> (</w:t>
      </w:r>
      <w:r w:rsidR="00267774" w:rsidRPr="008534E3">
        <w:rPr>
          <w:rFonts w:ascii="Times New Roman" w:hAnsi="Times New Roman" w:cs="Times New Roman"/>
          <w:color w:val="000000" w:themeColor="text1"/>
          <w:sz w:val="24"/>
          <w:szCs w:val="24"/>
        </w:rPr>
        <w:t>mg/(L</w:t>
      </w:r>
      <w:r w:rsidR="00267774" w:rsidRPr="008534E3">
        <w:rPr>
          <w:rFonts w:ascii="Times New Roman" w:hAnsi="Times New Roman" w:cs="Times New Roman" w:hint="eastAsia"/>
          <w:color w:val="000000" w:themeColor="text1"/>
          <w:sz w:val="24"/>
          <w:szCs w:val="24"/>
        </w:rPr>
        <w:t>·</w:t>
      </w:r>
      <w:r w:rsidR="00267774">
        <w:rPr>
          <w:rFonts w:ascii="Times New Roman" w:hAnsi="Times New Roman" w:cs="Times New Roman"/>
          <w:color w:val="000000" w:themeColor="text1"/>
          <w:sz w:val="24"/>
          <w:szCs w:val="24"/>
        </w:rPr>
        <w:t>s</w:t>
      </w:r>
      <w:r w:rsidR="00267774" w:rsidRPr="008534E3">
        <w:rPr>
          <w:rFonts w:ascii="Times New Roman" w:hAnsi="Times New Roman" w:cs="Times New Roman"/>
          <w:color w:val="000000" w:themeColor="text1"/>
          <w:sz w:val="24"/>
          <w:szCs w:val="24"/>
        </w:rPr>
        <w:t>)</w:t>
      </w:r>
      <w:r w:rsidR="00267774">
        <w:rPr>
          <w:rFonts w:ascii="Times New Roman" w:hAnsi="Times New Roman" w:cs="Times New Roman"/>
          <w:sz w:val="24"/>
          <w:szCs w:val="24"/>
        </w:rPr>
        <w:t>)</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La,max</m:t>
            </m:r>
          </m:sub>
        </m:sSub>
      </m:oMath>
      <w:r w:rsidRPr="009645B3">
        <w:rPr>
          <w:rFonts w:ascii="Times New Roman" w:hAnsi="Times New Roman" w:cs="Times New Roman"/>
          <w:sz w:val="24"/>
          <w:szCs w:val="24"/>
        </w:rPr>
        <w:t xml:space="preserve"> is the maximum total mass transfer coefficient for oxygen transfer</w:t>
      </w:r>
      <w:r w:rsidR="0099267F">
        <w:rPr>
          <w:rFonts w:ascii="Times New Roman" w:hAnsi="Times New Roman" w:cs="Times New Roman"/>
          <w:sz w:val="24"/>
          <w:szCs w:val="24"/>
        </w:rPr>
        <w:t xml:space="preserve"> (s</w:t>
      </w:r>
      <w:r w:rsidR="0099267F" w:rsidRPr="003E5C0A">
        <w:rPr>
          <w:rFonts w:ascii="Times New Roman" w:hAnsi="Times New Roman" w:cs="Times New Roman"/>
          <w:sz w:val="24"/>
          <w:szCs w:val="24"/>
          <w:vertAlign w:val="superscript"/>
        </w:rPr>
        <w:t>-1</w:t>
      </w:r>
      <w:r w:rsidR="0099267F">
        <w:rPr>
          <w:rFonts w:ascii="Times New Roman" w:hAnsi="Times New Roman" w:cs="Times New Roman"/>
          <w:sz w:val="24"/>
          <w:szCs w:val="24"/>
        </w:rPr>
        <w:t>)</w:t>
      </w:r>
      <w:r w:rsidRPr="009645B3">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m:t>
            </m:r>
          </m:sub>
        </m:sSub>
      </m:oMath>
      <w:r w:rsidRPr="009645B3">
        <w:rPr>
          <w:rFonts w:ascii="Times New Roman" w:hAnsi="Times New Roman" w:cs="Times New Roman"/>
          <w:sz w:val="24"/>
          <w:szCs w:val="24"/>
        </w:rPr>
        <w:t xml:space="preserve"> is the aeration intensity (vary along the aerobic zone</w:t>
      </w:r>
      <w:r w:rsidR="0099267F">
        <w:rPr>
          <w:rFonts w:ascii="Times New Roman" w:hAnsi="Times New Roman" w:cs="Times New Roman"/>
          <w:sz w:val="24"/>
          <w:szCs w:val="24"/>
        </w:rPr>
        <w:t xml:space="preserve">, </w:t>
      </w:r>
      <w:r w:rsidR="0088298A">
        <w:rPr>
          <w:rFonts w:ascii="Times New Roman" w:hAnsi="Times New Roman" w:cs="Times New Roman"/>
          <w:sz w:val="24"/>
          <w:szCs w:val="24"/>
        </w:rPr>
        <w:t>m</w:t>
      </w:r>
      <w:r w:rsidR="0088298A" w:rsidRPr="003E5C0A">
        <w:rPr>
          <w:rFonts w:ascii="Times New Roman" w:hAnsi="Times New Roman" w:cs="Times New Roman"/>
          <w:sz w:val="24"/>
          <w:szCs w:val="24"/>
          <w:vertAlign w:val="superscript"/>
        </w:rPr>
        <w:t>3</w:t>
      </w:r>
      <w:r w:rsidR="0088298A">
        <w:rPr>
          <w:rFonts w:ascii="Times New Roman" w:hAnsi="Times New Roman" w:cs="Times New Roman"/>
          <w:sz w:val="24"/>
          <w:szCs w:val="24"/>
        </w:rPr>
        <w:t>/(m</w:t>
      </w:r>
      <w:r w:rsidR="0088298A" w:rsidRPr="003E5C0A">
        <w:rPr>
          <w:rFonts w:ascii="Times New Roman" w:hAnsi="Times New Roman" w:cs="Times New Roman"/>
          <w:sz w:val="24"/>
          <w:szCs w:val="24"/>
          <w:vertAlign w:val="superscript"/>
        </w:rPr>
        <w:t>2</w:t>
      </w:r>
      <w:r w:rsidR="0088298A">
        <w:rPr>
          <w:rFonts w:ascii="Times New Roman" w:hAnsi="Times New Roman" w:cs="Times New Roman" w:hint="eastAsia"/>
          <w:sz w:val="24"/>
          <w:szCs w:val="24"/>
        </w:rPr>
        <w:t>·</w:t>
      </w:r>
      <w:r w:rsidR="0088298A">
        <w:rPr>
          <w:rFonts w:ascii="Times New Roman" w:hAnsi="Times New Roman" w:cs="Times New Roman"/>
          <w:sz w:val="24"/>
          <w:szCs w:val="24"/>
        </w:rPr>
        <w:t>h)</w:t>
      </w:r>
      <w:r w:rsidRPr="009645B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m:t>
                </m:r>
              </m:sub>
            </m:sSub>
          </m:sub>
        </m:sSub>
      </m:oMath>
      <w:r w:rsidRPr="009645B3">
        <w:rPr>
          <w:rFonts w:ascii="Times New Roman" w:hAnsi="Times New Roman" w:cs="Times New Roman"/>
          <w:sz w:val="24"/>
          <w:szCs w:val="24"/>
        </w:rPr>
        <w:t xml:space="preserve"> the half-saturation coefficient for aeration intensity</w:t>
      </w:r>
      <w:r w:rsidR="00B44A2B">
        <w:rPr>
          <w:rFonts w:ascii="Times New Roman" w:hAnsi="Times New Roman" w:cs="Times New Roman"/>
          <w:sz w:val="24"/>
          <w:szCs w:val="24"/>
        </w:rPr>
        <w:t xml:space="preserve"> (m</w:t>
      </w:r>
      <w:r w:rsidR="00B44A2B" w:rsidRPr="008534E3">
        <w:rPr>
          <w:rFonts w:ascii="Times New Roman" w:hAnsi="Times New Roman" w:cs="Times New Roman"/>
          <w:sz w:val="24"/>
          <w:szCs w:val="24"/>
          <w:vertAlign w:val="superscript"/>
        </w:rPr>
        <w:t>3</w:t>
      </w:r>
      <w:r w:rsidR="00B44A2B">
        <w:rPr>
          <w:rFonts w:ascii="Times New Roman" w:hAnsi="Times New Roman" w:cs="Times New Roman"/>
          <w:sz w:val="24"/>
          <w:szCs w:val="24"/>
        </w:rPr>
        <w:t>/(m</w:t>
      </w:r>
      <w:r w:rsidR="00B44A2B" w:rsidRPr="008534E3">
        <w:rPr>
          <w:rFonts w:ascii="Times New Roman" w:hAnsi="Times New Roman" w:cs="Times New Roman"/>
          <w:sz w:val="24"/>
          <w:szCs w:val="24"/>
          <w:vertAlign w:val="superscript"/>
        </w:rPr>
        <w:t>2</w:t>
      </w:r>
      <w:r w:rsidR="00B44A2B">
        <w:rPr>
          <w:rFonts w:ascii="Times New Roman" w:hAnsi="Times New Roman" w:cs="Times New Roman" w:hint="eastAsia"/>
          <w:sz w:val="24"/>
          <w:szCs w:val="24"/>
        </w:rPr>
        <w:t>·</w:t>
      </w:r>
      <w:r w:rsidR="00B44A2B">
        <w:rPr>
          <w:rFonts w:ascii="Times New Roman" w:hAnsi="Times New Roman" w:cs="Times New Roman"/>
          <w:sz w:val="24"/>
          <w:szCs w:val="24"/>
        </w:rPr>
        <w:t>h)</w:t>
      </w:r>
      <w:r w:rsidR="00B44A2B" w:rsidRPr="009645B3">
        <w:rPr>
          <w:rFonts w:ascii="Times New Roman" w:hAnsi="Times New Roman" w:cs="Times New Roman"/>
          <w:sz w:val="24"/>
          <w:szCs w:val="24"/>
        </w:rPr>
        <w:t>)</w:t>
      </w:r>
      <w:r w:rsidRPr="009645B3">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m:rPr>
                <m:sty m:val="p"/>
              </m:rPr>
              <w:rPr>
                <w:rFonts w:ascii="Cambria Math" w:hAnsi="Cambria Math" w:cs="Times New Roman"/>
                <w:sz w:val="24"/>
                <w:szCs w:val="24"/>
              </w:rPr>
              <m:t>O</m:t>
            </m:r>
          </m:sub>
          <m:sup>
            <m:r>
              <w:rPr>
                <w:rFonts w:ascii="Cambria Math" w:hAnsi="Cambria Math" w:cs="Times New Roman"/>
                <w:sz w:val="24"/>
                <w:szCs w:val="24"/>
              </w:rPr>
              <m:t>*</m:t>
            </m:r>
          </m:sup>
        </m:sSubSup>
      </m:oMath>
      <w:r w:rsidRPr="009645B3">
        <w:rPr>
          <w:rFonts w:ascii="Times New Roman" w:hAnsi="Times New Roman" w:cs="Times New Roman"/>
          <w:sz w:val="24"/>
          <w:szCs w:val="24"/>
        </w:rPr>
        <w:t xml:space="preserve"> is the saturated DO concentration</w:t>
      </w:r>
      <w:r w:rsidR="00F46D51">
        <w:rPr>
          <w:rFonts w:ascii="Times New Roman" w:hAnsi="Times New Roman" w:cs="Times New Roman"/>
          <w:sz w:val="24"/>
          <w:szCs w:val="24"/>
        </w:rPr>
        <w:t xml:space="preserve"> (mg/L)</w:t>
      </w:r>
      <w:r w:rsidRPr="009645B3">
        <w:rPr>
          <w:rFonts w:ascii="Times New Roman" w:hAnsi="Times New Roman" w:cs="Times New Roman"/>
          <w:sz w:val="24"/>
          <w:szCs w:val="24"/>
        </w:rPr>
        <w:t>.</w:t>
      </w:r>
      <w:r w:rsidR="00606536">
        <w:rPr>
          <w:rFonts w:ascii="Times New Roman" w:hAnsi="Times New Roman" w:cs="Times New Roman"/>
          <w:sz w:val="24"/>
          <w:szCs w:val="24"/>
        </w:rPr>
        <w:t xml:space="preserve"> The values of the parameters are listed in </w:t>
      </w:r>
      <w:r w:rsidR="00606536" w:rsidRPr="00991D27">
        <w:rPr>
          <w:rFonts w:ascii="Times New Roman" w:hAnsi="Times New Roman" w:cs="Times New Roman"/>
          <w:color w:val="0000FF"/>
          <w:sz w:val="24"/>
          <w:szCs w:val="24"/>
        </w:rPr>
        <w:t>Table S1</w:t>
      </w:r>
      <w:r w:rsidR="00606536">
        <w:rPr>
          <w:rFonts w:ascii="Times New Roman" w:hAnsi="Times New Roman" w:cs="Times New Roman"/>
          <w:sz w:val="24"/>
          <w:szCs w:val="24"/>
        </w:rPr>
        <w:t>.</w:t>
      </w:r>
      <w:r w:rsidR="00BB0172">
        <w:rPr>
          <w:rFonts w:ascii="Times New Roman" w:hAnsi="Times New Roman" w:cs="Times New Roman"/>
          <w:sz w:val="24"/>
          <w:szCs w:val="24"/>
        </w:rPr>
        <w:t xml:space="preserve"> </w:t>
      </w:r>
    </w:p>
    <w:p w14:paraId="3F2308C7" w14:textId="4C459EEE" w:rsidR="004D570E" w:rsidRPr="009645B3" w:rsidRDefault="004D570E" w:rsidP="004D570E">
      <w:pPr>
        <w:spacing w:line="480" w:lineRule="auto"/>
        <w:jc w:val="left"/>
        <w:rPr>
          <w:rFonts w:ascii="Times New Roman" w:hAnsi="Times New Roman" w:cs="Times New Roman"/>
          <w:sz w:val="24"/>
          <w:szCs w:val="24"/>
        </w:rPr>
      </w:pPr>
    </w:p>
    <w:p w14:paraId="3E149D33" w14:textId="77777777" w:rsidR="004D570E" w:rsidRPr="007653B6" w:rsidRDefault="004D570E" w:rsidP="004D570E">
      <w:pPr>
        <w:spacing w:line="480" w:lineRule="auto"/>
        <w:jc w:val="left"/>
        <w:rPr>
          <w:rFonts w:ascii="Times New Roman" w:hAnsi="Times New Roman" w:cs="Times New Roman"/>
          <w:sz w:val="24"/>
          <w:szCs w:val="24"/>
        </w:rPr>
      </w:pPr>
    </w:p>
    <w:p w14:paraId="37DF7E60" w14:textId="77777777" w:rsidR="004D570E" w:rsidRPr="008C0E11" w:rsidRDefault="004D570E" w:rsidP="004D570E">
      <w:pPr>
        <w:spacing w:line="480" w:lineRule="auto"/>
        <w:jc w:val="left"/>
        <w:rPr>
          <w:rFonts w:ascii="Times New Roman" w:hAnsi="Times New Roman" w:cs="Times New Roman"/>
          <w:sz w:val="24"/>
          <w:szCs w:val="24"/>
        </w:rPr>
      </w:pPr>
      <w:r>
        <w:rPr>
          <w:rFonts w:ascii="Times New Roman" w:hAnsi="Times New Roman" w:cs="Times New Roman" w:hint="eastAsia"/>
          <w:color w:val="0011FF"/>
          <w:sz w:val="24"/>
          <w:szCs w:val="24"/>
        </w:rPr>
        <w:br w:type="page"/>
      </w:r>
    </w:p>
    <w:p w14:paraId="14000258" w14:textId="61D47851" w:rsidR="004D570E" w:rsidRPr="00EA1D95" w:rsidRDefault="004D570E" w:rsidP="004D570E">
      <w:pPr>
        <w:spacing w:line="480" w:lineRule="auto"/>
        <w:contextualSpacing/>
        <w:rPr>
          <w:rFonts w:ascii="Times New Roman" w:hAnsi="Times New Roman" w:cs="Times New Roman"/>
          <w:b/>
          <w:bCs/>
          <w:sz w:val="24"/>
          <w:szCs w:val="24"/>
          <w:u w:val="single"/>
        </w:rPr>
      </w:pPr>
      <w:r w:rsidRPr="008A6A1B">
        <w:rPr>
          <w:rFonts w:ascii="Times New Roman" w:hAnsi="Times New Roman" w:cs="Times New Roman"/>
          <w:b/>
          <w:bCs/>
          <w:sz w:val="24"/>
          <w:szCs w:val="24"/>
        </w:rPr>
        <w:lastRenderedPageBreak/>
        <w:t xml:space="preserve">Supplementary Note 6: </w:t>
      </w:r>
      <w:r w:rsidR="00EB1525">
        <w:rPr>
          <w:rFonts w:ascii="Times New Roman" w:hAnsi="Times New Roman" w:cs="Times New Roman"/>
          <w:sz w:val="24"/>
          <w:szCs w:val="24"/>
        </w:rPr>
        <w:t xml:space="preserve">Comparison of </w:t>
      </w:r>
      <w:r w:rsidRPr="008A6A1B">
        <w:rPr>
          <w:rFonts w:ascii="Times New Roman" w:hAnsi="Times New Roman" w:cs="Times New Roman"/>
          <w:sz w:val="24"/>
          <w:szCs w:val="24"/>
        </w:rPr>
        <w:t xml:space="preserve">the traditional scenario </w:t>
      </w:r>
      <w:r w:rsidR="001810DF">
        <w:rPr>
          <w:rFonts w:ascii="Times New Roman" w:hAnsi="Times New Roman" w:cs="Times New Roman"/>
          <w:sz w:val="24"/>
          <w:szCs w:val="24"/>
        </w:rPr>
        <w:t>(</w:t>
      </w:r>
      <w:r w:rsidRPr="008A6A1B">
        <w:rPr>
          <w:rFonts w:ascii="Times New Roman" w:hAnsi="Times New Roman" w:cs="Times New Roman"/>
          <w:sz w:val="24"/>
          <w:szCs w:val="24"/>
        </w:rPr>
        <w:t>“single-point” sensor</w:t>
      </w:r>
      <w:r w:rsidR="001810DF">
        <w:rPr>
          <w:rFonts w:ascii="Times New Roman" w:hAnsi="Times New Roman" w:cs="Times New Roman"/>
          <w:sz w:val="24"/>
          <w:szCs w:val="24"/>
        </w:rPr>
        <w:t>)</w:t>
      </w:r>
      <w:r w:rsidRPr="008A6A1B">
        <w:rPr>
          <w:rFonts w:ascii="Times New Roman" w:hAnsi="Times New Roman" w:cs="Times New Roman"/>
          <w:sz w:val="24"/>
          <w:szCs w:val="24"/>
        </w:rPr>
        <w:t xml:space="preserve"> and </w:t>
      </w:r>
      <w:r w:rsidR="00FA3366">
        <w:rPr>
          <w:rFonts w:ascii="Times New Roman" w:hAnsi="Times New Roman" w:cs="Times New Roman"/>
          <w:sz w:val="24"/>
          <w:szCs w:val="24"/>
        </w:rPr>
        <w:t>smart deployment</w:t>
      </w:r>
      <w:r w:rsidRPr="008A6A1B">
        <w:rPr>
          <w:rFonts w:ascii="Times New Roman" w:hAnsi="Times New Roman" w:cs="Times New Roman"/>
          <w:sz w:val="24"/>
          <w:szCs w:val="24"/>
        </w:rPr>
        <w:t xml:space="preserve"> scenarios </w:t>
      </w:r>
      <w:r w:rsidR="001810DF">
        <w:rPr>
          <w:rFonts w:ascii="Times New Roman" w:hAnsi="Times New Roman" w:cs="Times New Roman"/>
          <w:sz w:val="24"/>
          <w:szCs w:val="24"/>
        </w:rPr>
        <w:t xml:space="preserve">(multiple </w:t>
      </w:r>
      <w:r w:rsidRPr="008A6A1B">
        <w:rPr>
          <w:rFonts w:ascii="Times New Roman" w:hAnsi="Times New Roman" w:cs="Times New Roman"/>
          <w:sz w:val="24"/>
          <w:szCs w:val="24"/>
        </w:rPr>
        <w:t>CF-MSP-ISM sensors</w:t>
      </w:r>
      <w:r w:rsidR="001810DF">
        <w:rPr>
          <w:rFonts w:ascii="Times New Roman" w:hAnsi="Times New Roman" w:cs="Times New Roman"/>
          <w:sz w:val="24"/>
          <w:szCs w:val="24"/>
        </w:rPr>
        <w:t>)</w:t>
      </w:r>
      <w:r w:rsidR="001810DF">
        <w:rPr>
          <w:rFonts w:ascii="Times New Roman" w:hAnsi="Times New Roman" w:cs="Times New Roman" w:hint="eastAsia"/>
          <w:sz w:val="24"/>
          <w:szCs w:val="24"/>
        </w:rPr>
        <w:t>.</w:t>
      </w:r>
    </w:p>
    <w:p w14:paraId="5F6698CC" w14:textId="77777777" w:rsidR="004D570E" w:rsidRDefault="004D570E" w:rsidP="004D570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(1) Traditional scenario</w:t>
      </w:r>
    </w:p>
    <w:p w14:paraId="7E00B81A" w14:textId="77777777" w:rsidR="004D570E" w:rsidRDefault="004D570E" w:rsidP="004D570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hint="eastAsia"/>
          <w:b/>
          <w:sz w:val="24"/>
          <w:szCs w:val="24"/>
        </w:rPr>
        <w:t>(</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Uniform aeration</w:t>
      </w:r>
    </w:p>
    <w:p w14:paraId="2EA9F255" w14:textId="2C228E14" w:rsidR="004D570E" w:rsidRDefault="004D570E" w:rsidP="00EB1525">
      <w:pPr>
        <w:spacing w:line="480" w:lineRule="auto"/>
        <w:ind w:firstLineChars="200" w:firstLine="480"/>
        <w:contextualSpacing/>
        <w:rPr>
          <w:rFonts w:ascii="Times New Roman" w:hAnsi="Times New Roman" w:cs="Times New Roman"/>
          <w:sz w:val="24"/>
          <w:szCs w:val="24"/>
        </w:rPr>
      </w:pPr>
      <w:r w:rsidRPr="001E4048">
        <w:rPr>
          <w:rFonts w:ascii="Times New Roman" w:hAnsi="Times New Roman" w:cs="Times New Roman" w:hint="eastAsia"/>
          <w:sz w:val="24"/>
          <w:szCs w:val="24"/>
        </w:rPr>
        <w:t>I</w:t>
      </w:r>
      <w:r w:rsidRPr="001E4048">
        <w:rPr>
          <w:rFonts w:ascii="Times New Roman" w:hAnsi="Times New Roman" w:cs="Times New Roman"/>
          <w:sz w:val="24"/>
          <w:szCs w:val="24"/>
        </w:rPr>
        <w:t xml:space="preserve">n </w:t>
      </w:r>
      <w:r>
        <w:rPr>
          <w:rFonts w:ascii="Times New Roman" w:hAnsi="Times New Roman" w:cs="Times New Roman"/>
          <w:sz w:val="24"/>
          <w:szCs w:val="24"/>
        </w:rPr>
        <w:t>the aerobic tank, the uniform aeration intensity is determined by the worst-case</w:t>
      </w:r>
      <w:r w:rsidR="00AA0B32">
        <w:rPr>
          <w:rFonts w:ascii="Times New Roman" w:hAnsi="Times New Roman" w:cs="Times New Roman"/>
          <w:sz w:val="24"/>
          <w:szCs w:val="24"/>
        </w:rPr>
        <w:t xml:space="preserve"> that is the highest </w:t>
      </w:r>
      <w:r>
        <w:rPr>
          <w:rFonts w:ascii="Times New Roman" w:hAnsi="Times New Roman" w:cs="Times New Roman"/>
          <w:sz w:val="24"/>
          <w:szCs w:val="24"/>
        </w:rPr>
        <w:t>NH</w:t>
      </w:r>
      <w:r w:rsidRPr="00445DFD">
        <w:rPr>
          <w:rFonts w:ascii="Times New Roman" w:hAnsi="Times New Roman" w:cs="Times New Roman"/>
          <w:sz w:val="24"/>
          <w:szCs w:val="24"/>
          <w:vertAlign w:val="subscript"/>
        </w:rPr>
        <w:t>4</w:t>
      </w:r>
      <w:r w:rsidRPr="00445DFD">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 </w:t>
      </w:r>
      <w:r w:rsidR="00AA0B32">
        <w:rPr>
          <w:rFonts w:ascii="Times New Roman" w:hAnsi="Times New Roman" w:cs="Times New Roman"/>
          <w:sz w:val="24"/>
          <w:szCs w:val="24"/>
        </w:rPr>
        <w:t xml:space="preserve">(from </w:t>
      </w:r>
      <w:r w:rsidR="00EB1525">
        <w:rPr>
          <w:rFonts w:ascii="Times New Roman" w:hAnsi="Times New Roman" w:cs="Times New Roman"/>
          <w:sz w:val="24"/>
          <w:szCs w:val="24"/>
        </w:rPr>
        <w:t>the influent</w:t>
      </w:r>
      <w:r w:rsidR="00AA0B32">
        <w:rPr>
          <w:rFonts w:ascii="Times New Roman" w:hAnsi="Times New Roman" w:cs="Times New Roman"/>
          <w:sz w:val="24"/>
          <w:szCs w:val="24"/>
        </w:rPr>
        <w:t>)</w:t>
      </w:r>
      <w:r w:rsidR="00EB1525">
        <w:rPr>
          <w:rFonts w:ascii="Times New Roman" w:hAnsi="Times New Roman" w:cs="Times New Roman"/>
          <w:sz w:val="24"/>
          <w:szCs w:val="24"/>
        </w:rPr>
        <w:t xml:space="preserve"> </w:t>
      </w:r>
      <w:r>
        <w:rPr>
          <w:rFonts w:ascii="Times New Roman" w:hAnsi="Times New Roman" w:cs="Times New Roman"/>
          <w:sz w:val="24"/>
          <w:szCs w:val="24"/>
        </w:rPr>
        <w:t>and the lowest oxygen utilization efficiency</w:t>
      </w:r>
      <w:r w:rsidR="00C95F8F">
        <w:rPr>
          <w:rFonts w:ascii="Times New Roman" w:hAnsi="Times New Roman" w:cs="Times New Roman"/>
          <w:sz w:val="24"/>
          <w:szCs w:val="24"/>
        </w:rPr>
        <w:t xml:space="preserve"> (</w:t>
      </w:r>
      <w:r w:rsidR="00C95F8F" w:rsidRPr="00DE1D08">
        <w:rPr>
          <w:rFonts w:ascii="Times New Roman" w:hAnsi="Times New Roman" w:cs="Times New Roman"/>
          <w:color w:val="0000FF"/>
          <w:sz w:val="24"/>
          <w:szCs w:val="24"/>
        </w:rPr>
        <w:t xml:space="preserve">Fig. </w:t>
      </w:r>
      <w:r w:rsidR="00AA30C3">
        <w:rPr>
          <w:rFonts w:ascii="Times New Roman" w:hAnsi="Times New Roman" w:cs="Times New Roman"/>
          <w:color w:val="0000FF"/>
          <w:sz w:val="24"/>
          <w:szCs w:val="24"/>
        </w:rPr>
        <w:t>S</w:t>
      </w:r>
      <w:r w:rsidR="00C95F8F" w:rsidRPr="00DE1D08">
        <w:rPr>
          <w:rFonts w:ascii="Times New Roman" w:hAnsi="Times New Roman" w:cs="Times New Roman"/>
          <w:color w:val="0000FF"/>
          <w:sz w:val="24"/>
          <w:szCs w:val="24"/>
        </w:rPr>
        <w:t>1b</w:t>
      </w:r>
      <w:r w:rsidR="00C95F8F">
        <w:rPr>
          <w:rFonts w:ascii="Times New Roman" w:hAnsi="Times New Roman" w:cs="Times New Roman"/>
          <w:sz w:val="24"/>
          <w:szCs w:val="24"/>
        </w:rPr>
        <w:t>)</w:t>
      </w:r>
      <w:r>
        <w:rPr>
          <w:rFonts w:ascii="Times New Roman" w:hAnsi="Times New Roman" w:cs="Times New Roman"/>
          <w:sz w:val="24"/>
          <w:szCs w:val="24"/>
        </w:rPr>
        <w:t>, as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4D570E" w14:paraId="238B38E6" w14:textId="77777777" w:rsidTr="0033506C">
        <w:tc>
          <w:tcPr>
            <w:tcW w:w="4735" w:type="pct"/>
          </w:tcPr>
          <w:p w14:paraId="48C26DD6" w14:textId="40F8ECFF" w:rsidR="004D570E" w:rsidRDefault="00000000" w:rsidP="00861AB5">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ae,tr</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NH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NH, 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air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o</m:t>
                        </m:r>
                      </m:sub>
                    </m:sSub>
                  </m:den>
                </m:f>
              </m:oMath>
            </m:oMathPara>
          </w:p>
        </w:tc>
        <w:tc>
          <w:tcPr>
            <w:tcW w:w="265" w:type="pct"/>
            <w:vAlign w:val="bottom"/>
          </w:tcPr>
          <w:p w14:paraId="65FC851B"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(S11)</w:t>
            </w:r>
          </w:p>
        </w:tc>
      </w:tr>
    </w:tbl>
    <w:p w14:paraId="251013B0" w14:textId="406F55E3"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 tr</m:t>
            </m:r>
          </m:sub>
        </m:sSub>
      </m:oMath>
      <w:r w:rsidR="00EA4E08">
        <w:rPr>
          <w:rFonts w:ascii="Times New Roman" w:hAnsi="Times New Roman" w:cs="Times New Roman"/>
          <w:sz w:val="24"/>
          <w:szCs w:val="24"/>
        </w:rPr>
        <w:t xml:space="preserve"> </w:t>
      </w:r>
      <w:r>
        <w:rPr>
          <w:rFonts w:ascii="Times New Roman" w:hAnsi="Times New Roman" w:cs="Times New Roman"/>
          <w:sz w:val="24"/>
          <w:szCs w:val="24"/>
        </w:rPr>
        <w:t>is the uniform aeration intensity</w:t>
      </w:r>
      <w:r w:rsidRPr="009024F7">
        <w:rPr>
          <w:rFonts w:ascii="Times New Roman" w:hAnsi="Times New Roman" w:cs="Times New Roman"/>
          <w:sz w:val="24"/>
          <w:szCs w:val="24"/>
        </w:rPr>
        <w:t xml:space="preserve"> </w:t>
      </w:r>
      <w:r>
        <w:rPr>
          <w:rFonts w:ascii="Times New Roman" w:hAnsi="Times New Roman" w:cs="Times New Roman"/>
          <w:sz w:val="24"/>
          <w:szCs w:val="24"/>
        </w:rPr>
        <w:t>in the traditional scenario</w:t>
      </w:r>
      <w:r w:rsidR="00673A03">
        <w:rPr>
          <w:rFonts w:ascii="Times New Roman" w:hAnsi="Times New Roman" w:cs="Times New Roman"/>
          <w:sz w:val="24"/>
          <w:szCs w:val="24"/>
        </w:rPr>
        <w:t xml:space="preserve"> (m</w:t>
      </w:r>
      <w:r w:rsidR="00673A03" w:rsidRPr="008534E3">
        <w:rPr>
          <w:rFonts w:ascii="Times New Roman" w:hAnsi="Times New Roman" w:cs="Times New Roman"/>
          <w:sz w:val="24"/>
          <w:szCs w:val="24"/>
          <w:vertAlign w:val="superscript"/>
        </w:rPr>
        <w:t>3</w:t>
      </w:r>
      <w:r w:rsidR="00673A03">
        <w:rPr>
          <w:rFonts w:ascii="Times New Roman" w:hAnsi="Times New Roman" w:cs="Times New Roman"/>
          <w:sz w:val="24"/>
          <w:szCs w:val="24"/>
        </w:rPr>
        <w:t>/(m</w:t>
      </w:r>
      <w:r w:rsidR="00673A03" w:rsidRPr="008534E3">
        <w:rPr>
          <w:rFonts w:ascii="Times New Roman" w:hAnsi="Times New Roman" w:cs="Times New Roman"/>
          <w:sz w:val="24"/>
          <w:szCs w:val="24"/>
          <w:vertAlign w:val="superscript"/>
        </w:rPr>
        <w:t>2</w:t>
      </w:r>
      <w:r w:rsidR="00673A03">
        <w:rPr>
          <w:rFonts w:ascii="Times New Roman" w:hAnsi="Times New Roman" w:cs="Times New Roman" w:hint="eastAsia"/>
          <w:sz w:val="24"/>
          <w:szCs w:val="24"/>
        </w:rPr>
        <w:t>·</w:t>
      </w:r>
      <w:r w:rsidR="00673A03">
        <w:rPr>
          <w:rFonts w:ascii="Times New Roman" w:hAnsi="Times New Roman" w:cs="Times New Roman"/>
          <w:sz w:val="24"/>
          <w:szCs w:val="24"/>
        </w:rPr>
        <w:t>h)</w:t>
      </w:r>
      <w:r w:rsidR="00673A03" w:rsidRPr="009645B3">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NH</m:t>
            </m:r>
          </m:sub>
        </m:sSub>
      </m:oMath>
      <w:r w:rsidR="00E17322">
        <w:rPr>
          <w:rFonts w:ascii="Times New Roman" w:hAnsi="Times New Roman" w:cs="Times New Roman"/>
          <w:sz w:val="24"/>
          <w:szCs w:val="24"/>
        </w:rPr>
        <w:t xml:space="preserve"> </w:t>
      </w:r>
      <w:r>
        <w:rPr>
          <w:rFonts w:ascii="Times New Roman" w:hAnsi="Times New Roman" w:cs="Times New Roman"/>
          <w:sz w:val="24"/>
          <w:szCs w:val="24"/>
        </w:rPr>
        <w:t>is the mole number in NH</w:t>
      </w:r>
      <w:r w:rsidRPr="00705DAD">
        <w:rPr>
          <w:rFonts w:ascii="Times New Roman" w:hAnsi="Times New Roman" w:cs="Times New Roman"/>
          <w:sz w:val="24"/>
          <w:szCs w:val="24"/>
          <w:vertAlign w:val="subscript"/>
        </w:rPr>
        <w:t>4</w:t>
      </w:r>
      <w:r w:rsidRPr="00705DAD">
        <w:rPr>
          <w:rFonts w:ascii="Times New Roman" w:hAnsi="Times New Roman" w:cs="Times New Roman"/>
          <w:sz w:val="24"/>
          <w:szCs w:val="24"/>
          <w:vertAlign w:val="superscript"/>
        </w:rPr>
        <w:t>+</w:t>
      </w:r>
      <w:r>
        <w:rPr>
          <w:rFonts w:ascii="Times New Roman" w:hAnsi="Times New Roman" w:cs="Times New Roman"/>
          <w:sz w:val="24"/>
          <w:szCs w:val="24"/>
        </w:rPr>
        <w:t xml:space="preserve"> oxidation</w:t>
      </w:r>
      <w:r w:rsidR="004C649C">
        <w:rPr>
          <w:rFonts w:ascii="Times New Roman" w:hAnsi="Times New Roman" w:cs="Times New Roman"/>
          <w:sz w:val="24"/>
          <w:szCs w:val="24"/>
        </w:rPr>
        <w:t xml:space="preserve"> (</w:t>
      </w:r>
      <w:r w:rsidR="003A6BDB">
        <w:rPr>
          <w:rFonts w:ascii="Times New Roman" w:hAnsi="Times New Roman" w:cs="Times New Roman"/>
          <w:sz w:val="24"/>
          <w:szCs w:val="24"/>
        </w:rPr>
        <w:t>mol/mol</w:t>
      </w:r>
      <w:r w:rsidR="004C649C">
        <w:rPr>
          <w:rFonts w:ascii="Times New Roman" w:hAnsi="Times New Roman" w:cs="Times New Roman"/>
          <w:sz w:val="24"/>
          <w:szCs w:val="24"/>
        </w:rPr>
        <w:t>)</w:t>
      </w:r>
      <w:r>
        <w:rPr>
          <w:rFonts w:ascii="Times New Roman" w:hAnsi="Times New Roman" w:cs="Times New Roman"/>
          <w:sz w:val="24"/>
          <w:szCs w:val="24"/>
        </w:rPr>
        <w:t xml:space="preserv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influent flow</w:t>
      </w:r>
      <w:r w:rsidR="00B76D19">
        <w:rPr>
          <w:rFonts w:ascii="Times New Roman" w:hAnsi="Times New Roman" w:cs="Times New Roman"/>
          <w:sz w:val="24"/>
          <w:szCs w:val="24"/>
        </w:rPr>
        <w:t xml:space="preserve"> (L/h)</w:t>
      </w:r>
      <w:r>
        <w:rPr>
          <w:rFonts w:ascii="Times New Roman" w:hAnsi="Times New Roman" w:cs="Times New Roman"/>
          <w:sz w:val="24"/>
          <w:szCs w:val="24"/>
        </w:rPr>
        <w:t>;</w:t>
      </w:r>
      <w:r>
        <w:rPr>
          <w:rFonts w:ascii="Times New Roman" w:hAnsi="Times New Roman" w:cs="Times New Roman" w:hint="eastAsia"/>
          <w:sz w:val="24"/>
          <w:szCs w:val="24"/>
        </w:rPr>
        <w:t xml:space="preserv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NH,in</m:t>
            </m:r>
          </m:sub>
        </m:sSub>
      </m:oMath>
      <w:r w:rsidR="002F4811">
        <w:rPr>
          <w:rFonts w:ascii="Times New Roman" w:hAnsi="Times New Roman" w:cs="Times New Roman"/>
          <w:sz w:val="24"/>
          <w:szCs w:val="24"/>
        </w:rPr>
        <w:t xml:space="preserve"> </w:t>
      </w:r>
      <w:r>
        <w:rPr>
          <w:rFonts w:ascii="Times New Roman" w:hAnsi="Times New Roman" w:cs="Times New Roman"/>
          <w:sz w:val="24"/>
          <w:szCs w:val="24"/>
        </w:rPr>
        <w:t>is the influent NH</w:t>
      </w:r>
      <w:r w:rsidRPr="00705DAD">
        <w:rPr>
          <w:rFonts w:ascii="Times New Roman" w:hAnsi="Times New Roman" w:cs="Times New Roman"/>
          <w:sz w:val="24"/>
          <w:szCs w:val="24"/>
          <w:vertAlign w:val="subscript"/>
        </w:rPr>
        <w:t>4</w:t>
      </w:r>
      <w:r w:rsidRPr="00705DAD">
        <w:rPr>
          <w:rFonts w:ascii="Times New Roman" w:hAnsi="Times New Roman" w:cs="Times New Roman"/>
          <w:sz w:val="24"/>
          <w:szCs w:val="24"/>
          <w:vertAlign w:val="superscript"/>
        </w:rPr>
        <w:t>+</w:t>
      </w:r>
      <w:r>
        <w:rPr>
          <w:rFonts w:ascii="Times New Roman" w:hAnsi="Times New Roman" w:cs="Times New Roman"/>
          <w:sz w:val="24"/>
          <w:szCs w:val="24"/>
        </w:rPr>
        <w:t xml:space="preserve"> mole concentration</w:t>
      </w:r>
      <w:r w:rsidR="00665E9F">
        <w:rPr>
          <w:rFonts w:ascii="Times New Roman" w:hAnsi="Times New Roman" w:cs="Times New Roman"/>
          <w:sz w:val="24"/>
          <w:szCs w:val="24"/>
        </w:rPr>
        <w:t xml:space="preserve"> (</w:t>
      </w:r>
      <w:r w:rsidR="00F9263A">
        <w:rPr>
          <w:rFonts w:ascii="Times New Roman" w:hAnsi="Times New Roman" w:cs="Times New Roman"/>
          <w:sz w:val="24"/>
          <w:szCs w:val="24"/>
        </w:rPr>
        <w:t>mol</w:t>
      </w:r>
      <w:r w:rsidR="00665E9F">
        <w:rPr>
          <w:rFonts w:ascii="Times New Roman" w:hAnsi="Times New Roman" w:cs="Times New Roman"/>
          <w:sz w:val="24"/>
          <w:szCs w:val="24"/>
        </w:rPr>
        <w:t>/L)</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m</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mole gas volume</w:t>
      </w:r>
      <w:r w:rsidR="00F3188E">
        <w:rPr>
          <w:rFonts w:ascii="Times New Roman" w:hAnsi="Times New Roman" w:cs="Times New Roman"/>
          <w:sz w:val="24"/>
          <w:szCs w:val="24"/>
        </w:rPr>
        <w:t xml:space="preserve"> (</w:t>
      </w:r>
      <w:r w:rsidR="0039375C">
        <w:rPr>
          <w:rFonts w:ascii="Times New Roman" w:hAnsi="Times New Roman" w:cs="Times New Roman"/>
          <w:sz w:val="24"/>
          <w:szCs w:val="24"/>
        </w:rPr>
        <w:t>m</w:t>
      </w:r>
      <w:r w:rsidR="0039375C" w:rsidRPr="003E5C0A">
        <w:rPr>
          <w:rFonts w:ascii="Times New Roman" w:hAnsi="Times New Roman" w:cs="Times New Roman"/>
          <w:sz w:val="24"/>
          <w:szCs w:val="24"/>
          <w:vertAlign w:val="superscript"/>
        </w:rPr>
        <w:t>3</w:t>
      </w:r>
      <w:r w:rsidR="0039375C">
        <w:rPr>
          <w:rFonts w:ascii="Times New Roman" w:hAnsi="Times New Roman" w:cs="Times New Roman"/>
          <w:sz w:val="24"/>
          <w:szCs w:val="24"/>
        </w:rPr>
        <w:t>/mol</w:t>
      </w:r>
      <w:r w:rsidR="00F3188E">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air</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oxygen portion in the air</w:t>
      </w:r>
      <w:r w:rsidR="00181702">
        <w:rPr>
          <w:rFonts w:ascii="Times New Roman" w:hAnsi="Times New Roman" w:cs="Times New Roman"/>
          <w:sz w:val="24"/>
          <w:szCs w:val="24"/>
        </w:rPr>
        <w:t xml:space="preserve"> (dimensionless))</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mt</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worst-case oxygen utilization efficiency</w:t>
      </w:r>
      <w:r w:rsidR="00181702">
        <w:rPr>
          <w:rFonts w:ascii="Times New Roman" w:hAnsi="Times New Roman" w:cs="Times New Roman"/>
          <w:sz w:val="24"/>
          <w:szCs w:val="24"/>
        </w:rPr>
        <w:t xml:space="preserve"> (dimensionless)</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o</m:t>
            </m:r>
          </m:sub>
        </m:sSub>
      </m:oMath>
      <w:r w:rsidR="0043219E">
        <w:rPr>
          <w:rFonts w:ascii="Times New Roman" w:hAnsi="Times New Roman" w:cs="Times New Roman"/>
          <w:sz w:val="24"/>
          <w:szCs w:val="24"/>
        </w:rPr>
        <w:t xml:space="preserve"> </w:t>
      </w:r>
      <w:r>
        <w:rPr>
          <w:rFonts w:ascii="Times New Roman" w:hAnsi="Times New Roman" w:cs="Times New Roman"/>
          <w:sz w:val="24"/>
          <w:szCs w:val="24"/>
        </w:rPr>
        <w:t>is the surface area of the aerobic tank</w:t>
      </w:r>
      <w:r w:rsidR="00181702">
        <w:rPr>
          <w:rFonts w:ascii="Times New Roman" w:hAnsi="Times New Roman" w:cs="Times New Roman"/>
          <w:sz w:val="24"/>
          <w:szCs w:val="24"/>
        </w:rPr>
        <w:t xml:space="preserve"> (m</w:t>
      </w:r>
      <w:r w:rsidR="00181702" w:rsidRPr="003E5C0A">
        <w:rPr>
          <w:rFonts w:ascii="Times New Roman" w:hAnsi="Times New Roman" w:cs="Times New Roman"/>
          <w:sz w:val="24"/>
          <w:szCs w:val="24"/>
          <w:vertAlign w:val="superscript"/>
        </w:rPr>
        <w:t>2</w:t>
      </w:r>
      <w:r w:rsidR="00181702">
        <w:rPr>
          <w:rFonts w:ascii="Times New Roman" w:hAnsi="Times New Roman" w:cs="Times New Roman"/>
          <w:sz w:val="24"/>
          <w:szCs w:val="24"/>
        </w:rPr>
        <w:t>)</w:t>
      </w:r>
      <w:r>
        <w:rPr>
          <w:rFonts w:ascii="Times New Roman" w:hAnsi="Times New Roman" w:cs="Times New Roman"/>
          <w:sz w:val="24"/>
          <w:szCs w:val="24"/>
        </w:rPr>
        <w:t>.</w:t>
      </w:r>
      <w:r w:rsidR="00452281">
        <w:rPr>
          <w:rFonts w:ascii="Times New Roman" w:hAnsi="Times New Roman" w:cs="Times New Roman"/>
          <w:sz w:val="24"/>
          <w:szCs w:val="24"/>
        </w:rPr>
        <w:t xml:space="preserve"> The </w:t>
      </w:r>
      <w:r w:rsidR="009617B7">
        <w:rPr>
          <w:rFonts w:ascii="Times New Roman" w:hAnsi="Times New Roman" w:cs="Times New Roman"/>
          <w:sz w:val="24"/>
          <w:szCs w:val="24"/>
        </w:rPr>
        <w:t xml:space="preserve">values of the </w:t>
      </w:r>
      <w:r w:rsidR="00452281">
        <w:rPr>
          <w:rFonts w:ascii="Times New Roman" w:hAnsi="Times New Roman" w:cs="Times New Roman"/>
          <w:sz w:val="24"/>
          <w:szCs w:val="24"/>
        </w:rPr>
        <w:t xml:space="preserve">parameters </w:t>
      </w:r>
      <w:r w:rsidR="00606536">
        <w:rPr>
          <w:rFonts w:ascii="Times New Roman" w:hAnsi="Times New Roman" w:cs="Times New Roman"/>
          <w:sz w:val="24"/>
          <w:szCs w:val="24"/>
        </w:rPr>
        <w:t>are</w:t>
      </w:r>
      <w:r w:rsidR="00F23540">
        <w:rPr>
          <w:rFonts w:ascii="Times New Roman" w:hAnsi="Times New Roman" w:cs="Times New Roman"/>
          <w:sz w:val="24"/>
          <w:szCs w:val="24"/>
        </w:rPr>
        <w:t xml:space="preserve"> listed in </w:t>
      </w:r>
      <w:r w:rsidR="00F23540" w:rsidRPr="00EB0670">
        <w:rPr>
          <w:rFonts w:ascii="Times New Roman" w:hAnsi="Times New Roman" w:cs="Times New Roman"/>
          <w:color w:val="0000FF"/>
          <w:sz w:val="24"/>
          <w:szCs w:val="24"/>
        </w:rPr>
        <w:t>Table S1</w:t>
      </w:r>
      <w:r w:rsidR="00856D71">
        <w:rPr>
          <w:rFonts w:ascii="Times New Roman" w:hAnsi="Times New Roman" w:cs="Times New Roman"/>
          <w:sz w:val="24"/>
          <w:szCs w:val="24"/>
        </w:rPr>
        <w:t>.</w:t>
      </w:r>
      <w:r w:rsidR="00BB0172">
        <w:rPr>
          <w:rFonts w:ascii="Times New Roman" w:hAnsi="Times New Roman" w:cs="Times New Roman"/>
          <w:sz w:val="24"/>
          <w:szCs w:val="24"/>
        </w:rPr>
        <w:t xml:space="preserve"> </w:t>
      </w:r>
    </w:p>
    <w:p w14:paraId="2F128C19" w14:textId="74D01622" w:rsidR="004D570E" w:rsidRDefault="004D570E" w:rsidP="004D570E">
      <w:pPr>
        <w:spacing w:line="480" w:lineRule="auto"/>
        <w:contextualSpacing/>
        <w:rPr>
          <w:rFonts w:ascii="Times New Roman" w:hAnsi="Times New Roman" w:cs="Times New Roman"/>
          <w:sz w:val="24"/>
          <w:szCs w:val="24"/>
        </w:rPr>
      </w:pPr>
    </w:p>
    <w:p w14:paraId="75956BED" w14:textId="77777777" w:rsidR="004D570E" w:rsidRDefault="004D570E" w:rsidP="004D570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ab/>
        <w:t>(ii) Single-point carbon dosage</w:t>
      </w:r>
    </w:p>
    <w:p w14:paraId="005A62EE" w14:textId="3F13A5D7" w:rsidR="004D570E" w:rsidRDefault="004D570E" w:rsidP="004D570E">
      <w:pPr>
        <w:spacing w:line="480" w:lineRule="auto"/>
        <w:ind w:firstLineChars="200" w:firstLine="480"/>
        <w:contextualSpacing/>
        <w:rPr>
          <w:rFonts w:ascii="Times New Roman" w:hAnsi="Times New Roman" w:cs="Times New Roman"/>
          <w:sz w:val="24"/>
          <w:szCs w:val="24"/>
        </w:rPr>
      </w:pPr>
      <w:r w:rsidRPr="001E4048">
        <w:rPr>
          <w:rFonts w:ascii="Times New Roman" w:hAnsi="Times New Roman" w:cs="Times New Roman" w:hint="eastAsia"/>
          <w:sz w:val="24"/>
          <w:szCs w:val="24"/>
        </w:rPr>
        <w:t>I</w:t>
      </w:r>
      <w:r w:rsidRPr="001E4048">
        <w:rPr>
          <w:rFonts w:ascii="Times New Roman" w:hAnsi="Times New Roman" w:cs="Times New Roman"/>
          <w:sz w:val="24"/>
          <w:szCs w:val="24"/>
        </w:rPr>
        <w:t xml:space="preserve">n </w:t>
      </w:r>
      <w:r>
        <w:rPr>
          <w:rFonts w:ascii="Times New Roman" w:hAnsi="Times New Roman" w:cs="Times New Roman"/>
          <w:sz w:val="24"/>
          <w:szCs w:val="24"/>
        </w:rPr>
        <w:t>the anoxic tank, e</w:t>
      </w:r>
      <w:r w:rsidRPr="00AA1417">
        <w:rPr>
          <w:rFonts w:ascii="Times New Roman" w:hAnsi="Times New Roman" w:cs="Times New Roman"/>
          <w:sz w:val="24"/>
          <w:szCs w:val="24"/>
        </w:rPr>
        <w:t>xogenous carbon</w:t>
      </w:r>
      <w:r>
        <w:rPr>
          <w:rFonts w:ascii="Times New Roman" w:hAnsi="Times New Roman" w:cs="Times New Roman"/>
          <w:sz w:val="24"/>
          <w:szCs w:val="24"/>
        </w:rPr>
        <w:t xml:space="preserve"> was dosed at the inlet of the anoxic tank (i.e. increasing the influent organic substrate) in order to provide enough carbon source for denitrification</w:t>
      </w:r>
      <w:r w:rsidR="007D23BC">
        <w:rPr>
          <w:rFonts w:ascii="Times New Roman" w:hAnsi="Times New Roman" w:cs="Times New Roman"/>
          <w:sz w:val="24"/>
          <w:szCs w:val="24"/>
        </w:rPr>
        <w:t xml:space="preserve"> </w:t>
      </w:r>
      <w:r w:rsidR="00C95F8F" w:rsidRPr="00EB0670">
        <w:rPr>
          <w:rFonts w:ascii="Times New Roman" w:hAnsi="Times New Roman" w:cs="Times New Roman"/>
          <w:sz w:val="24"/>
          <w:szCs w:val="24"/>
        </w:rPr>
        <w:t>(</w:t>
      </w:r>
      <w:r w:rsidR="00C95F8F" w:rsidRPr="00DE1D08">
        <w:rPr>
          <w:rFonts w:ascii="Times New Roman" w:hAnsi="Times New Roman" w:cs="Times New Roman"/>
          <w:sz w:val="24"/>
          <w:szCs w:val="24"/>
        </w:rPr>
        <w:t xml:space="preserve">Fig. </w:t>
      </w:r>
      <w:r w:rsidR="00AA30C3" w:rsidRPr="00DE1D08">
        <w:rPr>
          <w:rFonts w:ascii="Times New Roman" w:hAnsi="Times New Roman" w:cs="Times New Roman"/>
          <w:sz w:val="24"/>
          <w:szCs w:val="24"/>
        </w:rPr>
        <w:t>S</w:t>
      </w:r>
      <w:r w:rsidR="00C95F8F" w:rsidRPr="00DE1D08">
        <w:rPr>
          <w:rFonts w:ascii="Times New Roman" w:hAnsi="Times New Roman" w:cs="Times New Roman"/>
          <w:sz w:val="24"/>
          <w:szCs w:val="24"/>
        </w:rPr>
        <w:t>1b</w:t>
      </w:r>
      <w:r w:rsidR="00C95F8F">
        <w:rPr>
          <w:rFonts w:ascii="Times New Roman" w:hAnsi="Times New Roman" w:cs="Times New Roman"/>
          <w:sz w:val="24"/>
          <w:szCs w:val="24"/>
        </w:rPr>
        <w:t>)</w:t>
      </w:r>
      <w:r w:rsidR="007D23BC">
        <w:rPr>
          <w:rFonts w:ascii="Times New Roman" w:hAnsi="Times New Roman" w:cs="Times New Roman"/>
          <w:sz w:val="24"/>
          <w:szCs w:val="24"/>
        </w:rPr>
        <w:t>, which is determined below</w:t>
      </w:r>
      <w:r>
        <w:rPr>
          <w:rFonts w:ascii="Times New Roman" w:hAnsi="Times New Roman" w:cs="Times New Roman"/>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751"/>
      </w:tblGrid>
      <w:tr w:rsidR="004D570E" w14:paraId="360BA542" w14:textId="77777777" w:rsidTr="0033506C">
        <w:tc>
          <w:tcPr>
            <w:tcW w:w="4599" w:type="pct"/>
          </w:tcPr>
          <w:p w14:paraId="2691F371" w14:textId="5ECC8716" w:rsidR="004D570E" w:rsidRDefault="00000000" w:rsidP="00920D1E">
            <w:pPr>
              <w:spacing w:line="480" w:lineRule="auto"/>
              <w:jc w:val="left"/>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cd, 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NO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NO, in+</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NH, in</m:t>
                        </m:r>
                      </m:sub>
                    </m:sSub>
                  </m:e>
                </m:d>
              </m:oMath>
            </m:oMathPara>
          </w:p>
        </w:tc>
        <w:tc>
          <w:tcPr>
            <w:tcW w:w="401" w:type="pct"/>
            <w:vAlign w:val="bottom"/>
          </w:tcPr>
          <w:p w14:paraId="48350B9F"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(S12)</w:t>
            </w:r>
          </w:p>
        </w:tc>
      </w:tr>
    </w:tbl>
    <w:p w14:paraId="0DDC454B" w14:textId="0A3EAA1A"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cd, tr</m:t>
            </m:r>
          </m:sub>
        </m:sSub>
      </m:oMath>
      <w:r w:rsidR="00920D1E">
        <w:rPr>
          <w:rFonts w:ascii="Times New Roman" w:hAnsi="Times New Roman" w:cs="Times New Roman"/>
          <w:sz w:val="24"/>
          <w:szCs w:val="24"/>
        </w:rPr>
        <w:t xml:space="preserve"> </w:t>
      </w:r>
      <w:r>
        <w:rPr>
          <w:rFonts w:ascii="Times New Roman" w:hAnsi="Times New Roman" w:cs="Times New Roman"/>
          <w:sz w:val="24"/>
          <w:szCs w:val="24"/>
        </w:rPr>
        <w:t>is the single-point carbon dosage</w:t>
      </w:r>
      <w:r w:rsidRPr="009024F7">
        <w:rPr>
          <w:rFonts w:ascii="Times New Roman" w:hAnsi="Times New Roman" w:cs="Times New Roman"/>
          <w:sz w:val="24"/>
          <w:szCs w:val="24"/>
        </w:rPr>
        <w:t xml:space="preserve"> </w:t>
      </w:r>
      <w:r>
        <w:rPr>
          <w:rFonts w:ascii="Times New Roman" w:hAnsi="Times New Roman" w:cs="Times New Roman"/>
          <w:sz w:val="24"/>
          <w:szCs w:val="24"/>
        </w:rPr>
        <w:t>in the traditional scenario</w:t>
      </w:r>
      <w:r w:rsidR="001F7ED2">
        <w:rPr>
          <w:rFonts w:ascii="Times New Roman" w:hAnsi="Times New Roman" w:cs="Times New Roman"/>
          <w:sz w:val="24"/>
          <w:szCs w:val="24"/>
        </w:rPr>
        <w:t xml:space="preserve"> (</w:t>
      </w:r>
      <w:r w:rsidR="004C0F6D">
        <w:rPr>
          <w:rFonts w:ascii="Times New Roman" w:hAnsi="Times New Roman" w:cs="Times New Roman"/>
          <w:sz w:val="24"/>
          <w:szCs w:val="24"/>
        </w:rPr>
        <w:t>kg/h</w:t>
      </w:r>
      <w:r w:rsidR="001F7ED2">
        <w:rPr>
          <w:rFonts w:ascii="Times New Roman" w:hAnsi="Times New Roman" w:cs="Times New Roman"/>
          <w:sz w:val="24"/>
          <w:szCs w:val="24"/>
        </w:rPr>
        <w:t>)</w:t>
      </w:r>
      <w:r>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NO</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mass </w:t>
      </w:r>
      <w:r w:rsidR="00904B47">
        <w:rPr>
          <w:rFonts w:ascii="Times New Roman" w:hAnsi="Times New Roman" w:cs="Times New Roman"/>
          <w:sz w:val="24"/>
          <w:szCs w:val="24"/>
        </w:rPr>
        <w:t>ratio of C/N</w:t>
      </w:r>
      <w:r w:rsidR="00CA377A">
        <w:rPr>
          <w:rFonts w:ascii="Times New Roman" w:hAnsi="Times New Roman" w:cs="Times New Roman"/>
          <w:sz w:val="24"/>
          <w:szCs w:val="24"/>
        </w:rPr>
        <w:t xml:space="preserve"> (</w:t>
      </w:r>
      <w:r w:rsidR="003F06B3">
        <w:rPr>
          <w:rFonts w:ascii="Times New Roman" w:hAnsi="Times New Roman" w:cs="Times New Roman"/>
          <w:sz w:val="24"/>
          <w:szCs w:val="24"/>
        </w:rPr>
        <w:t>kg/kg</w:t>
      </w:r>
      <w:r w:rsidR="00CA377A">
        <w:rPr>
          <w:rFonts w:ascii="Times New Roman" w:hAnsi="Times New Roman" w:cs="Times New Roman"/>
          <w:sz w:val="24"/>
          <w:szCs w:val="24"/>
        </w:rPr>
        <w:t>)</w:t>
      </w:r>
      <w:r w:rsidRPr="00DE1D08">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NO,in</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influent </w:t>
      </w:r>
      <w:r w:rsidR="00F02421">
        <w:rPr>
          <w:rFonts w:ascii="Times New Roman" w:hAnsi="Times New Roman" w:cs="Times New Roman"/>
          <w:sz w:val="24"/>
          <w:szCs w:val="24"/>
        </w:rPr>
        <w:t>NO</w:t>
      </w:r>
      <w:r w:rsidR="00F02421">
        <w:rPr>
          <w:rFonts w:ascii="Times New Roman" w:hAnsi="Times New Roman" w:cs="Times New Roman"/>
          <w:sz w:val="24"/>
          <w:szCs w:val="24"/>
          <w:vertAlign w:val="subscript"/>
        </w:rPr>
        <w:t>3</w:t>
      </w:r>
      <w:r w:rsidR="00F02421">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w:t>
      </w:r>
      <w:r w:rsidR="000F107C">
        <w:rPr>
          <w:rFonts w:ascii="Times New Roman" w:hAnsi="Times New Roman" w:cs="Times New Roman"/>
          <w:sz w:val="24"/>
          <w:szCs w:val="24"/>
        </w:rPr>
        <w:t xml:space="preserve"> (mg/L)</w:t>
      </w:r>
      <w:r w:rsidRPr="00DE1D08">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sz w:val="24"/>
                <w:szCs w:val="24"/>
              </w:rPr>
              <m:t>NH,in</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is the influent NH</w:t>
      </w:r>
      <w:r w:rsidRPr="00705DAD">
        <w:rPr>
          <w:rFonts w:ascii="Times New Roman" w:hAnsi="Times New Roman" w:cs="Times New Roman"/>
          <w:sz w:val="24"/>
          <w:szCs w:val="24"/>
          <w:vertAlign w:val="subscript"/>
        </w:rPr>
        <w:t>4</w:t>
      </w:r>
      <w:r w:rsidRPr="00705DAD">
        <w:rPr>
          <w:rFonts w:ascii="Times New Roman" w:hAnsi="Times New Roman" w:cs="Times New Roman"/>
          <w:sz w:val="24"/>
          <w:szCs w:val="24"/>
          <w:vertAlign w:val="superscript"/>
        </w:rPr>
        <w:t>+</w:t>
      </w:r>
      <w:r>
        <w:rPr>
          <w:rFonts w:ascii="Times New Roman" w:hAnsi="Times New Roman" w:cs="Times New Roman"/>
          <w:sz w:val="24"/>
          <w:szCs w:val="24"/>
        </w:rPr>
        <w:t xml:space="preserve"> concentration</w:t>
      </w:r>
      <w:r w:rsidR="00CF1D50">
        <w:rPr>
          <w:rFonts w:ascii="Times New Roman" w:hAnsi="Times New Roman" w:cs="Times New Roman"/>
          <w:sz w:val="24"/>
          <w:szCs w:val="24"/>
        </w:rPr>
        <w:t xml:space="preserve"> (mg/L)</w:t>
      </w:r>
      <w:r w:rsidR="00CA357E">
        <w:rPr>
          <w:rFonts w:ascii="Times New Roman" w:hAnsi="Times New Roman" w:cs="Times New Roman"/>
          <w:sz w:val="24"/>
          <w:szCs w:val="24"/>
        </w:rPr>
        <w:t xml:space="preserve">. </w:t>
      </w:r>
      <w:r w:rsidR="00301B6A">
        <w:rPr>
          <w:rFonts w:ascii="Times New Roman" w:hAnsi="Times New Roman" w:cs="Times New Roman"/>
          <w:sz w:val="24"/>
          <w:szCs w:val="24"/>
        </w:rPr>
        <w:t xml:space="preserve">The values of the parameters are listed in </w:t>
      </w:r>
      <w:r w:rsidR="00301B6A" w:rsidRPr="00991D27">
        <w:rPr>
          <w:rFonts w:ascii="Times New Roman" w:hAnsi="Times New Roman" w:cs="Times New Roman"/>
          <w:color w:val="0000FF"/>
          <w:sz w:val="24"/>
          <w:szCs w:val="24"/>
        </w:rPr>
        <w:t>Table S1</w:t>
      </w:r>
      <w:r w:rsidR="00301B6A">
        <w:rPr>
          <w:rFonts w:ascii="Times New Roman" w:hAnsi="Times New Roman" w:cs="Times New Roman"/>
          <w:sz w:val="24"/>
          <w:szCs w:val="24"/>
        </w:rPr>
        <w:t>.</w:t>
      </w:r>
      <w:r w:rsidR="00BB0172">
        <w:rPr>
          <w:rFonts w:ascii="Times New Roman" w:hAnsi="Times New Roman" w:cs="Times New Roman"/>
          <w:sz w:val="24"/>
          <w:szCs w:val="24"/>
        </w:rPr>
        <w:t xml:space="preserve"> </w:t>
      </w:r>
    </w:p>
    <w:p w14:paraId="755E3A80" w14:textId="77777777" w:rsidR="004D570E" w:rsidRDefault="004D570E" w:rsidP="004D570E">
      <w:pPr>
        <w:spacing w:line="480" w:lineRule="auto"/>
        <w:contextualSpacing/>
        <w:rPr>
          <w:rFonts w:ascii="Times New Roman" w:hAnsi="Times New Roman" w:cs="Times New Roman"/>
          <w:sz w:val="24"/>
          <w:szCs w:val="24"/>
        </w:rPr>
      </w:pPr>
    </w:p>
    <w:p w14:paraId="3AF736D0" w14:textId="1E3ECB89" w:rsidR="004D570E" w:rsidRDefault="004D570E" w:rsidP="004D570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(2) </w:t>
      </w:r>
      <w:r w:rsidR="00FA3366">
        <w:rPr>
          <w:rFonts w:ascii="Times New Roman" w:hAnsi="Times New Roman" w:cs="Times New Roman"/>
          <w:b/>
          <w:sz w:val="24"/>
          <w:szCs w:val="24"/>
        </w:rPr>
        <w:t>Smart deployment</w:t>
      </w:r>
      <w:r>
        <w:rPr>
          <w:rFonts w:ascii="Times New Roman" w:hAnsi="Times New Roman" w:cs="Times New Roman"/>
          <w:b/>
          <w:sz w:val="24"/>
          <w:szCs w:val="24"/>
        </w:rPr>
        <w:t xml:space="preserve"> scenarios</w:t>
      </w:r>
    </w:p>
    <w:p w14:paraId="38FE9C36" w14:textId="77777777" w:rsidR="004D570E" w:rsidRDefault="004D570E" w:rsidP="004D570E">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ab/>
        <w:t>(</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Multi-zoning aeration control policy</w:t>
      </w:r>
    </w:p>
    <w:p w14:paraId="1ABB8482" w14:textId="4539A218" w:rsidR="004D570E" w:rsidRDefault="004D570E" w:rsidP="004D570E">
      <w:pPr>
        <w:spacing w:line="480" w:lineRule="auto"/>
        <w:ind w:firstLineChars="200" w:firstLine="480"/>
        <w:contextualSpacing/>
        <w:rPr>
          <w:rFonts w:ascii="Times New Roman" w:hAnsi="Times New Roman" w:cs="Times New Roman"/>
          <w:sz w:val="24"/>
          <w:szCs w:val="24"/>
        </w:rPr>
      </w:pPr>
      <w:r w:rsidRPr="00474DAB">
        <w:rPr>
          <w:rFonts w:ascii="Times New Roman" w:hAnsi="Times New Roman" w:cs="Times New Roman"/>
          <w:b/>
          <w:sz w:val="24"/>
          <w:szCs w:val="24"/>
        </w:rPr>
        <w:t>Step 1:</w:t>
      </w:r>
      <w:r>
        <w:rPr>
          <w:rFonts w:ascii="Times New Roman" w:hAnsi="Times New Roman" w:cs="Times New Roman"/>
          <w:sz w:val="24"/>
          <w:szCs w:val="24"/>
        </w:rPr>
        <w:t xml:space="preserve"> </w:t>
      </w:r>
      <w:r w:rsidRPr="00D24FAA">
        <w:rPr>
          <w:rFonts w:ascii="Times New Roman" w:hAnsi="Times New Roman" w:cs="Times New Roman"/>
          <w:sz w:val="24"/>
          <w:szCs w:val="24"/>
        </w:rPr>
        <w:t xml:space="preserve">In </w:t>
      </w:r>
      <w:r>
        <w:rPr>
          <w:rFonts w:ascii="Times New Roman" w:hAnsi="Times New Roman" w:cs="Times New Roman"/>
          <w:sz w:val="24"/>
          <w:szCs w:val="24"/>
        </w:rPr>
        <w:t xml:space="preserve">the aerobic tank, </w:t>
      </w:r>
      <w:r w:rsidR="00666338">
        <w:rPr>
          <w:rFonts w:ascii="Times New Roman" w:hAnsi="Times New Roman" w:cs="Times New Roman"/>
          <w:sz w:val="24"/>
          <w:szCs w:val="24"/>
        </w:rPr>
        <w:t>the NH</w:t>
      </w:r>
      <w:r w:rsidR="00666338" w:rsidRPr="00703CD6">
        <w:rPr>
          <w:rFonts w:ascii="Times New Roman" w:hAnsi="Times New Roman" w:cs="Times New Roman"/>
          <w:sz w:val="24"/>
          <w:szCs w:val="24"/>
          <w:vertAlign w:val="subscript"/>
        </w:rPr>
        <w:t>4</w:t>
      </w:r>
      <w:r w:rsidR="00666338" w:rsidRPr="00703CD6">
        <w:rPr>
          <w:rFonts w:ascii="Times New Roman" w:hAnsi="Times New Roman" w:cs="Times New Roman"/>
          <w:sz w:val="24"/>
          <w:szCs w:val="24"/>
          <w:vertAlign w:val="superscript"/>
        </w:rPr>
        <w:t>+</w:t>
      </w:r>
      <w:r w:rsidR="00711B07">
        <w:rPr>
          <w:rFonts w:ascii="Times New Roman" w:hAnsi="Times New Roman" w:cs="Times New Roman"/>
          <w:sz w:val="24"/>
          <w:szCs w:val="24"/>
          <w:vertAlign w:val="superscript"/>
        </w:rPr>
        <w:t xml:space="preserve"> </w:t>
      </w:r>
      <w:r w:rsidR="004B432E">
        <w:rPr>
          <w:rFonts w:ascii="Times New Roman" w:hAnsi="Times New Roman" w:cs="Times New Roman"/>
          <w:sz w:val="24"/>
          <w:szCs w:val="24"/>
        </w:rPr>
        <w:t xml:space="preserve">reaction rate </w:t>
      </w:r>
      <w:r w:rsidR="008C1040">
        <w:rPr>
          <w:rFonts w:ascii="Times New Roman" w:hAnsi="Times New Roman" w:cs="Times New Roman"/>
          <w:sz w:val="24"/>
          <w:szCs w:val="24"/>
        </w:rPr>
        <w:t>distribution was</w:t>
      </w:r>
      <w:r w:rsidR="004B432E">
        <w:rPr>
          <w:rFonts w:ascii="Times New Roman" w:hAnsi="Times New Roman" w:cs="Times New Roman"/>
          <w:sz w:val="24"/>
          <w:szCs w:val="24"/>
        </w:rPr>
        <w:t xml:space="preserve"> </w:t>
      </w:r>
      <w:r w:rsidR="00C6154B">
        <w:rPr>
          <w:rFonts w:ascii="Times New Roman" w:hAnsi="Times New Roman" w:cs="Times New Roman"/>
          <w:sz w:val="24"/>
          <w:szCs w:val="24"/>
        </w:rPr>
        <w:t xml:space="preserve">monitored </w:t>
      </w:r>
      <w:r w:rsidR="00D7227F">
        <w:rPr>
          <w:rFonts w:ascii="Times New Roman" w:hAnsi="Times New Roman" w:cs="Times New Roman"/>
          <w:sz w:val="24"/>
          <w:szCs w:val="24"/>
        </w:rPr>
        <w:t>by t</w:t>
      </w:r>
      <w:r w:rsidR="00D649F0">
        <w:rPr>
          <w:rFonts w:ascii="Times New Roman" w:hAnsi="Times New Roman" w:cs="Times New Roman"/>
          <w:sz w:val="24"/>
          <w:szCs w:val="24"/>
        </w:rPr>
        <w:t xml:space="preserve">he </w:t>
      </w:r>
      <w:r w:rsidR="00875475">
        <w:rPr>
          <w:rFonts w:ascii="Times New Roman" w:hAnsi="Times New Roman" w:cs="Times New Roman"/>
          <w:sz w:val="24"/>
          <w:szCs w:val="24"/>
        </w:rPr>
        <w:t>NH</w:t>
      </w:r>
      <w:r w:rsidR="00875475" w:rsidRPr="00703CD6">
        <w:rPr>
          <w:rFonts w:ascii="Times New Roman" w:hAnsi="Times New Roman" w:cs="Times New Roman"/>
          <w:sz w:val="24"/>
          <w:szCs w:val="24"/>
          <w:vertAlign w:val="subscript"/>
        </w:rPr>
        <w:t>4</w:t>
      </w:r>
      <w:r w:rsidR="00875475" w:rsidRPr="00703CD6">
        <w:rPr>
          <w:rFonts w:ascii="Times New Roman" w:hAnsi="Times New Roman" w:cs="Times New Roman"/>
          <w:sz w:val="24"/>
          <w:szCs w:val="24"/>
          <w:vertAlign w:val="superscript"/>
        </w:rPr>
        <w:t>+</w:t>
      </w:r>
      <w:r w:rsidR="002C0E55">
        <w:rPr>
          <w:rFonts w:ascii="Times New Roman" w:hAnsi="Times New Roman" w:cs="Times New Roman"/>
          <w:sz w:val="24"/>
          <w:szCs w:val="24"/>
          <w:vertAlign w:val="superscript"/>
        </w:rPr>
        <w:t xml:space="preserve"> </w:t>
      </w:r>
      <w:r w:rsidR="00875475">
        <w:rPr>
          <w:rFonts w:ascii="Times New Roman" w:hAnsi="Times New Roman" w:cs="Times New Roman"/>
          <w:sz w:val="24"/>
          <w:szCs w:val="24"/>
        </w:rPr>
        <w:t xml:space="preserve">sensor </w:t>
      </w:r>
      <w:r w:rsidR="002C0E55">
        <w:rPr>
          <w:rFonts w:ascii="Times New Roman" w:hAnsi="Times New Roman" w:cs="Times New Roman"/>
          <w:sz w:val="24"/>
          <w:szCs w:val="24"/>
        </w:rPr>
        <w:t>deployment</w:t>
      </w:r>
      <w:r w:rsidR="00124EDE">
        <w:rPr>
          <w:rFonts w:ascii="Times New Roman" w:hAnsi="Times New Roman" w:cs="Times New Roman"/>
          <w:sz w:val="24"/>
          <w:szCs w:val="24"/>
        </w:rPr>
        <w:t xml:space="preserve"> (</w:t>
      </w:r>
      <w:r w:rsidR="003361BA" w:rsidRPr="00991D27">
        <w:rPr>
          <w:rFonts w:ascii="Times New Roman" w:hAnsi="Times New Roman" w:cs="Times New Roman"/>
          <w:bCs/>
          <w:color w:val="0000FF"/>
          <w:sz w:val="24"/>
          <w:szCs w:val="24"/>
        </w:rPr>
        <w:t xml:space="preserve">Step 1 in </w:t>
      </w:r>
      <w:r w:rsidR="00124EDE" w:rsidRPr="00DE1D08">
        <w:rPr>
          <w:rFonts w:ascii="Times New Roman" w:hAnsi="Times New Roman" w:cs="Times New Roman"/>
          <w:color w:val="0000FF"/>
          <w:sz w:val="24"/>
          <w:szCs w:val="24"/>
        </w:rPr>
        <w:t>Fig. S1</w:t>
      </w:r>
      <w:r w:rsidR="00124EDE">
        <w:rPr>
          <w:rFonts w:ascii="Times New Roman" w:hAnsi="Times New Roman" w:cs="Times New Roman"/>
          <w:color w:val="0000FF"/>
          <w:sz w:val="24"/>
          <w:szCs w:val="24"/>
        </w:rPr>
        <w:t>c</w:t>
      </w:r>
      <w:r w:rsidR="00124EDE">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4D570E" w14:paraId="6805635D" w14:textId="77777777" w:rsidTr="0033506C">
        <w:tc>
          <w:tcPr>
            <w:tcW w:w="8784" w:type="dxa"/>
          </w:tcPr>
          <w:p w14:paraId="26D72E3E" w14:textId="593D30FF" w:rsidR="004D570E" w:rsidRDefault="00000000" w:rsidP="0033506C">
            <w:pPr>
              <w:spacing w:line="480" w:lineRule="auto"/>
              <w:ind w:firstLineChars="200" w:firstLine="480"/>
              <w:contextualSpacing/>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r>
                  <m:rPr>
                    <m:sty m:val="p"/>
                  </m:rP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i+1</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num>
                  <m:den>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hint="eastAsia"/>
                            <w:sz w:val="24"/>
                            <w:szCs w:val="24"/>
                          </w:rPr>
                          <m:t>w</m:t>
                        </m:r>
                      </m:sub>
                    </m:sSub>
                  </m:den>
                </m:f>
                <m:r>
                  <m:rPr>
                    <m:sty m:val="p"/>
                  </m:rPr>
                  <w:rPr>
                    <w:rFonts w:ascii="Cambria Math" w:hAnsi="Cambria Math" w:cs="Times New Roman"/>
                    <w:sz w:val="24"/>
                    <w:szCs w:val="24"/>
                  </w:rPr>
                  <m:t xml:space="preserve">, </m:t>
                </m:r>
                <m:r>
                  <w:rPr>
                    <w:rFonts w:ascii="Cambria Math" w:hAnsi="Cambria Math" w:cs="Times New Roman"/>
                    <w:sz w:val="24"/>
                    <w:szCs w:val="24"/>
                  </w:rPr>
                  <m:t xml:space="preserve">i </m:t>
                </m:r>
                <m:r>
                  <m:rPr>
                    <m:sty m:val="p"/>
                  </m:rPr>
                  <w:rPr>
                    <w:rFonts w:ascii="Cambria Math" w:hAnsi="Cambria Math" w:cs="Times New Roman"/>
                    <w:sz w:val="24"/>
                    <w:szCs w:val="24"/>
                  </w:rPr>
                  <m:t xml:space="preserve">ϵ [1, </m:t>
                </m:r>
                <m:r>
                  <w:rPr>
                    <w:rFonts w:ascii="Cambria Math" w:hAnsi="Cambria Math" w:cs="Times New Roman"/>
                    <w:sz w:val="24"/>
                    <w:szCs w:val="24"/>
                  </w:rPr>
                  <m:t>n</m:t>
                </m:r>
                <m:r>
                  <m:rPr>
                    <m:sty m:val="p"/>
                  </m:rPr>
                  <w:rPr>
                    <w:rFonts w:ascii="Cambria Math" w:hAnsi="Cambria Math" w:cs="Times New Roman"/>
                    <w:sz w:val="24"/>
                    <w:szCs w:val="24"/>
                  </w:rPr>
                  <m:t>]</m:t>
                </m:r>
              </m:oMath>
            </m:oMathPara>
          </w:p>
        </w:tc>
        <w:tc>
          <w:tcPr>
            <w:tcW w:w="566" w:type="dxa"/>
            <w:vAlign w:val="center"/>
          </w:tcPr>
          <w:p w14:paraId="2815D126"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(S13)</w:t>
            </w:r>
          </w:p>
        </w:tc>
      </w:tr>
    </w:tbl>
    <w:p w14:paraId="4F24A875" w14:textId="0DB04810" w:rsidR="00BB0172" w:rsidRPr="006F60D2" w:rsidRDefault="00ED4073" w:rsidP="00BB0172">
      <w:pPr>
        <w:spacing w:line="480" w:lineRule="auto"/>
        <w:rPr>
          <w:rFonts w:ascii="Times New Roman" w:hAnsi="Times New Roman" w:cs="Times New Roman"/>
          <w:sz w:val="24"/>
          <w:szCs w:val="24"/>
        </w:rPr>
      </w:pPr>
      <w:r>
        <w:rPr>
          <w:rFonts w:ascii="Times New Roman" w:hAnsi="Times New Roman" w:cs="Times New Roman"/>
          <w:sz w:val="24"/>
          <w:szCs w:val="24"/>
        </w:rPr>
        <w:t>w</w:t>
      </w:r>
      <w:r w:rsidR="004D570E">
        <w:rPr>
          <w:rFonts w:ascii="Times New Roman" w:hAnsi="Times New Roman" w:cs="Times New Roman"/>
          <w:sz w:val="24"/>
          <w:szCs w:val="24"/>
        </w:rPr>
        <w:t>here</w:t>
      </w:r>
      <w:r w:rsidR="00A24D1F">
        <w:rPr>
          <w:rFonts w:ascii="Times New Roman" w:hAnsi="Times New Roman" w:cs="Times New Roman"/>
          <w:sz w:val="24"/>
          <w:szCs w:val="24"/>
        </w:rPr>
        <w:t xml:space="preserve"> </w:t>
      </w:r>
      <m:oMath>
        <m:r>
          <w:rPr>
            <w:rFonts w:ascii="Cambria Math" w:hAnsi="Cambria Math" w:cs="Times New Roman"/>
            <w:sz w:val="24"/>
            <w:szCs w:val="24"/>
          </w:rPr>
          <m:t>n</m:t>
        </m:r>
      </m:oMath>
      <w:r w:rsidR="00A24D1F">
        <w:rPr>
          <w:rFonts w:ascii="Times New Roman" w:hAnsi="Times New Roman" w:cs="Times New Roman" w:hint="eastAsia"/>
          <w:sz w:val="24"/>
          <w:szCs w:val="24"/>
        </w:rPr>
        <w:t xml:space="preserve"> </w:t>
      </w:r>
      <w:r w:rsidR="00A24D1F">
        <w:rPr>
          <w:rFonts w:ascii="Times New Roman" w:hAnsi="Times New Roman" w:cs="Times New Roman"/>
          <w:sz w:val="24"/>
          <w:szCs w:val="24"/>
        </w:rPr>
        <w:t xml:space="preserve">is the </w:t>
      </w:r>
      <w:r w:rsidR="00A22A7E">
        <w:rPr>
          <w:rFonts w:ascii="Times New Roman" w:hAnsi="Times New Roman" w:cs="Times New Roman"/>
          <w:sz w:val="24"/>
          <w:szCs w:val="24"/>
        </w:rPr>
        <w:t xml:space="preserve">number of the </w:t>
      </w:r>
      <w:r w:rsidR="00376817">
        <w:rPr>
          <w:rFonts w:ascii="Times New Roman" w:hAnsi="Times New Roman" w:cs="Times New Roman"/>
          <w:sz w:val="24"/>
          <w:szCs w:val="24"/>
        </w:rPr>
        <w:t>NH</w:t>
      </w:r>
      <w:r w:rsidR="00376817" w:rsidRPr="00703CD6">
        <w:rPr>
          <w:rFonts w:ascii="Times New Roman" w:hAnsi="Times New Roman" w:cs="Times New Roman"/>
          <w:sz w:val="24"/>
          <w:szCs w:val="24"/>
          <w:vertAlign w:val="subscript"/>
        </w:rPr>
        <w:t>4</w:t>
      </w:r>
      <w:r w:rsidR="00376817" w:rsidRPr="00703CD6">
        <w:rPr>
          <w:rFonts w:ascii="Times New Roman" w:hAnsi="Times New Roman" w:cs="Times New Roman"/>
          <w:sz w:val="24"/>
          <w:szCs w:val="24"/>
          <w:vertAlign w:val="superscript"/>
        </w:rPr>
        <w:t>+</w:t>
      </w:r>
      <w:r w:rsidR="00376817">
        <w:rPr>
          <w:rFonts w:ascii="Times New Roman" w:hAnsi="Times New Roman" w:cs="Times New Roman"/>
          <w:sz w:val="24"/>
          <w:szCs w:val="24"/>
        </w:rPr>
        <w:t xml:space="preserve"> sensor</w:t>
      </w:r>
      <w:r w:rsidR="00A22A7E">
        <w:rPr>
          <w:rFonts w:ascii="Times New Roman" w:hAnsi="Times New Roman" w:cs="Times New Roman"/>
          <w:sz w:val="24"/>
          <w:szCs w:val="24"/>
        </w:rPr>
        <w:t>s</w:t>
      </w:r>
      <w:r w:rsidR="00376817">
        <w:rPr>
          <w:rFonts w:ascii="Times New Roman" w:hAnsi="Times New Roman" w:cs="Times New Roman"/>
          <w:sz w:val="24"/>
          <w:szCs w:val="24"/>
        </w:rPr>
        <w:t xml:space="preserve"> deployed in the aerobic tank</w:t>
      </w:r>
      <w:r w:rsidR="000C600C">
        <w:rPr>
          <w:rFonts w:ascii="Times New Roman" w:hAnsi="Times New Roman" w:cs="Times New Roman"/>
          <w:sz w:val="24"/>
          <w:szCs w:val="24"/>
        </w:rPr>
        <w:t>, which was 3-25</w:t>
      </w:r>
      <w:r w:rsidR="00A20255">
        <w:rPr>
          <w:rFonts w:ascii="Times New Roman" w:hAnsi="Times New Roman" w:cs="Times New Roman"/>
          <w:sz w:val="24"/>
          <w:szCs w:val="24"/>
        </w:rPr>
        <w:t xml:space="preserve"> in this study</w:t>
      </w:r>
      <w:r w:rsidR="00C861DE" w:rsidRPr="00F12186">
        <w:rPr>
          <w:rFonts w:ascii="Times New Roman" w:hAnsi="Times New Roman" w:cs="Times New Roman"/>
          <w:sz w:val="24"/>
          <w:szCs w:val="24"/>
        </w:rPr>
        <w:t xml:space="preserve"> </w:t>
      </w:r>
      <w:r w:rsidR="00C861DE" w:rsidRPr="00DE1D08">
        <w:rPr>
          <w:rFonts w:ascii="Times New Roman" w:hAnsi="Times New Roman" w:cs="Times New Roman"/>
          <w:bCs/>
          <w:sz w:val="24"/>
          <w:szCs w:val="24"/>
        </w:rPr>
        <w:t>(</w:t>
      </w:r>
      <w:r w:rsidR="0042572C" w:rsidRPr="00DE1D08">
        <w:rPr>
          <w:rFonts w:ascii="Times New Roman" w:hAnsi="Times New Roman" w:cs="Times New Roman"/>
          <w:bCs/>
          <w:color w:val="0000FF"/>
          <w:sz w:val="24"/>
          <w:szCs w:val="24"/>
        </w:rPr>
        <w:t xml:space="preserve">Step 1 in </w:t>
      </w:r>
      <w:r w:rsidR="0042572C" w:rsidRPr="00F12186">
        <w:rPr>
          <w:rFonts w:ascii="Times New Roman" w:hAnsi="Times New Roman" w:cs="Times New Roman"/>
          <w:color w:val="0000FF"/>
          <w:sz w:val="24"/>
          <w:szCs w:val="24"/>
        </w:rPr>
        <w:t>Fi</w:t>
      </w:r>
      <w:r w:rsidR="0042572C" w:rsidRPr="00C14BA1">
        <w:rPr>
          <w:rFonts w:ascii="Times New Roman" w:hAnsi="Times New Roman" w:cs="Times New Roman"/>
          <w:color w:val="0000FF"/>
          <w:sz w:val="24"/>
          <w:szCs w:val="24"/>
        </w:rPr>
        <w:t xml:space="preserve">g. </w:t>
      </w:r>
      <w:r w:rsidR="0042572C" w:rsidRPr="007E136F">
        <w:rPr>
          <w:rFonts w:ascii="Times New Roman" w:hAnsi="Times New Roman" w:cs="Times New Roman"/>
          <w:color w:val="0000FF"/>
          <w:sz w:val="24"/>
          <w:szCs w:val="24"/>
        </w:rPr>
        <w:t>S</w:t>
      </w:r>
      <w:r w:rsidR="0042572C" w:rsidRPr="0042572C">
        <w:rPr>
          <w:rFonts w:ascii="Times New Roman" w:hAnsi="Times New Roman" w:cs="Times New Roman"/>
          <w:color w:val="0000FF"/>
          <w:sz w:val="24"/>
          <w:szCs w:val="24"/>
        </w:rPr>
        <w:t>1c</w:t>
      </w:r>
      <w:r w:rsidR="00C861DE" w:rsidRPr="00DE1D08">
        <w:rPr>
          <w:rFonts w:ascii="Times New Roman" w:hAnsi="Times New Roman" w:cs="Times New Roman"/>
          <w:bCs/>
          <w:sz w:val="24"/>
          <w:szCs w:val="24"/>
        </w:rPr>
        <w:t>)</w:t>
      </w:r>
      <w:r w:rsidR="00376817" w:rsidRPr="00DE1D08">
        <w:rPr>
          <w:rFonts w:ascii="Times New Roman" w:hAnsi="Times New Roman" w:cs="Times New Roman"/>
          <w:bCs/>
          <w:sz w:val="24"/>
          <w:szCs w:val="24"/>
        </w:rPr>
        <w:t>;</w:t>
      </w:r>
      <w:r w:rsidR="00376817" w:rsidRPr="00F12186">
        <w:rPr>
          <w:rFonts w:ascii="Times New Roman" w:hAnsi="Times New Roman" w:cs="Times New Roman"/>
          <w:sz w:val="24"/>
          <w:szCs w:val="24"/>
        </w:rPr>
        <w:t xml:space="preserve"> </w:t>
      </w:r>
      <m:oMath>
        <m:r>
          <w:rPr>
            <w:rFonts w:ascii="Cambria Math" w:hAnsi="Cambria Math" w:cs="Times New Roman"/>
            <w:sz w:val="24"/>
            <w:szCs w:val="24"/>
          </w:rPr>
          <m:t>i</m:t>
        </m:r>
      </m:oMath>
      <w:r w:rsidR="004D570E" w:rsidRPr="00C14BA1">
        <w:rPr>
          <w:rFonts w:ascii="Times New Roman" w:hAnsi="Times New Roman" w:cs="Times New Roman"/>
          <w:sz w:val="24"/>
          <w:szCs w:val="24"/>
        </w:rPr>
        <w:t xml:space="preserve"> </w:t>
      </w:r>
      <w:r w:rsidR="00255B1C" w:rsidRPr="00C14BA1">
        <w:rPr>
          <w:rFonts w:ascii="Times New Roman" w:hAnsi="Times New Roman" w:cs="Times New Roman"/>
          <w:sz w:val="24"/>
          <w:szCs w:val="24"/>
        </w:rPr>
        <w:t>i</w:t>
      </w:r>
      <w:r w:rsidR="00255B1C">
        <w:rPr>
          <w:rFonts w:ascii="Times New Roman" w:hAnsi="Times New Roman" w:cs="Times New Roman"/>
          <w:sz w:val="24"/>
          <w:szCs w:val="24"/>
        </w:rPr>
        <w:t xml:space="preserve">s the </w:t>
      </w:r>
      <w:r w:rsidR="00376817">
        <w:rPr>
          <w:rFonts w:ascii="Times New Roman" w:hAnsi="Times New Roman" w:cs="Times New Roman"/>
          <w:sz w:val="24"/>
          <w:szCs w:val="24"/>
        </w:rPr>
        <w:t>sequen</w:t>
      </w:r>
      <w:r w:rsidR="00DE41F4">
        <w:rPr>
          <w:rFonts w:ascii="Times New Roman" w:hAnsi="Times New Roman" w:cs="Times New Roman"/>
          <w:sz w:val="24"/>
          <w:szCs w:val="24"/>
        </w:rPr>
        <w:t xml:space="preserve">ce number </w:t>
      </w:r>
      <w:r w:rsidR="009725BE">
        <w:rPr>
          <w:rFonts w:ascii="Times New Roman" w:hAnsi="Times New Roman" w:cs="Times New Roman"/>
          <w:sz w:val="24"/>
          <w:szCs w:val="24"/>
        </w:rPr>
        <w:t xml:space="preserve">of the </w:t>
      </w:r>
      <w:r w:rsidR="003242EB">
        <w:rPr>
          <w:rFonts w:ascii="Times New Roman" w:hAnsi="Times New Roman" w:cs="Times New Roman"/>
          <w:sz w:val="24"/>
          <w:szCs w:val="24"/>
        </w:rPr>
        <w:t>NH</w:t>
      </w:r>
      <w:r w:rsidR="003242EB" w:rsidRPr="00703CD6">
        <w:rPr>
          <w:rFonts w:ascii="Times New Roman" w:hAnsi="Times New Roman" w:cs="Times New Roman"/>
          <w:sz w:val="24"/>
          <w:szCs w:val="24"/>
          <w:vertAlign w:val="subscript"/>
        </w:rPr>
        <w:t>4</w:t>
      </w:r>
      <w:r w:rsidR="003242EB" w:rsidRPr="00703CD6">
        <w:rPr>
          <w:rFonts w:ascii="Times New Roman" w:hAnsi="Times New Roman" w:cs="Times New Roman"/>
          <w:sz w:val="24"/>
          <w:szCs w:val="24"/>
          <w:vertAlign w:val="superscript"/>
        </w:rPr>
        <w:t>+</w:t>
      </w:r>
      <w:r w:rsidR="003242EB">
        <w:rPr>
          <w:rFonts w:ascii="Times New Roman" w:hAnsi="Times New Roman" w:cs="Times New Roman"/>
          <w:sz w:val="24"/>
          <w:szCs w:val="24"/>
          <w:vertAlign w:val="superscript"/>
        </w:rPr>
        <w:t xml:space="preserve"> </w:t>
      </w:r>
      <w:r w:rsidR="009725BE">
        <w:rPr>
          <w:rFonts w:ascii="Times New Roman" w:hAnsi="Times New Roman" w:cs="Times New Roman"/>
          <w:sz w:val="24"/>
          <w:szCs w:val="24"/>
        </w:rPr>
        <w:t>sensor</w:t>
      </w:r>
      <w:r w:rsidR="00255B1C" w:rsidRPr="00DE1D08">
        <w:rPr>
          <w:rFonts w:ascii="Times New Roman" w:hAnsi="Times New Roman" w:cs="Times New Roman"/>
          <w:sz w:val="24"/>
          <w:szCs w:val="24"/>
        </w:rPr>
        <w:t>;</w:t>
      </w:r>
      <w:r w:rsidR="00255B1C">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is the </w:t>
      </w:r>
      <w:r w:rsidR="003B13B7">
        <w:rPr>
          <w:rFonts w:ascii="Times New Roman" w:hAnsi="Times New Roman" w:cs="Times New Roman"/>
          <w:sz w:val="24"/>
          <w:szCs w:val="24"/>
        </w:rPr>
        <w:t>monitored</w:t>
      </w:r>
      <w:r w:rsidR="003B13B7" w:rsidDel="00A22A7E">
        <w:rPr>
          <w:rFonts w:ascii="Times New Roman" w:hAnsi="Times New Roman" w:cs="Times New Roman"/>
          <w:sz w:val="24"/>
          <w:szCs w:val="24"/>
        </w:rPr>
        <w:t xml:space="preserve"> </w:t>
      </w:r>
      <w:r w:rsidR="004D570E">
        <w:rPr>
          <w:rFonts w:ascii="Times New Roman" w:hAnsi="Times New Roman" w:cs="Times New Roman"/>
          <w:sz w:val="24"/>
          <w:szCs w:val="24"/>
        </w:rPr>
        <w:t>NH</w:t>
      </w:r>
      <w:r w:rsidR="004D570E" w:rsidRPr="00445DFD">
        <w:rPr>
          <w:rFonts w:ascii="Times New Roman" w:hAnsi="Times New Roman" w:cs="Times New Roman"/>
          <w:sz w:val="24"/>
          <w:szCs w:val="24"/>
          <w:vertAlign w:val="subscript"/>
        </w:rPr>
        <w:t>4</w:t>
      </w:r>
      <w:r w:rsidR="004D570E" w:rsidRPr="00445DFD">
        <w:rPr>
          <w:rFonts w:ascii="Times New Roman" w:hAnsi="Times New Roman" w:cs="Times New Roman"/>
          <w:sz w:val="24"/>
          <w:szCs w:val="24"/>
          <w:vertAlign w:val="superscript"/>
        </w:rPr>
        <w:t>+</w:t>
      </w:r>
      <w:r w:rsidR="004D570E" w:rsidRPr="00164DDA">
        <w:rPr>
          <w:rFonts w:ascii="Times New Roman" w:hAnsi="Times New Roman" w:cs="Times New Roman"/>
          <w:sz w:val="24"/>
          <w:szCs w:val="24"/>
        </w:rPr>
        <w:t xml:space="preserve"> </w:t>
      </w:r>
      <w:r w:rsidR="003B13B7">
        <w:rPr>
          <w:rFonts w:ascii="Times New Roman" w:hAnsi="Times New Roman" w:cs="Times New Roman"/>
          <w:sz w:val="24"/>
          <w:szCs w:val="24"/>
        </w:rPr>
        <w:t>reaction rate</w:t>
      </w:r>
      <w:r w:rsidR="009C52D4">
        <w:rPr>
          <w:rFonts w:ascii="Times New Roman" w:hAnsi="Times New Roman" w:cs="Times New Roman"/>
          <w:sz w:val="24"/>
          <w:szCs w:val="24"/>
        </w:rPr>
        <w:t xml:space="preserve"> (mg</w:t>
      </w:r>
      <w:r w:rsidR="002055E3">
        <w:rPr>
          <w:rFonts w:ascii="Times New Roman" w:hAnsi="Times New Roman" w:cs="Times New Roman"/>
          <w:sz w:val="24"/>
          <w:szCs w:val="24"/>
        </w:rPr>
        <w:t>/(L</w:t>
      </w:r>
      <w:r w:rsidR="002055E3">
        <w:rPr>
          <w:rFonts w:ascii="Times New Roman" w:hAnsi="Times New Roman" w:cs="Times New Roman" w:hint="eastAsia"/>
          <w:sz w:val="24"/>
          <w:szCs w:val="24"/>
        </w:rPr>
        <w:t>·</w:t>
      </w:r>
      <w:r w:rsidR="002055E3">
        <w:rPr>
          <w:rFonts w:ascii="Times New Roman" w:hAnsi="Times New Roman" w:cs="Times New Roman"/>
          <w:sz w:val="24"/>
          <w:szCs w:val="24"/>
        </w:rPr>
        <w:t>h)</w:t>
      </w:r>
      <w:r w:rsidR="009C52D4">
        <w:rPr>
          <w:rFonts w:ascii="Times New Roman" w:hAnsi="Times New Roman" w:cs="Times New Roman"/>
          <w:sz w:val="24"/>
          <w:szCs w:val="24"/>
        </w:rPr>
        <w:t>)</w:t>
      </w:r>
      <w:r w:rsidR="004D570E">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i+1</m:t>
            </m:r>
          </m:sup>
        </m:sSubSup>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are the NH</w:t>
      </w:r>
      <w:r w:rsidR="004D570E" w:rsidRPr="00445DFD">
        <w:rPr>
          <w:rFonts w:ascii="Times New Roman" w:hAnsi="Times New Roman" w:cs="Times New Roman"/>
          <w:sz w:val="24"/>
          <w:szCs w:val="24"/>
          <w:vertAlign w:val="subscript"/>
        </w:rPr>
        <w:t>4</w:t>
      </w:r>
      <w:r w:rsidR="004D570E" w:rsidRPr="00445DFD">
        <w:rPr>
          <w:rFonts w:ascii="Times New Roman" w:hAnsi="Times New Roman" w:cs="Times New Roman"/>
          <w:sz w:val="24"/>
          <w:szCs w:val="24"/>
          <w:vertAlign w:val="superscript"/>
        </w:rPr>
        <w:t>+</w:t>
      </w:r>
      <w:r w:rsidR="004D570E" w:rsidRPr="00D37C5A">
        <w:rPr>
          <w:rFonts w:ascii="Times New Roman" w:hAnsi="Times New Roman" w:cs="Times New Roman"/>
          <w:sz w:val="24"/>
          <w:szCs w:val="24"/>
        </w:rPr>
        <w:t xml:space="preserve"> </w:t>
      </w:r>
      <w:r w:rsidR="004D570E">
        <w:rPr>
          <w:rFonts w:ascii="Times New Roman" w:hAnsi="Times New Roman" w:cs="Times New Roman"/>
          <w:sz w:val="24"/>
          <w:szCs w:val="24"/>
        </w:rPr>
        <w:t xml:space="preserve">concentrations </w:t>
      </w:r>
      <w:r w:rsidR="00DA01F2">
        <w:rPr>
          <w:rFonts w:ascii="Times New Roman" w:hAnsi="Times New Roman" w:cs="Times New Roman"/>
          <w:sz w:val="24"/>
          <w:szCs w:val="24"/>
        </w:rPr>
        <w:t xml:space="preserve">detected by </w:t>
      </w:r>
      <w:r w:rsidR="004D570E">
        <w:rPr>
          <w:rFonts w:ascii="Times New Roman" w:hAnsi="Times New Roman" w:cs="Times New Roman"/>
          <w:sz w:val="24"/>
          <w:szCs w:val="24"/>
        </w:rPr>
        <w:t xml:space="preserve">the </w:t>
      </w:r>
      <m:oMath>
        <m:r>
          <w:rPr>
            <w:rFonts w:ascii="Cambria Math" w:hAnsi="Cambria Math" w:cs="Times New Roman"/>
            <w:sz w:val="24"/>
            <w:szCs w:val="24"/>
          </w:rPr>
          <m:t>i</m:t>
        </m:r>
      </m:oMath>
      <w:r w:rsidR="004D570E">
        <w:rPr>
          <w:rFonts w:ascii="Times New Roman" w:hAnsi="Times New Roman" w:cs="Times New Roman" w:hint="eastAsia"/>
          <w:sz w:val="24"/>
          <w:szCs w:val="24"/>
        </w:rPr>
        <w:t>+</w:t>
      </w:r>
      <w:r w:rsidR="004D570E">
        <w:rPr>
          <w:rFonts w:ascii="Times New Roman" w:hAnsi="Times New Roman" w:cs="Times New Roman"/>
          <w:sz w:val="24"/>
          <w:szCs w:val="24"/>
        </w:rPr>
        <w:t>1</w:t>
      </w:r>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and </w:t>
      </w:r>
      <m:oMath>
        <m:r>
          <w:rPr>
            <w:rFonts w:ascii="Cambria Math" w:hAnsi="Cambria Math" w:cs="Times New Roman"/>
            <w:sz w:val="24"/>
            <w:szCs w:val="24"/>
          </w:rPr>
          <m:t>i</m:t>
        </m:r>
      </m:oMath>
      <w:r w:rsidR="00DA01F2">
        <w:rPr>
          <w:rFonts w:ascii="Times New Roman" w:hAnsi="Times New Roman" w:cs="Times New Roman"/>
          <w:sz w:val="24"/>
          <w:szCs w:val="24"/>
        </w:rPr>
        <w:t xml:space="preserve"> sensors</w:t>
      </w:r>
      <w:r w:rsidR="008643F3">
        <w:rPr>
          <w:rFonts w:ascii="Times New Roman" w:hAnsi="Times New Roman" w:cs="Times New Roman"/>
          <w:sz w:val="24"/>
          <w:szCs w:val="24"/>
        </w:rPr>
        <w:t xml:space="preserve"> (</w:t>
      </w:r>
      <w:r w:rsidR="000E3559">
        <w:rPr>
          <w:rFonts w:ascii="Times New Roman" w:hAnsi="Times New Roman" w:cs="Times New Roman"/>
          <w:sz w:val="24"/>
          <w:szCs w:val="24"/>
        </w:rPr>
        <w:t>mg/L</w:t>
      </w:r>
      <w:r w:rsidR="008643F3">
        <w:rPr>
          <w:rFonts w:ascii="Times New Roman" w:hAnsi="Times New Roman" w:cs="Times New Roman"/>
          <w:sz w:val="24"/>
          <w:szCs w:val="24"/>
        </w:rPr>
        <w:t>)</w:t>
      </w:r>
      <w:r w:rsidR="004D570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x</m:t>
            </m:r>
          </m:e>
          <m:sub>
            <m:r>
              <w:rPr>
                <w:rFonts w:ascii="Cambria Math" w:hAnsi="Cambria Math" w:cs="Times New Roman"/>
                <w:sz w:val="24"/>
                <w:szCs w:val="24"/>
              </w:rPr>
              <m:t>i</m:t>
            </m:r>
          </m:sub>
        </m:sSub>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is the distance between </w:t>
      </w:r>
      <m:oMath>
        <m:r>
          <w:rPr>
            <w:rFonts w:ascii="Cambria Math" w:hAnsi="Cambria Math" w:cs="Times New Roman"/>
            <w:sz w:val="24"/>
            <w:szCs w:val="24"/>
          </w:rPr>
          <m:t>i</m:t>
        </m:r>
      </m:oMath>
      <w:r w:rsidR="004D570E">
        <w:rPr>
          <w:rFonts w:ascii="Times New Roman" w:hAnsi="Times New Roman" w:cs="Times New Roman" w:hint="eastAsia"/>
          <w:sz w:val="24"/>
          <w:szCs w:val="24"/>
        </w:rPr>
        <w:t>+</w:t>
      </w:r>
      <w:r w:rsidR="004D570E">
        <w:rPr>
          <w:rFonts w:ascii="Times New Roman" w:hAnsi="Times New Roman" w:cs="Times New Roman"/>
          <w:sz w:val="24"/>
          <w:szCs w:val="24"/>
        </w:rPr>
        <w:t>1</w:t>
      </w:r>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and </w:t>
      </w:r>
      <m:oMath>
        <m:r>
          <w:rPr>
            <w:rFonts w:ascii="Cambria Math" w:hAnsi="Cambria Math" w:cs="Times New Roman"/>
            <w:sz w:val="24"/>
            <w:szCs w:val="24"/>
          </w:rPr>
          <m:t>i</m:t>
        </m:r>
      </m:oMath>
      <w:r w:rsidR="004D570E">
        <w:rPr>
          <w:rFonts w:ascii="Times New Roman" w:hAnsi="Times New Roman" w:cs="Times New Roman" w:hint="eastAsia"/>
          <w:sz w:val="24"/>
          <w:szCs w:val="24"/>
        </w:rPr>
        <w:t xml:space="preserve"> </w:t>
      </w:r>
      <w:r w:rsidR="00574E06">
        <w:rPr>
          <w:rFonts w:ascii="Times New Roman" w:hAnsi="Times New Roman" w:cs="Times New Roman"/>
          <w:sz w:val="24"/>
          <w:szCs w:val="24"/>
        </w:rPr>
        <w:t>sensors</w:t>
      </w:r>
      <w:r w:rsidR="001A2966">
        <w:rPr>
          <w:rFonts w:ascii="Times New Roman" w:hAnsi="Times New Roman" w:cs="Times New Roman"/>
          <w:sz w:val="24"/>
          <w:szCs w:val="24"/>
        </w:rPr>
        <w:t xml:space="preserve"> (m)</w:t>
      </w:r>
      <w:r w:rsidR="004D570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l</m:t>
            </m:r>
          </m:sub>
        </m:sSub>
      </m:oMath>
      <w:r w:rsidR="004D570E">
        <w:rPr>
          <w:rFonts w:ascii="Times New Roman" w:hAnsi="Times New Roman" w:cs="Times New Roman"/>
          <w:sz w:val="24"/>
          <w:szCs w:val="24"/>
        </w:rPr>
        <w:t xml:space="preserve"> is the sectional area </w:t>
      </w:r>
      <w:r w:rsidR="004D570E" w:rsidRPr="00D37146">
        <w:rPr>
          <w:rFonts w:ascii="Times New Roman" w:hAnsi="Times New Roman" w:cs="Times New Roman"/>
          <w:sz w:val="24"/>
          <w:szCs w:val="24"/>
        </w:rPr>
        <w:t>longitudinally</w:t>
      </w:r>
      <w:r w:rsidR="005626DA">
        <w:rPr>
          <w:rFonts w:ascii="Times New Roman" w:hAnsi="Times New Roman" w:cs="Times New Roman"/>
          <w:sz w:val="24"/>
          <w:szCs w:val="24"/>
        </w:rPr>
        <w:t xml:space="preserve"> (m</w:t>
      </w:r>
      <w:r w:rsidR="005626DA" w:rsidRPr="003E5C0A">
        <w:rPr>
          <w:rFonts w:ascii="Times New Roman" w:hAnsi="Times New Roman" w:cs="Times New Roman"/>
          <w:sz w:val="24"/>
          <w:szCs w:val="24"/>
          <w:vertAlign w:val="superscript"/>
        </w:rPr>
        <w:t>2</w:t>
      </w:r>
      <w:r w:rsidR="005626DA">
        <w:rPr>
          <w:rFonts w:ascii="Times New Roman" w:hAnsi="Times New Roman" w:cs="Times New Roman"/>
          <w:sz w:val="24"/>
          <w:szCs w:val="24"/>
        </w:rPr>
        <w:t>)</w:t>
      </w:r>
      <w:r w:rsidR="00B81457">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oMath>
      <w:r w:rsidR="00B81457">
        <w:rPr>
          <w:rFonts w:ascii="Times New Roman" w:hAnsi="Times New Roman" w:cs="Times New Roman" w:hint="eastAsia"/>
          <w:sz w:val="24"/>
          <w:szCs w:val="24"/>
        </w:rPr>
        <w:t xml:space="preserve"> </w:t>
      </w:r>
      <w:r w:rsidR="00B81457">
        <w:rPr>
          <w:rFonts w:ascii="Times New Roman" w:hAnsi="Times New Roman" w:cs="Times New Roman"/>
          <w:sz w:val="24"/>
          <w:szCs w:val="24"/>
        </w:rPr>
        <w:t>is the influent flow (m</w:t>
      </w:r>
      <w:r w:rsidR="00B81457" w:rsidRPr="003E5C0A">
        <w:rPr>
          <w:rFonts w:ascii="Times New Roman" w:hAnsi="Times New Roman" w:cs="Times New Roman"/>
          <w:sz w:val="24"/>
          <w:szCs w:val="24"/>
          <w:vertAlign w:val="superscript"/>
        </w:rPr>
        <w:t>3</w:t>
      </w:r>
      <w:r w:rsidR="00B81457">
        <w:rPr>
          <w:rFonts w:ascii="Times New Roman" w:hAnsi="Times New Roman" w:cs="Times New Roman"/>
          <w:sz w:val="24"/>
          <w:szCs w:val="24"/>
        </w:rPr>
        <w:t>/h);</w:t>
      </w:r>
      <w:r w:rsidR="004D570E">
        <w:rPr>
          <w:rFonts w:ascii="Times New Roman" w:hAnsi="Times New Roman" w:cs="Times New Roman"/>
          <w:sz w:val="24"/>
          <w:szCs w:val="24"/>
        </w:rPr>
        <w:t>.</w:t>
      </w:r>
      <w:r w:rsidR="00BC3603">
        <w:rPr>
          <w:rFonts w:ascii="Times New Roman" w:hAnsi="Times New Roman" w:cs="Times New Roman"/>
          <w:sz w:val="24"/>
          <w:szCs w:val="24"/>
        </w:rPr>
        <w:t xml:space="preserve"> The values of the parameters are listed in </w:t>
      </w:r>
      <w:r w:rsidR="00BC3603" w:rsidRPr="00991D27">
        <w:rPr>
          <w:rFonts w:ascii="Times New Roman" w:hAnsi="Times New Roman" w:cs="Times New Roman"/>
          <w:color w:val="0000FF"/>
          <w:sz w:val="24"/>
          <w:szCs w:val="24"/>
        </w:rPr>
        <w:t>Table S1</w:t>
      </w:r>
      <w:r w:rsidR="00BC3603">
        <w:rPr>
          <w:rFonts w:ascii="Times New Roman" w:hAnsi="Times New Roman" w:cs="Times New Roman"/>
          <w:sz w:val="24"/>
          <w:szCs w:val="24"/>
        </w:rPr>
        <w:t>.</w:t>
      </w:r>
    </w:p>
    <w:p w14:paraId="6447B0A4" w14:textId="4C5F732F" w:rsidR="002858F0" w:rsidRDefault="002858F0" w:rsidP="004D570E">
      <w:pPr>
        <w:spacing w:line="480" w:lineRule="auto"/>
        <w:contextualSpacing/>
        <w:rPr>
          <w:rFonts w:ascii="Times New Roman" w:hAnsi="Times New Roman" w:cs="Times New Roman"/>
          <w:sz w:val="24"/>
          <w:szCs w:val="24"/>
        </w:rPr>
      </w:pPr>
    </w:p>
    <w:p w14:paraId="722F9E79" w14:textId="24AE41F6" w:rsidR="004D570E" w:rsidRDefault="004D570E" w:rsidP="004D570E">
      <w:pPr>
        <w:spacing w:line="480" w:lineRule="auto"/>
        <w:ind w:firstLineChars="200" w:firstLine="480"/>
        <w:contextualSpacing/>
        <w:rPr>
          <w:rFonts w:ascii="Times New Roman" w:hAnsi="Times New Roman" w:cs="Times New Roman"/>
          <w:sz w:val="24"/>
          <w:szCs w:val="24"/>
        </w:rPr>
      </w:pPr>
      <w:r w:rsidRPr="00D4798E">
        <w:rPr>
          <w:rFonts w:ascii="Times New Roman" w:hAnsi="Times New Roman" w:cs="Times New Roman"/>
          <w:b/>
          <w:sz w:val="24"/>
          <w:szCs w:val="24"/>
        </w:rPr>
        <w:t xml:space="preserve">Step 2: </w:t>
      </w:r>
      <w:r>
        <w:rPr>
          <w:rFonts w:ascii="Times New Roman" w:hAnsi="Times New Roman" w:cs="Times New Roman"/>
          <w:sz w:val="24"/>
          <w:szCs w:val="24"/>
        </w:rPr>
        <w:t xml:space="preserve">The aeration intensity is controlled by </w:t>
      </w:r>
      <w:r w:rsidR="00C82E4C">
        <w:rPr>
          <w:rFonts w:ascii="Times New Roman" w:hAnsi="Times New Roman" w:cs="Times New Roman"/>
          <w:sz w:val="24"/>
          <w:szCs w:val="24"/>
        </w:rPr>
        <w:t xml:space="preserve">the </w:t>
      </w:r>
      <w:r w:rsidR="00FF592A">
        <w:rPr>
          <w:rFonts w:ascii="Times New Roman" w:hAnsi="Times New Roman" w:cs="Times New Roman"/>
          <w:sz w:val="24"/>
          <w:szCs w:val="24"/>
        </w:rPr>
        <w:t xml:space="preserve">monitored </w:t>
      </w:r>
      <w:r w:rsidR="00C82E4C">
        <w:rPr>
          <w:rFonts w:ascii="Times New Roman" w:hAnsi="Times New Roman" w:cs="Times New Roman"/>
          <w:sz w:val="24"/>
          <w:szCs w:val="24"/>
        </w:rPr>
        <w:t>NH</w:t>
      </w:r>
      <w:r w:rsidR="00C82E4C" w:rsidRPr="00703CD6">
        <w:rPr>
          <w:rFonts w:ascii="Times New Roman" w:hAnsi="Times New Roman" w:cs="Times New Roman"/>
          <w:sz w:val="24"/>
          <w:szCs w:val="24"/>
          <w:vertAlign w:val="subscript"/>
        </w:rPr>
        <w:t>4</w:t>
      </w:r>
      <w:r w:rsidR="00C82E4C" w:rsidRPr="00703CD6">
        <w:rPr>
          <w:rFonts w:ascii="Times New Roman" w:hAnsi="Times New Roman" w:cs="Times New Roman"/>
          <w:sz w:val="24"/>
          <w:szCs w:val="24"/>
          <w:vertAlign w:val="superscript"/>
        </w:rPr>
        <w:t>+</w:t>
      </w:r>
      <w:r w:rsidR="00C82E4C">
        <w:rPr>
          <w:rFonts w:ascii="Times New Roman" w:hAnsi="Times New Roman" w:cs="Times New Roman"/>
          <w:sz w:val="24"/>
          <w:szCs w:val="24"/>
          <w:vertAlign w:val="superscript"/>
        </w:rPr>
        <w:t xml:space="preserve"> </w:t>
      </w:r>
      <w:r w:rsidR="00C82E4C">
        <w:rPr>
          <w:rFonts w:ascii="Times New Roman" w:hAnsi="Times New Roman" w:cs="Times New Roman"/>
          <w:sz w:val="24"/>
          <w:szCs w:val="24"/>
        </w:rPr>
        <w:t>reaction rate distribution</w:t>
      </w:r>
      <w:r w:rsidR="003361BA">
        <w:rPr>
          <w:rFonts w:ascii="Times New Roman" w:hAnsi="Times New Roman" w:cs="Times New Roman"/>
          <w:sz w:val="24"/>
          <w:szCs w:val="24"/>
        </w:rPr>
        <w:t xml:space="preserve"> (</w:t>
      </w:r>
      <w:r w:rsidR="003361BA" w:rsidRPr="00991D27">
        <w:rPr>
          <w:rFonts w:ascii="Times New Roman" w:hAnsi="Times New Roman" w:cs="Times New Roman"/>
          <w:bCs/>
          <w:color w:val="0000FF"/>
          <w:sz w:val="24"/>
          <w:szCs w:val="24"/>
        </w:rPr>
        <w:t xml:space="preserve">Step </w:t>
      </w:r>
      <w:r w:rsidR="009A59B0">
        <w:rPr>
          <w:rFonts w:ascii="Times New Roman" w:hAnsi="Times New Roman" w:cs="Times New Roman"/>
          <w:bCs/>
          <w:color w:val="0000FF"/>
          <w:sz w:val="24"/>
          <w:szCs w:val="24"/>
        </w:rPr>
        <w:t>2</w:t>
      </w:r>
      <w:r w:rsidR="003361BA" w:rsidRPr="00991D27">
        <w:rPr>
          <w:rFonts w:ascii="Times New Roman" w:hAnsi="Times New Roman" w:cs="Times New Roman"/>
          <w:bCs/>
          <w:color w:val="0000FF"/>
          <w:sz w:val="24"/>
          <w:szCs w:val="24"/>
        </w:rPr>
        <w:t xml:space="preserve"> in </w:t>
      </w:r>
      <w:r w:rsidR="003361BA" w:rsidRPr="00991D27">
        <w:rPr>
          <w:rFonts w:ascii="Times New Roman" w:hAnsi="Times New Roman" w:cs="Times New Roman"/>
          <w:color w:val="0000FF"/>
          <w:sz w:val="24"/>
          <w:szCs w:val="24"/>
        </w:rPr>
        <w:t>Fig. S1</w:t>
      </w:r>
      <w:r w:rsidR="003361BA">
        <w:rPr>
          <w:rFonts w:ascii="Times New Roman" w:hAnsi="Times New Roman" w:cs="Times New Roman"/>
          <w:color w:val="0000FF"/>
          <w:sz w:val="24"/>
          <w:szCs w:val="24"/>
        </w:rPr>
        <w:t>c</w:t>
      </w:r>
      <w:r w:rsidR="003361BA">
        <w:rPr>
          <w:rFonts w:ascii="Times New Roman" w:hAnsi="Times New Roman" w:cs="Times New Roman"/>
          <w:sz w:val="24"/>
          <w:szCs w:val="24"/>
        </w:rPr>
        <w:t>)</w:t>
      </w:r>
      <w:r>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4D570E" w14:paraId="42B99854" w14:textId="77777777" w:rsidTr="0033506C">
        <w:tc>
          <w:tcPr>
            <w:tcW w:w="8784" w:type="dxa"/>
          </w:tcPr>
          <w:p w14:paraId="27DF853D" w14:textId="45DF326F" w:rsidR="004D570E" w:rsidRDefault="00000000" w:rsidP="0033506C">
            <w:pPr>
              <w:spacing w:line="480" w:lineRule="auto"/>
              <w:ind w:firstLineChars="200" w:firstLine="480"/>
              <w:contextualSpacing/>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i</m:t>
                    </m:r>
                  </m:e>
                  <m:sub>
                    <m:r>
                      <m:rPr>
                        <m:sty m:val="p"/>
                      </m:rPr>
                      <w:rPr>
                        <w:rFonts w:ascii="Cambria Math" w:hAnsi="Cambria Math" w:cs="Times New Roman"/>
                        <w:sz w:val="24"/>
                        <w:szCs w:val="24"/>
                      </w:rPr>
                      <m:t>ae</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α</m:t>
                    </m:r>
                  </m:e>
                  <m:sub>
                    <m:r>
                      <m:rPr>
                        <m:sty m:val="p"/>
                      </m:rPr>
                      <w:rPr>
                        <w:rFonts w:ascii="Cambria Math" w:hAnsi="Cambria Math" w:cs="Times New Roman"/>
                        <w:sz w:val="24"/>
                        <w:szCs w:val="24"/>
                      </w:rPr>
                      <m:t>ae</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hint="eastAsia"/>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 tr</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l</m:t>
                        </m:r>
                      </m:sub>
                    </m:sSub>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fName>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e>
                            </m:d>
                          </m:e>
                        </m:func>
                      </m:e>
                    </m:rad>
                  </m:den>
                </m:f>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 xml:space="preserve"> </m:t>
                </m:r>
                <m:r>
                  <m:rPr>
                    <m:sty m:val="p"/>
                  </m:rPr>
                  <w:rPr>
                    <w:rFonts w:ascii="Cambria Math" w:hAnsi="Cambria Math" w:cs="Times New Roman"/>
                    <w:sz w:val="24"/>
                    <w:szCs w:val="24"/>
                  </w:rPr>
                  <m:t xml:space="preserve">, </m:t>
                </m:r>
                <m:r>
                  <w:rPr>
                    <w:rFonts w:ascii="Cambria Math" w:hAnsi="Cambria Math" w:cs="Times New Roman"/>
                    <w:sz w:val="24"/>
                    <w:szCs w:val="24"/>
                  </w:rPr>
                  <m:t xml:space="preserve">i </m:t>
                </m:r>
                <m:r>
                  <m:rPr>
                    <m:sty m:val="p"/>
                  </m:rPr>
                  <w:rPr>
                    <w:rFonts w:ascii="Cambria Math" w:hAnsi="Cambria Math" w:cs="Times New Roman"/>
                    <w:sz w:val="24"/>
                    <w:szCs w:val="24"/>
                  </w:rPr>
                  <m:t xml:space="preserve">ϵ [1, </m:t>
                </m:r>
                <m:r>
                  <w:rPr>
                    <w:rFonts w:ascii="Cambria Math" w:hAnsi="Cambria Math" w:cs="Times New Roman"/>
                    <w:sz w:val="24"/>
                    <w:szCs w:val="24"/>
                  </w:rPr>
                  <m:t>n</m:t>
                </m:r>
                <m:r>
                  <m:rPr>
                    <m:sty m:val="p"/>
                  </m:rPr>
                  <w:rPr>
                    <w:rFonts w:ascii="Cambria Math" w:hAnsi="Cambria Math" w:cs="Times New Roman"/>
                    <w:sz w:val="24"/>
                    <w:szCs w:val="24"/>
                  </w:rPr>
                  <m:t>]</m:t>
                </m:r>
              </m:oMath>
            </m:oMathPara>
          </w:p>
        </w:tc>
        <w:tc>
          <w:tcPr>
            <w:tcW w:w="566" w:type="dxa"/>
            <w:vAlign w:val="center"/>
          </w:tcPr>
          <w:p w14:paraId="4507439C"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(S14)</w:t>
            </w:r>
          </w:p>
        </w:tc>
      </w:tr>
    </w:tbl>
    <w:p w14:paraId="226C232B" w14:textId="4978C9F4"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here </w:t>
      </w:r>
      <m:oMath>
        <m:sSubSup>
          <m:sSubSupPr>
            <m:ctrlPr>
              <w:rPr>
                <w:rFonts w:ascii="Cambria Math" w:hAnsi="Cambria Math" w:cs="Times New Roman"/>
                <w:i/>
                <w:sz w:val="24"/>
                <w:szCs w:val="24"/>
              </w:rPr>
            </m:ctrlPr>
          </m:sSubSupPr>
          <m:e>
            <m:r>
              <w:rPr>
                <w:rFonts w:ascii="Cambria Math" w:hAnsi="Cambria Math" w:cs="Times New Roman"/>
                <w:sz w:val="24"/>
                <w:szCs w:val="24"/>
              </w:rPr>
              <m:t>i</m:t>
            </m:r>
          </m:e>
          <m:sub>
            <m:r>
              <m:rPr>
                <m:sty m:val="p"/>
              </m:rPr>
              <w:rPr>
                <w:rFonts w:ascii="Cambria Math" w:hAnsi="Cambria Math" w:cs="Times New Roman"/>
                <w:sz w:val="24"/>
                <w:szCs w:val="24"/>
              </w:rPr>
              <m:t>ae</m:t>
            </m:r>
          </m:sub>
          <m:sup>
            <m:r>
              <w:rPr>
                <w:rFonts w:ascii="Cambria Math" w:hAnsi="Cambria Math" w:cs="Times New Roman"/>
                <w:sz w:val="24"/>
                <w:szCs w:val="24"/>
              </w:rPr>
              <m:t>i</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multi-zoning aeration </w:t>
      </w:r>
      <w:r>
        <w:rPr>
          <w:rFonts w:ascii="Times New Roman" w:hAnsi="Times New Roman" w:cs="Times New Roman" w:hint="eastAsia"/>
          <w:sz w:val="24"/>
          <w:szCs w:val="24"/>
        </w:rPr>
        <w:t>intensity</w:t>
      </w:r>
      <w:r w:rsidR="009035B5">
        <w:rPr>
          <w:rFonts w:ascii="Times New Roman" w:hAnsi="Times New Roman" w:cs="Times New Roman"/>
          <w:sz w:val="24"/>
          <w:szCs w:val="24"/>
        </w:rPr>
        <w:t xml:space="preserve"> (</w:t>
      </w:r>
      <w:r w:rsidR="00E51359">
        <w:rPr>
          <w:rFonts w:ascii="Times New Roman" w:hAnsi="Times New Roman" w:cs="Times New Roman"/>
          <w:sz w:val="24"/>
          <w:szCs w:val="24"/>
        </w:rPr>
        <w:t>m</w:t>
      </w:r>
      <w:r w:rsidR="00E51359" w:rsidRPr="003E5C0A">
        <w:rPr>
          <w:rFonts w:ascii="Times New Roman" w:hAnsi="Times New Roman" w:cs="Times New Roman"/>
          <w:sz w:val="24"/>
          <w:szCs w:val="24"/>
          <w:vertAlign w:val="superscript"/>
        </w:rPr>
        <w:t>3</w:t>
      </w:r>
      <w:r w:rsidR="00E51359">
        <w:rPr>
          <w:rFonts w:ascii="Times New Roman" w:hAnsi="Times New Roman" w:cs="Times New Roman"/>
          <w:sz w:val="24"/>
          <w:szCs w:val="24"/>
        </w:rPr>
        <w:t>/(m</w:t>
      </w:r>
      <w:r w:rsidR="00E51359" w:rsidRPr="003E5C0A">
        <w:rPr>
          <w:rFonts w:ascii="Times New Roman" w:hAnsi="Times New Roman" w:cs="Times New Roman"/>
          <w:sz w:val="24"/>
          <w:szCs w:val="24"/>
          <w:vertAlign w:val="superscript"/>
        </w:rPr>
        <w:t>2</w:t>
      </w:r>
      <w:r w:rsidR="00E51359">
        <w:rPr>
          <w:rFonts w:ascii="Times New Roman" w:hAnsi="Times New Roman" w:cs="Times New Roman" w:hint="eastAsia"/>
          <w:sz w:val="24"/>
          <w:szCs w:val="24"/>
        </w:rPr>
        <w:t>·</w:t>
      </w:r>
      <w:r w:rsidR="00E51359">
        <w:rPr>
          <w:rFonts w:ascii="Times New Roman" w:hAnsi="Times New Roman" w:cs="Times New Roman"/>
          <w:sz w:val="24"/>
          <w:szCs w:val="24"/>
        </w:rPr>
        <w:t>h</w:t>
      </w:r>
      <w:r w:rsidR="009035B5">
        <w:rPr>
          <w:rFonts w:ascii="Times New Roman" w:hAnsi="Times New Roman" w:cs="Times New Roman"/>
          <w:sz w:val="24"/>
          <w:szCs w:val="24"/>
        </w:rPr>
        <w:t>)</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m:rPr>
                <m:sty m:val="p"/>
              </m:rPr>
              <w:rPr>
                <w:rFonts w:ascii="Cambria Math" w:hAnsi="Cambria Math" w:cs="Times New Roman"/>
                <w:sz w:val="24"/>
                <w:szCs w:val="24"/>
              </w:rPr>
              <m:t>ae</m:t>
            </m:r>
          </m:sub>
          <m:sup>
            <m:r>
              <w:rPr>
                <w:rFonts w:ascii="Cambria Math" w:hAnsi="Cambria Math" w:cs="Times New Roman"/>
                <w:sz w:val="24"/>
                <w:szCs w:val="24"/>
              </w:rPr>
              <m:t>i</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is the tuning factor for aeration</w:t>
      </w:r>
      <w:r w:rsidR="00212525">
        <w:rPr>
          <w:rFonts w:ascii="Times New Roman" w:hAnsi="Times New Roman" w:cs="Times New Roman"/>
          <w:sz w:val="24"/>
          <w:szCs w:val="24"/>
        </w:rPr>
        <w:t xml:space="preserve"> (m/(mg/L))</w:t>
      </w:r>
      <w:r>
        <w:rPr>
          <w:rFonts w:ascii="Times New Roman" w:hAnsi="Times New Roman" w:cs="Times New Roman" w:hint="eastAsia"/>
          <w:sz w:val="24"/>
          <w:szCs w:val="24"/>
        </w:rPr>
        <w:t>;</w:t>
      </w:r>
      <w:r>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fName>
          <m:e>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m:t>
            </m:r>
          </m:e>
        </m:func>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w:t>
      </w:r>
      <w:r w:rsidR="00CF2007">
        <w:rPr>
          <w:rFonts w:ascii="Times New Roman" w:hAnsi="Times New Roman" w:cs="Times New Roman"/>
          <w:sz w:val="24"/>
          <w:szCs w:val="24"/>
        </w:rPr>
        <w:t xml:space="preserve">a function </w:t>
      </w:r>
      <w:r>
        <w:rPr>
          <w:rFonts w:ascii="Times New Roman" w:hAnsi="Times New Roman" w:cs="Times New Roman"/>
          <w:sz w:val="24"/>
          <w:szCs w:val="24"/>
        </w:rPr>
        <w:t xml:space="preserve">to </w:t>
      </w:r>
      <w:r w:rsidR="00951BA3">
        <w:rPr>
          <w:rFonts w:ascii="Times New Roman" w:hAnsi="Times New Roman" w:cs="Times New Roman"/>
          <w:sz w:val="24"/>
          <w:szCs w:val="24"/>
        </w:rPr>
        <w:t>find out</w:t>
      </w:r>
      <w:r w:rsidR="00951BA3" w:rsidRPr="00506823">
        <w:rPr>
          <w:rFonts w:ascii="Times New Roman" w:hAnsi="Times New Roman" w:cs="Times New Roman"/>
          <w:sz w:val="24"/>
          <w:szCs w:val="24"/>
        </w:rPr>
        <w:t xml:space="preserve"> </w:t>
      </w:r>
      <w:r w:rsidRPr="00506823">
        <w:rPr>
          <w:rFonts w:ascii="Times New Roman" w:hAnsi="Times New Roman" w:cs="Times New Roman"/>
          <w:sz w:val="24"/>
          <w:szCs w:val="24"/>
        </w:rPr>
        <w:t>the maximum value</w:t>
      </w:r>
      <w:r>
        <w:rPr>
          <w:rFonts w:ascii="Times New Roman" w:hAnsi="Times New Roman" w:cs="Times New Roman"/>
          <w:sz w:val="24"/>
          <w:szCs w:val="24"/>
        </w:rPr>
        <w:t xml:space="preserve"> of the </w:t>
      </w:r>
      <w:r w:rsidR="002244C4">
        <w:rPr>
          <w:rFonts w:ascii="Times New Roman" w:hAnsi="Times New Roman" w:cs="Times New Roman"/>
          <w:sz w:val="24"/>
          <w:szCs w:val="24"/>
        </w:rPr>
        <w:t xml:space="preserve">monitored </w:t>
      </w:r>
      <w:r>
        <w:rPr>
          <w:rFonts w:ascii="Times New Roman" w:hAnsi="Times New Roman" w:cs="Times New Roman"/>
          <w:sz w:val="24"/>
          <w:szCs w:val="24"/>
        </w:rPr>
        <w:t>NH</w:t>
      </w:r>
      <w:r w:rsidRPr="00703CD6">
        <w:rPr>
          <w:rFonts w:ascii="Times New Roman" w:hAnsi="Times New Roman" w:cs="Times New Roman"/>
          <w:sz w:val="24"/>
          <w:szCs w:val="24"/>
          <w:vertAlign w:val="subscript"/>
        </w:rPr>
        <w:t>4</w:t>
      </w:r>
      <w:r w:rsidRPr="00703CD6">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591BC7">
        <w:rPr>
          <w:rFonts w:ascii="Times New Roman" w:hAnsi="Times New Roman" w:cs="Times New Roman"/>
          <w:sz w:val="24"/>
          <w:szCs w:val="24"/>
        </w:rPr>
        <w:t>reaction rate</w:t>
      </w:r>
      <w:r w:rsidR="001914D6">
        <w:rPr>
          <w:rFonts w:ascii="Times New Roman" w:hAnsi="Times New Roman" w:cs="Times New Roman"/>
          <w:sz w:val="24"/>
          <w:szCs w:val="24"/>
        </w:rPr>
        <w:t>s</w:t>
      </w:r>
      <w:r w:rsidR="00212525">
        <w:rPr>
          <w:rFonts w:ascii="Times New Roman" w:hAnsi="Times New Roman" w:cs="Times New Roman"/>
          <w:sz w:val="24"/>
          <w:szCs w:val="24"/>
        </w:rPr>
        <w:t xml:space="preserve"> (mg/(L</w:t>
      </w:r>
      <w:r w:rsidR="00212525">
        <w:rPr>
          <w:rFonts w:ascii="Times New Roman" w:hAnsi="Times New Roman" w:cs="Times New Roman" w:hint="eastAsia"/>
          <w:sz w:val="24"/>
          <w:szCs w:val="24"/>
        </w:rPr>
        <w:t>·</w:t>
      </w:r>
      <w:r w:rsidR="00212525">
        <w:rPr>
          <w:rFonts w:ascii="Times New Roman" w:hAnsi="Times New Roman" w:cs="Times New Roman"/>
          <w:sz w:val="24"/>
          <w:szCs w:val="24"/>
        </w:rPr>
        <w:t>h))</w:t>
      </w:r>
      <w:r>
        <w:rPr>
          <w:rFonts w:ascii="Times New Roman" w:hAnsi="Times New Roman" w:cs="Times New Roman"/>
          <w:sz w:val="24"/>
          <w:szCs w:val="24"/>
        </w:rPr>
        <w:t>.</w:t>
      </w:r>
      <w:r w:rsidR="00BC3603">
        <w:rPr>
          <w:rFonts w:ascii="Times New Roman" w:hAnsi="Times New Roman" w:cs="Times New Roman"/>
          <w:sz w:val="24"/>
          <w:szCs w:val="24"/>
        </w:rPr>
        <w:t xml:space="preserve"> The values of the parameters are listed in </w:t>
      </w:r>
      <w:r w:rsidR="00BC3603" w:rsidRPr="00991D27">
        <w:rPr>
          <w:rFonts w:ascii="Times New Roman" w:hAnsi="Times New Roman" w:cs="Times New Roman"/>
          <w:color w:val="0000FF"/>
          <w:sz w:val="24"/>
          <w:szCs w:val="24"/>
        </w:rPr>
        <w:t>Table S1</w:t>
      </w:r>
      <w:r w:rsidR="00BC3603">
        <w:rPr>
          <w:rFonts w:ascii="Times New Roman" w:hAnsi="Times New Roman" w:cs="Times New Roman"/>
          <w:sz w:val="24"/>
          <w:szCs w:val="24"/>
        </w:rPr>
        <w:t>.</w:t>
      </w:r>
    </w:p>
    <w:p w14:paraId="6515B47E" w14:textId="73A53643" w:rsidR="004D570E" w:rsidRDefault="004D570E" w:rsidP="004D570E">
      <w:pPr>
        <w:spacing w:line="480" w:lineRule="auto"/>
        <w:rPr>
          <w:rFonts w:ascii="Times New Roman" w:hAnsi="Times New Roman" w:cs="Times New Roman"/>
          <w:sz w:val="24"/>
          <w:szCs w:val="24"/>
        </w:rPr>
      </w:pPr>
    </w:p>
    <w:p w14:paraId="0CBA27C8" w14:textId="77777777" w:rsidR="004D570E" w:rsidRPr="00F635BE" w:rsidRDefault="004D570E" w:rsidP="004D570E">
      <w:pPr>
        <w:spacing w:line="480" w:lineRule="auto"/>
        <w:contextualSpacing/>
        <w:rPr>
          <w:rFonts w:ascii="Times New Roman" w:hAnsi="Times New Roman" w:cs="Times New Roman"/>
          <w:b/>
          <w:sz w:val="24"/>
          <w:szCs w:val="24"/>
          <w:lang w:val="fr-FR"/>
        </w:rPr>
      </w:pPr>
      <w:r>
        <w:rPr>
          <w:rFonts w:ascii="Times New Roman" w:hAnsi="Times New Roman" w:cs="Times New Roman"/>
          <w:b/>
          <w:sz w:val="24"/>
          <w:szCs w:val="24"/>
        </w:rPr>
        <w:lastRenderedPageBreak/>
        <w:tab/>
      </w:r>
      <w:r w:rsidRPr="00F635BE">
        <w:rPr>
          <w:rFonts w:ascii="Times New Roman" w:hAnsi="Times New Roman" w:cs="Times New Roman"/>
          <w:b/>
          <w:sz w:val="24"/>
          <w:szCs w:val="24"/>
          <w:lang w:val="fr-FR"/>
        </w:rPr>
        <w:t xml:space="preserve">(ii) </w:t>
      </w:r>
      <w:proofErr w:type="spellStart"/>
      <w:r w:rsidRPr="00F635BE">
        <w:rPr>
          <w:rFonts w:ascii="Times New Roman" w:hAnsi="Times New Roman" w:cs="Times New Roman"/>
          <w:b/>
          <w:sz w:val="24"/>
          <w:szCs w:val="24"/>
          <w:lang w:val="fr-FR"/>
        </w:rPr>
        <w:t>Multi-point</w:t>
      </w:r>
      <w:proofErr w:type="spellEnd"/>
      <w:r w:rsidRPr="00F635BE">
        <w:rPr>
          <w:rFonts w:ascii="Times New Roman" w:hAnsi="Times New Roman" w:cs="Times New Roman"/>
          <w:b/>
          <w:sz w:val="24"/>
          <w:szCs w:val="24"/>
          <w:lang w:val="fr-FR"/>
        </w:rPr>
        <w:t xml:space="preserve"> </w:t>
      </w:r>
      <w:proofErr w:type="spellStart"/>
      <w:r w:rsidRPr="00F635BE">
        <w:rPr>
          <w:rFonts w:ascii="Times New Roman" w:hAnsi="Times New Roman" w:cs="Times New Roman"/>
          <w:b/>
          <w:sz w:val="24"/>
          <w:szCs w:val="24"/>
          <w:lang w:val="fr-FR"/>
        </w:rPr>
        <w:t>carbon</w:t>
      </w:r>
      <w:proofErr w:type="spellEnd"/>
      <w:r w:rsidRPr="00F635BE">
        <w:rPr>
          <w:rFonts w:ascii="Times New Roman" w:hAnsi="Times New Roman" w:cs="Times New Roman"/>
          <w:b/>
          <w:sz w:val="24"/>
          <w:szCs w:val="24"/>
          <w:lang w:val="fr-FR"/>
        </w:rPr>
        <w:t xml:space="preserve"> dosage control </w:t>
      </w:r>
      <w:proofErr w:type="spellStart"/>
      <w:r w:rsidRPr="00F635BE">
        <w:rPr>
          <w:rFonts w:ascii="Times New Roman" w:hAnsi="Times New Roman" w:cs="Times New Roman"/>
          <w:b/>
          <w:sz w:val="24"/>
          <w:szCs w:val="24"/>
          <w:lang w:val="fr-FR"/>
        </w:rPr>
        <w:t>policy</w:t>
      </w:r>
      <w:proofErr w:type="spellEnd"/>
    </w:p>
    <w:p w14:paraId="5C94ED9C" w14:textId="3E98DCE5" w:rsidR="004D570E" w:rsidRDefault="004D570E" w:rsidP="004D570E">
      <w:pPr>
        <w:spacing w:line="480" w:lineRule="auto"/>
        <w:ind w:firstLineChars="200" w:firstLine="480"/>
        <w:contextualSpacing/>
        <w:rPr>
          <w:rFonts w:ascii="Times New Roman" w:hAnsi="Times New Roman" w:cs="Times New Roman"/>
          <w:sz w:val="24"/>
          <w:szCs w:val="24"/>
        </w:rPr>
      </w:pPr>
      <w:r w:rsidRPr="00815E45">
        <w:rPr>
          <w:rFonts w:ascii="Times New Roman" w:hAnsi="Times New Roman" w:cs="Times New Roman"/>
          <w:b/>
          <w:sz w:val="24"/>
          <w:szCs w:val="24"/>
        </w:rPr>
        <w:t>Step 3:</w:t>
      </w:r>
      <w:r>
        <w:rPr>
          <w:rFonts w:ascii="Times New Roman" w:hAnsi="Times New Roman" w:cs="Times New Roman"/>
          <w:sz w:val="24"/>
          <w:szCs w:val="24"/>
        </w:rPr>
        <w:t xml:space="preserve"> </w:t>
      </w:r>
      <w:r w:rsidR="007632E6" w:rsidRPr="00D24FAA">
        <w:rPr>
          <w:rFonts w:ascii="Times New Roman" w:hAnsi="Times New Roman" w:cs="Times New Roman"/>
          <w:sz w:val="24"/>
          <w:szCs w:val="24"/>
        </w:rPr>
        <w:t xml:space="preserve">In </w:t>
      </w:r>
      <w:r w:rsidR="007632E6">
        <w:rPr>
          <w:rFonts w:ascii="Times New Roman" w:hAnsi="Times New Roman" w:cs="Times New Roman"/>
          <w:sz w:val="24"/>
          <w:szCs w:val="24"/>
        </w:rPr>
        <w:t>the anoxic tank, the N</w:t>
      </w:r>
      <w:r w:rsidR="0056084D">
        <w:rPr>
          <w:rFonts w:ascii="Times New Roman" w:hAnsi="Times New Roman" w:cs="Times New Roman"/>
          <w:sz w:val="24"/>
          <w:szCs w:val="24"/>
        </w:rPr>
        <w:t>O</w:t>
      </w:r>
      <w:r w:rsidR="0056084D">
        <w:rPr>
          <w:rFonts w:ascii="Times New Roman" w:hAnsi="Times New Roman" w:cs="Times New Roman"/>
          <w:sz w:val="24"/>
          <w:szCs w:val="24"/>
          <w:vertAlign w:val="subscript"/>
        </w:rPr>
        <w:t>3</w:t>
      </w:r>
      <w:r w:rsidR="0056084D">
        <w:rPr>
          <w:rFonts w:ascii="Times New Roman" w:hAnsi="Times New Roman" w:cs="Times New Roman"/>
          <w:sz w:val="24"/>
          <w:szCs w:val="24"/>
          <w:vertAlign w:val="superscript"/>
        </w:rPr>
        <w:t>-</w:t>
      </w:r>
      <w:r w:rsidR="007632E6">
        <w:rPr>
          <w:rFonts w:ascii="Times New Roman" w:hAnsi="Times New Roman" w:cs="Times New Roman"/>
          <w:sz w:val="24"/>
          <w:szCs w:val="24"/>
          <w:vertAlign w:val="superscript"/>
        </w:rPr>
        <w:t xml:space="preserve"> </w:t>
      </w:r>
      <w:r w:rsidR="007632E6">
        <w:rPr>
          <w:rFonts w:ascii="Times New Roman" w:hAnsi="Times New Roman" w:cs="Times New Roman"/>
          <w:sz w:val="24"/>
          <w:szCs w:val="24"/>
        </w:rPr>
        <w:t xml:space="preserve">reaction rate distribution was monitored by the </w:t>
      </w:r>
      <w:r w:rsidR="00817FBD">
        <w:rPr>
          <w:rFonts w:ascii="Times New Roman" w:hAnsi="Times New Roman" w:cs="Times New Roman"/>
          <w:sz w:val="24"/>
          <w:szCs w:val="24"/>
        </w:rPr>
        <w:t>NO</w:t>
      </w:r>
      <w:r w:rsidR="00817FBD">
        <w:rPr>
          <w:rFonts w:ascii="Times New Roman" w:hAnsi="Times New Roman" w:cs="Times New Roman"/>
          <w:sz w:val="24"/>
          <w:szCs w:val="24"/>
          <w:vertAlign w:val="subscript"/>
        </w:rPr>
        <w:t>3</w:t>
      </w:r>
      <w:r w:rsidR="00817FBD">
        <w:rPr>
          <w:rFonts w:ascii="Times New Roman" w:hAnsi="Times New Roman" w:cs="Times New Roman"/>
          <w:sz w:val="24"/>
          <w:szCs w:val="24"/>
          <w:vertAlign w:val="superscript"/>
        </w:rPr>
        <w:t>-</w:t>
      </w:r>
      <w:r w:rsidR="007632E6">
        <w:rPr>
          <w:rFonts w:ascii="Times New Roman" w:hAnsi="Times New Roman" w:cs="Times New Roman"/>
          <w:sz w:val="24"/>
          <w:szCs w:val="24"/>
        </w:rPr>
        <w:t>sensor deployment (</w:t>
      </w:r>
      <w:r w:rsidR="007632E6" w:rsidRPr="00991D27">
        <w:rPr>
          <w:rFonts w:ascii="Times New Roman" w:hAnsi="Times New Roman" w:cs="Times New Roman"/>
          <w:bCs/>
          <w:color w:val="0000FF"/>
          <w:sz w:val="24"/>
          <w:szCs w:val="24"/>
        </w:rPr>
        <w:t xml:space="preserve">Step </w:t>
      </w:r>
      <w:r w:rsidR="007632E6">
        <w:rPr>
          <w:rFonts w:ascii="Times New Roman" w:hAnsi="Times New Roman" w:cs="Times New Roman"/>
          <w:bCs/>
          <w:color w:val="0000FF"/>
          <w:sz w:val="24"/>
          <w:szCs w:val="24"/>
        </w:rPr>
        <w:t>3</w:t>
      </w:r>
      <w:r w:rsidR="007632E6" w:rsidRPr="00991D27">
        <w:rPr>
          <w:rFonts w:ascii="Times New Roman" w:hAnsi="Times New Roman" w:cs="Times New Roman"/>
          <w:bCs/>
          <w:color w:val="0000FF"/>
          <w:sz w:val="24"/>
          <w:szCs w:val="24"/>
        </w:rPr>
        <w:t xml:space="preserve"> in </w:t>
      </w:r>
      <w:r w:rsidR="007632E6" w:rsidRPr="00991D27">
        <w:rPr>
          <w:rFonts w:ascii="Times New Roman" w:hAnsi="Times New Roman" w:cs="Times New Roman"/>
          <w:color w:val="0000FF"/>
          <w:sz w:val="24"/>
          <w:szCs w:val="24"/>
        </w:rPr>
        <w:t>Fig. S1</w:t>
      </w:r>
      <w:r w:rsidR="007632E6">
        <w:rPr>
          <w:rFonts w:ascii="Times New Roman" w:hAnsi="Times New Roman" w:cs="Times New Roman"/>
          <w:color w:val="0000FF"/>
          <w:sz w:val="24"/>
          <w:szCs w:val="24"/>
        </w:rPr>
        <w:t>c</w:t>
      </w:r>
      <w:r w:rsidR="007632E6">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4D570E" w14:paraId="339BFC18" w14:textId="77777777" w:rsidTr="0033506C">
        <w:tc>
          <w:tcPr>
            <w:tcW w:w="8784" w:type="dxa"/>
          </w:tcPr>
          <w:p w14:paraId="586C5E39" w14:textId="0F3DAF01" w:rsidR="004D570E" w:rsidRDefault="00000000" w:rsidP="0033506C">
            <w:pPr>
              <w:spacing w:line="480" w:lineRule="auto"/>
              <w:ind w:firstLineChars="200" w:firstLine="480"/>
              <w:contextualSpacing/>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r>
                  <m:rPr>
                    <m:sty m:val="p"/>
                  </m:rP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i+1</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num>
                  <m:den>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y</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hint="eastAsia"/>
                            <w:sz w:val="24"/>
                            <w:szCs w:val="24"/>
                          </w:rPr>
                          <m:t>w</m:t>
                        </m:r>
                      </m:sub>
                    </m:sSub>
                  </m:den>
                </m:f>
                <m:r>
                  <m:rPr>
                    <m:sty m:val="p"/>
                  </m:rPr>
                  <w:rPr>
                    <w:rFonts w:ascii="Cambria Math" w:hAnsi="Cambria Math" w:cs="Times New Roman"/>
                    <w:sz w:val="24"/>
                    <w:szCs w:val="24"/>
                  </w:rPr>
                  <m:t xml:space="preserve">, </m:t>
                </m:r>
                <m:r>
                  <w:rPr>
                    <w:rFonts w:ascii="Cambria Math" w:hAnsi="Cambria Math" w:cs="Times New Roman"/>
                    <w:sz w:val="24"/>
                    <w:szCs w:val="24"/>
                  </w:rPr>
                  <m:t xml:space="preserve">i </m:t>
                </m:r>
                <m:r>
                  <m:rPr>
                    <m:sty m:val="p"/>
                  </m:rPr>
                  <w:rPr>
                    <w:rFonts w:ascii="Cambria Math" w:hAnsi="Cambria Math" w:cs="Times New Roman"/>
                    <w:sz w:val="24"/>
                    <w:szCs w:val="24"/>
                  </w:rPr>
                  <m:t xml:space="preserve">ϵ [1, </m:t>
                </m:r>
                <m:r>
                  <w:rPr>
                    <w:rFonts w:ascii="Cambria Math" w:hAnsi="Cambria Math" w:cs="Times New Roman"/>
                    <w:sz w:val="24"/>
                    <w:szCs w:val="24"/>
                  </w:rPr>
                  <m:t>n</m:t>
                </m:r>
                <m:r>
                  <m:rPr>
                    <m:sty m:val="p"/>
                  </m:rPr>
                  <w:rPr>
                    <w:rFonts w:ascii="Cambria Math" w:hAnsi="Cambria Math" w:cs="Times New Roman"/>
                    <w:sz w:val="24"/>
                    <w:szCs w:val="24"/>
                  </w:rPr>
                  <m:t>]</m:t>
                </m:r>
              </m:oMath>
            </m:oMathPara>
          </w:p>
        </w:tc>
        <w:tc>
          <w:tcPr>
            <w:tcW w:w="566" w:type="dxa"/>
            <w:vAlign w:val="center"/>
          </w:tcPr>
          <w:p w14:paraId="5067A7C4"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(S15)</w:t>
            </w:r>
          </w:p>
        </w:tc>
      </w:tr>
    </w:tbl>
    <w:p w14:paraId="7C6BD2E5" w14:textId="39E861B2" w:rsidR="00BB0172" w:rsidRPr="006F60D2" w:rsidRDefault="00ED4073" w:rsidP="00BB0172">
      <w:pPr>
        <w:spacing w:line="480" w:lineRule="auto"/>
        <w:rPr>
          <w:rFonts w:ascii="Times New Roman" w:hAnsi="Times New Roman" w:cs="Times New Roman"/>
          <w:sz w:val="24"/>
          <w:szCs w:val="24"/>
        </w:rPr>
      </w:pPr>
      <w:r>
        <w:rPr>
          <w:rFonts w:ascii="Times New Roman" w:hAnsi="Times New Roman" w:cs="Times New Roman"/>
          <w:sz w:val="24"/>
          <w:szCs w:val="24"/>
        </w:rPr>
        <w:t>W</w:t>
      </w:r>
      <w:r w:rsidR="004D570E">
        <w:rPr>
          <w:rFonts w:ascii="Times New Roman" w:hAnsi="Times New Roman" w:cs="Times New Roman"/>
          <w:sz w:val="24"/>
          <w:szCs w:val="24"/>
        </w:rPr>
        <w:t>here</w:t>
      </w:r>
      <w:r>
        <w:rPr>
          <w:rFonts w:ascii="Times New Roman" w:hAnsi="Times New Roman" w:cs="Times New Roman"/>
          <w:sz w:val="24"/>
          <w:szCs w:val="24"/>
        </w:rPr>
        <w:t xml:space="preserve"> </w:t>
      </w:r>
      <m:oMath>
        <m:r>
          <w:rPr>
            <w:rFonts w:ascii="Cambria Math" w:hAnsi="Cambria Math" w:cs="Times New Roman"/>
            <w:sz w:val="24"/>
            <w:szCs w:val="24"/>
          </w:rPr>
          <m:t>n</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w:t>
      </w:r>
      <w:r w:rsidR="00A22A7E">
        <w:rPr>
          <w:rFonts w:ascii="Times New Roman" w:hAnsi="Times New Roman" w:cs="Times New Roman"/>
          <w:sz w:val="24"/>
          <w:szCs w:val="24"/>
        </w:rPr>
        <w:t xml:space="preserve">number of the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sensor</w:t>
      </w:r>
      <w:r w:rsidR="00A22A7E">
        <w:rPr>
          <w:rFonts w:ascii="Times New Roman" w:hAnsi="Times New Roman" w:cs="Times New Roman"/>
          <w:sz w:val="24"/>
          <w:szCs w:val="24"/>
        </w:rPr>
        <w:t>s</w:t>
      </w:r>
      <w:r>
        <w:rPr>
          <w:rFonts w:ascii="Times New Roman" w:hAnsi="Times New Roman" w:cs="Times New Roman"/>
          <w:sz w:val="24"/>
          <w:szCs w:val="24"/>
        </w:rPr>
        <w:t xml:space="preserve"> deployed in the anoxic tank, which was 3-25</w:t>
      </w:r>
      <w:r w:rsidR="00A22A7E">
        <w:rPr>
          <w:rFonts w:ascii="Times New Roman" w:hAnsi="Times New Roman" w:cs="Times New Roman"/>
          <w:sz w:val="24"/>
          <w:szCs w:val="24"/>
        </w:rPr>
        <w:t xml:space="preserve"> </w:t>
      </w:r>
      <w:r w:rsidR="000B671C">
        <w:rPr>
          <w:rFonts w:ascii="Times New Roman" w:hAnsi="Times New Roman" w:cs="Times New Roman"/>
          <w:sz w:val="24"/>
          <w:szCs w:val="24"/>
        </w:rPr>
        <w:t>(</w:t>
      </w:r>
      <w:r w:rsidR="000B671C" w:rsidRPr="00991D27">
        <w:rPr>
          <w:rFonts w:ascii="Times New Roman" w:hAnsi="Times New Roman" w:cs="Times New Roman"/>
          <w:bCs/>
          <w:color w:val="0000FF"/>
          <w:sz w:val="24"/>
          <w:szCs w:val="24"/>
        </w:rPr>
        <w:t xml:space="preserve">Step </w:t>
      </w:r>
      <w:r w:rsidR="000B671C">
        <w:rPr>
          <w:rFonts w:ascii="Times New Roman" w:hAnsi="Times New Roman" w:cs="Times New Roman"/>
          <w:bCs/>
          <w:color w:val="0000FF"/>
          <w:sz w:val="24"/>
          <w:szCs w:val="24"/>
        </w:rPr>
        <w:t>3</w:t>
      </w:r>
      <w:r w:rsidR="000B671C" w:rsidRPr="00991D27">
        <w:rPr>
          <w:rFonts w:ascii="Times New Roman" w:hAnsi="Times New Roman" w:cs="Times New Roman"/>
          <w:bCs/>
          <w:color w:val="0000FF"/>
          <w:sz w:val="24"/>
          <w:szCs w:val="24"/>
        </w:rPr>
        <w:t xml:space="preserve"> in </w:t>
      </w:r>
      <w:r w:rsidR="000B671C" w:rsidRPr="00991D27">
        <w:rPr>
          <w:rFonts w:ascii="Times New Roman" w:hAnsi="Times New Roman" w:cs="Times New Roman"/>
          <w:color w:val="0000FF"/>
          <w:sz w:val="24"/>
          <w:szCs w:val="24"/>
        </w:rPr>
        <w:t>Fig. S1</w:t>
      </w:r>
      <w:r w:rsidR="000B671C">
        <w:rPr>
          <w:rFonts w:ascii="Times New Roman" w:hAnsi="Times New Roman" w:cs="Times New Roman"/>
          <w:color w:val="0000FF"/>
          <w:sz w:val="24"/>
          <w:szCs w:val="24"/>
        </w:rPr>
        <w:t>c</w:t>
      </w:r>
      <w:r w:rsidR="000B671C">
        <w:rPr>
          <w:rFonts w:ascii="Times New Roman" w:hAnsi="Times New Roman" w:cs="Times New Roman"/>
          <w:sz w:val="24"/>
          <w:szCs w:val="24"/>
        </w:rPr>
        <w:t>)</w:t>
      </w:r>
      <w:r w:rsidRPr="00DE1D08">
        <w:rPr>
          <w:rFonts w:ascii="Times New Roman" w:hAnsi="Times New Roman" w:cs="Times New Roman"/>
          <w:bCs/>
          <w:sz w:val="24"/>
          <w:szCs w:val="24"/>
        </w:rPr>
        <w:t>;</w:t>
      </w:r>
      <w:r w:rsidRPr="00F12186">
        <w:rPr>
          <w:rFonts w:ascii="Times New Roman" w:hAnsi="Times New Roman" w:cs="Times New Roman"/>
          <w:sz w:val="24"/>
          <w:szCs w:val="24"/>
        </w:rPr>
        <w:t xml:space="preserve"> </w:t>
      </w:r>
      <m:oMath>
        <m:r>
          <w:rPr>
            <w:rFonts w:ascii="Cambria Math" w:hAnsi="Cambria Math" w:cs="Times New Roman"/>
            <w:sz w:val="24"/>
            <w:szCs w:val="24"/>
          </w:rPr>
          <m:t>i</m:t>
        </m:r>
      </m:oMath>
      <w:r w:rsidRPr="00C14BA1">
        <w:rPr>
          <w:rFonts w:ascii="Times New Roman" w:hAnsi="Times New Roman" w:cs="Times New Roman"/>
          <w:sz w:val="24"/>
          <w:szCs w:val="24"/>
        </w:rPr>
        <w:t xml:space="preserve"> is </w:t>
      </w:r>
      <w:r w:rsidR="0038583E">
        <w:rPr>
          <w:rFonts w:ascii="Times New Roman" w:hAnsi="Times New Roman" w:cs="Times New Roman"/>
          <w:sz w:val="24"/>
          <w:szCs w:val="24"/>
        </w:rPr>
        <w:t>the sequence number of the</w:t>
      </w:r>
      <w:r w:rsidR="003242EB">
        <w:rPr>
          <w:rFonts w:ascii="Times New Roman" w:hAnsi="Times New Roman" w:cs="Times New Roman"/>
          <w:sz w:val="24"/>
          <w:szCs w:val="24"/>
        </w:rPr>
        <w:t xml:space="preserve"> NO</w:t>
      </w:r>
      <w:r w:rsidR="003242EB">
        <w:rPr>
          <w:rFonts w:ascii="Times New Roman" w:hAnsi="Times New Roman" w:cs="Times New Roman"/>
          <w:sz w:val="24"/>
          <w:szCs w:val="24"/>
          <w:vertAlign w:val="subscript"/>
        </w:rPr>
        <w:t>3</w:t>
      </w:r>
      <w:r w:rsidR="003242EB">
        <w:rPr>
          <w:rFonts w:ascii="Times New Roman" w:hAnsi="Times New Roman" w:cs="Times New Roman"/>
          <w:sz w:val="24"/>
          <w:szCs w:val="24"/>
          <w:vertAlign w:val="superscript"/>
        </w:rPr>
        <w:t>-</w:t>
      </w:r>
      <w:r w:rsidR="0038583E">
        <w:rPr>
          <w:rFonts w:ascii="Times New Roman" w:hAnsi="Times New Roman" w:cs="Times New Roman"/>
          <w:sz w:val="24"/>
          <w:szCs w:val="24"/>
        </w:rPr>
        <w:t xml:space="preserve"> sensor;</w:t>
      </w:r>
      <w:r w:rsidR="004D570E">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is the </w:t>
      </w:r>
      <w:r w:rsidR="009F2DC6">
        <w:rPr>
          <w:rFonts w:ascii="Times New Roman" w:hAnsi="Times New Roman" w:cs="Times New Roman"/>
          <w:sz w:val="24"/>
          <w:szCs w:val="24"/>
        </w:rPr>
        <w:t xml:space="preserve">monitored </w:t>
      </w:r>
      <w:r w:rsidR="004D570E">
        <w:rPr>
          <w:rFonts w:ascii="Times New Roman" w:hAnsi="Times New Roman" w:cs="Times New Roman"/>
          <w:sz w:val="24"/>
          <w:szCs w:val="24"/>
        </w:rPr>
        <w:t>NO</w:t>
      </w:r>
      <w:r w:rsidR="004D570E">
        <w:rPr>
          <w:rFonts w:ascii="Times New Roman" w:hAnsi="Times New Roman" w:cs="Times New Roman"/>
          <w:sz w:val="24"/>
          <w:szCs w:val="24"/>
          <w:vertAlign w:val="subscript"/>
        </w:rPr>
        <w:t>3</w:t>
      </w:r>
      <w:r w:rsidR="004D570E">
        <w:rPr>
          <w:rFonts w:ascii="Times New Roman" w:hAnsi="Times New Roman" w:cs="Times New Roman"/>
          <w:sz w:val="24"/>
          <w:szCs w:val="24"/>
          <w:vertAlign w:val="superscript"/>
        </w:rPr>
        <w:t>-</w:t>
      </w:r>
      <w:r w:rsidR="004D570E" w:rsidRPr="00164DDA">
        <w:rPr>
          <w:rFonts w:ascii="Times New Roman" w:hAnsi="Times New Roman" w:cs="Times New Roman"/>
          <w:sz w:val="24"/>
          <w:szCs w:val="24"/>
        </w:rPr>
        <w:t xml:space="preserve"> </w:t>
      </w:r>
      <w:r w:rsidR="009F2DC6">
        <w:rPr>
          <w:rFonts w:ascii="Times New Roman" w:hAnsi="Times New Roman" w:cs="Times New Roman"/>
          <w:sz w:val="24"/>
          <w:szCs w:val="24"/>
        </w:rPr>
        <w:t>reaction rate</w:t>
      </w:r>
      <w:r w:rsidR="00400CA3">
        <w:rPr>
          <w:rFonts w:ascii="Times New Roman" w:hAnsi="Times New Roman" w:cs="Times New Roman"/>
          <w:sz w:val="24"/>
          <w:szCs w:val="24"/>
        </w:rPr>
        <w:t xml:space="preserve"> (mg/(L</w:t>
      </w:r>
      <w:r w:rsidR="00400CA3">
        <w:rPr>
          <w:rFonts w:ascii="Times New Roman" w:hAnsi="Times New Roman" w:cs="Times New Roman" w:hint="eastAsia"/>
          <w:sz w:val="24"/>
          <w:szCs w:val="24"/>
        </w:rPr>
        <w:t>·</w:t>
      </w:r>
      <w:r w:rsidR="00400CA3">
        <w:rPr>
          <w:rFonts w:ascii="Times New Roman" w:hAnsi="Times New Roman" w:cs="Times New Roman"/>
          <w:sz w:val="24"/>
          <w:szCs w:val="24"/>
        </w:rPr>
        <w:t>h))</w:t>
      </w:r>
      <w:r w:rsidR="004D570E">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i+1</m:t>
            </m:r>
          </m:sup>
        </m:sSubSup>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oMath>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are the NO</w:t>
      </w:r>
      <w:r w:rsidR="004D570E">
        <w:rPr>
          <w:rFonts w:ascii="Times New Roman" w:hAnsi="Times New Roman" w:cs="Times New Roman"/>
          <w:sz w:val="24"/>
          <w:szCs w:val="24"/>
          <w:vertAlign w:val="subscript"/>
        </w:rPr>
        <w:t>3</w:t>
      </w:r>
      <w:r w:rsidR="004D570E">
        <w:rPr>
          <w:rFonts w:ascii="Times New Roman" w:hAnsi="Times New Roman" w:cs="Times New Roman"/>
          <w:sz w:val="24"/>
          <w:szCs w:val="24"/>
          <w:vertAlign w:val="superscript"/>
        </w:rPr>
        <w:t>-</w:t>
      </w:r>
      <w:r w:rsidR="004D570E" w:rsidRPr="00D37C5A">
        <w:rPr>
          <w:rFonts w:ascii="Times New Roman" w:hAnsi="Times New Roman" w:cs="Times New Roman"/>
          <w:sz w:val="24"/>
          <w:szCs w:val="24"/>
        </w:rPr>
        <w:t xml:space="preserve"> </w:t>
      </w:r>
      <w:r w:rsidR="004D570E">
        <w:rPr>
          <w:rFonts w:ascii="Times New Roman" w:hAnsi="Times New Roman" w:cs="Times New Roman"/>
          <w:sz w:val="24"/>
          <w:szCs w:val="24"/>
        </w:rPr>
        <w:t xml:space="preserve">concentrations </w:t>
      </w:r>
      <w:r w:rsidR="002B771B">
        <w:rPr>
          <w:rFonts w:ascii="Times New Roman" w:hAnsi="Times New Roman" w:cs="Times New Roman"/>
          <w:sz w:val="24"/>
          <w:szCs w:val="24"/>
        </w:rPr>
        <w:t xml:space="preserve">detected by </w:t>
      </w:r>
      <w:r w:rsidR="004D570E">
        <w:rPr>
          <w:rFonts w:ascii="Times New Roman" w:hAnsi="Times New Roman" w:cs="Times New Roman"/>
          <w:sz w:val="24"/>
          <w:szCs w:val="24"/>
        </w:rPr>
        <w:t xml:space="preserve">the </w:t>
      </w:r>
      <m:oMath>
        <m:r>
          <w:rPr>
            <w:rFonts w:ascii="Cambria Math" w:hAnsi="Cambria Math" w:cs="Times New Roman"/>
            <w:sz w:val="24"/>
            <w:szCs w:val="24"/>
          </w:rPr>
          <m:t>i</m:t>
        </m:r>
      </m:oMath>
      <w:r w:rsidR="004D570E">
        <w:rPr>
          <w:rFonts w:ascii="Times New Roman" w:hAnsi="Times New Roman" w:cs="Times New Roman" w:hint="eastAsia"/>
          <w:sz w:val="24"/>
          <w:szCs w:val="24"/>
        </w:rPr>
        <w:t>+</w:t>
      </w:r>
      <w:r w:rsidR="004D570E">
        <w:rPr>
          <w:rFonts w:ascii="Times New Roman" w:hAnsi="Times New Roman" w:cs="Times New Roman"/>
          <w:sz w:val="24"/>
          <w:szCs w:val="24"/>
        </w:rPr>
        <w:t>1</w:t>
      </w:r>
      <w:r w:rsidR="004D570E">
        <w:rPr>
          <w:rFonts w:ascii="Times New Roman" w:hAnsi="Times New Roman" w:cs="Times New Roman" w:hint="eastAsia"/>
          <w:sz w:val="24"/>
          <w:szCs w:val="24"/>
        </w:rPr>
        <w:t xml:space="preserve"> </w:t>
      </w:r>
      <w:r w:rsidR="004D570E">
        <w:rPr>
          <w:rFonts w:ascii="Times New Roman" w:hAnsi="Times New Roman" w:cs="Times New Roman"/>
          <w:sz w:val="24"/>
          <w:szCs w:val="24"/>
        </w:rPr>
        <w:t xml:space="preserve">and </w:t>
      </w:r>
      <m:oMath>
        <m:r>
          <w:rPr>
            <w:rFonts w:ascii="Cambria Math" w:hAnsi="Cambria Math" w:cs="Times New Roman"/>
            <w:sz w:val="24"/>
            <w:szCs w:val="24"/>
          </w:rPr>
          <m:t>i</m:t>
        </m:r>
      </m:oMath>
      <w:r w:rsidR="004D570E">
        <w:rPr>
          <w:rFonts w:ascii="Times New Roman" w:hAnsi="Times New Roman" w:cs="Times New Roman" w:hint="eastAsia"/>
          <w:sz w:val="24"/>
          <w:szCs w:val="24"/>
        </w:rPr>
        <w:t xml:space="preserve"> </w:t>
      </w:r>
      <w:r w:rsidR="002B771B">
        <w:rPr>
          <w:rFonts w:ascii="Times New Roman" w:hAnsi="Times New Roman" w:cs="Times New Roman"/>
          <w:sz w:val="24"/>
          <w:szCs w:val="24"/>
        </w:rPr>
        <w:t>sensors</w:t>
      </w:r>
      <w:r w:rsidR="00400CA3">
        <w:rPr>
          <w:rFonts w:ascii="Times New Roman" w:hAnsi="Times New Roman" w:cs="Times New Roman"/>
          <w:sz w:val="24"/>
          <w:szCs w:val="24"/>
        </w:rPr>
        <w:t xml:space="preserve"> (mg/L)</w:t>
      </w:r>
      <w:r w:rsidR="00922AF7">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y</m:t>
            </m:r>
          </m:e>
          <m:sub>
            <m:r>
              <w:rPr>
                <w:rFonts w:ascii="Cambria Math" w:hAnsi="Cambria Math" w:cs="Times New Roman"/>
                <w:sz w:val="24"/>
                <w:szCs w:val="24"/>
              </w:rPr>
              <m:t>i</m:t>
            </m:r>
          </m:sub>
        </m:sSub>
      </m:oMath>
      <w:r w:rsidR="00922AF7">
        <w:rPr>
          <w:rFonts w:ascii="Times New Roman" w:hAnsi="Times New Roman" w:cs="Times New Roman" w:hint="eastAsia"/>
          <w:sz w:val="24"/>
          <w:szCs w:val="24"/>
        </w:rPr>
        <w:t xml:space="preserve"> </w:t>
      </w:r>
      <w:r w:rsidR="00922AF7">
        <w:rPr>
          <w:rFonts w:ascii="Times New Roman" w:hAnsi="Times New Roman" w:cs="Times New Roman"/>
          <w:sz w:val="24"/>
          <w:szCs w:val="24"/>
        </w:rPr>
        <w:t xml:space="preserve">is the distance between </w:t>
      </w:r>
      <m:oMath>
        <m:r>
          <w:rPr>
            <w:rFonts w:ascii="Cambria Math" w:hAnsi="Cambria Math" w:cs="Times New Roman"/>
            <w:sz w:val="24"/>
            <w:szCs w:val="24"/>
          </w:rPr>
          <m:t>i</m:t>
        </m:r>
      </m:oMath>
      <w:r w:rsidR="00922AF7">
        <w:rPr>
          <w:rFonts w:ascii="Times New Roman" w:hAnsi="Times New Roman" w:cs="Times New Roman" w:hint="eastAsia"/>
          <w:sz w:val="24"/>
          <w:szCs w:val="24"/>
        </w:rPr>
        <w:t>+</w:t>
      </w:r>
      <w:r w:rsidR="00922AF7">
        <w:rPr>
          <w:rFonts w:ascii="Times New Roman" w:hAnsi="Times New Roman" w:cs="Times New Roman"/>
          <w:sz w:val="24"/>
          <w:szCs w:val="24"/>
        </w:rPr>
        <w:t>1</w:t>
      </w:r>
      <w:r w:rsidR="00922AF7">
        <w:rPr>
          <w:rFonts w:ascii="Times New Roman" w:hAnsi="Times New Roman" w:cs="Times New Roman" w:hint="eastAsia"/>
          <w:sz w:val="24"/>
          <w:szCs w:val="24"/>
        </w:rPr>
        <w:t xml:space="preserve"> </w:t>
      </w:r>
      <w:r w:rsidR="00922AF7">
        <w:rPr>
          <w:rFonts w:ascii="Times New Roman" w:hAnsi="Times New Roman" w:cs="Times New Roman"/>
          <w:sz w:val="24"/>
          <w:szCs w:val="24"/>
        </w:rPr>
        <w:t xml:space="preserve">and </w:t>
      </w:r>
      <m:oMath>
        <m:r>
          <w:rPr>
            <w:rFonts w:ascii="Cambria Math" w:hAnsi="Cambria Math" w:cs="Times New Roman"/>
            <w:sz w:val="24"/>
            <w:szCs w:val="24"/>
          </w:rPr>
          <m:t>i</m:t>
        </m:r>
      </m:oMath>
      <w:r w:rsidR="00922AF7">
        <w:rPr>
          <w:rFonts w:ascii="Times New Roman" w:hAnsi="Times New Roman" w:cs="Times New Roman" w:hint="eastAsia"/>
          <w:sz w:val="24"/>
          <w:szCs w:val="24"/>
        </w:rPr>
        <w:t xml:space="preserve"> </w:t>
      </w:r>
      <w:r w:rsidR="00B35DC4">
        <w:rPr>
          <w:rFonts w:ascii="Times New Roman" w:hAnsi="Times New Roman" w:cs="Times New Roman"/>
          <w:sz w:val="24"/>
          <w:szCs w:val="24"/>
        </w:rPr>
        <w:t>sensors</w:t>
      </w:r>
      <w:r w:rsidR="00400CA3">
        <w:rPr>
          <w:rFonts w:ascii="Times New Roman" w:hAnsi="Times New Roman" w:cs="Times New Roman"/>
          <w:sz w:val="24"/>
          <w:szCs w:val="24"/>
        </w:rPr>
        <w:t xml:space="preserve"> (m)</w:t>
      </w:r>
      <w:r w:rsidR="00922AF7">
        <w:rPr>
          <w:rFonts w:ascii="Times New Roman" w:hAnsi="Times New Roman" w:cs="Times New Roman"/>
          <w:sz w:val="24"/>
          <w:szCs w:val="24"/>
        </w:rPr>
        <w:t>.</w:t>
      </w:r>
      <w:r w:rsidR="00BC3603">
        <w:rPr>
          <w:rFonts w:ascii="Times New Roman" w:hAnsi="Times New Roman" w:cs="Times New Roman"/>
          <w:sz w:val="24"/>
          <w:szCs w:val="24"/>
        </w:rPr>
        <w:t xml:space="preserve"> The values of the parameters are listed in </w:t>
      </w:r>
      <w:r w:rsidR="00BC3603" w:rsidRPr="00991D27">
        <w:rPr>
          <w:rFonts w:ascii="Times New Roman" w:hAnsi="Times New Roman" w:cs="Times New Roman"/>
          <w:color w:val="0000FF"/>
          <w:sz w:val="24"/>
          <w:szCs w:val="24"/>
        </w:rPr>
        <w:t>Table S1</w:t>
      </w:r>
      <w:r w:rsidR="00BC3603">
        <w:rPr>
          <w:rFonts w:ascii="Times New Roman" w:hAnsi="Times New Roman" w:cs="Times New Roman"/>
          <w:sz w:val="24"/>
          <w:szCs w:val="24"/>
        </w:rPr>
        <w:t>.</w:t>
      </w:r>
      <w:r w:rsidR="00BB0172">
        <w:rPr>
          <w:rFonts w:ascii="Times New Roman" w:hAnsi="Times New Roman" w:cs="Times New Roman"/>
          <w:sz w:val="24"/>
          <w:szCs w:val="24"/>
        </w:rPr>
        <w:t xml:space="preserve"> </w:t>
      </w:r>
    </w:p>
    <w:p w14:paraId="02230229" w14:textId="4F8687B0" w:rsidR="004D570E" w:rsidRDefault="004D570E" w:rsidP="004D570E">
      <w:pPr>
        <w:spacing w:line="480" w:lineRule="auto"/>
        <w:contextualSpacing/>
        <w:rPr>
          <w:rFonts w:ascii="Times New Roman" w:hAnsi="Times New Roman" w:cs="Times New Roman"/>
          <w:sz w:val="24"/>
          <w:szCs w:val="24"/>
        </w:rPr>
      </w:pPr>
    </w:p>
    <w:p w14:paraId="14167F6B" w14:textId="36FECD65" w:rsidR="004D570E" w:rsidRDefault="004D570E" w:rsidP="004D570E">
      <w:pPr>
        <w:spacing w:line="480" w:lineRule="auto"/>
        <w:ind w:firstLineChars="200" w:firstLine="480"/>
        <w:contextualSpacing/>
        <w:rPr>
          <w:rFonts w:ascii="Times New Roman" w:hAnsi="Times New Roman" w:cs="Times New Roman"/>
          <w:sz w:val="24"/>
          <w:szCs w:val="24"/>
        </w:rPr>
      </w:pPr>
      <w:r w:rsidRPr="00815E45">
        <w:rPr>
          <w:rFonts w:ascii="Times New Roman" w:hAnsi="Times New Roman" w:cs="Times New Roman"/>
          <w:b/>
          <w:sz w:val="24"/>
          <w:szCs w:val="24"/>
        </w:rPr>
        <w:t xml:space="preserve">Step 4: </w:t>
      </w:r>
      <w:r>
        <w:rPr>
          <w:rFonts w:ascii="Times New Roman" w:hAnsi="Times New Roman" w:cs="Times New Roman"/>
          <w:sz w:val="24"/>
          <w:szCs w:val="24"/>
        </w:rPr>
        <w:t xml:space="preserve">The dosage density is controlled by the </w:t>
      </w:r>
      <w:r w:rsidR="005836B7">
        <w:rPr>
          <w:rFonts w:ascii="Times New Roman" w:hAnsi="Times New Roman" w:cs="Times New Roman"/>
          <w:sz w:val="24"/>
          <w:szCs w:val="24"/>
        </w:rPr>
        <w:t xml:space="preserve">monitored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sidR="00A22A7E">
        <w:rPr>
          <w:rFonts w:ascii="Times New Roman" w:hAnsi="Times New Roman" w:cs="Times New Roman"/>
          <w:sz w:val="24"/>
          <w:szCs w:val="24"/>
        </w:rPr>
        <w:t xml:space="preserve"> </w:t>
      </w:r>
      <w:r w:rsidR="005836B7">
        <w:rPr>
          <w:rFonts w:ascii="Times New Roman" w:hAnsi="Times New Roman" w:cs="Times New Roman"/>
          <w:sz w:val="24"/>
          <w:szCs w:val="24"/>
        </w:rPr>
        <w:t>reaction rate distribution</w:t>
      </w:r>
      <w:r w:rsidR="002D6537">
        <w:rPr>
          <w:rFonts w:ascii="Times New Roman" w:hAnsi="Times New Roman" w:cs="Times New Roman"/>
          <w:sz w:val="24"/>
          <w:szCs w:val="24"/>
        </w:rPr>
        <w:t xml:space="preserve"> (</w:t>
      </w:r>
      <w:r w:rsidR="002D6537" w:rsidRPr="00991D27">
        <w:rPr>
          <w:rFonts w:ascii="Times New Roman" w:hAnsi="Times New Roman" w:cs="Times New Roman"/>
          <w:bCs/>
          <w:color w:val="0000FF"/>
          <w:sz w:val="24"/>
          <w:szCs w:val="24"/>
        </w:rPr>
        <w:t xml:space="preserve">Step </w:t>
      </w:r>
      <w:r w:rsidR="002D6537">
        <w:rPr>
          <w:rFonts w:ascii="Times New Roman" w:hAnsi="Times New Roman" w:cs="Times New Roman"/>
          <w:bCs/>
          <w:color w:val="0000FF"/>
          <w:sz w:val="24"/>
          <w:szCs w:val="24"/>
        </w:rPr>
        <w:t>4</w:t>
      </w:r>
      <w:r w:rsidR="002D6537" w:rsidRPr="00991D27">
        <w:rPr>
          <w:rFonts w:ascii="Times New Roman" w:hAnsi="Times New Roman" w:cs="Times New Roman"/>
          <w:bCs/>
          <w:color w:val="0000FF"/>
          <w:sz w:val="24"/>
          <w:szCs w:val="24"/>
        </w:rPr>
        <w:t xml:space="preserve"> in </w:t>
      </w:r>
      <w:r w:rsidR="002D6537" w:rsidRPr="00991D27">
        <w:rPr>
          <w:rFonts w:ascii="Times New Roman" w:hAnsi="Times New Roman" w:cs="Times New Roman"/>
          <w:color w:val="0000FF"/>
          <w:sz w:val="24"/>
          <w:szCs w:val="24"/>
        </w:rPr>
        <w:t>Fig. S1</w:t>
      </w:r>
      <w:r w:rsidR="002D6537">
        <w:rPr>
          <w:rFonts w:ascii="Times New Roman" w:hAnsi="Times New Roman" w:cs="Times New Roman"/>
          <w:color w:val="0000FF"/>
          <w:sz w:val="24"/>
          <w:szCs w:val="24"/>
        </w:rPr>
        <w:t>c</w:t>
      </w:r>
      <w:r w:rsidR="002D6537">
        <w:rPr>
          <w:rFonts w:ascii="Times New Roman" w:hAnsi="Times New Roman" w:cs="Times New Roman"/>
          <w:sz w:val="24"/>
          <w:szCs w:val="24"/>
        </w:rPr>
        <w:t>)</w:t>
      </w:r>
      <w:r w:rsidR="00A22A7E">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4D570E" w14:paraId="364C8474" w14:textId="77777777" w:rsidTr="0033506C">
        <w:tc>
          <w:tcPr>
            <w:tcW w:w="8784" w:type="dxa"/>
          </w:tcPr>
          <w:p w14:paraId="3E22D8E8" w14:textId="2E3CBC61" w:rsidR="004D570E" w:rsidRDefault="00000000" w:rsidP="0033506C">
            <w:pPr>
              <w:spacing w:line="480" w:lineRule="auto"/>
              <w:ind w:firstLineChars="200" w:firstLine="480"/>
              <w:contextualSpacing/>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m</m:t>
                    </m:r>
                  </m:e>
                  <m:sub>
                    <m:r>
                      <m:rPr>
                        <m:sty m:val="p"/>
                      </m:rPr>
                      <w:rPr>
                        <w:rFonts w:ascii="Cambria Math" w:hAnsi="Cambria Math" w:cs="Times New Roman"/>
                        <w:sz w:val="24"/>
                        <w:szCs w:val="24"/>
                      </w:rPr>
                      <m:t>cd</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β</m:t>
                    </m:r>
                  </m:e>
                  <m:sub>
                    <m:r>
                      <m:rPr>
                        <m:sty m:val="p"/>
                      </m:rPr>
                      <w:rPr>
                        <w:rFonts w:ascii="Cambria Math" w:hAnsi="Cambria Math" w:cs="Times New Roman"/>
                        <w:sz w:val="24"/>
                        <w:szCs w:val="24"/>
                      </w:rPr>
                      <m:t>cd</m:t>
                    </m:r>
                  </m:sub>
                  <m:sup>
                    <m:r>
                      <w:rPr>
                        <w:rFonts w:ascii="Cambria Math" w:hAnsi="Cambria Math" w:cs="Times New Roman"/>
                        <w:sz w:val="24"/>
                        <w:szCs w:val="24"/>
                      </w:rPr>
                      <m:t>i</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r>
                  <m:rPr>
                    <m:sty m:val="p"/>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hint="eastAsia"/>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cd, 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l</m:t>
                        </m:r>
                      </m:sub>
                    </m:sSub>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fName>
                          <m:e>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m:t>
                            </m:r>
                          </m:e>
                        </m:func>
                      </m:e>
                    </m:rad>
                  </m:den>
                </m:f>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 xml:space="preserve"> </m:t>
                </m:r>
                <m:r>
                  <m:rPr>
                    <m:sty m:val="p"/>
                  </m:rPr>
                  <w:rPr>
                    <w:rFonts w:ascii="Cambria Math" w:hAnsi="Cambria Math" w:cs="Times New Roman"/>
                    <w:sz w:val="24"/>
                    <w:szCs w:val="24"/>
                  </w:rPr>
                  <m:t xml:space="preserve">, </m:t>
                </m:r>
                <m:r>
                  <w:rPr>
                    <w:rFonts w:ascii="Cambria Math" w:hAnsi="Cambria Math" w:cs="Times New Roman"/>
                    <w:sz w:val="24"/>
                    <w:szCs w:val="24"/>
                  </w:rPr>
                  <m:t xml:space="preserve">i </m:t>
                </m:r>
                <m:r>
                  <m:rPr>
                    <m:sty m:val="p"/>
                  </m:rPr>
                  <w:rPr>
                    <w:rFonts w:ascii="Cambria Math" w:hAnsi="Cambria Math" w:cs="Times New Roman"/>
                    <w:sz w:val="24"/>
                    <w:szCs w:val="24"/>
                  </w:rPr>
                  <m:t xml:space="preserve">ϵ [1, </m:t>
                </m:r>
                <m:r>
                  <w:rPr>
                    <w:rFonts w:ascii="Cambria Math" w:hAnsi="Cambria Math" w:cs="Times New Roman"/>
                    <w:sz w:val="24"/>
                    <w:szCs w:val="24"/>
                  </w:rPr>
                  <m:t>n</m:t>
                </m:r>
                <m:r>
                  <m:rPr>
                    <m:sty m:val="p"/>
                  </m:rPr>
                  <w:rPr>
                    <w:rFonts w:ascii="Cambria Math" w:hAnsi="Cambria Math" w:cs="Times New Roman"/>
                    <w:sz w:val="24"/>
                    <w:szCs w:val="24"/>
                  </w:rPr>
                  <m:t>]</m:t>
                </m:r>
              </m:oMath>
            </m:oMathPara>
          </w:p>
        </w:tc>
        <w:tc>
          <w:tcPr>
            <w:tcW w:w="566" w:type="dxa"/>
            <w:vAlign w:val="center"/>
          </w:tcPr>
          <w:p w14:paraId="59E80D21" w14:textId="77777777" w:rsidR="004D570E" w:rsidRDefault="004D570E" w:rsidP="0033506C">
            <w:pPr>
              <w:spacing w:line="480" w:lineRule="auto"/>
              <w:contextualSpacing/>
              <w:rPr>
                <w:rFonts w:ascii="Times New Roman" w:hAnsi="Times New Roman" w:cs="Times New Roman"/>
                <w:sz w:val="24"/>
                <w:szCs w:val="24"/>
              </w:rPr>
            </w:pPr>
            <w:r>
              <w:rPr>
                <w:rFonts w:ascii="Times New Roman" w:hAnsi="Times New Roman" w:cs="Times New Roman"/>
                <w:sz w:val="24"/>
                <w:szCs w:val="24"/>
              </w:rPr>
              <w:t>(S16)</w:t>
            </w:r>
          </w:p>
        </w:tc>
      </w:tr>
    </w:tbl>
    <w:p w14:paraId="2D038801" w14:textId="22F8AB27" w:rsidR="00BB0172" w:rsidRPr="006F60D2" w:rsidRDefault="004D570E" w:rsidP="00BB0172">
      <w:pPr>
        <w:spacing w:line="480" w:lineRule="auto"/>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here </w:t>
      </w:r>
      <m:oMath>
        <m:sSubSup>
          <m:sSubSupPr>
            <m:ctrlPr>
              <w:rPr>
                <w:rFonts w:ascii="Cambria Math" w:hAnsi="Cambria Math" w:cs="Times New Roman"/>
                <w:i/>
                <w:sz w:val="24"/>
                <w:szCs w:val="24"/>
              </w:rPr>
            </m:ctrlPr>
          </m:sSubSupPr>
          <m:e>
            <m:r>
              <w:rPr>
                <w:rFonts w:ascii="Cambria Math" w:hAnsi="Cambria Math" w:cs="Times New Roman"/>
                <w:sz w:val="24"/>
                <w:szCs w:val="24"/>
              </w:rPr>
              <m:t>m</m:t>
            </m:r>
          </m:e>
          <m:sub>
            <m:r>
              <m:rPr>
                <m:sty m:val="p"/>
              </m:rPr>
              <w:rPr>
                <w:rFonts w:ascii="Cambria Math" w:hAnsi="Cambria Math" w:cs="Times New Roman"/>
                <w:sz w:val="24"/>
                <w:szCs w:val="24"/>
              </w:rPr>
              <m:t>cd</m:t>
            </m:r>
          </m:sub>
          <m:sup>
            <m:r>
              <w:rPr>
                <w:rFonts w:ascii="Cambria Math" w:hAnsi="Cambria Math" w:cs="Times New Roman"/>
                <w:sz w:val="24"/>
                <w:szCs w:val="24"/>
              </w:rPr>
              <m:t>i</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is the multi-point carbon dosage density</w:t>
      </w:r>
      <w:r w:rsidR="00BE3561">
        <w:rPr>
          <w:rFonts w:ascii="Times New Roman" w:hAnsi="Times New Roman" w:cs="Times New Roman"/>
          <w:sz w:val="24"/>
          <w:szCs w:val="24"/>
        </w:rPr>
        <w:t xml:space="preserve"> (kg/(m</w:t>
      </w:r>
      <w:r w:rsidR="00BE3561" w:rsidRPr="003E5C0A">
        <w:rPr>
          <w:rFonts w:ascii="Times New Roman" w:hAnsi="Times New Roman" w:cs="Times New Roman"/>
          <w:sz w:val="24"/>
          <w:szCs w:val="24"/>
          <w:vertAlign w:val="superscript"/>
        </w:rPr>
        <w:t>2</w:t>
      </w:r>
      <w:r w:rsidR="00BE3561">
        <w:rPr>
          <w:rFonts w:ascii="Times New Roman" w:hAnsi="Times New Roman" w:cs="Times New Roman" w:hint="eastAsia"/>
          <w:sz w:val="24"/>
          <w:szCs w:val="24"/>
        </w:rPr>
        <w:t>·</w:t>
      </w:r>
      <w:r w:rsidR="00BE3561">
        <w:rPr>
          <w:rFonts w:ascii="Times New Roman" w:hAnsi="Times New Roman" w:cs="Times New Roman" w:hint="eastAsia"/>
          <w:sz w:val="24"/>
          <w:szCs w:val="24"/>
        </w:rPr>
        <w:t>h)</w:t>
      </w:r>
      <w:r w:rsidR="00BE3561">
        <w:rPr>
          <w:rFonts w:ascii="Times New Roman" w:hAnsi="Times New Roman" w:cs="Times New Roman"/>
          <w:sz w:val="24"/>
          <w:szCs w:val="24"/>
        </w:rPr>
        <w:t>)</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β</m:t>
            </m:r>
          </m:e>
          <m:sub>
            <m:r>
              <m:rPr>
                <m:sty m:val="p"/>
              </m:rPr>
              <w:rPr>
                <w:rFonts w:ascii="Cambria Math" w:hAnsi="Cambria Math" w:cs="Times New Roman"/>
                <w:sz w:val="24"/>
                <w:szCs w:val="24"/>
              </w:rPr>
              <m:t>cd</m:t>
            </m:r>
          </m:sub>
          <m:sup>
            <m:r>
              <w:rPr>
                <w:rFonts w:ascii="Cambria Math" w:hAnsi="Cambria Math" w:cs="Times New Roman"/>
                <w:sz w:val="24"/>
                <w:szCs w:val="24"/>
              </w:rPr>
              <m:t>i</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is the tuning factor for carbon dosage</w:t>
      </w:r>
      <w:r w:rsidR="005C6691">
        <w:rPr>
          <w:rFonts w:ascii="Times New Roman" w:hAnsi="Times New Roman" w:cs="Times New Roman"/>
          <w:sz w:val="24"/>
          <w:szCs w:val="24"/>
        </w:rPr>
        <w:t xml:space="preserve"> </w:t>
      </w:r>
      <w:r w:rsidR="005C6691">
        <w:rPr>
          <w:rFonts w:ascii="Times New Roman" w:hAnsi="Times New Roman" w:cs="Times New Roman" w:hint="eastAsia"/>
          <w:sz w:val="24"/>
          <w:szCs w:val="24"/>
        </w:rPr>
        <w:t>(</w:t>
      </w:r>
      <w:r w:rsidR="005C6691">
        <w:rPr>
          <w:rFonts w:ascii="Times New Roman" w:hAnsi="Times New Roman" w:cs="Times New Roman"/>
          <w:sz w:val="24"/>
          <w:szCs w:val="24"/>
        </w:rPr>
        <w:t>kg</w:t>
      </w:r>
      <w:r w:rsidR="005C6691">
        <w:rPr>
          <w:rFonts w:ascii="Times New Roman" w:hAnsi="Times New Roman" w:cs="Times New Roman" w:hint="eastAsia"/>
          <w:sz w:val="24"/>
          <w:szCs w:val="24"/>
        </w:rPr>
        <w:t>·</w:t>
      </w:r>
      <w:r w:rsidR="0062775A">
        <w:rPr>
          <w:rFonts w:ascii="Times New Roman" w:hAnsi="Times New Roman" w:cs="Times New Roman"/>
          <w:sz w:val="24"/>
          <w:szCs w:val="24"/>
        </w:rPr>
        <w:t>L</w:t>
      </w:r>
      <w:r w:rsidR="005C6691">
        <w:rPr>
          <w:rFonts w:ascii="Times New Roman" w:hAnsi="Times New Roman" w:cs="Times New Roman" w:hint="eastAsia"/>
          <w:sz w:val="24"/>
          <w:szCs w:val="24"/>
        </w:rPr>
        <w:t>/</w:t>
      </w:r>
      <w:r w:rsidR="0062775A">
        <w:rPr>
          <w:rFonts w:ascii="Times New Roman" w:hAnsi="Times New Roman" w:cs="Times New Roman"/>
          <w:sz w:val="24"/>
          <w:szCs w:val="24"/>
        </w:rPr>
        <w:t>(mg</w:t>
      </w:r>
      <w:r w:rsidR="0062775A">
        <w:rPr>
          <w:rFonts w:ascii="Times New Roman" w:hAnsi="Times New Roman" w:cs="Times New Roman" w:hint="eastAsia"/>
          <w:sz w:val="24"/>
          <w:szCs w:val="24"/>
        </w:rPr>
        <w:t>·</w:t>
      </w:r>
      <w:r w:rsidR="0062775A">
        <w:rPr>
          <w:rFonts w:ascii="Times New Roman" w:hAnsi="Times New Roman" w:cs="Times New Roman" w:hint="eastAsia"/>
          <w:sz w:val="24"/>
          <w:szCs w:val="24"/>
        </w:rPr>
        <w:t>m</w:t>
      </w:r>
      <w:r w:rsidR="0062775A" w:rsidRPr="003E5C0A">
        <w:rPr>
          <w:rFonts w:ascii="Times New Roman" w:hAnsi="Times New Roman" w:cs="Times New Roman"/>
          <w:sz w:val="24"/>
          <w:szCs w:val="24"/>
          <w:vertAlign w:val="superscript"/>
        </w:rPr>
        <w:t>2</w:t>
      </w:r>
      <w:r w:rsidR="0062775A">
        <w:rPr>
          <w:rFonts w:ascii="Times New Roman" w:hAnsi="Times New Roman" w:cs="Times New Roman"/>
          <w:sz w:val="24"/>
          <w:szCs w:val="24"/>
        </w:rPr>
        <w:t>)</w:t>
      </w:r>
      <w:r w:rsidR="005C6691">
        <w:rPr>
          <w:rFonts w:ascii="Times New Roman" w:hAnsi="Times New Roman" w:cs="Times New Roman"/>
          <w:sz w:val="24"/>
          <w:szCs w:val="24"/>
        </w:rPr>
        <w:t>)</w:t>
      </w:r>
      <w:r w:rsidR="008204F7">
        <w:rPr>
          <w:rFonts w:ascii="Times New Roman" w:hAnsi="Times New Roman" w:cs="Times New Roman"/>
          <w:sz w:val="24"/>
          <w:szCs w:val="24"/>
        </w:rPr>
        <w:t>;</w:t>
      </w:r>
      <w:r>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fName>
          <m:e>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r>
              <w:rPr>
                <w:rFonts w:ascii="Cambria Math" w:hAnsi="Cambria Math" w:cs="Times New Roman"/>
                <w:sz w:val="24"/>
                <w:szCs w:val="24"/>
              </w:rPr>
              <m:t>)</m:t>
            </m:r>
          </m:e>
        </m:func>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w:t>
      </w:r>
      <w:r w:rsidR="006D2A0A">
        <w:rPr>
          <w:rFonts w:ascii="Times New Roman" w:hAnsi="Times New Roman" w:cs="Times New Roman"/>
          <w:sz w:val="24"/>
          <w:szCs w:val="24"/>
        </w:rPr>
        <w:t xml:space="preserve">a function </w:t>
      </w:r>
      <w:r>
        <w:rPr>
          <w:rFonts w:ascii="Times New Roman" w:hAnsi="Times New Roman" w:cs="Times New Roman"/>
          <w:sz w:val="24"/>
          <w:szCs w:val="24"/>
        </w:rPr>
        <w:t xml:space="preserve">to </w:t>
      </w:r>
      <w:r w:rsidR="006D2A0A">
        <w:rPr>
          <w:rFonts w:ascii="Times New Roman" w:hAnsi="Times New Roman" w:cs="Times New Roman"/>
          <w:sz w:val="24"/>
          <w:szCs w:val="24"/>
        </w:rPr>
        <w:t>find out</w:t>
      </w:r>
      <w:r w:rsidR="006D2A0A" w:rsidRPr="00506823">
        <w:rPr>
          <w:rFonts w:ascii="Times New Roman" w:hAnsi="Times New Roman" w:cs="Times New Roman"/>
          <w:sz w:val="24"/>
          <w:szCs w:val="24"/>
        </w:rPr>
        <w:t xml:space="preserve"> </w:t>
      </w:r>
      <w:r w:rsidRPr="00506823">
        <w:rPr>
          <w:rFonts w:ascii="Times New Roman" w:hAnsi="Times New Roman" w:cs="Times New Roman"/>
          <w:sz w:val="24"/>
          <w:szCs w:val="24"/>
        </w:rPr>
        <w:t>the maximum value</w:t>
      </w:r>
      <w:r>
        <w:rPr>
          <w:rFonts w:ascii="Times New Roman" w:hAnsi="Times New Roman" w:cs="Times New Roman"/>
          <w:sz w:val="24"/>
          <w:szCs w:val="24"/>
        </w:rPr>
        <w:t xml:space="preserve"> of the </w:t>
      </w:r>
      <w:r w:rsidR="005417E7">
        <w:rPr>
          <w:rFonts w:ascii="Times New Roman" w:hAnsi="Times New Roman" w:cs="Times New Roman"/>
          <w:sz w:val="24"/>
          <w:szCs w:val="24"/>
        </w:rPr>
        <w:t xml:space="preserve">monitored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5417E7">
        <w:rPr>
          <w:rFonts w:ascii="Times New Roman" w:hAnsi="Times New Roman" w:cs="Times New Roman"/>
          <w:sz w:val="24"/>
          <w:szCs w:val="24"/>
        </w:rPr>
        <w:t>reaction rates</w:t>
      </w:r>
      <w:r w:rsidR="00870881">
        <w:rPr>
          <w:rFonts w:ascii="Times New Roman" w:hAnsi="Times New Roman" w:cs="Times New Roman"/>
          <w:sz w:val="24"/>
          <w:szCs w:val="24"/>
        </w:rPr>
        <w:t xml:space="preserve"> (mg/(L</w:t>
      </w:r>
      <w:r w:rsidR="00870881">
        <w:rPr>
          <w:rFonts w:ascii="Times New Roman" w:hAnsi="Times New Roman" w:cs="Times New Roman" w:hint="eastAsia"/>
          <w:sz w:val="24"/>
          <w:szCs w:val="24"/>
        </w:rPr>
        <w:t>·</w:t>
      </w:r>
      <w:r w:rsidR="00870881">
        <w:rPr>
          <w:rFonts w:ascii="Times New Roman" w:hAnsi="Times New Roman" w:cs="Times New Roman"/>
          <w:sz w:val="24"/>
          <w:szCs w:val="24"/>
        </w:rPr>
        <w:t>h))</w:t>
      </w:r>
      <w:r w:rsidR="005417E7">
        <w:rPr>
          <w:rFonts w:ascii="Times New Roman" w:hAnsi="Times New Roman" w:cs="Times New Roman"/>
          <w:sz w:val="24"/>
          <w:szCs w:val="24"/>
        </w:rPr>
        <w:t xml:space="preserve">. </w:t>
      </w:r>
      <w:r w:rsidR="00BC3603">
        <w:rPr>
          <w:rFonts w:ascii="Times New Roman" w:hAnsi="Times New Roman" w:cs="Times New Roman"/>
          <w:sz w:val="24"/>
          <w:szCs w:val="24"/>
        </w:rPr>
        <w:t xml:space="preserve">The values of the parameters are listed in </w:t>
      </w:r>
      <w:r w:rsidR="00BC3603" w:rsidRPr="00991D27">
        <w:rPr>
          <w:rFonts w:ascii="Times New Roman" w:hAnsi="Times New Roman" w:cs="Times New Roman"/>
          <w:color w:val="0000FF"/>
          <w:sz w:val="24"/>
          <w:szCs w:val="24"/>
        </w:rPr>
        <w:t>Table S1</w:t>
      </w:r>
      <w:r w:rsidR="00BC3603">
        <w:rPr>
          <w:rFonts w:ascii="Times New Roman" w:hAnsi="Times New Roman" w:cs="Times New Roman"/>
          <w:sz w:val="24"/>
          <w:szCs w:val="24"/>
        </w:rPr>
        <w:t>.</w:t>
      </w:r>
      <w:r w:rsidR="00BB0172">
        <w:rPr>
          <w:rFonts w:ascii="Times New Roman" w:hAnsi="Times New Roman" w:cs="Times New Roman"/>
          <w:sz w:val="24"/>
          <w:szCs w:val="24"/>
        </w:rPr>
        <w:t xml:space="preserve"> </w:t>
      </w:r>
    </w:p>
    <w:p w14:paraId="30822B56" w14:textId="7B8549B4" w:rsidR="004D570E" w:rsidRPr="00EA1D95" w:rsidRDefault="004D570E" w:rsidP="004D570E">
      <w:pPr>
        <w:spacing w:line="480" w:lineRule="auto"/>
        <w:rPr>
          <w:b/>
          <w:bCs/>
        </w:rPr>
      </w:pPr>
    </w:p>
    <w:p w14:paraId="0AF0D970" w14:textId="1052B74B" w:rsidR="001C072F" w:rsidRDefault="001C072F" w:rsidP="001C072F">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(3) </w:t>
      </w:r>
      <w:r w:rsidR="003F1D3A">
        <w:rPr>
          <w:rFonts w:ascii="Times New Roman" w:hAnsi="Times New Roman" w:cs="Times New Roman"/>
          <w:b/>
          <w:sz w:val="24"/>
          <w:szCs w:val="24"/>
        </w:rPr>
        <w:t>V</w:t>
      </w:r>
      <w:r w:rsidR="00083E7B">
        <w:rPr>
          <w:rFonts w:ascii="Times New Roman" w:hAnsi="Times New Roman" w:cs="Times New Roman"/>
          <w:b/>
          <w:sz w:val="24"/>
          <w:szCs w:val="24"/>
        </w:rPr>
        <w:t xml:space="preserve">ariation of </w:t>
      </w:r>
      <w:r w:rsidR="00083E7B" w:rsidRPr="00083E7B">
        <w:rPr>
          <w:rFonts w:ascii="Times New Roman" w:hAnsi="Times New Roman" w:cs="Times New Roman"/>
          <w:b/>
          <w:sz w:val="24"/>
          <w:szCs w:val="24"/>
        </w:rPr>
        <w:t xml:space="preserve">the </w:t>
      </w:r>
      <w:r w:rsidR="00083E7B" w:rsidRPr="00EA1D95">
        <w:rPr>
          <w:rFonts w:ascii="Times New Roman" w:hAnsi="Times New Roman" w:cs="Times New Roman"/>
          <w:b/>
          <w:sz w:val="24"/>
          <w:szCs w:val="24"/>
        </w:rPr>
        <w:t>NH</w:t>
      </w:r>
      <w:r w:rsidR="00083E7B" w:rsidRPr="00EA1D95">
        <w:rPr>
          <w:rFonts w:ascii="Times New Roman" w:hAnsi="Times New Roman" w:cs="Times New Roman"/>
          <w:b/>
          <w:sz w:val="24"/>
          <w:szCs w:val="24"/>
          <w:vertAlign w:val="subscript"/>
        </w:rPr>
        <w:t>4</w:t>
      </w:r>
      <w:r w:rsidR="00083E7B" w:rsidRPr="00EA1D95">
        <w:rPr>
          <w:rFonts w:ascii="Times New Roman" w:hAnsi="Times New Roman" w:cs="Times New Roman"/>
          <w:b/>
          <w:sz w:val="24"/>
          <w:szCs w:val="24"/>
          <w:vertAlign w:val="superscript"/>
        </w:rPr>
        <w:t>+</w:t>
      </w:r>
      <w:r w:rsidR="00083E7B" w:rsidRPr="00EA1D95">
        <w:rPr>
          <w:rFonts w:ascii="Times New Roman" w:hAnsi="Times New Roman" w:cs="Times New Roman"/>
          <w:b/>
          <w:sz w:val="24"/>
          <w:szCs w:val="24"/>
        </w:rPr>
        <w:t>/ NO</w:t>
      </w:r>
      <w:r w:rsidR="00083E7B" w:rsidRPr="00EA1D95">
        <w:rPr>
          <w:rFonts w:ascii="Times New Roman" w:hAnsi="Times New Roman" w:cs="Times New Roman"/>
          <w:b/>
          <w:sz w:val="24"/>
          <w:szCs w:val="24"/>
          <w:vertAlign w:val="subscript"/>
        </w:rPr>
        <w:t>3</w:t>
      </w:r>
      <w:r w:rsidR="00083E7B" w:rsidRPr="00EA1D95">
        <w:rPr>
          <w:rFonts w:ascii="Times New Roman" w:hAnsi="Times New Roman" w:cs="Times New Roman"/>
          <w:b/>
          <w:sz w:val="24"/>
          <w:szCs w:val="24"/>
          <w:vertAlign w:val="superscript"/>
        </w:rPr>
        <w:t>-</w:t>
      </w:r>
      <w:r w:rsidR="00083E7B" w:rsidRPr="00EA1D95">
        <w:rPr>
          <w:rFonts w:ascii="Times New Roman" w:hAnsi="Times New Roman" w:cs="Times New Roman"/>
          <w:b/>
          <w:sz w:val="24"/>
          <w:szCs w:val="24"/>
        </w:rPr>
        <w:t xml:space="preserve"> </w:t>
      </w:r>
      <w:r w:rsidR="00454F5B" w:rsidRPr="00EA1D95">
        <w:rPr>
          <w:rFonts w:ascii="Times New Roman" w:hAnsi="Times New Roman" w:cs="Times New Roman"/>
          <w:b/>
          <w:sz w:val="24"/>
          <w:szCs w:val="24"/>
        </w:rPr>
        <w:t>concentrations</w:t>
      </w:r>
      <w:r w:rsidR="00083E7B" w:rsidRPr="00EA1D95">
        <w:rPr>
          <w:rFonts w:ascii="Times New Roman" w:hAnsi="Times New Roman" w:cs="Times New Roman"/>
          <w:b/>
          <w:sz w:val="24"/>
          <w:szCs w:val="24"/>
        </w:rPr>
        <w:t xml:space="preserve"> </w:t>
      </w:r>
      <w:r w:rsidR="00FA6ACF" w:rsidRPr="00083E7B">
        <w:rPr>
          <w:rFonts w:ascii="Times New Roman" w:hAnsi="Times New Roman" w:cs="Times New Roman"/>
          <w:b/>
          <w:sz w:val="24"/>
          <w:szCs w:val="24"/>
        </w:rPr>
        <w:t>monitored</w:t>
      </w:r>
      <w:r w:rsidR="00FA6ACF">
        <w:rPr>
          <w:rFonts w:ascii="Times New Roman" w:hAnsi="Times New Roman" w:cs="Times New Roman"/>
          <w:b/>
          <w:sz w:val="24"/>
          <w:szCs w:val="24"/>
        </w:rPr>
        <w:t xml:space="preserve"> </w:t>
      </w:r>
    </w:p>
    <w:p w14:paraId="0F1A5D7A" w14:textId="7B33530C" w:rsidR="004D570E" w:rsidRDefault="00813E32" w:rsidP="008915E6">
      <w:pPr>
        <w:spacing w:after="0" w:line="480" w:lineRule="auto"/>
        <w:ind w:firstLineChars="200" w:firstLine="480"/>
        <w:contextualSpacing/>
        <w:rPr>
          <w:rFonts w:ascii="Times New Roman" w:hAnsi="Times New Roman" w:cs="Times New Roman"/>
          <w:sz w:val="24"/>
          <w:szCs w:val="24"/>
        </w:rPr>
      </w:pPr>
      <w:r>
        <w:rPr>
          <w:rFonts w:ascii="Times New Roman" w:hAnsi="Times New Roman" w:cs="Times New Roman"/>
          <w:bCs/>
          <w:sz w:val="24"/>
          <w:szCs w:val="24"/>
        </w:rPr>
        <w:lastRenderedPageBreak/>
        <w:t xml:space="preserve">To </w:t>
      </w:r>
      <w:r w:rsidR="00454F5B" w:rsidRPr="00454F5B">
        <w:rPr>
          <w:rFonts w:ascii="Times New Roman" w:hAnsi="Times New Roman" w:cs="Times New Roman"/>
          <w:bCs/>
          <w:sz w:val="24"/>
          <w:szCs w:val="24"/>
        </w:rPr>
        <w:t>quantitatively</w:t>
      </w:r>
      <w:r w:rsidR="00454F5B" w:rsidRPr="00454F5B" w:rsidDel="00454F5B">
        <w:rPr>
          <w:rFonts w:ascii="Times New Roman" w:hAnsi="Times New Roman" w:cs="Times New Roman"/>
          <w:bCs/>
          <w:sz w:val="24"/>
          <w:szCs w:val="24"/>
        </w:rPr>
        <w:t xml:space="preserve"> </w:t>
      </w:r>
      <w:r>
        <w:rPr>
          <w:rFonts w:ascii="Times New Roman" w:hAnsi="Times New Roman" w:cs="Times New Roman"/>
          <w:bCs/>
          <w:sz w:val="24"/>
          <w:szCs w:val="24"/>
        </w:rPr>
        <w:t>evaluate</w:t>
      </w:r>
      <w:r w:rsidR="00AD2B27">
        <w:rPr>
          <w:rFonts w:ascii="Times New Roman" w:hAnsi="Times New Roman" w:cs="Times New Roman"/>
          <w:bCs/>
          <w:sz w:val="24"/>
          <w:szCs w:val="24"/>
        </w:rPr>
        <w:t xml:space="preserve"> the </w:t>
      </w:r>
      <w:r w:rsidR="00466CBA">
        <w:rPr>
          <w:rFonts w:ascii="Times New Roman" w:hAnsi="Times New Roman" w:cs="Times New Roman"/>
          <w:bCs/>
          <w:sz w:val="24"/>
          <w:szCs w:val="24"/>
        </w:rPr>
        <w:t>accuracy</w:t>
      </w:r>
      <w:r w:rsidR="00591B71">
        <w:rPr>
          <w:rFonts w:ascii="Times New Roman" w:hAnsi="Times New Roman" w:cs="Times New Roman"/>
          <w:sz w:val="24"/>
          <w:szCs w:val="24"/>
        </w:rPr>
        <w:t xml:space="preserve"> </w:t>
      </w:r>
      <w:r w:rsidR="00083E7B">
        <w:rPr>
          <w:rFonts w:ascii="Times New Roman" w:hAnsi="Times New Roman" w:cs="Times New Roman"/>
          <w:sz w:val="24"/>
          <w:szCs w:val="24"/>
        </w:rPr>
        <w:t xml:space="preserve">of the </w:t>
      </w:r>
      <w:r w:rsidR="009A42D2">
        <w:rPr>
          <w:rFonts w:ascii="Times New Roman" w:hAnsi="Times New Roman" w:cs="Times New Roman"/>
          <w:sz w:val="24"/>
          <w:szCs w:val="24"/>
        </w:rPr>
        <w:t>NH</w:t>
      </w:r>
      <w:r w:rsidR="009A42D2" w:rsidRPr="00703CD6">
        <w:rPr>
          <w:rFonts w:ascii="Times New Roman" w:hAnsi="Times New Roman" w:cs="Times New Roman"/>
          <w:sz w:val="24"/>
          <w:szCs w:val="24"/>
          <w:vertAlign w:val="subscript"/>
        </w:rPr>
        <w:t>4</w:t>
      </w:r>
      <w:r w:rsidR="009A42D2" w:rsidRPr="00703CD6">
        <w:rPr>
          <w:rFonts w:ascii="Times New Roman" w:hAnsi="Times New Roman" w:cs="Times New Roman"/>
          <w:sz w:val="24"/>
          <w:szCs w:val="24"/>
          <w:vertAlign w:val="superscript"/>
        </w:rPr>
        <w:t>+</w:t>
      </w:r>
      <w:r w:rsidR="009A42D2">
        <w:rPr>
          <w:rFonts w:ascii="Times New Roman" w:hAnsi="Times New Roman" w:cs="Times New Roman"/>
          <w:sz w:val="24"/>
          <w:szCs w:val="24"/>
        </w:rPr>
        <w:t xml:space="preserve"> </w:t>
      </w:r>
      <w:r w:rsidR="008A13F2">
        <w:rPr>
          <w:rFonts w:ascii="Times New Roman" w:hAnsi="Times New Roman" w:cs="Times New Roman"/>
          <w:sz w:val="24"/>
          <w:szCs w:val="24"/>
        </w:rPr>
        <w:t>reaction</w:t>
      </w:r>
      <w:r w:rsidR="00591B71">
        <w:rPr>
          <w:rFonts w:ascii="Times New Roman" w:hAnsi="Times New Roman" w:cs="Times New Roman"/>
          <w:sz w:val="24"/>
          <w:szCs w:val="24"/>
        </w:rPr>
        <w:t xml:space="preserve"> rate </w:t>
      </w:r>
      <w:r w:rsidR="00FC1A25">
        <w:rPr>
          <w:rFonts w:ascii="Times New Roman" w:hAnsi="Times New Roman" w:cs="Times New Roman"/>
          <w:sz w:val="24"/>
          <w:szCs w:val="24"/>
        </w:rPr>
        <w:t>(</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oMath>
      <w:r w:rsidR="00FC1A25">
        <w:rPr>
          <w:rFonts w:ascii="Times New Roman" w:hAnsi="Times New Roman" w:cs="Times New Roman"/>
          <w:sz w:val="24"/>
          <w:szCs w:val="24"/>
        </w:rPr>
        <w:t>)</w:t>
      </w:r>
      <w:r w:rsidR="009A42D2">
        <w:rPr>
          <w:rFonts w:ascii="Times New Roman" w:hAnsi="Times New Roman" w:cs="Times New Roman"/>
          <w:bCs/>
          <w:sz w:val="24"/>
          <w:szCs w:val="24"/>
        </w:rPr>
        <w:t xml:space="preserve">, </w:t>
      </w:r>
      <w:r w:rsidR="00A94AC0">
        <w:rPr>
          <w:rFonts w:ascii="Times New Roman" w:hAnsi="Times New Roman" w:cs="Times New Roman"/>
          <w:sz w:val="24"/>
          <w:szCs w:val="24"/>
        </w:rPr>
        <w:t>the</w:t>
      </w:r>
      <w:r w:rsidR="00871248">
        <w:rPr>
          <w:rFonts w:ascii="Times New Roman" w:hAnsi="Times New Roman" w:cs="Times New Roman"/>
          <w:sz w:val="24"/>
          <w:szCs w:val="24"/>
        </w:rPr>
        <w:t xml:space="preserve"> </w:t>
      </w:r>
      <w:r w:rsidR="00083E7B">
        <w:rPr>
          <w:rFonts w:ascii="Times New Roman" w:hAnsi="Times New Roman" w:cs="Times New Roman"/>
          <w:sz w:val="24"/>
          <w:szCs w:val="24"/>
        </w:rPr>
        <w:t xml:space="preserve">variation of </w:t>
      </w:r>
      <w:r w:rsidR="00606709">
        <w:rPr>
          <w:rFonts w:ascii="Times New Roman" w:hAnsi="Times New Roman" w:cs="Times New Roman"/>
          <w:sz w:val="24"/>
          <w:szCs w:val="24"/>
        </w:rPr>
        <w:t>NH</w:t>
      </w:r>
      <w:r w:rsidR="00606709" w:rsidRPr="00703CD6">
        <w:rPr>
          <w:rFonts w:ascii="Times New Roman" w:hAnsi="Times New Roman" w:cs="Times New Roman"/>
          <w:sz w:val="24"/>
          <w:szCs w:val="24"/>
          <w:vertAlign w:val="subscript"/>
        </w:rPr>
        <w:t>4</w:t>
      </w:r>
      <w:r w:rsidR="00606709" w:rsidRPr="00703CD6">
        <w:rPr>
          <w:rFonts w:ascii="Times New Roman" w:hAnsi="Times New Roman" w:cs="Times New Roman"/>
          <w:sz w:val="24"/>
          <w:szCs w:val="24"/>
          <w:vertAlign w:val="superscript"/>
        </w:rPr>
        <w:t>+</w:t>
      </w:r>
      <w:r w:rsidR="006D2B87" w:rsidRPr="006D2B87">
        <w:rPr>
          <w:rFonts w:ascii="Times New Roman" w:hAnsi="Times New Roman" w:cs="Times New Roman"/>
          <w:sz w:val="24"/>
          <w:szCs w:val="24"/>
        </w:rPr>
        <w:t xml:space="preserve"> </w:t>
      </w:r>
      <w:r w:rsidR="006B55CA">
        <w:rPr>
          <w:rFonts w:ascii="Times New Roman" w:hAnsi="Times New Roman" w:cs="Times New Roman"/>
          <w:sz w:val="24"/>
          <w:szCs w:val="24"/>
        </w:rPr>
        <w:t>concentration</w:t>
      </w:r>
      <w:r w:rsidR="00727991">
        <w:rPr>
          <w:rFonts w:ascii="Times New Roman" w:hAnsi="Times New Roman" w:cs="Times New Roman"/>
          <w:sz w:val="24"/>
          <w:szCs w:val="24"/>
        </w:rPr>
        <w:t xml:space="preserve"> was</w:t>
      </w:r>
      <w:r w:rsidR="00451CB6">
        <w:rPr>
          <w:rFonts w:ascii="Times New Roman" w:hAnsi="Times New Roman" w:cs="Times New Roman"/>
          <w:sz w:val="24"/>
          <w:szCs w:val="24"/>
        </w:rPr>
        <w:t xml:space="preserve"> </w:t>
      </w:r>
      <w:r w:rsidR="001421F2">
        <w:rPr>
          <w:rFonts w:ascii="Times New Roman" w:hAnsi="Times New Roman" w:cs="Times New Roman"/>
          <w:sz w:val="24"/>
          <w:szCs w:val="24"/>
        </w:rPr>
        <w:t xml:space="preserve">calculated </w:t>
      </w:r>
      <w:r w:rsidR="00A321E7">
        <w:rPr>
          <w:rFonts w:ascii="Times New Roman" w:hAnsi="Times New Roman" w:cs="Times New Roman"/>
          <w:sz w:val="24"/>
          <w:szCs w:val="24"/>
        </w:rPr>
        <w:t>based on</w:t>
      </w:r>
      <w:r w:rsidR="001421F2">
        <w:rPr>
          <w:rFonts w:ascii="Times New Roman" w:hAnsi="Times New Roman" w:cs="Times New Roman"/>
          <w:sz w:val="24"/>
          <w:szCs w:val="24"/>
        </w:rPr>
        <w:t xml:space="preserve"> </w:t>
      </w:r>
      <w:r w:rsidR="009542F7" w:rsidRPr="008915E6">
        <w:rPr>
          <w:rFonts w:ascii="Times New Roman" w:hAnsi="Times New Roman" w:cs="Times New Roman"/>
          <w:color w:val="0000FF"/>
          <w:sz w:val="24"/>
          <w:szCs w:val="24"/>
        </w:rPr>
        <w:t>Eq. S13</w:t>
      </w:r>
      <w:r w:rsidR="00A321E7">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615F3A" w14:paraId="29BB34F2" w14:textId="77777777" w:rsidTr="00D8765C">
        <w:tc>
          <w:tcPr>
            <w:tcW w:w="8784" w:type="dxa"/>
          </w:tcPr>
          <w:p w14:paraId="3A8398AA" w14:textId="1D94D1D2" w:rsidR="00615F3A" w:rsidRDefault="00000000" w:rsidP="00C82233">
            <w:pPr>
              <w:spacing w:line="480" w:lineRule="auto"/>
              <w:ind w:firstLineChars="200" w:firstLine="480"/>
              <w:contextualSpacing/>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n-2</m:t>
                    </m:r>
                  </m:den>
                </m:f>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i=n-2</m:t>
                    </m:r>
                  </m:sup>
                  <m:e>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i+1</m:t>
                                    </m:r>
                                  </m:sup>
                                </m:sSubSup>
                              </m:num>
                              <m:den>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x</m:t>
                                    </m:r>
                                  </m:e>
                                  <m:sub>
                                    <m:r>
                                      <w:rPr>
                                        <w:rFonts w:ascii="Cambria Math" w:hAnsi="Cambria Math" w:cs="Times New Roman"/>
                                        <w:sz w:val="24"/>
                                        <w:szCs w:val="24"/>
                                      </w:rPr>
                                      <m:t>i+1</m:t>
                                    </m:r>
                                  </m:sub>
                                </m:sSub>
                              </m:den>
                            </m:f>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i+1</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up>
                                    <m:r>
                                      <w:rPr>
                                        <w:rFonts w:ascii="Cambria Math" w:hAnsi="Cambria Math" w:cs="Times New Roman"/>
                                        <w:sz w:val="24"/>
                                        <w:szCs w:val="24"/>
                                      </w:rPr>
                                      <m:t>i</m:t>
                                    </m:r>
                                  </m:sup>
                                </m:sSubSup>
                              </m:num>
                              <m:den>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x</m:t>
                                    </m:r>
                                  </m:e>
                                  <m:sub>
                                    <m:r>
                                      <w:rPr>
                                        <w:rFonts w:ascii="Cambria Math" w:hAnsi="Cambria Math" w:cs="Times New Roman"/>
                                        <w:sz w:val="24"/>
                                        <w:szCs w:val="24"/>
                                      </w:rPr>
                                      <m:t>i</m:t>
                                    </m:r>
                                  </m:sub>
                                </m:sSub>
                              </m:den>
                            </m:f>
                          </m:e>
                        </m:d>
                      </m:e>
                    </m:d>
                  </m:e>
                </m:nary>
                <m:r>
                  <w:rPr>
                    <w:rFonts w:ascii="Cambria Math" w:hAnsi="Cambria Math" w:cs="Times New Roman"/>
                    <w:sz w:val="24"/>
                    <w:szCs w:val="24"/>
                  </w:rPr>
                  <m:t xml:space="preserve"> </m:t>
                </m:r>
                <m:r>
                  <m:rPr>
                    <m:sty m:val="p"/>
                  </m:rPr>
                  <w:rPr>
                    <w:rFonts w:ascii="Cambria Math" w:hAnsi="Cambria Math" w:cs="Times New Roman"/>
                    <w:sz w:val="24"/>
                    <w:szCs w:val="24"/>
                  </w:rPr>
                  <m:t xml:space="preserve">, </m:t>
                </m:r>
                <m:r>
                  <w:rPr>
                    <w:rFonts w:ascii="Cambria Math" w:hAnsi="Cambria Math" w:cs="Times New Roman"/>
                    <w:sz w:val="24"/>
                    <w:szCs w:val="24"/>
                  </w:rPr>
                  <m:t xml:space="preserve">n </m:t>
                </m:r>
                <m:r>
                  <m:rPr>
                    <m:sty m:val="p"/>
                  </m:rPr>
                  <w:rPr>
                    <w:rFonts w:ascii="Cambria Math" w:hAnsi="Cambria Math" w:cs="Times New Roman"/>
                    <w:sz w:val="24"/>
                    <w:szCs w:val="24"/>
                  </w:rPr>
                  <m:t xml:space="preserve">ϵ [3, </m:t>
                </m:r>
                <m:r>
                  <w:rPr>
                    <w:rFonts w:ascii="Cambria Math" w:hAnsi="Cambria Math" w:cs="Times New Roman"/>
                    <w:sz w:val="24"/>
                    <w:szCs w:val="24"/>
                  </w:rPr>
                  <m:t>25</m:t>
                </m:r>
                <m:r>
                  <m:rPr>
                    <m:sty m:val="p"/>
                  </m:rPr>
                  <w:rPr>
                    <w:rFonts w:ascii="Cambria Math" w:hAnsi="Cambria Math" w:cs="Times New Roman"/>
                    <w:sz w:val="24"/>
                    <w:szCs w:val="24"/>
                  </w:rPr>
                  <m:t>]</m:t>
                </m:r>
              </m:oMath>
            </m:oMathPara>
          </w:p>
        </w:tc>
        <w:tc>
          <w:tcPr>
            <w:tcW w:w="566" w:type="dxa"/>
            <w:vAlign w:val="center"/>
          </w:tcPr>
          <w:p w14:paraId="658490FD" w14:textId="252C6E20" w:rsidR="00615F3A" w:rsidRDefault="00615F3A" w:rsidP="008915E6">
            <w:pPr>
              <w:spacing w:line="480" w:lineRule="auto"/>
              <w:contextualSpacing/>
              <w:rPr>
                <w:rFonts w:ascii="Times New Roman" w:hAnsi="Times New Roman" w:cs="Times New Roman"/>
                <w:sz w:val="24"/>
                <w:szCs w:val="24"/>
              </w:rPr>
            </w:pPr>
            <w:r>
              <w:rPr>
                <w:rFonts w:ascii="Times New Roman" w:hAnsi="Times New Roman" w:cs="Times New Roman"/>
                <w:sz w:val="24"/>
                <w:szCs w:val="24"/>
              </w:rPr>
              <w:t>(S1</w:t>
            </w:r>
            <w:r w:rsidR="00144C98">
              <w:rPr>
                <w:rFonts w:ascii="Times New Roman" w:hAnsi="Times New Roman" w:cs="Times New Roman"/>
                <w:sz w:val="24"/>
                <w:szCs w:val="24"/>
              </w:rPr>
              <w:t>7</w:t>
            </w:r>
            <w:r>
              <w:rPr>
                <w:rFonts w:ascii="Times New Roman" w:hAnsi="Times New Roman" w:cs="Times New Roman"/>
                <w:sz w:val="24"/>
                <w:szCs w:val="24"/>
              </w:rPr>
              <w:t>)</w:t>
            </w:r>
          </w:p>
        </w:tc>
      </w:tr>
    </w:tbl>
    <w:p w14:paraId="31F4B215" w14:textId="5D370338" w:rsidR="00BB0172" w:rsidRPr="006F60D2" w:rsidRDefault="00C62FCB" w:rsidP="00BB0172">
      <w:pPr>
        <w:spacing w:line="480" w:lineRule="auto"/>
        <w:rPr>
          <w:rFonts w:ascii="Times New Roman" w:hAnsi="Times New Roman" w:cs="Times New Roman"/>
          <w:sz w:val="24"/>
          <w:szCs w:val="24"/>
        </w:rPr>
      </w:pPr>
      <w:r>
        <w:rPr>
          <w:rFonts w:ascii="Times New Roman" w:hAnsi="Times New Roman" w:cs="Times New Roman"/>
          <w:sz w:val="24"/>
          <w:szCs w:val="24"/>
        </w:rPr>
        <w:t>w</w:t>
      </w:r>
      <w:r w:rsidR="00615F3A">
        <w:rPr>
          <w:rFonts w:ascii="Times New Roman" w:hAnsi="Times New Roman" w:cs="Times New Roman"/>
          <w:sz w:val="24"/>
          <w:szCs w:val="24"/>
        </w:rPr>
        <w:t>here</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w:t>
      </w:r>
      <w:r w:rsidR="00083E7B" w:rsidRPr="006D2B87">
        <w:rPr>
          <w:rFonts w:ascii="Times New Roman" w:hAnsi="Times New Roman" w:cs="Times New Roman"/>
          <w:sz w:val="24"/>
          <w:szCs w:val="24"/>
        </w:rPr>
        <w:t xml:space="preserve">variation </w:t>
      </w:r>
      <w:r w:rsidR="00083E7B">
        <w:rPr>
          <w:rFonts w:ascii="Times New Roman" w:hAnsi="Times New Roman" w:cs="Times New Roman"/>
          <w:sz w:val="24"/>
          <w:szCs w:val="24"/>
        </w:rPr>
        <w:t xml:space="preserve">of </w:t>
      </w:r>
      <w:r w:rsidR="000257E1">
        <w:rPr>
          <w:rFonts w:ascii="Times New Roman" w:hAnsi="Times New Roman" w:cs="Times New Roman"/>
          <w:sz w:val="24"/>
          <w:szCs w:val="24"/>
        </w:rPr>
        <w:t>NH</w:t>
      </w:r>
      <w:r w:rsidR="000257E1" w:rsidRPr="00703CD6">
        <w:rPr>
          <w:rFonts w:ascii="Times New Roman" w:hAnsi="Times New Roman" w:cs="Times New Roman"/>
          <w:sz w:val="24"/>
          <w:szCs w:val="24"/>
          <w:vertAlign w:val="subscript"/>
        </w:rPr>
        <w:t>4</w:t>
      </w:r>
      <w:r w:rsidR="000257E1" w:rsidRPr="00703CD6">
        <w:rPr>
          <w:rFonts w:ascii="Times New Roman" w:hAnsi="Times New Roman" w:cs="Times New Roman"/>
          <w:sz w:val="24"/>
          <w:szCs w:val="24"/>
          <w:vertAlign w:val="superscript"/>
        </w:rPr>
        <w:t>+</w:t>
      </w:r>
      <w:r w:rsidR="000257E1" w:rsidRPr="006D2B87">
        <w:rPr>
          <w:rFonts w:ascii="Times New Roman" w:hAnsi="Times New Roman" w:cs="Times New Roman"/>
          <w:sz w:val="24"/>
          <w:szCs w:val="24"/>
        </w:rPr>
        <w:t xml:space="preserve"> </w:t>
      </w:r>
      <w:r w:rsidR="00083E7B">
        <w:rPr>
          <w:rFonts w:ascii="Times New Roman" w:hAnsi="Times New Roman" w:cs="Times New Roman"/>
          <w:sz w:val="24"/>
          <w:szCs w:val="24"/>
        </w:rPr>
        <w:t xml:space="preserve">concentration </w:t>
      </w:r>
      <w:r w:rsidR="00713E36">
        <w:rPr>
          <w:rFonts w:ascii="Times New Roman" w:hAnsi="Times New Roman" w:cs="Times New Roman"/>
          <w:sz w:val="24"/>
          <w:szCs w:val="24"/>
        </w:rPr>
        <w:t>(</w:t>
      </w:r>
      <w:r w:rsidR="005376CB">
        <w:rPr>
          <w:rFonts w:ascii="Times New Roman" w:hAnsi="Times New Roman" w:cs="Times New Roman"/>
          <w:sz w:val="24"/>
          <w:szCs w:val="24"/>
        </w:rPr>
        <w:t>mg/(L</w:t>
      </w:r>
      <w:r w:rsidR="005376CB">
        <w:rPr>
          <w:rFonts w:ascii="Times New Roman" w:hAnsi="Times New Roman" w:cs="Times New Roman" w:hint="eastAsia"/>
          <w:sz w:val="24"/>
          <w:szCs w:val="24"/>
        </w:rPr>
        <w:t>·</w:t>
      </w:r>
      <w:r w:rsidR="005376CB">
        <w:rPr>
          <w:rFonts w:ascii="Times New Roman" w:hAnsi="Times New Roman" w:cs="Times New Roman" w:hint="eastAsia"/>
          <w:sz w:val="24"/>
          <w:szCs w:val="24"/>
        </w:rPr>
        <w:t>m</w:t>
      </w:r>
      <w:r w:rsidR="005376CB">
        <w:rPr>
          <w:rFonts w:ascii="Times New Roman" w:hAnsi="Times New Roman" w:cs="Times New Roman"/>
          <w:sz w:val="24"/>
          <w:szCs w:val="24"/>
        </w:rPr>
        <w:t>)</w:t>
      </w:r>
      <w:r w:rsidR="00713E36">
        <w:rPr>
          <w:rFonts w:ascii="Times New Roman" w:hAnsi="Times New Roman" w:cs="Times New Roman"/>
          <w:sz w:val="24"/>
          <w:szCs w:val="24"/>
        </w:rPr>
        <w:t xml:space="preserve">) </w:t>
      </w:r>
      <w:r w:rsidR="00144C98">
        <w:rPr>
          <w:rFonts w:ascii="Times New Roman" w:hAnsi="Times New Roman" w:cs="Times New Roman"/>
          <w:sz w:val="24"/>
          <w:szCs w:val="24"/>
        </w:rPr>
        <w:t>when</w:t>
      </w:r>
      <w:r w:rsidR="008F2359">
        <w:rPr>
          <w:rFonts w:ascii="Times New Roman" w:hAnsi="Times New Roman" w:cs="Times New Roman"/>
          <w:sz w:val="24"/>
          <w:szCs w:val="24"/>
        </w:rPr>
        <w:t xml:space="preserve"> </w:t>
      </w:r>
      <m:oMath>
        <m:r>
          <w:rPr>
            <w:rFonts w:ascii="Cambria Math" w:hAnsi="Cambria Math" w:cs="Times New Roman"/>
            <w:sz w:val="24"/>
            <w:szCs w:val="24"/>
          </w:rPr>
          <m:t>n</m:t>
        </m:r>
      </m:oMath>
      <w:r w:rsidR="008F2359">
        <w:rPr>
          <w:rFonts w:ascii="Times New Roman" w:hAnsi="Times New Roman" w:cs="Times New Roman" w:hint="eastAsia"/>
          <w:sz w:val="24"/>
          <w:szCs w:val="24"/>
        </w:rPr>
        <w:t xml:space="preserve"> </w:t>
      </w:r>
      <w:r w:rsidR="00083E7B">
        <w:rPr>
          <w:rFonts w:ascii="Times New Roman" w:hAnsi="Times New Roman" w:cs="Times New Roman"/>
          <w:sz w:val="24"/>
          <w:szCs w:val="24"/>
        </w:rPr>
        <w:t>pieces</w:t>
      </w:r>
      <w:r w:rsidR="00174512">
        <w:rPr>
          <w:rFonts w:ascii="Times New Roman" w:hAnsi="Times New Roman" w:cs="Times New Roman"/>
          <w:sz w:val="24"/>
          <w:szCs w:val="24"/>
        </w:rPr>
        <w:t xml:space="preserve"> (3-25)</w:t>
      </w:r>
      <w:r w:rsidR="00083E7B">
        <w:rPr>
          <w:rFonts w:ascii="Times New Roman" w:hAnsi="Times New Roman" w:cs="Times New Roman"/>
          <w:sz w:val="24"/>
          <w:szCs w:val="24"/>
        </w:rPr>
        <w:t xml:space="preserve"> of </w:t>
      </w:r>
      <w:r w:rsidR="008F2359">
        <w:rPr>
          <w:rFonts w:ascii="Times New Roman" w:hAnsi="Times New Roman" w:cs="Times New Roman"/>
          <w:sz w:val="24"/>
          <w:szCs w:val="24"/>
        </w:rPr>
        <w:t>NH</w:t>
      </w:r>
      <w:r w:rsidR="008F2359" w:rsidRPr="00703CD6">
        <w:rPr>
          <w:rFonts w:ascii="Times New Roman" w:hAnsi="Times New Roman" w:cs="Times New Roman"/>
          <w:sz w:val="24"/>
          <w:szCs w:val="24"/>
          <w:vertAlign w:val="subscript"/>
        </w:rPr>
        <w:t>4</w:t>
      </w:r>
      <w:r w:rsidR="008F2359" w:rsidRPr="00703CD6">
        <w:rPr>
          <w:rFonts w:ascii="Times New Roman" w:hAnsi="Times New Roman" w:cs="Times New Roman"/>
          <w:sz w:val="24"/>
          <w:szCs w:val="24"/>
          <w:vertAlign w:val="superscript"/>
        </w:rPr>
        <w:t>+</w:t>
      </w:r>
      <w:r w:rsidR="008F2359">
        <w:rPr>
          <w:rFonts w:ascii="Times New Roman" w:hAnsi="Times New Roman" w:cs="Times New Roman"/>
          <w:sz w:val="24"/>
          <w:szCs w:val="24"/>
        </w:rPr>
        <w:t xml:space="preserve"> sensors</w:t>
      </w:r>
      <w:r w:rsidR="00144C98">
        <w:rPr>
          <w:rFonts w:ascii="Times New Roman" w:hAnsi="Times New Roman" w:cs="Times New Roman"/>
          <w:sz w:val="24"/>
          <w:szCs w:val="24"/>
        </w:rPr>
        <w:t xml:space="preserve"> </w:t>
      </w:r>
      <w:r w:rsidR="00160A20">
        <w:rPr>
          <w:rFonts w:ascii="Times New Roman" w:hAnsi="Times New Roman" w:cs="Times New Roman" w:hint="eastAsia"/>
          <w:sz w:val="24"/>
          <w:szCs w:val="24"/>
        </w:rPr>
        <w:t>w</w:t>
      </w:r>
      <w:r w:rsidR="00160A20">
        <w:rPr>
          <w:rFonts w:ascii="Times New Roman" w:hAnsi="Times New Roman" w:cs="Times New Roman"/>
          <w:sz w:val="24"/>
          <w:szCs w:val="24"/>
        </w:rPr>
        <w:t xml:space="preserve">ere </w:t>
      </w:r>
      <w:r w:rsidR="00144C98">
        <w:rPr>
          <w:rFonts w:ascii="Times New Roman" w:hAnsi="Times New Roman" w:cs="Times New Roman"/>
          <w:sz w:val="24"/>
          <w:szCs w:val="24"/>
        </w:rPr>
        <w:t>deployed in the aerobic tank</w:t>
      </w:r>
      <w:r w:rsidR="002C1A57">
        <w:rPr>
          <w:rFonts w:ascii="Times New Roman" w:hAnsi="Times New Roman" w:cs="Times New Roman"/>
          <w:sz w:val="24"/>
          <w:szCs w:val="24"/>
        </w:rPr>
        <w:t xml:space="preserve">. </w:t>
      </w:r>
      <w:r w:rsidR="001B1EA9">
        <w:rPr>
          <w:rFonts w:ascii="Times New Roman" w:hAnsi="Times New Roman" w:cs="Times New Roman"/>
          <w:sz w:val="24"/>
          <w:szCs w:val="24"/>
        </w:rPr>
        <w:t>A s</w:t>
      </w:r>
      <w:r w:rsidR="002C1A57">
        <w:rPr>
          <w:rFonts w:ascii="Times New Roman" w:hAnsi="Times New Roman" w:cs="Times New Roman"/>
          <w:sz w:val="24"/>
          <w:szCs w:val="24"/>
        </w:rPr>
        <w:t xml:space="preserve">maller value of </w:t>
      </w:r>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Sub>
      </m:oMath>
      <w:r w:rsidR="002C1A57">
        <w:rPr>
          <w:rFonts w:ascii="Times New Roman" w:hAnsi="Times New Roman" w:cs="Times New Roman" w:hint="eastAsia"/>
          <w:sz w:val="24"/>
          <w:szCs w:val="24"/>
        </w:rPr>
        <w:t xml:space="preserve"> </w:t>
      </w:r>
      <w:r w:rsidR="002C1A57">
        <w:rPr>
          <w:rFonts w:ascii="Times New Roman" w:hAnsi="Times New Roman" w:cs="Times New Roman"/>
          <w:sz w:val="24"/>
          <w:szCs w:val="24"/>
        </w:rPr>
        <w:t xml:space="preserve">indicates </w:t>
      </w:r>
      <w:r w:rsidR="00083E7B">
        <w:rPr>
          <w:rFonts w:ascii="Times New Roman" w:hAnsi="Times New Roman" w:cs="Times New Roman"/>
          <w:sz w:val="24"/>
          <w:szCs w:val="24"/>
        </w:rPr>
        <w:t xml:space="preserve">a </w:t>
      </w:r>
      <w:r w:rsidR="00552C6B">
        <w:rPr>
          <w:rFonts w:ascii="Times New Roman" w:hAnsi="Times New Roman" w:cs="Times New Roman"/>
          <w:sz w:val="24"/>
          <w:szCs w:val="24"/>
        </w:rPr>
        <w:t xml:space="preserve">higher-resolution and </w:t>
      </w:r>
      <w:r w:rsidR="00083E7B">
        <w:rPr>
          <w:rFonts w:ascii="Times New Roman" w:hAnsi="Times New Roman" w:cs="Times New Roman"/>
          <w:sz w:val="24"/>
          <w:szCs w:val="24"/>
        </w:rPr>
        <w:t xml:space="preserve">a higher </w:t>
      </w:r>
      <w:r w:rsidR="00552C6B">
        <w:rPr>
          <w:rFonts w:ascii="Times New Roman" w:hAnsi="Times New Roman" w:cs="Times New Roman"/>
          <w:sz w:val="24"/>
          <w:szCs w:val="24"/>
        </w:rPr>
        <w:t>accuracy of the NH</w:t>
      </w:r>
      <w:r w:rsidR="00552C6B" w:rsidRPr="00552C6B">
        <w:rPr>
          <w:rFonts w:ascii="Times New Roman" w:hAnsi="Times New Roman" w:cs="Times New Roman"/>
          <w:sz w:val="24"/>
          <w:szCs w:val="24"/>
          <w:vertAlign w:val="subscript"/>
        </w:rPr>
        <w:t>4</w:t>
      </w:r>
      <w:r w:rsidR="00552C6B" w:rsidRPr="00552C6B">
        <w:rPr>
          <w:rFonts w:ascii="Times New Roman" w:hAnsi="Times New Roman" w:cs="Times New Roman"/>
          <w:sz w:val="24"/>
          <w:szCs w:val="24"/>
          <w:vertAlign w:val="superscript"/>
        </w:rPr>
        <w:t>+</w:t>
      </w:r>
      <w:r w:rsidR="00552C6B">
        <w:rPr>
          <w:rFonts w:ascii="Times New Roman" w:hAnsi="Times New Roman" w:cs="Times New Roman"/>
          <w:sz w:val="24"/>
          <w:szCs w:val="24"/>
        </w:rPr>
        <w:t xml:space="preserve"> reaction profile. </w:t>
      </w:r>
      <w:r w:rsidR="00BC3603">
        <w:rPr>
          <w:rFonts w:ascii="Times New Roman" w:hAnsi="Times New Roman" w:cs="Times New Roman"/>
          <w:sz w:val="24"/>
          <w:szCs w:val="24"/>
        </w:rPr>
        <w:t xml:space="preserve">The values of the parameters are listed in </w:t>
      </w:r>
      <w:r w:rsidR="00BC3603" w:rsidRPr="00991D27">
        <w:rPr>
          <w:rFonts w:ascii="Times New Roman" w:hAnsi="Times New Roman" w:cs="Times New Roman"/>
          <w:color w:val="0000FF"/>
          <w:sz w:val="24"/>
          <w:szCs w:val="24"/>
        </w:rPr>
        <w:t>Table S1</w:t>
      </w:r>
      <w:r w:rsidR="00BC3603">
        <w:rPr>
          <w:rFonts w:ascii="Times New Roman" w:hAnsi="Times New Roman" w:cs="Times New Roman"/>
          <w:sz w:val="24"/>
          <w:szCs w:val="24"/>
        </w:rPr>
        <w:t>.</w:t>
      </w:r>
    </w:p>
    <w:p w14:paraId="0C772B18" w14:textId="13609AB6" w:rsidR="00A321E7" w:rsidRDefault="00A321E7" w:rsidP="008915E6">
      <w:pPr>
        <w:spacing w:after="0" w:line="480" w:lineRule="auto"/>
        <w:contextualSpacing/>
        <w:rPr>
          <w:rFonts w:ascii="Times New Roman" w:hAnsi="Times New Roman" w:cs="Times New Roman"/>
          <w:sz w:val="24"/>
          <w:szCs w:val="24"/>
        </w:rPr>
      </w:pPr>
    </w:p>
    <w:p w14:paraId="44B1B19A" w14:textId="2EF76476" w:rsidR="009962AD" w:rsidRDefault="00783036" w:rsidP="009962AD">
      <w:pPr>
        <w:spacing w:after="0" w:line="480" w:lineRule="auto"/>
        <w:ind w:firstLineChars="200" w:firstLine="480"/>
        <w:contextualSpacing/>
        <w:rPr>
          <w:rFonts w:ascii="Times New Roman" w:hAnsi="Times New Roman" w:cs="Times New Roman"/>
          <w:sz w:val="24"/>
          <w:szCs w:val="24"/>
        </w:rPr>
      </w:pPr>
      <w:r>
        <w:rPr>
          <w:rFonts w:ascii="Times New Roman" w:hAnsi="Times New Roman" w:cs="Times New Roman"/>
          <w:bCs/>
          <w:sz w:val="24"/>
          <w:szCs w:val="24"/>
        </w:rPr>
        <w:t xml:space="preserve">To </w:t>
      </w:r>
      <w:r w:rsidR="00454F5B" w:rsidRPr="00454F5B">
        <w:rPr>
          <w:rFonts w:ascii="Times New Roman" w:hAnsi="Times New Roman" w:cs="Times New Roman"/>
          <w:bCs/>
          <w:sz w:val="24"/>
          <w:szCs w:val="24"/>
        </w:rPr>
        <w:t>quantitatively</w:t>
      </w:r>
      <w:r w:rsidR="00454F5B" w:rsidRPr="00454F5B" w:rsidDel="00454F5B">
        <w:rPr>
          <w:rFonts w:ascii="Times New Roman" w:hAnsi="Times New Roman" w:cs="Times New Roman"/>
          <w:bCs/>
          <w:sz w:val="24"/>
          <w:szCs w:val="24"/>
        </w:rPr>
        <w:t xml:space="preserve"> </w:t>
      </w:r>
      <w:r>
        <w:rPr>
          <w:rFonts w:ascii="Times New Roman" w:hAnsi="Times New Roman" w:cs="Times New Roman"/>
          <w:bCs/>
          <w:sz w:val="24"/>
          <w:szCs w:val="24"/>
        </w:rPr>
        <w:t xml:space="preserve">evaluate the accuracy </w:t>
      </w:r>
      <w:r w:rsidR="00083E7B">
        <w:rPr>
          <w:rFonts w:ascii="Times New Roman" w:hAnsi="Times New Roman" w:cs="Times New Roman"/>
          <w:sz w:val="24"/>
          <w:szCs w:val="24"/>
        </w:rPr>
        <w:t xml:space="preserve">of the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8A13F2">
        <w:rPr>
          <w:rFonts w:ascii="Times New Roman" w:hAnsi="Times New Roman" w:cs="Times New Roman"/>
          <w:sz w:val="24"/>
          <w:szCs w:val="24"/>
        </w:rPr>
        <w:t>reaction rate</w:t>
      </w:r>
      <w:r w:rsidR="00083E7B">
        <w:rPr>
          <w:rFonts w:ascii="Times New Roman" w:hAnsi="Times New Roman" w:cs="Times New Roman"/>
          <w:sz w:val="24"/>
          <w:szCs w:val="24"/>
        </w:rPr>
        <w:t xml:space="preserve"> </w:t>
      </w:r>
      <w:r>
        <w:rPr>
          <w:rFonts w:ascii="Times New Roman" w:hAnsi="Times New Roman" w:cs="Times New Roman"/>
          <w:sz w:val="24"/>
          <w:szCs w:val="24"/>
        </w:rPr>
        <w:t>(</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ν</m:t>
                </m:r>
              </m:e>
            </m:acc>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oMath>
      <w:r>
        <w:rPr>
          <w:rFonts w:ascii="Times New Roman" w:hAnsi="Times New Roman" w:cs="Times New Roman"/>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the </w:t>
      </w:r>
      <w:r w:rsidR="00083E7B" w:rsidRPr="006D2B87">
        <w:rPr>
          <w:rFonts w:ascii="Times New Roman" w:hAnsi="Times New Roman" w:cs="Times New Roman"/>
          <w:sz w:val="24"/>
          <w:szCs w:val="24"/>
        </w:rPr>
        <w:t>variation</w:t>
      </w:r>
      <w:r w:rsidR="00083E7B">
        <w:rPr>
          <w:rFonts w:ascii="Times New Roman" w:hAnsi="Times New Roman" w:cs="Times New Roman"/>
          <w:sz w:val="24"/>
          <w:szCs w:val="24"/>
        </w:rPr>
        <w:t xml:space="preserve">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sidRPr="006D2B87">
        <w:rPr>
          <w:rFonts w:ascii="Times New Roman" w:hAnsi="Times New Roman" w:cs="Times New Roman"/>
          <w:sz w:val="24"/>
          <w:szCs w:val="24"/>
        </w:rPr>
        <w:t xml:space="preserve"> </w:t>
      </w:r>
      <w:r w:rsidR="00083E7B">
        <w:rPr>
          <w:rFonts w:ascii="Times New Roman" w:hAnsi="Times New Roman" w:cs="Times New Roman"/>
          <w:sz w:val="24"/>
          <w:szCs w:val="24"/>
        </w:rPr>
        <w:t xml:space="preserve">concentration </w:t>
      </w:r>
      <w:r>
        <w:rPr>
          <w:rFonts w:ascii="Times New Roman" w:hAnsi="Times New Roman" w:cs="Times New Roman"/>
          <w:sz w:val="24"/>
          <w:szCs w:val="24"/>
        </w:rPr>
        <w:t>was calculated based on</w:t>
      </w:r>
      <w:r w:rsidR="009962AD">
        <w:rPr>
          <w:rFonts w:ascii="Times New Roman" w:hAnsi="Times New Roman" w:cs="Times New Roman"/>
          <w:sz w:val="24"/>
          <w:szCs w:val="24"/>
        </w:rPr>
        <w:t xml:space="preserve"> </w:t>
      </w:r>
      <w:r w:rsidR="009962AD" w:rsidRPr="000E0A10">
        <w:rPr>
          <w:rFonts w:ascii="Times New Roman" w:hAnsi="Times New Roman" w:cs="Times New Roman"/>
          <w:color w:val="0000FF"/>
          <w:sz w:val="24"/>
          <w:szCs w:val="24"/>
        </w:rPr>
        <w:t>Eq. S15</w:t>
      </w:r>
      <w:r w:rsidR="009962AD">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0"/>
        <w:gridCol w:w="750"/>
      </w:tblGrid>
      <w:tr w:rsidR="009962AD" w14:paraId="49ACFCB6" w14:textId="77777777" w:rsidTr="00D8765C">
        <w:tc>
          <w:tcPr>
            <w:tcW w:w="8784" w:type="dxa"/>
          </w:tcPr>
          <w:p w14:paraId="6FF72F2B" w14:textId="0FB63D26" w:rsidR="009962AD" w:rsidRDefault="00000000" w:rsidP="008B6E6B">
            <w:pPr>
              <w:spacing w:line="480" w:lineRule="auto"/>
              <w:ind w:firstLineChars="200" w:firstLine="480"/>
              <w:contextualSpacing/>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n-2</m:t>
                    </m:r>
                  </m:den>
                </m:f>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i=n-2</m:t>
                    </m:r>
                  </m:sup>
                  <m:e>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i+1</m:t>
                                    </m:r>
                                  </m:sup>
                                </m:sSubSup>
                              </m:num>
                              <m:den>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y</m:t>
                                    </m:r>
                                  </m:e>
                                  <m:sub>
                                    <m:r>
                                      <w:rPr>
                                        <w:rFonts w:ascii="Cambria Math" w:hAnsi="Cambria Math" w:cs="Times New Roman"/>
                                        <w:sz w:val="24"/>
                                        <w:szCs w:val="24"/>
                                      </w:rPr>
                                      <m:t>i+1</m:t>
                                    </m:r>
                                  </m:sub>
                                </m:sSub>
                              </m:den>
                            </m:f>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i+1</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up>
                                    <m:r>
                                      <w:rPr>
                                        <w:rFonts w:ascii="Cambria Math" w:hAnsi="Cambria Math" w:cs="Times New Roman"/>
                                        <w:sz w:val="24"/>
                                        <w:szCs w:val="24"/>
                                      </w:rPr>
                                      <m:t>i</m:t>
                                    </m:r>
                                  </m:sup>
                                </m:sSubSup>
                              </m:num>
                              <m:den>
                                <m:sSub>
                                  <m:sSubPr>
                                    <m:ctrlPr>
                                      <w:rPr>
                                        <w:rFonts w:ascii="Cambria Math" w:hAnsi="Cambria Math" w:cs="Times New Roman"/>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y</m:t>
                                    </m:r>
                                  </m:e>
                                  <m:sub>
                                    <m:r>
                                      <w:rPr>
                                        <w:rFonts w:ascii="Cambria Math" w:hAnsi="Cambria Math" w:cs="Times New Roman"/>
                                        <w:sz w:val="24"/>
                                        <w:szCs w:val="24"/>
                                      </w:rPr>
                                      <m:t>i</m:t>
                                    </m:r>
                                  </m:sub>
                                </m:sSub>
                              </m:den>
                            </m:f>
                          </m:e>
                        </m:d>
                      </m:e>
                    </m:d>
                  </m:e>
                </m:nary>
                <m:r>
                  <m:rPr>
                    <m:sty m:val="p"/>
                  </m:rPr>
                  <w:rPr>
                    <w:rFonts w:ascii="Cambria Math" w:hAnsi="Cambria Math" w:cs="Times New Roman"/>
                    <w:sz w:val="24"/>
                    <w:szCs w:val="24"/>
                  </w:rPr>
                  <m:t xml:space="preserve">, </m:t>
                </m:r>
                <m:r>
                  <w:rPr>
                    <w:rFonts w:ascii="Cambria Math" w:hAnsi="Cambria Math" w:cs="Times New Roman"/>
                    <w:sz w:val="24"/>
                    <w:szCs w:val="24"/>
                  </w:rPr>
                  <m:t xml:space="preserve">n </m:t>
                </m:r>
                <m:r>
                  <m:rPr>
                    <m:sty m:val="p"/>
                  </m:rPr>
                  <w:rPr>
                    <w:rFonts w:ascii="Cambria Math" w:hAnsi="Cambria Math" w:cs="Times New Roman"/>
                    <w:sz w:val="24"/>
                    <w:szCs w:val="24"/>
                  </w:rPr>
                  <m:t xml:space="preserve">ϵ [3, </m:t>
                </m:r>
                <m:r>
                  <w:rPr>
                    <w:rFonts w:ascii="Cambria Math" w:hAnsi="Cambria Math" w:cs="Times New Roman"/>
                    <w:sz w:val="24"/>
                    <w:szCs w:val="24"/>
                  </w:rPr>
                  <m:t>25</m:t>
                </m:r>
                <m:r>
                  <m:rPr>
                    <m:sty m:val="p"/>
                  </m:rPr>
                  <w:rPr>
                    <w:rFonts w:ascii="Cambria Math" w:hAnsi="Cambria Math" w:cs="Times New Roman"/>
                    <w:sz w:val="24"/>
                    <w:szCs w:val="24"/>
                  </w:rPr>
                  <m:t>]</m:t>
                </m:r>
              </m:oMath>
            </m:oMathPara>
          </w:p>
        </w:tc>
        <w:tc>
          <w:tcPr>
            <w:tcW w:w="566" w:type="dxa"/>
            <w:vAlign w:val="center"/>
          </w:tcPr>
          <w:p w14:paraId="78D976BC" w14:textId="111EEC9A" w:rsidR="009962AD" w:rsidRDefault="009962AD" w:rsidP="008915E6">
            <w:pPr>
              <w:spacing w:line="480" w:lineRule="auto"/>
              <w:contextualSpacing/>
              <w:rPr>
                <w:rFonts w:ascii="Times New Roman" w:hAnsi="Times New Roman" w:cs="Times New Roman"/>
                <w:sz w:val="24"/>
                <w:szCs w:val="24"/>
              </w:rPr>
            </w:pPr>
            <w:r>
              <w:rPr>
                <w:rFonts w:ascii="Times New Roman" w:hAnsi="Times New Roman" w:cs="Times New Roman"/>
                <w:sz w:val="24"/>
                <w:szCs w:val="24"/>
              </w:rPr>
              <w:t>(S1</w:t>
            </w:r>
            <w:r w:rsidR="00144C98">
              <w:rPr>
                <w:rFonts w:ascii="Times New Roman" w:hAnsi="Times New Roman" w:cs="Times New Roman"/>
                <w:sz w:val="24"/>
                <w:szCs w:val="24"/>
              </w:rPr>
              <w:t>8</w:t>
            </w:r>
            <w:r>
              <w:rPr>
                <w:rFonts w:ascii="Times New Roman" w:hAnsi="Times New Roman" w:cs="Times New Roman"/>
                <w:sz w:val="24"/>
                <w:szCs w:val="24"/>
              </w:rPr>
              <w:t>)</w:t>
            </w:r>
          </w:p>
        </w:tc>
      </w:tr>
    </w:tbl>
    <w:p w14:paraId="7E1EA77D" w14:textId="2616BED7" w:rsidR="00BB0172" w:rsidRPr="006F60D2" w:rsidRDefault="009962AD" w:rsidP="00BB0172">
      <w:pPr>
        <w:spacing w:line="480" w:lineRule="auto"/>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here</w:t>
      </w:r>
      <w:r w:rsidR="008E286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Sub>
      </m:oMath>
      <w:r w:rsidR="008E2860">
        <w:rPr>
          <w:rFonts w:ascii="Times New Roman" w:hAnsi="Times New Roman" w:cs="Times New Roman" w:hint="eastAsia"/>
          <w:sz w:val="24"/>
          <w:szCs w:val="24"/>
        </w:rPr>
        <w:t xml:space="preserve"> </w:t>
      </w:r>
      <w:r w:rsidR="008E2860">
        <w:rPr>
          <w:rFonts w:ascii="Times New Roman" w:hAnsi="Times New Roman" w:cs="Times New Roman"/>
          <w:sz w:val="24"/>
          <w:szCs w:val="24"/>
        </w:rPr>
        <w:t xml:space="preserve">is </w:t>
      </w:r>
      <w:r w:rsidR="007C2133">
        <w:rPr>
          <w:rFonts w:ascii="Times New Roman" w:hAnsi="Times New Roman" w:cs="Times New Roman"/>
          <w:sz w:val="24"/>
          <w:szCs w:val="24"/>
        </w:rPr>
        <w:t xml:space="preserve">the </w:t>
      </w:r>
      <w:r w:rsidR="001B1EA9">
        <w:rPr>
          <w:rFonts w:ascii="Times New Roman" w:hAnsi="Times New Roman" w:cs="Times New Roman"/>
          <w:sz w:val="24"/>
          <w:szCs w:val="24"/>
        </w:rPr>
        <w:t>variation of</w:t>
      </w:r>
      <w:r w:rsidR="001B1EA9" w:rsidRPr="00606709">
        <w:rPr>
          <w:rFonts w:ascii="Times New Roman" w:hAnsi="Times New Roman" w:cs="Times New Roman"/>
          <w:sz w:val="24"/>
          <w:szCs w:val="24"/>
        </w:rPr>
        <w:t xml:space="preserve"> </w:t>
      </w:r>
      <w:r w:rsidR="001B1EA9">
        <w:rPr>
          <w:rFonts w:ascii="Times New Roman" w:hAnsi="Times New Roman" w:cs="Times New Roman"/>
          <w:sz w:val="24"/>
          <w:szCs w:val="24"/>
        </w:rPr>
        <w:t xml:space="preserve">the </w:t>
      </w:r>
      <w:r w:rsidR="007C2133">
        <w:rPr>
          <w:rFonts w:ascii="Times New Roman" w:hAnsi="Times New Roman" w:cs="Times New Roman"/>
          <w:sz w:val="24"/>
          <w:szCs w:val="24"/>
        </w:rPr>
        <w:t>NO</w:t>
      </w:r>
      <w:r w:rsidR="007C2133">
        <w:rPr>
          <w:rFonts w:ascii="Times New Roman" w:hAnsi="Times New Roman" w:cs="Times New Roman"/>
          <w:sz w:val="24"/>
          <w:szCs w:val="24"/>
          <w:vertAlign w:val="subscript"/>
        </w:rPr>
        <w:t>3</w:t>
      </w:r>
      <w:r w:rsidR="007C2133">
        <w:rPr>
          <w:rFonts w:ascii="Times New Roman" w:hAnsi="Times New Roman" w:cs="Times New Roman"/>
          <w:sz w:val="24"/>
          <w:szCs w:val="24"/>
          <w:vertAlign w:val="superscript"/>
        </w:rPr>
        <w:t>-</w:t>
      </w:r>
      <w:r w:rsidR="007C2133" w:rsidRPr="006D2B87">
        <w:rPr>
          <w:rFonts w:ascii="Times New Roman" w:hAnsi="Times New Roman" w:cs="Times New Roman"/>
          <w:sz w:val="24"/>
          <w:szCs w:val="24"/>
        </w:rPr>
        <w:t xml:space="preserve"> </w:t>
      </w:r>
      <w:r w:rsidR="001B1EA9">
        <w:rPr>
          <w:rFonts w:ascii="Times New Roman" w:hAnsi="Times New Roman" w:cs="Times New Roman"/>
          <w:sz w:val="24"/>
          <w:szCs w:val="24"/>
        </w:rPr>
        <w:t>concentration</w:t>
      </w:r>
      <w:r w:rsidR="0091732E">
        <w:rPr>
          <w:rFonts w:ascii="Times New Roman" w:hAnsi="Times New Roman" w:cs="Times New Roman"/>
          <w:sz w:val="24"/>
          <w:szCs w:val="24"/>
        </w:rPr>
        <w:t xml:space="preserve"> (mg/(L</w:t>
      </w:r>
      <w:r w:rsidR="0091732E">
        <w:rPr>
          <w:rFonts w:ascii="Times New Roman" w:hAnsi="Times New Roman" w:cs="Times New Roman" w:hint="eastAsia"/>
          <w:sz w:val="24"/>
          <w:szCs w:val="24"/>
        </w:rPr>
        <w:t>·</w:t>
      </w:r>
      <w:r w:rsidR="0091732E">
        <w:rPr>
          <w:rFonts w:ascii="Times New Roman" w:hAnsi="Times New Roman" w:cs="Times New Roman" w:hint="eastAsia"/>
          <w:sz w:val="24"/>
          <w:szCs w:val="24"/>
        </w:rPr>
        <w:t>m</w:t>
      </w:r>
      <w:r w:rsidR="0091732E">
        <w:rPr>
          <w:rFonts w:ascii="Times New Roman" w:hAnsi="Times New Roman" w:cs="Times New Roman"/>
          <w:sz w:val="24"/>
          <w:szCs w:val="24"/>
        </w:rPr>
        <w:t>))</w:t>
      </w:r>
      <w:r w:rsidR="001B1EA9">
        <w:rPr>
          <w:rFonts w:ascii="Times New Roman" w:hAnsi="Times New Roman" w:cs="Times New Roman"/>
          <w:sz w:val="24"/>
          <w:szCs w:val="24"/>
        </w:rPr>
        <w:t xml:space="preserve"> </w:t>
      </w:r>
      <w:r w:rsidR="008E2860">
        <w:rPr>
          <w:rFonts w:ascii="Times New Roman" w:hAnsi="Times New Roman" w:cs="Times New Roman"/>
          <w:sz w:val="24"/>
          <w:szCs w:val="24"/>
        </w:rPr>
        <w:t xml:space="preserve">when </w:t>
      </w:r>
      <m:oMath>
        <m:r>
          <w:rPr>
            <w:rFonts w:ascii="Cambria Math" w:hAnsi="Cambria Math" w:cs="Times New Roman"/>
            <w:sz w:val="24"/>
            <w:szCs w:val="24"/>
          </w:rPr>
          <m:t>n</m:t>
        </m:r>
      </m:oMath>
      <w:r w:rsidR="008E2860">
        <w:rPr>
          <w:rFonts w:ascii="Times New Roman" w:hAnsi="Times New Roman" w:cs="Times New Roman" w:hint="eastAsia"/>
          <w:sz w:val="24"/>
          <w:szCs w:val="24"/>
        </w:rPr>
        <w:t xml:space="preserve"> </w:t>
      </w:r>
      <w:r w:rsidR="001B1EA9">
        <w:rPr>
          <w:rFonts w:ascii="Times New Roman" w:hAnsi="Times New Roman" w:cs="Times New Roman"/>
          <w:sz w:val="24"/>
          <w:szCs w:val="24"/>
        </w:rPr>
        <w:t>pieces</w:t>
      </w:r>
      <w:r w:rsidR="00174512">
        <w:rPr>
          <w:rFonts w:ascii="Times New Roman" w:hAnsi="Times New Roman" w:cs="Times New Roman"/>
          <w:sz w:val="24"/>
          <w:szCs w:val="24"/>
        </w:rPr>
        <w:t xml:space="preserve"> (3-25)</w:t>
      </w:r>
      <w:r w:rsidR="001B1EA9">
        <w:rPr>
          <w:rFonts w:ascii="Times New Roman" w:hAnsi="Times New Roman" w:cs="Times New Roman"/>
          <w:sz w:val="24"/>
          <w:szCs w:val="24"/>
        </w:rPr>
        <w:t xml:space="preserve"> of </w:t>
      </w:r>
      <w:r w:rsidR="008E2860">
        <w:rPr>
          <w:rFonts w:ascii="Times New Roman" w:hAnsi="Times New Roman" w:cs="Times New Roman"/>
          <w:sz w:val="24"/>
          <w:szCs w:val="24"/>
        </w:rPr>
        <w:t>NO</w:t>
      </w:r>
      <w:r w:rsidR="008E2860">
        <w:rPr>
          <w:rFonts w:ascii="Times New Roman" w:hAnsi="Times New Roman" w:cs="Times New Roman"/>
          <w:sz w:val="24"/>
          <w:szCs w:val="24"/>
          <w:vertAlign w:val="subscript"/>
        </w:rPr>
        <w:t>3</w:t>
      </w:r>
      <w:r w:rsidR="008E2860">
        <w:rPr>
          <w:rFonts w:ascii="Times New Roman" w:hAnsi="Times New Roman" w:cs="Times New Roman"/>
          <w:sz w:val="24"/>
          <w:szCs w:val="24"/>
          <w:vertAlign w:val="superscript"/>
        </w:rPr>
        <w:t>-</w:t>
      </w:r>
      <w:r w:rsidR="008E2860">
        <w:rPr>
          <w:rFonts w:ascii="Times New Roman" w:hAnsi="Times New Roman" w:cs="Times New Roman"/>
          <w:sz w:val="24"/>
          <w:szCs w:val="24"/>
        </w:rPr>
        <w:t xml:space="preserve"> sensors </w:t>
      </w:r>
      <w:r w:rsidR="00160A20">
        <w:rPr>
          <w:rFonts w:ascii="Times New Roman" w:hAnsi="Times New Roman" w:cs="Times New Roman"/>
          <w:sz w:val="24"/>
          <w:szCs w:val="24"/>
        </w:rPr>
        <w:t xml:space="preserve">were </w:t>
      </w:r>
      <w:r w:rsidR="008E2860">
        <w:rPr>
          <w:rFonts w:ascii="Times New Roman" w:hAnsi="Times New Roman" w:cs="Times New Roman"/>
          <w:sz w:val="24"/>
          <w:szCs w:val="24"/>
        </w:rPr>
        <w:t xml:space="preserve">deployed in the </w:t>
      </w:r>
      <w:r w:rsidR="007C2133">
        <w:rPr>
          <w:rFonts w:ascii="Times New Roman" w:hAnsi="Times New Roman" w:cs="Times New Roman"/>
          <w:sz w:val="24"/>
          <w:szCs w:val="24"/>
        </w:rPr>
        <w:t>anoxic</w:t>
      </w:r>
      <w:r w:rsidR="008E2860">
        <w:rPr>
          <w:rFonts w:ascii="Times New Roman" w:hAnsi="Times New Roman" w:cs="Times New Roman"/>
          <w:sz w:val="24"/>
          <w:szCs w:val="24"/>
        </w:rPr>
        <w:t xml:space="preserve"> tank.</w:t>
      </w:r>
      <w:r w:rsidR="007C2133" w:rsidRPr="007C2133">
        <w:rPr>
          <w:rFonts w:ascii="Times New Roman" w:hAnsi="Times New Roman" w:cs="Times New Roman"/>
          <w:sz w:val="24"/>
          <w:szCs w:val="24"/>
        </w:rPr>
        <w:t xml:space="preserve"> </w:t>
      </w:r>
      <w:r w:rsidR="001B1EA9">
        <w:rPr>
          <w:rFonts w:ascii="Times New Roman" w:hAnsi="Times New Roman" w:cs="Times New Roman"/>
          <w:sz w:val="24"/>
          <w:szCs w:val="24"/>
        </w:rPr>
        <w:t>A s</w:t>
      </w:r>
      <w:r w:rsidR="007C2133">
        <w:rPr>
          <w:rFonts w:ascii="Times New Roman" w:hAnsi="Times New Roman" w:cs="Times New Roman"/>
          <w:sz w:val="24"/>
          <w:szCs w:val="24"/>
        </w:rPr>
        <w:t xml:space="preserve">maller value of </w:t>
      </w:r>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Sub>
      </m:oMath>
      <w:r w:rsidR="007C2133">
        <w:rPr>
          <w:rFonts w:ascii="Times New Roman" w:hAnsi="Times New Roman" w:cs="Times New Roman" w:hint="eastAsia"/>
          <w:sz w:val="24"/>
          <w:szCs w:val="24"/>
        </w:rPr>
        <w:t xml:space="preserve"> </w:t>
      </w:r>
      <w:r w:rsidR="007C2133">
        <w:rPr>
          <w:rFonts w:ascii="Times New Roman" w:hAnsi="Times New Roman" w:cs="Times New Roman"/>
          <w:sz w:val="24"/>
          <w:szCs w:val="24"/>
        </w:rPr>
        <w:t xml:space="preserve">indicates </w:t>
      </w:r>
      <w:r w:rsidR="001B1EA9">
        <w:rPr>
          <w:rFonts w:ascii="Times New Roman" w:hAnsi="Times New Roman" w:cs="Times New Roman"/>
          <w:sz w:val="24"/>
          <w:szCs w:val="24"/>
        </w:rPr>
        <w:t xml:space="preserve">a </w:t>
      </w:r>
      <w:r w:rsidR="007C2133">
        <w:rPr>
          <w:rFonts w:ascii="Times New Roman" w:hAnsi="Times New Roman" w:cs="Times New Roman"/>
          <w:sz w:val="24"/>
          <w:szCs w:val="24"/>
        </w:rPr>
        <w:t xml:space="preserve">higher-resolution and </w:t>
      </w:r>
      <w:r w:rsidR="001B1EA9">
        <w:rPr>
          <w:rFonts w:ascii="Times New Roman" w:hAnsi="Times New Roman" w:cs="Times New Roman"/>
          <w:sz w:val="24"/>
          <w:szCs w:val="24"/>
        </w:rPr>
        <w:t xml:space="preserve">a higher </w:t>
      </w:r>
      <w:r w:rsidR="007C2133">
        <w:rPr>
          <w:rFonts w:ascii="Times New Roman" w:hAnsi="Times New Roman" w:cs="Times New Roman"/>
          <w:sz w:val="24"/>
          <w:szCs w:val="24"/>
        </w:rPr>
        <w:t xml:space="preserve">accuracy of the </w:t>
      </w:r>
      <w:r w:rsidR="005416A7">
        <w:rPr>
          <w:rFonts w:ascii="Times New Roman" w:hAnsi="Times New Roman" w:cs="Times New Roman"/>
          <w:sz w:val="24"/>
          <w:szCs w:val="24"/>
        </w:rPr>
        <w:t>NO</w:t>
      </w:r>
      <w:r w:rsidR="005416A7">
        <w:rPr>
          <w:rFonts w:ascii="Times New Roman" w:hAnsi="Times New Roman" w:cs="Times New Roman"/>
          <w:sz w:val="24"/>
          <w:szCs w:val="24"/>
          <w:vertAlign w:val="subscript"/>
        </w:rPr>
        <w:t>3</w:t>
      </w:r>
      <w:r w:rsidR="005416A7">
        <w:rPr>
          <w:rFonts w:ascii="Times New Roman" w:hAnsi="Times New Roman" w:cs="Times New Roman"/>
          <w:sz w:val="24"/>
          <w:szCs w:val="24"/>
          <w:vertAlign w:val="superscript"/>
        </w:rPr>
        <w:t>-</w:t>
      </w:r>
      <w:r w:rsidR="007C2133">
        <w:rPr>
          <w:rFonts w:ascii="Times New Roman" w:hAnsi="Times New Roman" w:cs="Times New Roman"/>
          <w:sz w:val="24"/>
          <w:szCs w:val="24"/>
        </w:rPr>
        <w:t xml:space="preserve"> reaction profile.</w:t>
      </w:r>
      <w:r w:rsidR="00BC3603" w:rsidRPr="00BC3603">
        <w:rPr>
          <w:rFonts w:ascii="Times New Roman" w:hAnsi="Times New Roman" w:cs="Times New Roman"/>
          <w:sz w:val="24"/>
          <w:szCs w:val="24"/>
        </w:rPr>
        <w:t xml:space="preserve"> </w:t>
      </w:r>
      <w:r w:rsidR="00BC3603">
        <w:rPr>
          <w:rFonts w:ascii="Times New Roman" w:hAnsi="Times New Roman" w:cs="Times New Roman"/>
          <w:sz w:val="24"/>
          <w:szCs w:val="24"/>
        </w:rPr>
        <w:t xml:space="preserve">The values of the parameters are listed in </w:t>
      </w:r>
      <w:r w:rsidR="00BC3603" w:rsidRPr="00991D27">
        <w:rPr>
          <w:rFonts w:ascii="Times New Roman" w:hAnsi="Times New Roman" w:cs="Times New Roman"/>
          <w:color w:val="0000FF"/>
          <w:sz w:val="24"/>
          <w:szCs w:val="24"/>
        </w:rPr>
        <w:t>Table S1</w:t>
      </w:r>
      <w:r w:rsidR="00BC3603">
        <w:rPr>
          <w:rFonts w:ascii="Times New Roman" w:hAnsi="Times New Roman" w:cs="Times New Roman"/>
          <w:sz w:val="24"/>
          <w:szCs w:val="24"/>
        </w:rPr>
        <w:t>.</w:t>
      </w:r>
    </w:p>
    <w:p w14:paraId="57F90A73" w14:textId="77777777" w:rsidR="007C2133" w:rsidRDefault="007C2133">
      <w:pPr>
        <w:rPr>
          <w:rFonts w:ascii="Times New Roman" w:hAnsi="Times New Roman" w:cs="Times New Roman"/>
          <w:sz w:val="24"/>
          <w:szCs w:val="24"/>
        </w:rPr>
      </w:pPr>
      <w:r>
        <w:rPr>
          <w:rFonts w:ascii="Times New Roman" w:hAnsi="Times New Roman" w:cs="Times New Roman"/>
          <w:sz w:val="24"/>
          <w:szCs w:val="24"/>
        </w:rPr>
        <w:br w:type="page"/>
      </w:r>
    </w:p>
    <w:p w14:paraId="4265300E" w14:textId="78C7DCF0" w:rsidR="00DF65D1" w:rsidRDefault="00F54764" w:rsidP="003218AC">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9A0C1BA" wp14:editId="614A113F">
            <wp:extent cx="4413600" cy="7198283"/>
            <wp:effectExtent l="0" t="0" r="635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3600" cy="7198283"/>
                    </a:xfrm>
                    <a:prstGeom prst="rect">
                      <a:avLst/>
                    </a:prstGeom>
                    <a:noFill/>
                  </pic:spPr>
                </pic:pic>
              </a:graphicData>
            </a:graphic>
          </wp:inline>
        </w:drawing>
      </w:r>
    </w:p>
    <w:p w14:paraId="643AC052" w14:textId="5543EEC1" w:rsidR="00DF65D1" w:rsidRDefault="00350967">
      <w:pPr>
        <w:rPr>
          <w:rFonts w:ascii="Times New Roman" w:hAnsi="Times New Roman" w:cs="Times New Roman"/>
          <w:b/>
          <w:bCs/>
          <w:sz w:val="24"/>
          <w:szCs w:val="24"/>
        </w:rPr>
      </w:pPr>
      <w:r>
        <w:rPr>
          <w:rFonts w:ascii="Times New Roman" w:eastAsia="Times New Roman" w:hAnsi="Times New Roman" w:cs="Times New Roman"/>
          <w:b/>
          <w:bCs/>
          <w:sz w:val="24"/>
          <w:szCs w:val="24"/>
        </w:rPr>
        <w:t xml:space="preserve">Fig. </w:t>
      </w:r>
      <w:r w:rsidR="00CC5A41">
        <w:rPr>
          <w:rFonts w:ascii="Times New Roman" w:eastAsia="Times New Roman" w:hAnsi="Times New Roman" w:cs="Times New Roman"/>
          <w:b/>
          <w:bCs/>
          <w:sz w:val="24"/>
          <w:szCs w:val="24"/>
        </w:rPr>
        <w:t>S1</w:t>
      </w:r>
      <w:r>
        <w:rPr>
          <w:rFonts w:ascii="Times New Roman" w:eastAsia="Times New Roman" w:hAnsi="Times New Roman" w:cs="Times New Roman"/>
          <w:b/>
          <w:bCs/>
          <w:sz w:val="24"/>
          <w:szCs w:val="24"/>
        </w:rPr>
        <w:t>.</w:t>
      </w:r>
      <w:r w:rsidRPr="00B3127E">
        <w:rPr>
          <w:rFonts w:ascii="Times New Roman" w:eastAsia="Times New Roman" w:hAnsi="Times New Roman" w:cs="Times New Roman"/>
          <w:b/>
          <w:bCs/>
          <w:sz w:val="24"/>
          <w:szCs w:val="24"/>
        </w:rPr>
        <w:t xml:space="preserve"> </w:t>
      </w:r>
      <w:r w:rsidR="00B3127E" w:rsidRPr="006F60D2">
        <w:rPr>
          <w:rFonts w:ascii="Times New Roman" w:hAnsi="Times New Roman" w:cs="Times New Roman"/>
          <w:sz w:val="24"/>
          <w:szCs w:val="24"/>
        </w:rPr>
        <w:t xml:space="preserve">(a) </w:t>
      </w:r>
      <w:r w:rsidR="00B3127E">
        <w:rPr>
          <w:rFonts w:ascii="Times New Roman" w:hAnsi="Times New Roman" w:cs="Times New Roman"/>
          <w:sz w:val="24"/>
          <w:szCs w:val="24"/>
        </w:rPr>
        <w:t>T</w:t>
      </w:r>
      <w:r w:rsidR="000D1566">
        <w:rPr>
          <w:rFonts w:ascii="Times New Roman" w:eastAsia="Times New Roman" w:hAnsi="Times New Roman" w:cs="Times New Roman"/>
          <w:sz w:val="24"/>
          <w:szCs w:val="24"/>
        </w:rPr>
        <w:t xml:space="preserve">he </w:t>
      </w:r>
      <w:r w:rsidR="00FC17D5">
        <w:rPr>
          <w:rFonts w:ascii="Times New Roman" w:eastAsia="Times New Roman" w:hAnsi="Times New Roman" w:cs="Times New Roman"/>
          <w:sz w:val="24"/>
          <w:szCs w:val="24"/>
        </w:rPr>
        <w:t>g</w:t>
      </w:r>
      <w:r w:rsidR="00FC17D5" w:rsidRPr="00FC17D5">
        <w:rPr>
          <w:rFonts w:ascii="Times New Roman" w:eastAsia="Times New Roman" w:hAnsi="Times New Roman" w:cs="Times New Roman"/>
          <w:sz w:val="24"/>
          <w:szCs w:val="24"/>
        </w:rPr>
        <w:t xml:space="preserve">eometric details of </w:t>
      </w:r>
      <w:r w:rsidR="00961732">
        <w:rPr>
          <w:rFonts w:ascii="Times New Roman" w:eastAsia="Times New Roman" w:hAnsi="Times New Roman" w:cs="Times New Roman"/>
          <w:sz w:val="24"/>
          <w:szCs w:val="24"/>
        </w:rPr>
        <w:t>the</w:t>
      </w:r>
      <w:r w:rsidR="00FC17D5" w:rsidRPr="00FC17D5">
        <w:rPr>
          <w:rFonts w:ascii="Times New Roman" w:eastAsia="Times New Roman" w:hAnsi="Times New Roman" w:cs="Times New Roman"/>
          <w:sz w:val="24"/>
          <w:szCs w:val="24"/>
        </w:rPr>
        <w:t xml:space="preserve"> PF-AO system</w:t>
      </w:r>
      <w:r w:rsidR="00215B53">
        <w:rPr>
          <w:rFonts w:ascii="Times New Roman" w:eastAsia="Times New Roman" w:hAnsi="Times New Roman" w:cs="Times New Roman"/>
          <w:sz w:val="24"/>
          <w:szCs w:val="24"/>
        </w:rPr>
        <w:t>; (b)</w:t>
      </w:r>
      <w:r w:rsidR="00FF0351">
        <w:rPr>
          <w:rFonts w:ascii="Times New Roman" w:eastAsia="Times New Roman" w:hAnsi="Times New Roman" w:cs="Times New Roman"/>
          <w:sz w:val="24"/>
          <w:szCs w:val="24"/>
        </w:rPr>
        <w:t xml:space="preserve"> </w:t>
      </w:r>
      <w:r w:rsidR="00061DC7">
        <w:rPr>
          <w:rFonts w:ascii="Times New Roman" w:eastAsia="Times New Roman" w:hAnsi="Times New Roman" w:cs="Times New Roman"/>
          <w:sz w:val="24"/>
          <w:szCs w:val="24"/>
        </w:rPr>
        <w:t xml:space="preserve">The </w:t>
      </w:r>
      <w:r w:rsidR="001B1EA9">
        <w:rPr>
          <w:rFonts w:ascii="Times New Roman" w:eastAsia="Times New Roman" w:hAnsi="Times New Roman" w:cs="Times New Roman"/>
          <w:sz w:val="24"/>
          <w:szCs w:val="24"/>
        </w:rPr>
        <w:t>traditional scenario (</w:t>
      </w:r>
      <w:r w:rsidR="005B55D5">
        <w:rPr>
          <w:rFonts w:ascii="Times New Roman" w:eastAsia="Times New Roman" w:hAnsi="Times New Roman" w:cs="Times New Roman"/>
          <w:sz w:val="24"/>
          <w:szCs w:val="24"/>
        </w:rPr>
        <w:t>single-point sensor</w:t>
      </w:r>
      <w:r w:rsidR="001B1EA9">
        <w:rPr>
          <w:rFonts w:ascii="Times New Roman" w:eastAsia="Times New Roman" w:hAnsi="Times New Roman" w:cs="Times New Roman"/>
          <w:sz w:val="24"/>
          <w:szCs w:val="24"/>
        </w:rPr>
        <w:t>)</w:t>
      </w:r>
      <w:r w:rsidR="005B55D5">
        <w:rPr>
          <w:rFonts w:ascii="Times New Roman" w:eastAsia="Times New Roman" w:hAnsi="Times New Roman" w:cs="Times New Roman"/>
          <w:sz w:val="24"/>
          <w:szCs w:val="24"/>
        </w:rPr>
        <w:t xml:space="preserve"> </w:t>
      </w:r>
      <w:r w:rsidR="00F82C91">
        <w:rPr>
          <w:rFonts w:ascii="Times New Roman" w:eastAsia="Times New Roman" w:hAnsi="Times New Roman" w:cs="Times New Roman"/>
          <w:sz w:val="24"/>
          <w:szCs w:val="24"/>
        </w:rPr>
        <w:t xml:space="preserve">using </w:t>
      </w:r>
      <w:r w:rsidR="001B1EA9">
        <w:rPr>
          <w:rFonts w:ascii="Times New Roman" w:eastAsia="Times New Roman" w:hAnsi="Times New Roman" w:cs="Times New Roman"/>
          <w:sz w:val="24"/>
          <w:szCs w:val="24"/>
        </w:rPr>
        <w:t xml:space="preserve">the </w:t>
      </w:r>
      <w:r w:rsidR="009D0446">
        <w:rPr>
          <w:rFonts w:ascii="Times New Roman" w:eastAsia="Times New Roman" w:hAnsi="Times New Roman" w:cs="Times New Roman"/>
          <w:sz w:val="24"/>
          <w:szCs w:val="24"/>
        </w:rPr>
        <w:t xml:space="preserve">worst-case </w:t>
      </w:r>
      <w:r w:rsidR="0037656B">
        <w:rPr>
          <w:rFonts w:ascii="Times New Roman" w:eastAsia="Times New Roman" w:hAnsi="Times New Roman" w:cs="Times New Roman"/>
          <w:sz w:val="24"/>
          <w:szCs w:val="24"/>
        </w:rPr>
        <w:t>(</w:t>
      </w:r>
      <w:r w:rsidR="009D0446">
        <w:rPr>
          <w:rFonts w:ascii="Times New Roman" w:eastAsia="Times New Roman" w:hAnsi="Times New Roman" w:cs="Times New Roman"/>
          <w:sz w:val="24"/>
          <w:szCs w:val="24"/>
        </w:rPr>
        <w:t>NO</w:t>
      </w:r>
      <w:r w:rsidR="009D0446" w:rsidRPr="006F60D2">
        <w:rPr>
          <w:rFonts w:ascii="Times New Roman" w:eastAsia="Times New Roman" w:hAnsi="Times New Roman" w:cs="Times New Roman"/>
          <w:sz w:val="24"/>
          <w:szCs w:val="24"/>
          <w:vertAlign w:val="subscript"/>
        </w:rPr>
        <w:t>3</w:t>
      </w:r>
      <w:r w:rsidR="009D0446" w:rsidRPr="006F60D2">
        <w:rPr>
          <w:rFonts w:ascii="Times New Roman" w:eastAsia="Times New Roman" w:hAnsi="Times New Roman" w:cs="Times New Roman"/>
          <w:sz w:val="24"/>
          <w:szCs w:val="24"/>
          <w:vertAlign w:val="superscript"/>
        </w:rPr>
        <w:t>-</w:t>
      </w:r>
      <w:r w:rsidR="009D0446">
        <w:rPr>
          <w:rFonts w:ascii="Times New Roman" w:eastAsia="Times New Roman" w:hAnsi="Times New Roman" w:cs="Times New Roman"/>
          <w:sz w:val="24"/>
          <w:szCs w:val="24"/>
        </w:rPr>
        <w:t xml:space="preserve"> and NH</w:t>
      </w:r>
      <w:r w:rsidR="009D0446" w:rsidRPr="006F60D2">
        <w:rPr>
          <w:rFonts w:ascii="Times New Roman" w:eastAsia="Times New Roman" w:hAnsi="Times New Roman" w:cs="Times New Roman"/>
          <w:sz w:val="24"/>
          <w:szCs w:val="24"/>
          <w:vertAlign w:val="subscript"/>
        </w:rPr>
        <w:t>4</w:t>
      </w:r>
      <w:r w:rsidR="009D0446" w:rsidRPr="006F60D2">
        <w:rPr>
          <w:rFonts w:ascii="Times New Roman" w:eastAsia="Times New Roman" w:hAnsi="Times New Roman" w:cs="Times New Roman"/>
          <w:sz w:val="24"/>
          <w:szCs w:val="24"/>
          <w:vertAlign w:val="superscript"/>
        </w:rPr>
        <w:t>-</w:t>
      </w:r>
      <w:r w:rsidR="009D0446">
        <w:rPr>
          <w:rFonts w:ascii="Times New Roman" w:eastAsia="Times New Roman" w:hAnsi="Times New Roman" w:cs="Times New Roman"/>
          <w:sz w:val="24"/>
          <w:szCs w:val="24"/>
        </w:rPr>
        <w:t xml:space="preserve"> </w:t>
      </w:r>
      <w:r w:rsidR="0037656B">
        <w:rPr>
          <w:rFonts w:ascii="Times New Roman" w:eastAsia="Times New Roman" w:hAnsi="Times New Roman" w:cs="Times New Roman"/>
          <w:sz w:val="24"/>
          <w:szCs w:val="24"/>
        </w:rPr>
        <w:t xml:space="preserve">concentrations) </w:t>
      </w:r>
      <w:r w:rsidR="009D0446">
        <w:rPr>
          <w:rFonts w:ascii="Times New Roman" w:eastAsia="Times New Roman" w:hAnsi="Times New Roman" w:cs="Times New Roman"/>
          <w:sz w:val="24"/>
          <w:szCs w:val="24"/>
        </w:rPr>
        <w:t xml:space="preserve">to </w:t>
      </w:r>
      <w:r w:rsidR="0037656B">
        <w:rPr>
          <w:rFonts w:ascii="Times New Roman" w:eastAsia="Times New Roman" w:hAnsi="Times New Roman" w:cs="Times New Roman"/>
          <w:sz w:val="24"/>
          <w:szCs w:val="24"/>
        </w:rPr>
        <w:t xml:space="preserve">determine uniform </w:t>
      </w:r>
      <w:r w:rsidR="001D6A3B">
        <w:rPr>
          <w:rFonts w:ascii="Times New Roman" w:eastAsia="Times New Roman" w:hAnsi="Times New Roman" w:cs="Times New Roman"/>
          <w:sz w:val="24"/>
          <w:szCs w:val="24"/>
        </w:rPr>
        <w:t xml:space="preserve">carbon dosage and </w:t>
      </w:r>
      <w:r w:rsidR="009140ED">
        <w:rPr>
          <w:rFonts w:ascii="Times New Roman" w:eastAsia="Times New Roman" w:hAnsi="Times New Roman" w:cs="Times New Roman"/>
          <w:sz w:val="24"/>
          <w:szCs w:val="24"/>
        </w:rPr>
        <w:t>uniform aeration</w:t>
      </w:r>
      <w:r w:rsidR="0000189C" w:rsidRPr="006F60D2">
        <w:rPr>
          <w:rFonts w:ascii="Times New Roman" w:hAnsi="Times New Roman" w:cs="Times New Roman"/>
          <w:sz w:val="24"/>
          <w:szCs w:val="24"/>
        </w:rPr>
        <w:t>; (</w:t>
      </w:r>
      <w:r w:rsidR="0000189C">
        <w:rPr>
          <w:rFonts w:ascii="Times New Roman" w:hAnsi="Times New Roman" w:cs="Times New Roman"/>
          <w:sz w:val="24"/>
          <w:szCs w:val="24"/>
        </w:rPr>
        <w:t>c</w:t>
      </w:r>
      <w:r w:rsidR="0000189C" w:rsidRPr="006F60D2">
        <w:rPr>
          <w:rFonts w:ascii="Times New Roman" w:hAnsi="Times New Roman" w:cs="Times New Roman"/>
          <w:sz w:val="24"/>
          <w:szCs w:val="24"/>
        </w:rPr>
        <w:t>)</w:t>
      </w:r>
      <w:r w:rsidR="009C5FD6">
        <w:rPr>
          <w:rFonts w:ascii="Times New Roman" w:hAnsi="Times New Roman" w:cs="Times New Roman"/>
          <w:sz w:val="24"/>
          <w:szCs w:val="24"/>
        </w:rPr>
        <w:t xml:space="preserve"> </w:t>
      </w:r>
      <w:r w:rsidR="003608AB">
        <w:rPr>
          <w:rFonts w:ascii="Times New Roman" w:hAnsi="Times New Roman" w:cs="Times New Roman"/>
          <w:sz w:val="24"/>
          <w:szCs w:val="24"/>
        </w:rPr>
        <w:t xml:space="preserve">The </w:t>
      </w:r>
      <w:r w:rsidR="00FA3366">
        <w:rPr>
          <w:rFonts w:ascii="Times New Roman" w:hAnsi="Times New Roman" w:cs="Times New Roman"/>
          <w:sz w:val="24"/>
          <w:szCs w:val="24"/>
        </w:rPr>
        <w:t>smart deployment</w:t>
      </w:r>
      <w:r w:rsidR="001F05B7">
        <w:rPr>
          <w:rFonts w:ascii="Times New Roman" w:hAnsi="Times New Roman" w:cs="Times New Roman"/>
          <w:sz w:val="24"/>
          <w:szCs w:val="24"/>
        </w:rPr>
        <w:t xml:space="preserve"> scenarios</w:t>
      </w:r>
      <w:r w:rsidR="00D90DFC">
        <w:rPr>
          <w:rFonts w:ascii="Times New Roman" w:hAnsi="Times New Roman" w:cs="Times New Roman"/>
          <w:sz w:val="24"/>
          <w:szCs w:val="24"/>
        </w:rPr>
        <w:t xml:space="preserve"> </w:t>
      </w:r>
      <w:r w:rsidR="0037656B">
        <w:rPr>
          <w:rFonts w:ascii="Times New Roman" w:hAnsi="Times New Roman" w:cs="Times New Roman"/>
          <w:sz w:val="24"/>
          <w:szCs w:val="24"/>
        </w:rPr>
        <w:t xml:space="preserve">(multiple pieces of </w:t>
      </w:r>
      <w:r w:rsidR="003E75C3" w:rsidRPr="008A6A1B">
        <w:rPr>
          <w:rFonts w:ascii="Times New Roman" w:hAnsi="Times New Roman" w:cs="Times New Roman"/>
          <w:sz w:val="24"/>
          <w:szCs w:val="24"/>
        </w:rPr>
        <w:t>CF-MSP-ISM sensors</w:t>
      </w:r>
      <w:r w:rsidR="0037656B">
        <w:rPr>
          <w:rFonts w:ascii="Times New Roman" w:hAnsi="Times New Roman" w:cs="Times New Roman"/>
          <w:sz w:val="24"/>
          <w:szCs w:val="24"/>
        </w:rPr>
        <w:t>)</w:t>
      </w:r>
      <w:r w:rsidR="00803A8B">
        <w:rPr>
          <w:rFonts w:ascii="Times New Roman" w:hAnsi="Times New Roman" w:cs="Times New Roman"/>
          <w:sz w:val="24"/>
          <w:szCs w:val="24"/>
        </w:rPr>
        <w:t xml:space="preserve"> </w:t>
      </w:r>
      <w:r w:rsidR="0074653C">
        <w:rPr>
          <w:rFonts w:ascii="Times New Roman" w:hAnsi="Times New Roman" w:cs="Times New Roman"/>
          <w:sz w:val="24"/>
          <w:szCs w:val="24"/>
        </w:rPr>
        <w:t>acquir</w:t>
      </w:r>
      <w:r w:rsidR="00F6763F">
        <w:rPr>
          <w:rFonts w:ascii="Times New Roman" w:hAnsi="Times New Roman" w:cs="Times New Roman"/>
          <w:sz w:val="24"/>
          <w:szCs w:val="24"/>
        </w:rPr>
        <w:t>ing</w:t>
      </w:r>
      <w:r w:rsidR="0074653C">
        <w:rPr>
          <w:rFonts w:ascii="Times New Roman" w:hAnsi="Times New Roman" w:cs="Times New Roman"/>
          <w:sz w:val="24"/>
          <w:szCs w:val="24"/>
        </w:rPr>
        <w:t xml:space="preserve"> </w:t>
      </w:r>
      <w:r w:rsidR="00F6763F">
        <w:rPr>
          <w:rFonts w:ascii="Times New Roman" w:hAnsi="Times New Roman" w:cs="Times New Roman"/>
          <w:sz w:val="24"/>
          <w:szCs w:val="24"/>
        </w:rPr>
        <w:t xml:space="preserve">gradient </w:t>
      </w:r>
      <w:r w:rsidR="00B07E13">
        <w:rPr>
          <w:rFonts w:ascii="Times New Roman" w:hAnsi="Times New Roman" w:cs="Times New Roman"/>
          <w:sz w:val="24"/>
          <w:szCs w:val="24"/>
        </w:rPr>
        <w:t>high-</w:t>
      </w:r>
      <w:r w:rsidR="00995D25">
        <w:rPr>
          <w:rFonts w:ascii="Times New Roman" w:hAnsi="Times New Roman" w:cs="Times New Roman"/>
          <w:sz w:val="24"/>
          <w:szCs w:val="24"/>
        </w:rPr>
        <w:t xml:space="preserve">resolution profiles </w:t>
      </w:r>
      <w:r w:rsidR="00D21372">
        <w:rPr>
          <w:rFonts w:ascii="Times New Roman" w:hAnsi="Times New Roman" w:cs="Times New Roman"/>
          <w:sz w:val="24"/>
          <w:szCs w:val="24"/>
        </w:rPr>
        <w:t xml:space="preserve">for </w:t>
      </w:r>
      <w:r w:rsidR="002E5C91">
        <w:rPr>
          <w:rFonts w:ascii="Times New Roman" w:hAnsi="Times New Roman" w:cs="Times New Roman"/>
          <w:sz w:val="24"/>
          <w:szCs w:val="24"/>
        </w:rPr>
        <w:t>flexibl</w:t>
      </w:r>
      <w:r w:rsidR="00F6763F">
        <w:rPr>
          <w:rFonts w:ascii="Times New Roman" w:hAnsi="Times New Roman" w:cs="Times New Roman"/>
          <w:sz w:val="24"/>
          <w:szCs w:val="24"/>
        </w:rPr>
        <w:t>e</w:t>
      </w:r>
      <w:r w:rsidR="002E5C91">
        <w:rPr>
          <w:rFonts w:ascii="Times New Roman" w:hAnsi="Times New Roman" w:cs="Times New Roman"/>
          <w:sz w:val="24"/>
          <w:szCs w:val="24"/>
        </w:rPr>
        <w:t xml:space="preserve"> </w:t>
      </w:r>
      <w:r w:rsidR="00206E78">
        <w:rPr>
          <w:rFonts w:ascii="Times New Roman" w:hAnsi="Times New Roman" w:cs="Times New Roman"/>
          <w:sz w:val="24"/>
          <w:szCs w:val="24"/>
        </w:rPr>
        <w:t xml:space="preserve">aeration and </w:t>
      </w:r>
      <w:r w:rsidR="00A56FE4">
        <w:rPr>
          <w:rFonts w:ascii="Times New Roman" w:hAnsi="Times New Roman" w:cs="Times New Roman"/>
          <w:sz w:val="24"/>
          <w:szCs w:val="24"/>
        </w:rPr>
        <w:t>carbon</w:t>
      </w:r>
      <w:r w:rsidR="00206E78">
        <w:rPr>
          <w:rFonts w:ascii="Times New Roman" w:hAnsi="Times New Roman" w:cs="Times New Roman"/>
          <w:sz w:val="24"/>
          <w:szCs w:val="24"/>
        </w:rPr>
        <w:t xml:space="preserve"> dosage.</w:t>
      </w:r>
      <w:r w:rsidR="009728C6" w:rsidDel="009728C6">
        <w:rPr>
          <w:rFonts w:ascii="Times New Roman" w:hAnsi="Times New Roman" w:cs="Times New Roman"/>
          <w:sz w:val="24"/>
          <w:szCs w:val="24"/>
        </w:rPr>
        <w:t xml:space="preserve"> </w:t>
      </w:r>
      <w:r w:rsidR="00DF65D1" w:rsidRPr="00F635BE">
        <w:rPr>
          <w:rFonts w:ascii="Times New Roman" w:hAnsi="Times New Roman" w:cs="Times New Roman"/>
          <w:b/>
          <w:bCs/>
          <w:color w:val="FF0000"/>
          <w:sz w:val="24"/>
          <w:szCs w:val="24"/>
        </w:rPr>
        <w:br w:type="page"/>
      </w:r>
    </w:p>
    <w:p w14:paraId="409352CC" w14:textId="77777777" w:rsidR="009E4505" w:rsidRDefault="009E4505" w:rsidP="009E4505">
      <w:pPr>
        <w:jc w:val="center"/>
        <w:rPr>
          <w:rFonts w:ascii="Times New Roman" w:eastAsia="Times New Roman" w:hAnsi="Times New Roman" w:cs="Times New Roman"/>
          <w:b/>
          <w:bCs/>
          <w:sz w:val="24"/>
          <w:szCs w:val="24"/>
        </w:rPr>
      </w:pPr>
      <w:r w:rsidRPr="0035071D">
        <w:rPr>
          <w:rFonts w:ascii="Times New Roman" w:eastAsia="Times New Roman" w:hAnsi="Times New Roman" w:cs="Times New Roman"/>
          <w:b/>
          <w:bCs/>
          <w:noProof/>
          <w:sz w:val="24"/>
          <w:szCs w:val="24"/>
        </w:rPr>
        <w:lastRenderedPageBreak/>
        <w:drawing>
          <wp:inline distT="0" distB="0" distL="0" distR="0" wp14:anchorId="13132DBA" wp14:editId="61CDE18E">
            <wp:extent cx="1814253" cy="2743200"/>
            <wp:effectExtent l="0" t="0" r="0" b="0"/>
            <wp:docPr id="9" name="Picture 9" descr="A screen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with medium confidence"/>
                    <pic:cNvPicPr/>
                  </pic:nvPicPr>
                  <pic:blipFill>
                    <a:blip r:embed="rId9"/>
                    <a:stretch>
                      <a:fillRect/>
                    </a:stretch>
                  </pic:blipFill>
                  <pic:spPr>
                    <a:xfrm>
                      <a:off x="0" y="0"/>
                      <a:ext cx="1843717" cy="2787750"/>
                    </a:xfrm>
                    <a:prstGeom prst="rect">
                      <a:avLst/>
                    </a:prstGeom>
                  </pic:spPr>
                </pic:pic>
              </a:graphicData>
            </a:graphic>
          </wp:inline>
        </w:drawing>
      </w:r>
    </w:p>
    <w:p w14:paraId="6EDC436A" w14:textId="61CB3118" w:rsidR="009E4505" w:rsidRDefault="009E4505" w:rsidP="009E450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w:t>
      </w:r>
      <w:r w:rsidR="004D2F40">
        <w:rPr>
          <w:rFonts w:ascii="Times New Roman" w:eastAsia="Times New Roman" w:hAnsi="Times New Roman" w:cs="Times New Roman"/>
          <w:b/>
          <w:bCs/>
          <w:sz w:val="24"/>
          <w:szCs w:val="24"/>
        </w:rPr>
        <w:t>S2</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Water contact angle test for the PTFE-loaded ISM and the PTFEMA-r-SBMA-based anti-fouling membrane. </w:t>
      </w:r>
    </w:p>
    <w:p w14:paraId="0DC6DDF7" w14:textId="77777777" w:rsidR="00393C99" w:rsidRDefault="00393C99">
      <w:pPr>
        <w:rPr>
          <w:rFonts w:ascii="Times New Roman" w:eastAsia="Times New Roman" w:hAnsi="Times New Roman" w:cs="Times New Roman"/>
          <w:b/>
          <w:bCs/>
          <w:sz w:val="24"/>
          <w:szCs w:val="24"/>
        </w:rPr>
      </w:pPr>
    </w:p>
    <w:p w14:paraId="31BF3DCC" w14:textId="77777777" w:rsidR="00393C99" w:rsidRDefault="00393C99">
      <w:pPr>
        <w:rPr>
          <w:rFonts w:ascii="Times New Roman" w:eastAsia="Times New Roman" w:hAnsi="Times New Roman" w:cs="Times New Roman"/>
          <w:b/>
          <w:bCs/>
          <w:sz w:val="24"/>
          <w:szCs w:val="24"/>
        </w:rPr>
      </w:pPr>
    </w:p>
    <w:p w14:paraId="2E062014" w14:textId="77777777" w:rsidR="00393C99" w:rsidRDefault="00393C99">
      <w:pPr>
        <w:rPr>
          <w:rFonts w:ascii="Times New Roman" w:eastAsia="Times New Roman" w:hAnsi="Times New Roman" w:cs="Times New Roman"/>
          <w:b/>
          <w:bCs/>
          <w:sz w:val="24"/>
          <w:szCs w:val="24"/>
        </w:rPr>
      </w:pPr>
    </w:p>
    <w:p w14:paraId="5304AC25" w14:textId="77777777" w:rsidR="00393C99" w:rsidRDefault="00393C99">
      <w:pPr>
        <w:rPr>
          <w:rFonts w:ascii="Times New Roman" w:eastAsia="Times New Roman" w:hAnsi="Times New Roman" w:cs="Times New Roman"/>
          <w:b/>
          <w:bCs/>
          <w:sz w:val="24"/>
          <w:szCs w:val="24"/>
        </w:rPr>
      </w:pPr>
    </w:p>
    <w:p w14:paraId="1FD60B11" w14:textId="77777777" w:rsidR="00393C99" w:rsidRDefault="00393C99">
      <w:pPr>
        <w:rPr>
          <w:rFonts w:ascii="Times New Roman" w:eastAsia="Times New Roman" w:hAnsi="Times New Roman" w:cs="Times New Roman"/>
          <w:b/>
          <w:bCs/>
          <w:sz w:val="24"/>
          <w:szCs w:val="24"/>
        </w:rPr>
      </w:pPr>
    </w:p>
    <w:p w14:paraId="6E009549" w14:textId="77777777" w:rsidR="00393C99" w:rsidRDefault="00393C99">
      <w:pPr>
        <w:rPr>
          <w:rFonts w:ascii="Times New Roman" w:eastAsia="Times New Roman" w:hAnsi="Times New Roman" w:cs="Times New Roman"/>
          <w:b/>
          <w:bCs/>
          <w:sz w:val="24"/>
          <w:szCs w:val="24"/>
        </w:rPr>
      </w:pPr>
    </w:p>
    <w:p w14:paraId="74E2DB21" w14:textId="77777777" w:rsidR="00393C99" w:rsidRDefault="00393C99">
      <w:pPr>
        <w:rPr>
          <w:rFonts w:ascii="Times New Roman" w:eastAsia="Times New Roman" w:hAnsi="Times New Roman" w:cs="Times New Roman"/>
          <w:b/>
          <w:bCs/>
          <w:sz w:val="24"/>
          <w:szCs w:val="24"/>
        </w:rPr>
      </w:pPr>
    </w:p>
    <w:p w14:paraId="3DCE4F1A" w14:textId="77777777" w:rsidR="00393C99" w:rsidRDefault="00393C99">
      <w:pPr>
        <w:rPr>
          <w:rFonts w:ascii="Times New Roman" w:eastAsia="Times New Roman" w:hAnsi="Times New Roman" w:cs="Times New Roman"/>
          <w:b/>
          <w:bCs/>
          <w:sz w:val="24"/>
          <w:szCs w:val="24"/>
        </w:rPr>
      </w:pPr>
    </w:p>
    <w:p w14:paraId="34B0CDE0" w14:textId="77777777" w:rsidR="00393C99" w:rsidRDefault="00393C99">
      <w:pPr>
        <w:rPr>
          <w:rFonts w:ascii="Times New Roman" w:eastAsia="Times New Roman" w:hAnsi="Times New Roman" w:cs="Times New Roman"/>
          <w:b/>
          <w:bCs/>
          <w:sz w:val="24"/>
          <w:szCs w:val="24"/>
        </w:rPr>
      </w:pPr>
    </w:p>
    <w:p w14:paraId="34746C64" w14:textId="77777777" w:rsidR="00393C99" w:rsidRDefault="00393C99">
      <w:pPr>
        <w:rPr>
          <w:rFonts w:ascii="Times New Roman" w:eastAsia="Times New Roman" w:hAnsi="Times New Roman" w:cs="Times New Roman"/>
          <w:b/>
          <w:bCs/>
          <w:sz w:val="24"/>
          <w:szCs w:val="24"/>
        </w:rPr>
      </w:pPr>
    </w:p>
    <w:p w14:paraId="4C1BD8AC" w14:textId="77777777" w:rsidR="00393C99" w:rsidRDefault="00393C99">
      <w:pPr>
        <w:rPr>
          <w:rFonts w:ascii="Times New Roman" w:eastAsia="Times New Roman" w:hAnsi="Times New Roman" w:cs="Times New Roman"/>
          <w:b/>
          <w:bCs/>
          <w:sz w:val="24"/>
          <w:szCs w:val="24"/>
        </w:rPr>
      </w:pPr>
    </w:p>
    <w:p w14:paraId="2EC55C57" w14:textId="77777777" w:rsidR="00393C99" w:rsidRDefault="00393C99">
      <w:pPr>
        <w:rPr>
          <w:rFonts w:ascii="Times New Roman" w:eastAsia="Times New Roman" w:hAnsi="Times New Roman" w:cs="Times New Roman"/>
          <w:b/>
          <w:bCs/>
          <w:sz w:val="24"/>
          <w:szCs w:val="24"/>
        </w:rPr>
      </w:pPr>
    </w:p>
    <w:p w14:paraId="5A32FB73" w14:textId="77777777" w:rsidR="00393C99" w:rsidRDefault="00393C99">
      <w:pPr>
        <w:rPr>
          <w:rFonts w:ascii="Times New Roman" w:eastAsia="Times New Roman" w:hAnsi="Times New Roman" w:cs="Times New Roman"/>
          <w:b/>
          <w:bCs/>
          <w:sz w:val="24"/>
          <w:szCs w:val="24"/>
        </w:rPr>
      </w:pPr>
    </w:p>
    <w:p w14:paraId="2A910484" w14:textId="77777777" w:rsidR="00393C99" w:rsidRDefault="00393C99">
      <w:pPr>
        <w:rPr>
          <w:rFonts w:ascii="Times New Roman" w:eastAsia="Times New Roman" w:hAnsi="Times New Roman" w:cs="Times New Roman"/>
          <w:b/>
          <w:bCs/>
          <w:sz w:val="24"/>
          <w:szCs w:val="24"/>
        </w:rPr>
      </w:pPr>
    </w:p>
    <w:p w14:paraId="41D38B6C" w14:textId="77777777" w:rsidR="00393C99" w:rsidRDefault="00393C99">
      <w:pPr>
        <w:rPr>
          <w:rFonts w:ascii="Times New Roman" w:eastAsia="Times New Roman" w:hAnsi="Times New Roman" w:cs="Times New Roman"/>
          <w:b/>
          <w:bCs/>
          <w:sz w:val="24"/>
          <w:szCs w:val="24"/>
        </w:rPr>
      </w:pPr>
    </w:p>
    <w:p w14:paraId="6B98964F" w14:textId="34AA569A" w:rsidR="00393C99" w:rsidRDefault="003159FA" w:rsidP="00393C99">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885CDE0" wp14:editId="3037C6B2">
            <wp:extent cx="5760000" cy="4120514"/>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4120514"/>
                    </a:xfrm>
                    <a:prstGeom prst="rect">
                      <a:avLst/>
                    </a:prstGeom>
                    <a:noFill/>
                  </pic:spPr>
                </pic:pic>
              </a:graphicData>
            </a:graphic>
          </wp:inline>
        </w:drawing>
      </w:r>
    </w:p>
    <w:p w14:paraId="453C4449" w14:textId="2A2B52A8" w:rsidR="001454D5" w:rsidRPr="006375B2" w:rsidRDefault="00393C99" w:rsidP="00393C99">
      <w:pPr>
        <w:rPr>
          <w:rFonts w:ascii="Times New Roman" w:eastAsia="Times New Roman" w:hAnsi="Times New Roman" w:cs="Times New Roman"/>
          <w:b/>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ig. S3</w:t>
      </w:r>
      <w:r w:rsidR="00771076">
        <w:rPr>
          <w:rFonts w:ascii="Times New Roman" w:hAnsi="Times New Roman" w:cs="Times New Roman"/>
          <w:b/>
          <w:bCs/>
          <w:sz w:val="24"/>
          <w:szCs w:val="24"/>
        </w:rPr>
        <w:t>.</w:t>
      </w:r>
      <w:r>
        <w:rPr>
          <w:rFonts w:ascii="Times New Roman" w:hAnsi="Times New Roman" w:cs="Times New Roman"/>
          <w:b/>
          <w:bCs/>
          <w:sz w:val="24"/>
          <w:szCs w:val="24"/>
        </w:rPr>
        <w:t xml:space="preserve"> </w:t>
      </w:r>
      <w:r w:rsidR="00150CFB">
        <w:rPr>
          <w:rFonts w:ascii="Times New Roman" w:hAnsi="Times New Roman" w:cs="Times New Roman"/>
          <w:bCs/>
          <w:sz w:val="24"/>
          <w:szCs w:val="24"/>
        </w:rPr>
        <w:t>Comparison</w:t>
      </w:r>
      <w:r w:rsidR="004B1797">
        <w:rPr>
          <w:rFonts w:ascii="Times New Roman" w:hAnsi="Times New Roman" w:cs="Times New Roman"/>
          <w:bCs/>
          <w:sz w:val="24"/>
          <w:szCs w:val="24"/>
        </w:rPr>
        <w:t xml:space="preserve"> </w:t>
      </w:r>
      <w:r w:rsidR="004B1797">
        <w:rPr>
          <w:rFonts w:ascii="Times New Roman" w:hAnsi="Times New Roman" w:cs="Times New Roman" w:hint="eastAsia"/>
          <w:bCs/>
          <w:sz w:val="24"/>
          <w:szCs w:val="24"/>
        </w:rPr>
        <w:t>of</w:t>
      </w:r>
      <w:r>
        <w:rPr>
          <w:rFonts w:ascii="Times New Roman" w:hAnsi="Times New Roman" w:cs="Times New Roman"/>
          <w:bCs/>
          <w:sz w:val="24"/>
          <w:szCs w:val="24"/>
        </w:rPr>
        <w:t xml:space="preserve"> th</w:t>
      </w:r>
      <w:r w:rsidRPr="00897297">
        <w:rPr>
          <w:rFonts w:ascii="Times New Roman" w:hAnsi="Times New Roman" w:cs="Times New Roman"/>
          <w:bCs/>
          <w:sz w:val="24"/>
          <w:szCs w:val="24"/>
        </w:rPr>
        <w:t>e</w:t>
      </w:r>
      <w:r>
        <w:rPr>
          <w:rFonts w:ascii="Times New Roman" w:hAnsi="Times New Roman" w:cs="Times New Roman"/>
          <w:bCs/>
          <w:sz w:val="24"/>
          <w:szCs w:val="24"/>
        </w:rPr>
        <w:t xml:space="preserve"> </w:t>
      </w:r>
      <w:r w:rsidR="007D3BE9">
        <w:rPr>
          <w:rFonts w:ascii="Times New Roman" w:hAnsi="Times New Roman" w:cs="Times New Roman"/>
          <w:bCs/>
          <w:sz w:val="24"/>
          <w:szCs w:val="24"/>
        </w:rPr>
        <w:t>key performance parameters in the aerobic and the anoxic tank</w:t>
      </w:r>
      <w:r w:rsidR="003C7BB7">
        <w:rPr>
          <w:rFonts w:ascii="Times New Roman" w:hAnsi="Times New Roman" w:cs="Times New Roman"/>
          <w:bCs/>
          <w:sz w:val="24"/>
          <w:szCs w:val="24"/>
        </w:rPr>
        <w:t>s</w:t>
      </w:r>
      <w:r w:rsidR="007D3BE9">
        <w:rPr>
          <w:rFonts w:ascii="Times New Roman" w:hAnsi="Times New Roman" w:cs="Times New Roman"/>
          <w:bCs/>
          <w:sz w:val="24"/>
          <w:szCs w:val="24"/>
        </w:rPr>
        <w:t xml:space="preserve"> under the </w:t>
      </w:r>
      <w:r>
        <w:rPr>
          <w:rFonts w:ascii="Times New Roman" w:hAnsi="Times New Roman" w:cs="Times New Roman"/>
          <w:bCs/>
          <w:sz w:val="24"/>
          <w:szCs w:val="24"/>
        </w:rPr>
        <w:t>“</w:t>
      </w:r>
      <w:r w:rsidR="00007E2E">
        <w:rPr>
          <w:rFonts w:ascii="Times New Roman" w:hAnsi="Times New Roman" w:cs="Times New Roman"/>
          <w:bCs/>
          <w:sz w:val="24"/>
          <w:szCs w:val="24"/>
        </w:rPr>
        <w:t>single</w:t>
      </w:r>
      <w:r>
        <w:rPr>
          <w:rFonts w:ascii="Times New Roman" w:hAnsi="Times New Roman" w:cs="Times New Roman"/>
          <w:bCs/>
          <w:sz w:val="24"/>
          <w:szCs w:val="24"/>
        </w:rPr>
        <w:t xml:space="preserve">-point” monitoring and </w:t>
      </w:r>
      <w:r w:rsidR="00771076">
        <w:rPr>
          <w:rFonts w:ascii="Times New Roman" w:hAnsi="Times New Roman" w:cs="Times New Roman"/>
          <w:bCs/>
          <w:sz w:val="24"/>
          <w:szCs w:val="24"/>
        </w:rPr>
        <w:t>“multiple-sensor monitoring”</w:t>
      </w:r>
      <w:r w:rsidR="00E63287">
        <w:rPr>
          <w:rFonts w:ascii="Times New Roman" w:hAnsi="Times New Roman" w:cs="Times New Roman"/>
          <w:bCs/>
          <w:sz w:val="24"/>
          <w:szCs w:val="24"/>
        </w:rPr>
        <w:t xml:space="preserve"> s</w:t>
      </w:r>
      <w:r w:rsidR="00EA5961">
        <w:rPr>
          <w:rFonts w:ascii="Times New Roman" w:hAnsi="Times New Roman" w:cs="Times New Roman"/>
          <w:bCs/>
          <w:sz w:val="24"/>
          <w:szCs w:val="24"/>
        </w:rPr>
        <w:t>cenario</w:t>
      </w:r>
      <w:r w:rsidR="0064300D">
        <w:rPr>
          <w:rFonts w:ascii="Times New Roman" w:hAnsi="Times New Roman" w:cs="Times New Roman"/>
          <w:bCs/>
          <w:sz w:val="24"/>
          <w:szCs w:val="24"/>
        </w:rPr>
        <w:t>s</w:t>
      </w:r>
      <w:r w:rsidR="00B7557A">
        <w:rPr>
          <w:rFonts w:ascii="Times New Roman" w:hAnsi="Times New Roman" w:cs="Times New Roman"/>
          <w:bCs/>
          <w:sz w:val="24"/>
          <w:szCs w:val="24"/>
        </w:rPr>
        <w:t xml:space="preserve">. </w:t>
      </w:r>
      <w:r w:rsidR="00B7557A" w:rsidRPr="005551A2">
        <w:rPr>
          <w:rFonts w:ascii="Times New Roman" w:hAnsi="Times New Roman" w:cs="Times New Roman"/>
          <w:b/>
          <w:sz w:val="24"/>
          <w:szCs w:val="24"/>
        </w:rPr>
        <w:t>(a)</w:t>
      </w:r>
      <w:r w:rsidR="00FE44BA" w:rsidRPr="005551A2">
        <w:rPr>
          <w:rFonts w:ascii="Times New Roman" w:hAnsi="Times New Roman" w:cs="Times New Roman"/>
          <w:b/>
          <w:sz w:val="24"/>
          <w:szCs w:val="24"/>
        </w:rPr>
        <w:t xml:space="preserve"> </w:t>
      </w:r>
      <w:r w:rsidR="0007351A">
        <w:rPr>
          <w:rFonts w:ascii="Times New Roman" w:hAnsi="Times New Roman" w:cs="Times New Roman"/>
          <w:bCs/>
          <w:sz w:val="24"/>
          <w:szCs w:val="24"/>
        </w:rPr>
        <w:t xml:space="preserve">the average DO </w:t>
      </w:r>
      <w:r w:rsidR="00E95CA5">
        <w:rPr>
          <w:rFonts w:ascii="Times New Roman" w:hAnsi="Times New Roman" w:cs="Times New Roman"/>
          <w:bCs/>
          <w:sz w:val="24"/>
          <w:szCs w:val="24"/>
        </w:rPr>
        <w:t xml:space="preserve">concentration </w:t>
      </w:r>
      <w:r w:rsidR="0007351A">
        <w:rPr>
          <w:rFonts w:ascii="Times New Roman" w:hAnsi="Times New Roman" w:cs="Times New Roman"/>
          <w:bCs/>
          <w:sz w:val="24"/>
          <w:szCs w:val="24"/>
        </w:rPr>
        <w:t xml:space="preserve">(mg/L) in the aerobic tank; </w:t>
      </w:r>
      <w:r w:rsidR="0007351A" w:rsidRPr="005551A2">
        <w:rPr>
          <w:rFonts w:ascii="Times New Roman" w:hAnsi="Times New Roman" w:cs="Times New Roman"/>
          <w:b/>
          <w:sz w:val="24"/>
          <w:szCs w:val="24"/>
        </w:rPr>
        <w:t>(b)</w:t>
      </w:r>
      <w:r w:rsidR="006F264E" w:rsidRPr="005551A2">
        <w:rPr>
          <w:rFonts w:ascii="Times New Roman" w:hAnsi="Times New Roman" w:cs="Times New Roman"/>
          <w:b/>
          <w:sz w:val="24"/>
          <w:szCs w:val="24"/>
        </w:rPr>
        <w:t xml:space="preserve"> </w:t>
      </w:r>
      <w:r w:rsidR="00D3773C">
        <w:rPr>
          <w:rFonts w:ascii="Times New Roman" w:hAnsi="Times New Roman" w:cs="Times New Roman"/>
          <w:bCs/>
          <w:sz w:val="24"/>
          <w:szCs w:val="24"/>
        </w:rPr>
        <w:t>the average DO</w:t>
      </w:r>
      <w:r w:rsidR="00E95CA5" w:rsidRPr="00E95CA5">
        <w:rPr>
          <w:rFonts w:ascii="Times New Roman" w:hAnsi="Times New Roman" w:cs="Times New Roman"/>
          <w:bCs/>
          <w:sz w:val="24"/>
          <w:szCs w:val="24"/>
        </w:rPr>
        <w:t xml:space="preserve"> </w:t>
      </w:r>
      <w:r w:rsidR="00E95CA5">
        <w:rPr>
          <w:rFonts w:ascii="Times New Roman" w:hAnsi="Times New Roman" w:cs="Times New Roman"/>
          <w:bCs/>
          <w:sz w:val="24"/>
          <w:szCs w:val="24"/>
        </w:rPr>
        <w:t>concentration</w:t>
      </w:r>
      <w:r w:rsidR="00D3773C">
        <w:rPr>
          <w:rFonts w:ascii="Times New Roman" w:hAnsi="Times New Roman" w:cs="Times New Roman"/>
          <w:bCs/>
          <w:sz w:val="24"/>
          <w:szCs w:val="24"/>
        </w:rPr>
        <w:t xml:space="preserve"> (mg/L) in the anoxic tank</w:t>
      </w:r>
      <w:r w:rsidR="00967BC6">
        <w:rPr>
          <w:rFonts w:ascii="Times New Roman" w:hAnsi="Times New Roman" w:cs="Times New Roman"/>
          <w:bCs/>
          <w:sz w:val="24"/>
          <w:szCs w:val="24"/>
        </w:rPr>
        <w:t xml:space="preserve">; </w:t>
      </w:r>
      <w:r w:rsidR="00967BC6" w:rsidRPr="005551A2">
        <w:rPr>
          <w:rFonts w:ascii="Times New Roman" w:hAnsi="Times New Roman" w:cs="Times New Roman"/>
          <w:b/>
          <w:sz w:val="24"/>
          <w:szCs w:val="24"/>
        </w:rPr>
        <w:t xml:space="preserve">(c) </w:t>
      </w:r>
      <w:r w:rsidR="0094700C">
        <w:rPr>
          <w:rFonts w:ascii="Times New Roman" w:hAnsi="Times New Roman" w:cs="Times New Roman"/>
          <w:bCs/>
          <w:sz w:val="24"/>
          <w:szCs w:val="24"/>
        </w:rPr>
        <w:t xml:space="preserve">the </w:t>
      </w:r>
      <w:r w:rsidR="00002C8D">
        <w:rPr>
          <w:rFonts w:ascii="Times New Roman" w:hAnsi="Times New Roman" w:cs="Times New Roman"/>
          <w:bCs/>
          <w:sz w:val="24"/>
          <w:szCs w:val="24"/>
        </w:rPr>
        <w:t>av</w:t>
      </w:r>
      <w:r w:rsidR="00771076">
        <w:rPr>
          <w:rFonts w:ascii="Times New Roman" w:hAnsi="Times New Roman" w:cs="Times New Roman"/>
          <w:bCs/>
          <w:sz w:val="24"/>
          <w:szCs w:val="24"/>
        </w:rPr>
        <w:t>e</w:t>
      </w:r>
      <w:r w:rsidR="00002C8D">
        <w:rPr>
          <w:rFonts w:ascii="Times New Roman" w:hAnsi="Times New Roman" w:cs="Times New Roman"/>
          <w:bCs/>
          <w:sz w:val="24"/>
          <w:szCs w:val="24"/>
        </w:rPr>
        <w:t>rag</w:t>
      </w:r>
      <w:r w:rsidR="00771076">
        <w:rPr>
          <w:rFonts w:ascii="Times New Roman" w:hAnsi="Times New Roman" w:cs="Times New Roman"/>
          <w:bCs/>
          <w:sz w:val="24"/>
          <w:szCs w:val="24"/>
        </w:rPr>
        <w:t xml:space="preserve">e </w:t>
      </w:r>
      <w:r w:rsidR="0094700C">
        <w:rPr>
          <w:rFonts w:ascii="Times New Roman" w:hAnsi="Times New Roman" w:cs="Times New Roman"/>
          <w:bCs/>
          <w:sz w:val="24"/>
          <w:szCs w:val="24"/>
        </w:rPr>
        <w:t>N</w:t>
      </w:r>
      <w:r w:rsidR="0094700C" w:rsidRPr="00897297">
        <w:rPr>
          <w:rFonts w:ascii="Times New Roman" w:hAnsi="Times New Roman" w:cs="Times New Roman"/>
          <w:bCs/>
          <w:sz w:val="24"/>
          <w:szCs w:val="24"/>
          <w:vertAlign w:val="subscript"/>
        </w:rPr>
        <w:t>2</w:t>
      </w:r>
      <w:r w:rsidR="0094700C">
        <w:rPr>
          <w:rFonts w:ascii="Times New Roman" w:hAnsi="Times New Roman" w:cs="Times New Roman"/>
          <w:bCs/>
          <w:sz w:val="24"/>
          <w:szCs w:val="24"/>
        </w:rPr>
        <w:t>O generation rate (mg/(L</w:t>
      </w:r>
      <w:r w:rsidR="0094700C">
        <w:rPr>
          <w:rFonts w:ascii="Times New Roman" w:hAnsi="Times New Roman" w:cs="Times New Roman" w:hint="eastAsia"/>
          <w:bCs/>
          <w:sz w:val="24"/>
          <w:szCs w:val="24"/>
        </w:rPr>
        <w:t>·</w:t>
      </w:r>
      <w:r w:rsidR="0094700C">
        <w:rPr>
          <w:rFonts w:ascii="Times New Roman" w:hAnsi="Times New Roman" w:cs="Times New Roman"/>
          <w:bCs/>
          <w:sz w:val="24"/>
          <w:szCs w:val="24"/>
        </w:rPr>
        <w:t xml:space="preserve">h)) in the aerobic tank; </w:t>
      </w:r>
      <w:r w:rsidR="0094700C" w:rsidRPr="005551A2">
        <w:rPr>
          <w:rFonts w:ascii="Times New Roman" w:hAnsi="Times New Roman" w:cs="Times New Roman"/>
          <w:b/>
          <w:sz w:val="24"/>
          <w:szCs w:val="24"/>
        </w:rPr>
        <w:t>(d)</w:t>
      </w:r>
      <w:r w:rsidR="0094700C">
        <w:rPr>
          <w:rFonts w:ascii="Times New Roman" w:hAnsi="Times New Roman" w:cs="Times New Roman"/>
          <w:bCs/>
          <w:sz w:val="24"/>
          <w:szCs w:val="24"/>
        </w:rPr>
        <w:t xml:space="preserve"> </w:t>
      </w:r>
      <w:r w:rsidR="005D5D63">
        <w:rPr>
          <w:rFonts w:ascii="Times New Roman" w:hAnsi="Times New Roman" w:cs="Times New Roman"/>
          <w:bCs/>
          <w:sz w:val="24"/>
          <w:szCs w:val="24"/>
        </w:rPr>
        <w:t>the N</w:t>
      </w:r>
      <w:r w:rsidR="005D5D63" w:rsidRPr="00897297">
        <w:rPr>
          <w:rFonts w:ascii="Times New Roman" w:hAnsi="Times New Roman" w:cs="Times New Roman"/>
          <w:bCs/>
          <w:sz w:val="24"/>
          <w:szCs w:val="24"/>
          <w:vertAlign w:val="subscript"/>
        </w:rPr>
        <w:t>2</w:t>
      </w:r>
      <w:r w:rsidR="005D5D63">
        <w:rPr>
          <w:rFonts w:ascii="Times New Roman" w:hAnsi="Times New Roman" w:cs="Times New Roman"/>
          <w:bCs/>
          <w:sz w:val="24"/>
          <w:szCs w:val="24"/>
        </w:rPr>
        <w:t>O generation rate (mg/(L</w:t>
      </w:r>
      <w:r w:rsidR="005D5D63">
        <w:rPr>
          <w:rFonts w:ascii="Times New Roman" w:hAnsi="Times New Roman" w:cs="Times New Roman" w:hint="eastAsia"/>
          <w:bCs/>
          <w:sz w:val="24"/>
          <w:szCs w:val="24"/>
        </w:rPr>
        <w:t>·</w:t>
      </w:r>
      <w:r w:rsidR="005D5D63">
        <w:rPr>
          <w:rFonts w:ascii="Times New Roman" w:hAnsi="Times New Roman" w:cs="Times New Roman"/>
          <w:bCs/>
          <w:sz w:val="24"/>
          <w:szCs w:val="24"/>
        </w:rPr>
        <w:t>h)) in the anoxic tank</w:t>
      </w:r>
      <w:r w:rsidR="00304750">
        <w:rPr>
          <w:rFonts w:ascii="Times New Roman" w:hAnsi="Times New Roman" w:cs="Times New Roman"/>
          <w:bCs/>
          <w:sz w:val="24"/>
          <w:szCs w:val="24"/>
        </w:rPr>
        <w:t>. (</w:t>
      </w:r>
      <w:r w:rsidR="00304750" w:rsidRPr="005551A2">
        <w:rPr>
          <w:rFonts w:ascii="Times New Roman" w:hAnsi="Times New Roman" w:cs="Times New Roman"/>
          <w:b/>
          <w:color w:val="0000FF"/>
          <w:sz w:val="24"/>
          <w:szCs w:val="24"/>
        </w:rPr>
        <w:t>*</w:t>
      </w:r>
      <w:r w:rsidR="00304750" w:rsidRPr="005551A2">
        <w:rPr>
          <w:rFonts w:ascii="Times New Roman" w:hAnsi="Times New Roman" w:cs="Times New Roman"/>
          <w:b/>
          <w:sz w:val="24"/>
          <w:szCs w:val="24"/>
        </w:rPr>
        <w:t xml:space="preserve"> </w:t>
      </w:r>
      <w:r w:rsidR="00E17797">
        <w:rPr>
          <w:rFonts w:ascii="Times New Roman" w:hAnsi="Times New Roman" w:cs="Times New Roman"/>
          <w:bCs/>
          <w:sz w:val="24"/>
          <w:szCs w:val="24"/>
        </w:rPr>
        <w:t xml:space="preserve">denotes </w:t>
      </w:r>
      <w:r w:rsidR="00A540E6">
        <w:rPr>
          <w:rFonts w:ascii="Times New Roman" w:hAnsi="Times New Roman" w:cs="Times New Roman"/>
          <w:bCs/>
          <w:sz w:val="24"/>
          <w:szCs w:val="24"/>
        </w:rPr>
        <w:t>the smart deployment of 14 NH</w:t>
      </w:r>
      <w:r w:rsidR="00A540E6" w:rsidRPr="008915E6">
        <w:rPr>
          <w:rFonts w:ascii="Times New Roman" w:hAnsi="Times New Roman" w:cs="Times New Roman"/>
          <w:bCs/>
          <w:sz w:val="24"/>
          <w:szCs w:val="24"/>
          <w:vertAlign w:val="subscript"/>
        </w:rPr>
        <w:t>4</w:t>
      </w:r>
      <w:r w:rsidR="00A540E6" w:rsidRPr="008915E6">
        <w:rPr>
          <w:rFonts w:ascii="Times New Roman" w:hAnsi="Times New Roman" w:cs="Times New Roman"/>
          <w:bCs/>
          <w:sz w:val="24"/>
          <w:szCs w:val="24"/>
          <w:vertAlign w:val="superscript"/>
        </w:rPr>
        <w:t>+</w:t>
      </w:r>
      <w:r w:rsidR="00A540E6">
        <w:rPr>
          <w:rFonts w:ascii="Times New Roman" w:hAnsi="Times New Roman" w:cs="Times New Roman"/>
          <w:bCs/>
          <w:sz w:val="24"/>
          <w:szCs w:val="24"/>
        </w:rPr>
        <w:t xml:space="preserve"> sensors in the aerobic tank and 10 NO</w:t>
      </w:r>
      <w:r w:rsidR="00A540E6" w:rsidRPr="008915E6">
        <w:rPr>
          <w:rFonts w:ascii="Times New Roman" w:hAnsi="Times New Roman" w:cs="Times New Roman"/>
          <w:bCs/>
          <w:sz w:val="24"/>
          <w:szCs w:val="24"/>
          <w:vertAlign w:val="subscript"/>
        </w:rPr>
        <w:t>3</w:t>
      </w:r>
      <w:r w:rsidR="00A540E6" w:rsidRPr="008915E6">
        <w:rPr>
          <w:rFonts w:ascii="Times New Roman" w:hAnsi="Times New Roman" w:cs="Times New Roman"/>
          <w:bCs/>
          <w:sz w:val="24"/>
          <w:szCs w:val="24"/>
          <w:vertAlign w:val="superscript"/>
        </w:rPr>
        <w:t>-</w:t>
      </w:r>
      <w:r w:rsidR="00A540E6">
        <w:rPr>
          <w:rFonts w:ascii="Times New Roman" w:hAnsi="Times New Roman" w:cs="Times New Roman"/>
          <w:bCs/>
          <w:sz w:val="24"/>
          <w:szCs w:val="24"/>
        </w:rPr>
        <w:t xml:space="preserve"> sensors in the anoxic tank</w:t>
      </w:r>
      <w:r w:rsidR="00164BCB">
        <w:rPr>
          <w:rFonts w:ascii="Times New Roman" w:hAnsi="Times New Roman" w:cs="Times New Roman"/>
          <w:bCs/>
          <w:sz w:val="24"/>
          <w:szCs w:val="24"/>
        </w:rPr>
        <w:t xml:space="preserve">; </w:t>
      </w:r>
      <w:r w:rsidR="002427FB">
        <w:rPr>
          <w:rFonts w:ascii="Times New Roman" w:hAnsi="Times New Roman" w:cs="Times New Roman"/>
          <w:bCs/>
          <w:sz w:val="24"/>
          <w:szCs w:val="24"/>
        </w:rPr>
        <w:t xml:space="preserve">and </w:t>
      </w:r>
      <w:r w:rsidR="00164BCB" w:rsidRPr="005551A2">
        <w:rPr>
          <w:rFonts w:ascii="Times New Roman" w:hAnsi="Times New Roman" w:cs="Times New Roman"/>
          <w:b/>
          <w:color w:val="0000FF"/>
          <w:sz w:val="24"/>
          <w:szCs w:val="24"/>
        </w:rPr>
        <w:t>**</w:t>
      </w:r>
      <w:r w:rsidR="00164BCB">
        <w:rPr>
          <w:rFonts w:ascii="Times New Roman" w:hAnsi="Times New Roman" w:cs="Times New Roman"/>
          <w:bCs/>
          <w:sz w:val="24"/>
          <w:szCs w:val="24"/>
        </w:rPr>
        <w:t xml:space="preserve"> </w:t>
      </w:r>
      <w:r w:rsidR="00673D0C">
        <w:rPr>
          <w:rFonts w:ascii="Times New Roman" w:hAnsi="Times New Roman" w:cs="Times New Roman"/>
          <w:bCs/>
          <w:sz w:val="24"/>
          <w:szCs w:val="24"/>
        </w:rPr>
        <w:t xml:space="preserve">denotes </w:t>
      </w:r>
      <w:r w:rsidR="002841C6">
        <w:rPr>
          <w:rFonts w:ascii="Times New Roman" w:hAnsi="Times New Roman" w:cs="Times New Roman"/>
          <w:bCs/>
          <w:sz w:val="24"/>
          <w:szCs w:val="24"/>
        </w:rPr>
        <w:t>the smart deployment of 14 NH</w:t>
      </w:r>
      <w:r w:rsidR="002841C6" w:rsidRPr="00B313EC">
        <w:rPr>
          <w:rFonts w:ascii="Times New Roman" w:hAnsi="Times New Roman" w:cs="Times New Roman"/>
          <w:bCs/>
          <w:sz w:val="24"/>
          <w:szCs w:val="24"/>
          <w:vertAlign w:val="subscript"/>
        </w:rPr>
        <w:t>4</w:t>
      </w:r>
      <w:r w:rsidR="002841C6" w:rsidRPr="00B313EC">
        <w:rPr>
          <w:rFonts w:ascii="Times New Roman" w:hAnsi="Times New Roman" w:cs="Times New Roman"/>
          <w:bCs/>
          <w:sz w:val="24"/>
          <w:szCs w:val="24"/>
          <w:vertAlign w:val="superscript"/>
        </w:rPr>
        <w:t>+</w:t>
      </w:r>
      <w:r w:rsidR="002841C6">
        <w:rPr>
          <w:rFonts w:ascii="Times New Roman" w:hAnsi="Times New Roman" w:cs="Times New Roman"/>
          <w:bCs/>
          <w:sz w:val="24"/>
          <w:szCs w:val="24"/>
        </w:rPr>
        <w:t xml:space="preserve"> sensors in the aerobic tank and </w:t>
      </w:r>
      <w:r w:rsidR="001824A0">
        <w:rPr>
          <w:rFonts w:ascii="Times New Roman" w:hAnsi="Times New Roman" w:cs="Times New Roman"/>
          <w:bCs/>
          <w:sz w:val="24"/>
          <w:szCs w:val="24"/>
        </w:rPr>
        <w:t>3</w:t>
      </w:r>
      <w:r w:rsidR="002841C6">
        <w:rPr>
          <w:rFonts w:ascii="Times New Roman" w:hAnsi="Times New Roman" w:cs="Times New Roman"/>
          <w:bCs/>
          <w:sz w:val="24"/>
          <w:szCs w:val="24"/>
        </w:rPr>
        <w:t xml:space="preserve"> NO</w:t>
      </w:r>
      <w:r w:rsidR="002841C6" w:rsidRPr="00B313EC">
        <w:rPr>
          <w:rFonts w:ascii="Times New Roman" w:hAnsi="Times New Roman" w:cs="Times New Roman"/>
          <w:bCs/>
          <w:sz w:val="24"/>
          <w:szCs w:val="24"/>
          <w:vertAlign w:val="subscript"/>
        </w:rPr>
        <w:t>3</w:t>
      </w:r>
      <w:r w:rsidR="002841C6" w:rsidRPr="00B313EC">
        <w:rPr>
          <w:rFonts w:ascii="Times New Roman" w:hAnsi="Times New Roman" w:cs="Times New Roman"/>
          <w:bCs/>
          <w:sz w:val="24"/>
          <w:szCs w:val="24"/>
          <w:vertAlign w:val="superscript"/>
        </w:rPr>
        <w:t>-</w:t>
      </w:r>
      <w:r w:rsidR="002841C6">
        <w:rPr>
          <w:rFonts w:ascii="Times New Roman" w:hAnsi="Times New Roman" w:cs="Times New Roman"/>
          <w:bCs/>
          <w:sz w:val="24"/>
          <w:szCs w:val="24"/>
        </w:rPr>
        <w:t xml:space="preserve"> sensors in the anoxic tank.</w:t>
      </w:r>
      <w:r w:rsidR="00304750">
        <w:rPr>
          <w:rFonts w:ascii="Times New Roman" w:hAnsi="Times New Roman" w:cs="Times New Roman"/>
          <w:bCs/>
          <w:sz w:val="24"/>
          <w:szCs w:val="24"/>
        </w:rPr>
        <w:t>)</w:t>
      </w:r>
      <w:r w:rsidR="00771076">
        <w:rPr>
          <w:rFonts w:ascii="Times New Roman" w:hAnsi="Times New Roman" w:cs="Times New Roman"/>
          <w:bCs/>
          <w:sz w:val="24"/>
          <w:szCs w:val="24"/>
        </w:rPr>
        <w:t xml:space="preserve"> </w:t>
      </w:r>
      <w:r w:rsidR="00771076" w:rsidRPr="00EA1D95">
        <w:rPr>
          <w:rFonts w:ascii="Times New Roman" w:hAnsi="Times New Roman" w:cs="Times New Roman"/>
          <w:bCs/>
          <w:i/>
          <w:iCs/>
          <w:sz w:val="24"/>
          <w:szCs w:val="24"/>
        </w:rPr>
        <w:t>(N</w:t>
      </w:r>
      <w:r w:rsidR="00F054AA">
        <w:rPr>
          <w:rFonts w:ascii="Times New Roman" w:hAnsi="Times New Roman" w:cs="Times New Roman"/>
          <w:bCs/>
          <w:i/>
          <w:iCs/>
          <w:sz w:val="24"/>
          <w:szCs w:val="24"/>
        </w:rPr>
        <w:t>OTE</w:t>
      </w:r>
      <w:r w:rsidR="00771076" w:rsidRPr="00EA1D95">
        <w:rPr>
          <w:rFonts w:ascii="Times New Roman" w:hAnsi="Times New Roman" w:cs="Times New Roman"/>
          <w:bCs/>
          <w:i/>
          <w:iCs/>
          <w:sz w:val="24"/>
          <w:szCs w:val="24"/>
        </w:rPr>
        <w:t xml:space="preserve">: </w:t>
      </w:r>
      <w:r w:rsidR="00771076" w:rsidRPr="00EA1D95">
        <w:rPr>
          <w:rFonts w:ascii="Times New Roman" w:hAnsi="Times New Roman" w:cs="Times New Roman"/>
          <w:i/>
          <w:iCs/>
          <w:sz w:val="24"/>
          <w:szCs w:val="24"/>
        </w:rPr>
        <w:t>T</w:t>
      </w:r>
      <w:r w:rsidR="00771076" w:rsidRPr="00EA1D95">
        <w:rPr>
          <w:rFonts w:ascii="Times New Roman" w:eastAsia="Times New Roman" w:hAnsi="Times New Roman" w:cs="Times New Roman"/>
          <w:bCs/>
          <w:i/>
          <w:iCs/>
          <w:sz w:val="24"/>
          <w:szCs w:val="24"/>
        </w:rPr>
        <w:t>he equations used for these calculations are listed in the figure.).</w:t>
      </w:r>
      <w:r w:rsidR="006375B2">
        <w:rPr>
          <w:rFonts w:ascii="Times New Roman" w:eastAsia="Times New Roman" w:hAnsi="Times New Roman" w:cs="Times New Roman"/>
          <w:bCs/>
          <w:sz w:val="24"/>
          <w:szCs w:val="24"/>
        </w:rPr>
        <w:t xml:space="preserve"> </w:t>
      </w:r>
    </w:p>
    <w:p w14:paraId="4BE53A2D" w14:textId="77777777" w:rsidR="001454D5" w:rsidRDefault="001454D5">
      <w:pPr>
        <w:rPr>
          <w:rFonts w:ascii="Times New Roman" w:hAnsi="Times New Roman" w:cs="Times New Roman"/>
          <w:bCs/>
          <w:sz w:val="24"/>
          <w:szCs w:val="24"/>
        </w:rPr>
      </w:pPr>
      <w:r>
        <w:rPr>
          <w:rFonts w:ascii="Times New Roman" w:hAnsi="Times New Roman" w:cs="Times New Roman"/>
          <w:bCs/>
          <w:sz w:val="24"/>
          <w:szCs w:val="24"/>
        </w:rPr>
        <w:br w:type="page"/>
      </w:r>
    </w:p>
    <w:p w14:paraId="6E257DFB" w14:textId="593C6F04" w:rsidR="002B05C2" w:rsidRDefault="00275977" w:rsidP="00415668">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14:anchorId="6B46EA03" wp14:editId="50C09A1B">
            <wp:extent cx="4120719" cy="7920000"/>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0719" cy="7920000"/>
                    </a:xfrm>
                    <a:prstGeom prst="rect">
                      <a:avLst/>
                    </a:prstGeom>
                    <a:noFill/>
                  </pic:spPr>
                </pic:pic>
              </a:graphicData>
            </a:graphic>
          </wp:inline>
        </w:drawing>
      </w:r>
    </w:p>
    <w:p w14:paraId="264EA002" w14:textId="5B0ECA20" w:rsidR="00FF7CCC" w:rsidRDefault="006C4546" w:rsidP="00FF7CCC">
      <w:pPr>
        <w:rPr>
          <w:rFonts w:ascii="Times New Roman" w:eastAsia="Times New Roman" w:hAnsi="Times New Roman" w:cs="Times New Roman"/>
          <w:b/>
          <w:color w:val="FF0000"/>
          <w:sz w:val="24"/>
          <w:szCs w:val="24"/>
          <w:highlight w:val="yellow"/>
        </w:rPr>
      </w:pPr>
      <w:r>
        <w:rPr>
          <w:rFonts w:ascii="Times New Roman" w:eastAsia="Times New Roman" w:hAnsi="Times New Roman" w:cs="Times New Roman"/>
          <w:b/>
          <w:bCs/>
          <w:sz w:val="24"/>
          <w:szCs w:val="24"/>
        </w:rPr>
        <w:lastRenderedPageBreak/>
        <w:t xml:space="preserve">Fig. </w:t>
      </w:r>
      <w:r w:rsidR="004D2F40">
        <w:rPr>
          <w:rFonts w:ascii="Times New Roman" w:eastAsia="Times New Roman" w:hAnsi="Times New Roman" w:cs="Times New Roman"/>
          <w:b/>
          <w:bCs/>
          <w:sz w:val="24"/>
          <w:szCs w:val="24"/>
        </w:rPr>
        <w:t xml:space="preserve">S4 </w:t>
      </w:r>
      <w:r w:rsidR="00F42D32">
        <w:rPr>
          <w:rFonts w:ascii="Times New Roman" w:eastAsia="Times New Roman" w:hAnsi="Times New Roman" w:cs="Times New Roman"/>
          <w:bCs/>
          <w:sz w:val="24"/>
          <w:szCs w:val="24"/>
        </w:rPr>
        <w:t>Profile</w:t>
      </w:r>
      <w:r w:rsidR="00F5311B">
        <w:rPr>
          <w:rFonts w:ascii="Times New Roman" w:eastAsia="Times New Roman" w:hAnsi="Times New Roman" w:cs="Times New Roman"/>
          <w:bCs/>
          <w:sz w:val="24"/>
          <w:szCs w:val="24"/>
        </w:rPr>
        <w:t xml:space="preserve"> of</w:t>
      </w:r>
      <w:r w:rsidR="00C26E7D" w:rsidRPr="00C26E7D">
        <w:rPr>
          <w:rFonts w:ascii="Times New Roman" w:eastAsia="Times New Roman" w:hAnsi="Times New Roman" w:cs="Times New Roman"/>
          <w:bCs/>
          <w:sz w:val="24"/>
          <w:szCs w:val="24"/>
        </w:rPr>
        <w:t xml:space="preserve"> </w:t>
      </w:r>
      <w:r w:rsidR="00F42D32">
        <w:rPr>
          <w:rFonts w:ascii="Times New Roman" w:eastAsia="Times New Roman" w:hAnsi="Times New Roman" w:cs="Times New Roman"/>
          <w:bCs/>
          <w:sz w:val="24"/>
          <w:szCs w:val="24"/>
        </w:rPr>
        <w:t xml:space="preserve">the </w:t>
      </w:r>
      <w:r w:rsidR="005E4E76">
        <w:rPr>
          <w:rFonts w:ascii="Times New Roman" w:eastAsia="Times New Roman" w:hAnsi="Times New Roman" w:cs="Times New Roman"/>
          <w:bCs/>
          <w:sz w:val="24"/>
          <w:szCs w:val="24"/>
        </w:rPr>
        <w:t>variation</w:t>
      </w:r>
      <w:r w:rsidR="005E4E76" w:rsidRPr="00C26E7D">
        <w:rPr>
          <w:rFonts w:ascii="Times New Roman" w:eastAsia="Times New Roman" w:hAnsi="Times New Roman" w:cs="Times New Roman"/>
          <w:bCs/>
          <w:sz w:val="24"/>
          <w:szCs w:val="24"/>
        </w:rPr>
        <w:t xml:space="preserve"> </w:t>
      </w:r>
      <w:r w:rsidR="00614119">
        <w:rPr>
          <w:rFonts w:ascii="Times New Roman" w:eastAsia="Times New Roman" w:hAnsi="Times New Roman" w:cs="Times New Roman"/>
          <w:bCs/>
          <w:sz w:val="24"/>
          <w:szCs w:val="24"/>
        </w:rPr>
        <w:t xml:space="preserve">of </w:t>
      </w:r>
      <w:r w:rsidR="00C26E7D" w:rsidRPr="00C26E7D">
        <w:rPr>
          <w:rFonts w:ascii="Times New Roman" w:eastAsia="Times New Roman" w:hAnsi="Times New Roman" w:cs="Times New Roman"/>
          <w:bCs/>
          <w:sz w:val="24"/>
          <w:szCs w:val="24"/>
        </w:rPr>
        <w:t>NH</w:t>
      </w:r>
      <w:r w:rsidR="00C26E7D" w:rsidRPr="00F5311B">
        <w:rPr>
          <w:rFonts w:ascii="Times New Roman" w:eastAsia="Times New Roman" w:hAnsi="Times New Roman" w:cs="Times New Roman"/>
          <w:bCs/>
          <w:sz w:val="24"/>
          <w:szCs w:val="24"/>
          <w:vertAlign w:val="subscript"/>
        </w:rPr>
        <w:t>4</w:t>
      </w:r>
      <w:r w:rsidR="00C26E7D" w:rsidRPr="00F5311B">
        <w:rPr>
          <w:rFonts w:ascii="Times New Roman" w:eastAsia="Times New Roman" w:hAnsi="Times New Roman" w:cs="Times New Roman"/>
          <w:bCs/>
          <w:sz w:val="24"/>
          <w:szCs w:val="24"/>
          <w:vertAlign w:val="superscript"/>
        </w:rPr>
        <w:t>+</w:t>
      </w:r>
      <w:r w:rsidR="00C26E7D" w:rsidRPr="00C26E7D">
        <w:rPr>
          <w:rFonts w:ascii="Times New Roman" w:eastAsia="Times New Roman" w:hAnsi="Times New Roman" w:cs="Times New Roman"/>
          <w:bCs/>
          <w:sz w:val="24"/>
          <w:szCs w:val="24"/>
        </w:rPr>
        <w:t xml:space="preserve"> </w:t>
      </w:r>
      <w:r w:rsidR="00CC116D">
        <w:rPr>
          <w:rFonts w:ascii="Times New Roman" w:eastAsia="Times New Roman" w:hAnsi="Times New Roman" w:cs="Times New Roman"/>
          <w:bCs/>
          <w:sz w:val="24"/>
          <w:szCs w:val="24"/>
        </w:rPr>
        <w:t>reaction rate</w:t>
      </w:r>
      <w:r w:rsidR="00614119">
        <w:rPr>
          <w:rFonts w:ascii="Times New Roman" w:eastAsia="Times New Roman" w:hAnsi="Times New Roman" w:cs="Times New Roman"/>
          <w:bCs/>
          <w:sz w:val="24"/>
          <w:szCs w:val="24"/>
        </w:rPr>
        <w:t xml:space="preserve"> </w:t>
      </w:r>
      <w:r w:rsidR="00543ADE">
        <w:rPr>
          <w:rFonts w:ascii="Times New Roman" w:eastAsia="Times New Roman" w:hAnsi="Times New Roman" w:cs="Times New Roman"/>
          <w:bCs/>
          <w:sz w:val="24"/>
          <w:szCs w:val="24"/>
        </w:rPr>
        <w:t>monitored</w:t>
      </w:r>
      <w:r w:rsidR="00B83719" w:rsidRPr="00A34171">
        <w:rPr>
          <w:rFonts w:ascii="Times New Roman" w:eastAsia="Times New Roman" w:hAnsi="Times New Roman" w:cs="Times New Roman"/>
          <w:bCs/>
          <w:color w:val="FF0000"/>
          <w:sz w:val="24"/>
          <w:szCs w:val="24"/>
        </w:rPr>
        <w:t xml:space="preserve"> </w:t>
      </w:r>
      <w:r w:rsidR="00B83719">
        <w:rPr>
          <w:rFonts w:ascii="Times New Roman" w:eastAsia="Times New Roman" w:hAnsi="Times New Roman" w:cs="Times New Roman"/>
          <w:bCs/>
          <w:sz w:val="24"/>
          <w:szCs w:val="24"/>
        </w:rPr>
        <w:t>along the length (6</w:t>
      </w:r>
      <w:r w:rsidR="00B26CA9">
        <w:rPr>
          <w:rFonts w:ascii="Times New Roman" w:eastAsia="Times New Roman" w:hAnsi="Times New Roman" w:cs="Times New Roman"/>
          <w:bCs/>
          <w:sz w:val="24"/>
          <w:szCs w:val="24"/>
        </w:rPr>
        <w:t>0.0 m</w:t>
      </w:r>
      <w:r w:rsidR="00F5311B">
        <w:rPr>
          <w:rFonts w:ascii="Times New Roman" w:eastAsia="Times New Roman" w:hAnsi="Times New Roman" w:cs="Times New Roman"/>
          <w:bCs/>
          <w:sz w:val="24"/>
          <w:szCs w:val="24"/>
        </w:rPr>
        <w:t xml:space="preserve"> in this study) of the aerobic tank </w:t>
      </w:r>
      <w:r w:rsidR="00FB2918">
        <w:rPr>
          <w:rFonts w:ascii="Times New Roman" w:eastAsia="Times New Roman" w:hAnsi="Times New Roman" w:cs="Times New Roman"/>
          <w:bCs/>
          <w:sz w:val="24"/>
          <w:szCs w:val="24"/>
        </w:rPr>
        <w:t xml:space="preserve">under </w:t>
      </w:r>
      <w:r w:rsidR="00151A7D">
        <w:rPr>
          <w:rFonts w:ascii="Times New Roman" w:eastAsia="Times New Roman" w:hAnsi="Times New Roman" w:cs="Times New Roman"/>
          <w:bCs/>
          <w:sz w:val="24"/>
          <w:szCs w:val="24"/>
        </w:rPr>
        <w:t xml:space="preserve">different sensor </w:t>
      </w:r>
      <w:r w:rsidR="00F42D32">
        <w:rPr>
          <w:rFonts w:ascii="Times New Roman" w:eastAsia="Times New Roman" w:hAnsi="Times New Roman" w:cs="Times New Roman"/>
          <w:bCs/>
          <w:sz w:val="24"/>
          <w:szCs w:val="24"/>
        </w:rPr>
        <w:t>numbers (</w:t>
      </w:r>
      <w:r w:rsidR="00151A7D">
        <w:rPr>
          <w:rFonts w:ascii="Times New Roman" w:eastAsia="Times New Roman" w:hAnsi="Times New Roman" w:cs="Times New Roman"/>
          <w:bCs/>
          <w:sz w:val="24"/>
          <w:szCs w:val="24"/>
        </w:rPr>
        <w:t>3</w:t>
      </w:r>
      <w:r w:rsidR="00F42D32">
        <w:rPr>
          <w:rFonts w:ascii="Times New Roman" w:eastAsia="Times New Roman" w:hAnsi="Times New Roman" w:cs="Times New Roman"/>
          <w:bCs/>
          <w:sz w:val="24"/>
          <w:szCs w:val="24"/>
        </w:rPr>
        <w:t>-25 pieces)</w:t>
      </w:r>
      <w:r w:rsidR="006433F1">
        <w:rPr>
          <w:rFonts w:ascii="Times New Roman" w:eastAsia="Times New Roman" w:hAnsi="Times New Roman" w:cs="Times New Roman"/>
          <w:bCs/>
          <w:sz w:val="24"/>
          <w:szCs w:val="24"/>
        </w:rPr>
        <w:t xml:space="preserve">. </w:t>
      </w:r>
      <w:r w:rsidR="00FF7CCC" w:rsidRPr="002E5F10">
        <w:rPr>
          <w:rFonts w:ascii="Times New Roman" w:eastAsia="Times New Roman" w:hAnsi="Times New Roman" w:cs="Times New Roman"/>
          <w:b/>
          <w:bCs/>
          <w:sz w:val="24"/>
          <w:szCs w:val="24"/>
        </w:rPr>
        <w:t>(</w:t>
      </w:r>
      <w:r w:rsidR="00FF7CCC" w:rsidRPr="00A34171">
        <w:rPr>
          <w:rFonts w:ascii="Times New Roman" w:eastAsia="Times New Roman" w:hAnsi="Times New Roman" w:cs="Times New Roman"/>
          <w:b/>
          <w:sz w:val="24"/>
          <w:szCs w:val="24"/>
        </w:rPr>
        <w:t>a) to (</w:t>
      </w:r>
      <w:r w:rsidR="001E1B34" w:rsidRPr="00A34171">
        <w:rPr>
          <w:rFonts w:ascii="Times New Roman" w:eastAsia="Times New Roman" w:hAnsi="Times New Roman" w:cs="Times New Roman"/>
          <w:b/>
          <w:sz w:val="24"/>
          <w:szCs w:val="24"/>
        </w:rPr>
        <w:t>f</w:t>
      </w:r>
      <w:r w:rsidR="00FF7CCC" w:rsidRPr="00A34171">
        <w:rPr>
          <w:rFonts w:ascii="Times New Roman" w:eastAsia="Times New Roman" w:hAnsi="Times New Roman" w:cs="Times New Roman"/>
          <w:b/>
          <w:sz w:val="24"/>
          <w:szCs w:val="24"/>
        </w:rPr>
        <w:t>):</w:t>
      </w:r>
      <w:r w:rsidR="00FF7CCC" w:rsidRPr="006433F1">
        <w:rPr>
          <w:rFonts w:ascii="Times New Roman" w:eastAsia="Times New Roman" w:hAnsi="Times New Roman" w:cs="Times New Roman"/>
          <w:bCs/>
          <w:sz w:val="24"/>
          <w:szCs w:val="24"/>
        </w:rPr>
        <w:t xml:space="preserve"> </w:t>
      </w:r>
      <w:r w:rsidR="00FF7CCC">
        <w:rPr>
          <w:rFonts w:ascii="Times New Roman" w:eastAsia="Times New Roman" w:hAnsi="Times New Roman" w:cs="Times New Roman"/>
          <w:bCs/>
          <w:color w:val="000000" w:themeColor="text1"/>
          <w:sz w:val="24"/>
          <w:szCs w:val="24"/>
        </w:rPr>
        <w:t>With the sensor number increasing from 3 to 14, t</w:t>
      </w:r>
      <w:r w:rsidR="00FF7CCC" w:rsidRPr="00F635BE">
        <w:rPr>
          <w:rFonts w:ascii="Times New Roman" w:eastAsia="Times New Roman" w:hAnsi="Times New Roman" w:cs="Times New Roman"/>
          <w:bCs/>
          <w:sz w:val="24"/>
          <w:szCs w:val="24"/>
        </w:rPr>
        <w:t xml:space="preserve">he </w:t>
      </w:r>
      <w:r w:rsidR="00FF7CCC">
        <w:rPr>
          <w:rFonts w:ascii="Times New Roman" w:eastAsia="Times New Roman" w:hAnsi="Times New Roman" w:cs="Times New Roman"/>
          <w:bCs/>
          <w:sz w:val="24"/>
          <w:szCs w:val="24"/>
        </w:rPr>
        <w:t xml:space="preserve">profiles </w:t>
      </w:r>
      <w:r w:rsidR="00FF7CCC" w:rsidRPr="00F635BE">
        <w:rPr>
          <w:rFonts w:ascii="Times New Roman" w:eastAsia="Times New Roman" w:hAnsi="Times New Roman" w:cs="Times New Roman"/>
          <w:bCs/>
          <w:sz w:val="24"/>
          <w:szCs w:val="24"/>
        </w:rPr>
        <w:t xml:space="preserve">of </w:t>
      </w:r>
      <w:r w:rsidR="00A34171">
        <w:rPr>
          <w:rFonts w:ascii="Times New Roman" w:eastAsia="Times New Roman" w:hAnsi="Times New Roman" w:cs="Times New Roman"/>
          <w:bCs/>
          <w:sz w:val="24"/>
          <w:szCs w:val="24"/>
        </w:rPr>
        <w:t xml:space="preserve">the variation of </w:t>
      </w:r>
      <w:r w:rsidR="00FF7CCC" w:rsidRPr="00F635BE">
        <w:rPr>
          <w:rFonts w:ascii="Times New Roman" w:eastAsia="Times New Roman" w:hAnsi="Times New Roman" w:cs="Times New Roman"/>
          <w:bCs/>
          <w:sz w:val="24"/>
          <w:szCs w:val="24"/>
        </w:rPr>
        <w:t>NH</w:t>
      </w:r>
      <w:r w:rsidR="00FF7CCC" w:rsidRPr="00F635BE">
        <w:rPr>
          <w:rFonts w:ascii="Times New Roman" w:eastAsia="Times New Roman" w:hAnsi="Times New Roman" w:cs="Times New Roman"/>
          <w:bCs/>
          <w:sz w:val="24"/>
          <w:szCs w:val="24"/>
          <w:vertAlign w:val="subscript"/>
        </w:rPr>
        <w:t>4</w:t>
      </w:r>
      <w:r w:rsidR="00FF7CCC" w:rsidRPr="00F635BE">
        <w:rPr>
          <w:rFonts w:ascii="Times New Roman" w:eastAsia="Times New Roman" w:hAnsi="Times New Roman" w:cs="Times New Roman"/>
          <w:bCs/>
          <w:sz w:val="24"/>
          <w:szCs w:val="24"/>
          <w:vertAlign w:val="superscript"/>
        </w:rPr>
        <w:t>+</w:t>
      </w:r>
      <w:r w:rsidR="00FF7CCC" w:rsidRPr="00F635BE">
        <w:rPr>
          <w:rFonts w:ascii="Times New Roman" w:eastAsia="Times New Roman" w:hAnsi="Times New Roman" w:cs="Times New Roman"/>
          <w:bCs/>
          <w:sz w:val="24"/>
          <w:szCs w:val="24"/>
        </w:rPr>
        <w:t xml:space="preserve"> </w:t>
      </w:r>
      <w:r w:rsidR="00E27011">
        <w:rPr>
          <w:rFonts w:ascii="Times New Roman" w:eastAsia="Times New Roman" w:hAnsi="Times New Roman" w:cs="Times New Roman"/>
          <w:bCs/>
          <w:sz w:val="24"/>
          <w:szCs w:val="24"/>
        </w:rPr>
        <w:t>reaction rate</w:t>
      </w:r>
      <w:r w:rsidR="00FF7CCC" w:rsidRPr="00F635BE">
        <w:rPr>
          <w:rFonts w:ascii="Times New Roman" w:eastAsia="Times New Roman" w:hAnsi="Times New Roman" w:cs="Times New Roman"/>
          <w:bCs/>
          <w:sz w:val="24"/>
          <w:szCs w:val="24"/>
        </w:rPr>
        <w:t xml:space="preserve"> </w:t>
      </w:r>
      <w:r w:rsidR="00FF7CCC">
        <w:rPr>
          <w:rFonts w:ascii="Times New Roman" w:eastAsia="Times New Roman" w:hAnsi="Times New Roman" w:cs="Times New Roman"/>
          <w:bCs/>
          <w:sz w:val="24"/>
          <w:szCs w:val="24"/>
        </w:rPr>
        <w:t>become clear with more details being capture</w:t>
      </w:r>
      <w:r w:rsidR="00DD728A">
        <w:rPr>
          <w:rFonts w:ascii="Times New Roman" w:eastAsia="Times New Roman" w:hAnsi="Times New Roman" w:cs="Times New Roman"/>
          <w:bCs/>
          <w:sz w:val="24"/>
          <w:szCs w:val="24"/>
        </w:rPr>
        <w:t>d</w:t>
      </w:r>
      <w:r w:rsidR="00FF7CCC">
        <w:rPr>
          <w:rFonts w:ascii="Times New Roman" w:eastAsia="Times New Roman" w:hAnsi="Times New Roman" w:cs="Times New Roman"/>
          <w:bCs/>
          <w:color w:val="000000" w:themeColor="text1"/>
          <w:sz w:val="24"/>
          <w:szCs w:val="24"/>
        </w:rPr>
        <w:t xml:space="preserve">; </w:t>
      </w:r>
      <w:r w:rsidR="00FF7CCC" w:rsidRPr="00EB1585">
        <w:rPr>
          <w:rFonts w:ascii="Times New Roman" w:eastAsia="Times New Roman" w:hAnsi="Times New Roman" w:cs="Times New Roman"/>
          <w:b/>
          <w:sz w:val="24"/>
          <w:szCs w:val="24"/>
        </w:rPr>
        <w:t>(</w:t>
      </w:r>
      <w:r w:rsidR="000C508A" w:rsidRPr="00EB1585">
        <w:rPr>
          <w:rFonts w:ascii="Times New Roman" w:eastAsia="Times New Roman" w:hAnsi="Times New Roman" w:cs="Times New Roman"/>
          <w:b/>
          <w:sz w:val="24"/>
          <w:szCs w:val="24"/>
        </w:rPr>
        <w:t xml:space="preserve">g) </w:t>
      </w:r>
      <w:r w:rsidR="00EB1585">
        <w:rPr>
          <w:rFonts w:ascii="Times New Roman" w:eastAsia="Times New Roman" w:hAnsi="Times New Roman" w:cs="Times New Roman"/>
          <w:b/>
          <w:sz w:val="24"/>
          <w:szCs w:val="24"/>
        </w:rPr>
        <w:t>to</w:t>
      </w:r>
      <w:r w:rsidR="00413751">
        <w:rPr>
          <w:rFonts w:ascii="Times New Roman" w:eastAsia="Times New Roman" w:hAnsi="Times New Roman" w:cs="Times New Roman"/>
          <w:b/>
          <w:sz w:val="24"/>
          <w:szCs w:val="24"/>
        </w:rPr>
        <w:t xml:space="preserve"> </w:t>
      </w:r>
      <w:r w:rsidR="000C508A" w:rsidRPr="00EB1585">
        <w:rPr>
          <w:rFonts w:ascii="Times New Roman" w:eastAsia="Times New Roman" w:hAnsi="Times New Roman" w:cs="Times New Roman"/>
          <w:b/>
          <w:sz w:val="24"/>
          <w:szCs w:val="24"/>
        </w:rPr>
        <w:t>(h</w:t>
      </w:r>
      <w:r w:rsidR="00FF7CCC" w:rsidRPr="00EB1585">
        <w:rPr>
          <w:rFonts w:ascii="Times New Roman" w:eastAsia="Times New Roman" w:hAnsi="Times New Roman" w:cs="Times New Roman"/>
          <w:b/>
          <w:sz w:val="24"/>
          <w:szCs w:val="24"/>
        </w:rPr>
        <w:t>):</w:t>
      </w:r>
      <w:r w:rsidR="00FF7CCC" w:rsidRPr="00FF7CCC">
        <w:rPr>
          <w:rFonts w:ascii="Times New Roman" w:eastAsia="Times New Roman" w:hAnsi="Times New Roman" w:cs="Times New Roman"/>
          <w:bCs/>
          <w:color w:val="FF0000"/>
          <w:sz w:val="24"/>
          <w:szCs w:val="24"/>
        </w:rPr>
        <w:t xml:space="preserve"> </w:t>
      </w:r>
      <w:r w:rsidR="00FF7CCC">
        <w:rPr>
          <w:rFonts w:ascii="Times New Roman" w:eastAsia="Times New Roman" w:hAnsi="Times New Roman" w:cs="Times New Roman"/>
          <w:bCs/>
          <w:color w:val="000000" w:themeColor="text1"/>
          <w:sz w:val="24"/>
          <w:szCs w:val="24"/>
        </w:rPr>
        <w:t>The profile</w:t>
      </w:r>
      <w:r w:rsidR="00EB1585">
        <w:rPr>
          <w:rFonts w:ascii="Times New Roman" w:eastAsia="Times New Roman" w:hAnsi="Times New Roman" w:cs="Times New Roman"/>
          <w:bCs/>
          <w:color w:val="000000" w:themeColor="text1"/>
          <w:sz w:val="24"/>
          <w:szCs w:val="24"/>
        </w:rPr>
        <w:t>s</w:t>
      </w:r>
      <w:r w:rsidR="00FF7CCC">
        <w:rPr>
          <w:rFonts w:ascii="Times New Roman" w:eastAsia="Times New Roman" w:hAnsi="Times New Roman" w:cs="Times New Roman"/>
          <w:bCs/>
          <w:color w:val="000000" w:themeColor="text1"/>
          <w:sz w:val="24"/>
          <w:szCs w:val="24"/>
        </w:rPr>
        <w:t xml:space="preserve"> remain almost the same at the sensor numbers of 15 and 25. </w:t>
      </w:r>
      <w:r w:rsidR="00FF7CCC">
        <w:rPr>
          <w:rFonts w:ascii="Times New Roman" w:hAnsi="Times New Roman" w:cs="Times New Roman"/>
          <w:sz w:val="24"/>
          <w:szCs w:val="24"/>
        </w:rPr>
        <w:t xml:space="preserve">The </w:t>
      </w:r>
      <w:r w:rsidR="005E4E76">
        <w:rPr>
          <w:rFonts w:ascii="Times New Roman" w:hAnsi="Times New Roman" w:cs="Times New Roman"/>
          <w:sz w:val="24"/>
          <w:szCs w:val="24"/>
        </w:rPr>
        <w:t xml:space="preserve">variation of </w:t>
      </w:r>
      <w:r w:rsidR="0023046C" w:rsidRPr="003A4942">
        <w:rPr>
          <w:rFonts w:ascii="Times New Roman" w:eastAsia="Times New Roman" w:hAnsi="Times New Roman" w:cs="Times New Roman"/>
          <w:bCs/>
          <w:color w:val="000000" w:themeColor="text1"/>
          <w:sz w:val="24"/>
          <w:szCs w:val="24"/>
        </w:rPr>
        <w:t>N</w:t>
      </w:r>
      <w:r w:rsidR="0023046C">
        <w:rPr>
          <w:rFonts w:ascii="Times New Roman" w:eastAsia="Times New Roman" w:hAnsi="Times New Roman" w:cs="Times New Roman"/>
          <w:bCs/>
          <w:color w:val="000000" w:themeColor="text1"/>
          <w:sz w:val="24"/>
          <w:szCs w:val="24"/>
        </w:rPr>
        <w:t>H</w:t>
      </w:r>
      <w:r w:rsidR="0023046C">
        <w:rPr>
          <w:rFonts w:ascii="Times New Roman" w:eastAsia="Times New Roman" w:hAnsi="Times New Roman" w:cs="Times New Roman"/>
          <w:bCs/>
          <w:color w:val="000000" w:themeColor="text1"/>
          <w:sz w:val="24"/>
          <w:szCs w:val="24"/>
          <w:vertAlign w:val="subscript"/>
        </w:rPr>
        <w:t>4</w:t>
      </w:r>
      <w:r w:rsidR="0023046C">
        <w:rPr>
          <w:rFonts w:ascii="Times New Roman" w:eastAsia="Times New Roman" w:hAnsi="Times New Roman" w:cs="Times New Roman"/>
          <w:bCs/>
          <w:color w:val="000000" w:themeColor="text1"/>
          <w:sz w:val="24"/>
          <w:szCs w:val="24"/>
          <w:vertAlign w:val="superscript"/>
        </w:rPr>
        <w:t xml:space="preserve">+ </w:t>
      </w:r>
      <w:r w:rsidR="005E4E76">
        <w:rPr>
          <w:rFonts w:ascii="Times New Roman" w:hAnsi="Times New Roman" w:cs="Times New Roman"/>
          <w:sz w:val="24"/>
          <w:szCs w:val="24"/>
        </w:rPr>
        <w:t xml:space="preserve">concentration monitored </w:t>
      </w:r>
      <w:r w:rsidR="003159F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NH</m:t>
                </m:r>
              </m:e>
              <m:sub>
                <m:r>
                  <w:rPr>
                    <w:rFonts w:ascii="Cambria Math" w:hAnsi="Cambria Math" w:cs="Times New Roman"/>
                    <w:sz w:val="24"/>
                    <w:szCs w:val="24"/>
                  </w:rPr>
                  <m:t>4</m:t>
                </m:r>
              </m:sub>
              <m:sup>
                <m:r>
                  <w:rPr>
                    <w:rFonts w:ascii="Cambria Math" w:hAnsi="Cambria Math" w:cs="Times New Roman"/>
                    <w:sz w:val="24"/>
                    <w:szCs w:val="24"/>
                  </w:rPr>
                  <m:t>+</m:t>
                </m:r>
              </m:sup>
            </m:sSubSup>
          </m:sub>
        </m:sSub>
        <m:r>
          <w:rPr>
            <w:rFonts w:ascii="Cambria Math" w:hAnsi="Cambria Math" w:cs="Times New Roman"/>
            <w:sz w:val="24"/>
            <w:szCs w:val="24"/>
          </w:rPr>
          <m:t xml:space="preserve">, </m:t>
        </m:r>
      </m:oMath>
      <w:r w:rsidR="003159FA" w:rsidRPr="00543ADE">
        <w:rPr>
          <w:rFonts w:ascii="Times New Roman" w:eastAsia="Times New Roman" w:hAnsi="Times New Roman" w:cs="Times New Roman"/>
          <w:sz w:val="24"/>
          <w:szCs w:val="24"/>
        </w:rPr>
        <w:t>mg-N/(L</w:t>
      </w:r>
      <w:r w:rsidR="003159FA" w:rsidRPr="00543ADE">
        <w:rPr>
          <w:rFonts w:asciiTheme="minorEastAsia" w:hAnsiTheme="minorEastAsia" w:cs="Times New Roman" w:hint="eastAsia"/>
          <w:sz w:val="24"/>
          <w:szCs w:val="24"/>
        </w:rPr>
        <w:t>·</w:t>
      </w:r>
      <w:r w:rsidR="003159FA" w:rsidRPr="00543ADE">
        <w:rPr>
          <w:rFonts w:ascii="Times New Roman" w:hAnsi="Times New Roman" w:cs="Times New Roman" w:hint="eastAsia"/>
          <w:sz w:val="24"/>
          <w:szCs w:val="24"/>
        </w:rPr>
        <w:t>m</w:t>
      </w:r>
      <w:r w:rsidR="003159FA" w:rsidRPr="00543ADE">
        <w:rPr>
          <w:rFonts w:ascii="Times New Roman" w:eastAsia="Times New Roman" w:hAnsi="Times New Roman" w:cs="Times New Roman"/>
          <w:sz w:val="24"/>
          <w:szCs w:val="24"/>
        </w:rPr>
        <w:t>),</w:t>
      </w:r>
      <w:r w:rsidR="003159FA" w:rsidRPr="00EB1585">
        <w:rPr>
          <w:rFonts w:ascii="Times New Roman" w:eastAsia="Times New Roman" w:hAnsi="Times New Roman" w:cs="Times New Roman"/>
          <w:bCs/>
          <w:color w:val="FF0000"/>
          <w:sz w:val="24"/>
          <w:szCs w:val="24"/>
        </w:rPr>
        <w:t xml:space="preserve"> </w:t>
      </w:r>
      <w:r w:rsidR="003159FA">
        <w:rPr>
          <w:rFonts w:ascii="Times New Roman" w:eastAsia="Times New Roman" w:hAnsi="Times New Roman" w:cs="Times New Roman"/>
          <w:bCs/>
          <w:color w:val="000000" w:themeColor="text1"/>
          <w:sz w:val="24"/>
          <w:szCs w:val="24"/>
        </w:rPr>
        <w:t>listed in each subfigure</w:t>
      </w:r>
      <w:r w:rsidR="003159FA">
        <w:rPr>
          <w:rFonts w:ascii="Times New Roman" w:hAnsi="Times New Roman" w:cs="Times New Roman"/>
          <w:sz w:val="24"/>
          <w:szCs w:val="24"/>
        </w:rPr>
        <w:t xml:space="preserve">) </w:t>
      </w:r>
      <w:r w:rsidR="00FF7CCC">
        <w:rPr>
          <w:rFonts w:ascii="Times New Roman" w:eastAsia="Times New Roman" w:hAnsi="Times New Roman" w:cs="Times New Roman"/>
          <w:bCs/>
          <w:color w:val="000000" w:themeColor="text1"/>
          <w:sz w:val="24"/>
          <w:szCs w:val="24"/>
        </w:rPr>
        <w:t xml:space="preserve">along the </w:t>
      </w:r>
      <w:r w:rsidR="00B07E13">
        <w:rPr>
          <w:rFonts w:ascii="Times New Roman" w:eastAsia="Times New Roman" w:hAnsi="Times New Roman" w:cs="Times New Roman"/>
          <w:bCs/>
          <w:color w:val="000000" w:themeColor="text1"/>
          <w:sz w:val="24"/>
          <w:szCs w:val="24"/>
        </w:rPr>
        <w:t xml:space="preserve">aerobic </w:t>
      </w:r>
      <w:r w:rsidR="00FF7CCC">
        <w:rPr>
          <w:rFonts w:ascii="Times New Roman" w:eastAsia="Times New Roman" w:hAnsi="Times New Roman" w:cs="Times New Roman"/>
          <w:bCs/>
          <w:color w:val="000000" w:themeColor="text1"/>
          <w:sz w:val="24"/>
          <w:szCs w:val="24"/>
        </w:rPr>
        <w:t>tank becomes subtle (e.g., from 0.015 to 0.009</w:t>
      </w:r>
      <w:r w:rsidR="00614119">
        <w:rPr>
          <w:rFonts w:ascii="Times New Roman" w:eastAsia="Times New Roman" w:hAnsi="Times New Roman" w:cs="Times New Roman"/>
          <w:bCs/>
          <w:color w:val="000000" w:themeColor="text1"/>
          <w:sz w:val="24"/>
          <w:szCs w:val="24"/>
        </w:rPr>
        <w:t xml:space="preserve"> </w:t>
      </w:r>
      <w:r w:rsidR="00543ADE" w:rsidRPr="00543ADE">
        <w:rPr>
          <w:rFonts w:ascii="Times New Roman" w:eastAsia="Times New Roman" w:hAnsi="Times New Roman" w:cs="Times New Roman"/>
          <w:sz w:val="24"/>
          <w:szCs w:val="24"/>
        </w:rPr>
        <w:t>mg-N/(L</w:t>
      </w:r>
      <w:r w:rsidR="00543ADE" w:rsidRPr="00543ADE">
        <w:rPr>
          <w:rFonts w:asciiTheme="minorEastAsia" w:hAnsiTheme="minorEastAsia" w:cs="Times New Roman" w:hint="eastAsia"/>
          <w:sz w:val="24"/>
          <w:szCs w:val="24"/>
        </w:rPr>
        <w:t>·</w:t>
      </w:r>
      <w:r w:rsidR="00543ADE" w:rsidRPr="00543ADE">
        <w:rPr>
          <w:rFonts w:ascii="Times New Roman" w:hAnsi="Times New Roman" w:cs="Times New Roman" w:hint="eastAsia"/>
          <w:sz w:val="24"/>
          <w:szCs w:val="24"/>
        </w:rPr>
        <w:t>m</w:t>
      </w:r>
      <w:r w:rsidR="00543ADE" w:rsidRPr="00543ADE">
        <w:rPr>
          <w:rFonts w:ascii="Times New Roman" w:eastAsia="Times New Roman" w:hAnsi="Times New Roman" w:cs="Times New Roman"/>
          <w:sz w:val="24"/>
          <w:szCs w:val="24"/>
        </w:rPr>
        <w:t>)</w:t>
      </w:r>
      <w:r w:rsidR="00FF7CCC" w:rsidRPr="00543ADE">
        <w:rPr>
          <w:rFonts w:ascii="Times New Roman" w:eastAsia="Times New Roman" w:hAnsi="Times New Roman" w:cs="Times New Roman"/>
          <w:sz w:val="24"/>
          <w:szCs w:val="24"/>
        </w:rPr>
        <w:t>)</w:t>
      </w:r>
      <w:r w:rsidR="00FF7CCC" w:rsidRPr="00614119">
        <w:rPr>
          <w:rFonts w:ascii="Times New Roman" w:eastAsia="Times New Roman" w:hAnsi="Times New Roman" w:cs="Times New Roman"/>
          <w:bCs/>
          <w:color w:val="FF0000"/>
          <w:sz w:val="24"/>
          <w:szCs w:val="24"/>
        </w:rPr>
        <w:t xml:space="preserve"> </w:t>
      </w:r>
      <w:r w:rsidR="00FF7CCC">
        <w:rPr>
          <w:rFonts w:ascii="Times New Roman" w:eastAsia="Times New Roman" w:hAnsi="Times New Roman" w:cs="Times New Roman"/>
          <w:bCs/>
          <w:color w:val="000000" w:themeColor="text1"/>
          <w:sz w:val="24"/>
          <w:szCs w:val="24"/>
        </w:rPr>
        <w:t>at the higher sen</w:t>
      </w:r>
      <w:r w:rsidR="002312BF">
        <w:rPr>
          <w:rFonts w:ascii="Times New Roman" w:eastAsia="Times New Roman" w:hAnsi="Times New Roman" w:cs="Times New Roman"/>
          <w:bCs/>
          <w:color w:val="000000" w:themeColor="text1"/>
          <w:sz w:val="24"/>
          <w:szCs w:val="24"/>
        </w:rPr>
        <w:t>sor numbers (e.g. from 14 to 25)</w:t>
      </w:r>
      <w:r w:rsidR="00FF7CCC">
        <w:rPr>
          <w:rFonts w:ascii="Times New Roman" w:eastAsia="Times New Roman" w:hAnsi="Times New Roman" w:cs="Times New Roman"/>
          <w:bCs/>
          <w:color w:val="000000" w:themeColor="text1"/>
          <w:sz w:val="24"/>
          <w:szCs w:val="24"/>
        </w:rPr>
        <w:t xml:space="preserve">. </w:t>
      </w:r>
      <w:r w:rsidR="002312BF" w:rsidRPr="00EA1D95">
        <w:rPr>
          <w:rFonts w:ascii="Times New Roman" w:eastAsia="Times New Roman" w:hAnsi="Times New Roman" w:cs="Times New Roman"/>
          <w:bCs/>
          <w:i/>
          <w:iCs/>
          <w:color w:val="000000" w:themeColor="text1"/>
          <w:sz w:val="24"/>
          <w:szCs w:val="24"/>
        </w:rPr>
        <w:t xml:space="preserve">(NOTE: </w:t>
      </w:r>
      <w:r w:rsidR="00FF7CCC" w:rsidRPr="00EA1D95">
        <w:rPr>
          <w:rFonts w:ascii="Times New Roman" w:hAnsi="Times New Roman" w:cs="Times New Roman"/>
          <w:i/>
          <w:iCs/>
          <w:sz w:val="24"/>
          <w:szCs w:val="24"/>
        </w:rPr>
        <w:t>T</w:t>
      </w:r>
      <w:r w:rsidR="00FF7CCC" w:rsidRPr="00EA1D95">
        <w:rPr>
          <w:rFonts w:ascii="Times New Roman" w:eastAsia="Times New Roman" w:hAnsi="Times New Roman" w:cs="Times New Roman"/>
          <w:bCs/>
          <w:i/>
          <w:iCs/>
          <w:sz w:val="24"/>
          <w:szCs w:val="24"/>
        </w:rPr>
        <w:t>he equations used for these calculati</w:t>
      </w:r>
      <w:r w:rsidR="00F563BD" w:rsidRPr="00EA1D95">
        <w:rPr>
          <w:rFonts w:ascii="Times New Roman" w:eastAsia="Times New Roman" w:hAnsi="Times New Roman" w:cs="Times New Roman"/>
          <w:bCs/>
          <w:i/>
          <w:iCs/>
          <w:sz w:val="24"/>
          <w:szCs w:val="24"/>
        </w:rPr>
        <w:t>ons are listed in the figure.).</w:t>
      </w:r>
    </w:p>
    <w:p w14:paraId="2B075E66" w14:textId="3B4CE0DB" w:rsidR="003818FD" w:rsidRPr="00816DE5" w:rsidRDefault="00816DE5" w:rsidP="00816DE5">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br w:type="page"/>
      </w:r>
    </w:p>
    <w:p w14:paraId="439C9777" w14:textId="79AE83A0" w:rsidR="00393C99" w:rsidRDefault="00393C99" w:rsidP="002A7BBA">
      <w:pPr>
        <w:rPr>
          <w:rFonts w:ascii="Times New Roman" w:eastAsia="Times New Roman" w:hAnsi="Times New Roman" w:cs="Times New Roman"/>
          <w:bCs/>
          <w:sz w:val="24"/>
          <w:szCs w:val="24"/>
        </w:rPr>
      </w:pPr>
    </w:p>
    <w:p w14:paraId="696B99E1" w14:textId="3395E8C8" w:rsidR="00393C99" w:rsidRDefault="00816DE5" w:rsidP="00393C99">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510429C9" wp14:editId="051CF657">
            <wp:extent cx="3392905" cy="331903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0919" cy="3326871"/>
                    </a:xfrm>
                    <a:prstGeom prst="rect">
                      <a:avLst/>
                    </a:prstGeom>
                    <a:noFill/>
                  </pic:spPr>
                </pic:pic>
              </a:graphicData>
            </a:graphic>
          </wp:inline>
        </w:drawing>
      </w:r>
    </w:p>
    <w:p w14:paraId="6D9E3D7F" w14:textId="1C70BCD7" w:rsidR="007D3BE9" w:rsidRDefault="00393C99" w:rsidP="007D3BE9">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Fig. S5. </w:t>
      </w:r>
      <w:r>
        <w:rPr>
          <w:rFonts w:ascii="Times New Roman" w:hAnsi="Times New Roman" w:cs="Times New Roman"/>
          <w:sz w:val="24"/>
          <w:szCs w:val="24"/>
        </w:rPr>
        <w:t>Simulation of the average dissolved oxygen (DO) in the aerobic tank under smart deployment of multiple pieces of NH</w:t>
      </w:r>
      <w:r w:rsidRPr="00595DE5">
        <w:rPr>
          <w:rFonts w:ascii="Times New Roman" w:hAnsi="Times New Roman" w:cs="Times New Roman"/>
          <w:sz w:val="24"/>
          <w:szCs w:val="24"/>
          <w:vertAlign w:val="subscript"/>
        </w:rPr>
        <w:t>4</w:t>
      </w:r>
      <w:r w:rsidRPr="00595DE5">
        <w:rPr>
          <w:rFonts w:ascii="Times New Roman" w:hAnsi="Times New Roman" w:cs="Times New Roman"/>
          <w:sz w:val="24"/>
          <w:szCs w:val="24"/>
          <w:vertAlign w:val="superscript"/>
        </w:rPr>
        <w:t>+</w:t>
      </w:r>
      <w:r>
        <w:rPr>
          <w:rFonts w:ascii="Times New Roman" w:hAnsi="Times New Roman" w:cs="Times New Roman"/>
          <w:sz w:val="24"/>
          <w:szCs w:val="24"/>
        </w:rPr>
        <w:t xml:space="preserve"> sensors </w:t>
      </w:r>
      <w:r w:rsidRPr="00EA1D95">
        <w:rPr>
          <w:rFonts w:ascii="Times New Roman" w:hAnsi="Times New Roman" w:cs="Times New Roman"/>
          <w:i/>
          <w:iCs/>
          <w:sz w:val="24"/>
          <w:szCs w:val="24"/>
        </w:rPr>
        <w:t xml:space="preserve">(NOTE: DO concentration stabilizes along the aerobic tank after the sensor number goes beyond 14. </w:t>
      </w:r>
      <w:r w:rsidR="00F42D32" w:rsidRPr="00EA1D95">
        <w:rPr>
          <w:rFonts w:ascii="Times New Roman" w:hAnsi="Times New Roman" w:cs="Times New Roman"/>
          <w:i/>
          <w:iCs/>
          <w:sz w:val="24"/>
          <w:szCs w:val="24"/>
        </w:rPr>
        <w:t>T</w:t>
      </w:r>
      <w:r w:rsidR="007D3BE9" w:rsidRPr="00EA1D95">
        <w:rPr>
          <w:rFonts w:ascii="Times New Roman" w:eastAsia="Times New Roman" w:hAnsi="Times New Roman" w:cs="Times New Roman"/>
          <w:bCs/>
          <w:i/>
          <w:iCs/>
          <w:sz w:val="24"/>
          <w:szCs w:val="24"/>
        </w:rPr>
        <w:t xml:space="preserve">he </w:t>
      </w:r>
      <w:r w:rsidR="00703525" w:rsidRPr="00EA1D95">
        <w:rPr>
          <w:rFonts w:ascii="Times New Roman" w:eastAsia="Times New Roman" w:hAnsi="Times New Roman" w:cs="Times New Roman"/>
          <w:bCs/>
          <w:i/>
          <w:iCs/>
          <w:sz w:val="24"/>
          <w:szCs w:val="24"/>
        </w:rPr>
        <w:t>e</w:t>
      </w:r>
      <w:r w:rsidR="007D3BE9" w:rsidRPr="00EA1D95">
        <w:rPr>
          <w:rFonts w:ascii="Times New Roman" w:eastAsia="Times New Roman" w:hAnsi="Times New Roman" w:cs="Times New Roman"/>
          <w:bCs/>
          <w:i/>
          <w:iCs/>
          <w:sz w:val="24"/>
          <w:szCs w:val="24"/>
        </w:rPr>
        <w:t>qu</w:t>
      </w:r>
      <w:r w:rsidR="00703525" w:rsidRPr="00EA1D95">
        <w:rPr>
          <w:rFonts w:ascii="Times New Roman" w:eastAsia="Times New Roman" w:hAnsi="Times New Roman" w:cs="Times New Roman"/>
          <w:bCs/>
          <w:i/>
          <w:iCs/>
          <w:sz w:val="24"/>
          <w:szCs w:val="24"/>
        </w:rPr>
        <w:t>a</w:t>
      </w:r>
      <w:r w:rsidR="007D3BE9" w:rsidRPr="00EA1D95">
        <w:rPr>
          <w:rFonts w:ascii="Times New Roman" w:eastAsia="Times New Roman" w:hAnsi="Times New Roman" w:cs="Times New Roman"/>
          <w:bCs/>
          <w:i/>
          <w:iCs/>
          <w:sz w:val="24"/>
          <w:szCs w:val="24"/>
        </w:rPr>
        <w:t>tions used for these calculations are listed in the figure</w:t>
      </w:r>
      <w:r w:rsidR="00F42D32" w:rsidRPr="00EA1D95">
        <w:rPr>
          <w:rFonts w:ascii="Times New Roman" w:eastAsia="Times New Roman" w:hAnsi="Times New Roman" w:cs="Times New Roman"/>
          <w:bCs/>
          <w:i/>
          <w:iCs/>
          <w:sz w:val="24"/>
          <w:szCs w:val="24"/>
        </w:rPr>
        <w:t>.</w:t>
      </w:r>
      <w:r w:rsidR="007D3BE9" w:rsidRPr="00EA1D95">
        <w:rPr>
          <w:rFonts w:ascii="Times New Roman" w:eastAsia="Times New Roman" w:hAnsi="Times New Roman" w:cs="Times New Roman"/>
          <w:bCs/>
          <w:i/>
          <w:iCs/>
          <w:sz w:val="24"/>
          <w:szCs w:val="24"/>
        </w:rPr>
        <w:t>).</w:t>
      </w:r>
      <w:r w:rsidR="00E677A1">
        <w:rPr>
          <w:rFonts w:ascii="Times New Roman" w:eastAsia="Times New Roman" w:hAnsi="Times New Roman" w:cs="Times New Roman"/>
          <w:bCs/>
          <w:sz w:val="24"/>
          <w:szCs w:val="24"/>
        </w:rPr>
        <w:t xml:space="preserve"> </w:t>
      </w:r>
    </w:p>
    <w:p w14:paraId="5FFB2AEC" w14:textId="6AAA2BB8" w:rsidR="00393C99" w:rsidRPr="00CC5A41" w:rsidRDefault="00393C99" w:rsidP="00393C99">
      <w:pPr>
        <w:rPr>
          <w:rFonts w:ascii="Times New Roman" w:hAnsi="Times New Roman" w:cs="Times New Roman"/>
          <w:b/>
          <w:bCs/>
          <w:color w:val="FF0000"/>
          <w:sz w:val="24"/>
          <w:szCs w:val="24"/>
        </w:rPr>
      </w:pPr>
    </w:p>
    <w:p w14:paraId="61C5FAA9" w14:textId="6650C4D9" w:rsidR="0003336B" w:rsidRDefault="00CC5A41" w:rsidP="002A7BB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1AD04A1" w14:textId="77777777" w:rsidR="00124B25" w:rsidRDefault="009614C1" w:rsidP="003E69DD">
      <w:pPr>
        <w:jc w:val="center"/>
        <w:rPr>
          <w:rFonts w:ascii="Times New Roman" w:hAnsi="Times New Roman" w:cs="Times New Roman"/>
          <w:b/>
          <w:bCs/>
          <w:noProof/>
          <w:sz w:val="24"/>
          <w:szCs w:val="24"/>
        </w:rPr>
      </w:pPr>
      <w:r w:rsidRPr="009614C1">
        <w:rPr>
          <w:rFonts w:ascii="Times New Roman" w:hAnsi="Times New Roman" w:cs="Times New Roman"/>
          <w:b/>
          <w:bCs/>
          <w:noProof/>
          <w:sz w:val="24"/>
          <w:szCs w:val="24"/>
        </w:rPr>
        <w:lastRenderedPageBreak/>
        <w:t xml:space="preserve"> </w:t>
      </w:r>
    </w:p>
    <w:p w14:paraId="159F335E" w14:textId="0E6E2192" w:rsidR="0003336B" w:rsidRDefault="00570C77" w:rsidP="003E69DD">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F3814F8" wp14:editId="0165F539">
            <wp:extent cx="3540205" cy="2911642"/>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0205" cy="2911642"/>
                    </a:xfrm>
                    <a:prstGeom prst="rect">
                      <a:avLst/>
                    </a:prstGeom>
                    <a:noFill/>
                  </pic:spPr>
                </pic:pic>
              </a:graphicData>
            </a:graphic>
          </wp:inline>
        </w:drawing>
      </w:r>
    </w:p>
    <w:p w14:paraId="2965AB18" w14:textId="7355CEBE" w:rsidR="007D3BE9" w:rsidRDefault="00F40BE5" w:rsidP="007D3BE9">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Fig. </w:t>
      </w:r>
      <w:r w:rsidR="004D2F40">
        <w:rPr>
          <w:rFonts w:ascii="Times New Roman" w:eastAsia="Times New Roman" w:hAnsi="Times New Roman" w:cs="Times New Roman"/>
          <w:b/>
          <w:bCs/>
          <w:sz w:val="24"/>
          <w:szCs w:val="24"/>
        </w:rPr>
        <w:t>S</w:t>
      </w:r>
      <w:r w:rsidR="00393C99">
        <w:rPr>
          <w:rFonts w:ascii="Times New Roman" w:eastAsia="Times New Roman" w:hAnsi="Times New Roman" w:cs="Times New Roman"/>
          <w:b/>
          <w:bCs/>
          <w:sz w:val="24"/>
          <w:szCs w:val="24"/>
        </w:rPr>
        <w:t>6</w:t>
      </w:r>
      <w:r w:rsidR="004D2F40">
        <w:rPr>
          <w:rFonts w:ascii="Times New Roman" w:eastAsia="Times New Roman" w:hAnsi="Times New Roman" w:cs="Times New Roman"/>
          <w:b/>
          <w:bCs/>
          <w:sz w:val="24"/>
          <w:szCs w:val="24"/>
        </w:rPr>
        <w:t xml:space="preserve"> </w:t>
      </w:r>
      <w:r w:rsidR="00DF237C" w:rsidRPr="00DF237C">
        <w:rPr>
          <w:rFonts w:ascii="Times New Roman" w:eastAsia="Times New Roman" w:hAnsi="Times New Roman" w:cs="Times New Roman"/>
          <w:bCs/>
          <w:sz w:val="24"/>
          <w:szCs w:val="24"/>
        </w:rPr>
        <w:t xml:space="preserve">The </w:t>
      </w:r>
      <w:r w:rsidR="007A3736">
        <w:rPr>
          <w:rFonts w:ascii="Times New Roman" w:eastAsia="Times New Roman" w:hAnsi="Times New Roman" w:cs="Times New Roman" w:hint="eastAsia"/>
          <w:bCs/>
          <w:sz w:val="24"/>
          <w:szCs w:val="24"/>
        </w:rPr>
        <w:t>optimal</w:t>
      </w:r>
      <w:r w:rsidR="00DF237C" w:rsidRPr="00DF237C">
        <w:rPr>
          <w:rFonts w:ascii="Times New Roman" w:eastAsia="Times New Roman" w:hAnsi="Times New Roman" w:cs="Times New Roman"/>
          <w:bCs/>
          <w:sz w:val="24"/>
          <w:szCs w:val="24"/>
        </w:rPr>
        <w:t xml:space="preserve"> sensor number </w:t>
      </w:r>
      <w:r w:rsidR="00F42D32">
        <w:rPr>
          <w:rFonts w:ascii="Times New Roman" w:eastAsia="Times New Roman" w:hAnsi="Times New Roman" w:cs="Times New Roman"/>
          <w:bCs/>
          <w:sz w:val="24"/>
          <w:szCs w:val="24"/>
        </w:rPr>
        <w:t>in the aerobic tank as the</w:t>
      </w:r>
      <w:r w:rsidR="00DF237C" w:rsidRPr="00DF237C">
        <w:rPr>
          <w:rFonts w:ascii="Times New Roman" w:eastAsia="Times New Roman" w:hAnsi="Times New Roman" w:cs="Times New Roman"/>
          <w:bCs/>
          <w:sz w:val="24"/>
          <w:szCs w:val="24"/>
        </w:rPr>
        <w:t xml:space="preserve"> function to the length of the aerobic tank</w:t>
      </w:r>
      <w:r w:rsidR="00EE6199">
        <w:rPr>
          <w:rFonts w:ascii="Times New Roman" w:eastAsia="Times New Roman" w:hAnsi="Times New Roman" w:cs="Times New Roman"/>
          <w:bCs/>
          <w:sz w:val="24"/>
          <w:szCs w:val="24"/>
        </w:rPr>
        <w:t xml:space="preserve"> (6</w:t>
      </w:r>
      <w:r w:rsidR="00F5311B">
        <w:rPr>
          <w:rFonts w:ascii="Times New Roman" w:eastAsia="Times New Roman" w:hAnsi="Times New Roman" w:cs="Times New Roman"/>
          <w:bCs/>
          <w:sz w:val="24"/>
          <w:szCs w:val="24"/>
        </w:rPr>
        <w:t>0</w:t>
      </w:r>
      <w:r w:rsidR="00EE6199">
        <w:rPr>
          <w:rFonts w:ascii="Times New Roman" w:eastAsia="Times New Roman" w:hAnsi="Times New Roman" w:cs="Times New Roman"/>
          <w:bCs/>
          <w:sz w:val="24"/>
          <w:szCs w:val="24"/>
        </w:rPr>
        <w:t>.0 m</w:t>
      </w:r>
      <w:r w:rsidR="00F5311B">
        <w:rPr>
          <w:rFonts w:ascii="Times New Roman" w:eastAsia="Times New Roman" w:hAnsi="Times New Roman" w:cs="Times New Roman"/>
          <w:bCs/>
          <w:sz w:val="24"/>
          <w:szCs w:val="24"/>
        </w:rPr>
        <w:t xml:space="preserve"> in this study)</w:t>
      </w:r>
      <w:r w:rsidR="00DF237C" w:rsidRPr="00DF237C">
        <w:rPr>
          <w:rFonts w:ascii="Times New Roman" w:eastAsia="Times New Roman" w:hAnsi="Times New Roman" w:cs="Times New Roman"/>
          <w:bCs/>
          <w:sz w:val="24"/>
          <w:szCs w:val="24"/>
        </w:rPr>
        <w:t>.</w:t>
      </w:r>
      <w:r w:rsidR="007D3BE9">
        <w:rPr>
          <w:rFonts w:ascii="Times New Roman" w:eastAsia="Times New Roman" w:hAnsi="Times New Roman" w:cs="Times New Roman"/>
          <w:bCs/>
          <w:sz w:val="24"/>
          <w:szCs w:val="24"/>
        </w:rPr>
        <w:t xml:space="preserve"> </w:t>
      </w:r>
      <w:r w:rsidR="007D3BE9" w:rsidRPr="00EA1D95">
        <w:rPr>
          <w:rFonts w:ascii="Times New Roman" w:eastAsia="Times New Roman" w:hAnsi="Times New Roman" w:cs="Times New Roman"/>
          <w:bCs/>
          <w:i/>
          <w:iCs/>
          <w:sz w:val="24"/>
          <w:szCs w:val="24"/>
        </w:rPr>
        <w:t xml:space="preserve">(NOTE: The </w:t>
      </w:r>
      <w:r w:rsidR="00703525" w:rsidRPr="00EA1D95">
        <w:rPr>
          <w:rFonts w:ascii="Times New Roman" w:eastAsia="Times New Roman" w:hAnsi="Times New Roman" w:cs="Times New Roman"/>
          <w:bCs/>
          <w:i/>
          <w:iCs/>
          <w:sz w:val="24"/>
          <w:szCs w:val="24"/>
        </w:rPr>
        <w:t>e</w:t>
      </w:r>
      <w:r w:rsidR="007D3BE9" w:rsidRPr="00EA1D95">
        <w:rPr>
          <w:rFonts w:ascii="Times New Roman" w:eastAsia="Times New Roman" w:hAnsi="Times New Roman" w:cs="Times New Roman"/>
          <w:bCs/>
          <w:i/>
          <w:iCs/>
          <w:sz w:val="24"/>
          <w:szCs w:val="24"/>
        </w:rPr>
        <w:t>qu</w:t>
      </w:r>
      <w:r w:rsidR="00703525" w:rsidRPr="00EA1D95">
        <w:rPr>
          <w:rFonts w:ascii="Times New Roman" w:eastAsia="Times New Roman" w:hAnsi="Times New Roman" w:cs="Times New Roman"/>
          <w:bCs/>
          <w:i/>
          <w:iCs/>
          <w:sz w:val="24"/>
          <w:szCs w:val="24"/>
        </w:rPr>
        <w:t>a</w:t>
      </w:r>
      <w:r w:rsidR="007D3BE9" w:rsidRPr="00EA1D95">
        <w:rPr>
          <w:rFonts w:ascii="Times New Roman" w:eastAsia="Times New Roman" w:hAnsi="Times New Roman" w:cs="Times New Roman"/>
          <w:bCs/>
          <w:i/>
          <w:iCs/>
          <w:sz w:val="24"/>
          <w:szCs w:val="24"/>
        </w:rPr>
        <w:t>tions used for these calculations are listed in the figure).</w:t>
      </w:r>
    </w:p>
    <w:p w14:paraId="57207F7D" w14:textId="3C617F20" w:rsidR="008809D0" w:rsidRPr="00613B95" w:rsidRDefault="008809D0" w:rsidP="002A7BBA">
      <w:pPr>
        <w:rPr>
          <w:rFonts w:ascii="Times New Roman" w:eastAsia="Times New Roman" w:hAnsi="Times New Roman" w:cs="Times New Roman"/>
          <w:bCs/>
          <w:sz w:val="24"/>
          <w:szCs w:val="24"/>
        </w:rPr>
      </w:pPr>
    </w:p>
    <w:p w14:paraId="559D5470" w14:textId="58B10045" w:rsidR="00547DF0" w:rsidRPr="00F14878" w:rsidRDefault="0003336B" w:rsidP="00F14878">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38134CB0" w14:textId="2A80213E" w:rsidR="00781460" w:rsidRPr="00F635BE" w:rsidRDefault="00781460" w:rsidP="00F635BE">
      <w:pPr>
        <w:jc w:val="center"/>
        <w:rPr>
          <w:rFonts w:ascii="Times New Roman" w:hAnsi="Times New Roman" w:cs="Times New Roman"/>
          <w:b/>
          <w:bCs/>
          <w:color w:val="FF0000"/>
          <w:sz w:val="24"/>
          <w:szCs w:val="24"/>
          <w:highlight w:val="yellow"/>
        </w:rPr>
      </w:pPr>
      <w:r w:rsidRPr="00781460">
        <w:rPr>
          <w:rFonts w:ascii="Times New Roman" w:hAnsi="Times New Roman" w:cs="Times New Roman"/>
          <w:b/>
          <w:bCs/>
          <w:noProof/>
          <w:color w:val="FF0000"/>
          <w:sz w:val="24"/>
          <w:szCs w:val="24"/>
        </w:rPr>
        <w:lastRenderedPageBreak/>
        <w:drawing>
          <wp:inline distT="0" distB="0" distL="0" distR="0" wp14:anchorId="709D5333" wp14:editId="68864986">
            <wp:extent cx="5848665" cy="253866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3560" cy="2545128"/>
                    </a:xfrm>
                    <a:prstGeom prst="rect">
                      <a:avLst/>
                    </a:prstGeom>
                    <a:noFill/>
                  </pic:spPr>
                </pic:pic>
              </a:graphicData>
            </a:graphic>
          </wp:inline>
        </w:drawing>
      </w:r>
    </w:p>
    <w:p w14:paraId="33EDA80D" w14:textId="616D1852" w:rsidR="007D3BE9" w:rsidRPr="00EA1D95" w:rsidRDefault="00E772BC" w:rsidP="007D3BE9">
      <w:pPr>
        <w:rPr>
          <w:rFonts w:ascii="Times New Roman" w:eastAsia="Times New Roman" w:hAnsi="Times New Roman" w:cs="Times New Roman"/>
          <w:bCs/>
          <w:i/>
          <w:iCs/>
          <w:sz w:val="24"/>
          <w:szCs w:val="24"/>
        </w:rPr>
      </w:pPr>
      <w:r w:rsidRPr="00F635BE">
        <w:rPr>
          <w:rFonts w:ascii="Times New Roman" w:eastAsia="Times New Roman" w:hAnsi="Times New Roman" w:cs="Times New Roman"/>
          <w:b/>
          <w:bCs/>
          <w:color w:val="000000" w:themeColor="text1"/>
          <w:sz w:val="24"/>
          <w:szCs w:val="24"/>
        </w:rPr>
        <w:t>Fig. S</w:t>
      </w:r>
      <w:r w:rsidR="00393C99">
        <w:rPr>
          <w:rFonts w:ascii="Times New Roman" w:eastAsia="Times New Roman" w:hAnsi="Times New Roman" w:cs="Times New Roman"/>
          <w:b/>
          <w:bCs/>
          <w:color w:val="000000" w:themeColor="text1"/>
          <w:sz w:val="24"/>
          <w:szCs w:val="24"/>
        </w:rPr>
        <w:t>7</w:t>
      </w:r>
      <w:r w:rsidRPr="00F635BE">
        <w:rPr>
          <w:rFonts w:ascii="Times New Roman" w:eastAsia="Times New Roman" w:hAnsi="Times New Roman" w:cs="Times New Roman"/>
          <w:b/>
          <w:bCs/>
          <w:color w:val="000000" w:themeColor="text1"/>
          <w:sz w:val="24"/>
          <w:szCs w:val="24"/>
        </w:rPr>
        <w:t xml:space="preserve">. </w:t>
      </w:r>
      <w:r w:rsidR="00450D5D" w:rsidRPr="00E40760">
        <w:rPr>
          <w:rFonts w:ascii="Times New Roman" w:eastAsia="Times New Roman" w:hAnsi="Times New Roman" w:cs="Times New Roman"/>
          <w:bCs/>
          <w:color w:val="000000" w:themeColor="text1"/>
          <w:sz w:val="24"/>
          <w:szCs w:val="24"/>
        </w:rPr>
        <w:t>The</w:t>
      </w:r>
      <w:r w:rsidR="00F42D32">
        <w:rPr>
          <w:rFonts w:ascii="Times New Roman" w:eastAsia="Times New Roman" w:hAnsi="Times New Roman" w:cs="Times New Roman"/>
          <w:bCs/>
          <w:color w:val="000000" w:themeColor="text1"/>
          <w:sz w:val="24"/>
          <w:szCs w:val="24"/>
        </w:rPr>
        <w:t xml:space="preserve"> impacts of </w:t>
      </w:r>
      <w:r w:rsidR="00F42D32">
        <w:rPr>
          <w:rFonts w:ascii="Times New Roman" w:eastAsia="Times New Roman" w:hAnsi="Times New Roman" w:cs="Times New Roman"/>
          <w:color w:val="000000" w:themeColor="text1"/>
          <w:sz w:val="24"/>
          <w:szCs w:val="24"/>
        </w:rPr>
        <w:t>the NO</w:t>
      </w:r>
      <w:r w:rsidR="00F42D32" w:rsidRPr="00E40760">
        <w:rPr>
          <w:rFonts w:ascii="Times New Roman" w:eastAsia="Times New Roman" w:hAnsi="Times New Roman" w:cs="Times New Roman"/>
          <w:color w:val="000000" w:themeColor="text1"/>
          <w:sz w:val="24"/>
          <w:szCs w:val="24"/>
          <w:vertAlign w:val="subscript"/>
        </w:rPr>
        <w:t>3</w:t>
      </w:r>
      <w:r w:rsidR="00F42D32" w:rsidRPr="00E40760">
        <w:rPr>
          <w:rFonts w:ascii="Times New Roman" w:eastAsia="Times New Roman" w:hAnsi="Times New Roman" w:cs="Times New Roman"/>
          <w:color w:val="000000" w:themeColor="text1"/>
          <w:sz w:val="24"/>
          <w:szCs w:val="24"/>
          <w:vertAlign w:val="superscript"/>
        </w:rPr>
        <w:t>-</w:t>
      </w:r>
      <w:r w:rsidR="00F42D32">
        <w:rPr>
          <w:rFonts w:ascii="Times New Roman" w:eastAsia="Times New Roman" w:hAnsi="Times New Roman" w:cs="Times New Roman"/>
          <w:color w:val="000000" w:themeColor="text1"/>
          <w:sz w:val="24"/>
          <w:szCs w:val="24"/>
        </w:rPr>
        <w:t xml:space="preserve"> sensor number (1-25) in the anoxic tank on the </w:t>
      </w:r>
      <w:r w:rsidR="00450D5D">
        <w:rPr>
          <w:rFonts w:ascii="Times New Roman" w:eastAsia="Times New Roman" w:hAnsi="Times New Roman" w:cs="Times New Roman"/>
          <w:color w:val="000000" w:themeColor="text1"/>
          <w:sz w:val="24"/>
          <w:szCs w:val="24"/>
        </w:rPr>
        <w:t xml:space="preserve">variations of </w:t>
      </w:r>
      <w:r w:rsidR="00E76618" w:rsidRPr="00F635BE">
        <w:rPr>
          <w:rFonts w:ascii="Times New Roman" w:eastAsia="Times New Roman" w:hAnsi="Times New Roman" w:cs="Times New Roman"/>
          <w:color w:val="000000" w:themeColor="text1"/>
          <w:sz w:val="24"/>
          <w:szCs w:val="24"/>
        </w:rPr>
        <w:t xml:space="preserve">(a) </w:t>
      </w:r>
      <w:r w:rsidR="00E039A7">
        <w:rPr>
          <w:rFonts w:ascii="Times New Roman" w:eastAsia="Times New Roman" w:hAnsi="Times New Roman" w:cs="Times New Roman"/>
          <w:color w:val="000000" w:themeColor="text1"/>
          <w:sz w:val="24"/>
          <w:szCs w:val="24"/>
        </w:rPr>
        <w:t>DO</w:t>
      </w:r>
      <w:r w:rsidR="009232DD">
        <w:rPr>
          <w:rFonts w:ascii="Times New Roman" w:eastAsia="Times New Roman" w:hAnsi="Times New Roman" w:cs="Times New Roman"/>
          <w:color w:val="000000" w:themeColor="text1"/>
          <w:sz w:val="24"/>
          <w:szCs w:val="24"/>
        </w:rPr>
        <w:t xml:space="preserve"> </w:t>
      </w:r>
      <w:r w:rsidR="009232DD">
        <w:rPr>
          <w:rFonts w:ascii="Times New Roman" w:hAnsi="Times New Roman" w:cs="Times New Roman" w:hint="eastAsia"/>
          <w:color w:val="000000" w:themeColor="text1"/>
          <w:sz w:val="24"/>
          <w:szCs w:val="24"/>
        </w:rPr>
        <w:t>and</w:t>
      </w:r>
      <w:r w:rsidR="009232DD">
        <w:rPr>
          <w:rFonts w:ascii="Times New Roman" w:hAnsi="Times New Roman" w:cs="Times New Roman"/>
          <w:color w:val="000000" w:themeColor="text1"/>
          <w:sz w:val="24"/>
          <w:szCs w:val="24"/>
        </w:rPr>
        <w:t xml:space="preserve"> (b</w:t>
      </w:r>
      <w:r w:rsidR="009232DD">
        <w:rPr>
          <w:rFonts w:ascii="Times New Roman" w:hAnsi="Times New Roman" w:cs="Times New Roman" w:hint="eastAsia"/>
          <w:color w:val="000000" w:themeColor="text1"/>
          <w:sz w:val="24"/>
          <w:szCs w:val="24"/>
        </w:rPr>
        <w:t xml:space="preserve">) </w:t>
      </w:r>
      <w:r w:rsidR="009232DD" w:rsidRPr="008E3346">
        <w:rPr>
          <w:rFonts w:ascii="Times New Roman" w:eastAsia="Times New Roman" w:hAnsi="Times New Roman" w:cs="Times New Roman"/>
          <w:color w:val="000000" w:themeColor="text1"/>
          <w:sz w:val="24"/>
          <w:szCs w:val="24"/>
        </w:rPr>
        <w:t>NO</w:t>
      </w:r>
      <w:r w:rsidR="009232DD" w:rsidRPr="008E3346">
        <w:rPr>
          <w:rFonts w:ascii="Times New Roman" w:eastAsia="Times New Roman" w:hAnsi="Times New Roman" w:cs="Times New Roman"/>
          <w:color w:val="000000" w:themeColor="text1"/>
          <w:sz w:val="24"/>
          <w:szCs w:val="24"/>
          <w:vertAlign w:val="subscript"/>
        </w:rPr>
        <w:t>3</w:t>
      </w:r>
      <w:r w:rsidR="009232DD" w:rsidRPr="008E3346">
        <w:rPr>
          <w:rFonts w:ascii="Times New Roman" w:eastAsia="Times New Roman" w:hAnsi="Times New Roman" w:cs="Times New Roman"/>
          <w:color w:val="000000" w:themeColor="text1"/>
          <w:sz w:val="24"/>
          <w:szCs w:val="24"/>
          <w:vertAlign w:val="superscript"/>
        </w:rPr>
        <w:t>-</w:t>
      </w:r>
      <w:r w:rsidR="009232DD" w:rsidRPr="008E3346">
        <w:rPr>
          <w:rFonts w:ascii="Times New Roman" w:eastAsia="Times New Roman" w:hAnsi="Times New Roman" w:cs="Times New Roman"/>
          <w:color w:val="000000" w:themeColor="text1"/>
          <w:sz w:val="24"/>
          <w:szCs w:val="24"/>
        </w:rPr>
        <w:t xml:space="preserve"> </w:t>
      </w:r>
      <w:r w:rsidR="00F42D32">
        <w:rPr>
          <w:rFonts w:ascii="Times New Roman" w:eastAsia="Times New Roman" w:hAnsi="Times New Roman" w:cs="Times New Roman"/>
          <w:color w:val="000000" w:themeColor="text1"/>
          <w:sz w:val="24"/>
          <w:szCs w:val="24"/>
        </w:rPr>
        <w:t xml:space="preserve">concentration </w:t>
      </w:r>
      <w:r w:rsidR="001F4EE2">
        <w:rPr>
          <w:rFonts w:ascii="Times New Roman" w:eastAsia="Times New Roman" w:hAnsi="Times New Roman" w:cs="Times New Roman"/>
          <w:color w:val="000000" w:themeColor="text1"/>
          <w:sz w:val="24"/>
          <w:szCs w:val="24"/>
        </w:rPr>
        <w:t>from</w:t>
      </w:r>
      <w:r w:rsidR="008327AB">
        <w:rPr>
          <w:rFonts w:ascii="Times New Roman" w:eastAsia="Times New Roman" w:hAnsi="Times New Roman" w:cs="Times New Roman"/>
          <w:color w:val="000000" w:themeColor="text1"/>
          <w:sz w:val="24"/>
          <w:szCs w:val="24"/>
        </w:rPr>
        <w:t xml:space="preserve"> the backflow</w:t>
      </w:r>
      <w:r w:rsidR="0094427C">
        <w:rPr>
          <w:rFonts w:ascii="Times New Roman" w:eastAsia="Times New Roman" w:hAnsi="Times New Roman" w:cs="Times New Roman"/>
          <w:color w:val="000000" w:themeColor="text1"/>
          <w:sz w:val="24"/>
          <w:szCs w:val="24"/>
        </w:rPr>
        <w:t>.</w:t>
      </w:r>
      <w:r w:rsidR="00FC51FE">
        <w:rPr>
          <w:rFonts w:ascii="Times New Roman" w:eastAsia="Times New Roman" w:hAnsi="Times New Roman" w:cs="Times New Roman"/>
          <w:color w:val="000000" w:themeColor="text1"/>
          <w:sz w:val="24"/>
          <w:szCs w:val="24"/>
        </w:rPr>
        <w:t xml:space="preserve"> </w:t>
      </w:r>
      <w:r w:rsidR="007D3BE9" w:rsidRPr="00EA1D95">
        <w:rPr>
          <w:rFonts w:ascii="Times New Roman" w:eastAsia="Times New Roman" w:hAnsi="Times New Roman" w:cs="Times New Roman"/>
          <w:bCs/>
          <w:i/>
          <w:iCs/>
          <w:sz w:val="24"/>
          <w:szCs w:val="24"/>
        </w:rPr>
        <w:t xml:space="preserve">(NOTE: The </w:t>
      </w:r>
      <w:r w:rsidR="00F42D32" w:rsidRPr="00EA1D95">
        <w:rPr>
          <w:rFonts w:ascii="Times New Roman" w:eastAsia="Times New Roman" w:hAnsi="Times New Roman" w:cs="Times New Roman"/>
          <w:bCs/>
          <w:i/>
          <w:iCs/>
          <w:sz w:val="24"/>
          <w:szCs w:val="24"/>
        </w:rPr>
        <w:t>equations</w:t>
      </w:r>
      <w:r w:rsidR="007D3BE9" w:rsidRPr="00EA1D95">
        <w:rPr>
          <w:rFonts w:ascii="Times New Roman" w:eastAsia="Times New Roman" w:hAnsi="Times New Roman" w:cs="Times New Roman"/>
          <w:bCs/>
          <w:i/>
          <w:iCs/>
          <w:sz w:val="24"/>
          <w:szCs w:val="24"/>
        </w:rPr>
        <w:t xml:space="preserve"> used for these calculations are listed in the figure</w:t>
      </w:r>
      <w:r w:rsidR="00F42D32" w:rsidRPr="00EA1D95">
        <w:rPr>
          <w:rFonts w:ascii="Times New Roman" w:eastAsia="Times New Roman" w:hAnsi="Times New Roman" w:cs="Times New Roman"/>
          <w:bCs/>
          <w:i/>
          <w:iCs/>
          <w:sz w:val="24"/>
          <w:szCs w:val="24"/>
        </w:rPr>
        <w:t>.</w:t>
      </w:r>
      <w:r w:rsidR="007D3BE9" w:rsidRPr="00EA1D95">
        <w:rPr>
          <w:rFonts w:ascii="Times New Roman" w:eastAsia="Times New Roman" w:hAnsi="Times New Roman" w:cs="Times New Roman"/>
          <w:bCs/>
          <w:i/>
          <w:iCs/>
          <w:sz w:val="24"/>
          <w:szCs w:val="24"/>
        </w:rPr>
        <w:t>).</w:t>
      </w:r>
      <w:r w:rsidR="00F42D32" w:rsidRPr="00EA1D95">
        <w:rPr>
          <w:rFonts w:ascii="Times New Roman" w:eastAsia="Times New Roman" w:hAnsi="Times New Roman" w:cs="Times New Roman"/>
          <w:bCs/>
          <w:i/>
          <w:iCs/>
          <w:sz w:val="24"/>
          <w:szCs w:val="24"/>
        </w:rPr>
        <w:t xml:space="preserve"> </w:t>
      </w:r>
    </w:p>
    <w:p w14:paraId="570983A5" w14:textId="3F54B983" w:rsidR="00E772BC" w:rsidRDefault="00E772BC">
      <w:pPr>
        <w:rPr>
          <w:rFonts w:ascii="Times New Roman" w:hAnsi="Times New Roman" w:cs="Times New Roman"/>
          <w:b/>
          <w:bCs/>
          <w:sz w:val="24"/>
          <w:szCs w:val="24"/>
        </w:rPr>
      </w:pPr>
    </w:p>
    <w:p w14:paraId="4DBF2A22" w14:textId="33A60F19" w:rsidR="00E772BC" w:rsidRDefault="00E772BC">
      <w:pPr>
        <w:rPr>
          <w:rFonts w:ascii="Times New Roman" w:hAnsi="Times New Roman" w:cs="Times New Roman"/>
          <w:b/>
          <w:bCs/>
          <w:sz w:val="24"/>
          <w:szCs w:val="24"/>
        </w:rPr>
      </w:pPr>
      <w:r>
        <w:rPr>
          <w:rFonts w:ascii="Times New Roman" w:hAnsi="Times New Roman" w:cs="Times New Roman"/>
          <w:b/>
          <w:bCs/>
          <w:sz w:val="24"/>
          <w:szCs w:val="24"/>
        </w:rPr>
        <w:br w:type="page"/>
      </w:r>
    </w:p>
    <w:p w14:paraId="049DEFE7" w14:textId="7B0E5512" w:rsidR="005D3865" w:rsidRDefault="003159FA" w:rsidP="008915E6">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871A27E" wp14:editId="6A73A1F9">
            <wp:extent cx="4503600" cy="7919082"/>
            <wp:effectExtent l="0" t="0" r="0" b="6350"/>
            <wp:docPr id="4" name="Picture 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3600" cy="7919082"/>
                    </a:xfrm>
                    <a:prstGeom prst="rect">
                      <a:avLst/>
                    </a:prstGeom>
                    <a:noFill/>
                  </pic:spPr>
                </pic:pic>
              </a:graphicData>
            </a:graphic>
          </wp:inline>
        </w:drawing>
      </w:r>
    </w:p>
    <w:p w14:paraId="475A4902" w14:textId="24BB68C0" w:rsidR="00FD26D1" w:rsidRPr="00EA1D95" w:rsidRDefault="00541958" w:rsidP="00092ED5">
      <w:pPr>
        <w:rPr>
          <w:rFonts w:ascii="Times New Roman" w:eastAsia="Times New Roman" w:hAnsi="Times New Roman" w:cs="Times New Roman"/>
          <w:b/>
          <w:i/>
          <w:iCs/>
          <w:color w:val="FF0000"/>
          <w:sz w:val="24"/>
          <w:szCs w:val="24"/>
        </w:rPr>
      </w:pPr>
      <w:r w:rsidRPr="00F635BE">
        <w:rPr>
          <w:rFonts w:ascii="Times New Roman" w:eastAsia="Times New Roman" w:hAnsi="Times New Roman" w:cs="Times New Roman"/>
          <w:b/>
          <w:bCs/>
          <w:color w:val="000000" w:themeColor="text1"/>
          <w:sz w:val="24"/>
          <w:szCs w:val="24"/>
        </w:rPr>
        <w:lastRenderedPageBreak/>
        <w:t>Fig. S</w:t>
      </w:r>
      <w:r w:rsidR="00393C99">
        <w:rPr>
          <w:rFonts w:ascii="Times New Roman" w:eastAsia="Times New Roman" w:hAnsi="Times New Roman" w:cs="Times New Roman"/>
          <w:b/>
          <w:bCs/>
          <w:color w:val="000000" w:themeColor="text1"/>
          <w:sz w:val="24"/>
          <w:szCs w:val="24"/>
        </w:rPr>
        <w:t>8</w:t>
      </w:r>
      <w:r w:rsidRPr="00F635BE">
        <w:rPr>
          <w:rFonts w:ascii="Times New Roman" w:eastAsia="Times New Roman" w:hAnsi="Times New Roman" w:cs="Times New Roman"/>
          <w:b/>
          <w:bCs/>
          <w:color w:val="000000" w:themeColor="text1"/>
          <w:sz w:val="24"/>
          <w:szCs w:val="24"/>
        </w:rPr>
        <w:t xml:space="preserve">. </w:t>
      </w:r>
      <w:r w:rsidR="00633644">
        <w:rPr>
          <w:rFonts w:ascii="Times New Roman" w:eastAsia="Times New Roman" w:hAnsi="Times New Roman" w:cs="Times New Roman"/>
          <w:bCs/>
          <w:color w:val="000000" w:themeColor="text1"/>
          <w:sz w:val="24"/>
          <w:szCs w:val="24"/>
        </w:rPr>
        <w:t>Profiles</w:t>
      </w:r>
      <w:r w:rsidR="003A4942" w:rsidRPr="003A4942">
        <w:rPr>
          <w:rFonts w:ascii="Times New Roman" w:eastAsia="Times New Roman" w:hAnsi="Times New Roman" w:cs="Times New Roman"/>
          <w:bCs/>
          <w:color w:val="000000" w:themeColor="text1"/>
          <w:sz w:val="24"/>
          <w:szCs w:val="24"/>
        </w:rPr>
        <w:t xml:space="preserve"> of </w:t>
      </w:r>
      <w:r w:rsidR="00E4428F">
        <w:rPr>
          <w:rFonts w:ascii="Times New Roman" w:eastAsia="Times New Roman" w:hAnsi="Times New Roman" w:cs="Times New Roman"/>
          <w:bCs/>
          <w:color w:val="000000" w:themeColor="text1"/>
          <w:sz w:val="24"/>
          <w:szCs w:val="24"/>
        </w:rPr>
        <w:t xml:space="preserve">the </w:t>
      </w:r>
      <w:r w:rsidR="00614119">
        <w:rPr>
          <w:rFonts w:ascii="Times New Roman" w:eastAsia="Times New Roman" w:hAnsi="Times New Roman" w:cs="Times New Roman"/>
          <w:bCs/>
          <w:color w:val="000000" w:themeColor="text1"/>
          <w:sz w:val="24"/>
          <w:szCs w:val="24"/>
        </w:rPr>
        <w:t xml:space="preserve">variation of </w:t>
      </w:r>
      <w:r w:rsidR="003A4942" w:rsidRPr="003A4942">
        <w:rPr>
          <w:rFonts w:ascii="Times New Roman" w:eastAsia="Times New Roman" w:hAnsi="Times New Roman" w:cs="Times New Roman"/>
          <w:bCs/>
          <w:color w:val="000000" w:themeColor="text1"/>
          <w:sz w:val="24"/>
          <w:szCs w:val="24"/>
        </w:rPr>
        <w:t>N</w:t>
      </w:r>
      <w:r w:rsidR="003A4942">
        <w:rPr>
          <w:rFonts w:ascii="Times New Roman" w:eastAsia="Times New Roman" w:hAnsi="Times New Roman" w:cs="Times New Roman"/>
          <w:bCs/>
          <w:color w:val="000000" w:themeColor="text1"/>
          <w:sz w:val="24"/>
          <w:szCs w:val="24"/>
        </w:rPr>
        <w:t>O</w:t>
      </w:r>
      <w:r w:rsidR="003A4942" w:rsidRPr="00E40760">
        <w:rPr>
          <w:rFonts w:ascii="Times New Roman" w:eastAsia="Times New Roman" w:hAnsi="Times New Roman" w:cs="Times New Roman"/>
          <w:bCs/>
          <w:color w:val="000000" w:themeColor="text1"/>
          <w:sz w:val="24"/>
          <w:szCs w:val="24"/>
          <w:vertAlign w:val="subscript"/>
        </w:rPr>
        <w:t>3</w:t>
      </w:r>
      <w:r w:rsidR="003A4942" w:rsidRPr="00E40760">
        <w:rPr>
          <w:rFonts w:ascii="Times New Roman" w:eastAsia="Times New Roman" w:hAnsi="Times New Roman" w:cs="Times New Roman"/>
          <w:bCs/>
          <w:color w:val="000000" w:themeColor="text1"/>
          <w:sz w:val="24"/>
          <w:szCs w:val="24"/>
          <w:vertAlign w:val="superscript"/>
        </w:rPr>
        <w:t>-</w:t>
      </w:r>
      <w:r w:rsidR="003A4942" w:rsidRPr="003A4942">
        <w:rPr>
          <w:rFonts w:ascii="Times New Roman" w:eastAsia="Times New Roman" w:hAnsi="Times New Roman" w:cs="Times New Roman"/>
          <w:bCs/>
          <w:color w:val="000000" w:themeColor="text1"/>
          <w:sz w:val="24"/>
          <w:szCs w:val="24"/>
        </w:rPr>
        <w:t xml:space="preserve"> </w:t>
      </w:r>
      <w:r w:rsidR="00C938D9">
        <w:rPr>
          <w:rFonts w:ascii="Times New Roman" w:eastAsia="Times New Roman" w:hAnsi="Times New Roman" w:cs="Times New Roman"/>
          <w:bCs/>
          <w:color w:val="000000" w:themeColor="text1"/>
          <w:sz w:val="24"/>
          <w:szCs w:val="24"/>
        </w:rPr>
        <w:t>reaction rate</w:t>
      </w:r>
      <w:r w:rsidR="00614119">
        <w:rPr>
          <w:rFonts w:ascii="Times New Roman" w:eastAsia="Times New Roman" w:hAnsi="Times New Roman" w:cs="Times New Roman"/>
          <w:bCs/>
          <w:color w:val="000000" w:themeColor="text1"/>
          <w:sz w:val="24"/>
          <w:szCs w:val="24"/>
        </w:rPr>
        <w:t xml:space="preserve"> monitored</w:t>
      </w:r>
      <w:r w:rsidR="003A4942" w:rsidRPr="00614119">
        <w:rPr>
          <w:rFonts w:ascii="Times New Roman" w:eastAsia="Times New Roman" w:hAnsi="Times New Roman" w:cs="Times New Roman"/>
          <w:b/>
          <w:color w:val="FF0000"/>
          <w:sz w:val="24"/>
          <w:szCs w:val="24"/>
        </w:rPr>
        <w:t xml:space="preserve"> </w:t>
      </w:r>
      <w:r w:rsidR="003A4942" w:rsidRPr="003A4942">
        <w:rPr>
          <w:rFonts w:ascii="Times New Roman" w:eastAsia="Times New Roman" w:hAnsi="Times New Roman" w:cs="Times New Roman"/>
          <w:bCs/>
          <w:color w:val="000000" w:themeColor="text1"/>
          <w:sz w:val="24"/>
          <w:szCs w:val="24"/>
        </w:rPr>
        <w:t>along the length (</w:t>
      </w:r>
      <w:r w:rsidR="00676AD0">
        <w:rPr>
          <w:rFonts w:ascii="Times New Roman" w:eastAsia="Times New Roman" w:hAnsi="Times New Roman" w:cs="Times New Roman"/>
          <w:bCs/>
          <w:color w:val="000000" w:themeColor="text1"/>
          <w:sz w:val="24"/>
          <w:szCs w:val="24"/>
        </w:rPr>
        <w:t>2</w:t>
      </w:r>
      <w:r w:rsidR="003A4942" w:rsidRPr="003A4942">
        <w:rPr>
          <w:rFonts w:ascii="Times New Roman" w:eastAsia="Times New Roman" w:hAnsi="Times New Roman" w:cs="Times New Roman"/>
          <w:bCs/>
          <w:color w:val="000000" w:themeColor="text1"/>
          <w:sz w:val="24"/>
          <w:szCs w:val="24"/>
        </w:rPr>
        <w:t xml:space="preserve">0.0 m in this study) of the </w:t>
      </w:r>
      <w:r w:rsidR="00905A10">
        <w:rPr>
          <w:rFonts w:ascii="Times New Roman" w:eastAsia="Times New Roman" w:hAnsi="Times New Roman" w:cs="Times New Roman"/>
          <w:bCs/>
          <w:color w:val="000000" w:themeColor="text1"/>
          <w:sz w:val="24"/>
          <w:szCs w:val="24"/>
        </w:rPr>
        <w:t>anoxic</w:t>
      </w:r>
      <w:r w:rsidR="003A4942" w:rsidRPr="003A4942">
        <w:rPr>
          <w:rFonts w:ascii="Times New Roman" w:eastAsia="Times New Roman" w:hAnsi="Times New Roman" w:cs="Times New Roman"/>
          <w:bCs/>
          <w:color w:val="000000" w:themeColor="text1"/>
          <w:sz w:val="24"/>
          <w:szCs w:val="24"/>
        </w:rPr>
        <w:t xml:space="preserve"> tank </w:t>
      </w:r>
      <w:r w:rsidR="00F42D32">
        <w:rPr>
          <w:rFonts w:ascii="Times New Roman" w:eastAsia="Times New Roman" w:hAnsi="Times New Roman" w:cs="Times New Roman"/>
          <w:bCs/>
          <w:color w:val="000000" w:themeColor="text1"/>
          <w:sz w:val="24"/>
          <w:szCs w:val="24"/>
        </w:rPr>
        <w:t xml:space="preserve">under different sensor numbers </w:t>
      </w:r>
      <w:r w:rsidR="003A4942" w:rsidRPr="003A4942">
        <w:rPr>
          <w:rFonts w:ascii="Times New Roman" w:eastAsia="Times New Roman" w:hAnsi="Times New Roman" w:cs="Times New Roman"/>
          <w:bCs/>
          <w:color w:val="000000" w:themeColor="text1"/>
          <w:sz w:val="24"/>
          <w:szCs w:val="24"/>
        </w:rPr>
        <w:t>(</w:t>
      </w:r>
      <w:r w:rsidR="00F42D32">
        <w:rPr>
          <w:rFonts w:ascii="Times New Roman" w:eastAsia="Times New Roman" w:hAnsi="Times New Roman" w:cs="Times New Roman"/>
          <w:bCs/>
          <w:color w:val="000000" w:themeColor="text1"/>
          <w:sz w:val="24"/>
          <w:szCs w:val="24"/>
        </w:rPr>
        <w:t>3</w:t>
      </w:r>
      <w:r w:rsidR="00633644">
        <w:rPr>
          <w:rFonts w:ascii="Times New Roman" w:eastAsia="Times New Roman" w:hAnsi="Times New Roman" w:cs="Times New Roman"/>
          <w:bCs/>
          <w:color w:val="000000" w:themeColor="text1"/>
          <w:sz w:val="24"/>
          <w:szCs w:val="24"/>
        </w:rPr>
        <w:t xml:space="preserve"> to </w:t>
      </w:r>
      <w:r w:rsidR="00125774">
        <w:rPr>
          <w:rFonts w:ascii="Times New Roman" w:eastAsia="Times New Roman" w:hAnsi="Times New Roman" w:cs="Times New Roman"/>
          <w:bCs/>
          <w:color w:val="000000" w:themeColor="text1"/>
          <w:sz w:val="24"/>
          <w:szCs w:val="24"/>
        </w:rPr>
        <w:t>25</w:t>
      </w:r>
      <w:r w:rsidR="00F42D32">
        <w:rPr>
          <w:rFonts w:ascii="Times New Roman" w:eastAsia="Times New Roman" w:hAnsi="Times New Roman" w:cs="Times New Roman"/>
          <w:bCs/>
          <w:color w:val="000000" w:themeColor="text1"/>
          <w:sz w:val="24"/>
          <w:szCs w:val="24"/>
        </w:rPr>
        <w:t xml:space="preserve"> pieces</w:t>
      </w:r>
      <w:r w:rsidR="003A4942" w:rsidRPr="003A4942">
        <w:rPr>
          <w:rFonts w:ascii="Times New Roman" w:eastAsia="Times New Roman" w:hAnsi="Times New Roman" w:cs="Times New Roman"/>
          <w:bCs/>
          <w:color w:val="000000" w:themeColor="text1"/>
          <w:sz w:val="24"/>
          <w:szCs w:val="24"/>
        </w:rPr>
        <w:t>)</w:t>
      </w:r>
      <w:r w:rsidR="006D5036">
        <w:rPr>
          <w:rFonts w:ascii="Times New Roman" w:eastAsia="Times New Roman" w:hAnsi="Times New Roman" w:cs="Times New Roman"/>
          <w:bCs/>
          <w:color w:val="000000" w:themeColor="text1"/>
          <w:sz w:val="24"/>
          <w:szCs w:val="24"/>
        </w:rPr>
        <w:t>.</w:t>
      </w:r>
      <w:r w:rsidR="00864D38">
        <w:rPr>
          <w:rFonts w:ascii="Times New Roman" w:eastAsia="Times New Roman" w:hAnsi="Times New Roman" w:cs="Times New Roman"/>
          <w:bCs/>
          <w:color w:val="000000" w:themeColor="text1"/>
          <w:sz w:val="24"/>
          <w:szCs w:val="24"/>
        </w:rPr>
        <w:t xml:space="preserve"> </w:t>
      </w:r>
      <w:r w:rsidR="00437032" w:rsidRPr="00614119">
        <w:rPr>
          <w:rFonts w:ascii="Times New Roman" w:eastAsia="Times New Roman" w:hAnsi="Times New Roman" w:cs="Times New Roman"/>
          <w:b/>
          <w:color w:val="000000" w:themeColor="text1"/>
          <w:sz w:val="24"/>
          <w:szCs w:val="24"/>
        </w:rPr>
        <w:t>(a) to (e)</w:t>
      </w:r>
      <w:r w:rsidR="00633644" w:rsidRPr="00614119">
        <w:rPr>
          <w:rFonts w:ascii="Times New Roman" w:eastAsia="Times New Roman" w:hAnsi="Times New Roman" w:cs="Times New Roman"/>
          <w:b/>
          <w:color w:val="000000" w:themeColor="text1"/>
          <w:sz w:val="24"/>
          <w:szCs w:val="24"/>
        </w:rPr>
        <w:t>:</w:t>
      </w:r>
      <w:r w:rsidR="00437032">
        <w:rPr>
          <w:rFonts w:ascii="Times New Roman" w:eastAsia="Times New Roman" w:hAnsi="Times New Roman" w:cs="Times New Roman"/>
          <w:bCs/>
          <w:color w:val="000000" w:themeColor="text1"/>
          <w:sz w:val="24"/>
          <w:szCs w:val="24"/>
        </w:rPr>
        <w:t xml:space="preserve"> </w:t>
      </w:r>
      <w:r w:rsidR="00633644">
        <w:rPr>
          <w:rFonts w:ascii="Times New Roman" w:eastAsia="Times New Roman" w:hAnsi="Times New Roman" w:cs="Times New Roman"/>
          <w:bCs/>
          <w:color w:val="000000" w:themeColor="text1"/>
          <w:sz w:val="24"/>
          <w:szCs w:val="24"/>
        </w:rPr>
        <w:t xml:space="preserve">The </w:t>
      </w:r>
      <w:r w:rsidR="00310C1A" w:rsidRPr="00A824BF">
        <w:rPr>
          <w:rFonts w:ascii="Times New Roman" w:hAnsi="Times New Roman" w:cs="Times New Roman"/>
          <w:bCs/>
          <w:color w:val="000000" w:themeColor="text1"/>
          <w:sz w:val="24"/>
          <w:szCs w:val="24"/>
        </w:rPr>
        <w:t>precise</w:t>
      </w:r>
      <w:r w:rsidR="00A824BF">
        <w:rPr>
          <w:rFonts w:ascii="Times New Roman" w:eastAsia="Times New Roman" w:hAnsi="Times New Roman" w:cs="Times New Roman"/>
          <w:bCs/>
          <w:color w:val="000000" w:themeColor="text1"/>
          <w:sz w:val="24"/>
          <w:szCs w:val="24"/>
        </w:rPr>
        <w:t xml:space="preserve"> </w:t>
      </w:r>
      <w:r w:rsidR="00596D8B">
        <w:rPr>
          <w:rFonts w:ascii="Times New Roman" w:eastAsia="Times New Roman" w:hAnsi="Times New Roman" w:cs="Times New Roman"/>
          <w:bCs/>
          <w:color w:val="000000" w:themeColor="text1"/>
          <w:sz w:val="24"/>
          <w:szCs w:val="24"/>
        </w:rPr>
        <w:t>location</w:t>
      </w:r>
      <w:r w:rsidR="00596D8B" w:rsidRPr="008915E6">
        <w:rPr>
          <w:rFonts w:ascii="Times New Roman" w:eastAsia="Times New Roman" w:hAnsi="Times New Roman" w:cs="Times New Roman"/>
          <w:bCs/>
          <w:color w:val="000000" w:themeColor="text1"/>
          <w:sz w:val="24"/>
          <w:szCs w:val="24"/>
        </w:rPr>
        <w:t xml:space="preserve"> </w:t>
      </w:r>
      <w:r w:rsidR="007F7089" w:rsidRPr="008915E6">
        <w:rPr>
          <w:rFonts w:ascii="Times New Roman" w:eastAsia="Times New Roman" w:hAnsi="Times New Roman" w:cs="Times New Roman"/>
          <w:bCs/>
          <w:color w:val="000000" w:themeColor="text1"/>
          <w:sz w:val="24"/>
          <w:szCs w:val="24"/>
        </w:rPr>
        <w:t>(</w:t>
      </w:r>
      <w:r w:rsidR="00C325B0" w:rsidRPr="005551A2">
        <w:rPr>
          <w:rFonts w:ascii="Times New Roman" w:hAnsi="Times New Roman" w:cs="Times New Roman"/>
          <w:color w:val="FF0000"/>
          <w:sz w:val="24"/>
          <w:szCs w:val="24"/>
        </w:rPr>
        <w:t>re</w:t>
      </w:r>
      <w:r w:rsidR="00C325B0" w:rsidRPr="005551A2">
        <w:rPr>
          <w:rFonts w:ascii="Times New Roman" w:eastAsia="Times New Roman" w:hAnsi="Times New Roman" w:cs="Times New Roman"/>
          <w:color w:val="FF0000"/>
          <w:sz w:val="24"/>
          <w:szCs w:val="24"/>
        </w:rPr>
        <w:t xml:space="preserve">d </w:t>
      </w:r>
      <w:r w:rsidR="00837F48" w:rsidRPr="005551A2">
        <w:rPr>
          <w:rFonts w:ascii="Times New Roman" w:eastAsia="Times New Roman" w:hAnsi="Times New Roman" w:cs="Times New Roman"/>
          <w:color w:val="FF0000"/>
          <w:sz w:val="24"/>
          <w:szCs w:val="24"/>
        </w:rPr>
        <w:t xml:space="preserve">dashed </w:t>
      </w:r>
      <w:r w:rsidR="00C325B0" w:rsidRPr="005551A2">
        <w:rPr>
          <w:rFonts w:ascii="Times New Roman" w:eastAsia="Times New Roman" w:hAnsi="Times New Roman" w:cs="Times New Roman"/>
          <w:color w:val="FF0000"/>
          <w:sz w:val="24"/>
          <w:szCs w:val="24"/>
        </w:rPr>
        <w:t xml:space="preserve">line </w:t>
      </w:r>
      <w:r w:rsidR="00C325B0" w:rsidRPr="008915E6">
        <w:rPr>
          <w:rFonts w:ascii="Times New Roman" w:eastAsia="Times New Roman" w:hAnsi="Times New Roman" w:cs="Times New Roman"/>
          <w:sz w:val="24"/>
          <w:szCs w:val="24"/>
        </w:rPr>
        <w:t>pointing at the peak)</w:t>
      </w:r>
      <w:r w:rsidR="00C325B0">
        <w:rPr>
          <w:rFonts w:ascii="Times New Roman" w:eastAsia="Times New Roman" w:hAnsi="Times New Roman" w:cs="Times New Roman"/>
          <w:sz w:val="24"/>
          <w:szCs w:val="24"/>
        </w:rPr>
        <w:t xml:space="preserve"> </w:t>
      </w:r>
      <w:r w:rsidR="006B1575">
        <w:rPr>
          <w:rFonts w:ascii="Times New Roman" w:eastAsia="Times New Roman" w:hAnsi="Times New Roman" w:cs="Times New Roman"/>
          <w:bCs/>
          <w:color w:val="000000" w:themeColor="text1"/>
          <w:sz w:val="24"/>
          <w:szCs w:val="24"/>
        </w:rPr>
        <w:t xml:space="preserve">of </w:t>
      </w:r>
      <w:r w:rsidR="00624832">
        <w:rPr>
          <w:rFonts w:ascii="Times New Roman" w:eastAsia="Times New Roman" w:hAnsi="Times New Roman" w:cs="Times New Roman"/>
          <w:bCs/>
          <w:color w:val="000000" w:themeColor="text1"/>
          <w:sz w:val="24"/>
          <w:szCs w:val="24"/>
        </w:rPr>
        <w:t>the fluctuation of NO</w:t>
      </w:r>
      <w:r w:rsidR="00624832" w:rsidRPr="008915E6">
        <w:rPr>
          <w:rFonts w:ascii="Times New Roman" w:eastAsia="Times New Roman" w:hAnsi="Times New Roman" w:cs="Times New Roman"/>
          <w:bCs/>
          <w:color w:val="000000" w:themeColor="text1"/>
          <w:sz w:val="24"/>
          <w:szCs w:val="24"/>
          <w:vertAlign w:val="subscript"/>
        </w:rPr>
        <w:t>3</w:t>
      </w:r>
      <w:r w:rsidR="00624832" w:rsidRPr="008915E6">
        <w:rPr>
          <w:rFonts w:ascii="Times New Roman" w:eastAsia="Times New Roman" w:hAnsi="Times New Roman" w:cs="Times New Roman"/>
          <w:bCs/>
          <w:color w:val="000000" w:themeColor="text1"/>
          <w:sz w:val="24"/>
          <w:szCs w:val="24"/>
          <w:vertAlign w:val="superscript"/>
        </w:rPr>
        <w:t>-</w:t>
      </w:r>
      <w:r w:rsidR="00624832">
        <w:rPr>
          <w:rFonts w:ascii="Times New Roman" w:eastAsia="Times New Roman" w:hAnsi="Times New Roman" w:cs="Times New Roman"/>
          <w:bCs/>
          <w:color w:val="000000" w:themeColor="text1"/>
          <w:sz w:val="24"/>
          <w:szCs w:val="24"/>
        </w:rPr>
        <w:t xml:space="preserve"> </w:t>
      </w:r>
      <w:r w:rsidR="003B7A8C">
        <w:rPr>
          <w:rFonts w:ascii="Times New Roman" w:eastAsia="Times New Roman" w:hAnsi="Times New Roman" w:cs="Times New Roman"/>
          <w:bCs/>
          <w:color w:val="000000" w:themeColor="text1"/>
          <w:sz w:val="24"/>
          <w:szCs w:val="24"/>
        </w:rPr>
        <w:t xml:space="preserve">reaction rate </w:t>
      </w:r>
      <w:r w:rsidR="00624832">
        <w:rPr>
          <w:rFonts w:ascii="Times New Roman" w:eastAsia="Times New Roman" w:hAnsi="Times New Roman" w:cs="Times New Roman"/>
          <w:bCs/>
          <w:color w:val="000000" w:themeColor="text1"/>
          <w:sz w:val="24"/>
          <w:szCs w:val="24"/>
        </w:rPr>
        <w:t>(caused by the backflow</w:t>
      </w:r>
      <w:r w:rsidR="00837F48">
        <w:rPr>
          <w:rFonts w:ascii="Times New Roman" w:eastAsia="Times New Roman" w:hAnsi="Times New Roman" w:cs="Times New Roman"/>
          <w:bCs/>
          <w:color w:val="000000" w:themeColor="text1"/>
          <w:sz w:val="24"/>
          <w:szCs w:val="24"/>
        </w:rPr>
        <w:t xml:space="preserve"> from the aerobic tank</w:t>
      </w:r>
      <w:r w:rsidR="00624832">
        <w:rPr>
          <w:rFonts w:ascii="Times New Roman" w:eastAsia="Times New Roman" w:hAnsi="Times New Roman" w:cs="Times New Roman"/>
          <w:bCs/>
          <w:color w:val="000000" w:themeColor="text1"/>
          <w:sz w:val="24"/>
          <w:szCs w:val="24"/>
        </w:rPr>
        <w:t>)</w:t>
      </w:r>
      <w:r w:rsidR="00633644">
        <w:rPr>
          <w:rFonts w:ascii="Times New Roman" w:eastAsia="Times New Roman" w:hAnsi="Times New Roman" w:cs="Times New Roman"/>
          <w:bCs/>
          <w:color w:val="000000" w:themeColor="text1"/>
          <w:sz w:val="24"/>
          <w:szCs w:val="24"/>
        </w:rPr>
        <w:t xml:space="preserve"> could not be</w:t>
      </w:r>
      <w:r w:rsidR="00092ED5">
        <w:rPr>
          <w:rFonts w:ascii="Times New Roman" w:eastAsia="Times New Roman" w:hAnsi="Times New Roman" w:cs="Times New Roman"/>
          <w:bCs/>
          <w:color w:val="000000" w:themeColor="text1"/>
          <w:sz w:val="24"/>
          <w:szCs w:val="24"/>
        </w:rPr>
        <w:t xml:space="preserve"> fully</w:t>
      </w:r>
      <w:r w:rsidR="00633644">
        <w:rPr>
          <w:rFonts w:ascii="Times New Roman" w:eastAsia="Times New Roman" w:hAnsi="Times New Roman" w:cs="Times New Roman"/>
          <w:bCs/>
          <w:color w:val="000000" w:themeColor="text1"/>
          <w:sz w:val="24"/>
          <w:szCs w:val="24"/>
        </w:rPr>
        <w:t xml:space="preserve"> captured</w:t>
      </w:r>
      <w:r w:rsidR="00063566" w:rsidRPr="00063566">
        <w:rPr>
          <w:rFonts w:ascii="Times New Roman" w:eastAsia="Times New Roman" w:hAnsi="Times New Roman" w:cs="Times New Roman"/>
          <w:bCs/>
          <w:color w:val="000000" w:themeColor="text1"/>
          <w:sz w:val="24"/>
          <w:szCs w:val="24"/>
        </w:rPr>
        <w:t xml:space="preserve"> </w:t>
      </w:r>
      <w:r w:rsidR="00063566" w:rsidRPr="00063566">
        <w:rPr>
          <w:rFonts w:ascii="Times New Roman" w:hAnsi="Times New Roman" w:cs="Times New Roman"/>
          <w:bCs/>
          <w:color w:val="000000" w:themeColor="text1"/>
          <w:sz w:val="24"/>
          <w:szCs w:val="24"/>
        </w:rPr>
        <w:t>(varying</w:t>
      </w:r>
      <w:r w:rsidR="00862D6F">
        <w:rPr>
          <w:rFonts w:ascii="Times New Roman" w:hAnsi="Times New Roman" w:cs="Times New Roman"/>
          <w:bCs/>
          <w:color w:val="000000" w:themeColor="text1"/>
          <w:sz w:val="24"/>
          <w:szCs w:val="24"/>
        </w:rPr>
        <w:t xml:space="preserve"> </w:t>
      </w:r>
      <w:r w:rsidR="00862D6F">
        <w:rPr>
          <w:rFonts w:ascii="Times New Roman" w:hAnsi="Times New Roman" w:cs="Times New Roman" w:hint="eastAsia"/>
          <w:bCs/>
          <w:color w:val="000000" w:themeColor="text1"/>
          <w:sz w:val="24"/>
          <w:szCs w:val="24"/>
        </w:rPr>
        <w:t>in</w:t>
      </w:r>
      <w:r w:rsidR="00862D6F">
        <w:rPr>
          <w:rFonts w:ascii="Times New Roman" w:hAnsi="Times New Roman" w:cs="Times New Roman"/>
          <w:bCs/>
          <w:color w:val="000000" w:themeColor="text1"/>
          <w:sz w:val="24"/>
          <w:szCs w:val="24"/>
        </w:rPr>
        <w:t xml:space="preserve"> </w:t>
      </w:r>
      <w:r w:rsidR="00862D6F">
        <w:rPr>
          <w:rFonts w:ascii="Times New Roman" w:hAnsi="Times New Roman" w:cs="Times New Roman" w:hint="eastAsia"/>
          <w:bCs/>
          <w:color w:val="000000" w:themeColor="text1"/>
          <w:sz w:val="24"/>
          <w:szCs w:val="24"/>
        </w:rPr>
        <w:t>the</w:t>
      </w:r>
      <w:r w:rsidR="00862D6F">
        <w:rPr>
          <w:rFonts w:ascii="Times New Roman" w:hAnsi="Times New Roman" w:cs="Times New Roman"/>
          <w:bCs/>
          <w:color w:val="000000" w:themeColor="text1"/>
          <w:sz w:val="24"/>
          <w:szCs w:val="24"/>
        </w:rPr>
        <w:t xml:space="preserve"> </w:t>
      </w:r>
      <w:r w:rsidR="00862D6F">
        <w:rPr>
          <w:rFonts w:ascii="Times New Roman" w:hAnsi="Times New Roman" w:cs="Times New Roman" w:hint="eastAsia"/>
          <w:bCs/>
          <w:color w:val="000000" w:themeColor="text1"/>
          <w:sz w:val="24"/>
          <w:szCs w:val="24"/>
        </w:rPr>
        <w:t>figure</w:t>
      </w:r>
      <w:r w:rsidR="00063566" w:rsidRPr="00063566">
        <w:rPr>
          <w:rFonts w:ascii="Times New Roman" w:hAnsi="Times New Roman" w:cs="Times New Roman"/>
          <w:bCs/>
          <w:color w:val="000000" w:themeColor="text1"/>
          <w:sz w:val="24"/>
          <w:szCs w:val="24"/>
        </w:rPr>
        <w:t>)</w:t>
      </w:r>
      <w:r w:rsidR="00633644">
        <w:rPr>
          <w:rFonts w:ascii="Times New Roman" w:eastAsia="Times New Roman" w:hAnsi="Times New Roman" w:cs="Times New Roman"/>
          <w:bCs/>
          <w:color w:val="000000" w:themeColor="text1"/>
          <w:sz w:val="24"/>
          <w:szCs w:val="24"/>
        </w:rPr>
        <w:t xml:space="preserve"> by the sensors (sensor number: 3-15)</w:t>
      </w:r>
      <w:r w:rsidR="00742CF8">
        <w:rPr>
          <w:rFonts w:ascii="Times New Roman" w:eastAsia="Times New Roman" w:hAnsi="Times New Roman" w:cs="Times New Roman"/>
          <w:bCs/>
          <w:color w:val="000000" w:themeColor="text1"/>
          <w:sz w:val="24"/>
          <w:szCs w:val="24"/>
        </w:rPr>
        <w:t>, varying from</w:t>
      </w:r>
      <w:r w:rsidR="006B7349">
        <w:rPr>
          <w:rFonts w:ascii="Times New Roman" w:eastAsia="Times New Roman" w:hAnsi="Times New Roman" w:cs="Times New Roman"/>
          <w:bCs/>
          <w:color w:val="000000" w:themeColor="text1"/>
          <w:sz w:val="24"/>
          <w:szCs w:val="24"/>
        </w:rPr>
        <w:t xml:space="preserve"> </w:t>
      </w:r>
      <w:r w:rsidR="005551A2" w:rsidRPr="005551A2">
        <w:rPr>
          <w:rFonts w:ascii="Times New Roman" w:eastAsia="Times New Roman" w:hAnsi="Times New Roman" w:cs="Times New Roman"/>
          <w:bCs/>
          <w:color w:val="000000" w:themeColor="text1"/>
          <w:sz w:val="24"/>
          <w:szCs w:val="24"/>
        </w:rPr>
        <w:t>6.67 m to 3.00 m</w:t>
      </w:r>
      <w:r w:rsidR="00357A9A">
        <w:rPr>
          <w:rFonts w:ascii="Times New Roman" w:eastAsia="Times New Roman" w:hAnsi="Times New Roman" w:cs="Times New Roman"/>
          <w:bCs/>
          <w:color w:val="000000" w:themeColor="text1"/>
          <w:sz w:val="24"/>
          <w:szCs w:val="24"/>
        </w:rPr>
        <w:t xml:space="preserve">; </w:t>
      </w:r>
      <w:r w:rsidR="00633644" w:rsidRPr="00BE6CA7">
        <w:rPr>
          <w:rFonts w:ascii="Times New Roman" w:eastAsia="Times New Roman" w:hAnsi="Times New Roman" w:cs="Times New Roman"/>
          <w:b/>
          <w:bCs/>
          <w:color w:val="000000" w:themeColor="text1"/>
          <w:sz w:val="24"/>
          <w:szCs w:val="24"/>
        </w:rPr>
        <w:t>(</w:t>
      </w:r>
      <w:r w:rsidR="00357A9A" w:rsidRPr="00837F48">
        <w:rPr>
          <w:rFonts w:ascii="Times New Roman" w:eastAsia="Times New Roman" w:hAnsi="Times New Roman" w:cs="Times New Roman"/>
          <w:b/>
          <w:color w:val="000000" w:themeColor="text1"/>
          <w:sz w:val="24"/>
          <w:szCs w:val="24"/>
        </w:rPr>
        <w:t>f) to (j)</w:t>
      </w:r>
      <w:r w:rsidR="00633644" w:rsidRPr="00837F48">
        <w:rPr>
          <w:rFonts w:ascii="Times New Roman" w:eastAsia="Times New Roman" w:hAnsi="Times New Roman" w:cs="Times New Roman"/>
          <w:b/>
          <w:color w:val="000000" w:themeColor="text1"/>
          <w:sz w:val="24"/>
          <w:szCs w:val="24"/>
        </w:rPr>
        <w:t>:</w:t>
      </w:r>
      <w:r w:rsidR="00633644">
        <w:rPr>
          <w:rFonts w:ascii="Times New Roman" w:eastAsia="Times New Roman" w:hAnsi="Times New Roman" w:cs="Times New Roman"/>
          <w:bCs/>
          <w:color w:val="000000" w:themeColor="text1"/>
          <w:sz w:val="24"/>
          <w:szCs w:val="24"/>
        </w:rPr>
        <w:t xml:space="preserve"> T</w:t>
      </w:r>
      <w:r w:rsidR="00013F13">
        <w:rPr>
          <w:rFonts w:ascii="Times New Roman" w:eastAsia="Times New Roman" w:hAnsi="Times New Roman" w:cs="Times New Roman"/>
          <w:bCs/>
          <w:color w:val="000000" w:themeColor="text1"/>
          <w:sz w:val="24"/>
          <w:szCs w:val="24"/>
        </w:rPr>
        <w:t>he</w:t>
      </w:r>
      <w:r w:rsidR="00390474">
        <w:rPr>
          <w:rFonts w:ascii="Times New Roman" w:eastAsia="Times New Roman" w:hAnsi="Times New Roman" w:cs="Times New Roman"/>
          <w:bCs/>
          <w:color w:val="000000" w:themeColor="text1"/>
          <w:sz w:val="24"/>
          <w:szCs w:val="24"/>
        </w:rPr>
        <w:t xml:space="preserve"> </w:t>
      </w:r>
      <w:r w:rsidR="00837F48">
        <w:rPr>
          <w:rFonts w:ascii="Times New Roman" w:eastAsia="Times New Roman" w:hAnsi="Times New Roman" w:cs="Times New Roman"/>
          <w:bCs/>
          <w:color w:val="000000" w:themeColor="text1"/>
          <w:sz w:val="24"/>
          <w:szCs w:val="24"/>
        </w:rPr>
        <w:t>variation</w:t>
      </w:r>
      <w:r w:rsidR="00633644">
        <w:rPr>
          <w:rFonts w:ascii="Times New Roman" w:eastAsia="Times New Roman" w:hAnsi="Times New Roman" w:cs="Times New Roman"/>
          <w:bCs/>
          <w:color w:val="000000" w:themeColor="text1"/>
          <w:sz w:val="24"/>
          <w:szCs w:val="24"/>
        </w:rPr>
        <w:t xml:space="preserve"> of </w:t>
      </w:r>
      <w:r w:rsidR="0099589F">
        <w:rPr>
          <w:rFonts w:ascii="Times New Roman" w:eastAsia="Times New Roman" w:hAnsi="Times New Roman" w:cs="Times New Roman"/>
          <w:bCs/>
          <w:color w:val="000000" w:themeColor="text1"/>
          <w:sz w:val="24"/>
          <w:szCs w:val="24"/>
        </w:rPr>
        <w:t xml:space="preserve">the </w:t>
      </w:r>
      <w:r w:rsidR="007031C9" w:rsidRPr="003A4942">
        <w:rPr>
          <w:rFonts w:ascii="Times New Roman" w:eastAsia="Times New Roman" w:hAnsi="Times New Roman" w:cs="Times New Roman"/>
          <w:bCs/>
          <w:color w:val="000000" w:themeColor="text1"/>
          <w:sz w:val="24"/>
          <w:szCs w:val="24"/>
        </w:rPr>
        <w:t>N</w:t>
      </w:r>
      <w:r w:rsidR="007031C9">
        <w:rPr>
          <w:rFonts w:ascii="Times New Roman" w:eastAsia="Times New Roman" w:hAnsi="Times New Roman" w:cs="Times New Roman"/>
          <w:bCs/>
          <w:color w:val="000000" w:themeColor="text1"/>
          <w:sz w:val="24"/>
          <w:szCs w:val="24"/>
        </w:rPr>
        <w:t>O</w:t>
      </w:r>
      <w:r w:rsidR="007031C9" w:rsidRPr="000D1744">
        <w:rPr>
          <w:rFonts w:ascii="Times New Roman" w:eastAsia="Times New Roman" w:hAnsi="Times New Roman" w:cs="Times New Roman"/>
          <w:bCs/>
          <w:color w:val="000000" w:themeColor="text1"/>
          <w:sz w:val="24"/>
          <w:szCs w:val="24"/>
          <w:vertAlign w:val="subscript"/>
        </w:rPr>
        <w:t>3</w:t>
      </w:r>
      <w:r w:rsidR="007031C9" w:rsidRPr="000D1744">
        <w:rPr>
          <w:rFonts w:ascii="Times New Roman" w:eastAsia="Times New Roman" w:hAnsi="Times New Roman" w:cs="Times New Roman"/>
          <w:bCs/>
          <w:color w:val="000000" w:themeColor="text1"/>
          <w:sz w:val="24"/>
          <w:szCs w:val="24"/>
          <w:vertAlign w:val="superscript"/>
        </w:rPr>
        <w:t>-</w:t>
      </w:r>
      <w:r w:rsidR="007031C9" w:rsidRPr="003A4942">
        <w:rPr>
          <w:rFonts w:ascii="Times New Roman" w:eastAsia="Times New Roman" w:hAnsi="Times New Roman" w:cs="Times New Roman"/>
          <w:bCs/>
          <w:color w:val="000000" w:themeColor="text1"/>
          <w:sz w:val="24"/>
          <w:szCs w:val="24"/>
        </w:rPr>
        <w:t xml:space="preserve"> </w:t>
      </w:r>
      <w:r w:rsidR="00BC2AF2">
        <w:rPr>
          <w:rFonts w:ascii="Times New Roman" w:eastAsia="Times New Roman" w:hAnsi="Times New Roman" w:cs="Times New Roman"/>
          <w:bCs/>
          <w:color w:val="000000" w:themeColor="text1"/>
          <w:sz w:val="24"/>
          <w:szCs w:val="24"/>
        </w:rPr>
        <w:t>reaction rate</w:t>
      </w:r>
      <w:r w:rsidR="00837F48">
        <w:rPr>
          <w:rFonts w:ascii="Times New Roman" w:eastAsia="Times New Roman" w:hAnsi="Times New Roman" w:cs="Times New Roman"/>
          <w:bCs/>
          <w:color w:val="000000" w:themeColor="text1"/>
          <w:sz w:val="24"/>
          <w:szCs w:val="24"/>
        </w:rPr>
        <w:t xml:space="preserve"> </w:t>
      </w:r>
      <w:r w:rsidR="00633644">
        <w:rPr>
          <w:rFonts w:ascii="Times New Roman" w:eastAsia="Times New Roman" w:hAnsi="Times New Roman" w:cs="Times New Roman"/>
          <w:bCs/>
          <w:color w:val="000000" w:themeColor="text1"/>
          <w:sz w:val="24"/>
          <w:szCs w:val="24"/>
        </w:rPr>
        <w:t xml:space="preserve">could be fully </w:t>
      </w:r>
      <w:r w:rsidR="00015E4D">
        <w:rPr>
          <w:rFonts w:ascii="Times New Roman" w:eastAsia="Times New Roman" w:hAnsi="Times New Roman" w:cs="Times New Roman"/>
          <w:bCs/>
          <w:color w:val="000000" w:themeColor="text1"/>
          <w:sz w:val="24"/>
          <w:szCs w:val="24"/>
        </w:rPr>
        <w:t xml:space="preserve">captured </w:t>
      </w:r>
      <w:r w:rsidR="00015E4D">
        <w:rPr>
          <w:rFonts w:ascii="Times New Roman" w:hAnsi="Times New Roman" w:cs="Times New Roman"/>
          <w:sz w:val="24"/>
          <w:szCs w:val="24"/>
        </w:rPr>
        <w:t>by the sensors</w:t>
      </w:r>
      <w:r w:rsidR="000D1FB4">
        <w:rPr>
          <w:rFonts w:ascii="Times New Roman" w:hAnsi="Times New Roman" w:cs="Times New Roman"/>
          <w:sz w:val="24"/>
          <w:szCs w:val="24"/>
        </w:rPr>
        <w:t xml:space="preserve"> (</w:t>
      </w:r>
      <w:r w:rsidR="00633644">
        <w:rPr>
          <w:rFonts w:ascii="Times New Roman" w:hAnsi="Times New Roman" w:cs="Times New Roman"/>
          <w:sz w:val="24"/>
          <w:szCs w:val="24"/>
        </w:rPr>
        <w:t>sensor number 16-25</w:t>
      </w:r>
      <w:r w:rsidR="00015E4D">
        <w:rPr>
          <w:rFonts w:ascii="Times New Roman" w:hAnsi="Times New Roman" w:cs="Times New Roman"/>
          <w:sz w:val="24"/>
          <w:szCs w:val="24"/>
        </w:rPr>
        <w:t>)</w:t>
      </w:r>
      <w:r w:rsidR="008135C6">
        <w:rPr>
          <w:rFonts w:ascii="Times New Roman" w:hAnsi="Times New Roman" w:cs="Times New Roman"/>
          <w:sz w:val="24"/>
          <w:szCs w:val="24"/>
        </w:rPr>
        <w:t xml:space="preserve">, with </w:t>
      </w:r>
      <w:r w:rsidR="008135C6">
        <w:rPr>
          <w:rFonts w:ascii="Times New Roman" w:eastAsia="Times New Roman" w:hAnsi="Times New Roman" w:cs="Times New Roman"/>
          <w:bCs/>
          <w:color w:val="000000" w:themeColor="text1"/>
          <w:sz w:val="24"/>
          <w:szCs w:val="24"/>
        </w:rPr>
        <w:t xml:space="preserve">the </w:t>
      </w:r>
      <w:r w:rsidR="000C50CA" w:rsidRPr="000C50CA">
        <w:rPr>
          <w:rFonts w:ascii="Times New Roman" w:hAnsi="Times New Roman" w:cs="Times New Roman"/>
          <w:bCs/>
          <w:color w:val="000000" w:themeColor="text1"/>
          <w:sz w:val="24"/>
          <w:szCs w:val="24"/>
        </w:rPr>
        <w:t>precise</w:t>
      </w:r>
      <w:r w:rsidR="000C50CA">
        <w:rPr>
          <w:rFonts w:ascii="Times New Roman" w:eastAsia="Times New Roman" w:hAnsi="Times New Roman" w:cs="Times New Roman"/>
          <w:bCs/>
          <w:color w:val="000000" w:themeColor="text1"/>
          <w:sz w:val="24"/>
          <w:szCs w:val="24"/>
        </w:rPr>
        <w:t xml:space="preserve"> </w:t>
      </w:r>
      <w:r w:rsidR="008135C6">
        <w:rPr>
          <w:rFonts w:ascii="Times New Roman" w:eastAsia="Times New Roman" w:hAnsi="Times New Roman" w:cs="Times New Roman"/>
          <w:bCs/>
          <w:color w:val="000000" w:themeColor="text1"/>
          <w:sz w:val="24"/>
          <w:szCs w:val="24"/>
        </w:rPr>
        <w:t>location</w:t>
      </w:r>
      <w:r w:rsidR="008135C6" w:rsidRPr="008915E6">
        <w:rPr>
          <w:rFonts w:ascii="Times New Roman" w:eastAsia="Times New Roman" w:hAnsi="Times New Roman" w:cs="Times New Roman"/>
          <w:bCs/>
          <w:color w:val="000000" w:themeColor="text1"/>
          <w:sz w:val="24"/>
          <w:szCs w:val="24"/>
        </w:rPr>
        <w:t xml:space="preserve"> (</w:t>
      </w:r>
      <w:r w:rsidR="008135C6" w:rsidRPr="005551A2">
        <w:rPr>
          <w:rFonts w:ascii="Times New Roman" w:hAnsi="Times New Roman" w:cs="Times New Roman"/>
          <w:color w:val="0000FF"/>
          <w:sz w:val="24"/>
          <w:szCs w:val="24"/>
        </w:rPr>
        <w:t>blue</w:t>
      </w:r>
      <w:r w:rsidR="008135C6" w:rsidRPr="005551A2">
        <w:rPr>
          <w:rFonts w:ascii="Times New Roman" w:eastAsia="Times New Roman" w:hAnsi="Times New Roman" w:cs="Times New Roman"/>
          <w:color w:val="0000FF"/>
          <w:sz w:val="24"/>
          <w:szCs w:val="24"/>
        </w:rPr>
        <w:t xml:space="preserve"> </w:t>
      </w:r>
      <w:r w:rsidR="00837F48" w:rsidRPr="005551A2">
        <w:rPr>
          <w:rFonts w:ascii="Times New Roman" w:eastAsia="Times New Roman" w:hAnsi="Times New Roman" w:cs="Times New Roman"/>
          <w:color w:val="0000FF"/>
          <w:sz w:val="24"/>
          <w:szCs w:val="24"/>
        </w:rPr>
        <w:t xml:space="preserve">dashed </w:t>
      </w:r>
      <w:r w:rsidR="008135C6" w:rsidRPr="005551A2">
        <w:rPr>
          <w:rFonts w:ascii="Times New Roman" w:eastAsia="Times New Roman" w:hAnsi="Times New Roman" w:cs="Times New Roman"/>
          <w:color w:val="0000FF"/>
          <w:sz w:val="24"/>
          <w:szCs w:val="24"/>
        </w:rPr>
        <w:t xml:space="preserve">line </w:t>
      </w:r>
      <w:r w:rsidR="008135C6" w:rsidRPr="008915E6">
        <w:rPr>
          <w:rFonts w:ascii="Times New Roman" w:eastAsia="Times New Roman" w:hAnsi="Times New Roman" w:cs="Times New Roman"/>
          <w:sz w:val="24"/>
          <w:szCs w:val="24"/>
        </w:rPr>
        <w:t>pointing at the peak)</w:t>
      </w:r>
      <w:r w:rsidR="008135C6">
        <w:rPr>
          <w:rFonts w:ascii="Times New Roman" w:eastAsia="Times New Roman" w:hAnsi="Times New Roman" w:cs="Times New Roman"/>
          <w:sz w:val="24"/>
          <w:szCs w:val="24"/>
        </w:rPr>
        <w:t xml:space="preserve"> </w:t>
      </w:r>
      <w:r w:rsidR="008135C6">
        <w:rPr>
          <w:rFonts w:ascii="Times New Roman" w:eastAsia="Times New Roman" w:hAnsi="Times New Roman" w:cs="Times New Roman"/>
          <w:bCs/>
          <w:color w:val="000000" w:themeColor="text1"/>
          <w:sz w:val="24"/>
          <w:szCs w:val="24"/>
        </w:rPr>
        <w:t>of the fluctuation of NO</w:t>
      </w:r>
      <w:r w:rsidR="008135C6" w:rsidRPr="008915E6">
        <w:rPr>
          <w:rFonts w:ascii="Times New Roman" w:eastAsia="Times New Roman" w:hAnsi="Times New Roman" w:cs="Times New Roman"/>
          <w:bCs/>
          <w:color w:val="000000" w:themeColor="text1"/>
          <w:sz w:val="24"/>
          <w:szCs w:val="24"/>
          <w:vertAlign w:val="subscript"/>
        </w:rPr>
        <w:t>3</w:t>
      </w:r>
      <w:r w:rsidR="008135C6" w:rsidRPr="008915E6">
        <w:rPr>
          <w:rFonts w:ascii="Times New Roman" w:eastAsia="Times New Roman" w:hAnsi="Times New Roman" w:cs="Times New Roman"/>
          <w:bCs/>
          <w:color w:val="000000" w:themeColor="text1"/>
          <w:sz w:val="24"/>
          <w:szCs w:val="24"/>
          <w:vertAlign w:val="superscript"/>
        </w:rPr>
        <w:t>-</w:t>
      </w:r>
      <w:r w:rsidR="008135C6">
        <w:rPr>
          <w:rFonts w:ascii="Times New Roman" w:eastAsia="Times New Roman" w:hAnsi="Times New Roman" w:cs="Times New Roman"/>
          <w:bCs/>
          <w:color w:val="000000" w:themeColor="text1"/>
          <w:sz w:val="24"/>
          <w:szCs w:val="24"/>
        </w:rPr>
        <w:t xml:space="preserve"> </w:t>
      </w:r>
      <w:r w:rsidR="00C708B0">
        <w:rPr>
          <w:rFonts w:ascii="Times New Roman" w:eastAsia="Times New Roman" w:hAnsi="Times New Roman" w:cs="Times New Roman"/>
          <w:bCs/>
          <w:color w:val="000000" w:themeColor="text1"/>
          <w:sz w:val="24"/>
          <w:szCs w:val="24"/>
        </w:rPr>
        <w:t>reaction rate</w:t>
      </w:r>
      <w:r w:rsidR="00D137A5">
        <w:rPr>
          <w:rFonts w:ascii="Times New Roman" w:eastAsia="Times New Roman" w:hAnsi="Times New Roman" w:cs="Times New Roman"/>
          <w:bCs/>
          <w:color w:val="000000" w:themeColor="text1"/>
          <w:sz w:val="24"/>
          <w:szCs w:val="24"/>
        </w:rPr>
        <w:t xml:space="preserve"> be</w:t>
      </w:r>
      <w:r w:rsidR="009C0296">
        <w:rPr>
          <w:rFonts w:ascii="Times New Roman" w:eastAsia="Times New Roman" w:hAnsi="Times New Roman" w:cs="Times New Roman"/>
          <w:bCs/>
          <w:color w:val="000000" w:themeColor="text1"/>
          <w:sz w:val="24"/>
          <w:szCs w:val="24"/>
        </w:rPr>
        <w:t xml:space="preserve">coming </w:t>
      </w:r>
      <w:r w:rsidR="00976E35">
        <w:rPr>
          <w:rFonts w:ascii="Times New Roman" w:eastAsia="Times New Roman" w:hAnsi="Times New Roman" w:cs="Times New Roman"/>
          <w:bCs/>
          <w:color w:val="000000" w:themeColor="text1"/>
          <w:sz w:val="24"/>
          <w:szCs w:val="24"/>
        </w:rPr>
        <w:t>stable</w:t>
      </w:r>
      <w:r w:rsidR="009C0296">
        <w:rPr>
          <w:rFonts w:ascii="Times New Roman" w:eastAsia="Times New Roman" w:hAnsi="Times New Roman" w:cs="Times New Roman"/>
          <w:bCs/>
          <w:color w:val="000000" w:themeColor="text1"/>
          <w:sz w:val="24"/>
          <w:szCs w:val="24"/>
        </w:rPr>
        <w:t xml:space="preserve"> at 2.67 m</w:t>
      </w:r>
      <w:r w:rsidR="00F42D32">
        <w:rPr>
          <w:rFonts w:ascii="Times New Roman" w:hAnsi="Times New Roman" w:cs="Times New Roman"/>
          <w:sz w:val="24"/>
          <w:szCs w:val="24"/>
        </w:rPr>
        <w:t xml:space="preserve">. The </w:t>
      </w:r>
      <w:r w:rsidR="0099589F">
        <w:rPr>
          <w:rFonts w:ascii="Times New Roman" w:hAnsi="Times New Roman" w:cs="Times New Roman"/>
          <w:sz w:val="24"/>
          <w:szCs w:val="24"/>
        </w:rPr>
        <w:t>monitored</w:t>
      </w:r>
      <w:r w:rsidR="00F230F4" w:rsidRPr="00F230F4">
        <w:rPr>
          <w:rFonts w:ascii="Times New Roman" w:hAnsi="Times New Roman" w:cs="Times New Roman"/>
          <w:sz w:val="24"/>
          <w:szCs w:val="24"/>
        </w:rPr>
        <w:t xml:space="preserve"> </w:t>
      </w:r>
      <w:r w:rsidR="00F230F4">
        <w:rPr>
          <w:rFonts w:ascii="Times New Roman" w:hAnsi="Times New Roman" w:cs="Times New Roman"/>
          <w:sz w:val="24"/>
          <w:szCs w:val="24"/>
        </w:rPr>
        <w:t>variation</w:t>
      </w:r>
      <w:r w:rsidR="0099589F">
        <w:rPr>
          <w:rFonts w:ascii="Times New Roman" w:hAnsi="Times New Roman" w:cs="Times New Roman"/>
          <w:sz w:val="24"/>
          <w:szCs w:val="24"/>
        </w:rPr>
        <w:t xml:space="preserve"> </w:t>
      </w:r>
      <w:r w:rsidR="00F230F4">
        <w:rPr>
          <w:rFonts w:ascii="Times New Roman" w:hAnsi="Times New Roman" w:cs="Times New Roman"/>
          <w:sz w:val="24"/>
          <w:szCs w:val="24"/>
        </w:rPr>
        <w:t xml:space="preserve">of </w:t>
      </w:r>
      <w:r w:rsidR="0099589F" w:rsidRPr="003A4942">
        <w:rPr>
          <w:rFonts w:ascii="Times New Roman" w:eastAsia="Times New Roman" w:hAnsi="Times New Roman" w:cs="Times New Roman"/>
          <w:bCs/>
          <w:color w:val="000000" w:themeColor="text1"/>
          <w:sz w:val="24"/>
          <w:szCs w:val="24"/>
        </w:rPr>
        <w:t>N</w:t>
      </w:r>
      <w:r w:rsidR="0099589F">
        <w:rPr>
          <w:rFonts w:ascii="Times New Roman" w:eastAsia="Times New Roman" w:hAnsi="Times New Roman" w:cs="Times New Roman"/>
          <w:bCs/>
          <w:color w:val="000000" w:themeColor="text1"/>
          <w:sz w:val="24"/>
          <w:szCs w:val="24"/>
        </w:rPr>
        <w:t>O</w:t>
      </w:r>
      <w:r w:rsidR="0099589F" w:rsidRPr="000D1744">
        <w:rPr>
          <w:rFonts w:ascii="Times New Roman" w:eastAsia="Times New Roman" w:hAnsi="Times New Roman" w:cs="Times New Roman"/>
          <w:bCs/>
          <w:color w:val="000000" w:themeColor="text1"/>
          <w:sz w:val="24"/>
          <w:szCs w:val="24"/>
          <w:vertAlign w:val="subscript"/>
        </w:rPr>
        <w:t>3</w:t>
      </w:r>
      <w:r w:rsidR="0099589F" w:rsidRPr="000D1744">
        <w:rPr>
          <w:rFonts w:ascii="Times New Roman" w:eastAsia="Times New Roman" w:hAnsi="Times New Roman" w:cs="Times New Roman"/>
          <w:bCs/>
          <w:color w:val="000000" w:themeColor="text1"/>
          <w:sz w:val="24"/>
          <w:szCs w:val="24"/>
          <w:vertAlign w:val="superscript"/>
        </w:rPr>
        <w:t>-</w:t>
      </w:r>
      <w:r w:rsidR="0099589F" w:rsidRPr="00C068D1">
        <w:rPr>
          <w:rFonts w:ascii="Times New Roman" w:eastAsia="Times New Roman" w:hAnsi="Times New Roman" w:cs="Times New Roman"/>
          <w:bCs/>
          <w:color w:val="000000" w:themeColor="text1"/>
          <w:sz w:val="24"/>
          <w:szCs w:val="24"/>
        </w:rPr>
        <w:t xml:space="preserve"> </w:t>
      </w:r>
      <w:r w:rsidR="003159FA">
        <w:rPr>
          <w:rFonts w:ascii="Times New Roman" w:eastAsia="Times New Roman" w:hAnsi="Times New Roman" w:cs="Times New Roman"/>
          <w:bCs/>
          <w:color w:val="000000" w:themeColor="text1"/>
          <w:sz w:val="24"/>
          <w:szCs w:val="24"/>
        </w:rPr>
        <w:t xml:space="preserve">concentration </w:t>
      </w:r>
      <w:r w:rsidR="003159F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ω</m:t>
            </m:r>
          </m:e>
          <m:sub>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sub>
        </m:sSub>
      </m:oMath>
      <w:r w:rsidR="003159FA">
        <w:rPr>
          <w:rFonts w:ascii="Times New Roman" w:hAnsi="Times New Roman" w:cs="Times New Roman" w:hint="eastAsia"/>
          <w:sz w:val="24"/>
          <w:szCs w:val="24"/>
        </w:rPr>
        <w:t>,</w:t>
      </w:r>
      <w:r w:rsidR="003159FA">
        <w:rPr>
          <w:rFonts w:ascii="Times New Roman" w:hAnsi="Times New Roman" w:cs="Times New Roman"/>
          <w:sz w:val="24"/>
          <w:szCs w:val="24"/>
        </w:rPr>
        <w:t xml:space="preserve"> </w:t>
      </w:r>
      <w:r w:rsidR="003159FA" w:rsidRPr="00A44FDE">
        <w:rPr>
          <w:rFonts w:ascii="Times New Roman" w:eastAsia="Times New Roman" w:hAnsi="Times New Roman" w:cs="Times New Roman"/>
          <w:bCs/>
          <w:color w:val="000000" w:themeColor="text1"/>
          <w:sz w:val="24"/>
          <w:szCs w:val="24"/>
        </w:rPr>
        <w:t>mg</w:t>
      </w:r>
      <w:r w:rsidR="003159FA">
        <w:rPr>
          <w:rFonts w:ascii="Times New Roman" w:eastAsia="Times New Roman" w:hAnsi="Times New Roman" w:cs="Times New Roman"/>
          <w:bCs/>
          <w:color w:val="000000" w:themeColor="text1"/>
          <w:sz w:val="24"/>
          <w:szCs w:val="24"/>
        </w:rPr>
        <w:t>-</w:t>
      </w:r>
      <w:r w:rsidR="003159FA" w:rsidRPr="00A44FDE">
        <w:rPr>
          <w:rFonts w:ascii="Times New Roman" w:eastAsia="Times New Roman" w:hAnsi="Times New Roman" w:cs="Times New Roman"/>
          <w:bCs/>
          <w:color w:val="000000" w:themeColor="text1"/>
          <w:sz w:val="24"/>
          <w:szCs w:val="24"/>
        </w:rPr>
        <w:t>N/(L</w:t>
      </w:r>
      <w:r w:rsidR="003159FA" w:rsidRPr="00A44FDE">
        <w:rPr>
          <w:rFonts w:asciiTheme="minorEastAsia" w:hAnsiTheme="minorEastAsia" w:cs="Times New Roman" w:hint="eastAsia"/>
          <w:bCs/>
          <w:color w:val="000000" w:themeColor="text1"/>
          <w:sz w:val="24"/>
          <w:szCs w:val="24"/>
        </w:rPr>
        <w:t>·</w:t>
      </w:r>
      <w:r w:rsidR="003159FA" w:rsidRPr="00A44FDE">
        <w:rPr>
          <w:rFonts w:ascii="Times New Roman" w:eastAsia="Times New Roman" w:hAnsi="Times New Roman" w:cs="Times New Roman"/>
          <w:bCs/>
          <w:color w:val="000000" w:themeColor="text1"/>
          <w:sz w:val="24"/>
          <w:szCs w:val="24"/>
        </w:rPr>
        <w:t>m</w:t>
      </w:r>
      <w:r w:rsidR="003159FA" w:rsidRPr="00AF3C19">
        <w:rPr>
          <w:rFonts w:ascii="Times New Roman" w:eastAsia="Times New Roman" w:hAnsi="Times New Roman" w:cs="Times New Roman"/>
          <w:sz w:val="24"/>
          <w:szCs w:val="24"/>
        </w:rPr>
        <w:t xml:space="preserve">), </w:t>
      </w:r>
      <w:r w:rsidR="003159FA">
        <w:rPr>
          <w:rFonts w:ascii="Times New Roman" w:eastAsia="Times New Roman" w:hAnsi="Times New Roman" w:cs="Times New Roman"/>
          <w:bCs/>
          <w:color w:val="000000" w:themeColor="text1"/>
          <w:sz w:val="24"/>
          <w:szCs w:val="24"/>
        </w:rPr>
        <w:t>listed in each subfigure</w:t>
      </w:r>
      <w:r w:rsidR="003159FA">
        <w:rPr>
          <w:rFonts w:ascii="Times New Roman" w:hAnsi="Times New Roman" w:cs="Times New Roman"/>
          <w:sz w:val="24"/>
          <w:szCs w:val="24"/>
        </w:rPr>
        <w:t xml:space="preserve">) </w:t>
      </w:r>
      <w:r w:rsidR="00F42D32">
        <w:rPr>
          <w:rFonts w:ascii="Times New Roman" w:eastAsia="Times New Roman" w:hAnsi="Times New Roman" w:cs="Times New Roman"/>
          <w:bCs/>
          <w:color w:val="000000" w:themeColor="text1"/>
          <w:sz w:val="24"/>
          <w:szCs w:val="24"/>
        </w:rPr>
        <w:t>along the anoxic tank becomes subtle (e.g., from 0.048 to 0.044</w:t>
      </w:r>
      <w:r w:rsidR="00460445">
        <w:rPr>
          <w:rFonts w:ascii="Times New Roman" w:eastAsia="Times New Roman" w:hAnsi="Times New Roman" w:cs="Times New Roman"/>
          <w:bCs/>
          <w:color w:val="000000" w:themeColor="text1"/>
          <w:sz w:val="24"/>
          <w:szCs w:val="24"/>
        </w:rPr>
        <w:t xml:space="preserve"> </w:t>
      </w:r>
      <w:r w:rsidR="00460445" w:rsidRPr="00A44FDE">
        <w:rPr>
          <w:rFonts w:ascii="Times New Roman" w:eastAsia="Times New Roman" w:hAnsi="Times New Roman" w:cs="Times New Roman"/>
          <w:bCs/>
          <w:color w:val="000000" w:themeColor="text1"/>
          <w:sz w:val="24"/>
          <w:szCs w:val="24"/>
        </w:rPr>
        <w:t>mg</w:t>
      </w:r>
      <w:r w:rsidR="00000A65">
        <w:rPr>
          <w:rFonts w:ascii="Times New Roman" w:eastAsia="Times New Roman" w:hAnsi="Times New Roman" w:cs="Times New Roman"/>
          <w:bCs/>
          <w:color w:val="000000" w:themeColor="text1"/>
          <w:sz w:val="24"/>
          <w:szCs w:val="24"/>
        </w:rPr>
        <w:t>-</w:t>
      </w:r>
      <w:r w:rsidR="00460445" w:rsidRPr="00A44FDE">
        <w:rPr>
          <w:rFonts w:ascii="Times New Roman" w:eastAsia="Times New Roman" w:hAnsi="Times New Roman" w:cs="Times New Roman"/>
          <w:bCs/>
          <w:color w:val="000000" w:themeColor="text1"/>
          <w:sz w:val="24"/>
          <w:szCs w:val="24"/>
        </w:rPr>
        <w:t>N/(L</w:t>
      </w:r>
      <w:r w:rsidR="00460445" w:rsidRPr="00A44FDE">
        <w:rPr>
          <w:rFonts w:asciiTheme="minorEastAsia" w:hAnsiTheme="minorEastAsia" w:cs="Times New Roman" w:hint="eastAsia"/>
          <w:bCs/>
          <w:color w:val="000000" w:themeColor="text1"/>
          <w:sz w:val="24"/>
          <w:szCs w:val="24"/>
        </w:rPr>
        <w:t>·</w:t>
      </w:r>
      <w:r w:rsidR="00460445" w:rsidRPr="00A44FDE">
        <w:rPr>
          <w:rFonts w:ascii="Times New Roman" w:eastAsia="Times New Roman" w:hAnsi="Times New Roman" w:cs="Times New Roman"/>
          <w:bCs/>
          <w:color w:val="000000" w:themeColor="text1"/>
          <w:sz w:val="24"/>
          <w:szCs w:val="24"/>
        </w:rPr>
        <w:t>m</w:t>
      </w:r>
      <w:r w:rsidR="00460445" w:rsidRPr="00AF3C19">
        <w:rPr>
          <w:rFonts w:ascii="Times New Roman" w:eastAsia="Times New Roman" w:hAnsi="Times New Roman" w:cs="Times New Roman"/>
          <w:sz w:val="24"/>
          <w:szCs w:val="24"/>
        </w:rPr>
        <w:t>)</w:t>
      </w:r>
      <w:r w:rsidR="00F42D32">
        <w:rPr>
          <w:rFonts w:ascii="Times New Roman" w:eastAsia="Times New Roman" w:hAnsi="Times New Roman" w:cs="Times New Roman"/>
          <w:bCs/>
          <w:color w:val="000000" w:themeColor="text1"/>
          <w:sz w:val="24"/>
          <w:szCs w:val="24"/>
        </w:rPr>
        <w:t>) at the higher sen</w:t>
      </w:r>
      <w:r w:rsidR="006D5036">
        <w:rPr>
          <w:rFonts w:ascii="Times New Roman" w:eastAsia="Times New Roman" w:hAnsi="Times New Roman" w:cs="Times New Roman"/>
          <w:bCs/>
          <w:color w:val="000000" w:themeColor="text1"/>
          <w:sz w:val="24"/>
          <w:szCs w:val="24"/>
        </w:rPr>
        <w:t>sor numbers (e.g. from 23 to 25</w:t>
      </w:r>
      <w:r w:rsidR="002312BF">
        <w:rPr>
          <w:rFonts w:ascii="Times New Roman" w:eastAsia="Times New Roman" w:hAnsi="Times New Roman" w:cs="Times New Roman"/>
          <w:bCs/>
          <w:color w:val="000000" w:themeColor="text1"/>
          <w:sz w:val="24"/>
          <w:szCs w:val="24"/>
        </w:rPr>
        <w:t>)</w:t>
      </w:r>
      <w:r w:rsidR="00F42D32">
        <w:rPr>
          <w:rFonts w:ascii="Times New Roman" w:eastAsia="Times New Roman" w:hAnsi="Times New Roman" w:cs="Times New Roman"/>
          <w:bCs/>
          <w:color w:val="000000" w:themeColor="text1"/>
          <w:sz w:val="24"/>
          <w:szCs w:val="24"/>
        </w:rPr>
        <w:t xml:space="preserve">. </w:t>
      </w:r>
      <w:r w:rsidR="00FF7CCC" w:rsidRPr="00EA1D95">
        <w:rPr>
          <w:rFonts w:ascii="Times New Roman" w:eastAsia="Times New Roman" w:hAnsi="Times New Roman" w:cs="Times New Roman"/>
          <w:bCs/>
          <w:i/>
          <w:iCs/>
          <w:sz w:val="24"/>
          <w:szCs w:val="24"/>
        </w:rPr>
        <w:t>(NOTE: The equations used for these calculations are listed in the figures.).</w:t>
      </w:r>
    </w:p>
    <w:p w14:paraId="7B189929" w14:textId="2E82C2C5" w:rsidR="002F4B36" w:rsidRPr="002F4B36" w:rsidRDefault="002F4B36" w:rsidP="00015E4D">
      <w:pPr>
        <w:rPr>
          <w:rFonts w:ascii="Times New Roman" w:eastAsia="Times New Roman" w:hAnsi="Times New Roman" w:cs="Times New Roman"/>
          <w:bCs/>
          <w:sz w:val="24"/>
          <w:szCs w:val="24"/>
        </w:rPr>
      </w:pPr>
    </w:p>
    <w:p w14:paraId="66F32331" w14:textId="0C4AD68D" w:rsidR="00FD4E71" w:rsidRPr="00EA1D95" w:rsidRDefault="00541958" w:rsidP="002A7BBA">
      <w:pPr>
        <w:rPr>
          <w:rFonts w:ascii="Times New Roman" w:hAnsi="Times New Roman" w:cs="Times New Roman"/>
          <w:b/>
          <w:bCs/>
          <w:color w:val="FF0000"/>
          <w:sz w:val="24"/>
          <w:szCs w:val="24"/>
        </w:rPr>
      </w:pPr>
      <w:r w:rsidRPr="005D3865">
        <w:rPr>
          <w:rFonts w:ascii="Times New Roman" w:hAnsi="Times New Roman" w:cs="Times New Roman" w:hint="eastAsia"/>
          <w:b/>
          <w:color w:val="FF0000"/>
          <w:sz w:val="24"/>
          <w:szCs w:val="24"/>
        </w:rPr>
        <w:br w:type="page"/>
      </w:r>
      <w:r w:rsidR="00A9465B">
        <w:rPr>
          <w:rFonts w:ascii="Times New Roman" w:eastAsia="Times New Roman" w:hAnsi="Times New Roman" w:cs="Times New Roman"/>
          <w:b/>
          <w:bCs/>
          <w:sz w:val="24"/>
          <w:szCs w:val="24"/>
        </w:rPr>
        <w:lastRenderedPageBreak/>
        <w:t xml:space="preserve">Table </w:t>
      </w:r>
      <w:r w:rsidR="00CC5A41">
        <w:rPr>
          <w:rFonts w:ascii="Times New Roman" w:eastAsia="Times New Roman" w:hAnsi="Times New Roman" w:cs="Times New Roman"/>
          <w:b/>
          <w:bCs/>
          <w:sz w:val="24"/>
          <w:szCs w:val="24"/>
        </w:rPr>
        <w:t>S</w:t>
      </w:r>
      <w:r w:rsidR="00AB33B5">
        <w:rPr>
          <w:rFonts w:ascii="Times New Roman" w:eastAsia="Times New Roman" w:hAnsi="Times New Roman" w:cs="Times New Roman"/>
          <w:b/>
          <w:bCs/>
          <w:sz w:val="24"/>
          <w:szCs w:val="24"/>
        </w:rPr>
        <w:t>1</w:t>
      </w:r>
      <w:r w:rsidR="00A9465B">
        <w:rPr>
          <w:rFonts w:ascii="Times New Roman" w:eastAsia="Times New Roman" w:hAnsi="Times New Roman" w:cs="Times New Roman"/>
          <w:b/>
          <w:bCs/>
          <w:sz w:val="24"/>
          <w:szCs w:val="24"/>
        </w:rPr>
        <w:t>.</w:t>
      </w:r>
      <w:r w:rsidR="00863C87">
        <w:rPr>
          <w:rFonts w:ascii="Times New Roman" w:eastAsia="Times New Roman" w:hAnsi="Times New Roman" w:cs="Times New Roman"/>
          <w:b/>
          <w:bCs/>
          <w:sz w:val="24"/>
          <w:szCs w:val="24"/>
        </w:rPr>
        <w:t xml:space="preserve"> </w:t>
      </w:r>
      <w:r w:rsidR="00D518D2" w:rsidRPr="00F5311B">
        <w:rPr>
          <w:rFonts w:ascii="Times New Roman" w:eastAsia="Times New Roman" w:hAnsi="Times New Roman" w:cs="Times New Roman"/>
          <w:sz w:val="24"/>
          <w:szCs w:val="24"/>
        </w:rPr>
        <w:t xml:space="preserve">Values </w:t>
      </w:r>
      <w:r w:rsidR="00FD4E71" w:rsidRPr="00F5311B">
        <w:rPr>
          <w:rFonts w:ascii="Times New Roman" w:hAnsi="Times New Roman" w:cs="Times New Roman"/>
          <w:sz w:val="24"/>
          <w:szCs w:val="24"/>
        </w:rPr>
        <w:t>of the</w:t>
      </w:r>
      <w:r w:rsidR="00FD4E71" w:rsidRPr="00FD4E71">
        <w:rPr>
          <w:rFonts w:ascii="Times New Roman" w:hAnsi="Times New Roman" w:cs="Times New Roman"/>
          <w:sz w:val="24"/>
          <w:szCs w:val="24"/>
        </w:rPr>
        <w:t xml:space="preserve"> parameters</w:t>
      </w:r>
      <w:r w:rsidR="009863F5">
        <w:rPr>
          <w:rFonts w:ascii="Times New Roman" w:hAnsi="Times New Roman" w:cs="Times New Roman"/>
          <w:sz w:val="24"/>
          <w:szCs w:val="24"/>
        </w:rPr>
        <w:t xml:space="preserve"> used</w:t>
      </w:r>
      <w:r w:rsidR="00FD4E71" w:rsidRPr="00FD4E71">
        <w:rPr>
          <w:rFonts w:ascii="Times New Roman" w:hAnsi="Times New Roman" w:cs="Times New Roman"/>
          <w:sz w:val="24"/>
          <w:szCs w:val="24"/>
        </w:rPr>
        <w:t xml:space="preserve"> in </w:t>
      </w:r>
      <w:r w:rsidR="00FD4E71" w:rsidRPr="00C63539">
        <w:rPr>
          <w:rFonts w:ascii="Times New Roman" w:hAnsi="Times New Roman" w:cs="Times New Roman"/>
          <w:color w:val="0000FF"/>
          <w:sz w:val="24"/>
          <w:szCs w:val="24"/>
        </w:rPr>
        <w:t>Eq. 2-4 and Eq. S1-S10</w:t>
      </w:r>
      <w:r w:rsidR="008B0825" w:rsidRPr="00C63539">
        <w:rPr>
          <w:rFonts w:ascii="Times New Roman" w:hAnsi="Times New Roman" w:cs="Times New Roman"/>
          <w:color w:val="0000FF"/>
          <w:sz w:val="24"/>
          <w:szCs w:val="24"/>
        </w:rPr>
        <w:t>.</w:t>
      </w:r>
    </w:p>
    <w:tbl>
      <w:tblPr>
        <w:tblStyle w:val="TableGridLight"/>
        <w:tblW w:w="5000" w:type="pct"/>
        <w:tblLook w:val="04A0" w:firstRow="1" w:lastRow="0" w:firstColumn="1" w:lastColumn="0" w:noHBand="0" w:noVBand="1"/>
      </w:tblPr>
      <w:tblGrid>
        <w:gridCol w:w="683"/>
        <w:gridCol w:w="1013"/>
        <w:gridCol w:w="1754"/>
        <w:gridCol w:w="3274"/>
        <w:gridCol w:w="1631"/>
        <w:gridCol w:w="995"/>
      </w:tblGrid>
      <w:tr w:rsidR="00EB0670" w14:paraId="0E38A5B9" w14:textId="77777777" w:rsidTr="00550BE4">
        <w:trPr>
          <w:trHeight w:val="397"/>
        </w:trPr>
        <w:tc>
          <w:tcPr>
            <w:tcW w:w="365" w:type="pct"/>
            <w:shd w:val="clear" w:color="auto" w:fill="D9D9D9" w:themeFill="background1" w:themeFillShade="D9"/>
            <w:vAlign w:val="center"/>
          </w:tcPr>
          <w:p w14:paraId="7512B79A" w14:textId="71C2DD89" w:rsidR="00550BE4" w:rsidRDefault="00550BE4" w:rsidP="00EB0670">
            <w:pPr>
              <w:jc w:val="left"/>
              <w:rPr>
                <w:rFonts w:ascii="Times New Roman" w:hAnsi="Times New Roman" w:cs="Times New Roman"/>
                <w:b/>
                <w:bCs/>
                <w:sz w:val="24"/>
                <w:szCs w:val="24"/>
              </w:rPr>
            </w:pPr>
            <w:r>
              <w:rPr>
                <w:rFonts w:ascii="Times New Roman" w:hAnsi="Times New Roman" w:cs="Times New Roman" w:hint="eastAsia"/>
                <w:b/>
                <w:bCs/>
                <w:sz w:val="24"/>
                <w:szCs w:val="24"/>
              </w:rPr>
              <w:t>Row</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No.</w:t>
            </w:r>
          </w:p>
        </w:tc>
        <w:tc>
          <w:tcPr>
            <w:tcW w:w="542" w:type="pct"/>
            <w:shd w:val="clear" w:color="auto" w:fill="D9D9D9" w:themeFill="background1" w:themeFillShade="D9"/>
            <w:vAlign w:val="center"/>
          </w:tcPr>
          <w:p w14:paraId="2E9A0E3A" w14:textId="3ED386F9" w:rsidR="00550BE4" w:rsidRDefault="00550BE4" w:rsidP="005633A6">
            <w:pPr>
              <w:jc w:val="center"/>
              <w:rPr>
                <w:rFonts w:ascii="Times New Roman" w:hAnsi="Times New Roman" w:cs="Times New Roman"/>
                <w:b/>
                <w:bCs/>
                <w:sz w:val="24"/>
                <w:szCs w:val="24"/>
              </w:rPr>
            </w:pPr>
            <w:r>
              <w:rPr>
                <w:rFonts w:ascii="Times New Roman" w:hAnsi="Times New Roman" w:cs="Times New Roman"/>
                <w:b/>
                <w:bCs/>
                <w:sz w:val="24"/>
                <w:szCs w:val="24"/>
              </w:rPr>
              <w:t>Symbol</w:t>
            </w:r>
          </w:p>
        </w:tc>
        <w:tc>
          <w:tcPr>
            <w:tcW w:w="938" w:type="pct"/>
            <w:shd w:val="clear" w:color="auto" w:fill="D9D9D9" w:themeFill="background1" w:themeFillShade="D9"/>
            <w:vAlign w:val="center"/>
          </w:tcPr>
          <w:p w14:paraId="2DD1DB27" w14:textId="24C883D5" w:rsidR="00550BE4" w:rsidRDefault="00550BE4" w:rsidP="005633A6">
            <w:pPr>
              <w:jc w:val="center"/>
              <w:rPr>
                <w:rFonts w:ascii="Times New Roman" w:hAnsi="Times New Roman" w:cs="Times New Roman"/>
                <w:b/>
                <w:bCs/>
                <w:sz w:val="24"/>
                <w:szCs w:val="24"/>
              </w:rPr>
            </w:pPr>
            <w:r>
              <w:rPr>
                <w:rFonts w:ascii="Times New Roman" w:hAnsi="Times New Roman" w:cs="Times New Roman"/>
                <w:b/>
                <w:bCs/>
                <w:sz w:val="24"/>
                <w:szCs w:val="24"/>
              </w:rPr>
              <w:t>Equation sequence number</w:t>
            </w:r>
          </w:p>
        </w:tc>
        <w:tc>
          <w:tcPr>
            <w:tcW w:w="1751" w:type="pct"/>
            <w:shd w:val="clear" w:color="auto" w:fill="D9D9D9" w:themeFill="background1" w:themeFillShade="D9"/>
            <w:vAlign w:val="center"/>
          </w:tcPr>
          <w:p w14:paraId="2619A62F" w14:textId="3129DB61" w:rsidR="00550BE4" w:rsidRDefault="00550BE4" w:rsidP="005633A6">
            <w:pPr>
              <w:jc w:val="left"/>
              <w:rPr>
                <w:rFonts w:ascii="Times New Roman" w:hAnsi="Times New Roman" w:cs="Times New Roman"/>
                <w:b/>
                <w:bCs/>
                <w:sz w:val="24"/>
                <w:szCs w:val="24"/>
              </w:rPr>
            </w:pPr>
            <w:r>
              <w:rPr>
                <w:rFonts w:ascii="Times New Roman" w:hAnsi="Times New Roman" w:cs="Times New Roman"/>
                <w:b/>
                <w:bCs/>
                <w:sz w:val="24"/>
                <w:szCs w:val="24"/>
              </w:rPr>
              <w:t>D</w:t>
            </w:r>
            <w:r w:rsidRPr="00D9653C">
              <w:rPr>
                <w:rFonts w:ascii="Times New Roman" w:hAnsi="Times New Roman" w:cs="Times New Roman"/>
                <w:b/>
                <w:bCs/>
                <w:sz w:val="24"/>
                <w:szCs w:val="24"/>
              </w:rPr>
              <w:t>escription</w:t>
            </w:r>
          </w:p>
        </w:tc>
        <w:tc>
          <w:tcPr>
            <w:tcW w:w="872" w:type="pct"/>
            <w:shd w:val="clear" w:color="auto" w:fill="D9D9D9" w:themeFill="background1" w:themeFillShade="D9"/>
            <w:vAlign w:val="center"/>
          </w:tcPr>
          <w:p w14:paraId="410929EC" w14:textId="77777777" w:rsidR="00550BE4" w:rsidRDefault="00550BE4" w:rsidP="005633A6">
            <w:pPr>
              <w:jc w:val="left"/>
              <w:rPr>
                <w:rFonts w:ascii="Times New Roman" w:hAnsi="Times New Roman" w:cs="Times New Roman"/>
                <w:b/>
                <w:bCs/>
                <w:sz w:val="24"/>
                <w:szCs w:val="24"/>
              </w:rPr>
            </w:pPr>
            <w:r>
              <w:rPr>
                <w:rFonts w:ascii="Times New Roman" w:hAnsi="Times New Roman" w:cs="Times New Roman" w:hint="eastAsia"/>
                <w:b/>
                <w:bCs/>
                <w:sz w:val="24"/>
                <w:szCs w:val="24"/>
              </w:rPr>
              <w:t>U</w:t>
            </w:r>
            <w:r>
              <w:rPr>
                <w:rFonts w:ascii="Times New Roman" w:hAnsi="Times New Roman" w:cs="Times New Roman"/>
                <w:b/>
                <w:bCs/>
                <w:sz w:val="24"/>
                <w:szCs w:val="24"/>
              </w:rPr>
              <w:t>nit</w:t>
            </w:r>
          </w:p>
        </w:tc>
        <w:tc>
          <w:tcPr>
            <w:tcW w:w="533" w:type="pct"/>
            <w:shd w:val="clear" w:color="auto" w:fill="D9D9D9" w:themeFill="background1" w:themeFillShade="D9"/>
            <w:vAlign w:val="center"/>
          </w:tcPr>
          <w:p w14:paraId="179A1C34" w14:textId="77777777" w:rsidR="00550BE4" w:rsidRDefault="00550BE4" w:rsidP="005633A6">
            <w:pPr>
              <w:jc w:val="left"/>
              <w:rPr>
                <w:rFonts w:ascii="Times New Roman" w:hAnsi="Times New Roman" w:cs="Times New Roman"/>
                <w:b/>
                <w:bCs/>
                <w:sz w:val="24"/>
                <w:szCs w:val="24"/>
              </w:rPr>
            </w:pPr>
            <w:r>
              <w:rPr>
                <w:rFonts w:ascii="Times New Roman" w:hAnsi="Times New Roman" w:cs="Times New Roman" w:hint="eastAsia"/>
                <w:b/>
                <w:bCs/>
                <w:sz w:val="24"/>
                <w:szCs w:val="24"/>
              </w:rPr>
              <w:t>V</w:t>
            </w:r>
            <w:r>
              <w:rPr>
                <w:rFonts w:ascii="Times New Roman" w:hAnsi="Times New Roman" w:cs="Times New Roman"/>
                <w:b/>
                <w:bCs/>
                <w:sz w:val="24"/>
                <w:szCs w:val="24"/>
              </w:rPr>
              <w:t>alue</w:t>
            </w:r>
          </w:p>
        </w:tc>
      </w:tr>
      <w:tr w:rsidR="00EB0670" w14:paraId="460E81D4" w14:textId="77777777" w:rsidTr="00550BE4">
        <w:trPr>
          <w:trHeight w:val="397"/>
        </w:trPr>
        <w:tc>
          <w:tcPr>
            <w:tcW w:w="365" w:type="pct"/>
            <w:vAlign w:val="center"/>
          </w:tcPr>
          <w:p w14:paraId="16A5058E" w14:textId="61064D53"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p>
        </w:tc>
        <w:tc>
          <w:tcPr>
            <w:tcW w:w="542" w:type="pct"/>
            <w:vAlign w:val="center"/>
          </w:tcPr>
          <w:p w14:paraId="699BDE62" w14:textId="53EDD23A"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2"/>
                        <w:szCs w:val="22"/>
                      </w:rPr>
                    </m:ctrlPr>
                  </m:sSubPr>
                  <m:e>
                    <m:r>
                      <w:rPr>
                        <w:rFonts w:ascii="Cambria Math" w:hAnsi="Cambria Math" w:cs="Times New Roman"/>
                        <w:sz w:val="22"/>
                        <w:szCs w:val="22"/>
                      </w:rPr>
                      <m:t>S</m:t>
                    </m:r>
                  </m:e>
                  <m:sub>
                    <m:r>
                      <m:rPr>
                        <m:sty m:val="p"/>
                      </m:rPr>
                      <w:rPr>
                        <w:rFonts w:ascii="Cambria Math" w:hAnsi="Cambria Math" w:cs="Times New Roman"/>
                        <w:sz w:val="22"/>
                        <w:szCs w:val="22"/>
                      </w:rPr>
                      <m:t>N</m:t>
                    </m:r>
                    <m:sSubSup>
                      <m:sSubSupPr>
                        <m:ctrlPr>
                          <w:rPr>
                            <w:rFonts w:ascii="Cambria Math" w:hAnsi="Cambria Math" w:cs="Times New Roman"/>
                            <w:sz w:val="22"/>
                            <w:szCs w:val="22"/>
                          </w:rPr>
                        </m:ctrlPr>
                      </m:sSubSupPr>
                      <m:e>
                        <m:r>
                          <m:rPr>
                            <m:sty m:val="p"/>
                          </m:rPr>
                          <w:rPr>
                            <w:rFonts w:ascii="Cambria Math" w:hAnsi="Cambria Math" w:cs="Times New Roman"/>
                            <w:sz w:val="22"/>
                            <w:szCs w:val="22"/>
                          </w:rPr>
                          <m:t>H</m:t>
                        </m:r>
                      </m:e>
                      <m:sub>
                        <m:r>
                          <w:rPr>
                            <w:rFonts w:ascii="Cambria Math" w:hAnsi="Cambria Math" w:cs="Times New Roman"/>
                            <w:sz w:val="22"/>
                            <w:szCs w:val="22"/>
                          </w:rPr>
                          <m:t>4</m:t>
                        </m:r>
                      </m:sub>
                      <m:sup>
                        <m:r>
                          <w:rPr>
                            <w:rFonts w:ascii="Cambria Math" w:hAnsi="Cambria Math" w:cs="Times New Roman"/>
                            <w:sz w:val="22"/>
                            <w:szCs w:val="22"/>
                          </w:rPr>
                          <m:t>+</m:t>
                        </m:r>
                      </m:sup>
                    </m:sSubSup>
                    <m:r>
                      <m:rPr>
                        <m:sty m:val="p"/>
                      </m:rPr>
                      <w:rPr>
                        <w:rFonts w:ascii="Cambria Math" w:hAnsi="Cambria Math" w:cs="Times New Roman"/>
                        <w:sz w:val="22"/>
                        <w:szCs w:val="22"/>
                      </w:rPr>
                      <m:t>,in</m:t>
                    </m:r>
                  </m:sub>
                </m:sSub>
              </m:oMath>
            </m:oMathPara>
          </w:p>
        </w:tc>
        <w:tc>
          <w:tcPr>
            <w:tcW w:w="938" w:type="pct"/>
            <w:vAlign w:val="center"/>
          </w:tcPr>
          <w:p w14:paraId="415F8E1D" w14:textId="45F08B33"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2</w:t>
            </w:r>
            <w:r>
              <w:rPr>
                <w:rFonts w:ascii="Times New Roman" w:hAnsi="Times New Roman" w:cs="Times New Roman"/>
                <w:color w:val="0000FF"/>
                <w:sz w:val="24"/>
                <w:szCs w:val="24"/>
              </w:rPr>
              <w:t>, S11 and S12</w:t>
            </w:r>
          </w:p>
        </w:tc>
        <w:tc>
          <w:tcPr>
            <w:tcW w:w="1751" w:type="pct"/>
            <w:vAlign w:val="center"/>
          </w:tcPr>
          <w:p w14:paraId="132E1176" w14:textId="0B324327"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I</w:t>
            </w:r>
            <w:r w:rsidRPr="00C22A5D">
              <w:rPr>
                <w:rFonts w:ascii="Times New Roman" w:hAnsi="Times New Roman" w:cs="Times New Roman"/>
                <w:sz w:val="24"/>
                <w:szCs w:val="24"/>
              </w:rPr>
              <w:t>nfluent concentration of NH</w:t>
            </w:r>
            <w:r w:rsidRPr="00C22A5D">
              <w:rPr>
                <w:rFonts w:ascii="Times New Roman" w:hAnsi="Times New Roman" w:cs="Times New Roman"/>
                <w:sz w:val="24"/>
                <w:szCs w:val="24"/>
                <w:vertAlign w:val="subscript"/>
              </w:rPr>
              <w:t>4</w:t>
            </w:r>
            <w:r w:rsidRPr="00C22A5D">
              <w:rPr>
                <w:rFonts w:ascii="Times New Roman" w:hAnsi="Times New Roman" w:cs="Times New Roman"/>
                <w:sz w:val="24"/>
                <w:szCs w:val="24"/>
                <w:vertAlign w:val="superscript"/>
              </w:rPr>
              <w:t>+</w:t>
            </w:r>
          </w:p>
        </w:tc>
        <w:tc>
          <w:tcPr>
            <w:tcW w:w="872" w:type="pct"/>
            <w:vAlign w:val="center"/>
          </w:tcPr>
          <w:p w14:paraId="696092DD" w14:textId="0AE49E6A"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mg-N/L</w:t>
            </w:r>
          </w:p>
        </w:tc>
        <w:tc>
          <w:tcPr>
            <w:tcW w:w="533" w:type="pct"/>
            <w:vAlign w:val="center"/>
          </w:tcPr>
          <w:p w14:paraId="38EF0E90" w14:textId="1C377D22" w:rsidR="00550BE4" w:rsidRPr="00155915" w:rsidRDefault="00550BE4" w:rsidP="005A325E">
            <w:pPr>
              <w:jc w:val="left"/>
              <w:rPr>
                <w:rFonts w:ascii="Times New Roman" w:hAnsi="Times New Roman" w:cs="Times New Roman"/>
                <w:bCs/>
                <w:sz w:val="24"/>
                <w:szCs w:val="24"/>
              </w:rPr>
            </w:pPr>
            <w:r>
              <w:rPr>
                <w:rFonts w:ascii="Times New Roman" w:hAnsi="Times New Roman" w:cs="Times New Roman" w:hint="eastAsia"/>
                <w:bCs/>
                <w:sz w:val="24"/>
                <w:szCs w:val="24"/>
              </w:rPr>
              <w:t>3</w:t>
            </w:r>
            <w:r>
              <w:rPr>
                <w:rFonts w:ascii="Times New Roman" w:hAnsi="Times New Roman" w:cs="Times New Roman"/>
                <w:bCs/>
                <w:sz w:val="24"/>
                <w:szCs w:val="24"/>
              </w:rPr>
              <w:t>5.0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{"citationID":"a8ug0q9c4i","properties":{"formattedCitation":"\\super 4\\nosupersub{}","plainCitation":"4","noteIndex":0},"citationItems":[{"id":4612,"uris":["http://zotero.org/users/7917474/items/VDW84748"],"itemData":{"id":4612,"type":"article-journal","container-title":"Environmental Modelling &amp; Software","note":"publisher: Elsevier","page":"188–201","source":"Google Scholar","title":"Analysing, completing, and generating influent data for WWTP modelling: a critical review","title-short":"Analysing, completing, and generating influent data for WWTP modelling","volume":"60","author":[{"family":"Martin","given":"Cristina"},{"family":"Vanrolleghem","given":"Peter A."}],"issued":{"date-parts":[["2014"]]}}}],"schema":"https://github.com/citation-style-language/schema/raw/master/csl-citation.json"}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4</w:t>
            </w:r>
            <w:r w:rsidR="00B0472B">
              <w:rPr>
                <w:rFonts w:ascii="Times New Roman" w:hAnsi="Times New Roman" w:cs="Times New Roman"/>
                <w:bCs/>
                <w:sz w:val="24"/>
                <w:szCs w:val="24"/>
              </w:rPr>
              <w:fldChar w:fldCharType="end"/>
            </w:r>
          </w:p>
        </w:tc>
      </w:tr>
      <w:tr w:rsidR="00EB0670" w14:paraId="267065A9" w14:textId="77777777" w:rsidTr="00550BE4">
        <w:trPr>
          <w:trHeight w:val="397"/>
        </w:trPr>
        <w:tc>
          <w:tcPr>
            <w:tcW w:w="365" w:type="pct"/>
            <w:vAlign w:val="center"/>
          </w:tcPr>
          <w:p w14:paraId="5C8BC9B6" w14:textId="55D787F9"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p>
        </w:tc>
        <w:tc>
          <w:tcPr>
            <w:tcW w:w="542" w:type="pct"/>
            <w:vAlign w:val="center"/>
          </w:tcPr>
          <w:p w14:paraId="2ECC64E8" w14:textId="65A6D7C1"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2"/>
                        <w:szCs w:val="22"/>
                      </w:rPr>
                    </m:ctrlPr>
                  </m:sSubPr>
                  <m:e>
                    <m:r>
                      <w:rPr>
                        <w:rFonts w:ascii="Cambria Math" w:hAnsi="Cambria Math" w:cs="Times New Roman"/>
                        <w:sz w:val="22"/>
                        <w:szCs w:val="22"/>
                      </w:rPr>
                      <m:t>S</m:t>
                    </m:r>
                  </m:e>
                  <m:sub>
                    <m:r>
                      <m:rPr>
                        <m:sty m:val="p"/>
                      </m:rPr>
                      <w:rPr>
                        <w:rFonts w:ascii="Cambria Math" w:hAnsi="Cambria Math" w:cs="Times New Roman"/>
                        <w:sz w:val="22"/>
                        <w:szCs w:val="22"/>
                      </w:rPr>
                      <m:t>N</m:t>
                    </m:r>
                    <m:sSubSup>
                      <m:sSubSupPr>
                        <m:ctrlPr>
                          <w:rPr>
                            <w:rFonts w:ascii="Cambria Math" w:hAnsi="Cambria Math" w:cs="Times New Roman"/>
                            <w:sz w:val="22"/>
                            <w:szCs w:val="22"/>
                          </w:rPr>
                        </m:ctrlPr>
                      </m:sSubSupPr>
                      <m:e>
                        <m:r>
                          <m:rPr>
                            <m:sty m:val="p"/>
                          </m:rPr>
                          <w:rPr>
                            <w:rFonts w:ascii="Cambria Math" w:hAnsi="Cambria Math" w:cs="Times New Roman"/>
                            <w:sz w:val="22"/>
                            <w:szCs w:val="22"/>
                          </w:rPr>
                          <m:t>O</m:t>
                        </m:r>
                      </m:e>
                      <m:sub>
                        <m:r>
                          <w:rPr>
                            <w:rFonts w:ascii="Cambria Math" w:hAnsi="Cambria Math" w:cs="Times New Roman"/>
                            <w:sz w:val="22"/>
                            <w:szCs w:val="22"/>
                          </w:rPr>
                          <m:t>3</m:t>
                        </m:r>
                      </m:sub>
                      <m:sup>
                        <m:r>
                          <w:rPr>
                            <w:rFonts w:ascii="Cambria Math" w:hAnsi="Cambria Math" w:cs="Times New Roman"/>
                            <w:sz w:val="22"/>
                            <w:szCs w:val="22"/>
                          </w:rPr>
                          <m:t>-</m:t>
                        </m:r>
                      </m:sup>
                    </m:sSubSup>
                    <m:r>
                      <m:rPr>
                        <m:sty m:val="p"/>
                      </m:rPr>
                      <w:rPr>
                        <w:rFonts w:ascii="Cambria Math" w:hAnsi="Cambria Math" w:cs="Times New Roman"/>
                        <w:sz w:val="22"/>
                        <w:szCs w:val="22"/>
                      </w:rPr>
                      <m:t>,in</m:t>
                    </m:r>
                  </m:sub>
                </m:sSub>
              </m:oMath>
            </m:oMathPara>
          </w:p>
        </w:tc>
        <w:tc>
          <w:tcPr>
            <w:tcW w:w="938" w:type="pct"/>
            <w:vAlign w:val="center"/>
          </w:tcPr>
          <w:p w14:paraId="782F4F43" w14:textId="2F868A4C"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color w:val="0000FF"/>
                <w:sz w:val="24"/>
                <w:szCs w:val="24"/>
              </w:rPr>
              <w:t>Eq. 2</w:t>
            </w:r>
            <w:r>
              <w:rPr>
                <w:rFonts w:ascii="Times New Roman" w:hAnsi="Times New Roman" w:cs="Times New Roman"/>
                <w:color w:val="0000FF"/>
                <w:sz w:val="24"/>
                <w:szCs w:val="24"/>
              </w:rPr>
              <w:t xml:space="preserve"> and S12</w:t>
            </w:r>
          </w:p>
        </w:tc>
        <w:tc>
          <w:tcPr>
            <w:tcW w:w="1751" w:type="pct"/>
            <w:vAlign w:val="center"/>
          </w:tcPr>
          <w:p w14:paraId="4A00C75C" w14:textId="4B133E32"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I</w:t>
            </w:r>
            <w:r w:rsidRPr="00C22A5D">
              <w:rPr>
                <w:rFonts w:ascii="Times New Roman" w:hAnsi="Times New Roman" w:cs="Times New Roman"/>
                <w:sz w:val="24"/>
                <w:szCs w:val="24"/>
              </w:rPr>
              <w:t>nfluent concentration of N</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p>
        </w:tc>
        <w:tc>
          <w:tcPr>
            <w:tcW w:w="872" w:type="pct"/>
            <w:vAlign w:val="center"/>
          </w:tcPr>
          <w:p w14:paraId="1AECDE61" w14:textId="51978CA0"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mg-N/L</w:t>
            </w:r>
          </w:p>
        </w:tc>
        <w:tc>
          <w:tcPr>
            <w:tcW w:w="533" w:type="pct"/>
            <w:vAlign w:val="center"/>
          </w:tcPr>
          <w:p w14:paraId="0C1BED6F" w14:textId="59A35A87" w:rsidR="00550BE4" w:rsidRPr="00155915" w:rsidRDefault="00550BE4" w:rsidP="005A325E">
            <w:pPr>
              <w:jc w:val="left"/>
              <w:rPr>
                <w:rFonts w:ascii="Times New Roman" w:hAnsi="Times New Roman" w:cs="Times New Roman"/>
                <w:bCs/>
                <w:sz w:val="24"/>
                <w:szCs w:val="24"/>
              </w:rPr>
            </w:pPr>
            <w:r>
              <w:rPr>
                <w:rFonts w:ascii="Times New Roman" w:hAnsi="Times New Roman" w:cs="Times New Roman"/>
                <w:bCs/>
                <w:sz w:val="24"/>
                <w:szCs w:val="24"/>
              </w:rPr>
              <w:t>0.1</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{"citationID":"a29v8102qek","properties":{"formattedCitation":"\\super 4\\nosupersub{}","plainCitation":"4","noteIndex":0},"citationItems":[{"id":4612,"uris":["http://zotero.org/users/7917474/items/VDW84748"],"itemData":{"id":4612,"type":"article-journal","container-title":"Environmental Modelling &amp; Software","note":"publisher: Elsevier","page":"188–201","source":"Google Scholar","title":"Analysing, completing, and generating influent data for WWTP modelling: a critical review","title-short":"Analysing, completing, and generating influent data for WWTP modelling","volume":"60","author":[{"family":"Martin","given":"Cristina"},{"family":"Vanrolleghem","given":"Peter A."}],"issued":{"date-parts":[["2014"]]}}}],"schema":"https://github.com/citation-style-language/schema/raw/master/csl-citation.json"}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4</w:t>
            </w:r>
            <w:r w:rsidR="00B0472B">
              <w:rPr>
                <w:rFonts w:ascii="Times New Roman" w:hAnsi="Times New Roman" w:cs="Times New Roman"/>
                <w:bCs/>
                <w:sz w:val="24"/>
                <w:szCs w:val="24"/>
              </w:rPr>
              <w:fldChar w:fldCharType="end"/>
            </w:r>
          </w:p>
        </w:tc>
      </w:tr>
      <w:tr w:rsidR="00EB0670" w14:paraId="2A5806A8" w14:textId="77777777" w:rsidTr="00550BE4">
        <w:trPr>
          <w:trHeight w:val="397"/>
        </w:trPr>
        <w:tc>
          <w:tcPr>
            <w:tcW w:w="365" w:type="pct"/>
            <w:vAlign w:val="center"/>
          </w:tcPr>
          <w:p w14:paraId="4330E968" w14:textId="732304CB"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p>
        </w:tc>
        <w:tc>
          <w:tcPr>
            <w:tcW w:w="542" w:type="pct"/>
            <w:vAlign w:val="center"/>
          </w:tcPr>
          <w:p w14:paraId="4DB5DA35" w14:textId="4CAFFB67"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ϵ</m:t>
                    </m:r>
                  </m:e>
                  <m:sub>
                    <m:r>
                      <m:rPr>
                        <m:sty m:val="p"/>
                      </m:rPr>
                      <w:rPr>
                        <w:rFonts w:ascii="Cambria Math" w:hAnsi="Cambria Math" w:cs="Times New Roman"/>
                        <w:sz w:val="24"/>
                        <w:szCs w:val="24"/>
                      </w:rPr>
                      <m:t>ae</m:t>
                    </m:r>
                  </m:sub>
                </m:sSub>
              </m:oMath>
            </m:oMathPara>
          </w:p>
        </w:tc>
        <w:tc>
          <w:tcPr>
            <w:tcW w:w="938" w:type="pct"/>
            <w:vAlign w:val="center"/>
          </w:tcPr>
          <w:p w14:paraId="3E0C648C" w14:textId="275BE67E"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3</w:t>
            </w:r>
          </w:p>
        </w:tc>
        <w:tc>
          <w:tcPr>
            <w:tcW w:w="1751" w:type="pct"/>
            <w:vAlign w:val="center"/>
          </w:tcPr>
          <w:p w14:paraId="7C7A3762" w14:textId="4D0EE9ED"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Aeration-power factor</w:t>
            </w:r>
          </w:p>
        </w:tc>
        <w:tc>
          <w:tcPr>
            <w:tcW w:w="872" w:type="pct"/>
            <w:vAlign w:val="center"/>
          </w:tcPr>
          <w:p w14:paraId="77AB9359" w14:textId="6AD4DABC" w:rsidR="00550BE4" w:rsidRPr="00155915" w:rsidRDefault="006512BC" w:rsidP="005633A6">
            <w:pPr>
              <w:jc w:val="left"/>
              <w:rPr>
                <w:rFonts w:ascii="Times New Roman" w:hAnsi="Times New Roman" w:cs="Times New Roman"/>
                <w:bCs/>
                <w:sz w:val="24"/>
                <w:szCs w:val="24"/>
              </w:rPr>
            </w:pPr>
            <w:r>
              <w:rPr>
                <w:rFonts w:ascii="Times New Roman" w:hAnsi="Times New Roman" w:cs="Times New Roman"/>
                <w:bCs/>
                <w:sz w:val="24"/>
                <w:szCs w:val="24"/>
              </w:rPr>
              <w:t>kWh/m</w:t>
            </w:r>
            <w:r w:rsidRPr="00EB0670">
              <w:rPr>
                <w:rFonts w:ascii="Times New Roman" w:hAnsi="Times New Roman" w:cs="Times New Roman"/>
                <w:bCs/>
                <w:sz w:val="24"/>
                <w:szCs w:val="24"/>
                <w:vertAlign w:val="superscript"/>
              </w:rPr>
              <w:t>3</w:t>
            </w:r>
          </w:p>
        </w:tc>
        <w:tc>
          <w:tcPr>
            <w:tcW w:w="533" w:type="pct"/>
            <w:vAlign w:val="center"/>
          </w:tcPr>
          <w:p w14:paraId="0C40BB24" w14:textId="61B4C2D4" w:rsidR="00550BE4" w:rsidRPr="00155915" w:rsidRDefault="00FC1889" w:rsidP="00D4438F">
            <w:pPr>
              <w:jc w:val="left"/>
              <w:rPr>
                <w:rFonts w:ascii="Times New Roman" w:hAnsi="Times New Roman" w:cs="Times New Roman"/>
                <w:bCs/>
                <w:sz w:val="24"/>
                <w:szCs w:val="24"/>
              </w:rPr>
            </w:pPr>
            <w:r>
              <w:rPr>
                <w:rFonts w:ascii="Times New Roman" w:hAnsi="Times New Roman" w:cs="Times New Roman"/>
                <w:bCs/>
                <w:sz w:val="24"/>
                <w:szCs w:val="24"/>
              </w:rPr>
              <w:t>0.03</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{"citationID":"adjekd2vm7","properties":{"formattedCitation":"\\super 5\\nosupersub{}","plainCitation":"5","noteIndex":0},"citationItems":[{"id":4614,"uris":["http://zotero.org/users/7917474/items/8DVQH7KU"],"itemData":{"id":4614,"type":"article-journal","container-title":"Environmental Sciences Proceedings","issue":"1","note":"publisher: MDPI","page":"36","source":"Google Scholar","title":"Energy benchmarking and optimization of wastewater treatment plants in Greece","volume":"2","author":[{"family":"Christoforidou","given":"Popi"},{"family":"Bariamis","given":"George"},{"family":"Iosifidou","given":"Maria"},{"family":"Nikolaidou","given":"Eri"},{"family":"Samaras","given":"Petros"}],"issued":{"date-parts":[["2020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5</w:t>
            </w:r>
            <w:r w:rsidR="00B0472B">
              <w:rPr>
                <w:rFonts w:ascii="Times New Roman" w:hAnsi="Times New Roman" w:cs="Times New Roman"/>
                <w:bCs/>
                <w:sz w:val="24"/>
                <w:szCs w:val="24"/>
              </w:rPr>
              <w:fldChar w:fldCharType="end"/>
            </w:r>
          </w:p>
        </w:tc>
      </w:tr>
      <w:tr w:rsidR="00EB0670" w14:paraId="4E144BF8" w14:textId="77777777" w:rsidTr="00550BE4">
        <w:trPr>
          <w:trHeight w:val="397"/>
        </w:trPr>
        <w:tc>
          <w:tcPr>
            <w:tcW w:w="365" w:type="pct"/>
            <w:vAlign w:val="center"/>
          </w:tcPr>
          <w:p w14:paraId="6147EA77" w14:textId="605E1650"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4</w:t>
            </w:r>
          </w:p>
        </w:tc>
        <w:tc>
          <w:tcPr>
            <w:tcW w:w="542" w:type="pct"/>
            <w:vAlign w:val="center"/>
          </w:tcPr>
          <w:p w14:paraId="75D0387D" w14:textId="164C74AA"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o</m:t>
                    </m:r>
                  </m:sub>
                </m:sSub>
              </m:oMath>
            </m:oMathPara>
          </w:p>
        </w:tc>
        <w:tc>
          <w:tcPr>
            <w:tcW w:w="938" w:type="pct"/>
            <w:vAlign w:val="center"/>
          </w:tcPr>
          <w:p w14:paraId="5BCCCC63" w14:textId="03C21077"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3</w:t>
            </w:r>
            <w:r>
              <w:rPr>
                <w:rFonts w:ascii="Times New Roman" w:hAnsi="Times New Roman" w:cs="Times New Roman" w:hint="eastAsia"/>
                <w:color w:val="0000FF"/>
                <w:sz w:val="24"/>
                <w:szCs w:val="24"/>
              </w:rPr>
              <w:t>,</w:t>
            </w:r>
            <w:r>
              <w:rPr>
                <w:rFonts w:ascii="Times New Roman" w:hAnsi="Times New Roman" w:cs="Times New Roman"/>
                <w:color w:val="0000FF"/>
                <w:sz w:val="24"/>
                <w:szCs w:val="24"/>
              </w:rPr>
              <w:t xml:space="preserve"> S11 and S14</w:t>
            </w:r>
          </w:p>
        </w:tc>
        <w:tc>
          <w:tcPr>
            <w:tcW w:w="1751" w:type="pct"/>
            <w:vAlign w:val="center"/>
          </w:tcPr>
          <w:p w14:paraId="5AC9E56E" w14:textId="5555D6DE"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Surface area of the aerobic tank</w:t>
            </w:r>
          </w:p>
        </w:tc>
        <w:tc>
          <w:tcPr>
            <w:tcW w:w="872" w:type="pct"/>
            <w:vAlign w:val="center"/>
          </w:tcPr>
          <w:p w14:paraId="0E738348" w14:textId="40BF05D1"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sidRPr="00840CA9">
              <w:rPr>
                <w:rFonts w:ascii="Times New Roman" w:hAnsi="Times New Roman" w:cs="Times New Roman"/>
                <w:bCs/>
                <w:sz w:val="24"/>
                <w:szCs w:val="24"/>
                <w:vertAlign w:val="superscript"/>
              </w:rPr>
              <w:t>2</w:t>
            </w:r>
          </w:p>
        </w:tc>
        <w:tc>
          <w:tcPr>
            <w:tcW w:w="533" w:type="pct"/>
            <w:vAlign w:val="center"/>
          </w:tcPr>
          <w:p w14:paraId="00801E3A" w14:textId="0CB32CD2"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4</w:t>
            </w:r>
            <w:r>
              <w:rPr>
                <w:rFonts w:ascii="Times New Roman" w:hAnsi="Times New Roman" w:cs="Times New Roman"/>
                <w:bCs/>
                <w:sz w:val="24"/>
                <w:szCs w:val="24"/>
              </w:rPr>
              <w:t>80.0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{"citationID":"audh8qu8lt","properties":{"formattedCitation":"\\super 5\\nosupersub{}","plainCitation":"5","noteIndex":0},"citationItems":[{"id":4614,"uris":["http://zotero.org/users/7917474/items/8DVQH7KU"],"itemData":{"id":4614,"type":"article-journal","container-title":"Environmental Sciences Proceedings","issue":"1","note":"publisher: MDPI","page":"36","source":"Google Scholar","title":"Energy benchmarking and optimization of wastewater treatment plants in Greece","volume":"2","author":[{"family":"Christoforidou","given":"Popi"},{"family":"Bariamis","given":"George"},{"family":"Iosifidou","given":"Maria"},{"family":"Nikolaidou","given":"Eri"},{"family":"Samaras","given":"Petros"}],"issued":{"date-parts":[["2020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5</w:t>
            </w:r>
            <w:r w:rsidR="00B0472B">
              <w:rPr>
                <w:rFonts w:ascii="Times New Roman" w:hAnsi="Times New Roman" w:cs="Times New Roman"/>
                <w:bCs/>
                <w:sz w:val="24"/>
                <w:szCs w:val="24"/>
              </w:rPr>
              <w:fldChar w:fldCharType="end"/>
            </w:r>
          </w:p>
        </w:tc>
      </w:tr>
      <w:tr w:rsidR="00EB0670" w14:paraId="6189F29E" w14:textId="77777777" w:rsidTr="00550BE4">
        <w:trPr>
          <w:trHeight w:val="397"/>
        </w:trPr>
        <w:tc>
          <w:tcPr>
            <w:tcW w:w="365" w:type="pct"/>
            <w:vAlign w:val="center"/>
          </w:tcPr>
          <w:p w14:paraId="17475916" w14:textId="4B82429F"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5</w:t>
            </w:r>
          </w:p>
        </w:tc>
        <w:tc>
          <w:tcPr>
            <w:tcW w:w="542" w:type="pct"/>
            <w:vAlign w:val="center"/>
          </w:tcPr>
          <w:p w14:paraId="2B361752" w14:textId="0E2453DC"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ϵ</m:t>
                    </m:r>
                  </m:e>
                  <m:sub>
                    <m:r>
                      <m:rPr>
                        <m:sty m:val="p"/>
                      </m:rPr>
                      <w:rPr>
                        <w:rFonts w:ascii="Cambria Math" w:hAnsi="Cambria Math" w:cs="Times New Roman"/>
                        <w:sz w:val="24"/>
                        <w:szCs w:val="24"/>
                      </w:rPr>
                      <m:t>cd</m:t>
                    </m:r>
                  </m:sub>
                </m:sSub>
              </m:oMath>
            </m:oMathPara>
          </w:p>
        </w:tc>
        <w:tc>
          <w:tcPr>
            <w:tcW w:w="938" w:type="pct"/>
            <w:vAlign w:val="center"/>
          </w:tcPr>
          <w:p w14:paraId="007ADE97" w14:textId="241CE644"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3</w:t>
            </w:r>
          </w:p>
        </w:tc>
        <w:tc>
          <w:tcPr>
            <w:tcW w:w="1751" w:type="pct"/>
            <w:vAlign w:val="center"/>
          </w:tcPr>
          <w:p w14:paraId="04B9FF35" w14:textId="2EEBD98E"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Carbon dosage-power factor</w:t>
            </w:r>
          </w:p>
        </w:tc>
        <w:tc>
          <w:tcPr>
            <w:tcW w:w="872" w:type="pct"/>
            <w:vAlign w:val="center"/>
          </w:tcPr>
          <w:p w14:paraId="6E803825" w14:textId="17C839A0" w:rsidR="00550BE4" w:rsidRDefault="00974F0C" w:rsidP="005633A6">
            <w:pPr>
              <w:jc w:val="left"/>
              <w:rPr>
                <w:rFonts w:ascii="Times New Roman" w:hAnsi="Times New Roman" w:cs="Times New Roman"/>
                <w:bCs/>
                <w:sz w:val="24"/>
                <w:szCs w:val="24"/>
              </w:rPr>
            </w:pPr>
            <w:r>
              <w:rPr>
                <w:rFonts w:ascii="Times New Roman" w:hAnsi="Times New Roman" w:cs="Times New Roman"/>
                <w:bCs/>
                <w:sz w:val="24"/>
                <w:szCs w:val="24"/>
              </w:rPr>
              <w:t>kWh/kg-COD</w:t>
            </w:r>
          </w:p>
        </w:tc>
        <w:tc>
          <w:tcPr>
            <w:tcW w:w="533" w:type="pct"/>
            <w:vAlign w:val="center"/>
          </w:tcPr>
          <w:p w14:paraId="47F6C900" w14:textId="5BA51E0A" w:rsidR="00550BE4" w:rsidRDefault="002A143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.05</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{"citationID":"a2b97ak7qt0","properties":{"formattedCitation":"\\super 5\\nosupersub{}","plainCitation":"5","noteIndex":0},"citationItems":[{"id":4614,"uris":["http://zotero.org/users/7917474/items/8DVQH7KU"],"itemData":{"id":4614,"type":"article-journal","container-title":"Environmental Sciences Proceedings","issue":"1","note":"publisher: MDPI","page":"36","source":"Google Scholar","title":"Energy benchmarking and optimization of wastewater treatment plants in Greece","volume":"2","author":[{"family":"Christoforidou","given":"Popi"},{"family":"Bariamis","given":"George"},{"family":"Iosifidou","given":"Maria"},{"family":"Nikolaidou","given":"Eri"},{"family":"Samaras","given":"Petros"}],"issued":{"date-parts":[["2020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5</w:t>
            </w:r>
            <w:r w:rsidR="00B0472B">
              <w:rPr>
                <w:rFonts w:ascii="Times New Roman" w:hAnsi="Times New Roman" w:cs="Times New Roman"/>
                <w:bCs/>
                <w:sz w:val="24"/>
                <w:szCs w:val="24"/>
              </w:rPr>
              <w:fldChar w:fldCharType="end"/>
            </w:r>
          </w:p>
        </w:tc>
      </w:tr>
      <w:tr w:rsidR="00EB0670" w14:paraId="50CAFB13" w14:textId="77777777" w:rsidTr="00550BE4">
        <w:trPr>
          <w:trHeight w:val="397"/>
        </w:trPr>
        <w:tc>
          <w:tcPr>
            <w:tcW w:w="365" w:type="pct"/>
            <w:vAlign w:val="center"/>
          </w:tcPr>
          <w:p w14:paraId="2C9EB8F4" w14:textId="2BC5BF1B"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6</w:t>
            </w:r>
          </w:p>
        </w:tc>
        <w:tc>
          <w:tcPr>
            <w:tcW w:w="542" w:type="pct"/>
            <w:vAlign w:val="center"/>
          </w:tcPr>
          <w:p w14:paraId="3250AAA8" w14:textId="22B1D7F2"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a</m:t>
                    </m:r>
                  </m:sub>
                </m:sSub>
              </m:oMath>
            </m:oMathPara>
          </w:p>
        </w:tc>
        <w:tc>
          <w:tcPr>
            <w:tcW w:w="938" w:type="pct"/>
            <w:vAlign w:val="center"/>
          </w:tcPr>
          <w:p w14:paraId="1D68BCD6" w14:textId="282781EC"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3</w:t>
            </w:r>
          </w:p>
        </w:tc>
        <w:tc>
          <w:tcPr>
            <w:tcW w:w="1751" w:type="pct"/>
            <w:vAlign w:val="center"/>
          </w:tcPr>
          <w:p w14:paraId="5621266C" w14:textId="3BC9320E"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Surface area of the anoxic tank</w:t>
            </w:r>
          </w:p>
        </w:tc>
        <w:tc>
          <w:tcPr>
            <w:tcW w:w="872" w:type="pct"/>
            <w:vAlign w:val="center"/>
          </w:tcPr>
          <w:p w14:paraId="50CBDE6A" w14:textId="3A6F03A5"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sidRPr="00840CA9">
              <w:rPr>
                <w:rFonts w:ascii="Times New Roman" w:hAnsi="Times New Roman" w:cs="Times New Roman"/>
                <w:bCs/>
                <w:sz w:val="24"/>
                <w:szCs w:val="24"/>
                <w:vertAlign w:val="superscript"/>
              </w:rPr>
              <w:t>2</w:t>
            </w:r>
          </w:p>
        </w:tc>
        <w:tc>
          <w:tcPr>
            <w:tcW w:w="533" w:type="pct"/>
            <w:vAlign w:val="center"/>
          </w:tcPr>
          <w:p w14:paraId="382078E7" w14:textId="5D045C62"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1</w:t>
            </w:r>
            <w:r>
              <w:rPr>
                <w:rFonts w:ascii="Times New Roman" w:hAnsi="Times New Roman" w:cs="Times New Roman"/>
                <w:bCs/>
                <w:sz w:val="24"/>
                <w:szCs w:val="24"/>
              </w:rPr>
              <w:t>60.0</w:t>
            </w:r>
          </w:p>
        </w:tc>
      </w:tr>
      <w:tr w:rsidR="00EB0670" w14:paraId="0A49E7CE" w14:textId="77777777" w:rsidTr="00550BE4">
        <w:trPr>
          <w:trHeight w:val="397"/>
        </w:trPr>
        <w:tc>
          <w:tcPr>
            <w:tcW w:w="365" w:type="pct"/>
            <w:vAlign w:val="center"/>
          </w:tcPr>
          <w:p w14:paraId="4F148810" w14:textId="3BA2C9CB"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7</w:t>
            </w:r>
          </w:p>
        </w:tc>
        <w:tc>
          <w:tcPr>
            <w:tcW w:w="542" w:type="pct"/>
            <w:vAlign w:val="center"/>
          </w:tcPr>
          <w:p w14:paraId="7DFCAFBF" w14:textId="1BB61B29"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o</m:t>
                    </m:r>
                  </m:sub>
                </m:sSub>
              </m:oMath>
            </m:oMathPara>
          </w:p>
        </w:tc>
        <w:tc>
          <w:tcPr>
            <w:tcW w:w="938" w:type="pct"/>
            <w:vAlign w:val="center"/>
          </w:tcPr>
          <w:p w14:paraId="575772EA" w14:textId="0EEAB870"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4</w:t>
            </w:r>
            <w:r>
              <w:rPr>
                <w:rFonts w:ascii="Times New Roman" w:hAnsi="Times New Roman" w:cs="Times New Roman"/>
                <w:color w:val="0000FF"/>
                <w:sz w:val="24"/>
                <w:szCs w:val="24"/>
              </w:rPr>
              <w:t xml:space="preserve"> and S16</w:t>
            </w:r>
          </w:p>
        </w:tc>
        <w:tc>
          <w:tcPr>
            <w:tcW w:w="1751" w:type="pct"/>
            <w:vAlign w:val="center"/>
          </w:tcPr>
          <w:p w14:paraId="50E05944" w14:textId="1F68E151"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Volume of the aerobic tank</w:t>
            </w:r>
          </w:p>
        </w:tc>
        <w:tc>
          <w:tcPr>
            <w:tcW w:w="872" w:type="pct"/>
            <w:vAlign w:val="center"/>
          </w:tcPr>
          <w:p w14:paraId="49CD72E0" w14:textId="0467CA6F" w:rsidR="00550BE4" w:rsidRPr="000820ED"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vertAlign w:val="superscript"/>
              </w:rPr>
              <w:t>3</w:t>
            </w:r>
          </w:p>
        </w:tc>
        <w:tc>
          <w:tcPr>
            <w:tcW w:w="533" w:type="pct"/>
            <w:vAlign w:val="center"/>
          </w:tcPr>
          <w:p w14:paraId="69BCC7CD" w14:textId="668CAE97"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2</w:t>
            </w:r>
            <w:r>
              <w:rPr>
                <w:rFonts w:ascii="Times New Roman" w:hAnsi="Times New Roman" w:cs="Times New Roman"/>
                <w:bCs/>
                <w:sz w:val="24"/>
                <w:szCs w:val="24"/>
              </w:rPr>
              <w:t>400.0</w:t>
            </w:r>
          </w:p>
        </w:tc>
      </w:tr>
      <w:tr w:rsidR="00EB0670" w14:paraId="1097E91B" w14:textId="77777777" w:rsidTr="00550BE4">
        <w:trPr>
          <w:trHeight w:val="397"/>
        </w:trPr>
        <w:tc>
          <w:tcPr>
            <w:tcW w:w="365" w:type="pct"/>
            <w:vAlign w:val="center"/>
          </w:tcPr>
          <w:p w14:paraId="6CB86A82" w14:textId="53B979A4"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8</w:t>
            </w:r>
          </w:p>
        </w:tc>
        <w:tc>
          <w:tcPr>
            <w:tcW w:w="542" w:type="pct"/>
            <w:vAlign w:val="center"/>
          </w:tcPr>
          <w:p w14:paraId="2F130C70" w14:textId="343CA8DF" w:rsidR="00550BE4" w:rsidRPr="00A65B71"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a</m:t>
                    </m:r>
                  </m:sub>
                </m:sSub>
              </m:oMath>
            </m:oMathPara>
          </w:p>
        </w:tc>
        <w:tc>
          <w:tcPr>
            <w:tcW w:w="938" w:type="pct"/>
            <w:vAlign w:val="center"/>
          </w:tcPr>
          <w:p w14:paraId="78CBBF75" w14:textId="1F05AD67" w:rsidR="00550BE4" w:rsidRPr="00A65B71" w:rsidRDefault="00550BE4" w:rsidP="005633A6">
            <w:pPr>
              <w:jc w:val="left"/>
              <w:rPr>
                <w:rFonts w:ascii="Times New Roman" w:hAnsi="Times New Roman" w:cs="Times New Roman"/>
                <w:color w:val="0000FF"/>
                <w:sz w:val="24"/>
                <w:szCs w:val="24"/>
              </w:rPr>
            </w:pPr>
            <w:r w:rsidRPr="00A65B71">
              <w:rPr>
                <w:rFonts w:ascii="Times New Roman" w:hAnsi="Times New Roman" w:cs="Times New Roman" w:hint="eastAsia"/>
                <w:color w:val="0000FF"/>
                <w:sz w:val="24"/>
                <w:szCs w:val="24"/>
              </w:rPr>
              <w:t>E</w:t>
            </w:r>
            <w:r w:rsidRPr="00A65B71">
              <w:rPr>
                <w:rFonts w:ascii="Times New Roman" w:hAnsi="Times New Roman" w:cs="Times New Roman"/>
                <w:color w:val="0000FF"/>
                <w:sz w:val="24"/>
                <w:szCs w:val="24"/>
              </w:rPr>
              <w:t>q. 4</w:t>
            </w:r>
          </w:p>
        </w:tc>
        <w:tc>
          <w:tcPr>
            <w:tcW w:w="1751" w:type="pct"/>
            <w:vAlign w:val="center"/>
          </w:tcPr>
          <w:p w14:paraId="3B7CF5AC" w14:textId="45FA2044"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Volume of the anoxic tank</w:t>
            </w:r>
          </w:p>
        </w:tc>
        <w:tc>
          <w:tcPr>
            <w:tcW w:w="872" w:type="pct"/>
            <w:vAlign w:val="center"/>
          </w:tcPr>
          <w:p w14:paraId="43E99F3A" w14:textId="1337B507"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vertAlign w:val="superscript"/>
              </w:rPr>
              <w:t>3</w:t>
            </w:r>
          </w:p>
        </w:tc>
        <w:tc>
          <w:tcPr>
            <w:tcW w:w="533" w:type="pct"/>
            <w:vAlign w:val="center"/>
          </w:tcPr>
          <w:p w14:paraId="748E4271" w14:textId="20C68E03"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800.0</w:t>
            </w:r>
          </w:p>
        </w:tc>
      </w:tr>
      <w:tr w:rsidR="00EB0670" w14:paraId="1F199BB6" w14:textId="77777777" w:rsidTr="00550BE4">
        <w:trPr>
          <w:trHeight w:val="397"/>
        </w:trPr>
        <w:tc>
          <w:tcPr>
            <w:tcW w:w="365" w:type="pct"/>
            <w:vAlign w:val="center"/>
          </w:tcPr>
          <w:p w14:paraId="5D9020DE" w14:textId="3E00AE2B"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9</w:t>
            </w:r>
          </w:p>
        </w:tc>
        <w:tc>
          <w:tcPr>
            <w:tcW w:w="542" w:type="pct"/>
            <w:vAlign w:val="center"/>
          </w:tcPr>
          <w:p w14:paraId="5029A79C" w14:textId="1627369A"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A</m:t>
                    </m:r>
                  </m:sub>
                </m:sSub>
              </m:oMath>
            </m:oMathPara>
          </w:p>
        </w:tc>
        <w:tc>
          <w:tcPr>
            <w:tcW w:w="938" w:type="pct"/>
            <w:vAlign w:val="center"/>
          </w:tcPr>
          <w:p w14:paraId="74C4FBED" w14:textId="450AFF0A"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w:t>
            </w:r>
          </w:p>
        </w:tc>
        <w:tc>
          <w:tcPr>
            <w:tcW w:w="1751" w:type="pct"/>
            <w:vAlign w:val="center"/>
          </w:tcPr>
          <w:p w14:paraId="4401A0B8" w14:textId="09CA2B76"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M</w:t>
            </w:r>
            <w:r w:rsidRPr="00633249">
              <w:rPr>
                <w:rFonts w:ascii="Times New Roman" w:hAnsi="Times New Roman" w:cs="Times New Roman"/>
                <w:sz w:val="24"/>
                <w:szCs w:val="24"/>
              </w:rPr>
              <w:t xml:space="preserve">aximum specific growth rate for autotrophic </w:t>
            </w:r>
            <w:r>
              <w:rPr>
                <w:rFonts w:ascii="Times New Roman" w:hAnsi="Times New Roman" w:cs="Times New Roman"/>
                <w:sz w:val="24"/>
                <w:szCs w:val="24"/>
              </w:rPr>
              <w:t>nitrifiers</w:t>
            </w:r>
          </w:p>
        </w:tc>
        <w:tc>
          <w:tcPr>
            <w:tcW w:w="872" w:type="pct"/>
            <w:vAlign w:val="center"/>
          </w:tcPr>
          <w:p w14:paraId="0D7F82CC" w14:textId="50DFD60B"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d</w:t>
            </w:r>
            <w:r w:rsidRPr="002E7036">
              <w:rPr>
                <w:rFonts w:ascii="Times New Roman" w:hAnsi="Times New Roman" w:cs="Times New Roman"/>
                <w:bCs/>
                <w:sz w:val="24"/>
                <w:szCs w:val="24"/>
                <w:vertAlign w:val="superscript"/>
              </w:rPr>
              <w:t>-1</w:t>
            </w:r>
          </w:p>
        </w:tc>
        <w:tc>
          <w:tcPr>
            <w:tcW w:w="533" w:type="pct"/>
            <w:vAlign w:val="center"/>
          </w:tcPr>
          <w:p w14:paraId="6FC97851" w14:textId="2E1591E0"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.4</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{"citationID":"a2q8g47qbar","properties":{"formattedCitation":"\\super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18131A11" w14:textId="77777777" w:rsidTr="00550BE4">
        <w:trPr>
          <w:trHeight w:val="397"/>
        </w:trPr>
        <w:tc>
          <w:tcPr>
            <w:tcW w:w="365" w:type="pct"/>
            <w:vAlign w:val="center"/>
          </w:tcPr>
          <w:p w14:paraId="12374669" w14:textId="74ED3AF4" w:rsidR="00550BE4" w:rsidRPr="00BF517C"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0</w:t>
            </w:r>
          </w:p>
        </w:tc>
        <w:tc>
          <w:tcPr>
            <w:tcW w:w="542" w:type="pct"/>
            <w:vAlign w:val="center"/>
          </w:tcPr>
          <w:p w14:paraId="2174894F" w14:textId="79665F46" w:rsidR="00550BE4" w:rsidRPr="00BF517C"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NH</m:t>
                    </m:r>
                  </m:sub>
                </m:sSub>
              </m:oMath>
            </m:oMathPara>
          </w:p>
        </w:tc>
        <w:tc>
          <w:tcPr>
            <w:tcW w:w="938" w:type="pct"/>
            <w:vAlign w:val="center"/>
          </w:tcPr>
          <w:p w14:paraId="44E4364D" w14:textId="24202EC3" w:rsidR="00550BE4" w:rsidRPr="00A65B71" w:rsidRDefault="00550BE4" w:rsidP="005633A6">
            <w:pPr>
              <w:jc w:val="left"/>
              <w:rPr>
                <w:rFonts w:ascii="Times New Roman" w:hAnsi="Times New Roman" w:cs="Times New Roman"/>
                <w:color w:val="0000FF"/>
                <w:sz w:val="24"/>
                <w:szCs w:val="24"/>
              </w:rPr>
            </w:pPr>
            <w:r w:rsidRPr="00BF517C">
              <w:rPr>
                <w:rFonts w:ascii="Times New Roman" w:hAnsi="Times New Roman" w:cs="Times New Roman" w:hint="eastAsia"/>
                <w:color w:val="0000FF"/>
                <w:sz w:val="24"/>
                <w:szCs w:val="24"/>
              </w:rPr>
              <w:t>E</w:t>
            </w:r>
            <w:r w:rsidRPr="00BF517C">
              <w:rPr>
                <w:rFonts w:ascii="Times New Roman" w:hAnsi="Times New Roman" w:cs="Times New Roman"/>
                <w:color w:val="0000FF"/>
                <w:sz w:val="24"/>
                <w:szCs w:val="24"/>
              </w:rPr>
              <w:t>q. S1</w:t>
            </w:r>
          </w:p>
        </w:tc>
        <w:tc>
          <w:tcPr>
            <w:tcW w:w="1751" w:type="pct"/>
            <w:vAlign w:val="center"/>
          </w:tcPr>
          <w:p w14:paraId="0203EF75" w14:textId="7C889389" w:rsidR="00550BE4" w:rsidRPr="00155915" w:rsidRDefault="00550BE4" w:rsidP="005633A6">
            <w:pPr>
              <w:jc w:val="left"/>
              <w:rPr>
                <w:rFonts w:ascii="Times New Roman" w:hAnsi="Times New Roman" w:cs="Times New Roman"/>
                <w:sz w:val="24"/>
                <w:szCs w:val="24"/>
              </w:rPr>
            </w:pPr>
            <w:r>
              <w:rPr>
                <w:rFonts w:ascii="Times New Roman" w:hAnsi="Times New Roman" w:cs="Times New Roman" w:hint="eastAsia"/>
                <w:sz w:val="24"/>
                <w:szCs w:val="24"/>
              </w:rPr>
              <w:t>A</w:t>
            </w:r>
            <w:r w:rsidRPr="00E76058">
              <w:rPr>
                <w:rFonts w:ascii="Times New Roman" w:hAnsi="Times New Roman" w:cs="Times New Roman"/>
                <w:sz w:val="24"/>
                <w:szCs w:val="24"/>
              </w:rPr>
              <w:t>mmonia half-saturation coefficient</w:t>
            </w:r>
          </w:p>
        </w:tc>
        <w:tc>
          <w:tcPr>
            <w:tcW w:w="872" w:type="pct"/>
            <w:vAlign w:val="center"/>
          </w:tcPr>
          <w:p w14:paraId="6C0619EB" w14:textId="35ECFE9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411D31FA" w14:textId="0C8A1020"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1</w:t>
            </w:r>
            <w:r>
              <w:rPr>
                <w:rFonts w:ascii="Times New Roman" w:hAnsi="Times New Roman" w:cs="Times New Roman"/>
                <w:bCs/>
                <w:sz w:val="24"/>
                <w:szCs w:val="24"/>
              </w:rPr>
              <w:t>.0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{"citationID":"u8eq35hO","properties":{"formattedCitation":"\\super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65B16857" w14:textId="77777777" w:rsidTr="00550BE4">
        <w:trPr>
          <w:trHeight w:val="397"/>
        </w:trPr>
        <w:tc>
          <w:tcPr>
            <w:tcW w:w="365" w:type="pct"/>
            <w:vAlign w:val="center"/>
          </w:tcPr>
          <w:p w14:paraId="05AD4FEB" w14:textId="3587ACDF" w:rsidR="00550BE4" w:rsidRPr="00BF517C"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1</w:t>
            </w:r>
          </w:p>
        </w:tc>
        <w:tc>
          <w:tcPr>
            <w:tcW w:w="542" w:type="pct"/>
            <w:vAlign w:val="center"/>
          </w:tcPr>
          <w:p w14:paraId="1D23D741" w14:textId="6761FC82" w:rsidR="00550BE4" w:rsidRPr="00BF517C"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O,A</m:t>
                    </m:r>
                  </m:sub>
                </m:sSub>
              </m:oMath>
            </m:oMathPara>
          </w:p>
        </w:tc>
        <w:tc>
          <w:tcPr>
            <w:tcW w:w="938" w:type="pct"/>
            <w:vAlign w:val="center"/>
          </w:tcPr>
          <w:p w14:paraId="01FAF723" w14:textId="26C90A3E" w:rsidR="00550BE4" w:rsidRPr="00A65B71" w:rsidRDefault="00550BE4" w:rsidP="005633A6">
            <w:pPr>
              <w:jc w:val="left"/>
              <w:rPr>
                <w:rFonts w:ascii="Times New Roman" w:hAnsi="Times New Roman" w:cs="Times New Roman"/>
                <w:color w:val="0000FF"/>
                <w:sz w:val="24"/>
                <w:szCs w:val="24"/>
              </w:rPr>
            </w:pPr>
            <w:r w:rsidRPr="00BF517C">
              <w:rPr>
                <w:rFonts w:ascii="Times New Roman" w:hAnsi="Times New Roman" w:cs="Times New Roman" w:hint="eastAsia"/>
                <w:color w:val="0000FF"/>
                <w:sz w:val="24"/>
                <w:szCs w:val="24"/>
              </w:rPr>
              <w:t>E</w:t>
            </w:r>
            <w:r w:rsidRPr="00BF517C">
              <w:rPr>
                <w:rFonts w:ascii="Times New Roman" w:hAnsi="Times New Roman" w:cs="Times New Roman"/>
                <w:color w:val="0000FF"/>
                <w:sz w:val="24"/>
                <w:szCs w:val="24"/>
              </w:rPr>
              <w:t>q. S1</w:t>
            </w:r>
          </w:p>
        </w:tc>
        <w:tc>
          <w:tcPr>
            <w:tcW w:w="1751" w:type="pct"/>
            <w:vAlign w:val="center"/>
          </w:tcPr>
          <w:p w14:paraId="13E79F55" w14:textId="12515B9B" w:rsidR="00550BE4" w:rsidRPr="00155915" w:rsidRDefault="00550BE4" w:rsidP="005633A6">
            <w:pPr>
              <w:jc w:val="left"/>
              <w:rPr>
                <w:rFonts w:ascii="Times New Roman" w:hAnsi="Times New Roman" w:cs="Times New Roman"/>
                <w:sz w:val="24"/>
                <w:szCs w:val="24"/>
              </w:rPr>
            </w:pPr>
            <w:r>
              <w:rPr>
                <w:rFonts w:ascii="Times New Roman" w:hAnsi="Times New Roman" w:cs="Times New Roman" w:hint="eastAsia"/>
                <w:sz w:val="24"/>
                <w:szCs w:val="24"/>
              </w:rPr>
              <w:t>O</w:t>
            </w:r>
            <w:r w:rsidRPr="00E76058">
              <w:rPr>
                <w:rFonts w:ascii="Times New Roman" w:hAnsi="Times New Roman" w:cs="Times New Roman"/>
                <w:sz w:val="24"/>
                <w:szCs w:val="24"/>
              </w:rPr>
              <w:t>xygen half-saturation coefficient for autotrophic biomass</w:t>
            </w:r>
          </w:p>
        </w:tc>
        <w:tc>
          <w:tcPr>
            <w:tcW w:w="872" w:type="pct"/>
            <w:vAlign w:val="center"/>
          </w:tcPr>
          <w:p w14:paraId="37D83A67" w14:textId="2F562286"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7D454693" w14:textId="41540DE1"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.4</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{"citationID":"fjyjIu4k","properties":{"formattedCitation":"\\super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7019C84D" w14:textId="77777777" w:rsidTr="00550BE4">
        <w:trPr>
          <w:trHeight w:val="397"/>
        </w:trPr>
        <w:tc>
          <w:tcPr>
            <w:tcW w:w="365" w:type="pct"/>
            <w:vAlign w:val="center"/>
          </w:tcPr>
          <w:p w14:paraId="6FA6774C" w14:textId="399C9732" w:rsidR="00550BE4" w:rsidRPr="00BF517C"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12</w:t>
            </w:r>
          </w:p>
        </w:tc>
        <w:tc>
          <w:tcPr>
            <w:tcW w:w="542" w:type="pct"/>
            <w:vAlign w:val="center"/>
          </w:tcPr>
          <w:p w14:paraId="081571EF" w14:textId="3520FFA3" w:rsidR="00550BE4" w:rsidRPr="00BF517C"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B,A</m:t>
                    </m:r>
                  </m:sub>
                </m:sSub>
              </m:oMath>
            </m:oMathPara>
          </w:p>
        </w:tc>
        <w:tc>
          <w:tcPr>
            <w:tcW w:w="938" w:type="pct"/>
            <w:vAlign w:val="center"/>
          </w:tcPr>
          <w:p w14:paraId="3244C352" w14:textId="0E1E0FFA" w:rsidR="00550BE4" w:rsidRPr="00A65B71" w:rsidRDefault="00550BE4" w:rsidP="005633A6">
            <w:pPr>
              <w:jc w:val="left"/>
              <w:rPr>
                <w:rFonts w:ascii="Times New Roman" w:hAnsi="Times New Roman" w:cs="Times New Roman"/>
                <w:color w:val="0000FF"/>
                <w:sz w:val="24"/>
                <w:szCs w:val="24"/>
              </w:rPr>
            </w:pPr>
            <w:r w:rsidRPr="00BF517C">
              <w:rPr>
                <w:rFonts w:ascii="Times New Roman" w:hAnsi="Times New Roman" w:cs="Times New Roman" w:hint="eastAsia"/>
                <w:color w:val="0000FF"/>
                <w:sz w:val="24"/>
                <w:szCs w:val="24"/>
              </w:rPr>
              <w:t>E</w:t>
            </w:r>
            <w:r w:rsidRPr="00BF517C">
              <w:rPr>
                <w:rFonts w:ascii="Times New Roman" w:hAnsi="Times New Roman" w:cs="Times New Roman"/>
                <w:color w:val="0000FF"/>
                <w:sz w:val="24"/>
                <w:szCs w:val="24"/>
              </w:rPr>
              <w:t>q. S1</w:t>
            </w:r>
            <w:r>
              <w:rPr>
                <w:rFonts w:ascii="Times New Roman" w:hAnsi="Times New Roman" w:cs="Times New Roman"/>
                <w:color w:val="0000FF"/>
                <w:sz w:val="24"/>
                <w:szCs w:val="24"/>
              </w:rPr>
              <w:t xml:space="preserve"> and S8</w:t>
            </w:r>
          </w:p>
        </w:tc>
        <w:tc>
          <w:tcPr>
            <w:tcW w:w="1751" w:type="pct"/>
            <w:vAlign w:val="center"/>
          </w:tcPr>
          <w:p w14:paraId="1305EEA5" w14:textId="5D75452F" w:rsidR="00550BE4" w:rsidRDefault="00550BE4" w:rsidP="005633A6">
            <w:pPr>
              <w:jc w:val="left"/>
              <w:rPr>
                <w:rFonts w:ascii="Times New Roman" w:hAnsi="Times New Roman" w:cs="Times New Roman"/>
                <w:sz w:val="24"/>
                <w:szCs w:val="24"/>
              </w:rPr>
            </w:pPr>
            <w:r>
              <w:rPr>
                <w:rFonts w:ascii="Times New Roman" w:hAnsi="Times New Roman" w:cs="Times New Roman" w:hint="eastAsia"/>
                <w:sz w:val="24"/>
                <w:szCs w:val="24"/>
              </w:rPr>
              <w:t>A</w:t>
            </w:r>
            <w:r w:rsidRPr="00E76058">
              <w:rPr>
                <w:rFonts w:ascii="Times New Roman" w:hAnsi="Times New Roman" w:cs="Times New Roman"/>
                <w:sz w:val="24"/>
                <w:szCs w:val="24"/>
              </w:rPr>
              <w:t>ctive autotrophic biomass</w:t>
            </w:r>
            <w:r>
              <w:rPr>
                <w:rFonts w:ascii="Times New Roman" w:hAnsi="Times New Roman" w:cs="Times New Roman"/>
                <w:sz w:val="24"/>
                <w:szCs w:val="24"/>
              </w:rPr>
              <w:t xml:space="preserve"> (nitrifiers)</w:t>
            </w:r>
          </w:p>
        </w:tc>
        <w:tc>
          <w:tcPr>
            <w:tcW w:w="872" w:type="pct"/>
            <w:vAlign w:val="center"/>
          </w:tcPr>
          <w:p w14:paraId="65A0D8DA" w14:textId="1599AFE5"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66AC03C7" w14:textId="013A337E"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1</w:t>
            </w:r>
            <w:r>
              <w:rPr>
                <w:rFonts w:ascii="Times New Roman" w:hAnsi="Times New Roman" w:cs="Times New Roman"/>
                <w:bCs/>
                <w:sz w:val="24"/>
                <w:szCs w:val="24"/>
              </w:rPr>
              <w:t>00.0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{"citationID":"5vErCRQL","properties":{"formattedCitation":"\\super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5FFB3FEF" w14:textId="77777777" w:rsidTr="00550BE4">
        <w:trPr>
          <w:trHeight w:val="397"/>
        </w:trPr>
        <w:tc>
          <w:tcPr>
            <w:tcW w:w="365" w:type="pct"/>
            <w:vAlign w:val="center"/>
          </w:tcPr>
          <w:p w14:paraId="68DE339A" w14:textId="784B6581" w:rsidR="00550BE4" w:rsidRPr="00BF517C"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3</w:t>
            </w:r>
          </w:p>
        </w:tc>
        <w:tc>
          <w:tcPr>
            <w:tcW w:w="542" w:type="pct"/>
            <w:vAlign w:val="center"/>
          </w:tcPr>
          <w:p w14:paraId="2D2E2D25" w14:textId="4DFBE615" w:rsidR="00550BE4" w:rsidRPr="00BF517C"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H</m:t>
                    </m:r>
                  </m:sub>
                </m:sSub>
              </m:oMath>
            </m:oMathPara>
          </w:p>
        </w:tc>
        <w:tc>
          <w:tcPr>
            <w:tcW w:w="938" w:type="pct"/>
            <w:vAlign w:val="center"/>
          </w:tcPr>
          <w:p w14:paraId="6C81BF8C" w14:textId="67932EC3" w:rsidR="00550BE4" w:rsidRPr="00A65B71" w:rsidRDefault="00550BE4" w:rsidP="005633A6">
            <w:pPr>
              <w:jc w:val="left"/>
              <w:rPr>
                <w:rFonts w:ascii="Times New Roman" w:hAnsi="Times New Roman" w:cs="Times New Roman"/>
                <w:color w:val="0000FF"/>
                <w:sz w:val="24"/>
                <w:szCs w:val="24"/>
              </w:rPr>
            </w:pPr>
            <w:r w:rsidRPr="00BF517C">
              <w:rPr>
                <w:rFonts w:ascii="Times New Roman" w:hAnsi="Times New Roman" w:cs="Times New Roman" w:hint="eastAsia"/>
                <w:color w:val="0000FF"/>
                <w:sz w:val="24"/>
                <w:szCs w:val="24"/>
              </w:rPr>
              <w:t>E</w:t>
            </w:r>
            <w:r w:rsidRPr="00BF517C">
              <w:rPr>
                <w:rFonts w:ascii="Times New Roman" w:hAnsi="Times New Roman" w:cs="Times New Roman"/>
                <w:color w:val="0000FF"/>
                <w:sz w:val="24"/>
                <w:szCs w:val="24"/>
              </w:rPr>
              <w:t>q. S</w:t>
            </w:r>
            <w:r>
              <w:rPr>
                <w:rFonts w:ascii="Times New Roman" w:hAnsi="Times New Roman" w:cs="Times New Roman"/>
                <w:color w:val="0000FF"/>
                <w:sz w:val="24"/>
                <w:szCs w:val="24"/>
              </w:rPr>
              <w:t>2 and S3</w:t>
            </w:r>
          </w:p>
        </w:tc>
        <w:tc>
          <w:tcPr>
            <w:tcW w:w="1751" w:type="pct"/>
            <w:vAlign w:val="center"/>
          </w:tcPr>
          <w:p w14:paraId="489E47E2" w14:textId="47243C30"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M</w:t>
            </w:r>
            <w:r w:rsidRPr="00E76058">
              <w:rPr>
                <w:rFonts w:ascii="Times New Roman" w:hAnsi="Times New Roman" w:cs="Times New Roman"/>
                <w:sz w:val="24"/>
                <w:szCs w:val="24"/>
              </w:rPr>
              <w:t>aximum specific growth rate for heterotrophic biomass</w:t>
            </w:r>
          </w:p>
        </w:tc>
        <w:tc>
          <w:tcPr>
            <w:tcW w:w="872" w:type="pct"/>
            <w:vAlign w:val="center"/>
          </w:tcPr>
          <w:p w14:paraId="7B3883D6" w14:textId="0F7BD3E0"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d</w:t>
            </w:r>
            <w:r w:rsidRPr="005924D0">
              <w:rPr>
                <w:rFonts w:ascii="Times New Roman" w:hAnsi="Times New Roman" w:cs="Times New Roman"/>
                <w:bCs/>
                <w:sz w:val="24"/>
                <w:szCs w:val="24"/>
                <w:vertAlign w:val="superscript"/>
              </w:rPr>
              <w:t>-1</w:t>
            </w:r>
          </w:p>
        </w:tc>
        <w:tc>
          <w:tcPr>
            <w:tcW w:w="533" w:type="pct"/>
            <w:vAlign w:val="center"/>
          </w:tcPr>
          <w:p w14:paraId="4226A7AC" w14:textId="1DBF181E"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3</w:t>
            </w:r>
            <w:r>
              <w:rPr>
                <w:rFonts w:ascii="Times New Roman" w:hAnsi="Times New Roman" w:cs="Times New Roman"/>
                <w:bCs/>
                <w:sz w:val="24"/>
                <w:szCs w:val="24"/>
              </w:rPr>
              <w:t>.0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{"citationID":"OL8i755r","properties":{"formattedCitation":"\\super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650A8302" w14:textId="77777777" w:rsidTr="00550BE4">
        <w:trPr>
          <w:trHeight w:val="397"/>
        </w:trPr>
        <w:tc>
          <w:tcPr>
            <w:tcW w:w="365" w:type="pct"/>
            <w:vAlign w:val="center"/>
          </w:tcPr>
          <w:p w14:paraId="3F90C601" w14:textId="4A8B1912"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4</w:t>
            </w:r>
          </w:p>
        </w:tc>
        <w:tc>
          <w:tcPr>
            <w:tcW w:w="542" w:type="pct"/>
            <w:vAlign w:val="center"/>
          </w:tcPr>
          <w:p w14:paraId="4F332258" w14:textId="53B6939C"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m:t>
                    </m:r>
                  </m:sub>
                </m:sSub>
              </m:oMath>
            </m:oMathPara>
          </w:p>
        </w:tc>
        <w:tc>
          <w:tcPr>
            <w:tcW w:w="938" w:type="pct"/>
            <w:vAlign w:val="center"/>
          </w:tcPr>
          <w:p w14:paraId="5CDF4BFB" w14:textId="0630466C"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S2</w:t>
            </w:r>
            <w:r>
              <w:rPr>
                <w:rFonts w:ascii="Times New Roman" w:hAnsi="Times New Roman" w:cs="Times New Roman"/>
                <w:color w:val="0000FF"/>
                <w:sz w:val="24"/>
                <w:szCs w:val="24"/>
              </w:rPr>
              <w:t xml:space="preserve"> and S3</w:t>
            </w:r>
          </w:p>
        </w:tc>
        <w:tc>
          <w:tcPr>
            <w:tcW w:w="1751" w:type="pct"/>
            <w:vAlign w:val="center"/>
          </w:tcPr>
          <w:p w14:paraId="7D72D710" w14:textId="7A258832"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O</w:t>
            </w:r>
            <w:r w:rsidRPr="00E76058">
              <w:rPr>
                <w:rFonts w:ascii="Times New Roman" w:hAnsi="Times New Roman" w:cs="Times New Roman"/>
                <w:sz w:val="24"/>
                <w:szCs w:val="24"/>
              </w:rPr>
              <w:t xml:space="preserve">rganic </w:t>
            </w:r>
            <w:r>
              <w:rPr>
                <w:rFonts w:ascii="Times New Roman" w:hAnsi="Times New Roman" w:cs="Times New Roman"/>
                <w:sz w:val="24"/>
                <w:szCs w:val="24"/>
              </w:rPr>
              <w:t>carbon</w:t>
            </w:r>
            <w:r w:rsidRPr="00E76058">
              <w:rPr>
                <w:rFonts w:ascii="Times New Roman" w:hAnsi="Times New Roman" w:cs="Times New Roman"/>
                <w:sz w:val="24"/>
                <w:szCs w:val="24"/>
              </w:rPr>
              <w:t xml:space="preserve"> half-saturation coefficient</w:t>
            </w:r>
          </w:p>
        </w:tc>
        <w:tc>
          <w:tcPr>
            <w:tcW w:w="872" w:type="pct"/>
            <w:vAlign w:val="center"/>
          </w:tcPr>
          <w:p w14:paraId="39B17CD2" w14:textId="2F3EFA76"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690E4F71" w14:textId="38AE5B5A"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2</w:t>
            </w:r>
            <w:r>
              <w:rPr>
                <w:rFonts w:ascii="Times New Roman" w:hAnsi="Times New Roman" w:cs="Times New Roman"/>
                <w:bCs/>
                <w:sz w:val="24"/>
                <w:szCs w:val="24"/>
              </w:rPr>
              <w:t>0.0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{"citationID":"B77lCmw0","properties":{"formattedCitation":"\\super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2FE047F1" w14:textId="77777777" w:rsidTr="00550BE4">
        <w:trPr>
          <w:trHeight w:val="397"/>
        </w:trPr>
        <w:tc>
          <w:tcPr>
            <w:tcW w:w="365" w:type="pct"/>
            <w:vAlign w:val="center"/>
          </w:tcPr>
          <w:p w14:paraId="62DAA4B9" w14:textId="2BED34A3"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5</w:t>
            </w:r>
          </w:p>
        </w:tc>
        <w:tc>
          <w:tcPr>
            <w:tcW w:w="542" w:type="pct"/>
            <w:vAlign w:val="center"/>
          </w:tcPr>
          <w:p w14:paraId="209DF233" w14:textId="1E49BBAA"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O,H</m:t>
                    </m:r>
                  </m:sub>
                </m:sSub>
              </m:oMath>
            </m:oMathPara>
          </w:p>
        </w:tc>
        <w:tc>
          <w:tcPr>
            <w:tcW w:w="938" w:type="pct"/>
            <w:vAlign w:val="center"/>
          </w:tcPr>
          <w:p w14:paraId="586D0EAC" w14:textId="7593C122"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S2</w:t>
            </w:r>
            <w:r>
              <w:rPr>
                <w:rFonts w:ascii="Times New Roman" w:hAnsi="Times New Roman" w:cs="Times New Roman"/>
                <w:color w:val="0000FF"/>
                <w:sz w:val="24"/>
                <w:szCs w:val="24"/>
              </w:rPr>
              <w:t xml:space="preserve"> and S3</w:t>
            </w:r>
          </w:p>
        </w:tc>
        <w:tc>
          <w:tcPr>
            <w:tcW w:w="1751" w:type="pct"/>
            <w:vAlign w:val="center"/>
          </w:tcPr>
          <w:p w14:paraId="6AD8B233" w14:textId="754FD1A1"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O</w:t>
            </w:r>
            <w:r w:rsidRPr="00E76058">
              <w:rPr>
                <w:rFonts w:ascii="Times New Roman" w:hAnsi="Times New Roman" w:cs="Times New Roman"/>
                <w:sz w:val="24"/>
                <w:szCs w:val="24"/>
              </w:rPr>
              <w:t>xygen half-saturation coefficient for heterotrophic biomass</w:t>
            </w:r>
          </w:p>
        </w:tc>
        <w:tc>
          <w:tcPr>
            <w:tcW w:w="872" w:type="pct"/>
            <w:vAlign w:val="center"/>
          </w:tcPr>
          <w:p w14:paraId="163946F1" w14:textId="073ED896"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2E633B22" w14:textId="093608A0"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.2</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{"citationID":"GOm3eRUL","properties":{"formattedCitation":"\\super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7EB6227A" w14:textId="77777777" w:rsidTr="00550BE4">
        <w:trPr>
          <w:trHeight w:val="397"/>
        </w:trPr>
        <w:tc>
          <w:tcPr>
            <w:tcW w:w="365" w:type="pct"/>
            <w:vAlign w:val="center"/>
          </w:tcPr>
          <w:p w14:paraId="6634084F" w14:textId="4B27B61E"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6</w:t>
            </w:r>
          </w:p>
        </w:tc>
        <w:tc>
          <w:tcPr>
            <w:tcW w:w="542" w:type="pct"/>
            <w:vAlign w:val="center"/>
          </w:tcPr>
          <w:p w14:paraId="3C2DF209" w14:textId="0DB12321"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NO,H</m:t>
                    </m:r>
                  </m:sub>
                </m:sSub>
              </m:oMath>
            </m:oMathPara>
          </w:p>
        </w:tc>
        <w:tc>
          <w:tcPr>
            <w:tcW w:w="938" w:type="pct"/>
            <w:vAlign w:val="center"/>
          </w:tcPr>
          <w:p w14:paraId="7E842BB3" w14:textId="0603977E"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S2</w:t>
            </w:r>
          </w:p>
        </w:tc>
        <w:tc>
          <w:tcPr>
            <w:tcW w:w="1751" w:type="pct"/>
            <w:vAlign w:val="center"/>
          </w:tcPr>
          <w:p w14:paraId="2F8D6079" w14:textId="4F76C12A"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N</w:t>
            </w:r>
            <w:r w:rsidRPr="00E76058">
              <w:rPr>
                <w:rFonts w:ascii="Times New Roman" w:hAnsi="Times New Roman" w:cs="Times New Roman"/>
                <w:sz w:val="24"/>
                <w:szCs w:val="24"/>
              </w:rPr>
              <w:t>itrate half-saturation coefficient for heterotrophic biomass</w:t>
            </w:r>
          </w:p>
        </w:tc>
        <w:tc>
          <w:tcPr>
            <w:tcW w:w="872" w:type="pct"/>
            <w:vAlign w:val="center"/>
          </w:tcPr>
          <w:p w14:paraId="5DBAD1E7" w14:textId="6F9E9C60"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631383DA" w14:textId="6A8584FA"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.5</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{"citationID":"yf8jRq1v","properties":{"formattedCitation":"\\super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242CCF0C" w14:textId="77777777" w:rsidTr="00550BE4">
        <w:trPr>
          <w:trHeight w:val="397"/>
        </w:trPr>
        <w:tc>
          <w:tcPr>
            <w:tcW w:w="365" w:type="pct"/>
            <w:vAlign w:val="center"/>
          </w:tcPr>
          <w:p w14:paraId="42A78201" w14:textId="432977A8"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7</w:t>
            </w:r>
          </w:p>
        </w:tc>
        <w:tc>
          <w:tcPr>
            <w:tcW w:w="542" w:type="pct"/>
            <w:vAlign w:val="center"/>
          </w:tcPr>
          <w:p w14:paraId="44774D9F" w14:textId="5F9D6F92"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g</m:t>
                    </m:r>
                  </m:sub>
                </m:sSub>
              </m:oMath>
            </m:oMathPara>
          </w:p>
        </w:tc>
        <w:tc>
          <w:tcPr>
            <w:tcW w:w="938" w:type="pct"/>
            <w:vAlign w:val="center"/>
          </w:tcPr>
          <w:p w14:paraId="6E4597DD" w14:textId="2CDD85BA"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S2</w:t>
            </w:r>
            <w:r>
              <w:rPr>
                <w:rFonts w:ascii="Times New Roman" w:hAnsi="Times New Roman" w:cs="Times New Roman"/>
                <w:color w:val="0000FF"/>
                <w:sz w:val="24"/>
                <w:szCs w:val="24"/>
              </w:rPr>
              <w:t xml:space="preserve"> and S9</w:t>
            </w:r>
          </w:p>
        </w:tc>
        <w:tc>
          <w:tcPr>
            <w:tcW w:w="1751" w:type="pct"/>
            <w:vAlign w:val="center"/>
          </w:tcPr>
          <w:p w14:paraId="7EDFF0B8" w14:textId="03B31D63"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C</w:t>
            </w:r>
            <w:r w:rsidRPr="00E76058">
              <w:rPr>
                <w:rFonts w:ascii="Times New Roman" w:hAnsi="Times New Roman" w:cs="Times New Roman"/>
                <w:sz w:val="24"/>
                <w:szCs w:val="24"/>
              </w:rPr>
              <w:t xml:space="preserve">orrection factor for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H</m:t>
                  </m:r>
                </m:sub>
              </m:sSub>
            </m:oMath>
            <w:r w:rsidRPr="00E76058">
              <w:rPr>
                <w:rFonts w:ascii="Times New Roman" w:hAnsi="Times New Roman" w:cs="Times New Roman"/>
                <w:sz w:val="24"/>
                <w:szCs w:val="24"/>
              </w:rPr>
              <w:t xml:space="preserve"> under anoxic condition</w:t>
            </w:r>
          </w:p>
        </w:tc>
        <w:tc>
          <w:tcPr>
            <w:tcW w:w="872" w:type="pct"/>
            <w:vAlign w:val="center"/>
          </w:tcPr>
          <w:p w14:paraId="7022B15C" w14:textId="7322EB39" w:rsidR="00550BE4"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7DFB13A0" w14:textId="14D1C9FF"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.8</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{"citationID":"N949hCno","properties":{"formattedCitation":"\\super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3040345E" w14:textId="77777777" w:rsidTr="00550BE4">
        <w:trPr>
          <w:trHeight w:val="397"/>
        </w:trPr>
        <w:tc>
          <w:tcPr>
            <w:tcW w:w="365" w:type="pct"/>
            <w:vAlign w:val="center"/>
          </w:tcPr>
          <w:p w14:paraId="5D0D1A63" w14:textId="6D534261"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8</w:t>
            </w:r>
          </w:p>
        </w:tc>
        <w:tc>
          <w:tcPr>
            <w:tcW w:w="542" w:type="pct"/>
            <w:vAlign w:val="center"/>
          </w:tcPr>
          <w:p w14:paraId="2F8CCBEF" w14:textId="35CE11ED"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B,H</m:t>
                    </m:r>
                  </m:sub>
                </m:sSub>
              </m:oMath>
            </m:oMathPara>
          </w:p>
        </w:tc>
        <w:tc>
          <w:tcPr>
            <w:tcW w:w="938" w:type="pct"/>
            <w:vAlign w:val="center"/>
          </w:tcPr>
          <w:p w14:paraId="0A948E29" w14:textId="025168C8"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S2</w:t>
            </w:r>
            <w:r>
              <w:rPr>
                <w:rFonts w:ascii="Times New Roman" w:hAnsi="Times New Roman" w:cs="Times New Roman"/>
                <w:color w:val="0000FF"/>
                <w:sz w:val="24"/>
                <w:szCs w:val="24"/>
              </w:rPr>
              <w:t>, S3 and S9</w:t>
            </w:r>
          </w:p>
        </w:tc>
        <w:tc>
          <w:tcPr>
            <w:tcW w:w="1751" w:type="pct"/>
            <w:vAlign w:val="center"/>
          </w:tcPr>
          <w:p w14:paraId="001E6C5A" w14:textId="3E204F16"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A</w:t>
            </w:r>
            <w:r w:rsidRPr="00E76058">
              <w:rPr>
                <w:rFonts w:ascii="Times New Roman" w:hAnsi="Times New Roman" w:cs="Times New Roman"/>
                <w:sz w:val="24"/>
                <w:szCs w:val="24"/>
              </w:rPr>
              <w:t>ctive heterotrophic biomass</w:t>
            </w:r>
            <w:r>
              <w:rPr>
                <w:rFonts w:ascii="Times New Roman" w:hAnsi="Times New Roman" w:cs="Times New Roman"/>
                <w:sz w:val="24"/>
                <w:szCs w:val="24"/>
              </w:rPr>
              <w:t xml:space="preserve"> (</w:t>
            </w:r>
            <w:proofErr w:type="spellStart"/>
            <w:r>
              <w:rPr>
                <w:rFonts w:ascii="Times New Roman" w:hAnsi="Times New Roman" w:cs="Times New Roman"/>
                <w:sz w:val="24"/>
                <w:szCs w:val="24"/>
              </w:rPr>
              <w:t>denitrifiers</w:t>
            </w:r>
            <w:proofErr w:type="spellEnd"/>
            <w:r>
              <w:rPr>
                <w:rFonts w:ascii="Times New Roman" w:hAnsi="Times New Roman" w:cs="Times New Roman"/>
                <w:sz w:val="24"/>
                <w:szCs w:val="24"/>
              </w:rPr>
              <w:t xml:space="preserve"> and common heterotrophs)</w:t>
            </w:r>
          </w:p>
        </w:tc>
        <w:tc>
          <w:tcPr>
            <w:tcW w:w="872" w:type="pct"/>
            <w:vAlign w:val="center"/>
          </w:tcPr>
          <w:p w14:paraId="2A2F67AD" w14:textId="2A9192E7"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77A92D6A" w14:textId="5BCACE90"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1</w:t>
            </w:r>
            <w:r>
              <w:rPr>
                <w:rFonts w:ascii="Times New Roman" w:hAnsi="Times New Roman" w:cs="Times New Roman"/>
                <w:bCs/>
                <w:sz w:val="24"/>
                <w:szCs w:val="24"/>
              </w:rPr>
              <w:t>300</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{"citationID":"heywHjjB","properties":{"formattedCitation":"\\super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2704CCC8" w14:textId="77777777" w:rsidTr="00550BE4">
        <w:trPr>
          <w:trHeight w:val="397"/>
        </w:trPr>
        <w:tc>
          <w:tcPr>
            <w:tcW w:w="365" w:type="pct"/>
            <w:vAlign w:val="center"/>
          </w:tcPr>
          <w:p w14:paraId="3302DE40" w14:textId="04F26A97"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1</w:t>
            </w:r>
            <w:r>
              <w:rPr>
                <w:rFonts w:ascii="Times New Roman" w:hAnsi="Times New Roman" w:cs="Times New Roman"/>
                <w:color w:val="0000FF"/>
                <w:sz w:val="24"/>
                <w:szCs w:val="24"/>
              </w:rPr>
              <w:t>9</w:t>
            </w:r>
          </w:p>
        </w:tc>
        <w:tc>
          <w:tcPr>
            <w:tcW w:w="542" w:type="pct"/>
            <w:vAlign w:val="center"/>
          </w:tcPr>
          <w:p w14:paraId="6CC8E67C" w14:textId="3D927B6D"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sz w:val="24"/>
                        <w:szCs w:val="22"/>
                      </w:rPr>
                    </m:ctrlPr>
                  </m:sSubPr>
                  <m:e>
                    <m:r>
                      <w:rPr>
                        <w:rFonts w:ascii="Cambria Math" w:hAnsi="Cambria Math" w:cs="Times New Roman"/>
                        <w:sz w:val="24"/>
                        <w:szCs w:val="22"/>
                      </w:rPr>
                      <m:t>Y</m:t>
                    </m:r>
                  </m:e>
                  <m:sub>
                    <m:r>
                      <m:rPr>
                        <m:sty m:val="p"/>
                      </m:rPr>
                      <w:rPr>
                        <w:rFonts w:ascii="Cambria Math" w:hAnsi="Cambria Math" w:cs="Times New Roman"/>
                        <w:sz w:val="24"/>
                        <w:szCs w:val="22"/>
                      </w:rPr>
                      <m:t>A</m:t>
                    </m:r>
                  </m:sub>
                </m:sSub>
              </m:oMath>
            </m:oMathPara>
          </w:p>
        </w:tc>
        <w:tc>
          <w:tcPr>
            <w:tcW w:w="938" w:type="pct"/>
            <w:vAlign w:val="center"/>
          </w:tcPr>
          <w:p w14:paraId="0B5626A1" w14:textId="51320085"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4-S6</w:t>
            </w:r>
          </w:p>
        </w:tc>
        <w:tc>
          <w:tcPr>
            <w:tcW w:w="1751" w:type="pct"/>
            <w:vAlign w:val="center"/>
          </w:tcPr>
          <w:p w14:paraId="0314B0E1" w14:textId="7D646043"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2"/>
              </w:rPr>
              <w:t>Y</w:t>
            </w:r>
            <w:r w:rsidRPr="00F002A3">
              <w:rPr>
                <w:rFonts w:ascii="Times New Roman" w:hAnsi="Times New Roman" w:cs="Times New Roman"/>
                <w:sz w:val="24"/>
                <w:szCs w:val="22"/>
              </w:rPr>
              <w:t>ield for autotrophic biomass</w:t>
            </w:r>
          </w:p>
        </w:tc>
        <w:tc>
          <w:tcPr>
            <w:tcW w:w="872" w:type="pct"/>
            <w:vAlign w:val="center"/>
          </w:tcPr>
          <w:p w14:paraId="4BD258AB" w14:textId="5703684B" w:rsidR="00550BE4"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5FA0630D" w14:textId="4AD88A7D"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.24</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{"citationID":"sABKhXwq","properties":{"formattedCitation":"\\super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63ABC0C6" w14:textId="77777777" w:rsidTr="00550BE4">
        <w:trPr>
          <w:trHeight w:val="397"/>
        </w:trPr>
        <w:tc>
          <w:tcPr>
            <w:tcW w:w="365" w:type="pct"/>
            <w:vAlign w:val="center"/>
          </w:tcPr>
          <w:p w14:paraId="102FCC8E" w14:textId="4D6017FC"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r>
              <w:rPr>
                <w:rFonts w:ascii="Times New Roman" w:hAnsi="Times New Roman" w:cs="Times New Roman"/>
                <w:color w:val="0000FF"/>
                <w:sz w:val="24"/>
                <w:szCs w:val="24"/>
              </w:rPr>
              <w:t>0</w:t>
            </w:r>
          </w:p>
        </w:tc>
        <w:tc>
          <w:tcPr>
            <w:tcW w:w="542" w:type="pct"/>
            <w:vAlign w:val="center"/>
          </w:tcPr>
          <w:p w14:paraId="7A97273C" w14:textId="3795E5A1"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sz w:val="24"/>
                        <w:szCs w:val="22"/>
                      </w:rPr>
                    </m:ctrlPr>
                  </m:sSubPr>
                  <m:e>
                    <m:r>
                      <w:rPr>
                        <w:rFonts w:ascii="Cambria Math" w:hAnsi="Cambria Math" w:cs="Times New Roman"/>
                        <w:sz w:val="24"/>
                        <w:szCs w:val="22"/>
                      </w:rPr>
                      <m:t>i</m:t>
                    </m:r>
                  </m:e>
                  <m:sub>
                    <m:r>
                      <m:rPr>
                        <m:sty m:val="p"/>
                      </m:rPr>
                      <w:rPr>
                        <w:rFonts w:ascii="Cambria Math" w:hAnsi="Cambria Math" w:cs="Times New Roman"/>
                        <w:sz w:val="24"/>
                        <w:szCs w:val="22"/>
                      </w:rPr>
                      <m:t>XB</m:t>
                    </m:r>
                  </m:sub>
                </m:sSub>
              </m:oMath>
            </m:oMathPara>
          </w:p>
        </w:tc>
        <w:tc>
          <w:tcPr>
            <w:tcW w:w="938" w:type="pct"/>
            <w:vAlign w:val="center"/>
          </w:tcPr>
          <w:p w14:paraId="55E88185" w14:textId="7DA25F8D"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4</w:t>
            </w:r>
          </w:p>
        </w:tc>
        <w:tc>
          <w:tcPr>
            <w:tcW w:w="1751" w:type="pct"/>
            <w:vAlign w:val="center"/>
          </w:tcPr>
          <w:p w14:paraId="53BDB530" w14:textId="52A9FAFC"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2"/>
              </w:rPr>
              <w:t>N</w:t>
            </w:r>
            <w:r w:rsidRPr="00F002A3">
              <w:rPr>
                <w:rFonts w:ascii="Times New Roman" w:hAnsi="Times New Roman" w:cs="Times New Roman"/>
                <w:sz w:val="24"/>
                <w:szCs w:val="22"/>
              </w:rPr>
              <w:t>itrogen content in biomass</w:t>
            </w:r>
          </w:p>
        </w:tc>
        <w:tc>
          <w:tcPr>
            <w:tcW w:w="872" w:type="pct"/>
            <w:vAlign w:val="center"/>
          </w:tcPr>
          <w:p w14:paraId="2FDCE587" w14:textId="69646693" w:rsidR="00550BE4"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485E45E2" w14:textId="6AAB165A"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.086</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{"citationID":"62eg0rYb","properties":{"formattedCitation":"\\super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03DE4760" w14:textId="77777777" w:rsidTr="00550BE4">
        <w:trPr>
          <w:trHeight w:val="397"/>
        </w:trPr>
        <w:tc>
          <w:tcPr>
            <w:tcW w:w="365" w:type="pct"/>
            <w:vAlign w:val="center"/>
          </w:tcPr>
          <w:p w14:paraId="33A75FAD" w14:textId="12DA6226"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lastRenderedPageBreak/>
              <w:t>21</w:t>
            </w:r>
          </w:p>
        </w:tc>
        <w:tc>
          <w:tcPr>
            <w:tcW w:w="542" w:type="pct"/>
            <w:vAlign w:val="center"/>
          </w:tcPr>
          <w:p w14:paraId="284AAA55" w14:textId="0C9733F3"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sz w:val="24"/>
                        <w:szCs w:val="22"/>
                      </w:rPr>
                    </m:ctrlPr>
                  </m:sSubPr>
                  <m:e>
                    <m:r>
                      <w:rPr>
                        <w:rFonts w:ascii="Cambria Math" w:hAnsi="Cambria Math" w:cs="Times New Roman"/>
                        <w:sz w:val="24"/>
                        <w:szCs w:val="22"/>
                      </w:rPr>
                      <m:t>Y</m:t>
                    </m:r>
                  </m:e>
                  <m:sub>
                    <m:r>
                      <m:rPr>
                        <m:sty m:val="p"/>
                      </m:rPr>
                      <w:rPr>
                        <w:rFonts w:ascii="Cambria Math" w:hAnsi="Cambria Math" w:cs="Times New Roman"/>
                        <w:sz w:val="24"/>
                        <w:szCs w:val="22"/>
                      </w:rPr>
                      <m:t>H</m:t>
                    </m:r>
                  </m:sub>
                </m:sSub>
              </m:oMath>
            </m:oMathPara>
          </w:p>
        </w:tc>
        <w:tc>
          <w:tcPr>
            <w:tcW w:w="938" w:type="pct"/>
            <w:vAlign w:val="center"/>
          </w:tcPr>
          <w:p w14:paraId="1AB6E025" w14:textId="6B764D73"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5-S7</w:t>
            </w:r>
          </w:p>
        </w:tc>
        <w:tc>
          <w:tcPr>
            <w:tcW w:w="1751" w:type="pct"/>
            <w:vAlign w:val="center"/>
          </w:tcPr>
          <w:p w14:paraId="74C1B40B" w14:textId="310FF07B"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2"/>
              </w:rPr>
              <w:t>Y</w:t>
            </w:r>
            <w:r w:rsidRPr="00F002A3">
              <w:rPr>
                <w:rFonts w:ascii="Times New Roman" w:hAnsi="Times New Roman" w:cs="Times New Roman"/>
                <w:sz w:val="24"/>
                <w:szCs w:val="22"/>
              </w:rPr>
              <w:t>ield for heterotrophic biomass</w:t>
            </w:r>
          </w:p>
        </w:tc>
        <w:tc>
          <w:tcPr>
            <w:tcW w:w="872" w:type="pct"/>
            <w:vAlign w:val="center"/>
          </w:tcPr>
          <w:p w14:paraId="46250A93" w14:textId="1E6A6A0D" w:rsidR="00550BE4"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1613778E" w14:textId="3FF78EE6" w:rsidR="00550BE4"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0.67</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{"citationID":"KYeuxsfY","properties":{"formattedCitation":"\\super 1\\nosupersub{}","plainCitation":"1","noteIndex":0},"citationItems":[{"id":4289,"uris":["http://zotero.org/users/7917474/items/5YTQCCW4"],"itemData":{"id":4289,"type":"book","abstract":"This book has been produced to give a total overview of the Activated Sludge Model (ASM) family at the start of 2000 and to give the reader easy access to the different models in their original versions. It thus presents ASM1, ASM2, ASM2d and ASM3 together for the first time.Modelling of activated sludge processes has become a common part of the design and operation of wastewater treatment plants. Today models are being used in design, control, teaching and research.ContentsASM3: Introduction, Comparison of ASM1 and ASM3, ASM3: Definition of compounds in the model, ASM3: Definition of processes in the Model, ASM3: Stoichiometry, ASM3: Kinetics, Limitations of ASM3, Aspects of application of ASM3, ASM3C: A Carbon based model, Conclusion ASM 2d: Introduction, Conceptual Approach, ASM 2d, Typical Wastewater Characteristics and Kinetic and Stoichiometric Constants, Limitations, Conclusion ASM 2: Introduction, ASM 2, Typical Wastewater Characteristics and Kinetic and Stoichiometric Constants, Wastewater Characterization for Activated Sludge Processes, Calibration of the ASM 2, Model Limitations, Conclusion, Bibliography ASM 1: Introduction, Method of Model Presentation, Model Incorporating Carbon Oxidation Nitrification and Denitrification, Characterization of Wastewater and Estimation of Parameter Values, Typical Parameter Ranges, Default Values, and Effects of Environmental Factors, Assumptions, Restrictions and Constraints, Implementation of the Activated Sludge Model","event-place":"London","ISBN":"978-1-900222-24-2","publisher":"IWA Publishing","publisher-place":"London","source":"Welcome to DTU Research Database","title":"Activated sludge models ASM1, ASM2, ASM2d and ASM3","author":[{"family":"Henze","given":"Mogens"},{"family":"Gujer","given":"W."},{"family":"Mino","given":"T."},{"family":"Loosdrecht","given":"M.C.M.","non-dropping-particle":"van"}],"issued":{"date-parts":[["2000"]]}}}],"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w:t>
            </w:r>
            <w:r w:rsidR="00B0472B">
              <w:rPr>
                <w:rFonts w:ascii="Times New Roman" w:hAnsi="Times New Roman" w:cs="Times New Roman"/>
                <w:bCs/>
                <w:sz w:val="24"/>
                <w:szCs w:val="24"/>
              </w:rPr>
              <w:fldChar w:fldCharType="end"/>
            </w:r>
          </w:p>
        </w:tc>
      </w:tr>
      <w:tr w:rsidR="00EB0670" w14:paraId="6EF89EBA" w14:textId="77777777" w:rsidTr="00550BE4">
        <w:trPr>
          <w:trHeight w:val="397"/>
        </w:trPr>
        <w:tc>
          <w:tcPr>
            <w:tcW w:w="365" w:type="pct"/>
            <w:vAlign w:val="center"/>
          </w:tcPr>
          <w:p w14:paraId="39DD3A3B" w14:textId="2AD885AD"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22</w:t>
            </w:r>
          </w:p>
        </w:tc>
        <w:tc>
          <w:tcPr>
            <w:tcW w:w="542" w:type="pct"/>
            <w:vAlign w:val="center"/>
          </w:tcPr>
          <w:p w14:paraId="570785F5" w14:textId="1FB09851"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NE</m:t>
                    </m:r>
                  </m:sub>
                </m:sSub>
              </m:oMath>
            </m:oMathPara>
          </w:p>
        </w:tc>
        <w:tc>
          <w:tcPr>
            <w:tcW w:w="938" w:type="pct"/>
            <w:vAlign w:val="center"/>
          </w:tcPr>
          <w:p w14:paraId="3560CF93" w14:textId="171F2763"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8</w:t>
            </w:r>
          </w:p>
        </w:tc>
        <w:tc>
          <w:tcPr>
            <w:tcW w:w="1751" w:type="pct"/>
            <w:vAlign w:val="center"/>
          </w:tcPr>
          <w:p w14:paraId="5E08136A" w14:textId="6EDD2836"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M</w:t>
            </w:r>
            <w:r w:rsidRPr="009645B3">
              <w:rPr>
                <w:rFonts w:ascii="Times New Roman" w:hAnsi="Times New Roman" w:cs="Times New Roman"/>
                <w:sz w:val="24"/>
                <w:szCs w:val="24"/>
              </w:rPr>
              <w:t>aximum specific growth rate for 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76DDC19D" w14:textId="42871160"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d</w:t>
            </w:r>
            <w:r w:rsidRPr="005924D0">
              <w:rPr>
                <w:rFonts w:ascii="Times New Roman" w:hAnsi="Times New Roman" w:cs="Times New Roman"/>
                <w:bCs/>
                <w:sz w:val="24"/>
                <w:szCs w:val="24"/>
                <w:vertAlign w:val="superscript"/>
              </w:rPr>
              <w:t>-1</w:t>
            </w:r>
          </w:p>
        </w:tc>
        <w:tc>
          <w:tcPr>
            <w:tcW w:w="533" w:type="pct"/>
            <w:vAlign w:val="center"/>
          </w:tcPr>
          <w:p w14:paraId="3459AAC2" w14:textId="4E75A68F"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.12</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{"citationID":"ahhk1t5nsk","properties":{"formattedCitation":"\\super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19AF98A1" w14:textId="77777777" w:rsidTr="00550BE4">
        <w:trPr>
          <w:trHeight w:val="397"/>
        </w:trPr>
        <w:tc>
          <w:tcPr>
            <w:tcW w:w="365" w:type="pct"/>
            <w:vAlign w:val="center"/>
          </w:tcPr>
          <w:p w14:paraId="32BD665C" w14:textId="137E847E"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23</w:t>
            </w:r>
          </w:p>
        </w:tc>
        <w:tc>
          <w:tcPr>
            <w:tcW w:w="542" w:type="pct"/>
            <w:vAlign w:val="center"/>
          </w:tcPr>
          <w:p w14:paraId="73ACD864" w14:textId="54D02741"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O,NE</m:t>
                    </m:r>
                  </m:sub>
                </m:sSub>
              </m:oMath>
            </m:oMathPara>
          </w:p>
        </w:tc>
        <w:tc>
          <w:tcPr>
            <w:tcW w:w="938" w:type="pct"/>
            <w:vAlign w:val="center"/>
          </w:tcPr>
          <w:p w14:paraId="5B1DD50A" w14:textId="49E34E2A"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8</w:t>
            </w:r>
          </w:p>
        </w:tc>
        <w:tc>
          <w:tcPr>
            <w:tcW w:w="1751" w:type="pct"/>
            <w:vAlign w:val="center"/>
          </w:tcPr>
          <w:p w14:paraId="2282CC75" w14:textId="6CAA333C" w:rsidR="00550BE4" w:rsidRDefault="00550BE4" w:rsidP="005633A6">
            <w:pPr>
              <w:jc w:val="left"/>
              <w:rPr>
                <w:rFonts w:ascii="Times New Roman" w:hAnsi="Times New Roman" w:cs="Times New Roman"/>
                <w:sz w:val="24"/>
                <w:szCs w:val="24"/>
              </w:rPr>
            </w:pPr>
            <w:r>
              <w:rPr>
                <w:rFonts w:ascii="Times New Roman" w:hAnsi="Times New Roman" w:cs="Times New Roman"/>
                <w:sz w:val="24"/>
                <w:szCs w:val="24"/>
              </w:rPr>
              <w:t>O</w:t>
            </w:r>
            <w:r w:rsidRPr="009645B3">
              <w:rPr>
                <w:rFonts w:ascii="Times New Roman" w:hAnsi="Times New Roman" w:cs="Times New Roman"/>
                <w:sz w:val="24"/>
                <w:szCs w:val="24"/>
              </w:rPr>
              <w:t>xygen half-saturation coefficient for 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0EEA6698" w14:textId="316D8FC0"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516E90A3" w14:textId="481C9141" w:rsidR="00550BE4"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4</w:t>
            </w:r>
            <w:r>
              <w:rPr>
                <w:rFonts w:ascii="Times New Roman" w:hAnsi="Times New Roman" w:cs="Times New Roman"/>
                <w:bCs/>
                <w:sz w:val="24"/>
                <w:szCs w:val="24"/>
              </w:rPr>
              <w:t>.2</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{"citationID":"RPYc3U8a","properties":{"formattedCitation":"\\super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7F583084" w14:textId="77777777" w:rsidTr="00550BE4">
        <w:trPr>
          <w:trHeight w:val="397"/>
        </w:trPr>
        <w:tc>
          <w:tcPr>
            <w:tcW w:w="365" w:type="pct"/>
            <w:vAlign w:val="center"/>
          </w:tcPr>
          <w:p w14:paraId="2E241B90" w14:textId="7C74E118"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24</w:t>
            </w:r>
          </w:p>
        </w:tc>
        <w:tc>
          <w:tcPr>
            <w:tcW w:w="542" w:type="pct"/>
            <w:vAlign w:val="center"/>
          </w:tcPr>
          <w:p w14:paraId="2E0D2354" w14:textId="507EBB8F" w:rsidR="00550BE4" w:rsidRPr="00AA77C8" w:rsidRDefault="00550BE4" w:rsidP="005633A6">
            <w:pPr>
              <w:jc w:val="left"/>
              <w:rPr>
                <w:rFonts w:ascii="Times New Roman" w:hAnsi="Times New Roman" w:cs="Times New Roman"/>
                <w:color w:val="0000FF"/>
                <w:sz w:val="24"/>
                <w:szCs w:val="24"/>
              </w:rPr>
            </w:pPr>
            <m:oMathPara>
              <m:oMath>
                <m:r>
                  <w:rPr>
                    <w:rFonts w:ascii="Cambria Math" w:hAnsi="Cambria Math" w:cs="Times New Roman"/>
                    <w:sz w:val="24"/>
                    <w:szCs w:val="24"/>
                  </w:rPr>
                  <m:t>χ</m:t>
                </m:r>
              </m:oMath>
            </m:oMathPara>
          </w:p>
        </w:tc>
        <w:tc>
          <w:tcPr>
            <w:tcW w:w="938" w:type="pct"/>
            <w:vAlign w:val="center"/>
          </w:tcPr>
          <w:p w14:paraId="382F0B1A" w14:textId="4D972B01"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8 and S9</w:t>
            </w:r>
          </w:p>
        </w:tc>
        <w:tc>
          <w:tcPr>
            <w:tcW w:w="1751" w:type="pct"/>
            <w:vAlign w:val="center"/>
          </w:tcPr>
          <w:p w14:paraId="7FC9AE8C" w14:textId="643C743E" w:rsidR="00550BE4" w:rsidRPr="00155915" w:rsidRDefault="00550BE4" w:rsidP="005633A6">
            <w:pPr>
              <w:jc w:val="left"/>
              <w:rPr>
                <w:rFonts w:ascii="Times New Roman" w:hAnsi="Times New Roman" w:cs="Times New Roman"/>
                <w:sz w:val="24"/>
                <w:szCs w:val="24"/>
              </w:rPr>
            </w:pPr>
            <w:r>
              <w:rPr>
                <w:rFonts w:ascii="Times New Roman" w:hAnsi="Times New Roman" w:cs="Times New Roman"/>
                <w:sz w:val="24"/>
                <w:szCs w:val="24"/>
              </w:rPr>
              <w:t>C</w:t>
            </w:r>
            <w:r w:rsidRPr="009645B3">
              <w:rPr>
                <w:rFonts w:ascii="Times New Roman" w:hAnsi="Times New Roman" w:cs="Times New Roman"/>
                <w:sz w:val="24"/>
                <w:szCs w:val="24"/>
              </w:rPr>
              <w:t xml:space="preserve">orrection factor for </w:t>
            </w:r>
            <w:r>
              <w:rPr>
                <w:rFonts w:ascii="Times New Roman" w:hAnsi="Times New Roman" w:cs="Times New Roman"/>
                <w:sz w:val="24"/>
                <w:szCs w:val="24"/>
              </w:rPr>
              <w:t>nitrate</w:t>
            </w:r>
            <w:r w:rsidRPr="009645B3">
              <w:rPr>
                <w:rFonts w:ascii="Times New Roman" w:hAnsi="Times New Roman" w:cs="Times New Roman"/>
                <w:sz w:val="24"/>
                <w:szCs w:val="24"/>
              </w:rPr>
              <w:t xml:space="preserve"> during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 emission</w:t>
            </w:r>
          </w:p>
        </w:tc>
        <w:tc>
          <w:tcPr>
            <w:tcW w:w="872" w:type="pct"/>
            <w:vAlign w:val="center"/>
          </w:tcPr>
          <w:p w14:paraId="773A2359" w14:textId="320A68FF"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0C6AFC28" w14:textId="5213002B"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1</w:t>
            </w:r>
            <w:r>
              <w:rPr>
                <w:rFonts w:ascii="Times New Roman" w:hAnsi="Times New Roman" w:cs="Times New Roman"/>
                <w:bCs/>
                <w:sz w:val="24"/>
                <w:szCs w:val="24"/>
              </w:rPr>
              <w:t>.17</w:t>
            </w:r>
            <w:r>
              <w:rPr>
                <w:rFonts w:ascii="Times New Roman" w:hAnsi="Times New Roman" w:cs="Times New Roman" w:hint="eastAsia"/>
                <w:bCs/>
                <w:sz w:val="24"/>
                <w:szCs w:val="24"/>
              </w:rPr>
              <w:t>×</w:t>
            </w:r>
            <w:r>
              <w:rPr>
                <w:rFonts w:ascii="Times New Roman" w:hAnsi="Times New Roman" w:cs="Times New Roman"/>
                <w:bCs/>
                <w:sz w:val="24"/>
                <w:szCs w:val="24"/>
              </w:rPr>
              <w:t>10</w:t>
            </w:r>
            <w:r w:rsidRPr="00B15155">
              <w:rPr>
                <w:rFonts w:ascii="Times New Roman" w:hAnsi="Times New Roman" w:cs="Times New Roman"/>
                <w:bCs/>
                <w:sz w:val="24"/>
                <w:szCs w:val="24"/>
                <w:vertAlign w:val="superscript"/>
              </w:rPr>
              <w:t>-5</w:t>
            </w:r>
            <w:r w:rsidR="00B0472B">
              <w:rPr>
                <w:rFonts w:ascii="Times New Roman" w:hAnsi="Times New Roman" w:cs="Times New Roman"/>
                <w:bCs/>
                <w:sz w:val="24"/>
                <w:szCs w:val="24"/>
                <w:vertAlign w:val="superscript"/>
              </w:rPr>
              <w:t xml:space="preserve"> </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{"citationID":"42Rxh1Et","properties":{"formattedCitation":"\\super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56F8D702" w14:textId="77777777" w:rsidTr="00550BE4">
        <w:trPr>
          <w:trHeight w:val="397"/>
        </w:trPr>
        <w:tc>
          <w:tcPr>
            <w:tcW w:w="365" w:type="pct"/>
            <w:vAlign w:val="center"/>
          </w:tcPr>
          <w:p w14:paraId="19229F00" w14:textId="484BA47D"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r>
              <w:rPr>
                <w:rFonts w:ascii="Times New Roman" w:hAnsi="Times New Roman" w:cs="Times New Roman"/>
                <w:color w:val="0000FF"/>
                <w:sz w:val="24"/>
                <w:szCs w:val="24"/>
              </w:rPr>
              <w:t>5</w:t>
            </w:r>
          </w:p>
        </w:tc>
        <w:tc>
          <w:tcPr>
            <w:tcW w:w="542" w:type="pct"/>
            <w:vAlign w:val="center"/>
          </w:tcPr>
          <w:p w14:paraId="3205C0E5" w14:textId="28EE39B6"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NO,NE</m:t>
                    </m:r>
                  </m:sub>
                </m:sSub>
              </m:oMath>
            </m:oMathPara>
          </w:p>
        </w:tc>
        <w:tc>
          <w:tcPr>
            <w:tcW w:w="938" w:type="pct"/>
            <w:vAlign w:val="center"/>
          </w:tcPr>
          <w:p w14:paraId="527A5BCC" w14:textId="7A28E972"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8</w:t>
            </w:r>
          </w:p>
        </w:tc>
        <w:tc>
          <w:tcPr>
            <w:tcW w:w="1751" w:type="pct"/>
            <w:vAlign w:val="center"/>
          </w:tcPr>
          <w:p w14:paraId="105D47E3" w14:textId="706AF919"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N</w:t>
            </w:r>
            <w:r w:rsidRPr="009645B3">
              <w:rPr>
                <w:rFonts w:ascii="Times New Roman" w:hAnsi="Times New Roman" w:cs="Times New Roman"/>
                <w:sz w:val="24"/>
                <w:szCs w:val="24"/>
              </w:rPr>
              <w:t>itrate half-saturation coefficient for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 emission during 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659B9213" w14:textId="27ED775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1C3FCF1A" w14:textId="010EFE06" w:rsidR="00550BE4" w:rsidRPr="00155915" w:rsidRDefault="00550BE4" w:rsidP="005633A6">
            <w:pPr>
              <w:jc w:val="left"/>
              <w:rPr>
                <w:rFonts w:ascii="Times New Roman" w:hAnsi="Times New Roman" w:cs="Times New Roman"/>
                <w:bCs/>
                <w:sz w:val="24"/>
                <w:szCs w:val="24"/>
              </w:rPr>
            </w:pPr>
            <w:r w:rsidRPr="00B15155">
              <w:rPr>
                <w:rFonts w:ascii="Times New Roman" w:hAnsi="Times New Roman" w:cs="Times New Roman"/>
                <w:bCs/>
                <w:sz w:val="24"/>
                <w:szCs w:val="24"/>
              </w:rPr>
              <w:t>0.088</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{"citationID":"WSEIPAVm","properties":{"formattedCitation":"\\super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24F8F349" w14:textId="77777777" w:rsidTr="00550BE4">
        <w:trPr>
          <w:trHeight w:val="397"/>
        </w:trPr>
        <w:tc>
          <w:tcPr>
            <w:tcW w:w="365" w:type="pct"/>
            <w:vAlign w:val="center"/>
          </w:tcPr>
          <w:p w14:paraId="3E5E724D" w14:textId="2BC6F788"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r>
              <w:rPr>
                <w:rFonts w:ascii="Times New Roman" w:hAnsi="Times New Roman" w:cs="Times New Roman"/>
                <w:color w:val="0000FF"/>
                <w:sz w:val="24"/>
                <w:szCs w:val="24"/>
              </w:rPr>
              <w:t>6</w:t>
            </w:r>
          </w:p>
        </w:tc>
        <w:tc>
          <w:tcPr>
            <w:tcW w:w="542" w:type="pct"/>
            <w:vAlign w:val="center"/>
          </w:tcPr>
          <w:p w14:paraId="4094468E" w14:textId="5628D003"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DE</m:t>
                    </m:r>
                  </m:sub>
                </m:sSub>
              </m:oMath>
            </m:oMathPara>
          </w:p>
        </w:tc>
        <w:tc>
          <w:tcPr>
            <w:tcW w:w="938" w:type="pct"/>
            <w:vAlign w:val="center"/>
          </w:tcPr>
          <w:p w14:paraId="5515A058" w14:textId="5F238A4A"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9</w:t>
            </w:r>
          </w:p>
        </w:tc>
        <w:tc>
          <w:tcPr>
            <w:tcW w:w="1751" w:type="pct"/>
            <w:vAlign w:val="center"/>
          </w:tcPr>
          <w:p w14:paraId="5FE6BE3C" w14:textId="0B87F74F"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M</w:t>
            </w:r>
            <w:r w:rsidRPr="009645B3">
              <w:rPr>
                <w:rFonts w:ascii="Times New Roman" w:hAnsi="Times New Roman" w:cs="Times New Roman"/>
                <w:sz w:val="24"/>
                <w:szCs w:val="24"/>
              </w:rPr>
              <w:t>aximum specific growth rate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321CEB0D" w14:textId="636CC24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d</w:t>
            </w:r>
            <w:r w:rsidRPr="005924D0">
              <w:rPr>
                <w:rFonts w:ascii="Times New Roman" w:hAnsi="Times New Roman" w:cs="Times New Roman"/>
                <w:bCs/>
                <w:sz w:val="24"/>
                <w:szCs w:val="24"/>
                <w:vertAlign w:val="superscript"/>
              </w:rPr>
              <w:t>-1</w:t>
            </w:r>
          </w:p>
        </w:tc>
        <w:tc>
          <w:tcPr>
            <w:tcW w:w="533" w:type="pct"/>
            <w:vAlign w:val="center"/>
          </w:tcPr>
          <w:p w14:paraId="1A7210BD" w14:textId="36443A56"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3</w:t>
            </w:r>
            <w:r>
              <w:rPr>
                <w:rFonts w:ascii="Times New Roman" w:hAnsi="Times New Roman" w:cs="Times New Roman"/>
                <w:bCs/>
                <w:sz w:val="24"/>
                <w:szCs w:val="24"/>
              </w:rPr>
              <w:t>.38</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{"citationID":"YGkoi5ML","properties":{"formattedCitation":"\\super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23B665CC" w14:textId="77777777" w:rsidTr="00550BE4">
        <w:trPr>
          <w:trHeight w:val="397"/>
        </w:trPr>
        <w:tc>
          <w:tcPr>
            <w:tcW w:w="365" w:type="pct"/>
            <w:vAlign w:val="center"/>
          </w:tcPr>
          <w:p w14:paraId="538CA4E7" w14:textId="2BFA7502"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r>
              <w:rPr>
                <w:rFonts w:ascii="Times New Roman" w:hAnsi="Times New Roman" w:cs="Times New Roman"/>
                <w:color w:val="0000FF"/>
                <w:sz w:val="24"/>
                <w:szCs w:val="24"/>
              </w:rPr>
              <w:t>7</w:t>
            </w:r>
          </w:p>
        </w:tc>
        <w:tc>
          <w:tcPr>
            <w:tcW w:w="542" w:type="pct"/>
            <w:vAlign w:val="center"/>
          </w:tcPr>
          <w:p w14:paraId="6A65DE17" w14:textId="76C0D535"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S,DE</m:t>
                    </m:r>
                  </m:sub>
                </m:sSub>
              </m:oMath>
            </m:oMathPara>
          </w:p>
        </w:tc>
        <w:tc>
          <w:tcPr>
            <w:tcW w:w="938" w:type="pct"/>
            <w:vAlign w:val="center"/>
          </w:tcPr>
          <w:p w14:paraId="10F0EA11" w14:textId="65E53925"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9</w:t>
            </w:r>
          </w:p>
        </w:tc>
        <w:tc>
          <w:tcPr>
            <w:tcW w:w="1751" w:type="pct"/>
            <w:vAlign w:val="center"/>
          </w:tcPr>
          <w:p w14:paraId="17686CD3" w14:textId="24929461"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O</w:t>
            </w:r>
            <w:r w:rsidRPr="009645B3">
              <w:rPr>
                <w:rFonts w:ascii="Times New Roman" w:hAnsi="Times New Roman" w:cs="Times New Roman"/>
                <w:sz w:val="24"/>
                <w:szCs w:val="24"/>
              </w:rPr>
              <w:t>rganic substrate half-saturation coefficient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1C23A150" w14:textId="30E7AAD2"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1DF0388E" w14:textId="33B709A9" w:rsidR="00550BE4" w:rsidRPr="00155915" w:rsidRDefault="00550BE4" w:rsidP="005633A6">
            <w:pPr>
              <w:jc w:val="left"/>
              <w:rPr>
                <w:rFonts w:ascii="Times New Roman" w:hAnsi="Times New Roman" w:cs="Times New Roman"/>
                <w:bCs/>
                <w:sz w:val="24"/>
                <w:szCs w:val="24"/>
              </w:rPr>
            </w:pPr>
            <w:r w:rsidRPr="00B15155">
              <w:rPr>
                <w:rFonts w:ascii="Times New Roman" w:hAnsi="Times New Roman" w:cs="Times New Roman"/>
                <w:bCs/>
                <w:sz w:val="24"/>
                <w:szCs w:val="24"/>
              </w:rPr>
              <w:t>0.91</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{"citationID":"H3CSOyq4","properties":{"formattedCitation":"\\super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0AE9B12C" w14:textId="77777777" w:rsidTr="00550BE4">
        <w:trPr>
          <w:trHeight w:val="397"/>
        </w:trPr>
        <w:tc>
          <w:tcPr>
            <w:tcW w:w="365" w:type="pct"/>
            <w:vAlign w:val="center"/>
          </w:tcPr>
          <w:p w14:paraId="54FCBBD5" w14:textId="5D500B89"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r>
              <w:rPr>
                <w:rFonts w:ascii="Times New Roman" w:hAnsi="Times New Roman" w:cs="Times New Roman"/>
                <w:color w:val="0000FF"/>
                <w:sz w:val="24"/>
                <w:szCs w:val="24"/>
              </w:rPr>
              <w:t>8</w:t>
            </w:r>
          </w:p>
        </w:tc>
        <w:tc>
          <w:tcPr>
            <w:tcW w:w="542" w:type="pct"/>
            <w:vAlign w:val="center"/>
          </w:tcPr>
          <w:p w14:paraId="40706890" w14:textId="5EC05574"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O,DE</m:t>
                    </m:r>
                  </m:sub>
                </m:sSub>
              </m:oMath>
            </m:oMathPara>
          </w:p>
        </w:tc>
        <w:tc>
          <w:tcPr>
            <w:tcW w:w="938" w:type="pct"/>
            <w:vAlign w:val="center"/>
          </w:tcPr>
          <w:p w14:paraId="5D11A7BC" w14:textId="71E6AA64"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9</w:t>
            </w:r>
          </w:p>
        </w:tc>
        <w:tc>
          <w:tcPr>
            <w:tcW w:w="1751" w:type="pct"/>
            <w:vAlign w:val="center"/>
          </w:tcPr>
          <w:p w14:paraId="7501FD19" w14:textId="2D6B0884"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O</w:t>
            </w:r>
            <w:r w:rsidRPr="009645B3">
              <w:rPr>
                <w:rFonts w:ascii="Times New Roman" w:hAnsi="Times New Roman" w:cs="Times New Roman"/>
                <w:sz w:val="24"/>
                <w:szCs w:val="24"/>
              </w:rPr>
              <w:t>xygen half-saturation coefficient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6857AD9A" w14:textId="73DAC62D"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06ABE12A" w14:textId="3AD8E751"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4</w:t>
            </w:r>
            <w:r>
              <w:rPr>
                <w:rFonts w:ascii="Times New Roman" w:hAnsi="Times New Roman" w:cs="Times New Roman"/>
                <w:bCs/>
                <w:sz w:val="24"/>
                <w:szCs w:val="24"/>
              </w:rPr>
              <w:t>.9</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{"citationID":"wZW8xdH1","properties":{"formattedCitation":"\\super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1F21FCC4" w14:textId="77777777" w:rsidTr="00550BE4">
        <w:trPr>
          <w:trHeight w:val="397"/>
        </w:trPr>
        <w:tc>
          <w:tcPr>
            <w:tcW w:w="365" w:type="pct"/>
            <w:vAlign w:val="center"/>
          </w:tcPr>
          <w:p w14:paraId="76FD4407" w14:textId="1D988DFD"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2</w:t>
            </w:r>
            <w:r>
              <w:rPr>
                <w:rFonts w:ascii="Times New Roman" w:hAnsi="Times New Roman" w:cs="Times New Roman"/>
                <w:color w:val="0000FF"/>
                <w:sz w:val="24"/>
                <w:szCs w:val="24"/>
              </w:rPr>
              <w:t>9</w:t>
            </w:r>
          </w:p>
        </w:tc>
        <w:tc>
          <w:tcPr>
            <w:tcW w:w="542" w:type="pct"/>
            <w:vAlign w:val="center"/>
          </w:tcPr>
          <w:p w14:paraId="404B63D5" w14:textId="139B1F15"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NO,DE</m:t>
                    </m:r>
                  </m:sub>
                </m:sSub>
              </m:oMath>
            </m:oMathPara>
          </w:p>
        </w:tc>
        <w:tc>
          <w:tcPr>
            <w:tcW w:w="938" w:type="pct"/>
            <w:vAlign w:val="center"/>
          </w:tcPr>
          <w:p w14:paraId="7C22D7DC" w14:textId="28C1D6A4"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9</w:t>
            </w:r>
          </w:p>
        </w:tc>
        <w:tc>
          <w:tcPr>
            <w:tcW w:w="1751" w:type="pct"/>
            <w:vAlign w:val="center"/>
          </w:tcPr>
          <w:p w14:paraId="6FC8E1A2" w14:textId="192E5313"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N</w:t>
            </w:r>
            <w:r w:rsidRPr="009645B3">
              <w:rPr>
                <w:rFonts w:ascii="Times New Roman" w:hAnsi="Times New Roman" w:cs="Times New Roman"/>
                <w:sz w:val="24"/>
                <w:szCs w:val="24"/>
              </w:rPr>
              <w:t>itrate coefficient for denitrification emission of N</w:t>
            </w:r>
            <w:r w:rsidRPr="009645B3">
              <w:rPr>
                <w:rFonts w:ascii="Times New Roman" w:hAnsi="Times New Roman" w:cs="Times New Roman"/>
                <w:sz w:val="24"/>
                <w:szCs w:val="24"/>
                <w:vertAlign w:val="subscript"/>
              </w:rPr>
              <w:t>2</w:t>
            </w:r>
            <w:r w:rsidRPr="009645B3">
              <w:rPr>
                <w:rFonts w:ascii="Times New Roman" w:hAnsi="Times New Roman" w:cs="Times New Roman"/>
                <w:sz w:val="24"/>
                <w:szCs w:val="24"/>
              </w:rPr>
              <w:t>O</w:t>
            </w:r>
          </w:p>
        </w:tc>
        <w:tc>
          <w:tcPr>
            <w:tcW w:w="872" w:type="pct"/>
            <w:vAlign w:val="center"/>
          </w:tcPr>
          <w:p w14:paraId="0884E51D" w14:textId="70E5A515"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rPr>
              <w:t>g/L</w:t>
            </w:r>
          </w:p>
        </w:tc>
        <w:tc>
          <w:tcPr>
            <w:tcW w:w="533" w:type="pct"/>
            <w:vAlign w:val="center"/>
          </w:tcPr>
          <w:p w14:paraId="6D563451" w14:textId="135D3F63"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.03</w:t>
            </w:r>
            <w:r w:rsidR="00B0472B">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{"citationID":"skWjEF9z","properties":{"formattedCitation":"\\super 6\\nosupersub{}","plainCitation":"6","noteIndex":0},"citationItems":[{"id":4292,"uris":["http://zotero.org/users/7917474/items/J5PIZ8P8"],"itemData":{"id":4292,"type":"article-journal","abstract":"Mathematical modeling of N2O emissions is of great importance toward understanding the whole environmental impact of wastewater treatment systems. However, information on modeling of N2O emissions from full-scale wastewater treatment plants (WWTP) is still sparse. In this work, a mathematical model based on currently known or hypothesized metabolic pathways for N2O productions by heterotrophic denitrifiers and ammonia-oxidizing bacteria (AOB) is developed and calibrated to describe the N2O emissions from full-scale WWTPs. The model described well the dynamic ammonium, nitrite, nitrate, dissolved oxygen (DO) and N2O data collected from both an open oxidation ditch (OD) system with surface aerators and a sequencing batch reactor (SBR) system with bubbling aeration. The obtained kinetic parameters for N2O production are found to be reasonable as the 95% confidence regions of the estimates are all small with mean values approximately at the center. The model is further validated with independent data sets collected from the same two WWTPs. This is the first time that mathematical modeling of N2O emissions is conducted successfully for full-scale WWTPs. While clearly showing that the NH2OH related pathways could well explain N2O production and emission in the two full-scale plants studied, the modeling results do not prove the dominance of the NH2OH pathways in these plants, nor rule out the possibility of AOB denitrification being a potentially dominating pathway in other WWTPs that are designed or operated differently.","container-title":"Environmental Science &amp; Technology","DOI":"10.1021/es4005398","ISSN":"0013-936X","issue":"14","journalAbbreviation":"Environ. Sci. Technol.","note":"publisher: American Chemical Society","page":"7795-7803","source":"ACS Publications","title":"Mathematical Modeling of Nitrous Oxide (N2O) Emissions from Full-Scale Wastewater Treatment Plants","volume":"47","author":[{"family":"Ni","given":"Bing-Jie"},{"family":"Ye","given":"Liu"},{"family":"Law","given":"Yingyu"},{"family":"Byers","given":"Craig"},{"family":"Yuan","given":"Zhiguo"}],"issued":{"date-parts":[["2013",7,16]]}}}],"schema":"https://github.com/citation-style-language/schema/raw/master/csl-citation.json"} </w:instrText>
            </w:r>
            <w:r w:rsidR="00B0472B">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6</w:t>
            </w:r>
            <w:r w:rsidR="00B0472B">
              <w:rPr>
                <w:rFonts w:ascii="Times New Roman" w:hAnsi="Times New Roman" w:cs="Times New Roman"/>
                <w:bCs/>
                <w:sz w:val="24"/>
                <w:szCs w:val="24"/>
              </w:rPr>
              <w:fldChar w:fldCharType="end"/>
            </w:r>
          </w:p>
        </w:tc>
      </w:tr>
      <w:tr w:rsidR="00EB0670" w14:paraId="01B72446" w14:textId="77777777" w:rsidTr="00550BE4">
        <w:trPr>
          <w:trHeight w:val="397"/>
        </w:trPr>
        <w:tc>
          <w:tcPr>
            <w:tcW w:w="365" w:type="pct"/>
            <w:vAlign w:val="center"/>
          </w:tcPr>
          <w:p w14:paraId="2787C33E" w14:textId="1997D4A9"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r>
              <w:rPr>
                <w:rFonts w:ascii="Times New Roman" w:hAnsi="Times New Roman" w:cs="Times New Roman"/>
                <w:color w:val="0000FF"/>
                <w:sz w:val="24"/>
                <w:szCs w:val="24"/>
              </w:rPr>
              <w:t>0</w:t>
            </w:r>
          </w:p>
        </w:tc>
        <w:tc>
          <w:tcPr>
            <w:tcW w:w="542" w:type="pct"/>
            <w:vAlign w:val="center"/>
          </w:tcPr>
          <w:p w14:paraId="1DE778A6" w14:textId="4104173C"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La,max</m:t>
                    </m:r>
                  </m:sub>
                </m:sSub>
              </m:oMath>
            </m:oMathPara>
          </w:p>
        </w:tc>
        <w:tc>
          <w:tcPr>
            <w:tcW w:w="938" w:type="pct"/>
            <w:vAlign w:val="center"/>
          </w:tcPr>
          <w:p w14:paraId="4CD0EB09" w14:textId="49212FEB"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10</w:t>
            </w:r>
          </w:p>
        </w:tc>
        <w:tc>
          <w:tcPr>
            <w:tcW w:w="1751" w:type="pct"/>
            <w:vAlign w:val="center"/>
          </w:tcPr>
          <w:p w14:paraId="2E67FDA8" w14:textId="449F80D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M</w:t>
            </w:r>
            <w:r w:rsidRPr="00155915">
              <w:rPr>
                <w:rFonts w:ascii="Times New Roman" w:hAnsi="Times New Roman" w:cs="Times New Roman"/>
                <w:sz w:val="24"/>
                <w:szCs w:val="24"/>
              </w:rPr>
              <w:t>aximum total mass transfer coefficient for oxygen transfer</w:t>
            </w:r>
          </w:p>
        </w:tc>
        <w:tc>
          <w:tcPr>
            <w:tcW w:w="872" w:type="pct"/>
            <w:vAlign w:val="center"/>
          </w:tcPr>
          <w:p w14:paraId="667AE095" w14:textId="55C33700" w:rsidR="00550BE4" w:rsidRPr="00155915" w:rsidRDefault="00550BE4" w:rsidP="005633A6">
            <w:pPr>
              <w:jc w:val="left"/>
              <w:rPr>
                <w:rFonts w:ascii="Times New Roman" w:hAnsi="Times New Roman" w:cs="Times New Roman"/>
                <w:bCs/>
                <w:sz w:val="24"/>
                <w:szCs w:val="24"/>
              </w:rPr>
            </w:pPr>
            <w:r w:rsidRPr="00155915">
              <w:rPr>
                <w:rFonts w:ascii="Times New Roman" w:hAnsi="Times New Roman" w:cs="Times New Roman" w:hint="eastAsia"/>
                <w:bCs/>
                <w:sz w:val="24"/>
                <w:szCs w:val="24"/>
              </w:rPr>
              <w:t>s</w:t>
            </w:r>
            <w:r w:rsidRPr="00155915">
              <w:rPr>
                <w:rFonts w:ascii="Times New Roman" w:hAnsi="Times New Roman" w:cs="Times New Roman"/>
                <w:bCs/>
                <w:sz w:val="24"/>
                <w:szCs w:val="24"/>
                <w:vertAlign w:val="superscript"/>
              </w:rPr>
              <w:t>-1</w:t>
            </w:r>
          </w:p>
        </w:tc>
        <w:tc>
          <w:tcPr>
            <w:tcW w:w="533" w:type="pct"/>
            <w:vAlign w:val="center"/>
          </w:tcPr>
          <w:p w14:paraId="1306AA12" w14:textId="6AD48295" w:rsidR="00550BE4" w:rsidRPr="00155915" w:rsidRDefault="00550BE4" w:rsidP="005633A6">
            <w:pPr>
              <w:jc w:val="left"/>
              <w:rPr>
                <w:rFonts w:ascii="Times New Roman" w:hAnsi="Times New Roman" w:cs="Times New Roman"/>
                <w:bCs/>
                <w:sz w:val="24"/>
                <w:szCs w:val="24"/>
              </w:rPr>
            </w:pPr>
            <w:r w:rsidRPr="00155915">
              <w:rPr>
                <w:rFonts w:ascii="Times New Roman" w:hAnsi="Times New Roman" w:cs="Times New Roman" w:hint="eastAsia"/>
                <w:bCs/>
                <w:sz w:val="24"/>
                <w:szCs w:val="24"/>
              </w:rPr>
              <w:t>1</w:t>
            </w:r>
            <w:r w:rsidRPr="00155915">
              <w:rPr>
                <w:rFonts w:ascii="Times New Roman" w:hAnsi="Times New Roman" w:cs="Times New Roman"/>
                <w:bCs/>
                <w:sz w:val="24"/>
                <w:szCs w:val="24"/>
              </w:rPr>
              <w:t>2</w:t>
            </w:r>
            <w:r w:rsidR="00EB0670">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{"citationID":"ara2btds6t","properties":{"formattedCitation":"\\super 7\\nosupersub{}","plainCitation":"7","noteIndex":0},"citationItems":[{"id":4619,"uris":["http://zotero.org/users/7917474/items/RPMGXLJ2"],"itemData":{"id":4619,"type":"article-journal","container-title":"Water science and technology","issue":"4-5","note":"publisher: IWA Publishing","page":"439–447","source":"Google Scholar","title":"Modelling of aeration systems at wastewater treatment plants","volume":"53","author":[{"family":"Rieger","given":"Leiv"},{"family":"Alex","given":"J."},{"family":"Gujer","given":"W."},{"family":"Siegrist","given":"H."}],"issued":{"date-parts":[["2006"]]}}}],"schema":"https://github.com/citation-style-language/schema/raw/master/csl-citation.json"} </w:instrText>
            </w:r>
            <w:r w:rsidR="00EB0670">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7</w:t>
            </w:r>
            <w:r w:rsidR="00EB0670">
              <w:rPr>
                <w:rFonts w:ascii="Times New Roman" w:hAnsi="Times New Roman" w:cs="Times New Roman"/>
                <w:bCs/>
                <w:sz w:val="24"/>
                <w:szCs w:val="24"/>
              </w:rPr>
              <w:fldChar w:fldCharType="end"/>
            </w:r>
          </w:p>
        </w:tc>
      </w:tr>
      <w:tr w:rsidR="00EB0670" w14:paraId="48B4B50A" w14:textId="77777777" w:rsidTr="00550BE4">
        <w:trPr>
          <w:trHeight w:val="397"/>
        </w:trPr>
        <w:tc>
          <w:tcPr>
            <w:tcW w:w="365" w:type="pct"/>
            <w:vAlign w:val="center"/>
          </w:tcPr>
          <w:p w14:paraId="7883A4B4" w14:textId="778D5470"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31</w:t>
            </w:r>
          </w:p>
        </w:tc>
        <w:tc>
          <w:tcPr>
            <w:tcW w:w="542" w:type="pct"/>
            <w:vAlign w:val="center"/>
          </w:tcPr>
          <w:p w14:paraId="767ED535" w14:textId="54FC31E3" w:rsidR="00550BE4" w:rsidRPr="00AA77C8"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m:t>
                        </m:r>
                      </m:sub>
                    </m:sSub>
                  </m:sub>
                </m:sSub>
              </m:oMath>
            </m:oMathPara>
          </w:p>
        </w:tc>
        <w:tc>
          <w:tcPr>
            <w:tcW w:w="938" w:type="pct"/>
            <w:vAlign w:val="center"/>
          </w:tcPr>
          <w:p w14:paraId="77948580" w14:textId="175C799D"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10</w:t>
            </w:r>
          </w:p>
        </w:tc>
        <w:tc>
          <w:tcPr>
            <w:tcW w:w="1751" w:type="pct"/>
            <w:vAlign w:val="center"/>
          </w:tcPr>
          <w:p w14:paraId="0861AA96" w14:textId="60392C0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H</w:t>
            </w:r>
            <w:r w:rsidRPr="009645B3">
              <w:rPr>
                <w:rFonts w:ascii="Times New Roman" w:hAnsi="Times New Roman" w:cs="Times New Roman"/>
                <w:sz w:val="24"/>
                <w:szCs w:val="24"/>
              </w:rPr>
              <w:t>alf-saturation coefficient for aeration intensity</w:t>
            </w:r>
          </w:p>
        </w:tc>
        <w:tc>
          <w:tcPr>
            <w:tcW w:w="872" w:type="pct"/>
            <w:vAlign w:val="center"/>
          </w:tcPr>
          <w:p w14:paraId="25D9E1F5" w14:textId="2760665D"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w:t>
            </w:r>
            <w:r w:rsidRPr="000E1526">
              <w:rPr>
                <w:rFonts w:ascii="Times New Roman" w:hAnsi="Times New Roman" w:cs="Times New Roman"/>
                <w:bCs/>
                <w:sz w:val="24"/>
                <w:szCs w:val="24"/>
                <w:vertAlign w:val="superscript"/>
              </w:rPr>
              <w:t>3</w:t>
            </w:r>
            <w:r>
              <w:rPr>
                <w:rFonts w:ascii="Times New Roman" w:hAnsi="Times New Roman" w:cs="Times New Roman"/>
                <w:bCs/>
                <w:sz w:val="24"/>
                <w:szCs w:val="24"/>
              </w:rPr>
              <w:t>/h</w:t>
            </w:r>
          </w:p>
        </w:tc>
        <w:tc>
          <w:tcPr>
            <w:tcW w:w="533" w:type="pct"/>
            <w:vAlign w:val="center"/>
          </w:tcPr>
          <w:p w14:paraId="32BE46F3" w14:textId="2B12B024"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5</w:t>
            </w:r>
            <w:r>
              <w:rPr>
                <w:rFonts w:ascii="Times New Roman" w:hAnsi="Times New Roman" w:cs="Times New Roman"/>
                <w:bCs/>
                <w:sz w:val="24"/>
                <w:szCs w:val="24"/>
              </w:rPr>
              <w:t>.5</w:t>
            </w:r>
            <w:r w:rsidR="00EB0670">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{"citationID":"ZrRAhW60","properties":{"formattedCitation":"\\super 7\\nosupersub{}","plainCitation":"7","noteIndex":0},"citationItems":[{"id":4619,"uris":["http://zotero.org/users/7917474/items/RPMGXLJ2"],"itemData":{"id":4619,"type":"article-journal","container-title":"Water science and technology","issue":"4-5","note":"publisher: IWA Publishing","page":"439–447","source":"Google Scholar","title":"Modelling of aeration systems at wastewater treatment plants","volume":"53","author":[{"family":"Rieger","given":"Leiv"},{"family":"Alex","given":"J."},{"family":"Gujer","given":"W."},{"family":"Siegrist","given":"H."}],"issued":{"date-parts":[["2006"]]}}}],"schema":"https://github.com/citation-style-language/schema/raw/master/csl-citation.json"} </w:instrText>
            </w:r>
            <w:r w:rsidR="00EB0670">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7</w:t>
            </w:r>
            <w:r w:rsidR="00EB0670">
              <w:rPr>
                <w:rFonts w:ascii="Times New Roman" w:hAnsi="Times New Roman" w:cs="Times New Roman"/>
                <w:bCs/>
                <w:sz w:val="24"/>
                <w:szCs w:val="24"/>
              </w:rPr>
              <w:fldChar w:fldCharType="end"/>
            </w:r>
          </w:p>
        </w:tc>
      </w:tr>
      <w:tr w:rsidR="00EB0670" w14:paraId="4B9FC073" w14:textId="77777777" w:rsidTr="00550BE4">
        <w:trPr>
          <w:trHeight w:val="397"/>
        </w:trPr>
        <w:tc>
          <w:tcPr>
            <w:tcW w:w="365" w:type="pct"/>
            <w:vAlign w:val="center"/>
          </w:tcPr>
          <w:p w14:paraId="0F883A94" w14:textId="441AF45D" w:rsidR="00550BE4" w:rsidRPr="00AA77C8"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32</w:t>
            </w:r>
          </w:p>
        </w:tc>
        <w:tc>
          <w:tcPr>
            <w:tcW w:w="542" w:type="pct"/>
            <w:vAlign w:val="center"/>
          </w:tcPr>
          <w:p w14:paraId="23989839" w14:textId="6A12AA2D" w:rsidR="00550BE4" w:rsidRPr="00AA77C8" w:rsidRDefault="00000000" w:rsidP="005633A6">
            <w:pPr>
              <w:jc w:val="left"/>
              <w:rPr>
                <w:rFonts w:ascii="Times New Roman" w:hAnsi="Times New Roman" w:cs="Times New Roman"/>
                <w:color w:val="0000FF"/>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m:rPr>
                        <m:sty m:val="p"/>
                      </m:rPr>
                      <w:rPr>
                        <w:rFonts w:ascii="Cambria Math" w:hAnsi="Cambria Math" w:cs="Times New Roman"/>
                        <w:sz w:val="24"/>
                        <w:szCs w:val="24"/>
                      </w:rPr>
                      <m:t>O</m:t>
                    </m:r>
                  </m:sub>
                  <m:sup>
                    <m:r>
                      <w:rPr>
                        <w:rFonts w:ascii="Cambria Math" w:hAnsi="Cambria Math" w:cs="Times New Roman"/>
                        <w:sz w:val="24"/>
                        <w:szCs w:val="24"/>
                      </w:rPr>
                      <m:t>*</m:t>
                    </m:r>
                  </m:sup>
                </m:sSubSup>
              </m:oMath>
            </m:oMathPara>
          </w:p>
        </w:tc>
        <w:tc>
          <w:tcPr>
            <w:tcW w:w="938" w:type="pct"/>
            <w:vAlign w:val="center"/>
          </w:tcPr>
          <w:p w14:paraId="6E3CE103" w14:textId="3EC98440" w:rsidR="00550BE4" w:rsidRPr="00A65B71" w:rsidRDefault="00550BE4" w:rsidP="005633A6">
            <w:pPr>
              <w:jc w:val="left"/>
              <w:rPr>
                <w:rFonts w:ascii="Times New Roman" w:hAnsi="Times New Roman" w:cs="Times New Roman"/>
                <w:color w:val="0000FF"/>
                <w:sz w:val="24"/>
                <w:szCs w:val="24"/>
              </w:rPr>
            </w:pPr>
            <w:r w:rsidRPr="00AA77C8">
              <w:rPr>
                <w:rFonts w:ascii="Times New Roman" w:hAnsi="Times New Roman" w:cs="Times New Roman" w:hint="eastAsia"/>
                <w:color w:val="0000FF"/>
                <w:sz w:val="24"/>
                <w:szCs w:val="24"/>
              </w:rPr>
              <w:t>E</w:t>
            </w:r>
            <w:r w:rsidRPr="00AA77C8">
              <w:rPr>
                <w:rFonts w:ascii="Times New Roman" w:hAnsi="Times New Roman" w:cs="Times New Roman"/>
                <w:color w:val="0000FF"/>
                <w:sz w:val="24"/>
                <w:szCs w:val="24"/>
              </w:rPr>
              <w:t>q. S</w:t>
            </w:r>
            <w:r>
              <w:rPr>
                <w:rFonts w:ascii="Times New Roman" w:hAnsi="Times New Roman" w:cs="Times New Roman"/>
                <w:color w:val="0000FF"/>
                <w:sz w:val="24"/>
                <w:szCs w:val="24"/>
              </w:rPr>
              <w:t>10</w:t>
            </w:r>
          </w:p>
        </w:tc>
        <w:tc>
          <w:tcPr>
            <w:tcW w:w="1751" w:type="pct"/>
            <w:vAlign w:val="center"/>
          </w:tcPr>
          <w:p w14:paraId="3E326D27" w14:textId="468FC3A2"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S</w:t>
            </w:r>
            <w:r w:rsidRPr="009645B3">
              <w:rPr>
                <w:rFonts w:ascii="Times New Roman" w:hAnsi="Times New Roman" w:cs="Times New Roman"/>
                <w:sz w:val="24"/>
                <w:szCs w:val="24"/>
              </w:rPr>
              <w:t>aturated DO concentration</w:t>
            </w:r>
          </w:p>
        </w:tc>
        <w:tc>
          <w:tcPr>
            <w:tcW w:w="872" w:type="pct"/>
            <w:vAlign w:val="center"/>
          </w:tcPr>
          <w:p w14:paraId="2F923880" w14:textId="11EA78F9"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mg/L</w:t>
            </w:r>
          </w:p>
        </w:tc>
        <w:tc>
          <w:tcPr>
            <w:tcW w:w="533" w:type="pct"/>
            <w:vAlign w:val="center"/>
          </w:tcPr>
          <w:p w14:paraId="178E5D58" w14:textId="0EE327C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8</w:t>
            </w:r>
            <w:r>
              <w:rPr>
                <w:rFonts w:ascii="Times New Roman" w:hAnsi="Times New Roman" w:cs="Times New Roman"/>
                <w:bCs/>
                <w:sz w:val="24"/>
                <w:szCs w:val="24"/>
              </w:rPr>
              <w:t>.0</w:t>
            </w:r>
            <w:r w:rsidR="00EB0670">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{"citationID":"NNrep5Is","properties":{"formattedCitation":"\\super 7\\nosupersub{}","plainCitation":"7","noteIndex":0},"citationItems":[{"id":4619,"uris":["http://zotero.org/users/7917474/items/RPMGXLJ2"],"itemData":{"id":4619,"type":"article-journal","container-title":"Water science and technology","issue":"4-5","note":"publisher: IWA Publishing","page":"439–447","source":"Google Scholar","title":"Modelling of aeration systems at wastewater treatment plants","volume":"53","author":[{"family":"Rieger","given":"Leiv"},{"family":"Alex","given":"J."},{"family":"Gujer","given":"W."},{"family":"Siegrist","given":"H."}],"issued":{"date-parts":[["2006"]]}}}],"schema":"https://github.com/citation-style-language/schema/raw/master/csl-citation.json"} </w:instrText>
            </w:r>
            <w:r w:rsidR="00EB0670">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7</w:t>
            </w:r>
            <w:r w:rsidR="00EB0670">
              <w:rPr>
                <w:rFonts w:ascii="Times New Roman" w:hAnsi="Times New Roman" w:cs="Times New Roman"/>
                <w:bCs/>
                <w:sz w:val="24"/>
                <w:szCs w:val="24"/>
              </w:rPr>
              <w:fldChar w:fldCharType="end"/>
            </w:r>
          </w:p>
        </w:tc>
      </w:tr>
      <w:tr w:rsidR="00EB0670" w14:paraId="49D54073" w14:textId="77777777" w:rsidTr="00550BE4">
        <w:trPr>
          <w:trHeight w:val="397"/>
        </w:trPr>
        <w:tc>
          <w:tcPr>
            <w:tcW w:w="365" w:type="pct"/>
            <w:vAlign w:val="center"/>
          </w:tcPr>
          <w:p w14:paraId="2E5FA9AA" w14:textId="76A46EC9"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33</w:t>
            </w:r>
          </w:p>
        </w:tc>
        <w:tc>
          <w:tcPr>
            <w:tcW w:w="542" w:type="pct"/>
            <w:vAlign w:val="center"/>
          </w:tcPr>
          <w:p w14:paraId="1FB59054" w14:textId="691782F2"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NH</m:t>
                    </m:r>
                  </m:sub>
                </m:sSub>
              </m:oMath>
            </m:oMathPara>
          </w:p>
        </w:tc>
        <w:tc>
          <w:tcPr>
            <w:tcW w:w="938" w:type="pct"/>
            <w:vAlign w:val="center"/>
          </w:tcPr>
          <w:p w14:paraId="1026E426" w14:textId="5425E67C"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S11</w:t>
            </w:r>
          </w:p>
        </w:tc>
        <w:tc>
          <w:tcPr>
            <w:tcW w:w="1751" w:type="pct"/>
            <w:vAlign w:val="center"/>
          </w:tcPr>
          <w:p w14:paraId="004168A8" w14:textId="546128C6"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w:t>
            </w:r>
            <w:r w:rsidRPr="00F5720A">
              <w:rPr>
                <w:rFonts w:ascii="Times New Roman" w:hAnsi="Times New Roman" w:cs="Times New Roman"/>
                <w:bCs/>
                <w:sz w:val="24"/>
                <w:szCs w:val="24"/>
              </w:rPr>
              <w:t>ole number in NH</w:t>
            </w:r>
            <w:r w:rsidRPr="00EB0670">
              <w:rPr>
                <w:rFonts w:ascii="Times New Roman" w:hAnsi="Times New Roman" w:cs="Times New Roman"/>
                <w:bCs/>
                <w:sz w:val="24"/>
                <w:szCs w:val="24"/>
                <w:vertAlign w:val="subscript"/>
              </w:rPr>
              <w:t>4</w:t>
            </w:r>
            <w:r w:rsidRPr="00EB0670">
              <w:rPr>
                <w:rFonts w:ascii="Times New Roman" w:hAnsi="Times New Roman" w:cs="Times New Roman"/>
                <w:bCs/>
                <w:sz w:val="24"/>
                <w:szCs w:val="24"/>
                <w:vertAlign w:val="superscript"/>
              </w:rPr>
              <w:t>+</w:t>
            </w:r>
            <w:r w:rsidRPr="00F5720A">
              <w:rPr>
                <w:rFonts w:ascii="Times New Roman" w:hAnsi="Times New Roman" w:cs="Times New Roman"/>
                <w:bCs/>
                <w:sz w:val="24"/>
                <w:szCs w:val="24"/>
              </w:rPr>
              <w:t xml:space="preserve"> oxidation</w:t>
            </w:r>
          </w:p>
        </w:tc>
        <w:tc>
          <w:tcPr>
            <w:tcW w:w="872" w:type="pct"/>
            <w:vAlign w:val="center"/>
          </w:tcPr>
          <w:p w14:paraId="68589F83" w14:textId="7A2BF856"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2AEC646C" w14:textId="1F63AEDC"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2</w:t>
            </w:r>
            <w:r w:rsidR="00EB0670">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{"citationID":"a166r1ujeqp","properties":{"formattedCitation":"\\super 8\\nosupersub{}","plainCitation":"8","noteIndex":0},"citationItems":[{"id":4622,"uris":["http://zotero.org/users/7917474/items/ZZZ6EWQ8"],"itemData":{"id":4622,"type":"article-journal","container-title":"Bioresource technology","note":"publisher: Elsevier","page":"76–81","source":"Google Scholar","title":"Nitrification at full-scale municipal wastewater treatment plants: Evaluation of inhibition and bioaugmentation of nitrifiers","title-short":"Nitrification at full-scale municipal wastewater treatment plants","volume":"190","author":[{"family":"Tang","given":"Hao L."},{"family":"Chen","given":"Hongping"}],"issued":{"date-parts":[["2015"]]}}}],"schema":"https://github.com/citation-style-language/schema/raw/master/csl-citation.json"} </w:instrText>
            </w:r>
            <w:r w:rsidR="00EB0670">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8</w:t>
            </w:r>
            <w:r w:rsidR="00EB0670">
              <w:rPr>
                <w:rFonts w:ascii="Times New Roman" w:hAnsi="Times New Roman" w:cs="Times New Roman"/>
                <w:bCs/>
                <w:sz w:val="24"/>
                <w:szCs w:val="24"/>
              </w:rPr>
              <w:fldChar w:fldCharType="end"/>
            </w:r>
          </w:p>
        </w:tc>
      </w:tr>
      <w:tr w:rsidR="00EB0670" w14:paraId="3CB9E79C" w14:textId="77777777" w:rsidTr="00550BE4">
        <w:trPr>
          <w:trHeight w:val="397"/>
        </w:trPr>
        <w:tc>
          <w:tcPr>
            <w:tcW w:w="365" w:type="pct"/>
            <w:vAlign w:val="center"/>
          </w:tcPr>
          <w:p w14:paraId="4493C1AC" w14:textId="4C50A9EF"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34</w:t>
            </w:r>
          </w:p>
        </w:tc>
        <w:tc>
          <w:tcPr>
            <w:tcW w:w="542" w:type="pct"/>
            <w:vAlign w:val="center"/>
          </w:tcPr>
          <w:p w14:paraId="196C0507" w14:textId="46076EC2"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w</m:t>
                    </m:r>
                  </m:sub>
                </m:sSub>
              </m:oMath>
            </m:oMathPara>
          </w:p>
        </w:tc>
        <w:tc>
          <w:tcPr>
            <w:tcW w:w="938" w:type="pct"/>
            <w:vAlign w:val="center"/>
          </w:tcPr>
          <w:p w14:paraId="305485C9" w14:textId="494EE1AD"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S11-S16</w:t>
            </w:r>
          </w:p>
        </w:tc>
        <w:tc>
          <w:tcPr>
            <w:tcW w:w="1751" w:type="pct"/>
            <w:vAlign w:val="center"/>
          </w:tcPr>
          <w:p w14:paraId="12AD5922" w14:textId="7FCDD74C"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Influent flow</w:t>
            </w:r>
          </w:p>
        </w:tc>
        <w:tc>
          <w:tcPr>
            <w:tcW w:w="872" w:type="pct"/>
            <w:vAlign w:val="center"/>
          </w:tcPr>
          <w:p w14:paraId="1F412361" w14:textId="5466F0E2"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m</w:t>
            </w:r>
            <w:r>
              <w:rPr>
                <w:rFonts w:ascii="Times New Roman" w:hAnsi="Times New Roman" w:cs="Times New Roman"/>
                <w:bCs/>
                <w:sz w:val="24"/>
                <w:szCs w:val="24"/>
                <w:vertAlign w:val="superscript"/>
              </w:rPr>
              <w:t>3</w:t>
            </w:r>
            <w:r>
              <w:rPr>
                <w:rFonts w:ascii="Times New Roman" w:hAnsi="Times New Roman" w:cs="Times New Roman"/>
                <w:bCs/>
                <w:sz w:val="24"/>
                <w:szCs w:val="24"/>
              </w:rPr>
              <w:t>/d</w:t>
            </w:r>
          </w:p>
        </w:tc>
        <w:tc>
          <w:tcPr>
            <w:tcW w:w="533" w:type="pct"/>
            <w:vAlign w:val="center"/>
          </w:tcPr>
          <w:p w14:paraId="20F6F24B" w14:textId="539C598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9</w:t>
            </w:r>
            <w:r>
              <w:rPr>
                <w:rFonts w:ascii="Times New Roman" w:hAnsi="Times New Roman" w:cs="Times New Roman"/>
                <w:bCs/>
                <w:sz w:val="24"/>
                <w:szCs w:val="24"/>
              </w:rPr>
              <w:t>600.0</w:t>
            </w:r>
          </w:p>
        </w:tc>
      </w:tr>
      <w:tr w:rsidR="00EB0670" w14:paraId="28F3A55E" w14:textId="77777777" w:rsidTr="00550BE4">
        <w:trPr>
          <w:trHeight w:val="397"/>
        </w:trPr>
        <w:tc>
          <w:tcPr>
            <w:tcW w:w="365" w:type="pct"/>
            <w:vAlign w:val="center"/>
          </w:tcPr>
          <w:p w14:paraId="21A89C15" w14:textId="76262623"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r>
              <w:rPr>
                <w:rFonts w:ascii="Times New Roman" w:hAnsi="Times New Roman" w:cs="Times New Roman"/>
                <w:color w:val="0000FF"/>
                <w:sz w:val="24"/>
                <w:szCs w:val="24"/>
              </w:rPr>
              <w:t>5</w:t>
            </w:r>
          </w:p>
        </w:tc>
        <w:tc>
          <w:tcPr>
            <w:tcW w:w="542" w:type="pct"/>
            <w:vAlign w:val="center"/>
          </w:tcPr>
          <w:p w14:paraId="6D0F9BD4" w14:textId="2630D115"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m</m:t>
                    </m:r>
                  </m:sub>
                </m:sSub>
              </m:oMath>
            </m:oMathPara>
          </w:p>
        </w:tc>
        <w:tc>
          <w:tcPr>
            <w:tcW w:w="938" w:type="pct"/>
            <w:vAlign w:val="center"/>
          </w:tcPr>
          <w:p w14:paraId="53ECA2ED" w14:textId="63D226ED"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S11</w:t>
            </w:r>
          </w:p>
        </w:tc>
        <w:tc>
          <w:tcPr>
            <w:tcW w:w="1751" w:type="pct"/>
            <w:vAlign w:val="center"/>
          </w:tcPr>
          <w:p w14:paraId="409A7B99" w14:textId="3DFC7653"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Mole gas volume</w:t>
            </w:r>
          </w:p>
        </w:tc>
        <w:tc>
          <w:tcPr>
            <w:tcW w:w="872" w:type="pct"/>
            <w:vAlign w:val="center"/>
          </w:tcPr>
          <w:p w14:paraId="018485B6" w14:textId="5C64C554"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L</w:t>
            </w:r>
            <w:r>
              <w:rPr>
                <w:rFonts w:ascii="Times New Roman" w:hAnsi="Times New Roman" w:cs="Times New Roman"/>
                <w:bCs/>
                <w:sz w:val="24"/>
                <w:szCs w:val="24"/>
              </w:rPr>
              <w:t>/mol</w:t>
            </w:r>
          </w:p>
        </w:tc>
        <w:tc>
          <w:tcPr>
            <w:tcW w:w="533" w:type="pct"/>
            <w:vAlign w:val="center"/>
          </w:tcPr>
          <w:p w14:paraId="540A4486" w14:textId="01A0404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2</w:t>
            </w:r>
            <w:r>
              <w:rPr>
                <w:rFonts w:ascii="Times New Roman" w:hAnsi="Times New Roman" w:cs="Times New Roman"/>
                <w:bCs/>
                <w:sz w:val="24"/>
                <w:szCs w:val="24"/>
              </w:rPr>
              <w:t>2.4</w:t>
            </w:r>
          </w:p>
        </w:tc>
      </w:tr>
      <w:tr w:rsidR="00EB0670" w14:paraId="0B58FFF2" w14:textId="77777777" w:rsidTr="00550BE4">
        <w:trPr>
          <w:trHeight w:val="397"/>
        </w:trPr>
        <w:tc>
          <w:tcPr>
            <w:tcW w:w="365" w:type="pct"/>
            <w:vAlign w:val="center"/>
          </w:tcPr>
          <w:p w14:paraId="1ADB7D57" w14:textId="2E6EAE72"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r>
              <w:rPr>
                <w:rFonts w:ascii="Times New Roman" w:hAnsi="Times New Roman" w:cs="Times New Roman"/>
                <w:color w:val="0000FF"/>
                <w:sz w:val="24"/>
                <w:szCs w:val="24"/>
              </w:rPr>
              <w:t>6</w:t>
            </w:r>
          </w:p>
        </w:tc>
        <w:tc>
          <w:tcPr>
            <w:tcW w:w="542" w:type="pct"/>
            <w:vAlign w:val="center"/>
          </w:tcPr>
          <w:p w14:paraId="66ABEF1D" w14:textId="39D1ECD8"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air</m:t>
                    </m:r>
                  </m:sub>
                </m:sSub>
              </m:oMath>
            </m:oMathPara>
          </w:p>
        </w:tc>
        <w:tc>
          <w:tcPr>
            <w:tcW w:w="938" w:type="pct"/>
            <w:vAlign w:val="center"/>
          </w:tcPr>
          <w:p w14:paraId="04F6B62B" w14:textId="0D08408C"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S11</w:t>
            </w:r>
          </w:p>
        </w:tc>
        <w:tc>
          <w:tcPr>
            <w:tcW w:w="1751" w:type="pct"/>
            <w:vAlign w:val="center"/>
          </w:tcPr>
          <w:p w14:paraId="358B9947" w14:textId="6772498C"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Oxygen portion in the air</w:t>
            </w:r>
          </w:p>
        </w:tc>
        <w:tc>
          <w:tcPr>
            <w:tcW w:w="872" w:type="pct"/>
            <w:vAlign w:val="center"/>
          </w:tcPr>
          <w:p w14:paraId="47840D3D" w14:textId="79153914"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2FFCABD6" w14:textId="13B5A2E0" w:rsidR="00550BE4" w:rsidRPr="00B1515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.21</w:t>
            </w:r>
          </w:p>
        </w:tc>
      </w:tr>
      <w:tr w:rsidR="00EB0670" w14:paraId="0041E7D4" w14:textId="77777777" w:rsidTr="00550BE4">
        <w:trPr>
          <w:trHeight w:val="397"/>
        </w:trPr>
        <w:tc>
          <w:tcPr>
            <w:tcW w:w="365" w:type="pct"/>
            <w:vAlign w:val="center"/>
          </w:tcPr>
          <w:p w14:paraId="2B0CFA2E" w14:textId="0F51B275"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r>
              <w:rPr>
                <w:rFonts w:ascii="Times New Roman" w:hAnsi="Times New Roman" w:cs="Times New Roman"/>
                <w:color w:val="0000FF"/>
                <w:sz w:val="24"/>
                <w:szCs w:val="24"/>
              </w:rPr>
              <w:t>7</w:t>
            </w:r>
          </w:p>
        </w:tc>
        <w:tc>
          <w:tcPr>
            <w:tcW w:w="542" w:type="pct"/>
            <w:vAlign w:val="center"/>
          </w:tcPr>
          <w:p w14:paraId="5C715773" w14:textId="4577E89E"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η</m:t>
                    </m:r>
                  </m:e>
                  <m:sub>
                    <m:r>
                      <m:rPr>
                        <m:sty m:val="p"/>
                      </m:rPr>
                      <w:rPr>
                        <w:rFonts w:ascii="Cambria Math" w:hAnsi="Cambria Math" w:cs="Times New Roman"/>
                        <w:sz w:val="24"/>
                        <w:szCs w:val="24"/>
                      </w:rPr>
                      <m:t>mt</m:t>
                    </m:r>
                  </m:sub>
                </m:sSub>
              </m:oMath>
            </m:oMathPara>
          </w:p>
        </w:tc>
        <w:tc>
          <w:tcPr>
            <w:tcW w:w="938" w:type="pct"/>
            <w:vAlign w:val="center"/>
          </w:tcPr>
          <w:p w14:paraId="1AEF02DF" w14:textId="0ACCD4EF"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S11</w:t>
            </w:r>
          </w:p>
        </w:tc>
        <w:tc>
          <w:tcPr>
            <w:tcW w:w="1751" w:type="pct"/>
            <w:vAlign w:val="center"/>
          </w:tcPr>
          <w:p w14:paraId="7A52A0C6" w14:textId="7FFA8FB9"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Worst-case oxygen utilization efficiency</w:t>
            </w:r>
          </w:p>
        </w:tc>
        <w:tc>
          <w:tcPr>
            <w:tcW w:w="872" w:type="pct"/>
            <w:vAlign w:val="center"/>
          </w:tcPr>
          <w:p w14:paraId="4EEEB607" w14:textId="04770AE2"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36CA0C2D" w14:textId="4A531EC7" w:rsidR="00550BE4" w:rsidRPr="00B1515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0</w:t>
            </w:r>
            <w:r>
              <w:rPr>
                <w:rFonts w:ascii="Times New Roman" w:hAnsi="Times New Roman" w:cs="Times New Roman"/>
                <w:bCs/>
                <w:sz w:val="24"/>
                <w:szCs w:val="24"/>
              </w:rPr>
              <w:t>.2</w:t>
            </w:r>
            <w:r w:rsidR="00EB0670">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{"citationID":"a12msohlrv4","properties":{"formattedCitation":"\\super 9\\nosupersub{}","plainCitation":"9","noteIndex":0},"citationItems":[{"id":4624,"uris":["http://zotero.org/users/7917474/items/8U37IHTC"],"itemData":{"id":4624,"type":"article-journal","container-title":"Energy Procedia","note":"publisher: Elsevier","page":"2437–2443","source":"Google Scholar","title":"The oxygen transfer efficiency and economic cost analysis of aeration system in municipal wastewater treatment plant","volume":"5","author":[{"family":"Liu","given":"Changqing"},{"family":"Li","given":"Shuai"},{"family":"Zhang","given":"Feng"}],"issued":{"date-parts":[["2011"]]}}}],"schema":"https://github.com/citation-style-language/schema/raw/master/csl-citation.json"} </w:instrText>
            </w:r>
            <w:r w:rsidR="00EB0670">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9</w:t>
            </w:r>
            <w:r w:rsidR="00EB0670">
              <w:rPr>
                <w:rFonts w:ascii="Times New Roman" w:hAnsi="Times New Roman" w:cs="Times New Roman"/>
                <w:bCs/>
                <w:sz w:val="24"/>
                <w:szCs w:val="24"/>
              </w:rPr>
              <w:fldChar w:fldCharType="end"/>
            </w:r>
          </w:p>
        </w:tc>
      </w:tr>
      <w:tr w:rsidR="00EB0670" w14:paraId="58F42AD4" w14:textId="77777777" w:rsidTr="00550BE4">
        <w:trPr>
          <w:trHeight w:val="397"/>
        </w:trPr>
        <w:tc>
          <w:tcPr>
            <w:tcW w:w="365" w:type="pct"/>
            <w:vAlign w:val="center"/>
          </w:tcPr>
          <w:p w14:paraId="45D45373" w14:textId="7C8E2FE7"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r>
              <w:rPr>
                <w:rFonts w:ascii="Times New Roman" w:hAnsi="Times New Roman" w:cs="Times New Roman"/>
                <w:color w:val="0000FF"/>
                <w:sz w:val="24"/>
                <w:szCs w:val="24"/>
              </w:rPr>
              <w:t>8</w:t>
            </w:r>
          </w:p>
        </w:tc>
        <w:tc>
          <w:tcPr>
            <w:tcW w:w="542" w:type="pct"/>
            <w:vAlign w:val="center"/>
          </w:tcPr>
          <w:p w14:paraId="19065C73" w14:textId="2423E08C"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NO</m:t>
                    </m:r>
                  </m:sub>
                </m:sSub>
              </m:oMath>
            </m:oMathPara>
          </w:p>
        </w:tc>
        <w:tc>
          <w:tcPr>
            <w:tcW w:w="938" w:type="pct"/>
            <w:vAlign w:val="center"/>
          </w:tcPr>
          <w:p w14:paraId="22475BAF" w14:textId="0D1455C1"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S12</w:t>
            </w:r>
          </w:p>
        </w:tc>
        <w:tc>
          <w:tcPr>
            <w:tcW w:w="1751" w:type="pct"/>
            <w:vAlign w:val="center"/>
          </w:tcPr>
          <w:p w14:paraId="568032D6" w14:textId="63E70427" w:rsidR="00550BE4" w:rsidRPr="00155915" w:rsidRDefault="00550BE4">
            <w:pPr>
              <w:jc w:val="left"/>
              <w:rPr>
                <w:rFonts w:ascii="Times New Roman" w:hAnsi="Times New Roman" w:cs="Times New Roman"/>
                <w:bCs/>
                <w:sz w:val="24"/>
                <w:szCs w:val="24"/>
              </w:rPr>
            </w:pPr>
            <w:r>
              <w:rPr>
                <w:rFonts w:ascii="Times New Roman" w:hAnsi="Times New Roman" w:cs="Times New Roman"/>
                <w:sz w:val="24"/>
                <w:szCs w:val="24"/>
              </w:rPr>
              <w:t xml:space="preserve">Mass </w:t>
            </w:r>
            <w:r w:rsidR="007A12B0">
              <w:rPr>
                <w:rFonts w:ascii="Times New Roman" w:hAnsi="Times New Roman" w:cs="Times New Roman"/>
                <w:sz w:val="24"/>
                <w:szCs w:val="24"/>
              </w:rPr>
              <w:t xml:space="preserve">ratio of C/N </w:t>
            </w:r>
          </w:p>
        </w:tc>
        <w:tc>
          <w:tcPr>
            <w:tcW w:w="872" w:type="pct"/>
            <w:vAlign w:val="center"/>
          </w:tcPr>
          <w:p w14:paraId="0F2B3055" w14:textId="6BB05F74"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Dimensionless</w:t>
            </w:r>
          </w:p>
        </w:tc>
        <w:tc>
          <w:tcPr>
            <w:tcW w:w="533" w:type="pct"/>
            <w:vAlign w:val="center"/>
          </w:tcPr>
          <w:p w14:paraId="06E9F8A3" w14:textId="1F572CDB" w:rsidR="00550BE4" w:rsidRPr="00B1515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2.0</w:t>
            </w:r>
            <w:r w:rsidR="00EB0670">
              <w:rPr>
                <w:rFonts w:ascii="Times New Roman" w:hAnsi="Times New Roman" w:cs="Times New Roman"/>
                <w:bCs/>
                <w:sz w:val="24"/>
                <w:szCs w:val="24"/>
              </w:rPr>
              <w:fldChar w:fldCharType="begin"/>
            </w:r>
            <w:r w:rsidR="00EB0670">
              <w:rPr>
                <w:rFonts w:ascii="Times New Roman" w:hAnsi="Times New Roman" w:cs="Times New Roman"/>
                <w:bCs/>
                <w:sz w:val="24"/>
                <w:szCs w:val="24"/>
              </w:rPr>
              <w:instrText xml:space="preserve"> ADDIN ZOTERO_ITEM CSL_CITATION {"citationID":"amc7a6jp4s","properties":{"formattedCitation":"\\super 10\\nosupersub{}","plainCitation":"10","noteIndex":0},"citationItems":[{"id":4627,"uris":["http://zotero.org/users/7917474/items/CC88HIUK"],"itemData":{"id":4627,"type":"article-journal","container-title":"Environmental Technology &amp; Innovation","note":"publisher: Elsevier","page":"102044","source":"Google Scholar","title":"Advanced treatment of low C/N ratio wastewater treatment plant effluent using a denitrification biological filter: Insight into the effect of medium particle size and hydraulic retention time","title-short":"Advanced treatment of low C/N ratio wastewater treatment plant effluent using a denitrification biological filter","volume":"24","author":[{"family":"Song","given":"Hao"},{"family":"Feng","given":"Jingwei"},{"family":"Zhang","given":"Liu"},{"family":"Yin","given":"Hao"},{"family":"Pan","given":"Lijun"},{"family":"Li","given":"Liya"},{"family":"Fan","given":"Chunli"},{"family":"Wang","given":"Zechun"}],"issued":{"date-parts":[["2021"]]}}}],"schema":"https://github.com/citation-style-language/schema/raw/master/csl-citation.json"} </w:instrText>
            </w:r>
            <w:r w:rsidR="00EB0670">
              <w:rPr>
                <w:rFonts w:ascii="Times New Roman" w:hAnsi="Times New Roman" w:cs="Times New Roman"/>
                <w:bCs/>
                <w:sz w:val="24"/>
                <w:szCs w:val="24"/>
              </w:rPr>
              <w:fldChar w:fldCharType="separate"/>
            </w:r>
            <w:r w:rsidR="00EB0670" w:rsidRPr="00EB0670">
              <w:rPr>
                <w:rFonts w:ascii="Times New Roman" w:hAnsi="Times New Roman" w:cs="Times New Roman"/>
                <w:sz w:val="24"/>
                <w:vertAlign w:val="superscript"/>
              </w:rPr>
              <w:t>10</w:t>
            </w:r>
            <w:r w:rsidR="00EB0670">
              <w:rPr>
                <w:rFonts w:ascii="Times New Roman" w:hAnsi="Times New Roman" w:cs="Times New Roman"/>
                <w:bCs/>
                <w:sz w:val="24"/>
                <w:szCs w:val="24"/>
              </w:rPr>
              <w:fldChar w:fldCharType="end"/>
            </w:r>
          </w:p>
        </w:tc>
      </w:tr>
      <w:tr w:rsidR="00EB0670" w14:paraId="3281DAA0" w14:textId="77777777" w:rsidTr="00550BE4">
        <w:trPr>
          <w:trHeight w:val="397"/>
        </w:trPr>
        <w:tc>
          <w:tcPr>
            <w:tcW w:w="365" w:type="pct"/>
            <w:vAlign w:val="center"/>
          </w:tcPr>
          <w:p w14:paraId="6CAB1C66" w14:textId="051923C8"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3</w:t>
            </w:r>
            <w:r>
              <w:rPr>
                <w:rFonts w:ascii="Times New Roman" w:hAnsi="Times New Roman" w:cs="Times New Roman"/>
                <w:color w:val="0000FF"/>
                <w:sz w:val="24"/>
                <w:szCs w:val="24"/>
              </w:rPr>
              <w:t>9</w:t>
            </w:r>
          </w:p>
        </w:tc>
        <w:tc>
          <w:tcPr>
            <w:tcW w:w="542" w:type="pct"/>
            <w:vAlign w:val="center"/>
          </w:tcPr>
          <w:p w14:paraId="655752E3" w14:textId="0F6A2AF6"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l</m:t>
                    </m:r>
                  </m:sub>
                </m:sSub>
              </m:oMath>
            </m:oMathPara>
          </w:p>
        </w:tc>
        <w:tc>
          <w:tcPr>
            <w:tcW w:w="938" w:type="pct"/>
            <w:vAlign w:val="center"/>
          </w:tcPr>
          <w:p w14:paraId="1F330B51" w14:textId="59C1F075"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S13-S16</w:t>
            </w:r>
          </w:p>
        </w:tc>
        <w:tc>
          <w:tcPr>
            <w:tcW w:w="1751" w:type="pct"/>
            <w:vAlign w:val="center"/>
          </w:tcPr>
          <w:p w14:paraId="0445D382" w14:textId="0024455B"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 xml:space="preserve">Sectional area of the tank </w:t>
            </w:r>
            <w:r w:rsidRPr="00D37146">
              <w:rPr>
                <w:rFonts w:ascii="Times New Roman" w:hAnsi="Times New Roman" w:cs="Times New Roman"/>
                <w:sz w:val="24"/>
                <w:szCs w:val="24"/>
              </w:rPr>
              <w:t>longitudinally</w:t>
            </w:r>
          </w:p>
        </w:tc>
        <w:tc>
          <w:tcPr>
            <w:tcW w:w="872" w:type="pct"/>
            <w:vAlign w:val="center"/>
          </w:tcPr>
          <w:p w14:paraId="05CFD4BB" w14:textId="105F3D08"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w:t>
            </w:r>
            <w:r w:rsidRPr="00432234">
              <w:rPr>
                <w:rFonts w:ascii="Times New Roman" w:hAnsi="Times New Roman" w:cs="Times New Roman"/>
                <w:bCs/>
                <w:sz w:val="24"/>
                <w:szCs w:val="24"/>
                <w:vertAlign w:val="superscript"/>
              </w:rPr>
              <w:t>2</w:t>
            </w:r>
          </w:p>
        </w:tc>
        <w:tc>
          <w:tcPr>
            <w:tcW w:w="533" w:type="pct"/>
            <w:vAlign w:val="center"/>
          </w:tcPr>
          <w:p w14:paraId="1120CDBF" w14:textId="249EAF45" w:rsidR="00550BE4" w:rsidRPr="00B1515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4</w:t>
            </w:r>
            <w:r>
              <w:rPr>
                <w:rFonts w:ascii="Times New Roman" w:hAnsi="Times New Roman" w:cs="Times New Roman"/>
                <w:bCs/>
                <w:sz w:val="24"/>
                <w:szCs w:val="24"/>
              </w:rPr>
              <w:t>0.0</w:t>
            </w:r>
          </w:p>
        </w:tc>
      </w:tr>
      <w:tr w:rsidR="00EB0670" w14:paraId="314F615B" w14:textId="77777777" w:rsidTr="00550BE4">
        <w:trPr>
          <w:trHeight w:val="397"/>
        </w:trPr>
        <w:tc>
          <w:tcPr>
            <w:tcW w:w="365" w:type="pct"/>
            <w:vAlign w:val="center"/>
          </w:tcPr>
          <w:p w14:paraId="2DABDF97" w14:textId="40C90F58"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4</w:t>
            </w:r>
            <w:r>
              <w:rPr>
                <w:rFonts w:ascii="Times New Roman" w:hAnsi="Times New Roman" w:cs="Times New Roman"/>
                <w:color w:val="0000FF"/>
                <w:sz w:val="24"/>
                <w:szCs w:val="24"/>
              </w:rPr>
              <w:t>0</w:t>
            </w:r>
          </w:p>
        </w:tc>
        <w:tc>
          <w:tcPr>
            <w:tcW w:w="542" w:type="pct"/>
            <w:vAlign w:val="center"/>
          </w:tcPr>
          <w:p w14:paraId="28321E3E" w14:textId="76FED982"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rPr>
                      <m:t>ae, tr</m:t>
                    </m:r>
                  </m:sub>
                </m:sSub>
              </m:oMath>
            </m:oMathPara>
          </w:p>
        </w:tc>
        <w:tc>
          <w:tcPr>
            <w:tcW w:w="938" w:type="pct"/>
            <w:vAlign w:val="center"/>
          </w:tcPr>
          <w:p w14:paraId="7D1CCE54" w14:textId="30B1B9CB"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S14 and S11</w:t>
            </w:r>
          </w:p>
        </w:tc>
        <w:tc>
          <w:tcPr>
            <w:tcW w:w="1751" w:type="pct"/>
            <w:vAlign w:val="center"/>
          </w:tcPr>
          <w:p w14:paraId="55246D8B" w14:textId="1ADEFB35"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 xml:space="preserve">Traditional aeration </w:t>
            </w:r>
            <w:r>
              <w:rPr>
                <w:rFonts w:ascii="Times New Roman" w:hAnsi="Times New Roman" w:cs="Times New Roman" w:hint="eastAsia"/>
                <w:sz w:val="24"/>
                <w:szCs w:val="24"/>
              </w:rPr>
              <w:t>intensity</w:t>
            </w:r>
          </w:p>
        </w:tc>
        <w:tc>
          <w:tcPr>
            <w:tcW w:w="872" w:type="pct"/>
            <w:vAlign w:val="center"/>
          </w:tcPr>
          <w:p w14:paraId="718B3F3D" w14:textId="419D447F"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m</w:t>
            </w:r>
            <w:r>
              <w:rPr>
                <w:rFonts w:ascii="Times New Roman" w:hAnsi="Times New Roman" w:cs="Times New Roman"/>
                <w:bCs/>
                <w:sz w:val="24"/>
                <w:szCs w:val="24"/>
                <w:vertAlign w:val="superscript"/>
              </w:rPr>
              <w:t>3</w:t>
            </w:r>
            <w:r w:rsidRPr="0015732E">
              <w:rPr>
                <w:rFonts w:ascii="Times New Roman" w:hAnsi="Times New Roman" w:cs="Times New Roman"/>
                <w:bCs/>
                <w:sz w:val="24"/>
                <w:szCs w:val="24"/>
              </w:rPr>
              <w:t>/(</w:t>
            </w:r>
            <w:r>
              <w:rPr>
                <w:rFonts w:ascii="Times New Roman" w:hAnsi="Times New Roman" w:cs="Times New Roman"/>
                <w:bCs/>
                <w:sz w:val="24"/>
                <w:szCs w:val="24"/>
              </w:rPr>
              <w:t>m</w:t>
            </w:r>
            <w:r w:rsidRPr="00432234">
              <w:rPr>
                <w:rFonts w:ascii="Times New Roman" w:hAnsi="Times New Roman" w:cs="Times New Roman"/>
                <w:bCs/>
                <w:sz w:val="24"/>
                <w:szCs w:val="24"/>
                <w:vertAlign w:val="superscript"/>
              </w:rPr>
              <w:t>2</w:t>
            </w:r>
            <w:r w:rsidRPr="0015732E">
              <w:rPr>
                <w:rFonts w:ascii="Times New Roman" w:hAnsi="Times New Roman" w:cs="Times New Roman" w:hint="eastAsia"/>
                <w:bCs/>
                <w:sz w:val="24"/>
                <w:szCs w:val="24"/>
              </w:rPr>
              <w:t>·</w:t>
            </w:r>
            <w:r>
              <w:rPr>
                <w:rFonts w:ascii="Times New Roman" w:hAnsi="Times New Roman" w:cs="Times New Roman" w:hint="eastAsia"/>
                <w:bCs/>
                <w:sz w:val="24"/>
                <w:szCs w:val="24"/>
              </w:rPr>
              <w:t>h</w:t>
            </w:r>
            <w:r w:rsidRPr="0015732E">
              <w:rPr>
                <w:rFonts w:ascii="Times New Roman" w:hAnsi="Times New Roman" w:cs="Times New Roman"/>
                <w:bCs/>
                <w:sz w:val="24"/>
                <w:szCs w:val="24"/>
              </w:rPr>
              <w:t>)</w:t>
            </w:r>
          </w:p>
        </w:tc>
        <w:tc>
          <w:tcPr>
            <w:tcW w:w="533" w:type="pct"/>
            <w:vAlign w:val="center"/>
          </w:tcPr>
          <w:p w14:paraId="06060DE3" w14:textId="64A50531" w:rsidR="00550BE4" w:rsidRPr="00B1515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2</w:t>
            </w:r>
            <w:r>
              <w:rPr>
                <w:rFonts w:ascii="Times New Roman" w:hAnsi="Times New Roman" w:cs="Times New Roman"/>
                <w:bCs/>
                <w:sz w:val="24"/>
                <w:szCs w:val="24"/>
              </w:rPr>
              <w:t>.3</w:t>
            </w:r>
            <w:r w:rsidR="00353AFC" w:rsidRPr="00EB0670">
              <w:rPr>
                <w:rFonts w:ascii="Times New Roman" w:hAnsi="Times New Roman" w:cs="Times New Roman"/>
                <w:bCs/>
                <w:color w:val="0000FF"/>
                <w:sz w:val="24"/>
                <w:szCs w:val="24"/>
              </w:rPr>
              <w:t>*</w:t>
            </w:r>
          </w:p>
        </w:tc>
      </w:tr>
      <w:tr w:rsidR="00EB0670" w:rsidRPr="00B15155" w14:paraId="52912A59" w14:textId="77777777" w:rsidTr="00550BE4">
        <w:trPr>
          <w:trHeight w:val="656"/>
        </w:trPr>
        <w:tc>
          <w:tcPr>
            <w:tcW w:w="365" w:type="pct"/>
            <w:vAlign w:val="center"/>
          </w:tcPr>
          <w:p w14:paraId="5C685F93" w14:textId="5AC6FFC5" w:rsidR="00550BE4"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lastRenderedPageBreak/>
              <w:t>4</w:t>
            </w:r>
            <w:r>
              <w:rPr>
                <w:rFonts w:ascii="Times New Roman" w:hAnsi="Times New Roman" w:cs="Times New Roman"/>
                <w:color w:val="0000FF"/>
                <w:sz w:val="24"/>
                <w:szCs w:val="24"/>
              </w:rPr>
              <w:t>1</w:t>
            </w:r>
          </w:p>
        </w:tc>
        <w:tc>
          <w:tcPr>
            <w:tcW w:w="542" w:type="pct"/>
            <w:vAlign w:val="center"/>
          </w:tcPr>
          <w:p w14:paraId="2876F794" w14:textId="29EB4EA2" w:rsidR="00550BE4" w:rsidRDefault="00000000" w:rsidP="005633A6">
            <w:pPr>
              <w:jc w:val="left"/>
              <w:rPr>
                <w:rFonts w:ascii="Times New Roman" w:hAnsi="Times New Roman" w:cs="Times New Roman"/>
                <w:color w:val="0000FF"/>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cd, tr</m:t>
                    </m:r>
                  </m:sub>
                </m:sSub>
              </m:oMath>
            </m:oMathPara>
          </w:p>
        </w:tc>
        <w:tc>
          <w:tcPr>
            <w:tcW w:w="938" w:type="pct"/>
            <w:vAlign w:val="center"/>
          </w:tcPr>
          <w:p w14:paraId="5B60A33A" w14:textId="5F2A21AF" w:rsidR="00550BE4" w:rsidRPr="00A65B71" w:rsidRDefault="00550BE4" w:rsidP="005633A6">
            <w:pPr>
              <w:jc w:val="left"/>
              <w:rPr>
                <w:rFonts w:ascii="Times New Roman" w:hAnsi="Times New Roman" w:cs="Times New Roman"/>
                <w:color w:val="0000FF"/>
                <w:sz w:val="24"/>
                <w:szCs w:val="24"/>
              </w:rPr>
            </w:pPr>
            <w:r>
              <w:rPr>
                <w:rFonts w:ascii="Times New Roman" w:hAnsi="Times New Roman" w:cs="Times New Roman" w:hint="eastAsia"/>
                <w:color w:val="0000FF"/>
                <w:sz w:val="24"/>
                <w:szCs w:val="24"/>
              </w:rPr>
              <w:t>E</w:t>
            </w:r>
            <w:r>
              <w:rPr>
                <w:rFonts w:ascii="Times New Roman" w:hAnsi="Times New Roman" w:cs="Times New Roman"/>
                <w:color w:val="0000FF"/>
                <w:sz w:val="24"/>
                <w:szCs w:val="24"/>
              </w:rPr>
              <w:t>q. S16 and S12</w:t>
            </w:r>
          </w:p>
        </w:tc>
        <w:tc>
          <w:tcPr>
            <w:tcW w:w="1751" w:type="pct"/>
            <w:vAlign w:val="center"/>
          </w:tcPr>
          <w:p w14:paraId="2562CCB3" w14:textId="143FEBA6"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sz w:val="24"/>
                <w:szCs w:val="24"/>
              </w:rPr>
              <w:t>Traditional carbon dosage</w:t>
            </w:r>
          </w:p>
        </w:tc>
        <w:tc>
          <w:tcPr>
            <w:tcW w:w="872" w:type="pct"/>
            <w:vAlign w:val="center"/>
          </w:tcPr>
          <w:p w14:paraId="5A53C6B1" w14:textId="3255A8BE" w:rsidR="00550BE4" w:rsidRPr="00155915" w:rsidRDefault="00550BE4" w:rsidP="005633A6">
            <w:pPr>
              <w:jc w:val="left"/>
              <w:rPr>
                <w:rFonts w:ascii="Times New Roman" w:hAnsi="Times New Roman" w:cs="Times New Roman"/>
                <w:bCs/>
                <w:sz w:val="24"/>
                <w:szCs w:val="24"/>
              </w:rPr>
            </w:pPr>
            <w:r>
              <w:rPr>
                <w:rFonts w:ascii="Times New Roman" w:hAnsi="Times New Roman" w:cs="Times New Roman"/>
                <w:bCs/>
                <w:sz w:val="24"/>
                <w:szCs w:val="24"/>
              </w:rPr>
              <w:t>kg/h</w:t>
            </w:r>
          </w:p>
        </w:tc>
        <w:tc>
          <w:tcPr>
            <w:tcW w:w="533" w:type="pct"/>
            <w:vAlign w:val="center"/>
          </w:tcPr>
          <w:p w14:paraId="5AFA6212" w14:textId="4CEC8EA4" w:rsidR="00550BE4" w:rsidRPr="00B15155" w:rsidRDefault="00550BE4" w:rsidP="005633A6">
            <w:pPr>
              <w:jc w:val="left"/>
              <w:rPr>
                <w:rFonts w:ascii="Times New Roman" w:hAnsi="Times New Roman" w:cs="Times New Roman"/>
                <w:bCs/>
                <w:sz w:val="24"/>
                <w:szCs w:val="24"/>
              </w:rPr>
            </w:pPr>
            <w:r>
              <w:rPr>
                <w:rFonts w:ascii="Times New Roman" w:hAnsi="Times New Roman" w:cs="Times New Roman" w:hint="eastAsia"/>
                <w:bCs/>
                <w:sz w:val="24"/>
                <w:szCs w:val="24"/>
              </w:rPr>
              <w:t>2</w:t>
            </w:r>
            <w:r>
              <w:rPr>
                <w:rFonts w:ascii="Times New Roman" w:hAnsi="Times New Roman" w:cs="Times New Roman"/>
                <w:bCs/>
                <w:sz w:val="24"/>
                <w:szCs w:val="24"/>
              </w:rPr>
              <w:t>8.0</w:t>
            </w:r>
            <w:r w:rsidR="00353AFC" w:rsidRPr="00EB0670">
              <w:rPr>
                <w:rFonts w:ascii="Times New Roman" w:hAnsi="Times New Roman" w:cs="Times New Roman"/>
                <w:bCs/>
                <w:color w:val="0000FF"/>
                <w:sz w:val="24"/>
                <w:szCs w:val="24"/>
              </w:rPr>
              <w:t>*</w:t>
            </w:r>
          </w:p>
        </w:tc>
      </w:tr>
    </w:tbl>
    <w:p w14:paraId="6AA5A6C4" w14:textId="596782D1" w:rsidR="004E2BA1" w:rsidRPr="00EB0670" w:rsidRDefault="00353AFC" w:rsidP="00A9465B">
      <w:pPr>
        <w:rPr>
          <w:rFonts w:ascii="Times New Roman" w:hAnsi="Times New Roman" w:cs="Times New Roman"/>
          <w:bCs/>
          <w:sz w:val="24"/>
          <w:szCs w:val="24"/>
        </w:rPr>
      </w:pPr>
      <w:r w:rsidRPr="00EB0670">
        <w:rPr>
          <w:rFonts w:ascii="Times New Roman" w:hAnsi="Times New Roman" w:cs="Times New Roman"/>
          <w:bCs/>
          <w:color w:val="0000FF"/>
          <w:sz w:val="24"/>
          <w:szCs w:val="24"/>
        </w:rPr>
        <w:t>*</w:t>
      </w:r>
      <w:r w:rsidRPr="00EB0670">
        <w:rPr>
          <w:rFonts w:ascii="Times New Roman" w:hAnsi="Times New Roman" w:cs="Times New Roman"/>
          <w:bCs/>
          <w:sz w:val="24"/>
          <w:szCs w:val="24"/>
        </w:rPr>
        <w:t xml:space="preserve"> obtained by calculation</w:t>
      </w:r>
      <w:r>
        <w:rPr>
          <w:rFonts w:ascii="Times New Roman" w:hAnsi="Times New Roman" w:cs="Times New Roman"/>
          <w:bCs/>
          <w:sz w:val="24"/>
          <w:szCs w:val="24"/>
        </w:rPr>
        <w:t>.</w:t>
      </w:r>
      <w:r w:rsidR="00C05DA7">
        <w:rPr>
          <w:rFonts w:ascii="Times New Roman" w:hAnsi="Times New Roman" w:cs="Times New Roman"/>
          <w:bCs/>
          <w:sz w:val="24"/>
          <w:szCs w:val="24"/>
        </w:rPr>
        <w:t xml:space="preserve"> </w:t>
      </w:r>
    </w:p>
    <w:p w14:paraId="776E6CE6" w14:textId="3527651C" w:rsidR="00A9465B" w:rsidRDefault="00A9465B" w:rsidP="00A9465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8689DFD" w14:textId="0B66FFD6" w:rsidR="00AB33B5" w:rsidRPr="00A6670D" w:rsidRDefault="00AB33B5" w:rsidP="00AB33B5">
      <w:pPr>
        <w:rPr>
          <w:rFonts w:ascii="Times New Roman" w:eastAsia="Times New Roman" w:hAnsi="Times New Roman" w:cs="Times New Roman"/>
          <w:sz w:val="24"/>
          <w:szCs w:val="24"/>
        </w:rPr>
      </w:pPr>
      <w:r w:rsidRPr="00551934">
        <w:rPr>
          <w:rFonts w:ascii="Times New Roman" w:eastAsia="Times New Roman" w:hAnsi="Times New Roman" w:cs="Times New Roman"/>
          <w:b/>
          <w:bCs/>
          <w:sz w:val="24"/>
          <w:szCs w:val="24"/>
        </w:rPr>
        <w:lastRenderedPageBreak/>
        <w:t>Table S2</w:t>
      </w:r>
      <w:r w:rsidRPr="00601B9F">
        <w:rPr>
          <w:rFonts w:ascii="Times New Roman" w:eastAsia="Times New Roman" w:hAnsi="Times New Roman" w:cs="Times New Roman"/>
          <w:b/>
          <w:bCs/>
          <w:sz w:val="24"/>
          <w:szCs w:val="24"/>
        </w:rPr>
        <w:t xml:space="preserve">. </w:t>
      </w:r>
      <w:r w:rsidR="0054039E" w:rsidRPr="00F635BE">
        <w:rPr>
          <w:rFonts w:ascii="Times New Roman" w:eastAsia="Times New Roman" w:hAnsi="Times New Roman" w:cs="Times New Roman"/>
          <w:sz w:val="24"/>
          <w:szCs w:val="24"/>
        </w:rPr>
        <w:t>Calibrated NS</w:t>
      </w:r>
      <w:r w:rsidR="0054039E">
        <w:rPr>
          <w:rFonts w:ascii="Times New Roman" w:eastAsia="Times New Roman" w:hAnsi="Times New Roman" w:cs="Times New Roman"/>
          <w:sz w:val="24"/>
          <w:szCs w:val="24"/>
        </w:rPr>
        <w:t xml:space="preserve"> </w:t>
      </w:r>
      <w:r w:rsidR="0054039E" w:rsidRPr="00F635BE">
        <w:rPr>
          <w:rFonts w:ascii="Times New Roman" w:eastAsia="Times New Roman" w:hAnsi="Times New Roman" w:cs="Times New Roman"/>
          <w:sz w:val="24"/>
          <w:szCs w:val="24"/>
        </w:rPr>
        <w:t>results</w:t>
      </w:r>
      <w:r w:rsidR="00CD76B0">
        <w:rPr>
          <w:rFonts w:ascii="Times New Roman" w:eastAsia="Times New Roman" w:hAnsi="Times New Roman" w:cs="Times New Roman"/>
          <w:sz w:val="24"/>
          <w:szCs w:val="24"/>
        </w:rPr>
        <w:t xml:space="preserve"> (mV/dec)</w:t>
      </w:r>
      <w:r w:rsidR="0054039E" w:rsidRPr="00F635BE">
        <w:rPr>
          <w:rFonts w:ascii="Times New Roman" w:eastAsia="Times New Roman" w:hAnsi="Times New Roman" w:cs="Times New Roman"/>
          <w:sz w:val="24"/>
          <w:szCs w:val="24"/>
        </w:rPr>
        <w:t xml:space="preserve"> </w:t>
      </w:r>
      <w:r w:rsidRPr="0054039E">
        <w:rPr>
          <w:rFonts w:ascii="Times New Roman" w:eastAsia="Times New Roman" w:hAnsi="Times New Roman" w:cs="Times New Roman"/>
          <w:sz w:val="24"/>
          <w:szCs w:val="24"/>
        </w:rPr>
        <w:t>for Material-wise</w:t>
      </w:r>
      <w:r w:rsidR="0054039E" w:rsidRPr="0054039E">
        <w:rPr>
          <w:rFonts w:ascii="Times New Roman" w:eastAsia="Times New Roman" w:hAnsi="Times New Roman" w:cs="Times New Roman"/>
          <w:sz w:val="24"/>
          <w:szCs w:val="24"/>
        </w:rPr>
        <w:t xml:space="preserve"> advancement</w:t>
      </w:r>
      <w:r w:rsidR="0054039E">
        <w:rPr>
          <w:rFonts w:ascii="Times New Roman" w:eastAsia="Times New Roman" w:hAnsi="Times New Roman" w:cs="Times New Roman"/>
          <w:sz w:val="24"/>
          <w:szCs w:val="24"/>
        </w:rPr>
        <w:t>s</w:t>
      </w:r>
      <w:r w:rsidRPr="0054039E">
        <w:rPr>
          <w:rFonts w:ascii="Times New Roman" w:eastAsia="Times New Roman" w:hAnsi="Times New Roman" w:cs="Times New Roman"/>
          <w:sz w:val="24"/>
          <w:szCs w:val="24"/>
        </w:rPr>
        <w:t xml:space="preserve"> and </w:t>
      </w:r>
      <w:r w:rsidR="0054039E">
        <w:rPr>
          <w:rFonts w:ascii="Times New Roman" w:eastAsia="Times New Roman" w:hAnsi="Times New Roman" w:cs="Times New Roman"/>
          <w:sz w:val="24"/>
          <w:szCs w:val="24"/>
        </w:rPr>
        <w:t xml:space="preserve">calibrated </w:t>
      </w:r>
      <w:r w:rsidR="0054039E" w:rsidRPr="0054039E">
        <w:rPr>
          <w:rFonts w:ascii="Times New Roman" w:eastAsia="Times New Roman" w:hAnsi="Times New Roman" w:cs="Times New Roman"/>
          <w:sz w:val="24"/>
          <w:szCs w:val="24"/>
        </w:rPr>
        <w:t>standard potential results</w:t>
      </w:r>
      <w:r w:rsidR="00CD76B0">
        <w:rPr>
          <w:rFonts w:ascii="Times New Roman" w:eastAsia="Times New Roman" w:hAnsi="Times New Roman" w:cs="Times New Roman"/>
          <w:sz w:val="24"/>
          <w:szCs w:val="24"/>
        </w:rPr>
        <w:t xml:space="preserve"> (</w:t>
      </w:r>
      <w:r w:rsidR="00CD76B0">
        <w:rPr>
          <w:rFonts w:ascii="Times New Roman" w:hAnsi="Times New Roman" w:cs="Times New Roman"/>
          <w:color w:val="000000"/>
          <w:sz w:val="22"/>
          <w:szCs w:val="22"/>
        </w:rPr>
        <w:t>mV)</w:t>
      </w:r>
      <w:r w:rsidR="0054039E" w:rsidRPr="0054039E">
        <w:rPr>
          <w:rFonts w:ascii="Times New Roman" w:eastAsia="Times New Roman" w:hAnsi="Times New Roman" w:cs="Times New Roman"/>
          <w:sz w:val="24"/>
          <w:szCs w:val="24"/>
        </w:rPr>
        <w:t xml:space="preserve"> for </w:t>
      </w:r>
      <w:r w:rsidRPr="0054039E">
        <w:rPr>
          <w:rFonts w:ascii="Times New Roman" w:hAnsi="Times New Roman" w:cs="Times New Roman"/>
          <w:noProof/>
          <w:sz w:val="24"/>
          <w:szCs w:val="24"/>
        </w:rPr>
        <w:t>Devise-wise Advancement</w:t>
      </w:r>
      <w:r w:rsidR="0054039E">
        <w:rPr>
          <w:rFonts w:ascii="Times New Roman" w:hAnsi="Times New Roman" w:cs="Times New Roman"/>
          <w:noProof/>
          <w:sz w:val="24"/>
          <w:szCs w:val="24"/>
        </w:rPr>
        <w:t>s</w:t>
      </w:r>
      <w:r w:rsidR="0054039E" w:rsidRPr="0054039E">
        <w:rPr>
          <w:rFonts w:ascii="Times New Roman" w:hAnsi="Times New Roman" w:cs="Times New Roman"/>
          <w:noProof/>
          <w:sz w:val="24"/>
          <w:szCs w:val="24"/>
        </w:rPr>
        <w:t>.</w:t>
      </w:r>
    </w:p>
    <w:tbl>
      <w:tblPr>
        <w:tblW w:w="9072" w:type="dxa"/>
        <w:tblInd w:w="-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1296"/>
        <w:gridCol w:w="1296"/>
        <w:gridCol w:w="1296"/>
        <w:gridCol w:w="1296"/>
        <w:gridCol w:w="1296"/>
        <w:gridCol w:w="1296"/>
        <w:gridCol w:w="1296"/>
      </w:tblGrid>
      <w:tr w:rsidR="00AB33B5" w:rsidRPr="0003558A" w14:paraId="7BE6D275" w14:textId="77777777" w:rsidTr="0033506C">
        <w:trPr>
          <w:trHeight w:val="300"/>
        </w:trPr>
        <w:tc>
          <w:tcPr>
            <w:tcW w:w="9072" w:type="dxa"/>
            <w:gridSpan w:val="7"/>
            <w:shd w:val="clear" w:color="auto" w:fill="D0CECE" w:themeFill="background2" w:themeFillShade="E6"/>
            <w:vAlign w:val="center"/>
          </w:tcPr>
          <w:p w14:paraId="3081BAC5"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b/>
                <w:bCs/>
                <w:color w:val="000000"/>
                <w:sz w:val="24"/>
                <w:szCs w:val="24"/>
              </w:rPr>
              <w:t>Material-wise</w:t>
            </w:r>
            <w:r>
              <w:rPr>
                <w:rFonts w:ascii="Times New Roman" w:hAnsi="Times New Roman" w:cs="Times New Roman"/>
                <w:b/>
                <w:bCs/>
                <w:color w:val="000000"/>
                <w:sz w:val="24"/>
                <w:szCs w:val="24"/>
              </w:rPr>
              <w:t xml:space="preserve"> Advancement</w:t>
            </w:r>
          </w:p>
        </w:tc>
      </w:tr>
      <w:tr w:rsidR="00AB33B5" w:rsidRPr="0003558A" w14:paraId="68565C7B" w14:textId="77777777" w:rsidTr="0033506C">
        <w:trPr>
          <w:trHeight w:val="300"/>
        </w:trPr>
        <w:tc>
          <w:tcPr>
            <w:tcW w:w="1296" w:type="dxa"/>
            <w:shd w:val="clear" w:color="auto" w:fill="D0CECE" w:themeFill="background2" w:themeFillShade="E6"/>
            <w:vAlign w:val="center"/>
          </w:tcPr>
          <w:p w14:paraId="6124C9DD"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Piece Number of sensor</w:t>
            </w:r>
          </w:p>
        </w:tc>
        <w:tc>
          <w:tcPr>
            <w:tcW w:w="1296" w:type="dxa"/>
            <w:shd w:val="clear" w:color="auto" w:fill="D0CECE" w:themeFill="background2" w:themeFillShade="E6"/>
            <w:vAlign w:val="center"/>
          </w:tcPr>
          <w:p w14:paraId="5B610AC3"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MSP-ISM sensor</w:t>
            </w:r>
          </w:p>
        </w:tc>
        <w:tc>
          <w:tcPr>
            <w:tcW w:w="1296" w:type="dxa"/>
            <w:shd w:val="clear" w:color="auto" w:fill="D0CECE" w:themeFill="background2" w:themeFillShade="E6"/>
            <w:vAlign w:val="center"/>
          </w:tcPr>
          <w:p w14:paraId="34E6AEC3"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CF-MSP-ISM sensor</w:t>
            </w:r>
          </w:p>
        </w:tc>
        <w:tc>
          <w:tcPr>
            <w:tcW w:w="1296" w:type="dxa"/>
            <w:shd w:val="clear" w:color="auto" w:fill="D0CECE" w:themeFill="background2" w:themeFillShade="E6"/>
            <w:vAlign w:val="center"/>
          </w:tcPr>
          <w:p w14:paraId="10CB331A"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Sensor A</w:t>
            </w:r>
          </w:p>
        </w:tc>
        <w:tc>
          <w:tcPr>
            <w:tcW w:w="1296" w:type="dxa"/>
            <w:shd w:val="clear" w:color="auto" w:fill="D0CECE" w:themeFill="background2" w:themeFillShade="E6"/>
            <w:vAlign w:val="center"/>
          </w:tcPr>
          <w:p w14:paraId="5E743221"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Sensor B</w:t>
            </w:r>
          </w:p>
        </w:tc>
        <w:tc>
          <w:tcPr>
            <w:tcW w:w="1296" w:type="dxa"/>
            <w:shd w:val="clear" w:color="auto" w:fill="D0CECE" w:themeFill="background2" w:themeFillShade="E6"/>
            <w:vAlign w:val="center"/>
          </w:tcPr>
          <w:p w14:paraId="2AB3F2FB"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Sensor C</w:t>
            </w:r>
          </w:p>
        </w:tc>
        <w:tc>
          <w:tcPr>
            <w:tcW w:w="1296" w:type="dxa"/>
            <w:shd w:val="clear" w:color="auto" w:fill="D0CECE" w:themeFill="background2" w:themeFillShade="E6"/>
            <w:vAlign w:val="center"/>
          </w:tcPr>
          <w:p w14:paraId="547D5C9A"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Sensor D</w:t>
            </w:r>
          </w:p>
        </w:tc>
      </w:tr>
      <w:tr w:rsidR="00AB33B5" w:rsidRPr="0003558A" w14:paraId="3F98F857" w14:textId="77777777" w:rsidTr="0033506C">
        <w:trPr>
          <w:trHeight w:val="300"/>
        </w:trPr>
        <w:tc>
          <w:tcPr>
            <w:tcW w:w="1296" w:type="dxa"/>
            <w:vAlign w:val="center"/>
          </w:tcPr>
          <w:p w14:paraId="5426C109" w14:textId="4BE77A0B"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1</w:t>
            </w:r>
          </w:p>
        </w:tc>
        <w:tc>
          <w:tcPr>
            <w:tcW w:w="1296" w:type="dxa"/>
            <w:vAlign w:val="center"/>
          </w:tcPr>
          <w:p w14:paraId="6DC854C0" w14:textId="5EDDFA88"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54.4</w:t>
            </w:r>
            <w:r w:rsidR="0054039E">
              <w:rPr>
                <w:rFonts w:ascii="Times New Roman" w:hAnsi="Times New Roman" w:cs="Times New Roman"/>
                <w:color w:val="000000"/>
                <w:sz w:val="24"/>
                <w:szCs w:val="24"/>
              </w:rPr>
              <w:t xml:space="preserve"> mV/dec</w:t>
            </w:r>
          </w:p>
        </w:tc>
        <w:tc>
          <w:tcPr>
            <w:tcW w:w="1296" w:type="dxa"/>
            <w:vAlign w:val="center"/>
          </w:tcPr>
          <w:p w14:paraId="39684BD4" w14:textId="724FA0A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59.6</w:t>
            </w:r>
            <w:r w:rsidR="0054039E">
              <w:rPr>
                <w:rFonts w:ascii="Times New Roman" w:hAnsi="Times New Roman" w:cs="Times New Roman"/>
                <w:color w:val="000000"/>
                <w:sz w:val="24"/>
                <w:szCs w:val="24"/>
              </w:rPr>
              <w:t xml:space="preserve"> mV/dec</w:t>
            </w:r>
          </w:p>
        </w:tc>
        <w:tc>
          <w:tcPr>
            <w:tcW w:w="1296" w:type="dxa"/>
            <w:vAlign w:val="center"/>
          </w:tcPr>
          <w:p w14:paraId="7131C414" w14:textId="276C5774"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54.9</w:t>
            </w:r>
            <w:r w:rsidR="0054039E">
              <w:rPr>
                <w:rFonts w:ascii="Times New Roman" w:hAnsi="Times New Roman" w:cs="Times New Roman"/>
                <w:color w:val="000000"/>
                <w:sz w:val="24"/>
                <w:szCs w:val="24"/>
              </w:rPr>
              <w:t xml:space="preserve"> mV/dec</w:t>
            </w:r>
          </w:p>
        </w:tc>
        <w:tc>
          <w:tcPr>
            <w:tcW w:w="1296" w:type="dxa"/>
            <w:vAlign w:val="center"/>
          </w:tcPr>
          <w:p w14:paraId="1D3C18B9" w14:textId="2E11D95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56.4</w:t>
            </w:r>
            <w:r w:rsidR="0054039E">
              <w:rPr>
                <w:rFonts w:ascii="Times New Roman" w:hAnsi="Times New Roman" w:cs="Times New Roman"/>
                <w:color w:val="000000"/>
                <w:sz w:val="24"/>
                <w:szCs w:val="24"/>
              </w:rPr>
              <w:t xml:space="preserve"> mV/dec</w:t>
            </w:r>
          </w:p>
        </w:tc>
        <w:tc>
          <w:tcPr>
            <w:tcW w:w="1296" w:type="dxa"/>
            <w:vAlign w:val="center"/>
          </w:tcPr>
          <w:p w14:paraId="258D2296" w14:textId="3E4ABC36"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58.4</w:t>
            </w:r>
            <w:r w:rsidR="0054039E">
              <w:rPr>
                <w:rFonts w:ascii="Times New Roman" w:hAnsi="Times New Roman" w:cs="Times New Roman"/>
                <w:color w:val="000000"/>
                <w:sz w:val="24"/>
                <w:szCs w:val="24"/>
              </w:rPr>
              <w:t xml:space="preserve"> mV/dec</w:t>
            </w:r>
          </w:p>
        </w:tc>
        <w:tc>
          <w:tcPr>
            <w:tcW w:w="1296" w:type="dxa"/>
            <w:vAlign w:val="center"/>
          </w:tcPr>
          <w:p w14:paraId="3274A2DE" w14:textId="712E4AD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54.7</w:t>
            </w:r>
            <w:r w:rsidR="0054039E">
              <w:rPr>
                <w:rFonts w:ascii="Times New Roman" w:hAnsi="Times New Roman" w:cs="Times New Roman"/>
                <w:color w:val="000000"/>
                <w:sz w:val="24"/>
                <w:szCs w:val="24"/>
              </w:rPr>
              <w:t xml:space="preserve"> mV/dec</w:t>
            </w:r>
          </w:p>
        </w:tc>
      </w:tr>
      <w:tr w:rsidR="00AB33B5" w:rsidRPr="0003558A" w14:paraId="54A3B771" w14:textId="77777777" w:rsidTr="0033506C">
        <w:trPr>
          <w:trHeight w:val="300"/>
        </w:trPr>
        <w:tc>
          <w:tcPr>
            <w:tcW w:w="1296" w:type="dxa"/>
            <w:vAlign w:val="center"/>
          </w:tcPr>
          <w:p w14:paraId="6A7BE557" w14:textId="0C199362"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2</w:t>
            </w:r>
          </w:p>
        </w:tc>
        <w:tc>
          <w:tcPr>
            <w:tcW w:w="1296" w:type="dxa"/>
            <w:vAlign w:val="center"/>
          </w:tcPr>
          <w:p w14:paraId="2E1A1C3D" w14:textId="5E8C8236"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50.3</w:t>
            </w:r>
            <w:r w:rsidR="0054039E">
              <w:rPr>
                <w:rFonts w:ascii="Times New Roman" w:hAnsi="Times New Roman" w:cs="Times New Roman"/>
                <w:color w:val="000000"/>
                <w:sz w:val="24"/>
                <w:szCs w:val="24"/>
              </w:rPr>
              <w:t xml:space="preserve"> mV/dec</w:t>
            </w:r>
          </w:p>
        </w:tc>
        <w:tc>
          <w:tcPr>
            <w:tcW w:w="1296" w:type="dxa"/>
            <w:vAlign w:val="center"/>
          </w:tcPr>
          <w:p w14:paraId="3ABA1DA3" w14:textId="68298FAD"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59.4</w:t>
            </w:r>
            <w:r w:rsidR="0054039E">
              <w:rPr>
                <w:rFonts w:ascii="Times New Roman" w:hAnsi="Times New Roman" w:cs="Times New Roman"/>
                <w:color w:val="000000"/>
                <w:sz w:val="24"/>
                <w:szCs w:val="24"/>
              </w:rPr>
              <w:t xml:space="preserve"> mV/dec</w:t>
            </w:r>
          </w:p>
        </w:tc>
        <w:tc>
          <w:tcPr>
            <w:tcW w:w="1296" w:type="dxa"/>
            <w:vAlign w:val="center"/>
          </w:tcPr>
          <w:p w14:paraId="110FC904" w14:textId="73A57952"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53.4</w:t>
            </w:r>
            <w:r w:rsidR="0054039E">
              <w:rPr>
                <w:rFonts w:ascii="Times New Roman" w:hAnsi="Times New Roman" w:cs="Times New Roman"/>
                <w:color w:val="000000"/>
                <w:sz w:val="24"/>
                <w:szCs w:val="24"/>
              </w:rPr>
              <w:t xml:space="preserve"> mV/dec</w:t>
            </w:r>
          </w:p>
        </w:tc>
        <w:tc>
          <w:tcPr>
            <w:tcW w:w="1296" w:type="dxa"/>
            <w:vAlign w:val="center"/>
          </w:tcPr>
          <w:p w14:paraId="259F46EB" w14:textId="7E8ACE1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53.3</w:t>
            </w:r>
            <w:r w:rsidR="0054039E">
              <w:rPr>
                <w:rFonts w:ascii="Times New Roman" w:hAnsi="Times New Roman" w:cs="Times New Roman"/>
                <w:color w:val="000000"/>
                <w:sz w:val="24"/>
                <w:szCs w:val="24"/>
              </w:rPr>
              <w:t xml:space="preserve"> mV/dec</w:t>
            </w:r>
          </w:p>
        </w:tc>
        <w:tc>
          <w:tcPr>
            <w:tcW w:w="1296" w:type="dxa"/>
            <w:vAlign w:val="center"/>
          </w:tcPr>
          <w:p w14:paraId="6A705C24" w14:textId="45607A8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57.6</w:t>
            </w:r>
            <w:r w:rsidR="0054039E">
              <w:rPr>
                <w:rFonts w:ascii="Times New Roman" w:hAnsi="Times New Roman" w:cs="Times New Roman"/>
                <w:color w:val="000000"/>
                <w:sz w:val="24"/>
                <w:szCs w:val="24"/>
              </w:rPr>
              <w:t xml:space="preserve"> mV/dec</w:t>
            </w:r>
          </w:p>
        </w:tc>
        <w:tc>
          <w:tcPr>
            <w:tcW w:w="1296" w:type="dxa"/>
            <w:vAlign w:val="center"/>
          </w:tcPr>
          <w:p w14:paraId="738BC8D0" w14:textId="7E0030F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55.8</w:t>
            </w:r>
            <w:r w:rsidR="0054039E">
              <w:rPr>
                <w:rFonts w:ascii="Times New Roman" w:hAnsi="Times New Roman" w:cs="Times New Roman"/>
                <w:color w:val="000000"/>
                <w:sz w:val="24"/>
                <w:szCs w:val="24"/>
              </w:rPr>
              <w:t xml:space="preserve"> mV/dec</w:t>
            </w:r>
          </w:p>
        </w:tc>
      </w:tr>
      <w:tr w:rsidR="00AB33B5" w:rsidRPr="0003558A" w14:paraId="10C8B009" w14:textId="77777777" w:rsidTr="0033506C">
        <w:trPr>
          <w:trHeight w:val="300"/>
        </w:trPr>
        <w:tc>
          <w:tcPr>
            <w:tcW w:w="1296" w:type="dxa"/>
            <w:vAlign w:val="center"/>
          </w:tcPr>
          <w:p w14:paraId="27C148D6" w14:textId="40819449"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3</w:t>
            </w:r>
          </w:p>
        </w:tc>
        <w:tc>
          <w:tcPr>
            <w:tcW w:w="1296" w:type="dxa"/>
            <w:vAlign w:val="center"/>
          </w:tcPr>
          <w:p w14:paraId="3D140AF7" w14:textId="55FB4182"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53.5</w:t>
            </w:r>
            <w:r w:rsidR="0054039E">
              <w:rPr>
                <w:rFonts w:ascii="Times New Roman" w:hAnsi="Times New Roman" w:cs="Times New Roman"/>
                <w:color w:val="000000"/>
                <w:sz w:val="24"/>
                <w:szCs w:val="24"/>
              </w:rPr>
              <w:t xml:space="preserve"> mV/dec</w:t>
            </w:r>
          </w:p>
        </w:tc>
        <w:tc>
          <w:tcPr>
            <w:tcW w:w="1296" w:type="dxa"/>
            <w:vAlign w:val="center"/>
          </w:tcPr>
          <w:p w14:paraId="44F57BAC" w14:textId="0362CEF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58.9</w:t>
            </w:r>
            <w:r w:rsidR="0054039E">
              <w:rPr>
                <w:rFonts w:ascii="Times New Roman" w:hAnsi="Times New Roman" w:cs="Times New Roman"/>
                <w:color w:val="000000"/>
                <w:sz w:val="24"/>
                <w:szCs w:val="24"/>
              </w:rPr>
              <w:t xml:space="preserve"> mV/dec</w:t>
            </w:r>
          </w:p>
        </w:tc>
        <w:tc>
          <w:tcPr>
            <w:tcW w:w="1296" w:type="dxa"/>
            <w:vAlign w:val="center"/>
          </w:tcPr>
          <w:p w14:paraId="18965C70" w14:textId="54FDCF22"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52.4</w:t>
            </w:r>
            <w:r w:rsidR="0054039E">
              <w:rPr>
                <w:rFonts w:ascii="Times New Roman" w:hAnsi="Times New Roman" w:cs="Times New Roman"/>
                <w:color w:val="000000"/>
                <w:sz w:val="24"/>
                <w:szCs w:val="24"/>
              </w:rPr>
              <w:t xml:space="preserve"> mV/dec</w:t>
            </w:r>
          </w:p>
        </w:tc>
        <w:tc>
          <w:tcPr>
            <w:tcW w:w="1296" w:type="dxa"/>
            <w:vAlign w:val="center"/>
          </w:tcPr>
          <w:p w14:paraId="5B64FE31" w14:textId="0D056C1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51.3</w:t>
            </w:r>
            <w:r w:rsidR="0054039E">
              <w:rPr>
                <w:rFonts w:ascii="Times New Roman" w:hAnsi="Times New Roman" w:cs="Times New Roman"/>
                <w:color w:val="000000"/>
                <w:sz w:val="24"/>
                <w:szCs w:val="24"/>
              </w:rPr>
              <w:t xml:space="preserve"> mV/dec</w:t>
            </w:r>
          </w:p>
        </w:tc>
        <w:tc>
          <w:tcPr>
            <w:tcW w:w="1296" w:type="dxa"/>
            <w:vAlign w:val="center"/>
          </w:tcPr>
          <w:p w14:paraId="4C787EE8" w14:textId="231F13C9"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58.5</w:t>
            </w:r>
            <w:r w:rsidR="0054039E">
              <w:rPr>
                <w:rFonts w:ascii="Times New Roman" w:hAnsi="Times New Roman" w:cs="Times New Roman"/>
                <w:color w:val="000000"/>
                <w:sz w:val="24"/>
                <w:szCs w:val="24"/>
              </w:rPr>
              <w:t xml:space="preserve"> mV/dec</w:t>
            </w:r>
          </w:p>
        </w:tc>
        <w:tc>
          <w:tcPr>
            <w:tcW w:w="1296" w:type="dxa"/>
            <w:vAlign w:val="center"/>
          </w:tcPr>
          <w:p w14:paraId="45A973B5" w14:textId="109AACB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51.4</w:t>
            </w:r>
            <w:r w:rsidR="0054039E">
              <w:rPr>
                <w:rFonts w:ascii="Times New Roman" w:hAnsi="Times New Roman" w:cs="Times New Roman"/>
                <w:color w:val="000000"/>
                <w:sz w:val="24"/>
                <w:szCs w:val="24"/>
              </w:rPr>
              <w:t xml:space="preserve"> mV/dec</w:t>
            </w:r>
          </w:p>
        </w:tc>
      </w:tr>
      <w:tr w:rsidR="00AB33B5" w:rsidRPr="0003558A" w14:paraId="21B82C97" w14:textId="77777777" w:rsidTr="0033506C">
        <w:trPr>
          <w:trHeight w:val="300"/>
        </w:trPr>
        <w:tc>
          <w:tcPr>
            <w:tcW w:w="1296" w:type="dxa"/>
            <w:vAlign w:val="center"/>
          </w:tcPr>
          <w:p w14:paraId="7E161578" w14:textId="792540BF"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4</w:t>
            </w:r>
          </w:p>
        </w:tc>
        <w:tc>
          <w:tcPr>
            <w:tcW w:w="1296" w:type="dxa"/>
            <w:vAlign w:val="center"/>
          </w:tcPr>
          <w:p w14:paraId="30429262" w14:textId="34A5D98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52.6</w:t>
            </w:r>
            <w:r w:rsidR="0054039E">
              <w:rPr>
                <w:rFonts w:ascii="Times New Roman" w:hAnsi="Times New Roman" w:cs="Times New Roman"/>
                <w:color w:val="000000"/>
                <w:sz w:val="24"/>
                <w:szCs w:val="24"/>
              </w:rPr>
              <w:t xml:space="preserve"> mV/dec</w:t>
            </w:r>
          </w:p>
        </w:tc>
        <w:tc>
          <w:tcPr>
            <w:tcW w:w="1296" w:type="dxa"/>
            <w:vAlign w:val="center"/>
          </w:tcPr>
          <w:p w14:paraId="04F681C3" w14:textId="61A8E15D"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59.1</w:t>
            </w:r>
            <w:r w:rsidR="0054039E">
              <w:rPr>
                <w:rFonts w:ascii="Times New Roman" w:hAnsi="Times New Roman" w:cs="Times New Roman"/>
                <w:color w:val="000000"/>
                <w:sz w:val="24"/>
                <w:szCs w:val="24"/>
              </w:rPr>
              <w:t xml:space="preserve"> mV/dec</w:t>
            </w:r>
          </w:p>
        </w:tc>
        <w:tc>
          <w:tcPr>
            <w:tcW w:w="1296" w:type="dxa"/>
            <w:vAlign w:val="center"/>
          </w:tcPr>
          <w:p w14:paraId="7FDCC63D" w14:textId="17DFB2D8"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49.8</w:t>
            </w:r>
            <w:r w:rsidR="0054039E">
              <w:rPr>
                <w:rFonts w:ascii="Times New Roman" w:hAnsi="Times New Roman" w:cs="Times New Roman"/>
                <w:color w:val="000000"/>
                <w:sz w:val="24"/>
                <w:szCs w:val="24"/>
              </w:rPr>
              <w:t xml:space="preserve"> mV/dec</w:t>
            </w:r>
          </w:p>
        </w:tc>
        <w:tc>
          <w:tcPr>
            <w:tcW w:w="1296" w:type="dxa"/>
            <w:vAlign w:val="center"/>
          </w:tcPr>
          <w:p w14:paraId="53AE1F66" w14:textId="01E1AB4D"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52.5</w:t>
            </w:r>
            <w:r w:rsidR="0054039E">
              <w:rPr>
                <w:rFonts w:ascii="Times New Roman" w:hAnsi="Times New Roman" w:cs="Times New Roman"/>
                <w:color w:val="000000"/>
                <w:sz w:val="24"/>
                <w:szCs w:val="24"/>
              </w:rPr>
              <w:t xml:space="preserve"> mV/dec</w:t>
            </w:r>
          </w:p>
        </w:tc>
        <w:tc>
          <w:tcPr>
            <w:tcW w:w="1296" w:type="dxa"/>
            <w:vAlign w:val="center"/>
          </w:tcPr>
          <w:p w14:paraId="59F77507" w14:textId="6AAF4D99"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56.4</w:t>
            </w:r>
            <w:r w:rsidR="0054039E">
              <w:rPr>
                <w:rFonts w:ascii="Times New Roman" w:hAnsi="Times New Roman" w:cs="Times New Roman"/>
                <w:color w:val="000000"/>
                <w:sz w:val="24"/>
                <w:szCs w:val="24"/>
              </w:rPr>
              <w:t xml:space="preserve"> mV/dec</w:t>
            </w:r>
          </w:p>
        </w:tc>
        <w:tc>
          <w:tcPr>
            <w:tcW w:w="1296" w:type="dxa"/>
            <w:vAlign w:val="center"/>
          </w:tcPr>
          <w:p w14:paraId="055179BE" w14:textId="0100FA89"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55.9</w:t>
            </w:r>
            <w:r w:rsidR="0054039E">
              <w:rPr>
                <w:rFonts w:ascii="Times New Roman" w:hAnsi="Times New Roman" w:cs="Times New Roman"/>
                <w:color w:val="000000"/>
                <w:sz w:val="24"/>
                <w:szCs w:val="24"/>
              </w:rPr>
              <w:t xml:space="preserve"> mV/dec</w:t>
            </w:r>
          </w:p>
        </w:tc>
      </w:tr>
      <w:tr w:rsidR="00AB33B5" w:rsidRPr="0003558A" w14:paraId="3DC3284D" w14:textId="77777777" w:rsidTr="0033506C">
        <w:trPr>
          <w:trHeight w:val="300"/>
        </w:trPr>
        <w:tc>
          <w:tcPr>
            <w:tcW w:w="1296" w:type="dxa"/>
            <w:vAlign w:val="center"/>
          </w:tcPr>
          <w:p w14:paraId="31936A08" w14:textId="33D5C94D"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5</w:t>
            </w:r>
          </w:p>
        </w:tc>
        <w:tc>
          <w:tcPr>
            <w:tcW w:w="1296" w:type="dxa"/>
            <w:vAlign w:val="center"/>
          </w:tcPr>
          <w:p w14:paraId="7F579230" w14:textId="6C9F8679"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48.6</w:t>
            </w:r>
            <w:r w:rsidR="0054039E">
              <w:rPr>
                <w:rFonts w:ascii="Times New Roman" w:hAnsi="Times New Roman" w:cs="Times New Roman"/>
                <w:color w:val="000000"/>
                <w:sz w:val="24"/>
                <w:szCs w:val="24"/>
              </w:rPr>
              <w:t xml:space="preserve"> mV/dec</w:t>
            </w:r>
          </w:p>
        </w:tc>
        <w:tc>
          <w:tcPr>
            <w:tcW w:w="1296" w:type="dxa"/>
            <w:vAlign w:val="center"/>
          </w:tcPr>
          <w:p w14:paraId="5D90411C" w14:textId="7CE92D53"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59.3</w:t>
            </w:r>
            <w:r w:rsidR="0054039E">
              <w:rPr>
                <w:rFonts w:ascii="Times New Roman" w:hAnsi="Times New Roman" w:cs="Times New Roman"/>
                <w:color w:val="000000"/>
                <w:sz w:val="24"/>
                <w:szCs w:val="24"/>
              </w:rPr>
              <w:t xml:space="preserve"> mV/dec</w:t>
            </w:r>
          </w:p>
        </w:tc>
        <w:tc>
          <w:tcPr>
            <w:tcW w:w="1296" w:type="dxa"/>
            <w:vAlign w:val="center"/>
          </w:tcPr>
          <w:p w14:paraId="021EAAD0" w14:textId="1D073BDD"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50.6</w:t>
            </w:r>
            <w:r w:rsidR="0054039E">
              <w:rPr>
                <w:rFonts w:ascii="Times New Roman" w:hAnsi="Times New Roman" w:cs="Times New Roman"/>
                <w:color w:val="000000"/>
                <w:sz w:val="24"/>
                <w:szCs w:val="24"/>
              </w:rPr>
              <w:t xml:space="preserve"> mV/dec</w:t>
            </w:r>
          </w:p>
        </w:tc>
        <w:tc>
          <w:tcPr>
            <w:tcW w:w="1296" w:type="dxa"/>
            <w:vAlign w:val="center"/>
          </w:tcPr>
          <w:p w14:paraId="6D8BA6A8" w14:textId="14FDD53B"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51.6</w:t>
            </w:r>
            <w:r w:rsidR="0054039E">
              <w:rPr>
                <w:rFonts w:ascii="Times New Roman" w:hAnsi="Times New Roman" w:cs="Times New Roman"/>
                <w:color w:val="000000"/>
                <w:sz w:val="24"/>
                <w:szCs w:val="24"/>
              </w:rPr>
              <w:t xml:space="preserve"> mV/dec</w:t>
            </w:r>
          </w:p>
        </w:tc>
        <w:tc>
          <w:tcPr>
            <w:tcW w:w="1296" w:type="dxa"/>
            <w:vAlign w:val="center"/>
          </w:tcPr>
          <w:p w14:paraId="2185649C" w14:textId="24E90C9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55.9</w:t>
            </w:r>
            <w:r w:rsidR="0054039E">
              <w:rPr>
                <w:rFonts w:ascii="Times New Roman" w:hAnsi="Times New Roman" w:cs="Times New Roman"/>
                <w:color w:val="000000"/>
                <w:sz w:val="24"/>
                <w:szCs w:val="24"/>
              </w:rPr>
              <w:t xml:space="preserve"> mV/dec</w:t>
            </w:r>
          </w:p>
        </w:tc>
        <w:tc>
          <w:tcPr>
            <w:tcW w:w="1296" w:type="dxa"/>
            <w:vAlign w:val="center"/>
          </w:tcPr>
          <w:p w14:paraId="15717C88" w14:textId="041D4172"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51.9</w:t>
            </w:r>
            <w:r w:rsidR="0054039E">
              <w:rPr>
                <w:rFonts w:ascii="Times New Roman" w:hAnsi="Times New Roman" w:cs="Times New Roman"/>
                <w:color w:val="000000"/>
                <w:sz w:val="24"/>
                <w:szCs w:val="24"/>
              </w:rPr>
              <w:t xml:space="preserve"> mV/dec</w:t>
            </w:r>
          </w:p>
        </w:tc>
      </w:tr>
      <w:tr w:rsidR="00AB33B5" w:rsidRPr="0003558A" w14:paraId="182E9708" w14:textId="77777777" w:rsidTr="0033506C">
        <w:trPr>
          <w:trHeight w:val="300"/>
        </w:trPr>
        <w:tc>
          <w:tcPr>
            <w:tcW w:w="1296" w:type="dxa"/>
            <w:vAlign w:val="center"/>
          </w:tcPr>
          <w:p w14:paraId="02EDE2F9"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Standard deviation (mV/dec)</w:t>
            </w:r>
          </w:p>
        </w:tc>
        <w:tc>
          <w:tcPr>
            <w:tcW w:w="1296" w:type="dxa"/>
            <w:vAlign w:val="center"/>
          </w:tcPr>
          <w:p w14:paraId="7B292B7E" w14:textId="1DB254F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2.38</w:t>
            </w:r>
            <w:r w:rsidR="0054039E">
              <w:rPr>
                <w:rFonts w:ascii="Times New Roman" w:hAnsi="Times New Roman" w:cs="Times New Roman"/>
                <w:color w:val="000000"/>
                <w:sz w:val="24"/>
                <w:szCs w:val="24"/>
              </w:rPr>
              <w:t xml:space="preserve"> mV/dec</w:t>
            </w:r>
          </w:p>
        </w:tc>
        <w:tc>
          <w:tcPr>
            <w:tcW w:w="1296" w:type="dxa"/>
            <w:vAlign w:val="center"/>
          </w:tcPr>
          <w:p w14:paraId="75767416" w14:textId="6DD535A2"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0.27</w:t>
            </w:r>
            <w:r w:rsidR="0054039E">
              <w:rPr>
                <w:rFonts w:ascii="Times New Roman" w:hAnsi="Times New Roman" w:cs="Times New Roman"/>
                <w:color w:val="000000"/>
                <w:sz w:val="24"/>
                <w:szCs w:val="24"/>
              </w:rPr>
              <w:t xml:space="preserve"> mV/dec</w:t>
            </w:r>
          </w:p>
        </w:tc>
        <w:tc>
          <w:tcPr>
            <w:tcW w:w="1296" w:type="dxa"/>
            <w:vAlign w:val="center"/>
          </w:tcPr>
          <w:p w14:paraId="5C5075BD" w14:textId="6B20349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2.07</w:t>
            </w:r>
            <w:r w:rsidR="0054039E">
              <w:rPr>
                <w:rFonts w:ascii="Times New Roman" w:hAnsi="Times New Roman" w:cs="Times New Roman"/>
                <w:color w:val="000000"/>
                <w:sz w:val="24"/>
                <w:szCs w:val="24"/>
              </w:rPr>
              <w:t xml:space="preserve"> mV/dec</w:t>
            </w:r>
          </w:p>
        </w:tc>
        <w:tc>
          <w:tcPr>
            <w:tcW w:w="1296" w:type="dxa"/>
            <w:vAlign w:val="center"/>
          </w:tcPr>
          <w:p w14:paraId="15C1B658" w14:textId="3083E776"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2.05</w:t>
            </w:r>
            <w:r w:rsidR="0054039E">
              <w:rPr>
                <w:rFonts w:ascii="Times New Roman" w:hAnsi="Times New Roman" w:cs="Times New Roman"/>
                <w:color w:val="000000"/>
                <w:sz w:val="24"/>
                <w:szCs w:val="24"/>
              </w:rPr>
              <w:t xml:space="preserve"> mV/dec</w:t>
            </w:r>
          </w:p>
        </w:tc>
        <w:tc>
          <w:tcPr>
            <w:tcW w:w="1296" w:type="dxa"/>
            <w:vAlign w:val="center"/>
          </w:tcPr>
          <w:p w14:paraId="437D09E9" w14:textId="2DF42DD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1.17</w:t>
            </w:r>
            <w:r w:rsidR="0054039E">
              <w:rPr>
                <w:rFonts w:ascii="Times New Roman" w:hAnsi="Times New Roman" w:cs="Times New Roman"/>
                <w:color w:val="000000"/>
                <w:sz w:val="24"/>
                <w:szCs w:val="24"/>
              </w:rPr>
              <w:t xml:space="preserve"> mV/dec</w:t>
            </w:r>
          </w:p>
        </w:tc>
        <w:tc>
          <w:tcPr>
            <w:tcW w:w="1296" w:type="dxa"/>
            <w:vAlign w:val="center"/>
          </w:tcPr>
          <w:p w14:paraId="2EF21579" w14:textId="422B911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2.15</w:t>
            </w:r>
            <w:r w:rsidR="0054039E">
              <w:rPr>
                <w:rFonts w:ascii="Times New Roman" w:hAnsi="Times New Roman" w:cs="Times New Roman"/>
                <w:color w:val="000000"/>
                <w:sz w:val="24"/>
                <w:szCs w:val="24"/>
              </w:rPr>
              <w:t xml:space="preserve"> mV/dec</w:t>
            </w:r>
          </w:p>
        </w:tc>
      </w:tr>
      <w:tr w:rsidR="00AB33B5" w:rsidRPr="0003558A" w14:paraId="5AA26249" w14:textId="77777777" w:rsidTr="00F635BE">
        <w:trPr>
          <w:trHeight w:val="70"/>
        </w:trPr>
        <w:tc>
          <w:tcPr>
            <w:tcW w:w="1296" w:type="dxa"/>
            <w:vAlign w:val="center"/>
          </w:tcPr>
          <w:p w14:paraId="4E64B9BD"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Improvement (%)</w:t>
            </w:r>
          </w:p>
        </w:tc>
        <w:tc>
          <w:tcPr>
            <w:tcW w:w="1296" w:type="dxa"/>
            <w:vAlign w:val="center"/>
          </w:tcPr>
          <w:p w14:paraId="09366B78"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p>
        </w:tc>
        <w:tc>
          <w:tcPr>
            <w:tcW w:w="1296" w:type="dxa"/>
            <w:vAlign w:val="center"/>
          </w:tcPr>
          <w:p w14:paraId="07C58BFA"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88.65</w:t>
            </w:r>
          </w:p>
        </w:tc>
        <w:tc>
          <w:tcPr>
            <w:tcW w:w="1296" w:type="dxa"/>
            <w:vAlign w:val="center"/>
          </w:tcPr>
          <w:p w14:paraId="40979DD5"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13.16</w:t>
            </w:r>
          </w:p>
        </w:tc>
        <w:tc>
          <w:tcPr>
            <w:tcW w:w="1296" w:type="dxa"/>
            <w:vAlign w:val="center"/>
          </w:tcPr>
          <w:p w14:paraId="138ECE12"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14.02</w:t>
            </w:r>
          </w:p>
        </w:tc>
        <w:tc>
          <w:tcPr>
            <w:tcW w:w="1296" w:type="dxa"/>
            <w:vAlign w:val="center"/>
          </w:tcPr>
          <w:p w14:paraId="68844C46"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50.77</w:t>
            </w:r>
          </w:p>
        </w:tc>
        <w:tc>
          <w:tcPr>
            <w:tcW w:w="1296" w:type="dxa"/>
            <w:vAlign w:val="center"/>
          </w:tcPr>
          <w:p w14:paraId="366EFB10"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9.66</w:t>
            </w:r>
          </w:p>
        </w:tc>
      </w:tr>
    </w:tbl>
    <w:p w14:paraId="22A183AE" w14:textId="77777777" w:rsidR="00AB33B5" w:rsidRDefault="00AB33B5" w:rsidP="00AB33B5">
      <w:pPr>
        <w:spacing w:line="480" w:lineRule="auto"/>
        <w:rPr>
          <w:rFonts w:ascii="Times New Roman" w:hAnsi="Times New Roman" w:cs="Times New Roman"/>
          <w:b/>
          <w:bCs/>
          <w:sz w:val="24"/>
          <w:szCs w:val="24"/>
        </w:rPr>
      </w:pPr>
    </w:p>
    <w:tbl>
      <w:tblPr>
        <w:tblW w:w="0" w:type="auto"/>
        <w:tblInd w:w="-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2365"/>
        <w:gridCol w:w="2340"/>
        <w:gridCol w:w="2384"/>
        <w:gridCol w:w="1018"/>
        <w:gridCol w:w="1021"/>
      </w:tblGrid>
      <w:tr w:rsidR="00AB33B5" w:rsidRPr="0003558A" w14:paraId="69412B67" w14:textId="77777777" w:rsidTr="0033506C">
        <w:trPr>
          <w:trHeight w:val="312"/>
        </w:trPr>
        <w:tc>
          <w:tcPr>
            <w:tcW w:w="9128" w:type="dxa"/>
            <w:gridSpan w:val="5"/>
            <w:shd w:val="clear" w:color="auto" w:fill="D0CECE" w:themeFill="background2" w:themeFillShade="E6"/>
            <w:vAlign w:val="center"/>
          </w:tcPr>
          <w:p w14:paraId="2945790A"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b/>
                <w:bCs/>
                <w:color w:val="000000"/>
                <w:sz w:val="24"/>
                <w:szCs w:val="24"/>
              </w:rPr>
              <w:t>Devise-wise</w:t>
            </w:r>
            <w:r>
              <w:rPr>
                <w:rFonts w:ascii="Times New Roman" w:hAnsi="Times New Roman" w:cs="Times New Roman"/>
                <w:b/>
                <w:bCs/>
                <w:color w:val="000000"/>
                <w:sz w:val="24"/>
                <w:szCs w:val="24"/>
              </w:rPr>
              <w:t xml:space="preserve"> Advancement</w:t>
            </w:r>
          </w:p>
        </w:tc>
      </w:tr>
      <w:tr w:rsidR="00AB33B5" w:rsidRPr="0003558A" w14:paraId="339B85FE" w14:textId="77777777" w:rsidTr="0033506C">
        <w:trPr>
          <w:trHeight w:val="312"/>
        </w:trPr>
        <w:tc>
          <w:tcPr>
            <w:tcW w:w="2365" w:type="dxa"/>
            <w:shd w:val="clear" w:color="auto" w:fill="D0CECE" w:themeFill="background2" w:themeFillShade="E6"/>
            <w:vAlign w:val="center"/>
          </w:tcPr>
          <w:p w14:paraId="042B0628"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Piece Number of sensor</w:t>
            </w:r>
          </w:p>
        </w:tc>
        <w:tc>
          <w:tcPr>
            <w:tcW w:w="2340" w:type="dxa"/>
            <w:shd w:val="clear" w:color="auto" w:fill="D0CECE" w:themeFill="background2" w:themeFillShade="E6"/>
            <w:vAlign w:val="center"/>
          </w:tcPr>
          <w:p w14:paraId="0197EA0D"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MSP-ISM sensor</w:t>
            </w:r>
          </w:p>
        </w:tc>
        <w:tc>
          <w:tcPr>
            <w:tcW w:w="2384" w:type="dxa"/>
            <w:shd w:val="clear" w:color="auto" w:fill="D0CECE" w:themeFill="background2" w:themeFillShade="E6"/>
            <w:vAlign w:val="center"/>
          </w:tcPr>
          <w:p w14:paraId="3BFAAD12"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CF-MSP-ISM sensor</w:t>
            </w:r>
          </w:p>
        </w:tc>
        <w:tc>
          <w:tcPr>
            <w:tcW w:w="1018" w:type="dxa"/>
            <w:shd w:val="clear" w:color="auto" w:fill="D0CECE" w:themeFill="background2" w:themeFillShade="E6"/>
            <w:vAlign w:val="center"/>
          </w:tcPr>
          <w:p w14:paraId="1ACE55CC"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Sensor E</w:t>
            </w:r>
          </w:p>
        </w:tc>
        <w:tc>
          <w:tcPr>
            <w:tcW w:w="1021" w:type="dxa"/>
            <w:shd w:val="clear" w:color="auto" w:fill="D0CECE" w:themeFill="background2" w:themeFillShade="E6"/>
            <w:vAlign w:val="center"/>
          </w:tcPr>
          <w:p w14:paraId="78BE3245"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Sensor F</w:t>
            </w:r>
          </w:p>
        </w:tc>
      </w:tr>
      <w:tr w:rsidR="00AB33B5" w:rsidRPr="0003558A" w14:paraId="156427F0" w14:textId="77777777" w:rsidTr="0033506C">
        <w:trPr>
          <w:trHeight w:val="312"/>
        </w:trPr>
        <w:tc>
          <w:tcPr>
            <w:tcW w:w="2365" w:type="dxa"/>
            <w:vAlign w:val="center"/>
          </w:tcPr>
          <w:p w14:paraId="70701DBD" w14:textId="1FD4CF56"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1</w:t>
            </w:r>
          </w:p>
        </w:tc>
        <w:tc>
          <w:tcPr>
            <w:tcW w:w="2340" w:type="dxa"/>
            <w:vAlign w:val="center"/>
          </w:tcPr>
          <w:p w14:paraId="1831CBE8" w14:textId="10B3FC73"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-80.43</w:t>
            </w:r>
            <w:r w:rsidR="0054039E">
              <w:rPr>
                <w:rFonts w:ascii="Times New Roman" w:hAnsi="Times New Roman" w:cs="Times New Roman"/>
                <w:color w:val="000000"/>
                <w:sz w:val="22"/>
                <w:szCs w:val="22"/>
              </w:rPr>
              <w:t xml:space="preserve"> mV</w:t>
            </w:r>
          </w:p>
        </w:tc>
        <w:tc>
          <w:tcPr>
            <w:tcW w:w="2384" w:type="dxa"/>
            <w:vAlign w:val="center"/>
          </w:tcPr>
          <w:p w14:paraId="49683AA7" w14:textId="6EE71F7D"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-86.64</w:t>
            </w:r>
            <w:r w:rsidR="0054039E">
              <w:rPr>
                <w:rFonts w:ascii="Times New Roman" w:hAnsi="Times New Roman" w:cs="Times New Roman"/>
                <w:color w:val="000000"/>
                <w:sz w:val="22"/>
                <w:szCs w:val="22"/>
              </w:rPr>
              <w:t xml:space="preserve"> mV</w:t>
            </w:r>
          </w:p>
        </w:tc>
        <w:tc>
          <w:tcPr>
            <w:tcW w:w="1018" w:type="dxa"/>
            <w:vAlign w:val="center"/>
          </w:tcPr>
          <w:p w14:paraId="3E9EFB6D" w14:textId="0EE5F28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-86.34</w:t>
            </w:r>
            <w:r w:rsidR="0054039E">
              <w:rPr>
                <w:rFonts w:ascii="Times New Roman" w:hAnsi="Times New Roman" w:cs="Times New Roman"/>
                <w:color w:val="000000"/>
                <w:sz w:val="22"/>
                <w:szCs w:val="22"/>
              </w:rPr>
              <w:t xml:space="preserve"> mV</w:t>
            </w:r>
          </w:p>
        </w:tc>
        <w:tc>
          <w:tcPr>
            <w:tcW w:w="1021" w:type="dxa"/>
            <w:vAlign w:val="center"/>
          </w:tcPr>
          <w:p w14:paraId="74204781" w14:textId="64F6A63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-88.43</w:t>
            </w:r>
            <w:r w:rsidR="0054039E">
              <w:rPr>
                <w:rFonts w:ascii="Times New Roman" w:hAnsi="Times New Roman" w:cs="Times New Roman"/>
                <w:color w:val="000000"/>
                <w:sz w:val="22"/>
                <w:szCs w:val="22"/>
              </w:rPr>
              <w:t xml:space="preserve"> mV</w:t>
            </w:r>
          </w:p>
        </w:tc>
      </w:tr>
      <w:tr w:rsidR="00AB33B5" w:rsidRPr="0003558A" w14:paraId="4CFFCA20" w14:textId="77777777" w:rsidTr="0033506C">
        <w:trPr>
          <w:trHeight w:val="312"/>
        </w:trPr>
        <w:tc>
          <w:tcPr>
            <w:tcW w:w="2365" w:type="dxa"/>
            <w:vAlign w:val="center"/>
          </w:tcPr>
          <w:p w14:paraId="3E5CD045" w14:textId="01FD3B9D"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2</w:t>
            </w:r>
          </w:p>
        </w:tc>
        <w:tc>
          <w:tcPr>
            <w:tcW w:w="2340" w:type="dxa"/>
            <w:vAlign w:val="center"/>
          </w:tcPr>
          <w:p w14:paraId="09AEB5BF" w14:textId="6A74D6D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-87.7533</w:t>
            </w:r>
            <w:r w:rsidR="0054039E">
              <w:rPr>
                <w:rFonts w:ascii="Times New Roman" w:hAnsi="Times New Roman" w:cs="Times New Roman"/>
                <w:color w:val="000000"/>
                <w:sz w:val="22"/>
                <w:szCs w:val="22"/>
              </w:rPr>
              <w:t xml:space="preserve"> mV</w:t>
            </w:r>
          </w:p>
        </w:tc>
        <w:tc>
          <w:tcPr>
            <w:tcW w:w="2384" w:type="dxa"/>
            <w:vAlign w:val="center"/>
          </w:tcPr>
          <w:p w14:paraId="0E7F093A" w14:textId="1F355654"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-87.96</w:t>
            </w:r>
            <w:r w:rsidR="0054039E">
              <w:rPr>
                <w:rFonts w:ascii="Times New Roman" w:hAnsi="Times New Roman" w:cs="Times New Roman"/>
                <w:color w:val="000000"/>
                <w:sz w:val="22"/>
                <w:szCs w:val="22"/>
              </w:rPr>
              <w:t xml:space="preserve"> mV</w:t>
            </w:r>
          </w:p>
        </w:tc>
        <w:tc>
          <w:tcPr>
            <w:tcW w:w="1018" w:type="dxa"/>
            <w:vAlign w:val="center"/>
          </w:tcPr>
          <w:p w14:paraId="3A91A952" w14:textId="4EFFCBDD"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-83.12</w:t>
            </w:r>
            <w:r w:rsidR="0054039E">
              <w:rPr>
                <w:rFonts w:ascii="Times New Roman" w:hAnsi="Times New Roman" w:cs="Times New Roman"/>
                <w:color w:val="000000"/>
                <w:sz w:val="22"/>
                <w:szCs w:val="22"/>
              </w:rPr>
              <w:t xml:space="preserve"> mV</w:t>
            </w:r>
          </w:p>
        </w:tc>
        <w:tc>
          <w:tcPr>
            <w:tcW w:w="1021" w:type="dxa"/>
            <w:vAlign w:val="center"/>
          </w:tcPr>
          <w:p w14:paraId="011991EC" w14:textId="3C4EBA0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-90.23</w:t>
            </w:r>
            <w:r w:rsidR="0054039E">
              <w:rPr>
                <w:rFonts w:ascii="Times New Roman" w:hAnsi="Times New Roman" w:cs="Times New Roman"/>
                <w:color w:val="000000"/>
                <w:sz w:val="22"/>
                <w:szCs w:val="22"/>
              </w:rPr>
              <w:t xml:space="preserve"> mV</w:t>
            </w:r>
          </w:p>
        </w:tc>
      </w:tr>
      <w:tr w:rsidR="00AB33B5" w:rsidRPr="0003558A" w14:paraId="3D6A99EC" w14:textId="77777777" w:rsidTr="0033506C">
        <w:trPr>
          <w:trHeight w:val="312"/>
        </w:trPr>
        <w:tc>
          <w:tcPr>
            <w:tcW w:w="2365" w:type="dxa"/>
            <w:vAlign w:val="center"/>
          </w:tcPr>
          <w:p w14:paraId="0BF9FABB" w14:textId="5739707C"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3</w:t>
            </w:r>
          </w:p>
        </w:tc>
        <w:tc>
          <w:tcPr>
            <w:tcW w:w="2340" w:type="dxa"/>
            <w:vAlign w:val="center"/>
          </w:tcPr>
          <w:p w14:paraId="1014935B" w14:textId="48606343"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-92.97</w:t>
            </w:r>
            <w:r w:rsidR="0054039E">
              <w:rPr>
                <w:rFonts w:ascii="Times New Roman" w:hAnsi="Times New Roman" w:cs="Times New Roman"/>
                <w:color w:val="000000"/>
                <w:sz w:val="22"/>
                <w:szCs w:val="22"/>
              </w:rPr>
              <w:t xml:space="preserve"> mV</w:t>
            </w:r>
          </w:p>
        </w:tc>
        <w:tc>
          <w:tcPr>
            <w:tcW w:w="2384" w:type="dxa"/>
            <w:vAlign w:val="center"/>
          </w:tcPr>
          <w:p w14:paraId="0065BF1D" w14:textId="1D7D331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-89.03</w:t>
            </w:r>
            <w:r w:rsidR="0054039E">
              <w:rPr>
                <w:rFonts w:ascii="Times New Roman" w:hAnsi="Times New Roman" w:cs="Times New Roman"/>
                <w:color w:val="000000"/>
                <w:sz w:val="22"/>
                <w:szCs w:val="22"/>
              </w:rPr>
              <w:t xml:space="preserve"> mV</w:t>
            </w:r>
          </w:p>
        </w:tc>
        <w:tc>
          <w:tcPr>
            <w:tcW w:w="1018" w:type="dxa"/>
            <w:vAlign w:val="center"/>
          </w:tcPr>
          <w:p w14:paraId="5A615FB9" w14:textId="1593E52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-80.42</w:t>
            </w:r>
            <w:r w:rsidR="0054039E">
              <w:rPr>
                <w:rFonts w:ascii="Times New Roman" w:hAnsi="Times New Roman" w:cs="Times New Roman"/>
                <w:color w:val="000000"/>
                <w:sz w:val="22"/>
                <w:szCs w:val="22"/>
              </w:rPr>
              <w:t xml:space="preserve"> mV</w:t>
            </w:r>
          </w:p>
        </w:tc>
        <w:tc>
          <w:tcPr>
            <w:tcW w:w="1021" w:type="dxa"/>
            <w:vAlign w:val="center"/>
          </w:tcPr>
          <w:p w14:paraId="64A23225" w14:textId="25B874C1"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-76.81</w:t>
            </w:r>
            <w:r w:rsidR="0054039E">
              <w:rPr>
                <w:rFonts w:ascii="Times New Roman" w:hAnsi="Times New Roman" w:cs="Times New Roman"/>
                <w:color w:val="000000"/>
                <w:sz w:val="22"/>
                <w:szCs w:val="22"/>
              </w:rPr>
              <w:t xml:space="preserve"> mV</w:t>
            </w:r>
          </w:p>
        </w:tc>
      </w:tr>
      <w:tr w:rsidR="00AB33B5" w:rsidRPr="0003558A" w14:paraId="55901C35" w14:textId="77777777" w:rsidTr="0033506C">
        <w:trPr>
          <w:trHeight w:val="312"/>
        </w:trPr>
        <w:tc>
          <w:tcPr>
            <w:tcW w:w="2365" w:type="dxa"/>
            <w:vAlign w:val="center"/>
          </w:tcPr>
          <w:p w14:paraId="3D9FBC77" w14:textId="6A4BDCD9"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4</w:t>
            </w:r>
          </w:p>
        </w:tc>
        <w:tc>
          <w:tcPr>
            <w:tcW w:w="2340" w:type="dxa"/>
            <w:vAlign w:val="center"/>
          </w:tcPr>
          <w:p w14:paraId="340DF0E1" w14:textId="74FBCBB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-90.825</w:t>
            </w:r>
            <w:r w:rsidR="0054039E">
              <w:rPr>
                <w:rFonts w:ascii="Times New Roman" w:hAnsi="Times New Roman" w:cs="Times New Roman"/>
                <w:color w:val="000000"/>
                <w:sz w:val="22"/>
                <w:szCs w:val="22"/>
              </w:rPr>
              <w:t xml:space="preserve"> mV</w:t>
            </w:r>
          </w:p>
        </w:tc>
        <w:tc>
          <w:tcPr>
            <w:tcW w:w="2384" w:type="dxa"/>
            <w:vAlign w:val="center"/>
          </w:tcPr>
          <w:p w14:paraId="15DEC4CD" w14:textId="5B90B550"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-90.26</w:t>
            </w:r>
            <w:r w:rsidR="0054039E">
              <w:rPr>
                <w:rFonts w:ascii="Times New Roman" w:hAnsi="Times New Roman" w:cs="Times New Roman"/>
                <w:color w:val="000000"/>
                <w:sz w:val="22"/>
                <w:szCs w:val="22"/>
              </w:rPr>
              <w:t xml:space="preserve"> mV</w:t>
            </w:r>
          </w:p>
        </w:tc>
        <w:tc>
          <w:tcPr>
            <w:tcW w:w="1018" w:type="dxa"/>
            <w:vAlign w:val="center"/>
          </w:tcPr>
          <w:p w14:paraId="1E30B6E1" w14:textId="75D4F0F3"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-88.54</w:t>
            </w:r>
            <w:r w:rsidR="0054039E">
              <w:rPr>
                <w:rFonts w:ascii="Times New Roman" w:hAnsi="Times New Roman" w:cs="Times New Roman"/>
                <w:color w:val="000000"/>
                <w:sz w:val="22"/>
                <w:szCs w:val="22"/>
              </w:rPr>
              <w:t xml:space="preserve"> mV</w:t>
            </w:r>
          </w:p>
        </w:tc>
        <w:tc>
          <w:tcPr>
            <w:tcW w:w="1021" w:type="dxa"/>
            <w:vAlign w:val="center"/>
          </w:tcPr>
          <w:p w14:paraId="4DE49760" w14:textId="7D51020E"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-80.32</w:t>
            </w:r>
            <w:r w:rsidR="0054039E">
              <w:rPr>
                <w:rFonts w:ascii="Times New Roman" w:hAnsi="Times New Roman" w:cs="Times New Roman"/>
                <w:color w:val="000000"/>
                <w:sz w:val="22"/>
                <w:szCs w:val="22"/>
              </w:rPr>
              <w:t xml:space="preserve"> mV</w:t>
            </w:r>
          </w:p>
        </w:tc>
      </w:tr>
      <w:tr w:rsidR="00AB33B5" w:rsidRPr="0003558A" w14:paraId="1C8C8AC2" w14:textId="77777777" w:rsidTr="0033506C">
        <w:trPr>
          <w:trHeight w:val="312"/>
        </w:trPr>
        <w:tc>
          <w:tcPr>
            <w:tcW w:w="2365" w:type="dxa"/>
            <w:vAlign w:val="center"/>
          </w:tcPr>
          <w:p w14:paraId="14971165" w14:textId="3093F754" w:rsidR="00AB33B5" w:rsidRPr="00F635BE" w:rsidRDefault="00CD76B0"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w:t>
            </w:r>
            <w:r w:rsidR="00AB33B5" w:rsidRPr="00F635BE">
              <w:rPr>
                <w:rFonts w:ascii="Times New Roman" w:hAnsi="Times New Roman" w:cs="Times New Roman"/>
                <w:b/>
                <w:bCs/>
                <w:color w:val="000000"/>
                <w:sz w:val="24"/>
                <w:szCs w:val="24"/>
              </w:rPr>
              <w:t>5</w:t>
            </w:r>
          </w:p>
        </w:tc>
        <w:tc>
          <w:tcPr>
            <w:tcW w:w="2340" w:type="dxa"/>
            <w:vAlign w:val="center"/>
          </w:tcPr>
          <w:p w14:paraId="02831800" w14:textId="3D2C853A"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-101.205</w:t>
            </w:r>
            <w:r w:rsidR="0054039E">
              <w:rPr>
                <w:rFonts w:ascii="Times New Roman" w:hAnsi="Times New Roman" w:cs="Times New Roman"/>
                <w:color w:val="000000"/>
                <w:sz w:val="22"/>
                <w:szCs w:val="22"/>
              </w:rPr>
              <w:t xml:space="preserve"> mV</w:t>
            </w:r>
          </w:p>
        </w:tc>
        <w:tc>
          <w:tcPr>
            <w:tcW w:w="2384" w:type="dxa"/>
            <w:vAlign w:val="center"/>
          </w:tcPr>
          <w:p w14:paraId="7A3C7656" w14:textId="700F0B8B"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2"/>
                <w:szCs w:val="22"/>
              </w:rPr>
            </w:pPr>
            <w:r w:rsidRPr="0003558A">
              <w:rPr>
                <w:rFonts w:ascii="Times New Roman" w:hAnsi="Times New Roman" w:cs="Times New Roman"/>
                <w:color w:val="000000"/>
                <w:sz w:val="22"/>
                <w:szCs w:val="22"/>
              </w:rPr>
              <w:t>-87.64</w:t>
            </w:r>
            <w:r w:rsidR="0054039E">
              <w:rPr>
                <w:rFonts w:ascii="Times New Roman" w:hAnsi="Times New Roman" w:cs="Times New Roman"/>
                <w:color w:val="000000"/>
                <w:sz w:val="22"/>
                <w:szCs w:val="22"/>
              </w:rPr>
              <w:t xml:space="preserve"> mV</w:t>
            </w:r>
          </w:p>
        </w:tc>
        <w:tc>
          <w:tcPr>
            <w:tcW w:w="1018" w:type="dxa"/>
            <w:vAlign w:val="center"/>
          </w:tcPr>
          <w:p w14:paraId="7C94C63D" w14:textId="666B2102"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-83.43</w:t>
            </w:r>
            <w:r w:rsidR="0054039E">
              <w:rPr>
                <w:rFonts w:ascii="Times New Roman" w:hAnsi="Times New Roman" w:cs="Times New Roman"/>
                <w:color w:val="000000"/>
                <w:sz w:val="22"/>
                <w:szCs w:val="22"/>
              </w:rPr>
              <w:t xml:space="preserve"> mV</w:t>
            </w:r>
          </w:p>
        </w:tc>
        <w:tc>
          <w:tcPr>
            <w:tcW w:w="1021" w:type="dxa"/>
            <w:vAlign w:val="center"/>
          </w:tcPr>
          <w:p w14:paraId="728612CF" w14:textId="479874BC"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-78.21</w:t>
            </w:r>
            <w:r w:rsidR="0054039E">
              <w:rPr>
                <w:rFonts w:ascii="Times New Roman" w:hAnsi="Times New Roman" w:cs="Times New Roman"/>
                <w:color w:val="000000"/>
                <w:sz w:val="22"/>
                <w:szCs w:val="22"/>
              </w:rPr>
              <w:t xml:space="preserve"> mV</w:t>
            </w:r>
          </w:p>
        </w:tc>
      </w:tr>
      <w:tr w:rsidR="00AB33B5" w:rsidRPr="0003558A" w14:paraId="37F372A3" w14:textId="77777777" w:rsidTr="0033506C">
        <w:trPr>
          <w:trHeight w:val="312"/>
        </w:trPr>
        <w:tc>
          <w:tcPr>
            <w:tcW w:w="2365" w:type="dxa"/>
            <w:vAlign w:val="center"/>
          </w:tcPr>
          <w:p w14:paraId="56B3FC2F"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Standard deviation (mV)</w:t>
            </w:r>
          </w:p>
        </w:tc>
        <w:tc>
          <w:tcPr>
            <w:tcW w:w="2340" w:type="dxa"/>
            <w:vAlign w:val="center"/>
          </w:tcPr>
          <w:p w14:paraId="51DE6A65" w14:textId="485B6365"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7.58</w:t>
            </w:r>
            <w:r w:rsidR="0054039E">
              <w:rPr>
                <w:rFonts w:ascii="Times New Roman" w:hAnsi="Times New Roman" w:cs="Times New Roman"/>
                <w:color w:val="000000"/>
                <w:sz w:val="24"/>
                <w:szCs w:val="24"/>
              </w:rPr>
              <w:t xml:space="preserve"> </w:t>
            </w:r>
            <w:r w:rsidR="0054039E">
              <w:rPr>
                <w:rFonts w:ascii="Times New Roman" w:hAnsi="Times New Roman" w:cs="Times New Roman"/>
                <w:color w:val="000000"/>
                <w:sz w:val="22"/>
                <w:szCs w:val="22"/>
              </w:rPr>
              <w:t>mV</w:t>
            </w:r>
          </w:p>
        </w:tc>
        <w:tc>
          <w:tcPr>
            <w:tcW w:w="2384" w:type="dxa"/>
            <w:vAlign w:val="center"/>
          </w:tcPr>
          <w:p w14:paraId="5CA47DEE" w14:textId="763DF4E3"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1.39</w:t>
            </w:r>
            <w:r w:rsidR="0054039E">
              <w:rPr>
                <w:rFonts w:ascii="Times New Roman" w:hAnsi="Times New Roman" w:cs="Times New Roman"/>
                <w:color w:val="000000"/>
                <w:sz w:val="24"/>
                <w:szCs w:val="24"/>
              </w:rPr>
              <w:t xml:space="preserve"> </w:t>
            </w:r>
            <w:r w:rsidR="0054039E">
              <w:rPr>
                <w:rFonts w:ascii="Times New Roman" w:hAnsi="Times New Roman" w:cs="Times New Roman"/>
                <w:color w:val="000000"/>
                <w:sz w:val="22"/>
                <w:szCs w:val="22"/>
              </w:rPr>
              <w:t>mV</w:t>
            </w:r>
          </w:p>
        </w:tc>
        <w:tc>
          <w:tcPr>
            <w:tcW w:w="1018" w:type="dxa"/>
            <w:vAlign w:val="center"/>
          </w:tcPr>
          <w:p w14:paraId="2D7FFA1D" w14:textId="609AA655"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3.14</w:t>
            </w:r>
            <w:r w:rsidR="0054039E">
              <w:rPr>
                <w:rFonts w:ascii="Times New Roman" w:hAnsi="Times New Roman" w:cs="Times New Roman"/>
                <w:color w:val="000000"/>
                <w:sz w:val="24"/>
                <w:szCs w:val="24"/>
              </w:rPr>
              <w:t xml:space="preserve"> </w:t>
            </w:r>
            <w:r w:rsidR="0054039E">
              <w:rPr>
                <w:rFonts w:ascii="Times New Roman" w:hAnsi="Times New Roman" w:cs="Times New Roman"/>
                <w:color w:val="000000"/>
                <w:sz w:val="22"/>
                <w:szCs w:val="22"/>
              </w:rPr>
              <w:t>mV</w:t>
            </w:r>
          </w:p>
        </w:tc>
        <w:tc>
          <w:tcPr>
            <w:tcW w:w="1021" w:type="dxa"/>
            <w:vAlign w:val="center"/>
          </w:tcPr>
          <w:p w14:paraId="21AAFE88" w14:textId="3A5CD4E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6.12</w:t>
            </w:r>
            <w:r w:rsidR="0054039E">
              <w:rPr>
                <w:rFonts w:ascii="Times New Roman" w:hAnsi="Times New Roman" w:cs="Times New Roman"/>
                <w:color w:val="000000"/>
                <w:sz w:val="24"/>
                <w:szCs w:val="24"/>
              </w:rPr>
              <w:t xml:space="preserve"> </w:t>
            </w:r>
            <w:r w:rsidR="0054039E">
              <w:rPr>
                <w:rFonts w:ascii="Times New Roman" w:hAnsi="Times New Roman" w:cs="Times New Roman"/>
                <w:color w:val="000000"/>
                <w:sz w:val="22"/>
                <w:szCs w:val="22"/>
              </w:rPr>
              <w:t>mV</w:t>
            </w:r>
          </w:p>
        </w:tc>
      </w:tr>
      <w:tr w:rsidR="00AB33B5" w:rsidRPr="0003558A" w14:paraId="148A7948" w14:textId="77777777" w:rsidTr="0033506C">
        <w:trPr>
          <w:trHeight w:val="312"/>
        </w:trPr>
        <w:tc>
          <w:tcPr>
            <w:tcW w:w="2365" w:type="dxa"/>
            <w:vAlign w:val="center"/>
          </w:tcPr>
          <w:p w14:paraId="118198C8" w14:textId="77777777" w:rsidR="00AB33B5" w:rsidRPr="00F635BE" w:rsidRDefault="00AB33B5" w:rsidP="0033506C">
            <w:pPr>
              <w:autoSpaceDE w:val="0"/>
              <w:autoSpaceDN w:val="0"/>
              <w:adjustRightInd w:val="0"/>
              <w:spacing w:after="0" w:line="240" w:lineRule="auto"/>
              <w:jc w:val="center"/>
              <w:rPr>
                <w:rFonts w:ascii="Times New Roman" w:hAnsi="Times New Roman" w:cs="Times New Roman"/>
                <w:b/>
                <w:bCs/>
                <w:color w:val="000000"/>
                <w:sz w:val="24"/>
                <w:szCs w:val="24"/>
              </w:rPr>
            </w:pPr>
            <w:r w:rsidRPr="00F635BE">
              <w:rPr>
                <w:rFonts w:ascii="Times New Roman" w:hAnsi="Times New Roman" w:cs="Times New Roman"/>
                <w:b/>
                <w:bCs/>
                <w:color w:val="000000"/>
                <w:sz w:val="24"/>
                <w:szCs w:val="24"/>
              </w:rPr>
              <w:t>Improvement (%)</w:t>
            </w:r>
          </w:p>
        </w:tc>
        <w:tc>
          <w:tcPr>
            <w:tcW w:w="2340" w:type="dxa"/>
            <w:vAlign w:val="center"/>
          </w:tcPr>
          <w:p w14:paraId="33CEE1A9"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p>
        </w:tc>
        <w:tc>
          <w:tcPr>
            <w:tcW w:w="2384" w:type="dxa"/>
            <w:vAlign w:val="center"/>
          </w:tcPr>
          <w:p w14:paraId="22B3E24B"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81.72</w:t>
            </w:r>
          </w:p>
        </w:tc>
        <w:tc>
          <w:tcPr>
            <w:tcW w:w="1018" w:type="dxa"/>
            <w:vAlign w:val="center"/>
          </w:tcPr>
          <w:p w14:paraId="69FD1F2D"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58.64</w:t>
            </w:r>
          </w:p>
        </w:tc>
        <w:tc>
          <w:tcPr>
            <w:tcW w:w="1021" w:type="dxa"/>
            <w:vAlign w:val="center"/>
          </w:tcPr>
          <w:p w14:paraId="2EA1E993" w14:textId="77777777" w:rsidR="00AB33B5" w:rsidRPr="0003558A" w:rsidRDefault="00AB33B5" w:rsidP="0033506C">
            <w:pPr>
              <w:autoSpaceDE w:val="0"/>
              <w:autoSpaceDN w:val="0"/>
              <w:adjustRightInd w:val="0"/>
              <w:spacing w:after="0" w:line="240" w:lineRule="auto"/>
              <w:jc w:val="center"/>
              <w:rPr>
                <w:rFonts w:ascii="Times New Roman" w:hAnsi="Times New Roman" w:cs="Times New Roman"/>
                <w:color w:val="000000"/>
                <w:sz w:val="24"/>
                <w:szCs w:val="24"/>
              </w:rPr>
            </w:pPr>
            <w:r w:rsidRPr="0003558A">
              <w:rPr>
                <w:rFonts w:ascii="Times New Roman" w:hAnsi="Times New Roman" w:cs="Times New Roman"/>
                <w:color w:val="000000"/>
                <w:sz w:val="24"/>
                <w:szCs w:val="24"/>
              </w:rPr>
              <w:t>19.21</w:t>
            </w:r>
          </w:p>
        </w:tc>
      </w:tr>
    </w:tbl>
    <w:p w14:paraId="630D5652" w14:textId="77777777" w:rsidR="00AB33B5" w:rsidRDefault="00AB33B5" w:rsidP="00931BD0">
      <w:pPr>
        <w:rPr>
          <w:rFonts w:ascii="Times New Roman" w:eastAsia="Times New Roman" w:hAnsi="Times New Roman" w:cs="Times New Roman"/>
          <w:b/>
          <w:bCs/>
          <w:sz w:val="24"/>
          <w:szCs w:val="24"/>
        </w:rPr>
      </w:pPr>
    </w:p>
    <w:p w14:paraId="7B3D77CE" w14:textId="77777777" w:rsidR="00AB33B5" w:rsidRDefault="00AB33B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CA6CB9F" w14:textId="2799559F" w:rsidR="009614C1" w:rsidRDefault="00931BD0" w:rsidP="00A6064E">
      <w:pPr>
        <w:rPr>
          <w:rFonts w:ascii="Times New Roman" w:hAnsi="Times New Roman" w:cs="Times New Roman"/>
          <w:b/>
          <w:bCs/>
          <w:color w:val="FF0000"/>
          <w:sz w:val="24"/>
          <w:szCs w:val="24"/>
        </w:rPr>
      </w:pPr>
      <w:r>
        <w:rPr>
          <w:rFonts w:ascii="Times New Roman" w:eastAsia="Times New Roman" w:hAnsi="Times New Roman" w:cs="Times New Roman"/>
          <w:b/>
          <w:bCs/>
          <w:sz w:val="24"/>
          <w:szCs w:val="24"/>
        </w:rPr>
        <w:lastRenderedPageBreak/>
        <w:t xml:space="preserve">Table </w:t>
      </w:r>
      <w:r w:rsidR="00CC5A41">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 xml:space="preserve">3. </w:t>
      </w:r>
      <w:r w:rsidR="00E05E24">
        <w:rPr>
          <w:rFonts w:ascii="Times New Roman" w:hAnsi="Times New Roman" w:cs="Times New Roman"/>
          <w:sz w:val="24"/>
          <w:szCs w:val="24"/>
        </w:rPr>
        <w:t>Performance i</w:t>
      </w:r>
      <w:r w:rsidR="008750A2">
        <w:rPr>
          <w:rFonts w:ascii="Times New Roman" w:hAnsi="Times New Roman" w:cs="Times New Roman"/>
          <w:sz w:val="24"/>
          <w:szCs w:val="24"/>
        </w:rPr>
        <w:t xml:space="preserve">mprovement </w:t>
      </w:r>
      <w:r w:rsidR="00473224">
        <w:rPr>
          <w:rFonts w:ascii="Times New Roman" w:hAnsi="Times New Roman" w:cs="Times New Roman"/>
          <w:sz w:val="24"/>
          <w:szCs w:val="24"/>
        </w:rPr>
        <w:t xml:space="preserve">of the aerobic nitrification tank </w:t>
      </w:r>
      <w:r w:rsidR="00D67164">
        <w:rPr>
          <w:rFonts w:ascii="Times New Roman" w:hAnsi="Times New Roman" w:cs="Times New Roman"/>
          <w:sz w:val="24"/>
          <w:szCs w:val="24"/>
        </w:rPr>
        <w:t xml:space="preserve">with </w:t>
      </w:r>
      <w:r w:rsidR="00473224">
        <w:rPr>
          <w:rFonts w:ascii="Times New Roman" w:hAnsi="Times New Roman" w:cs="Times New Roman"/>
          <w:sz w:val="24"/>
          <w:szCs w:val="24"/>
        </w:rPr>
        <w:t xml:space="preserve">different numbers of </w:t>
      </w:r>
      <w:r w:rsidR="00D67164">
        <w:rPr>
          <w:rFonts w:ascii="Times New Roman" w:hAnsi="Times New Roman" w:cs="Times New Roman"/>
          <w:sz w:val="24"/>
          <w:szCs w:val="24"/>
        </w:rPr>
        <w:t>CF-MSP-ISM NH</w:t>
      </w:r>
      <w:r w:rsidR="00D67164" w:rsidRPr="00632AEF">
        <w:rPr>
          <w:rFonts w:ascii="Times New Roman" w:hAnsi="Times New Roman" w:cs="Times New Roman"/>
          <w:sz w:val="24"/>
          <w:szCs w:val="24"/>
          <w:vertAlign w:val="subscript"/>
        </w:rPr>
        <w:t>4</w:t>
      </w:r>
      <w:r w:rsidR="00D67164" w:rsidRPr="0074096D">
        <w:rPr>
          <w:rFonts w:ascii="Times New Roman" w:hAnsi="Times New Roman" w:cs="Times New Roman"/>
          <w:sz w:val="24"/>
          <w:szCs w:val="24"/>
          <w:vertAlign w:val="superscript"/>
        </w:rPr>
        <w:t>+</w:t>
      </w:r>
      <w:r w:rsidR="00D67164">
        <w:rPr>
          <w:rFonts w:ascii="Times New Roman" w:hAnsi="Times New Roman" w:cs="Times New Roman"/>
          <w:sz w:val="24"/>
          <w:szCs w:val="24"/>
        </w:rPr>
        <w:t xml:space="preserve"> sensors (3-25 pieces). (Key performance parameters: </w:t>
      </w:r>
      <w:r w:rsidR="008750A2" w:rsidRPr="00553394">
        <w:rPr>
          <w:rFonts w:ascii="Times New Roman" w:hAnsi="Times New Roman" w:cs="Times New Roman"/>
          <w:sz w:val="24"/>
          <w:szCs w:val="24"/>
        </w:rPr>
        <w:t>aerobic tank</w:t>
      </w:r>
      <w:r w:rsidR="008750A2">
        <w:rPr>
          <w:rFonts w:ascii="Times New Roman" w:hAnsi="Times New Roman" w:cs="Times New Roman"/>
          <w:sz w:val="24"/>
          <w:szCs w:val="24"/>
        </w:rPr>
        <w:t xml:space="preserve"> </w:t>
      </w:r>
      <w:r w:rsidR="009614C1">
        <w:rPr>
          <w:rFonts w:ascii="Times New Roman" w:hAnsi="Times New Roman" w:cs="Times New Roman"/>
          <w:sz w:val="24"/>
          <w:szCs w:val="24"/>
        </w:rPr>
        <w:t>TN removal efficiency (</w:t>
      </w:r>
      <w:r w:rsidR="009614C1" w:rsidRPr="002158A8">
        <w:rPr>
          <w:rFonts w:ascii="Times New Roman" w:hAnsi="Times New Roman" w:cs="Times New Roman"/>
          <w:i/>
          <w:sz w:val="24"/>
          <w:szCs w:val="24"/>
        </w:rPr>
        <w:t>N</w:t>
      </w:r>
      <w:r w:rsidR="009614C1">
        <w:rPr>
          <w:rFonts w:ascii="Times New Roman" w:hAnsi="Times New Roman" w:cs="Times New Roman"/>
          <w:sz w:val="24"/>
          <w:szCs w:val="24"/>
        </w:rPr>
        <w:t>, %), energy for aeration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o</m:t>
            </m:r>
          </m:sub>
        </m:sSub>
      </m:oMath>
      <w:r w:rsidR="009614C1">
        <w:rPr>
          <w:rFonts w:ascii="Times New Roman" w:hAnsi="Times New Roman" w:cs="Times New Roman" w:hint="eastAsia"/>
          <w:sz w:val="24"/>
          <w:szCs w:val="24"/>
        </w:rPr>
        <w:t>,</w:t>
      </w:r>
      <w:r w:rsidR="009614C1">
        <w:rPr>
          <w:rFonts w:ascii="Times New Roman" w:hAnsi="Times New Roman" w:cs="Times New Roman"/>
          <w:sz w:val="24"/>
          <w:szCs w:val="24"/>
        </w:rPr>
        <w:t xml:space="preserve"> kWh/d), N</w:t>
      </w:r>
      <w:r w:rsidR="009614C1" w:rsidRPr="00D72BCD">
        <w:rPr>
          <w:rFonts w:ascii="Times New Roman" w:hAnsi="Times New Roman" w:cs="Times New Roman"/>
          <w:sz w:val="24"/>
          <w:szCs w:val="24"/>
          <w:vertAlign w:val="subscript"/>
        </w:rPr>
        <w:t>2</w:t>
      </w:r>
      <w:r w:rsidR="009614C1">
        <w:rPr>
          <w:rFonts w:ascii="Times New Roman" w:hAnsi="Times New Roman" w:cs="Times New Roman"/>
          <w:sz w:val="24"/>
          <w:szCs w:val="24"/>
        </w:rPr>
        <w:t>O emission fr</w:t>
      </w:r>
      <w:r w:rsidR="008750A2">
        <w:rPr>
          <w:rFonts w:ascii="Times New Roman" w:hAnsi="Times New Roman" w:cs="Times New Roman"/>
          <w:sz w:val="24"/>
          <w:szCs w:val="24"/>
        </w:rPr>
        <w:t>om</w:t>
      </w:r>
      <w:r w:rsidR="009614C1">
        <w:rPr>
          <w:rFonts w:ascii="Times New Roman" w:hAnsi="Times New Roman" w:cs="Times New Roman"/>
          <w:sz w:val="24"/>
          <w:szCs w:val="24"/>
        </w:rPr>
        <w:t xml:space="preserve"> nitrification (</w:t>
      </w:r>
      <m:oMath>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o</m:t>
            </m:r>
          </m:sub>
        </m:sSub>
      </m:oMath>
      <w:r w:rsidR="009614C1">
        <w:rPr>
          <w:rFonts w:ascii="Times New Roman" w:hAnsi="Times New Roman" w:cs="Times New Roman"/>
          <w:sz w:val="24"/>
          <w:szCs w:val="24"/>
        </w:rPr>
        <w:t>, kg/d), improv</w:t>
      </w:r>
      <w:proofErr w:type="spellStart"/>
      <w:r w:rsidR="00B07E13">
        <w:rPr>
          <w:rFonts w:ascii="Times New Roman" w:hAnsi="Times New Roman" w:cs="Times New Roman"/>
          <w:sz w:val="24"/>
          <w:szCs w:val="24"/>
        </w:rPr>
        <w:t>em</w:t>
      </w:r>
      <w:r w:rsidR="009614C1">
        <w:rPr>
          <w:rFonts w:ascii="Times New Roman" w:hAnsi="Times New Roman" w:cs="Times New Roman"/>
          <w:sz w:val="24"/>
          <w:szCs w:val="24"/>
        </w:rPr>
        <w:t>ent</w:t>
      </w:r>
      <w:proofErr w:type="spellEnd"/>
      <w:r w:rsidR="009614C1">
        <w:rPr>
          <w:rFonts w:ascii="Times New Roman" w:hAnsi="Times New Roman" w:cs="Times New Roman"/>
          <w:sz w:val="24"/>
          <w:szCs w:val="24"/>
        </w:rPr>
        <w:t xml:space="preserve"> </w:t>
      </w:r>
      <w:r w:rsidR="008750A2">
        <w:rPr>
          <w:rFonts w:ascii="Times New Roman" w:hAnsi="Times New Roman" w:cs="Times New Roman"/>
          <w:sz w:val="24"/>
          <w:szCs w:val="24"/>
        </w:rPr>
        <w:t>percentage</w:t>
      </w:r>
      <w:r w:rsidR="009614C1">
        <w:rPr>
          <w:rFonts w:ascii="Times New Roman" w:hAnsi="Times New Roman" w:cs="Times New Roman"/>
          <w:sz w:val="24"/>
          <w:szCs w:val="24"/>
        </w:rPr>
        <w:t xml:space="preserve"> of energy saving for aeration (</w:t>
      </w:r>
      <w:r w:rsidR="009614C1" w:rsidRPr="00901A14">
        <w:rPr>
          <w:rFonts w:ascii="Times New Roman" w:hAnsi="Times New Roman" w:cs="Times New Roman"/>
          <w:i/>
          <w:sz w:val="24"/>
          <w:szCs w:val="24"/>
        </w:rPr>
        <w:t>P</w:t>
      </w:r>
      <w:r w:rsidR="009614C1">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o</m:t>
            </m:r>
          </m:sub>
        </m:sSub>
      </m:oMath>
      <w:r w:rsidR="009614C1">
        <w:rPr>
          <w:rFonts w:ascii="Times New Roman" w:hAnsi="Times New Roman" w:cs="Times New Roman"/>
          <w:sz w:val="24"/>
          <w:szCs w:val="24"/>
        </w:rPr>
        <w:t>), %) and</w:t>
      </w:r>
      <w:r w:rsidR="009614C1" w:rsidRPr="00AB035B">
        <w:rPr>
          <w:rFonts w:ascii="Times New Roman" w:hAnsi="Times New Roman" w:cs="Times New Roman"/>
          <w:sz w:val="24"/>
          <w:szCs w:val="24"/>
        </w:rPr>
        <w:t xml:space="preserve"> </w:t>
      </w:r>
      <w:r w:rsidR="00D868F7">
        <w:rPr>
          <w:rFonts w:ascii="Times New Roman" w:hAnsi="Times New Roman" w:cs="Times New Roman"/>
          <w:sz w:val="24"/>
          <w:szCs w:val="24"/>
        </w:rPr>
        <w:t>improvement</w:t>
      </w:r>
      <w:r w:rsidR="009614C1">
        <w:rPr>
          <w:rFonts w:ascii="Times New Roman" w:hAnsi="Times New Roman" w:cs="Times New Roman"/>
          <w:sz w:val="24"/>
          <w:szCs w:val="24"/>
        </w:rPr>
        <w:t xml:space="preserve"> </w:t>
      </w:r>
      <w:r w:rsidR="008750A2">
        <w:rPr>
          <w:rFonts w:ascii="Times New Roman" w:hAnsi="Times New Roman" w:cs="Times New Roman"/>
          <w:sz w:val="24"/>
          <w:szCs w:val="24"/>
        </w:rPr>
        <w:t>per</w:t>
      </w:r>
      <w:r w:rsidR="00B07E13">
        <w:rPr>
          <w:rFonts w:ascii="Times New Roman" w:hAnsi="Times New Roman" w:cs="Times New Roman"/>
          <w:sz w:val="24"/>
          <w:szCs w:val="24"/>
        </w:rPr>
        <w:t>c</w:t>
      </w:r>
      <w:r w:rsidR="008750A2">
        <w:rPr>
          <w:rFonts w:ascii="Times New Roman" w:hAnsi="Times New Roman" w:cs="Times New Roman"/>
          <w:sz w:val="24"/>
          <w:szCs w:val="24"/>
        </w:rPr>
        <w:t xml:space="preserve">entage </w:t>
      </w:r>
      <w:r w:rsidR="009614C1">
        <w:rPr>
          <w:rFonts w:ascii="Times New Roman" w:hAnsi="Times New Roman" w:cs="Times New Roman"/>
          <w:sz w:val="24"/>
          <w:szCs w:val="24"/>
        </w:rPr>
        <w:t>of N</w:t>
      </w:r>
      <w:r w:rsidR="009614C1" w:rsidRPr="00D72BCD">
        <w:rPr>
          <w:rFonts w:ascii="Times New Roman" w:hAnsi="Times New Roman" w:cs="Times New Roman"/>
          <w:sz w:val="24"/>
          <w:szCs w:val="24"/>
          <w:vertAlign w:val="subscript"/>
        </w:rPr>
        <w:t>2</w:t>
      </w:r>
      <w:r w:rsidR="009614C1">
        <w:rPr>
          <w:rFonts w:ascii="Times New Roman" w:hAnsi="Times New Roman" w:cs="Times New Roman"/>
          <w:sz w:val="24"/>
          <w:szCs w:val="24"/>
        </w:rPr>
        <w:t>O emission fr</w:t>
      </w:r>
      <w:r w:rsidR="008750A2">
        <w:rPr>
          <w:rFonts w:ascii="Times New Roman" w:hAnsi="Times New Roman" w:cs="Times New Roman"/>
          <w:sz w:val="24"/>
          <w:szCs w:val="24"/>
        </w:rPr>
        <w:t>om</w:t>
      </w:r>
      <w:r w:rsidR="009614C1">
        <w:rPr>
          <w:rFonts w:ascii="Times New Roman" w:hAnsi="Times New Roman" w:cs="Times New Roman"/>
          <w:sz w:val="24"/>
          <w:szCs w:val="24"/>
        </w:rPr>
        <w:t xml:space="preserve"> nitrification (</w:t>
      </w:r>
      <w:r w:rsidR="009614C1" w:rsidRPr="00AB035B">
        <w:rPr>
          <w:rFonts w:ascii="Times New Roman" w:hAnsi="Times New Roman" w:cs="Times New Roman"/>
          <w:i/>
          <w:sz w:val="24"/>
          <w:szCs w:val="24"/>
        </w:rPr>
        <w:t>P</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o</m:t>
            </m:r>
          </m:sub>
        </m:sSub>
        <m:r>
          <w:rPr>
            <w:rFonts w:ascii="Cambria Math" w:hAnsi="Cambria Math" w:cs="Times New Roman"/>
            <w:sz w:val="24"/>
            <w:szCs w:val="24"/>
          </w:rPr>
          <m:t>)</m:t>
        </m:r>
      </m:oMath>
      <w:r w:rsidR="009614C1" w:rsidRPr="00694186">
        <w:rPr>
          <w:rFonts w:ascii="Times New Roman" w:hAnsi="Times New Roman" w:cs="Times New Roman" w:hint="eastAsia"/>
          <w:sz w:val="24"/>
          <w:szCs w:val="24"/>
        </w:rPr>
        <w:t>,</w:t>
      </w:r>
      <w:r w:rsidR="009614C1">
        <w:rPr>
          <w:rFonts w:ascii="Times New Roman" w:hAnsi="Times New Roman" w:cs="Times New Roman"/>
          <w:sz w:val="24"/>
          <w:szCs w:val="24"/>
        </w:rPr>
        <w:t xml:space="preserve"> %)</w:t>
      </w:r>
      <w:r w:rsidR="00D67164">
        <w:rPr>
          <w:rFonts w:ascii="Times New Roman" w:hAnsi="Times New Roman" w:cs="Times New Roman"/>
          <w:sz w:val="24"/>
          <w:szCs w:val="24"/>
        </w:rPr>
        <w:t>).</w:t>
      </w:r>
      <w:r w:rsidR="009614C1" w:rsidRPr="00CF79AA">
        <w:rPr>
          <w:rFonts w:ascii="Times New Roman" w:hAnsi="Times New Roman" w:cs="Times New Roman"/>
          <w:sz w:val="24"/>
          <w:szCs w:val="24"/>
        </w:rPr>
        <w:t xml:space="preserve"> </w:t>
      </w:r>
    </w:p>
    <w:tbl>
      <w:tblPr>
        <w:tblStyle w:val="TableGridLight"/>
        <w:tblW w:w="5000" w:type="pct"/>
        <w:tblLook w:val="04A0" w:firstRow="1" w:lastRow="0" w:firstColumn="1" w:lastColumn="0" w:noHBand="0" w:noVBand="1"/>
      </w:tblPr>
      <w:tblGrid>
        <w:gridCol w:w="1614"/>
        <w:gridCol w:w="1068"/>
        <w:gridCol w:w="1230"/>
        <w:gridCol w:w="974"/>
        <w:gridCol w:w="922"/>
        <w:gridCol w:w="1242"/>
        <w:gridCol w:w="1058"/>
        <w:gridCol w:w="1242"/>
      </w:tblGrid>
      <w:tr w:rsidR="009614C1" w:rsidRPr="0048793C" w14:paraId="148CDF66" w14:textId="77777777" w:rsidTr="0033506C">
        <w:trPr>
          <w:trHeight w:val="283"/>
        </w:trPr>
        <w:tc>
          <w:tcPr>
            <w:tcW w:w="863" w:type="pct"/>
            <w:shd w:val="clear" w:color="auto" w:fill="D9D9D9" w:themeFill="background1" w:themeFillShade="D9"/>
          </w:tcPr>
          <w:p w14:paraId="51A3FEB8" w14:textId="77777777" w:rsidR="009614C1" w:rsidRPr="00F635BE" w:rsidRDefault="009614C1" w:rsidP="0033506C">
            <w:pPr>
              <w:jc w:val="left"/>
              <w:rPr>
                <w:rFonts w:ascii="Times New Roman" w:eastAsia="Times New Roman" w:hAnsi="Times New Roman" w:cs="Times New Roman"/>
                <w:b/>
                <w:bCs/>
                <w:sz w:val="24"/>
                <w:szCs w:val="24"/>
              </w:rPr>
            </w:pPr>
            <w:r w:rsidRPr="00F635BE">
              <w:rPr>
                <w:rFonts w:ascii="Times New Roman" w:hAnsi="Times New Roman" w:cs="Times New Roman"/>
                <w:b/>
                <w:bCs/>
                <w:sz w:val="24"/>
                <w:szCs w:val="24"/>
              </w:rPr>
              <w:t>NH</w:t>
            </w:r>
            <w:r w:rsidRPr="00F635BE">
              <w:rPr>
                <w:rFonts w:ascii="Times New Roman" w:hAnsi="Times New Roman" w:cs="Times New Roman"/>
                <w:b/>
                <w:bCs/>
                <w:sz w:val="24"/>
                <w:szCs w:val="24"/>
                <w:vertAlign w:val="subscript"/>
              </w:rPr>
              <w:t>4</w:t>
            </w:r>
            <w:r w:rsidRPr="00F635BE">
              <w:rPr>
                <w:rFonts w:ascii="Times New Roman" w:hAnsi="Times New Roman" w:cs="Times New Roman"/>
                <w:b/>
                <w:bCs/>
                <w:sz w:val="24"/>
                <w:szCs w:val="24"/>
                <w:vertAlign w:val="superscript"/>
              </w:rPr>
              <w:t>+</w:t>
            </w:r>
            <w:r w:rsidRPr="00F635BE">
              <w:rPr>
                <w:rFonts w:ascii="Times New Roman" w:hAnsi="Times New Roman" w:cs="Times New Roman"/>
                <w:b/>
                <w:bCs/>
                <w:sz w:val="24"/>
                <w:szCs w:val="24"/>
              </w:rPr>
              <w:t xml:space="preserve"> sensors in aerobic tank</w:t>
            </w:r>
          </w:p>
        </w:tc>
        <w:tc>
          <w:tcPr>
            <w:tcW w:w="571" w:type="pct"/>
            <w:shd w:val="clear" w:color="auto" w:fill="D9D9D9" w:themeFill="background1" w:themeFillShade="D9"/>
          </w:tcPr>
          <w:p w14:paraId="1B6FB515" w14:textId="656ED3F5" w:rsidR="009614C1" w:rsidRPr="00F635BE" w:rsidRDefault="00CD76B0" w:rsidP="0033506C">
            <w:pPr>
              <w:jc w:val="left"/>
              <w:rPr>
                <w:rFonts w:ascii="Times New Roman" w:hAnsi="Times New Roman" w:cs="Times New Roman"/>
                <w:b/>
                <w:bCs/>
                <w:sz w:val="24"/>
                <w:szCs w:val="24"/>
              </w:rPr>
            </w:pPr>
            <m:oMath>
              <m:r>
                <m:rPr>
                  <m:sty m:val="bi"/>
                </m:rPr>
                <w:rPr>
                  <w:rFonts w:ascii="Cambria Math" w:hAnsi="Cambria Math" w:cs="Times New Roman"/>
                  <w:sz w:val="24"/>
                  <w:szCs w:val="24"/>
                </w:rPr>
                <m:t>N</m:t>
              </m:r>
            </m:oMath>
            <w:r w:rsidR="009614C1" w:rsidRPr="00F635BE">
              <w:rPr>
                <w:rFonts w:ascii="Times New Roman" w:hAnsi="Times New Roman" w:cs="Times New Roman"/>
                <w:b/>
                <w:bCs/>
                <w:sz w:val="24"/>
                <w:szCs w:val="24"/>
              </w:rPr>
              <w:t xml:space="preserve"> </w:t>
            </w:r>
          </w:p>
          <w:p w14:paraId="2782B11C"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sz w:val="24"/>
                <w:szCs w:val="24"/>
              </w:rPr>
              <w:t>(%)</w:t>
            </w:r>
          </w:p>
          <w:p w14:paraId="5BD147C7" w14:textId="77777777" w:rsidR="009614C1" w:rsidRPr="00F635BE" w:rsidRDefault="009614C1" w:rsidP="0033506C">
            <w:pPr>
              <w:jc w:val="left"/>
              <w:rPr>
                <w:rFonts w:ascii="Times New Roman" w:hAnsi="Times New Roman" w:cs="Times New Roman"/>
                <w:b/>
                <w:bCs/>
                <w:sz w:val="24"/>
                <w:szCs w:val="24"/>
              </w:rPr>
            </w:pPr>
          </w:p>
          <w:p w14:paraId="06BB7783"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color w:val="0000FF"/>
                <w:sz w:val="24"/>
                <w:szCs w:val="24"/>
              </w:rPr>
              <w:t>(Eq. 2)</w:t>
            </w:r>
          </w:p>
        </w:tc>
        <w:tc>
          <w:tcPr>
            <w:tcW w:w="658" w:type="pct"/>
            <w:shd w:val="clear" w:color="auto" w:fill="D9D9D9" w:themeFill="background1" w:themeFillShade="D9"/>
          </w:tcPr>
          <w:p w14:paraId="60E48460" w14:textId="3F5A28B3" w:rsidR="009614C1" w:rsidRPr="00F635BE" w:rsidRDefault="00000000" w:rsidP="0033506C">
            <w:pPr>
              <w:jc w:val="left"/>
              <w:rPr>
                <w:rFonts w:ascii="Times New Roman" w:hAnsi="Times New Roman" w:cs="Times New Roman"/>
                <w:b/>
                <w:bCs/>
                <w:sz w:val="24"/>
                <w:szCs w:val="24"/>
              </w:rPr>
            </w:pP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E</m:t>
                  </m:r>
                </m:e>
                <m:sub>
                  <m:r>
                    <m:rPr>
                      <m:sty m:val="b"/>
                    </m:rPr>
                    <w:rPr>
                      <w:rFonts w:ascii="Cambria Math" w:hAnsi="Cambria Math" w:cs="Times New Roman"/>
                      <w:sz w:val="24"/>
                      <w:szCs w:val="24"/>
                    </w:rPr>
                    <m:t>o</m:t>
                  </m:r>
                </m:sub>
              </m:sSub>
            </m:oMath>
            <w:r w:rsidR="009614C1" w:rsidRPr="00F635BE">
              <w:rPr>
                <w:rFonts w:ascii="Times New Roman" w:hAnsi="Times New Roman" w:cs="Times New Roman"/>
                <w:b/>
                <w:bCs/>
                <w:sz w:val="24"/>
                <w:szCs w:val="24"/>
              </w:rPr>
              <w:t xml:space="preserve"> (kWh/d)</w:t>
            </w:r>
          </w:p>
          <w:p w14:paraId="39B74206" w14:textId="77777777" w:rsidR="009614C1" w:rsidRPr="00F635BE" w:rsidRDefault="009614C1" w:rsidP="0033506C">
            <w:pPr>
              <w:jc w:val="left"/>
              <w:rPr>
                <w:rFonts w:ascii="Times New Roman" w:hAnsi="Times New Roman" w:cs="Times New Roman"/>
                <w:b/>
                <w:bCs/>
                <w:sz w:val="24"/>
                <w:szCs w:val="24"/>
              </w:rPr>
            </w:pPr>
          </w:p>
          <w:p w14:paraId="466CB047"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color w:val="0000FF"/>
                <w:sz w:val="24"/>
                <w:szCs w:val="24"/>
              </w:rPr>
              <w:t>(Eq. 3)</w:t>
            </w:r>
          </w:p>
        </w:tc>
        <w:tc>
          <w:tcPr>
            <w:tcW w:w="521" w:type="pct"/>
            <w:shd w:val="clear" w:color="auto" w:fill="D9D9D9" w:themeFill="background1" w:themeFillShade="D9"/>
          </w:tcPr>
          <w:p w14:paraId="52B3744D" w14:textId="0D350C66" w:rsidR="009614C1" w:rsidRPr="00F635BE" w:rsidRDefault="00000000" w:rsidP="0033506C">
            <w:pPr>
              <w:jc w:val="left"/>
              <w:rPr>
                <w:rFonts w:ascii="Times New Roman" w:hAnsi="Times New Roman" w:cs="Times New Roman"/>
                <w:b/>
                <w:bCs/>
                <w:sz w:val="24"/>
                <w:szCs w:val="24"/>
              </w:rPr>
            </w:pP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G</m:t>
                  </m:r>
                </m:e>
                <m:sub>
                  <m:r>
                    <m:rPr>
                      <m:sty m:val="b"/>
                    </m:rPr>
                    <w:rPr>
                      <w:rFonts w:ascii="Cambria Math" w:hAnsi="Cambria Math" w:cs="Times New Roman"/>
                      <w:sz w:val="24"/>
                      <w:szCs w:val="24"/>
                    </w:rPr>
                    <m:t>o</m:t>
                  </m:r>
                </m:sub>
              </m:sSub>
            </m:oMath>
            <w:r w:rsidR="009614C1" w:rsidRPr="00F635BE">
              <w:rPr>
                <w:rFonts w:ascii="Times New Roman" w:hAnsi="Times New Roman" w:cs="Times New Roman"/>
                <w:b/>
                <w:bCs/>
                <w:sz w:val="24"/>
                <w:szCs w:val="24"/>
              </w:rPr>
              <w:t xml:space="preserve"> </w:t>
            </w:r>
          </w:p>
          <w:p w14:paraId="49818603"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sz w:val="24"/>
                <w:szCs w:val="24"/>
              </w:rPr>
              <w:t>(kg/d)</w:t>
            </w:r>
          </w:p>
          <w:p w14:paraId="08FF0B58" w14:textId="77777777" w:rsidR="009614C1" w:rsidRPr="00F635BE" w:rsidRDefault="009614C1" w:rsidP="0033506C">
            <w:pPr>
              <w:jc w:val="left"/>
              <w:rPr>
                <w:rFonts w:ascii="Times New Roman" w:hAnsi="Times New Roman" w:cs="Times New Roman"/>
                <w:b/>
                <w:bCs/>
                <w:color w:val="0000FF"/>
                <w:sz w:val="24"/>
                <w:szCs w:val="24"/>
              </w:rPr>
            </w:pPr>
          </w:p>
          <w:p w14:paraId="3B62D1D0" w14:textId="77777777" w:rsidR="009614C1" w:rsidRPr="00F635BE" w:rsidRDefault="009614C1" w:rsidP="0033506C">
            <w:pPr>
              <w:jc w:val="left"/>
              <w:rPr>
                <w:rFonts w:ascii="Times New Roman" w:hAnsi="Times New Roman" w:cs="Times New Roman"/>
                <w:b/>
                <w:bCs/>
                <w:color w:val="0000FF"/>
                <w:sz w:val="24"/>
                <w:szCs w:val="24"/>
              </w:rPr>
            </w:pPr>
            <w:r w:rsidRPr="00F635BE">
              <w:rPr>
                <w:rFonts w:ascii="Times New Roman" w:hAnsi="Times New Roman" w:cs="Times New Roman"/>
                <w:b/>
                <w:bCs/>
                <w:color w:val="0000FF"/>
                <w:sz w:val="24"/>
                <w:szCs w:val="24"/>
              </w:rPr>
              <w:t>(Eq. 4)</w:t>
            </w:r>
          </w:p>
        </w:tc>
        <w:tc>
          <w:tcPr>
            <w:tcW w:w="493" w:type="pct"/>
            <w:shd w:val="clear" w:color="auto" w:fill="D9D9D9" w:themeFill="background1" w:themeFillShade="D9"/>
          </w:tcPr>
          <w:p w14:paraId="5917DDCC" w14:textId="0E19F0D6" w:rsidR="009614C1" w:rsidRPr="00F635BE" w:rsidRDefault="00CD76B0" w:rsidP="0033506C">
            <w:pPr>
              <w:jc w:val="left"/>
              <w:rPr>
                <w:rFonts w:ascii="Times New Roman" w:hAnsi="Times New Roman" w:cs="Times New Roman"/>
                <w:b/>
                <w:bCs/>
                <w:sz w:val="24"/>
                <w:szCs w:val="24"/>
              </w:rPr>
            </w:pP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E</m:t>
                  </m:r>
                </m:e>
                <m:sub>
                  <m:r>
                    <m:rPr>
                      <m:sty m:val="b"/>
                    </m:rPr>
                    <w:rPr>
                      <w:rFonts w:ascii="Cambria Math" w:hAnsi="Cambria Math" w:cs="Times New Roman"/>
                      <w:sz w:val="24"/>
                      <w:szCs w:val="24"/>
                    </w:rPr>
                    <m:t>o</m:t>
                  </m:r>
                </m:sub>
              </m:sSub>
              <m:r>
                <m:rPr>
                  <m:sty m:val="bi"/>
                </m:rPr>
                <w:rPr>
                  <w:rFonts w:ascii="Cambria Math" w:hAnsi="Cambria Math" w:cs="Times New Roman"/>
                  <w:sz w:val="24"/>
                  <w:szCs w:val="24"/>
                </w:rPr>
                <m:t>)</m:t>
              </m:r>
            </m:oMath>
            <w:r w:rsidR="009614C1" w:rsidRPr="00F635BE">
              <w:rPr>
                <w:rFonts w:ascii="Times New Roman" w:hAnsi="Times New Roman" w:cs="Times New Roman"/>
                <w:b/>
                <w:bCs/>
                <w:sz w:val="24"/>
                <w:szCs w:val="24"/>
              </w:rPr>
              <w:t xml:space="preserve"> </w:t>
            </w:r>
          </w:p>
          <w:p w14:paraId="03A4AEA9"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sz w:val="24"/>
                <w:szCs w:val="24"/>
              </w:rPr>
              <w:t>(%)</w:t>
            </w:r>
          </w:p>
          <w:p w14:paraId="5FCD2AD0" w14:textId="77777777" w:rsidR="009614C1" w:rsidRPr="00F635BE" w:rsidRDefault="009614C1" w:rsidP="0033506C">
            <w:pPr>
              <w:jc w:val="left"/>
              <w:rPr>
                <w:rFonts w:ascii="Times New Roman" w:hAnsi="Times New Roman" w:cs="Times New Roman"/>
                <w:b/>
                <w:bCs/>
                <w:sz w:val="24"/>
                <w:szCs w:val="24"/>
              </w:rPr>
            </w:pPr>
          </w:p>
          <w:p w14:paraId="5CF047DA"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color w:val="0000FF"/>
                <w:sz w:val="24"/>
                <w:szCs w:val="24"/>
              </w:rPr>
              <w:t>(Eq. 5)</w:t>
            </w:r>
          </w:p>
        </w:tc>
        <w:tc>
          <w:tcPr>
            <w:tcW w:w="664" w:type="pct"/>
            <w:shd w:val="clear" w:color="auto" w:fill="D9D9D9" w:themeFill="background1" w:themeFillShade="D9"/>
          </w:tcPr>
          <w:p w14:paraId="09014B51" w14:textId="6C28BB44" w:rsidR="009614C1" w:rsidRPr="00F635BE" w:rsidRDefault="00B80534" w:rsidP="0033506C">
            <w:pPr>
              <w:jc w:val="left"/>
              <w:rPr>
                <w:rFonts w:ascii="Times New Roman" w:hAnsi="Times New Roman" w:cs="Times New Roman"/>
                <w:b/>
                <w:bCs/>
                <w:color w:val="0000FF"/>
                <w:sz w:val="24"/>
                <w:szCs w:val="24"/>
              </w:rPr>
            </w:pPr>
            <w:r>
              <w:rPr>
                <w:rFonts w:ascii="Times New Roman" w:eastAsia="DengXian" w:hAnsi="Times New Roman" w:cs="Times New Roman"/>
                <w:b/>
                <w:bCs/>
                <w:sz w:val="24"/>
                <w:szCs w:val="24"/>
              </w:rPr>
              <w:t>Variation</w:t>
            </w:r>
            <w:r w:rsidRPr="00F635BE">
              <w:rPr>
                <w:rFonts w:ascii="Times New Roman" w:eastAsia="DengXian" w:hAnsi="Times New Roman" w:cs="Times New Roman"/>
                <w:b/>
                <w:bCs/>
                <w:sz w:val="24"/>
                <w:szCs w:val="24"/>
              </w:rPr>
              <w:t xml:space="preserve"> </w:t>
            </w:r>
            <w:r w:rsidR="009614C1" w:rsidRPr="00F635BE">
              <w:rPr>
                <w:rFonts w:ascii="Times New Roman" w:eastAsia="DengXian" w:hAnsi="Times New Roman" w:cs="Times New Roman"/>
                <w:b/>
                <w:bCs/>
                <w:sz w:val="24"/>
                <w:szCs w:val="24"/>
              </w:rPr>
              <w:t xml:space="preserve">of </w:t>
            </w: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E</m:t>
                  </m:r>
                </m:e>
                <m:sub>
                  <m:r>
                    <m:rPr>
                      <m:sty m:val="b"/>
                    </m:rPr>
                    <w:rPr>
                      <w:rFonts w:ascii="Cambria Math" w:hAnsi="Cambria Math" w:cs="Times New Roman"/>
                      <w:sz w:val="24"/>
                      <w:szCs w:val="24"/>
                    </w:rPr>
                    <m:t>o</m:t>
                  </m:r>
                </m:sub>
              </m:sSub>
              <m:r>
                <m:rPr>
                  <m:sty m:val="bi"/>
                </m:rPr>
                <w:rPr>
                  <w:rFonts w:ascii="Cambria Math" w:hAnsi="Cambria Math" w:cs="Times New Roman"/>
                  <w:sz w:val="24"/>
                  <w:szCs w:val="24"/>
                </w:rPr>
                <m:t>)</m:t>
              </m:r>
            </m:oMath>
            <w:r w:rsidR="009614C1" w:rsidRPr="00F635BE">
              <w:rPr>
                <w:rFonts w:ascii="Times New Roman" w:eastAsia="DengXian" w:hAnsi="Times New Roman" w:cs="Times New Roman"/>
                <w:b/>
                <w:bCs/>
                <w:sz w:val="24"/>
                <w:szCs w:val="24"/>
              </w:rPr>
              <w:t xml:space="preserve"> per sensor*</w:t>
            </w:r>
          </w:p>
        </w:tc>
        <w:tc>
          <w:tcPr>
            <w:tcW w:w="566" w:type="pct"/>
            <w:shd w:val="clear" w:color="auto" w:fill="D9D9D9" w:themeFill="background1" w:themeFillShade="D9"/>
          </w:tcPr>
          <w:p w14:paraId="11B32318" w14:textId="3C8AA4DE" w:rsidR="009614C1" w:rsidRPr="00F635BE" w:rsidRDefault="00CD76B0" w:rsidP="0033506C">
            <w:pPr>
              <w:jc w:val="left"/>
              <w:rPr>
                <w:rFonts w:ascii="Times New Roman" w:hAnsi="Times New Roman" w:cs="Times New Roman"/>
                <w:b/>
                <w:bCs/>
                <w:sz w:val="24"/>
                <w:szCs w:val="24"/>
              </w:rPr>
            </w:pP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G</m:t>
                  </m:r>
                </m:e>
                <m:sub>
                  <m:r>
                    <m:rPr>
                      <m:sty m:val="b"/>
                    </m:rPr>
                    <w:rPr>
                      <w:rFonts w:ascii="Cambria Math" w:hAnsi="Cambria Math" w:cs="Times New Roman"/>
                      <w:sz w:val="24"/>
                      <w:szCs w:val="24"/>
                    </w:rPr>
                    <m:t>o</m:t>
                  </m:r>
                </m:sub>
              </m:sSub>
              <m:r>
                <m:rPr>
                  <m:sty m:val="bi"/>
                </m:rPr>
                <w:rPr>
                  <w:rFonts w:ascii="Cambria Math" w:hAnsi="Cambria Math" w:cs="Times New Roman"/>
                  <w:sz w:val="24"/>
                  <w:szCs w:val="24"/>
                </w:rPr>
                <m:t>)</m:t>
              </m:r>
            </m:oMath>
            <w:r w:rsidR="009614C1" w:rsidRPr="00F635BE">
              <w:rPr>
                <w:rFonts w:ascii="Times New Roman" w:hAnsi="Times New Roman" w:cs="Times New Roman"/>
                <w:b/>
                <w:bCs/>
                <w:sz w:val="24"/>
                <w:szCs w:val="24"/>
              </w:rPr>
              <w:t xml:space="preserve"> </w:t>
            </w:r>
          </w:p>
          <w:p w14:paraId="2055F9D5"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sz w:val="24"/>
                <w:szCs w:val="24"/>
              </w:rPr>
              <w:t>(%)</w:t>
            </w:r>
          </w:p>
          <w:p w14:paraId="1D5E1701" w14:textId="77777777" w:rsidR="009614C1" w:rsidRPr="00F635BE" w:rsidRDefault="009614C1" w:rsidP="0033506C">
            <w:pPr>
              <w:jc w:val="left"/>
              <w:rPr>
                <w:rFonts w:ascii="Times New Roman" w:hAnsi="Times New Roman" w:cs="Times New Roman"/>
                <w:b/>
                <w:bCs/>
                <w:sz w:val="24"/>
                <w:szCs w:val="24"/>
              </w:rPr>
            </w:pPr>
          </w:p>
          <w:p w14:paraId="3DA544CD" w14:textId="77777777" w:rsidR="009614C1" w:rsidRPr="00F635BE" w:rsidRDefault="009614C1" w:rsidP="0033506C">
            <w:pPr>
              <w:jc w:val="left"/>
              <w:rPr>
                <w:rFonts w:ascii="Times New Roman" w:hAnsi="Times New Roman" w:cs="Times New Roman"/>
                <w:b/>
                <w:bCs/>
                <w:sz w:val="24"/>
                <w:szCs w:val="24"/>
              </w:rPr>
            </w:pPr>
            <w:r w:rsidRPr="00F635BE">
              <w:rPr>
                <w:rFonts w:ascii="Times New Roman" w:hAnsi="Times New Roman" w:cs="Times New Roman"/>
                <w:b/>
                <w:bCs/>
                <w:color w:val="0000FF"/>
                <w:sz w:val="24"/>
                <w:szCs w:val="24"/>
              </w:rPr>
              <w:t>(Eq. 5)</w:t>
            </w:r>
          </w:p>
        </w:tc>
        <w:tc>
          <w:tcPr>
            <w:tcW w:w="664" w:type="pct"/>
            <w:shd w:val="clear" w:color="auto" w:fill="D9D9D9" w:themeFill="background1" w:themeFillShade="D9"/>
          </w:tcPr>
          <w:p w14:paraId="084D323C" w14:textId="71A514AA" w:rsidR="009614C1" w:rsidRPr="00F635BE" w:rsidRDefault="00B80534" w:rsidP="0033506C">
            <w:pPr>
              <w:jc w:val="left"/>
              <w:rPr>
                <w:rFonts w:ascii="Times New Roman" w:hAnsi="Times New Roman" w:cs="Times New Roman"/>
                <w:b/>
                <w:bCs/>
                <w:sz w:val="24"/>
                <w:szCs w:val="24"/>
              </w:rPr>
            </w:pPr>
            <w:r>
              <w:rPr>
                <w:rFonts w:ascii="Times New Roman" w:eastAsia="DengXian" w:hAnsi="Times New Roman" w:cs="Times New Roman"/>
                <w:b/>
                <w:bCs/>
                <w:sz w:val="24"/>
                <w:szCs w:val="24"/>
              </w:rPr>
              <w:t>Variation</w:t>
            </w:r>
            <w:r w:rsidRPr="00F635BE">
              <w:rPr>
                <w:rFonts w:ascii="Times New Roman" w:eastAsia="DengXian" w:hAnsi="Times New Roman" w:cs="Times New Roman"/>
                <w:b/>
                <w:bCs/>
                <w:sz w:val="24"/>
                <w:szCs w:val="24"/>
              </w:rPr>
              <w:t xml:space="preserve"> </w:t>
            </w:r>
            <w:r w:rsidR="009614C1" w:rsidRPr="00F635BE">
              <w:rPr>
                <w:rFonts w:ascii="Times New Roman" w:eastAsia="DengXian" w:hAnsi="Times New Roman" w:cs="Times New Roman"/>
                <w:b/>
                <w:bCs/>
                <w:sz w:val="24"/>
                <w:szCs w:val="24"/>
              </w:rPr>
              <w:t xml:space="preserve">of </w:t>
            </w: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G</m:t>
                  </m:r>
                </m:e>
                <m:sub>
                  <m:r>
                    <m:rPr>
                      <m:sty m:val="b"/>
                    </m:rPr>
                    <w:rPr>
                      <w:rFonts w:ascii="Cambria Math" w:hAnsi="Cambria Math" w:cs="Times New Roman"/>
                      <w:sz w:val="24"/>
                      <w:szCs w:val="24"/>
                    </w:rPr>
                    <m:t>o</m:t>
                  </m:r>
                </m:sub>
              </m:sSub>
              <m:r>
                <m:rPr>
                  <m:sty m:val="bi"/>
                </m:rPr>
                <w:rPr>
                  <w:rFonts w:ascii="Cambria Math" w:hAnsi="Cambria Math" w:cs="Times New Roman"/>
                  <w:sz w:val="24"/>
                  <w:szCs w:val="24"/>
                </w:rPr>
                <m:t>)</m:t>
              </m:r>
            </m:oMath>
            <w:r w:rsidR="009614C1" w:rsidRPr="00F635BE">
              <w:rPr>
                <w:rFonts w:ascii="Times New Roman" w:hAnsi="Times New Roman" w:cs="Times New Roman"/>
                <w:b/>
                <w:bCs/>
                <w:sz w:val="24"/>
                <w:szCs w:val="24"/>
              </w:rPr>
              <w:t xml:space="preserve"> per sensor**</w:t>
            </w:r>
          </w:p>
        </w:tc>
      </w:tr>
      <w:tr w:rsidR="009614C1" w:rsidRPr="0048793C" w14:paraId="1EAA24D3" w14:textId="77777777" w:rsidTr="0033506C">
        <w:trPr>
          <w:trHeight w:val="283"/>
        </w:trPr>
        <w:tc>
          <w:tcPr>
            <w:tcW w:w="5000" w:type="pct"/>
            <w:gridSpan w:val="8"/>
          </w:tcPr>
          <w:p w14:paraId="7B62F6FC" w14:textId="5126D59F" w:rsidR="009614C1" w:rsidRPr="00F635BE" w:rsidRDefault="00D868F7" w:rsidP="0033506C">
            <w:pPr>
              <w:jc w:val="left"/>
              <w:rPr>
                <w:rFonts w:ascii="Times New Roman" w:eastAsia="DengXian" w:hAnsi="Times New Roman" w:cs="Times New Roman"/>
                <w:i/>
                <w:iCs/>
                <w:color w:val="FF0000"/>
                <w:sz w:val="24"/>
                <w:szCs w:val="24"/>
              </w:rPr>
            </w:pPr>
            <w:r w:rsidRPr="00F635BE">
              <w:rPr>
                <w:rFonts w:ascii="Times New Roman" w:eastAsia="DengXian" w:hAnsi="Times New Roman" w:cs="Times New Roman"/>
                <w:i/>
                <w:iCs/>
                <w:sz w:val="24"/>
                <w:szCs w:val="24"/>
              </w:rPr>
              <w:t>Traditional</w:t>
            </w:r>
            <w:r w:rsidR="009614C1" w:rsidRPr="00F635BE">
              <w:rPr>
                <w:rFonts w:ascii="Times New Roman" w:eastAsia="DengXian" w:hAnsi="Times New Roman" w:cs="Times New Roman"/>
                <w:i/>
                <w:iCs/>
                <w:sz w:val="24"/>
                <w:szCs w:val="24"/>
              </w:rPr>
              <w:t xml:space="preserve"> scenario</w:t>
            </w:r>
          </w:p>
        </w:tc>
      </w:tr>
      <w:tr w:rsidR="009614C1" w:rsidRPr="0048793C" w14:paraId="15ED90E3" w14:textId="77777777" w:rsidTr="0033506C">
        <w:trPr>
          <w:trHeight w:val="283"/>
        </w:trPr>
        <w:tc>
          <w:tcPr>
            <w:tcW w:w="863" w:type="pct"/>
            <w:vAlign w:val="center"/>
          </w:tcPr>
          <w:p w14:paraId="00536F20" w14:textId="09716A78" w:rsidR="009614C1" w:rsidRDefault="00CD76B0" w:rsidP="0033506C">
            <w:pPr>
              <w:rPr>
                <w:rFonts w:ascii="Times New Roman" w:eastAsia="DengXian" w:hAnsi="Times New Roman" w:cs="Times New Roman"/>
                <w:color w:val="000000"/>
                <w:sz w:val="24"/>
                <w:szCs w:val="24"/>
              </w:rPr>
            </w:pPr>
            <w:r>
              <w:rPr>
                <w:rFonts w:ascii="Times New Roman" w:eastAsia="DengXian" w:hAnsi="Times New Roman" w:cs="Times New Roman"/>
                <w:color w:val="000000"/>
                <w:sz w:val="24"/>
                <w:szCs w:val="24"/>
              </w:rPr>
              <w:t>1 (s</w:t>
            </w:r>
            <w:r w:rsidR="009614C1">
              <w:rPr>
                <w:rFonts w:ascii="Times New Roman" w:eastAsia="DengXian" w:hAnsi="Times New Roman" w:cs="Times New Roman"/>
                <w:color w:val="000000"/>
                <w:sz w:val="24"/>
                <w:szCs w:val="24"/>
              </w:rPr>
              <w:t>ingle-point</w:t>
            </w:r>
            <w:r>
              <w:rPr>
                <w:rFonts w:ascii="Times New Roman" w:eastAsia="DengXian" w:hAnsi="Times New Roman" w:cs="Times New Roman"/>
                <w:color w:val="000000"/>
                <w:sz w:val="24"/>
                <w:szCs w:val="24"/>
              </w:rPr>
              <w:t xml:space="preserve"> sensor) </w:t>
            </w:r>
          </w:p>
        </w:tc>
        <w:tc>
          <w:tcPr>
            <w:tcW w:w="571" w:type="pct"/>
            <w:vAlign w:val="center"/>
          </w:tcPr>
          <w:p w14:paraId="1BDAC225" w14:textId="77777777" w:rsidR="009614C1" w:rsidRPr="005F4A81" w:rsidRDefault="009614C1" w:rsidP="0033506C">
            <w:pPr>
              <w:rPr>
                <w:rFonts w:ascii="Times New Roman" w:hAnsi="Times New Roman" w:cs="Times New Roman"/>
                <w:sz w:val="24"/>
                <w:szCs w:val="24"/>
              </w:rPr>
            </w:pPr>
            <w:r w:rsidRPr="0082194D">
              <w:rPr>
                <w:rFonts w:ascii="Times New Roman" w:hAnsi="Times New Roman" w:cs="Times New Roman"/>
                <w:sz w:val="24"/>
                <w:szCs w:val="24"/>
              </w:rPr>
              <w:t>81.82</w:t>
            </w:r>
          </w:p>
        </w:tc>
        <w:tc>
          <w:tcPr>
            <w:tcW w:w="658" w:type="pct"/>
            <w:vAlign w:val="center"/>
          </w:tcPr>
          <w:p w14:paraId="3256BCAB" w14:textId="77777777" w:rsidR="009614C1" w:rsidRPr="0048793C"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825.00</w:t>
            </w:r>
          </w:p>
        </w:tc>
        <w:tc>
          <w:tcPr>
            <w:tcW w:w="521" w:type="pct"/>
            <w:vAlign w:val="center"/>
          </w:tcPr>
          <w:p w14:paraId="4490A8F7" w14:textId="77777777" w:rsidR="009614C1" w:rsidRPr="0048793C" w:rsidRDefault="009614C1" w:rsidP="0033506C">
            <w:pPr>
              <w:rPr>
                <w:rFonts w:ascii="Times New Roman" w:hAnsi="Times New Roman" w:cs="Times New Roman"/>
                <w:sz w:val="24"/>
                <w:szCs w:val="24"/>
              </w:rPr>
            </w:pPr>
            <w:r w:rsidRPr="005F4A81">
              <w:rPr>
                <w:rFonts w:ascii="Times New Roman" w:eastAsia="Times New Roman" w:hAnsi="Times New Roman" w:cs="Times New Roman"/>
                <w:sz w:val="24"/>
                <w:szCs w:val="24"/>
              </w:rPr>
              <w:t>7.86</w:t>
            </w:r>
          </w:p>
        </w:tc>
        <w:tc>
          <w:tcPr>
            <w:tcW w:w="493" w:type="pct"/>
            <w:vAlign w:val="center"/>
          </w:tcPr>
          <w:p w14:paraId="7CAED216" w14:textId="77777777" w:rsidR="009614C1" w:rsidRPr="0048793C" w:rsidRDefault="009614C1" w:rsidP="0033506C">
            <w:pPr>
              <w:rPr>
                <w:rFonts w:ascii="Times New Roman" w:hAnsi="Times New Roman" w:cs="Times New Roman"/>
                <w:sz w:val="24"/>
                <w:szCs w:val="24"/>
              </w:rPr>
            </w:pPr>
            <w:r w:rsidRPr="005F4A81">
              <w:rPr>
                <w:rFonts w:ascii="Times New Roman" w:eastAsia="Times New Roman" w:hAnsi="Times New Roman" w:cs="Times New Roman"/>
                <w:sz w:val="24"/>
                <w:szCs w:val="24"/>
              </w:rPr>
              <w:t>0</w:t>
            </w:r>
          </w:p>
        </w:tc>
        <w:tc>
          <w:tcPr>
            <w:tcW w:w="664" w:type="pct"/>
            <w:vAlign w:val="center"/>
          </w:tcPr>
          <w:p w14:paraId="59BE8556" w14:textId="77777777" w:rsidR="009614C1" w:rsidRPr="00184773" w:rsidRDefault="009614C1" w:rsidP="0033506C">
            <w:pPr>
              <w:jc w:val="right"/>
              <w:rPr>
                <w:rFonts w:ascii="Times New Roman" w:hAnsi="Times New Roman" w:cs="Times New Roman"/>
                <w:color w:val="0000FF"/>
                <w:sz w:val="24"/>
                <w:szCs w:val="24"/>
              </w:rPr>
            </w:pPr>
            <w:r>
              <w:rPr>
                <w:rFonts w:ascii="Times New Roman" w:hAnsi="Times New Roman" w:cs="Times New Roman"/>
                <w:sz w:val="24"/>
                <w:szCs w:val="24"/>
              </w:rPr>
              <w:t>-</w:t>
            </w:r>
          </w:p>
        </w:tc>
        <w:tc>
          <w:tcPr>
            <w:tcW w:w="566" w:type="pct"/>
            <w:vAlign w:val="center"/>
          </w:tcPr>
          <w:p w14:paraId="7D0E0B15" w14:textId="77777777" w:rsidR="009614C1" w:rsidRPr="0048793C" w:rsidRDefault="009614C1" w:rsidP="0033506C">
            <w:pPr>
              <w:rPr>
                <w:rFonts w:ascii="Times New Roman" w:hAnsi="Times New Roman" w:cs="Times New Roman"/>
                <w:sz w:val="24"/>
                <w:szCs w:val="24"/>
              </w:rPr>
            </w:pPr>
            <w:r w:rsidRPr="005F4A81">
              <w:rPr>
                <w:rFonts w:ascii="Times New Roman" w:eastAsia="Times New Roman" w:hAnsi="Times New Roman" w:cs="Times New Roman"/>
                <w:sz w:val="24"/>
                <w:szCs w:val="24"/>
              </w:rPr>
              <w:t>0</w:t>
            </w:r>
          </w:p>
        </w:tc>
        <w:tc>
          <w:tcPr>
            <w:tcW w:w="664" w:type="pct"/>
            <w:vAlign w:val="center"/>
          </w:tcPr>
          <w:p w14:paraId="1ECC127A" w14:textId="77777777" w:rsidR="009614C1" w:rsidRPr="00184773" w:rsidRDefault="009614C1" w:rsidP="0033506C">
            <w:pPr>
              <w:jc w:val="right"/>
              <w:rPr>
                <w:rFonts w:ascii="Times New Roman" w:hAnsi="Times New Roman" w:cs="Times New Roman"/>
                <w:color w:val="0000FF"/>
                <w:sz w:val="24"/>
                <w:szCs w:val="24"/>
              </w:rPr>
            </w:pPr>
            <w:r>
              <w:rPr>
                <w:rFonts w:asciiTheme="minorEastAsia" w:hAnsiTheme="minorEastAsia" w:cs="Times New Roman" w:hint="eastAsia"/>
                <w:sz w:val="24"/>
                <w:szCs w:val="24"/>
              </w:rPr>
              <w:t>-</w:t>
            </w:r>
          </w:p>
        </w:tc>
      </w:tr>
      <w:tr w:rsidR="009614C1" w:rsidRPr="0048793C" w14:paraId="79036DDC" w14:textId="77777777" w:rsidTr="0033506C">
        <w:trPr>
          <w:trHeight w:val="283"/>
        </w:trPr>
        <w:tc>
          <w:tcPr>
            <w:tcW w:w="5000" w:type="pct"/>
            <w:gridSpan w:val="8"/>
            <w:vAlign w:val="center"/>
          </w:tcPr>
          <w:p w14:paraId="55DC21A4" w14:textId="77777777" w:rsidR="009614C1" w:rsidRPr="00F635BE" w:rsidRDefault="009614C1" w:rsidP="0033506C">
            <w:pPr>
              <w:jc w:val="left"/>
              <w:rPr>
                <w:rFonts w:asciiTheme="minorEastAsia" w:hAnsiTheme="minorEastAsia" w:cs="Times New Roman"/>
                <w:b/>
                <w:bCs/>
                <w:i/>
                <w:iCs/>
                <w:sz w:val="24"/>
                <w:szCs w:val="24"/>
              </w:rPr>
            </w:pPr>
            <w:r w:rsidRPr="00F635BE">
              <w:rPr>
                <w:rFonts w:ascii="Times New Roman" w:eastAsia="DengXian" w:hAnsi="Times New Roman" w:cs="Times New Roman"/>
                <w:b/>
                <w:bCs/>
                <w:i/>
                <w:iCs/>
                <w:sz w:val="24"/>
                <w:szCs w:val="24"/>
              </w:rPr>
              <w:t>Smart deployment scenarios</w:t>
            </w:r>
          </w:p>
        </w:tc>
      </w:tr>
      <w:tr w:rsidR="009614C1" w:rsidRPr="0048793C" w14:paraId="73565088" w14:textId="77777777" w:rsidTr="0033506C">
        <w:trPr>
          <w:trHeight w:val="283"/>
        </w:trPr>
        <w:tc>
          <w:tcPr>
            <w:tcW w:w="863" w:type="pct"/>
            <w:vAlign w:val="center"/>
          </w:tcPr>
          <w:p w14:paraId="139A9699" w14:textId="77777777" w:rsidR="009614C1" w:rsidRDefault="009614C1" w:rsidP="0033506C">
            <w:pPr>
              <w:rPr>
                <w:rFonts w:ascii="Times New Roman" w:eastAsia="DengXian" w:hAnsi="Times New Roman" w:cs="Times New Roman"/>
                <w:color w:val="000000"/>
                <w:sz w:val="24"/>
                <w:szCs w:val="24"/>
              </w:rPr>
            </w:pPr>
            <w:r>
              <w:rPr>
                <w:rFonts w:ascii="Times New Roman" w:eastAsia="DengXian" w:hAnsi="Times New Roman" w:cs="Times New Roman"/>
                <w:color w:val="000000"/>
                <w:sz w:val="24"/>
                <w:szCs w:val="24"/>
              </w:rPr>
              <w:t>3</w:t>
            </w:r>
          </w:p>
        </w:tc>
        <w:tc>
          <w:tcPr>
            <w:tcW w:w="571" w:type="pct"/>
            <w:vAlign w:val="center"/>
          </w:tcPr>
          <w:p w14:paraId="2C9020DC"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89.79</w:t>
            </w:r>
          </w:p>
        </w:tc>
        <w:tc>
          <w:tcPr>
            <w:tcW w:w="658" w:type="pct"/>
            <w:vAlign w:val="center"/>
          </w:tcPr>
          <w:p w14:paraId="30495105"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696.09</w:t>
            </w:r>
          </w:p>
        </w:tc>
        <w:tc>
          <w:tcPr>
            <w:tcW w:w="521" w:type="pct"/>
            <w:vAlign w:val="center"/>
          </w:tcPr>
          <w:p w14:paraId="07B5F008"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3.01</w:t>
            </w:r>
          </w:p>
        </w:tc>
        <w:tc>
          <w:tcPr>
            <w:tcW w:w="493" w:type="pct"/>
            <w:vAlign w:val="center"/>
          </w:tcPr>
          <w:p w14:paraId="69C613C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15.63</w:t>
            </w:r>
          </w:p>
        </w:tc>
        <w:tc>
          <w:tcPr>
            <w:tcW w:w="664" w:type="pct"/>
          </w:tcPr>
          <w:p w14:paraId="6EF0E3CC" w14:textId="77777777" w:rsidR="009614C1" w:rsidRPr="0056279F" w:rsidRDefault="009614C1" w:rsidP="0033506C">
            <w:pPr>
              <w:jc w:val="right"/>
              <w:rPr>
                <w:rFonts w:ascii="Times New Roman" w:hAnsi="Times New Roman" w:cs="Times New Roman"/>
                <w:color w:val="0000FF"/>
                <w:sz w:val="24"/>
                <w:szCs w:val="24"/>
              </w:rPr>
            </w:pPr>
            <w:r>
              <w:rPr>
                <w:rFonts w:ascii="Times New Roman" w:hAnsi="Times New Roman" w:cs="Times New Roman"/>
                <w:color w:val="0000FF"/>
                <w:sz w:val="24"/>
                <w:szCs w:val="24"/>
              </w:rPr>
              <w:t>5.21</w:t>
            </w:r>
          </w:p>
        </w:tc>
        <w:tc>
          <w:tcPr>
            <w:tcW w:w="566" w:type="pct"/>
            <w:vAlign w:val="center"/>
          </w:tcPr>
          <w:p w14:paraId="2A5FFFA6"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61.66</w:t>
            </w:r>
          </w:p>
        </w:tc>
        <w:tc>
          <w:tcPr>
            <w:tcW w:w="664" w:type="pct"/>
          </w:tcPr>
          <w:p w14:paraId="3FDF4491" w14:textId="77777777" w:rsidR="009614C1" w:rsidRPr="0056279F" w:rsidRDefault="009614C1" w:rsidP="0033506C">
            <w:pPr>
              <w:jc w:val="right"/>
              <w:rPr>
                <w:rFonts w:ascii="Times New Roman" w:hAnsi="Times New Roman" w:cs="Times New Roman"/>
                <w:color w:val="0000FF"/>
                <w:sz w:val="24"/>
                <w:szCs w:val="24"/>
              </w:rPr>
            </w:pPr>
            <w:r>
              <w:rPr>
                <w:rFonts w:ascii="Times New Roman" w:hAnsi="Times New Roman" w:cs="Times New Roman"/>
                <w:color w:val="0000FF"/>
                <w:sz w:val="24"/>
                <w:szCs w:val="24"/>
              </w:rPr>
              <w:t>20.6</w:t>
            </w:r>
          </w:p>
        </w:tc>
      </w:tr>
      <w:tr w:rsidR="009614C1" w:rsidRPr="0048793C" w14:paraId="66E840FE" w14:textId="77777777" w:rsidTr="0033506C">
        <w:trPr>
          <w:trHeight w:val="283"/>
        </w:trPr>
        <w:tc>
          <w:tcPr>
            <w:tcW w:w="863" w:type="pct"/>
            <w:vAlign w:val="center"/>
          </w:tcPr>
          <w:p w14:paraId="515C53C9"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4</w:t>
            </w:r>
          </w:p>
        </w:tc>
        <w:tc>
          <w:tcPr>
            <w:tcW w:w="571" w:type="pct"/>
            <w:vAlign w:val="center"/>
          </w:tcPr>
          <w:p w14:paraId="5E0732E4"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89.45</w:t>
            </w:r>
          </w:p>
        </w:tc>
        <w:tc>
          <w:tcPr>
            <w:tcW w:w="658" w:type="pct"/>
            <w:vAlign w:val="center"/>
          </w:tcPr>
          <w:p w14:paraId="55382BBE"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662.01</w:t>
            </w:r>
          </w:p>
        </w:tc>
        <w:tc>
          <w:tcPr>
            <w:tcW w:w="521" w:type="pct"/>
            <w:vAlign w:val="center"/>
          </w:tcPr>
          <w:p w14:paraId="66F30CD6"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2.88</w:t>
            </w:r>
          </w:p>
        </w:tc>
        <w:tc>
          <w:tcPr>
            <w:tcW w:w="493" w:type="pct"/>
            <w:vAlign w:val="center"/>
          </w:tcPr>
          <w:p w14:paraId="15404E67"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19.76</w:t>
            </w:r>
          </w:p>
        </w:tc>
        <w:tc>
          <w:tcPr>
            <w:tcW w:w="664" w:type="pct"/>
          </w:tcPr>
          <w:p w14:paraId="5F0C8508" w14:textId="77777777" w:rsidR="009614C1" w:rsidRPr="0056279F" w:rsidRDefault="009614C1" w:rsidP="0033506C">
            <w:pPr>
              <w:jc w:val="right"/>
              <w:rPr>
                <w:rFonts w:ascii="Times New Roman" w:hAnsi="Times New Roman" w:cs="Times New Roman"/>
                <w:color w:val="0000FF"/>
                <w:sz w:val="24"/>
                <w:szCs w:val="24"/>
              </w:rPr>
            </w:pPr>
            <w:r>
              <w:rPr>
                <w:rFonts w:ascii="Times New Roman" w:hAnsi="Times New Roman" w:cs="Times New Roman"/>
                <w:color w:val="0000FF"/>
                <w:sz w:val="24"/>
                <w:szCs w:val="24"/>
              </w:rPr>
              <w:t>1.03</w:t>
            </w:r>
          </w:p>
        </w:tc>
        <w:tc>
          <w:tcPr>
            <w:tcW w:w="566" w:type="pct"/>
            <w:vAlign w:val="center"/>
          </w:tcPr>
          <w:p w14:paraId="7E5865E9"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63.34</w:t>
            </w:r>
          </w:p>
        </w:tc>
        <w:tc>
          <w:tcPr>
            <w:tcW w:w="664" w:type="pct"/>
          </w:tcPr>
          <w:p w14:paraId="204A8BF7"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0.420</w:t>
            </w:r>
          </w:p>
        </w:tc>
      </w:tr>
      <w:tr w:rsidR="009614C1" w:rsidRPr="0048793C" w14:paraId="3D6F092B" w14:textId="77777777" w:rsidTr="0033506C">
        <w:trPr>
          <w:trHeight w:val="283"/>
        </w:trPr>
        <w:tc>
          <w:tcPr>
            <w:tcW w:w="863" w:type="pct"/>
            <w:vAlign w:val="center"/>
          </w:tcPr>
          <w:p w14:paraId="77124E4D"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5</w:t>
            </w:r>
          </w:p>
        </w:tc>
        <w:tc>
          <w:tcPr>
            <w:tcW w:w="571" w:type="pct"/>
            <w:vAlign w:val="center"/>
          </w:tcPr>
          <w:p w14:paraId="1452CDBF"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89.05</w:t>
            </w:r>
          </w:p>
        </w:tc>
        <w:tc>
          <w:tcPr>
            <w:tcW w:w="658" w:type="pct"/>
            <w:vAlign w:val="center"/>
          </w:tcPr>
          <w:p w14:paraId="47ABCFE9"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641.84</w:t>
            </w:r>
          </w:p>
        </w:tc>
        <w:tc>
          <w:tcPr>
            <w:tcW w:w="521" w:type="pct"/>
            <w:vAlign w:val="center"/>
          </w:tcPr>
          <w:p w14:paraId="2553E7FA"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2.71</w:t>
            </w:r>
          </w:p>
        </w:tc>
        <w:tc>
          <w:tcPr>
            <w:tcW w:w="493" w:type="pct"/>
            <w:vAlign w:val="center"/>
          </w:tcPr>
          <w:p w14:paraId="1EF71C7E"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22.20</w:t>
            </w:r>
          </w:p>
        </w:tc>
        <w:tc>
          <w:tcPr>
            <w:tcW w:w="664" w:type="pct"/>
          </w:tcPr>
          <w:p w14:paraId="090CC9DF"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0.489</w:t>
            </w:r>
          </w:p>
        </w:tc>
        <w:tc>
          <w:tcPr>
            <w:tcW w:w="566" w:type="pct"/>
            <w:vAlign w:val="center"/>
          </w:tcPr>
          <w:p w14:paraId="4AA9170D"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65.59</w:t>
            </w:r>
          </w:p>
        </w:tc>
        <w:tc>
          <w:tcPr>
            <w:tcW w:w="664" w:type="pct"/>
          </w:tcPr>
          <w:p w14:paraId="53E6198D"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0.450</w:t>
            </w:r>
          </w:p>
        </w:tc>
      </w:tr>
      <w:tr w:rsidR="009614C1" w:rsidRPr="0048793C" w14:paraId="089530C1" w14:textId="77777777" w:rsidTr="0033506C">
        <w:trPr>
          <w:trHeight w:val="283"/>
        </w:trPr>
        <w:tc>
          <w:tcPr>
            <w:tcW w:w="863" w:type="pct"/>
            <w:vAlign w:val="center"/>
          </w:tcPr>
          <w:p w14:paraId="67BF9361"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6</w:t>
            </w:r>
          </w:p>
        </w:tc>
        <w:tc>
          <w:tcPr>
            <w:tcW w:w="571" w:type="pct"/>
            <w:vAlign w:val="center"/>
          </w:tcPr>
          <w:p w14:paraId="3B85EB7F"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88.83</w:t>
            </w:r>
          </w:p>
        </w:tc>
        <w:tc>
          <w:tcPr>
            <w:tcW w:w="658" w:type="pct"/>
            <w:vAlign w:val="center"/>
          </w:tcPr>
          <w:p w14:paraId="1BA83943"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634.09</w:t>
            </w:r>
          </w:p>
        </w:tc>
        <w:tc>
          <w:tcPr>
            <w:tcW w:w="521" w:type="pct"/>
            <w:vAlign w:val="center"/>
          </w:tcPr>
          <w:p w14:paraId="1FA975D1"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2.64</w:t>
            </w:r>
          </w:p>
        </w:tc>
        <w:tc>
          <w:tcPr>
            <w:tcW w:w="493" w:type="pct"/>
            <w:vAlign w:val="center"/>
          </w:tcPr>
          <w:p w14:paraId="4319886D"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23.14</w:t>
            </w:r>
          </w:p>
        </w:tc>
        <w:tc>
          <w:tcPr>
            <w:tcW w:w="664" w:type="pct"/>
          </w:tcPr>
          <w:p w14:paraId="45938B99"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0.156</w:t>
            </w:r>
          </w:p>
        </w:tc>
        <w:tc>
          <w:tcPr>
            <w:tcW w:w="566" w:type="pct"/>
            <w:vAlign w:val="center"/>
          </w:tcPr>
          <w:p w14:paraId="485F49CB"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66.45</w:t>
            </w:r>
          </w:p>
        </w:tc>
        <w:tc>
          <w:tcPr>
            <w:tcW w:w="664" w:type="pct"/>
          </w:tcPr>
          <w:p w14:paraId="0A9EC917"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0.142</w:t>
            </w:r>
          </w:p>
        </w:tc>
      </w:tr>
      <w:tr w:rsidR="009614C1" w:rsidRPr="0048793C" w14:paraId="686A2070" w14:textId="77777777" w:rsidTr="0033506C">
        <w:trPr>
          <w:trHeight w:val="283"/>
        </w:trPr>
        <w:tc>
          <w:tcPr>
            <w:tcW w:w="863" w:type="pct"/>
            <w:vAlign w:val="center"/>
          </w:tcPr>
          <w:p w14:paraId="5E7C14D5"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7</w:t>
            </w:r>
          </w:p>
        </w:tc>
        <w:tc>
          <w:tcPr>
            <w:tcW w:w="571" w:type="pct"/>
            <w:vAlign w:val="center"/>
          </w:tcPr>
          <w:p w14:paraId="59381C79"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88.78</w:t>
            </w:r>
          </w:p>
        </w:tc>
        <w:tc>
          <w:tcPr>
            <w:tcW w:w="658" w:type="pct"/>
            <w:vAlign w:val="center"/>
          </w:tcPr>
          <w:p w14:paraId="58A939C7"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632.17</w:t>
            </w:r>
          </w:p>
        </w:tc>
        <w:tc>
          <w:tcPr>
            <w:tcW w:w="521" w:type="pct"/>
            <w:vAlign w:val="center"/>
          </w:tcPr>
          <w:p w14:paraId="6F1A6FBE"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2.62</w:t>
            </w:r>
          </w:p>
        </w:tc>
        <w:tc>
          <w:tcPr>
            <w:tcW w:w="493" w:type="pct"/>
            <w:vAlign w:val="center"/>
          </w:tcPr>
          <w:p w14:paraId="643DADCE"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23.37</w:t>
            </w:r>
          </w:p>
        </w:tc>
        <w:tc>
          <w:tcPr>
            <w:tcW w:w="664" w:type="pct"/>
          </w:tcPr>
          <w:p w14:paraId="2D419353"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0.033</w:t>
            </w:r>
          </w:p>
        </w:tc>
        <w:tc>
          <w:tcPr>
            <w:tcW w:w="566" w:type="pct"/>
            <w:vAlign w:val="center"/>
          </w:tcPr>
          <w:p w14:paraId="47BDA8AD"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66.69</w:t>
            </w:r>
          </w:p>
        </w:tc>
        <w:tc>
          <w:tcPr>
            <w:tcW w:w="664" w:type="pct"/>
          </w:tcPr>
          <w:p w14:paraId="51FCC04D"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0.035</w:t>
            </w:r>
          </w:p>
        </w:tc>
      </w:tr>
      <w:tr w:rsidR="009614C1" w:rsidRPr="0048793C" w14:paraId="24C40E96" w14:textId="77777777" w:rsidTr="0033506C">
        <w:trPr>
          <w:trHeight w:val="283"/>
        </w:trPr>
        <w:tc>
          <w:tcPr>
            <w:tcW w:w="863" w:type="pct"/>
            <w:vAlign w:val="center"/>
          </w:tcPr>
          <w:p w14:paraId="4A6B5A0E"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8</w:t>
            </w:r>
          </w:p>
        </w:tc>
        <w:tc>
          <w:tcPr>
            <w:tcW w:w="571" w:type="pct"/>
            <w:vAlign w:val="center"/>
          </w:tcPr>
          <w:p w14:paraId="136A9E1C"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88.78</w:t>
            </w:r>
          </w:p>
        </w:tc>
        <w:tc>
          <w:tcPr>
            <w:tcW w:w="658" w:type="pct"/>
            <w:vAlign w:val="center"/>
          </w:tcPr>
          <w:p w14:paraId="7C405589"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632.30</w:t>
            </w:r>
          </w:p>
        </w:tc>
        <w:tc>
          <w:tcPr>
            <w:tcW w:w="521" w:type="pct"/>
            <w:vAlign w:val="center"/>
          </w:tcPr>
          <w:p w14:paraId="4B1E5FE8"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2.62</w:t>
            </w:r>
          </w:p>
        </w:tc>
        <w:tc>
          <w:tcPr>
            <w:tcW w:w="493" w:type="pct"/>
            <w:vAlign w:val="center"/>
          </w:tcPr>
          <w:p w14:paraId="675219ED"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23.36</w:t>
            </w:r>
          </w:p>
        </w:tc>
        <w:tc>
          <w:tcPr>
            <w:tcW w:w="664" w:type="pct"/>
          </w:tcPr>
          <w:p w14:paraId="53B98059" w14:textId="77777777" w:rsidR="009614C1" w:rsidRPr="003101BA" w:rsidRDefault="009614C1" w:rsidP="0033506C">
            <w:pPr>
              <w:jc w:val="right"/>
              <w:rPr>
                <w:rFonts w:ascii="Times New Roman" w:hAnsi="Times New Roman" w:cs="Times New Roman"/>
                <w:color w:val="0000FF"/>
                <w:sz w:val="24"/>
                <w:szCs w:val="24"/>
              </w:rPr>
            </w:pPr>
            <w:r w:rsidRPr="003101BA">
              <w:rPr>
                <w:rFonts w:ascii="Times New Roman" w:hAnsi="Times New Roman" w:cs="Times New Roman"/>
                <w:color w:val="0000FF"/>
                <w:sz w:val="24"/>
                <w:szCs w:val="24"/>
              </w:rPr>
              <w:t>-0.002</w:t>
            </w:r>
          </w:p>
        </w:tc>
        <w:tc>
          <w:tcPr>
            <w:tcW w:w="566" w:type="pct"/>
            <w:vAlign w:val="center"/>
          </w:tcPr>
          <w:p w14:paraId="0E7DBBB7"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66.73</w:t>
            </w:r>
          </w:p>
        </w:tc>
        <w:tc>
          <w:tcPr>
            <w:tcW w:w="664" w:type="pct"/>
          </w:tcPr>
          <w:p w14:paraId="089705BE" w14:textId="77777777" w:rsidR="009614C1" w:rsidRPr="003101BA" w:rsidRDefault="009614C1" w:rsidP="0033506C">
            <w:pPr>
              <w:jc w:val="right"/>
              <w:rPr>
                <w:rFonts w:ascii="Times New Roman" w:hAnsi="Times New Roman" w:cs="Times New Roman"/>
                <w:color w:val="0000FF"/>
                <w:sz w:val="24"/>
                <w:szCs w:val="24"/>
              </w:rPr>
            </w:pPr>
            <w:r w:rsidRPr="003101BA">
              <w:rPr>
                <w:rFonts w:ascii="Times New Roman" w:hAnsi="Times New Roman" w:cs="Times New Roman"/>
                <w:color w:val="0000FF"/>
                <w:sz w:val="24"/>
                <w:szCs w:val="24"/>
              </w:rPr>
              <w:t>0.005</w:t>
            </w:r>
          </w:p>
        </w:tc>
      </w:tr>
      <w:tr w:rsidR="009614C1" w:rsidRPr="0048793C" w14:paraId="749738A4" w14:textId="77777777" w:rsidTr="0033506C">
        <w:trPr>
          <w:trHeight w:val="283"/>
        </w:trPr>
        <w:tc>
          <w:tcPr>
            <w:tcW w:w="863" w:type="pct"/>
            <w:vAlign w:val="center"/>
          </w:tcPr>
          <w:p w14:paraId="10704BB0"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9</w:t>
            </w:r>
          </w:p>
        </w:tc>
        <w:tc>
          <w:tcPr>
            <w:tcW w:w="571" w:type="pct"/>
            <w:vAlign w:val="center"/>
          </w:tcPr>
          <w:p w14:paraId="3F146572"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88.81</w:t>
            </w:r>
          </w:p>
        </w:tc>
        <w:tc>
          <w:tcPr>
            <w:tcW w:w="658" w:type="pct"/>
            <w:vAlign w:val="center"/>
          </w:tcPr>
          <w:p w14:paraId="0C849D56"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633.57</w:t>
            </w:r>
          </w:p>
        </w:tc>
        <w:tc>
          <w:tcPr>
            <w:tcW w:w="521" w:type="pct"/>
            <w:vAlign w:val="center"/>
          </w:tcPr>
          <w:p w14:paraId="56949454"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2.63</w:t>
            </w:r>
          </w:p>
        </w:tc>
        <w:tc>
          <w:tcPr>
            <w:tcW w:w="493" w:type="pct"/>
            <w:vAlign w:val="center"/>
          </w:tcPr>
          <w:p w14:paraId="1D0B3B2D"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23.20</w:t>
            </w:r>
          </w:p>
        </w:tc>
        <w:tc>
          <w:tcPr>
            <w:tcW w:w="664" w:type="pct"/>
          </w:tcPr>
          <w:p w14:paraId="52E9ECF6" w14:textId="77777777" w:rsidR="009614C1" w:rsidRPr="003101BA" w:rsidRDefault="009614C1" w:rsidP="0033506C">
            <w:pPr>
              <w:jc w:val="right"/>
              <w:rPr>
                <w:rFonts w:ascii="Times New Roman" w:hAnsi="Times New Roman" w:cs="Times New Roman"/>
                <w:color w:val="0000FF"/>
                <w:sz w:val="24"/>
                <w:szCs w:val="24"/>
              </w:rPr>
            </w:pPr>
            <w:r w:rsidRPr="003101BA">
              <w:rPr>
                <w:rFonts w:ascii="Times New Roman" w:hAnsi="Times New Roman" w:cs="Times New Roman"/>
                <w:color w:val="0000FF"/>
                <w:sz w:val="24"/>
                <w:szCs w:val="24"/>
              </w:rPr>
              <w:t>-0.017</w:t>
            </w:r>
          </w:p>
        </w:tc>
        <w:tc>
          <w:tcPr>
            <w:tcW w:w="566" w:type="pct"/>
            <w:vAlign w:val="center"/>
          </w:tcPr>
          <w:p w14:paraId="73347B5F"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66.60</w:t>
            </w:r>
          </w:p>
        </w:tc>
        <w:tc>
          <w:tcPr>
            <w:tcW w:w="664" w:type="pct"/>
          </w:tcPr>
          <w:p w14:paraId="3F6DDBD4" w14:textId="77777777" w:rsidR="009614C1" w:rsidRPr="003101BA" w:rsidRDefault="009614C1" w:rsidP="0033506C">
            <w:pPr>
              <w:jc w:val="right"/>
              <w:rPr>
                <w:rFonts w:ascii="Times New Roman" w:hAnsi="Times New Roman" w:cs="Times New Roman"/>
                <w:color w:val="0000FF"/>
                <w:sz w:val="24"/>
                <w:szCs w:val="24"/>
              </w:rPr>
            </w:pPr>
            <w:r w:rsidRPr="003101BA">
              <w:rPr>
                <w:rFonts w:ascii="Times New Roman" w:hAnsi="Times New Roman" w:cs="Times New Roman"/>
                <w:color w:val="0000FF"/>
                <w:sz w:val="24"/>
                <w:szCs w:val="24"/>
              </w:rPr>
              <w:t>-0.014</w:t>
            </w:r>
          </w:p>
        </w:tc>
      </w:tr>
      <w:tr w:rsidR="009614C1" w:rsidRPr="0048793C" w14:paraId="36C3B566" w14:textId="77777777" w:rsidTr="0033506C">
        <w:trPr>
          <w:trHeight w:val="283"/>
        </w:trPr>
        <w:tc>
          <w:tcPr>
            <w:tcW w:w="863" w:type="pct"/>
            <w:vAlign w:val="center"/>
          </w:tcPr>
          <w:p w14:paraId="6864E99B"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10</w:t>
            </w:r>
          </w:p>
        </w:tc>
        <w:tc>
          <w:tcPr>
            <w:tcW w:w="571" w:type="pct"/>
            <w:vAlign w:val="center"/>
          </w:tcPr>
          <w:p w14:paraId="0262CD3C"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88.85</w:t>
            </w:r>
          </w:p>
        </w:tc>
        <w:tc>
          <w:tcPr>
            <w:tcW w:w="658" w:type="pct"/>
            <w:vAlign w:val="center"/>
          </w:tcPr>
          <w:p w14:paraId="236815D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634.63</w:t>
            </w:r>
          </w:p>
        </w:tc>
        <w:tc>
          <w:tcPr>
            <w:tcW w:w="521" w:type="pct"/>
            <w:vAlign w:val="center"/>
          </w:tcPr>
          <w:p w14:paraId="6B19D468"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2.63</w:t>
            </w:r>
          </w:p>
        </w:tc>
        <w:tc>
          <w:tcPr>
            <w:tcW w:w="493" w:type="pct"/>
            <w:vAlign w:val="center"/>
          </w:tcPr>
          <w:p w14:paraId="58F696AF"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23.07</w:t>
            </w:r>
          </w:p>
        </w:tc>
        <w:tc>
          <w:tcPr>
            <w:tcW w:w="664" w:type="pct"/>
          </w:tcPr>
          <w:p w14:paraId="06FFAFFD" w14:textId="77777777" w:rsidR="009614C1" w:rsidRPr="003101BA" w:rsidRDefault="009614C1" w:rsidP="0033506C">
            <w:pPr>
              <w:jc w:val="right"/>
              <w:rPr>
                <w:rFonts w:ascii="Times New Roman" w:hAnsi="Times New Roman" w:cs="Times New Roman"/>
                <w:color w:val="0000FF"/>
                <w:sz w:val="24"/>
                <w:szCs w:val="24"/>
              </w:rPr>
            </w:pPr>
            <w:r w:rsidRPr="003101BA">
              <w:rPr>
                <w:rFonts w:ascii="Times New Roman" w:hAnsi="Times New Roman" w:cs="Times New Roman"/>
                <w:color w:val="0000FF"/>
                <w:sz w:val="24"/>
                <w:szCs w:val="24"/>
              </w:rPr>
              <w:t>-0.013</w:t>
            </w:r>
          </w:p>
        </w:tc>
        <w:tc>
          <w:tcPr>
            <w:tcW w:w="566" w:type="pct"/>
            <w:vAlign w:val="center"/>
          </w:tcPr>
          <w:p w14:paraId="1A0F2C6B"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66.50</w:t>
            </w:r>
          </w:p>
        </w:tc>
        <w:tc>
          <w:tcPr>
            <w:tcW w:w="664" w:type="pct"/>
          </w:tcPr>
          <w:p w14:paraId="5327BE7D" w14:textId="77777777" w:rsidR="009614C1" w:rsidRPr="003101BA" w:rsidRDefault="009614C1" w:rsidP="0033506C">
            <w:pPr>
              <w:jc w:val="right"/>
              <w:rPr>
                <w:rFonts w:ascii="Times New Roman" w:hAnsi="Times New Roman" w:cs="Times New Roman"/>
                <w:color w:val="0000FF"/>
                <w:sz w:val="24"/>
                <w:szCs w:val="24"/>
              </w:rPr>
            </w:pPr>
            <w:r w:rsidRPr="003101BA">
              <w:rPr>
                <w:rFonts w:ascii="Times New Roman" w:hAnsi="Times New Roman" w:cs="Times New Roman"/>
                <w:color w:val="0000FF"/>
                <w:sz w:val="24"/>
                <w:szCs w:val="24"/>
              </w:rPr>
              <w:t>-0.010</w:t>
            </w:r>
          </w:p>
        </w:tc>
      </w:tr>
      <w:tr w:rsidR="009614C1" w:rsidRPr="0048793C" w14:paraId="4E34E4D8" w14:textId="77777777" w:rsidTr="0033506C">
        <w:trPr>
          <w:trHeight w:val="283"/>
        </w:trPr>
        <w:tc>
          <w:tcPr>
            <w:tcW w:w="863" w:type="pct"/>
            <w:vAlign w:val="center"/>
          </w:tcPr>
          <w:p w14:paraId="0D12EACA"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11</w:t>
            </w:r>
          </w:p>
        </w:tc>
        <w:tc>
          <w:tcPr>
            <w:tcW w:w="571" w:type="pct"/>
            <w:vAlign w:val="center"/>
          </w:tcPr>
          <w:p w14:paraId="29C60DF8"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88.74</w:t>
            </w:r>
          </w:p>
        </w:tc>
        <w:tc>
          <w:tcPr>
            <w:tcW w:w="658" w:type="pct"/>
            <w:vAlign w:val="center"/>
          </w:tcPr>
          <w:p w14:paraId="2E129A9E"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631.06</w:t>
            </w:r>
          </w:p>
        </w:tc>
        <w:tc>
          <w:tcPr>
            <w:tcW w:w="521" w:type="pct"/>
            <w:vAlign w:val="center"/>
          </w:tcPr>
          <w:p w14:paraId="1AC269BB"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2.60</w:t>
            </w:r>
          </w:p>
        </w:tc>
        <w:tc>
          <w:tcPr>
            <w:tcW w:w="493" w:type="pct"/>
            <w:vAlign w:val="center"/>
          </w:tcPr>
          <w:p w14:paraId="2F5EE59B"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23.51</w:t>
            </w:r>
          </w:p>
        </w:tc>
        <w:tc>
          <w:tcPr>
            <w:tcW w:w="664" w:type="pct"/>
          </w:tcPr>
          <w:p w14:paraId="669B2766"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0.039</w:t>
            </w:r>
          </w:p>
        </w:tc>
        <w:tc>
          <w:tcPr>
            <w:tcW w:w="566" w:type="pct"/>
            <w:vAlign w:val="center"/>
          </w:tcPr>
          <w:p w14:paraId="694367D1"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66.94</w:t>
            </w:r>
          </w:p>
        </w:tc>
        <w:tc>
          <w:tcPr>
            <w:tcW w:w="664" w:type="pct"/>
          </w:tcPr>
          <w:p w14:paraId="59F2AF1E"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0.040</w:t>
            </w:r>
          </w:p>
        </w:tc>
      </w:tr>
      <w:tr w:rsidR="009614C1" w:rsidRPr="0048793C" w14:paraId="7167CCA0" w14:textId="77777777" w:rsidTr="0033506C">
        <w:trPr>
          <w:trHeight w:val="283"/>
        </w:trPr>
        <w:tc>
          <w:tcPr>
            <w:tcW w:w="863" w:type="pct"/>
            <w:vAlign w:val="center"/>
          </w:tcPr>
          <w:p w14:paraId="5E3C0F3A"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12</w:t>
            </w:r>
          </w:p>
        </w:tc>
        <w:tc>
          <w:tcPr>
            <w:tcW w:w="571" w:type="pct"/>
            <w:vAlign w:val="center"/>
          </w:tcPr>
          <w:p w14:paraId="41211F54"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88.61</w:t>
            </w:r>
          </w:p>
        </w:tc>
        <w:tc>
          <w:tcPr>
            <w:tcW w:w="658" w:type="pct"/>
            <w:vAlign w:val="center"/>
          </w:tcPr>
          <w:p w14:paraId="2EBBABA3"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627.20</w:t>
            </w:r>
          </w:p>
        </w:tc>
        <w:tc>
          <w:tcPr>
            <w:tcW w:w="521" w:type="pct"/>
            <w:vAlign w:val="center"/>
          </w:tcPr>
          <w:p w14:paraId="70B4690C"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2.56</w:t>
            </w:r>
          </w:p>
        </w:tc>
        <w:tc>
          <w:tcPr>
            <w:tcW w:w="493" w:type="pct"/>
            <w:vAlign w:val="center"/>
          </w:tcPr>
          <w:p w14:paraId="542EF395"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23.98</w:t>
            </w:r>
          </w:p>
        </w:tc>
        <w:tc>
          <w:tcPr>
            <w:tcW w:w="664" w:type="pct"/>
          </w:tcPr>
          <w:p w14:paraId="28438FA5"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0.039</w:t>
            </w:r>
          </w:p>
        </w:tc>
        <w:tc>
          <w:tcPr>
            <w:tcW w:w="566" w:type="pct"/>
            <w:vAlign w:val="center"/>
          </w:tcPr>
          <w:p w14:paraId="42EA71BA"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67.43</w:t>
            </w:r>
          </w:p>
        </w:tc>
        <w:tc>
          <w:tcPr>
            <w:tcW w:w="664" w:type="pct"/>
          </w:tcPr>
          <w:p w14:paraId="3719BCAB"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0.041</w:t>
            </w:r>
          </w:p>
        </w:tc>
      </w:tr>
      <w:tr w:rsidR="009614C1" w:rsidRPr="0048793C" w14:paraId="37CCF89A" w14:textId="77777777" w:rsidTr="0033506C">
        <w:trPr>
          <w:trHeight w:val="283"/>
        </w:trPr>
        <w:tc>
          <w:tcPr>
            <w:tcW w:w="863" w:type="pct"/>
            <w:vAlign w:val="center"/>
          </w:tcPr>
          <w:p w14:paraId="36221488"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13</w:t>
            </w:r>
          </w:p>
        </w:tc>
        <w:tc>
          <w:tcPr>
            <w:tcW w:w="571" w:type="pct"/>
            <w:vAlign w:val="center"/>
          </w:tcPr>
          <w:p w14:paraId="547A695E"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88.52</w:t>
            </w:r>
          </w:p>
        </w:tc>
        <w:tc>
          <w:tcPr>
            <w:tcW w:w="658" w:type="pct"/>
            <w:vAlign w:val="center"/>
          </w:tcPr>
          <w:p w14:paraId="77290B5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624.78</w:t>
            </w:r>
          </w:p>
        </w:tc>
        <w:tc>
          <w:tcPr>
            <w:tcW w:w="521" w:type="pct"/>
            <w:vAlign w:val="center"/>
          </w:tcPr>
          <w:p w14:paraId="7CA43043"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2.54</w:t>
            </w:r>
          </w:p>
        </w:tc>
        <w:tc>
          <w:tcPr>
            <w:tcW w:w="493" w:type="pct"/>
            <w:vAlign w:val="center"/>
          </w:tcPr>
          <w:p w14:paraId="41DC74B3"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24.27</w:t>
            </w:r>
          </w:p>
        </w:tc>
        <w:tc>
          <w:tcPr>
            <w:tcW w:w="664" w:type="pct"/>
          </w:tcPr>
          <w:p w14:paraId="4175C255"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0.023</w:t>
            </w:r>
          </w:p>
        </w:tc>
        <w:tc>
          <w:tcPr>
            <w:tcW w:w="566" w:type="pct"/>
            <w:vAlign w:val="center"/>
          </w:tcPr>
          <w:p w14:paraId="5DACFF68"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67.75</w:t>
            </w:r>
          </w:p>
        </w:tc>
        <w:tc>
          <w:tcPr>
            <w:tcW w:w="664" w:type="pct"/>
          </w:tcPr>
          <w:p w14:paraId="50CF3264" w14:textId="77777777" w:rsidR="009614C1" w:rsidRPr="0056279F" w:rsidRDefault="009614C1" w:rsidP="0033506C">
            <w:pPr>
              <w:jc w:val="right"/>
              <w:rPr>
                <w:rFonts w:ascii="Times New Roman" w:hAnsi="Times New Roman" w:cs="Times New Roman"/>
                <w:color w:val="0000FF"/>
                <w:sz w:val="24"/>
                <w:szCs w:val="24"/>
              </w:rPr>
            </w:pPr>
            <w:r w:rsidRPr="0056279F">
              <w:rPr>
                <w:rFonts w:ascii="Times New Roman" w:hAnsi="Times New Roman" w:cs="Times New Roman"/>
                <w:color w:val="0000FF"/>
                <w:sz w:val="24"/>
                <w:szCs w:val="24"/>
              </w:rPr>
              <w:t>0.025</w:t>
            </w:r>
          </w:p>
        </w:tc>
      </w:tr>
      <w:tr w:rsidR="009614C1" w:rsidRPr="009203C3" w14:paraId="03B95FEF" w14:textId="77777777" w:rsidTr="0033506C">
        <w:trPr>
          <w:trHeight w:val="283"/>
        </w:trPr>
        <w:tc>
          <w:tcPr>
            <w:tcW w:w="863" w:type="pct"/>
            <w:vAlign w:val="center"/>
          </w:tcPr>
          <w:p w14:paraId="4D69F05B" w14:textId="77777777" w:rsidR="009614C1" w:rsidRPr="009203C3" w:rsidRDefault="009614C1" w:rsidP="0033506C">
            <w:pPr>
              <w:rPr>
                <w:rFonts w:ascii="Times New Roman" w:eastAsia="Times New Roman" w:hAnsi="Times New Roman" w:cs="Times New Roman"/>
                <w:b/>
                <w:color w:val="0000FF"/>
                <w:sz w:val="24"/>
                <w:szCs w:val="24"/>
              </w:rPr>
            </w:pPr>
            <w:r w:rsidRPr="009203C3">
              <w:rPr>
                <w:rFonts w:ascii="Times New Roman" w:eastAsia="DengXian" w:hAnsi="Times New Roman" w:cs="Times New Roman"/>
                <w:b/>
                <w:color w:val="0000FF"/>
                <w:sz w:val="24"/>
                <w:szCs w:val="24"/>
              </w:rPr>
              <w:t>14</w:t>
            </w:r>
          </w:p>
        </w:tc>
        <w:tc>
          <w:tcPr>
            <w:tcW w:w="571" w:type="pct"/>
            <w:vAlign w:val="center"/>
          </w:tcPr>
          <w:p w14:paraId="7436A6AD" w14:textId="77777777" w:rsidR="009614C1" w:rsidRPr="009203C3" w:rsidRDefault="009614C1" w:rsidP="0033506C">
            <w:pPr>
              <w:rPr>
                <w:rFonts w:ascii="Times New Roman" w:hAnsi="Times New Roman" w:cs="Times New Roman"/>
                <w:b/>
                <w:color w:val="0000FF"/>
                <w:sz w:val="24"/>
                <w:szCs w:val="24"/>
              </w:rPr>
            </w:pPr>
            <w:r w:rsidRPr="009203C3">
              <w:rPr>
                <w:rFonts w:ascii="Times New Roman" w:hAnsi="Times New Roman" w:cs="Times New Roman"/>
                <w:b/>
                <w:color w:val="0000FF"/>
                <w:sz w:val="24"/>
                <w:szCs w:val="24"/>
              </w:rPr>
              <w:t>88.48</w:t>
            </w:r>
          </w:p>
        </w:tc>
        <w:tc>
          <w:tcPr>
            <w:tcW w:w="658" w:type="pct"/>
            <w:vAlign w:val="center"/>
          </w:tcPr>
          <w:p w14:paraId="6FA52FF5" w14:textId="77777777" w:rsidR="009614C1" w:rsidRPr="009203C3" w:rsidRDefault="009614C1" w:rsidP="0033506C">
            <w:pPr>
              <w:rPr>
                <w:rFonts w:ascii="Times New Roman" w:hAnsi="Times New Roman" w:cs="Times New Roman"/>
                <w:b/>
                <w:color w:val="0000FF"/>
                <w:sz w:val="24"/>
                <w:szCs w:val="24"/>
              </w:rPr>
            </w:pPr>
            <w:r w:rsidRPr="009203C3">
              <w:rPr>
                <w:rFonts w:ascii="Times New Roman" w:hAnsi="Times New Roman" w:cs="Times New Roman"/>
                <w:b/>
                <w:color w:val="0000FF"/>
                <w:sz w:val="24"/>
                <w:szCs w:val="24"/>
              </w:rPr>
              <w:t>623.62</w:t>
            </w:r>
          </w:p>
        </w:tc>
        <w:tc>
          <w:tcPr>
            <w:tcW w:w="521" w:type="pct"/>
            <w:vAlign w:val="center"/>
          </w:tcPr>
          <w:p w14:paraId="2F2DC69C" w14:textId="77777777" w:rsidR="009614C1" w:rsidRPr="009203C3" w:rsidRDefault="009614C1" w:rsidP="0033506C">
            <w:pPr>
              <w:rPr>
                <w:rFonts w:ascii="Times New Roman" w:hAnsi="Times New Roman" w:cs="Times New Roman"/>
                <w:b/>
                <w:color w:val="0000FF"/>
                <w:sz w:val="24"/>
                <w:szCs w:val="24"/>
              </w:rPr>
            </w:pPr>
            <w:r w:rsidRPr="009203C3">
              <w:rPr>
                <w:rFonts w:ascii="Times New Roman" w:hAnsi="Times New Roman" w:cs="Times New Roman"/>
                <w:b/>
                <w:color w:val="0000FF"/>
                <w:sz w:val="24"/>
                <w:szCs w:val="24"/>
              </w:rPr>
              <w:t>2.52</w:t>
            </w:r>
          </w:p>
        </w:tc>
        <w:tc>
          <w:tcPr>
            <w:tcW w:w="493" w:type="pct"/>
            <w:vAlign w:val="center"/>
          </w:tcPr>
          <w:p w14:paraId="0A292B36" w14:textId="77777777" w:rsidR="009614C1" w:rsidRPr="009203C3" w:rsidRDefault="009614C1" w:rsidP="0033506C">
            <w:pPr>
              <w:rPr>
                <w:rFonts w:ascii="Times New Roman" w:hAnsi="Times New Roman" w:cs="Times New Roman"/>
                <w:b/>
                <w:color w:val="0000FF"/>
                <w:sz w:val="24"/>
                <w:szCs w:val="24"/>
              </w:rPr>
            </w:pPr>
            <w:r w:rsidRPr="009203C3">
              <w:rPr>
                <w:rFonts w:ascii="Times New Roman" w:hAnsi="Times New Roman" w:cs="Times New Roman"/>
                <w:b/>
                <w:color w:val="0000FF"/>
                <w:sz w:val="24"/>
                <w:szCs w:val="24"/>
              </w:rPr>
              <w:t>24.41</w:t>
            </w:r>
          </w:p>
        </w:tc>
        <w:tc>
          <w:tcPr>
            <w:tcW w:w="664" w:type="pct"/>
          </w:tcPr>
          <w:p w14:paraId="686B769B" w14:textId="77777777" w:rsidR="009614C1" w:rsidRPr="00047808" w:rsidRDefault="009614C1" w:rsidP="0033506C">
            <w:pPr>
              <w:jc w:val="right"/>
              <w:rPr>
                <w:rFonts w:ascii="Times New Roman" w:hAnsi="Times New Roman" w:cs="Times New Roman"/>
                <w:b/>
                <w:color w:val="0000FF"/>
                <w:sz w:val="24"/>
                <w:szCs w:val="24"/>
              </w:rPr>
            </w:pPr>
            <w:r w:rsidRPr="00047808">
              <w:rPr>
                <w:rFonts w:ascii="Times New Roman" w:hAnsi="Times New Roman" w:cs="Times New Roman"/>
                <w:b/>
                <w:color w:val="0000FF"/>
                <w:sz w:val="24"/>
                <w:szCs w:val="24"/>
              </w:rPr>
              <w:t>0.010</w:t>
            </w:r>
          </w:p>
        </w:tc>
        <w:tc>
          <w:tcPr>
            <w:tcW w:w="566" w:type="pct"/>
            <w:vAlign w:val="center"/>
          </w:tcPr>
          <w:p w14:paraId="7DB1F6CA" w14:textId="77777777" w:rsidR="009614C1" w:rsidRPr="00047808" w:rsidRDefault="009614C1" w:rsidP="0033506C">
            <w:pPr>
              <w:rPr>
                <w:rFonts w:ascii="Times New Roman" w:hAnsi="Times New Roman" w:cs="Times New Roman"/>
                <w:b/>
                <w:color w:val="0000FF"/>
                <w:sz w:val="24"/>
                <w:szCs w:val="24"/>
              </w:rPr>
            </w:pPr>
            <w:r w:rsidRPr="00047808">
              <w:rPr>
                <w:rFonts w:ascii="Times New Roman" w:hAnsi="Times New Roman" w:cs="Times New Roman"/>
                <w:b/>
                <w:color w:val="0000FF"/>
                <w:sz w:val="24"/>
                <w:szCs w:val="24"/>
              </w:rPr>
              <w:t>67.91</w:t>
            </w:r>
          </w:p>
        </w:tc>
        <w:tc>
          <w:tcPr>
            <w:tcW w:w="664" w:type="pct"/>
          </w:tcPr>
          <w:p w14:paraId="2F55A576" w14:textId="77777777" w:rsidR="009614C1" w:rsidRPr="00047808" w:rsidRDefault="009614C1" w:rsidP="0033506C">
            <w:pPr>
              <w:jc w:val="right"/>
              <w:rPr>
                <w:rFonts w:ascii="Times New Roman" w:hAnsi="Times New Roman" w:cs="Times New Roman"/>
                <w:b/>
                <w:color w:val="0000FF"/>
                <w:sz w:val="24"/>
                <w:szCs w:val="24"/>
              </w:rPr>
            </w:pPr>
            <w:r w:rsidRPr="00047808">
              <w:rPr>
                <w:rFonts w:ascii="Times New Roman" w:hAnsi="Times New Roman" w:cs="Times New Roman"/>
                <w:b/>
                <w:color w:val="0000FF"/>
                <w:sz w:val="24"/>
                <w:szCs w:val="24"/>
              </w:rPr>
              <w:t>0.011</w:t>
            </w:r>
          </w:p>
        </w:tc>
      </w:tr>
      <w:tr w:rsidR="009614C1" w:rsidRPr="0048793C" w14:paraId="3E7F86DF" w14:textId="77777777" w:rsidTr="0033506C">
        <w:trPr>
          <w:trHeight w:val="283"/>
        </w:trPr>
        <w:tc>
          <w:tcPr>
            <w:tcW w:w="863" w:type="pct"/>
            <w:vAlign w:val="center"/>
          </w:tcPr>
          <w:p w14:paraId="79A212E9"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15</w:t>
            </w:r>
          </w:p>
        </w:tc>
        <w:tc>
          <w:tcPr>
            <w:tcW w:w="571" w:type="pct"/>
            <w:vAlign w:val="center"/>
          </w:tcPr>
          <w:p w14:paraId="59BC7299"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88.45</w:t>
            </w:r>
          </w:p>
        </w:tc>
        <w:tc>
          <w:tcPr>
            <w:tcW w:w="658" w:type="pct"/>
            <w:vAlign w:val="center"/>
          </w:tcPr>
          <w:p w14:paraId="2D853E76"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622.86</w:t>
            </w:r>
          </w:p>
        </w:tc>
        <w:tc>
          <w:tcPr>
            <w:tcW w:w="521" w:type="pct"/>
            <w:vAlign w:val="center"/>
          </w:tcPr>
          <w:p w14:paraId="6BB9F767"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58550FA5"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24.50</w:t>
            </w:r>
          </w:p>
        </w:tc>
        <w:tc>
          <w:tcPr>
            <w:tcW w:w="664" w:type="pct"/>
          </w:tcPr>
          <w:p w14:paraId="52461611"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0.006</w:t>
            </w:r>
          </w:p>
        </w:tc>
        <w:tc>
          <w:tcPr>
            <w:tcW w:w="566" w:type="pct"/>
            <w:vAlign w:val="center"/>
          </w:tcPr>
          <w:p w14:paraId="65C95DF2"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68.02</w:t>
            </w:r>
          </w:p>
        </w:tc>
        <w:tc>
          <w:tcPr>
            <w:tcW w:w="664" w:type="pct"/>
          </w:tcPr>
          <w:p w14:paraId="7925E999"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0.007</w:t>
            </w:r>
          </w:p>
        </w:tc>
      </w:tr>
      <w:tr w:rsidR="009614C1" w:rsidRPr="0048793C" w14:paraId="55BBA96F" w14:textId="77777777" w:rsidTr="0033506C">
        <w:trPr>
          <w:trHeight w:val="283"/>
        </w:trPr>
        <w:tc>
          <w:tcPr>
            <w:tcW w:w="863" w:type="pct"/>
            <w:vAlign w:val="center"/>
          </w:tcPr>
          <w:p w14:paraId="3D65EF41"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16</w:t>
            </w:r>
          </w:p>
        </w:tc>
        <w:tc>
          <w:tcPr>
            <w:tcW w:w="571" w:type="pct"/>
            <w:vAlign w:val="center"/>
          </w:tcPr>
          <w:p w14:paraId="0A986D14"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88.44</w:t>
            </w:r>
          </w:p>
        </w:tc>
        <w:tc>
          <w:tcPr>
            <w:tcW w:w="658" w:type="pct"/>
            <w:vAlign w:val="center"/>
          </w:tcPr>
          <w:p w14:paraId="149D514A"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622.48</w:t>
            </w:r>
          </w:p>
        </w:tc>
        <w:tc>
          <w:tcPr>
            <w:tcW w:w="521" w:type="pct"/>
            <w:vAlign w:val="center"/>
          </w:tcPr>
          <w:p w14:paraId="7244401F"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3F5CE6F7"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24.55</w:t>
            </w:r>
          </w:p>
        </w:tc>
        <w:tc>
          <w:tcPr>
            <w:tcW w:w="664" w:type="pct"/>
          </w:tcPr>
          <w:p w14:paraId="6A155563"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0.003</w:t>
            </w:r>
          </w:p>
        </w:tc>
        <w:tc>
          <w:tcPr>
            <w:tcW w:w="566" w:type="pct"/>
            <w:vAlign w:val="center"/>
          </w:tcPr>
          <w:p w14:paraId="4F79B7FE"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68.08</w:t>
            </w:r>
          </w:p>
        </w:tc>
        <w:tc>
          <w:tcPr>
            <w:tcW w:w="664" w:type="pct"/>
          </w:tcPr>
          <w:p w14:paraId="0B945CE0"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0.004</w:t>
            </w:r>
          </w:p>
        </w:tc>
      </w:tr>
      <w:tr w:rsidR="009614C1" w:rsidRPr="0048793C" w14:paraId="64A30C0E" w14:textId="77777777" w:rsidTr="0033506C">
        <w:trPr>
          <w:trHeight w:val="283"/>
        </w:trPr>
        <w:tc>
          <w:tcPr>
            <w:tcW w:w="863" w:type="pct"/>
            <w:vAlign w:val="center"/>
          </w:tcPr>
          <w:p w14:paraId="1B5FD9AC"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17</w:t>
            </w:r>
          </w:p>
        </w:tc>
        <w:tc>
          <w:tcPr>
            <w:tcW w:w="571" w:type="pct"/>
            <w:vAlign w:val="center"/>
          </w:tcPr>
          <w:p w14:paraId="472E66DD"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88.44</w:t>
            </w:r>
          </w:p>
        </w:tc>
        <w:tc>
          <w:tcPr>
            <w:tcW w:w="658" w:type="pct"/>
            <w:vAlign w:val="center"/>
          </w:tcPr>
          <w:p w14:paraId="5A2CFBC8"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622.45</w:t>
            </w:r>
          </w:p>
        </w:tc>
        <w:tc>
          <w:tcPr>
            <w:tcW w:w="521" w:type="pct"/>
            <w:vAlign w:val="center"/>
          </w:tcPr>
          <w:p w14:paraId="0AC41D26"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209EE717"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24.55</w:t>
            </w:r>
          </w:p>
        </w:tc>
        <w:tc>
          <w:tcPr>
            <w:tcW w:w="664" w:type="pct"/>
          </w:tcPr>
          <w:p w14:paraId="0B141E3F"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0.000</w:t>
            </w:r>
          </w:p>
        </w:tc>
        <w:tc>
          <w:tcPr>
            <w:tcW w:w="566" w:type="pct"/>
            <w:vAlign w:val="center"/>
          </w:tcPr>
          <w:p w14:paraId="1DD915E7"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68.09</w:t>
            </w:r>
          </w:p>
        </w:tc>
        <w:tc>
          <w:tcPr>
            <w:tcW w:w="664" w:type="pct"/>
          </w:tcPr>
          <w:p w14:paraId="2C2A0F8B"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0.000</w:t>
            </w:r>
          </w:p>
        </w:tc>
      </w:tr>
      <w:tr w:rsidR="009614C1" w:rsidRPr="0048793C" w14:paraId="39759831" w14:textId="77777777" w:rsidTr="0033506C">
        <w:trPr>
          <w:trHeight w:val="283"/>
        </w:trPr>
        <w:tc>
          <w:tcPr>
            <w:tcW w:w="863" w:type="pct"/>
            <w:vAlign w:val="center"/>
          </w:tcPr>
          <w:p w14:paraId="5E1256A4"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18</w:t>
            </w:r>
          </w:p>
        </w:tc>
        <w:tc>
          <w:tcPr>
            <w:tcW w:w="571" w:type="pct"/>
            <w:vAlign w:val="center"/>
          </w:tcPr>
          <w:p w14:paraId="0092BE74"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88.44</w:t>
            </w:r>
          </w:p>
        </w:tc>
        <w:tc>
          <w:tcPr>
            <w:tcW w:w="658" w:type="pct"/>
            <w:vAlign w:val="center"/>
          </w:tcPr>
          <w:p w14:paraId="18A118B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622.44</w:t>
            </w:r>
          </w:p>
        </w:tc>
        <w:tc>
          <w:tcPr>
            <w:tcW w:w="521" w:type="pct"/>
            <w:vAlign w:val="center"/>
          </w:tcPr>
          <w:p w14:paraId="773D331D"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01DECBB3"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24.55</w:t>
            </w:r>
          </w:p>
        </w:tc>
        <w:tc>
          <w:tcPr>
            <w:tcW w:w="664" w:type="pct"/>
          </w:tcPr>
          <w:p w14:paraId="5B3939F6"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0.000</w:t>
            </w:r>
          </w:p>
        </w:tc>
        <w:tc>
          <w:tcPr>
            <w:tcW w:w="566" w:type="pct"/>
            <w:vAlign w:val="center"/>
          </w:tcPr>
          <w:p w14:paraId="3D718B74"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68.09</w:t>
            </w:r>
          </w:p>
        </w:tc>
        <w:tc>
          <w:tcPr>
            <w:tcW w:w="664" w:type="pct"/>
          </w:tcPr>
          <w:p w14:paraId="47FFC000"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0.000</w:t>
            </w:r>
          </w:p>
        </w:tc>
      </w:tr>
      <w:tr w:rsidR="009614C1" w:rsidRPr="0048793C" w14:paraId="5FD1F717" w14:textId="77777777" w:rsidTr="0033506C">
        <w:trPr>
          <w:trHeight w:val="283"/>
        </w:trPr>
        <w:tc>
          <w:tcPr>
            <w:tcW w:w="863" w:type="pct"/>
            <w:vAlign w:val="center"/>
          </w:tcPr>
          <w:p w14:paraId="6F5C619F"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19</w:t>
            </w:r>
          </w:p>
        </w:tc>
        <w:tc>
          <w:tcPr>
            <w:tcW w:w="571" w:type="pct"/>
            <w:vAlign w:val="center"/>
          </w:tcPr>
          <w:p w14:paraId="4619F816"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88.45</w:t>
            </w:r>
          </w:p>
        </w:tc>
        <w:tc>
          <w:tcPr>
            <w:tcW w:w="658" w:type="pct"/>
            <w:vAlign w:val="center"/>
          </w:tcPr>
          <w:p w14:paraId="6D4F5069"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622.78</w:t>
            </w:r>
          </w:p>
        </w:tc>
        <w:tc>
          <w:tcPr>
            <w:tcW w:w="521" w:type="pct"/>
            <w:vAlign w:val="center"/>
          </w:tcPr>
          <w:p w14:paraId="16CCC5FB"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48D3EF25"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24.51</w:t>
            </w:r>
          </w:p>
        </w:tc>
        <w:tc>
          <w:tcPr>
            <w:tcW w:w="664" w:type="pct"/>
          </w:tcPr>
          <w:p w14:paraId="058A4ACB"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-0.002</w:t>
            </w:r>
          </w:p>
        </w:tc>
        <w:tc>
          <w:tcPr>
            <w:tcW w:w="566" w:type="pct"/>
            <w:vAlign w:val="center"/>
          </w:tcPr>
          <w:p w14:paraId="2563F3E3"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68.05</w:t>
            </w:r>
          </w:p>
        </w:tc>
        <w:tc>
          <w:tcPr>
            <w:tcW w:w="664" w:type="pct"/>
          </w:tcPr>
          <w:p w14:paraId="06901067"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-0.002</w:t>
            </w:r>
          </w:p>
        </w:tc>
      </w:tr>
      <w:tr w:rsidR="009614C1" w:rsidRPr="0048793C" w14:paraId="1085A11E" w14:textId="77777777" w:rsidTr="0033506C">
        <w:trPr>
          <w:trHeight w:val="283"/>
        </w:trPr>
        <w:tc>
          <w:tcPr>
            <w:tcW w:w="863" w:type="pct"/>
            <w:vAlign w:val="center"/>
          </w:tcPr>
          <w:p w14:paraId="150105A0"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20</w:t>
            </w:r>
          </w:p>
        </w:tc>
        <w:tc>
          <w:tcPr>
            <w:tcW w:w="571" w:type="pct"/>
            <w:vAlign w:val="center"/>
          </w:tcPr>
          <w:p w14:paraId="63417D8D"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88.47</w:t>
            </w:r>
          </w:p>
        </w:tc>
        <w:tc>
          <w:tcPr>
            <w:tcW w:w="658" w:type="pct"/>
            <w:vAlign w:val="center"/>
          </w:tcPr>
          <w:p w14:paraId="627A6D6D"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623.27</w:t>
            </w:r>
          </w:p>
        </w:tc>
        <w:tc>
          <w:tcPr>
            <w:tcW w:w="521" w:type="pct"/>
            <w:vAlign w:val="center"/>
          </w:tcPr>
          <w:p w14:paraId="0DC4DB5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2.52</w:t>
            </w:r>
          </w:p>
        </w:tc>
        <w:tc>
          <w:tcPr>
            <w:tcW w:w="493" w:type="pct"/>
            <w:vAlign w:val="center"/>
          </w:tcPr>
          <w:p w14:paraId="541EA1C5"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24.45</w:t>
            </w:r>
          </w:p>
        </w:tc>
        <w:tc>
          <w:tcPr>
            <w:tcW w:w="664" w:type="pct"/>
          </w:tcPr>
          <w:p w14:paraId="3630D942"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-0.003</w:t>
            </w:r>
          </w:p>
        </w:tc>
        <w:tc>
          <w:tcPr>
            <w:tcW w:w="566" w:type="pct"/>
            <w:vAlign w:val="center"/>
          </w:tcPr>
          <w:p w14:paraId="0B0B98E3"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67.99</w:t>
            </w:r>
          </w:p>
        </w:tc>
        <w:tc>
          <w:tcPr>
            <w:tcW w:w="664" w:type="pct"/>
          </w:tcPr>
          <w:p w14:paraId="56F5031F"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-0.003</w:t>
            </w:r>
          </w:p>
        </w:tc>
      </w:tr>
      <w:tr w:rsidR="009614C1" w:rsidRPr="0048793C" w14:paraId="69DF3359" w14:textId="77777777" w:rsidTr="0033506C">
        <w:trPr>
          <w:trHeight w:val="283"/>
        </w:trPr>
        <w:tc>
          <w:tcPr>
            <w:tcW w:w="863" w:type="pct"/>
            <w:vAlign w:val="center"/>
          </w:tcPr>
          <w:p w14:paraId="7182C21B"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21</w:t>
            </w:r>
          </w:p>
        </w:tc>
        <w:tc>
          <w:tcPr>
            <w:tcW w:w="571" w:type="pct"/>
            <w:vAlign w:val="center"/>
          </w:tcPr>
          <w:p w14:paraId="405D6737"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88.47</w:t>
            </w:r>
          </w:p>
        </w:tc>
        <w:tc>
          <w:tcPr>
            <w:tcW w:w="658" w:type="pct"/>
            <w:vAlign w:val="center"/>
          </w:tcPr>
          <w:p w14:paraId="5A4D87EA"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623.46</w:t>
            </w:r>
          </w:p>
        </w:tc>
        <w:tc>
          <w:tcPr>
            <w:tcW w:w="521" w:type="pct"/>
            <w:vAlign w:val="center"/>
          </w:tcPr>
          <w:p w14:paraId="6B63FB2A"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2.52</w:t>
            </w:r>
          </w:p>
        </w:tc>
        <w:tc>
          <w:tcPr>
            <w:tcW w:w="493" w:type="pct"/>
            <w:vAlign w:val="center"/>
          </w:tcPr>
          <w:p w14:paraId="75A76E5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24.43</w:t>
            </w:r>
          </w:p>
        </w:tc>
        <w:tc>
          <w:tcPr>
            <w:tcW w:w="664" w:type="pct"/>
          </w:tcPr>
          <w:p w14:paraId="33402791"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-0.001</w:t>
            </w:r>
          </w:p>
        </w:tc>
        <w:tc>
          <w:tcPr>
            <w:tcW w:w="566" w:type="pct"/>
            <w:vAlign w:val="center"/>
          </w:tcPr>
          <w:p w14:paraId="3F3AAF2E"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67.96</w:t>
            </w:r>
          </w:p>
        </w:tc>
        <w:tc>
          <w:tcPr>
            <w:tcW w:w="664" w:type="pct"/>
          </w:tcPr>
          <w:p w14:paraId="495F58D1"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-0.001</w:t>
            </w:r>
          </w:p>
        </w:tc>
      </w:tr>
      <w:tr w:rsidR="009614C1" w:rsidRPr="0048793C" w14:paraId="06E9EEAC" w14:textId="77777777" w:rsidTr="0033506C">
        <w:trPr>
          <w:trHeight w:val="283"/>
        </w:trPr>
        <w:tc>
          <w:tcPr>
            <w:tcW w:w="863" w:type="pct"/>
            <w:vAlign w:val="center"/>
          </w:tcPr>
          <w:p w14:paraId="32C1CCFA"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22</w:t>
            </w:r>
          </w:p>
        </w:tc>
        <w:tc>
          <w:tcPr>
            <w:tcW w:w="571" w:type="pct"/>
            <w:vAlign w:val="center"/>
          </w:tcPr>
          <w:p w14:paraId="4FE15F06"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88.46</w:t>
            </w:r>
          </w:p>
        </w:tc>
        <w:tc>
          <w:tcPr>
            <w:tcW w:w="658" w:type="pct"/>
            <w:vAlign w:val="center"/>
          </w:tcPr>
          <w:p w14:paraId="1407389B"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622.98</w:t>
            </w:r>
          </w:p>
        </w:tc>
        <w:tc>
          <w:tcPr>
            <w:tcW w:w="521" w:type="pct"/>
            <w:vAlign w:val="center"/>
          </w:tcPr>
          <w:p w14:paraId="74135A76"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25825E00"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24.49</w:t>
            </w:r>
          </w:p>
        </w:tc>
        <w:tc>
          <w:tcPr>
            <w:tcW w:w="664" w:type="pct"/>
          </w:tcPr>
          <w:p w14:paraId="155CE6AB"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0.003</w:t>
            </w:r>
          </w:p>
        </w:tc>
        <w:tc>
          <w:tcPr>
            <w:tcW w:w="566" w:type="pct"/>
            <w:vAlign w:val="center"/>
          </w:tcPr>
          <w:p w14:paraId="2809D83C"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68.03</w:t>
            </w:r>
          </w:p>
        </w:tc>
        <w:tc>
          <w:tcPr>
            <w:tcW w:w="664" w:type="pct"/>
          </w:tcPr>
          <w:p w14:paraId="1CB92C6C"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0.003</w:t>
            </w:r>
          </w:p>
        </w:tc>
      </w:tr>
      <w:tr w:rsidR="009614C1" w:rsidRPr="0048793C" w14:paraId="60BF5BCC" w14:textId="77777777" w:rsidTr="0033506C">
        <w:trPr>
          <w:trHeight w:val="283"/>
        </w:trPr>
        <w:tc>
          <w:tcPr>
            <w:tcW w:w="863" w:type="pct"/>
            <w:vAlign w:val="center"/>
          </w:tcPr>
          <w:p w14:paraId="5776023E"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23</w:t>
            </w:r>
          </w:p>
        </w:tc>
        <w:tc>
          <w:tcPr>
            <w:tcW w:w="571" w:type="pct"/>
            <w:vAlign w:val="center"/>
          </w:tcPr>
          <w:p w14:paraId="6540E27B"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88.43</w:t>
            </w:r>
          </w:p>
        </w:tc>
        <w:tc>
          <w:tcPr>
            <w:tcW w:w="658" w:type="pct"/>
            <w:vAlign w:val="center"/>
          </w:tcPr>
          <w:p w14:paraId="053D8059"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622.21</w:t>
            </w:r>
          </w:p>
        </w:tc>
        <w:tc>
          <w:tcPr>
            <w:tcW w:w="521" w:type="pct"/>
            <w:vAlign w:val="center"/>
          </w:tcPr>
          <w:p w14:paraId="23718CE2"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2.51</w:t>
            </w:r>
          </w:p>
        </w:tc>
        <w:tc>
          <w:tcPr>
            <w:tcW w:w="493" w:type="pct"/>
            <w:vAlign w:val="center"/>
          </w:tcPr>
          <w:p w14:paraId="56367691"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24.58</w:t>
            </w:r>
          </w:p>
        </w:tc>
        <w:tc>
          <w:tcPr>
            <w:tcW w:w="664" w:type="pct"/>
          </w:tcPr>
          <w:p w14:paraId="026F88EC"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0.004</w:t>
            </w:r>
          </w:p>
        </w:tc>
        <w:tc>
          <w:tcPr>
            <w:tcW w:w="566" w:type="pct"/>
            <w:vAlign w:val="center"/>
          </w:tcPr>
          <w:p w14:paraId="0BE47CF6"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68.14</w:t>
            </w:r>
          </w:p>
        </w:tc>
        <w:tc>
          <w:tcPr>
            <w:tcW w:w="664" w:type="pct"/>
          </w:tcPr>
          <w:p w14:paraId="579A97D3"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0.005</w:t>
            </w:r>
          </w:p>
        </w:tc>
      </w:tr>
      <w:tr w:rsidR="009614C1" w:rsidRPr="0048793C" w14:paraId="76B9221B" w14:textId="77777777" w:rsidTr="0033506C">
        <w:trPr>
          <w:trHeight w:val="283"/>
        </w:trPr>
        <w:tc>
          <w:tcPr>
            <w:tcW w:w="863" w:type="pct"/>
            <w:vAlign w:val="center"/>
          </w:tcPr>
          <w:p w14:paraId="28319014"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24</w:t>
            </w:r>
          </w:p>
        </w:tc>
        <w:tc>
          <w:tcPr>
            <w:tcW w:w="571" w:type="pct"/>
            <w:vAlign w:val="center"/>
          </w:tcPr>
          <w:p w14:paraId="1071297C"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88.42</w:t>
            </w:r>
          </w:p>
        </w:tc>
        <w:tc>
          <w:tcPr>
            <w:tcW w:w="658" w:type="pct"/>
            <w:vAlign w:val="center"/>
          </w:tcPr>
          <w:p w14:paraId="605121D5"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621.98</w:t>
            </w:r>
          </w:p>
        </w:tc>
        <w:tc>
          <w:tcPr>
            <w:tcW w:w="521" w:type="pct"/>
            <w:vAlign w:val="center"/>
          </w:tcPr>
          <w:p w14:paraId="238BD387"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2.50</w:t>
            </w:r>
          </w:p>
        </w:tc>
        <w:tc>
          <w:tcPr>
            <w:tcW w:w="493" w:type="pct"/>
            <w:vAlign w:val="center"/>
          </w:tcPr>
          <w:p w14:paraId="463EB224"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24.61</w:t>
            </w:r>
          </w:p>
        </w:tc>
        <w:tc>
          <w:tcPr>
            <w:tcW w:w="664" w:type="pct"/>
          </w:tcPr>
          <w:p w14:paraId="6E44EF95"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0.001</w:t>
            </w:r>
          </w:p>
        </w:tc>
        <w:tc>
          <w:tcPr>
            <w:tcW w:w="566" w:type="pct"/>
            <w:vAlign w:val="center"/>
          </w:tcPr>
          <w:p w14:paraId="65A82588"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68.17</w:t>
            </w:r>
          </w:p>
        </w:tc>
        <w:tc>
          <w:tcPr>
            <w:tcW w:w="664" w:type="pct"/>
          </w:tcPr>
          <w:p w14:paraId="7EB4BCBA"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0.001</w:t>
            </w:r>
          </w:p>
        </w:tc>
      </w:tr>
      <w:tr w:rsidR="009614C1" w:rsidRPr="0048793C" w14:paraId="4E8FB38C" w14:textId="77777777" w:rsidTr="0033506C">
        <w:trPr>
          <w:trHeight w:val="283"/>
        </w:trPr>
        <w:tc>
          <w:tcPr>
            <w:tcW w:w="863" w:type="pct"/>
            <w:vAlign w:val="center"/>
          </w:tcPr>
          <w:p w14:paraId="375E4D6F" w14:textId="77777777" w:rsidR="009614C1" w:rsidRPr="00CF79AA" w:rsidRDefault="009614C1" w:rsidP="0033506C">
            <w:pPr>
              <w:rPr>
                <w:rFonts w:ascii="Times New Roman" w:eastAsia="Times New Roman" w:hAnsi="Times New Roman" w:cs="Times New Roman"/>
                <w:sz w:val="24"/>
                <w:szCs w:val="24"/>
              </w:rPr>
            </w:pPr>
            <w:r w:rsidRPr="00CF79AA">
              <w:rPr>
                <w:rFonts w:ascii="Times New Roman" w:eastAsia="DengXian" w:hAnsi="Times New Roman" w:cs="Times New Roman"/>
                <w:color w:val="000000"/>
                <w:sz w:val="24"/>
                <w:szCs w:val="24"/>
              </w:rPr>
              <w:t>25</w:t>
            </w:r>
          </w:p>
        </w:tc>
        <w:tc>
          <w:tcPr>
            <w:tcW w:w="571" w:type="pct"/>
            <w:vAlign w:val="center"/>
          </w:tcPr>
          <w:p w14:paraId="37CD7D42" w14:textId="77777777" w:rsidR="009614C1" w:rsidRPr="005F4A81" w:rsidRDefault="009614C1" w:rsidP="0033506C">
            <w:pPr>
              <w:rPr>
                <w:rFonts w:ascii="Times New Roman" w:hAnsi="Times New Roman" w:cs="Times New Roman"/>
                <w:sz w:val="24"/>
                <w:szCs w:val="24"/>
              </w:rPr>
            </w:pPr>
            <w:r w:rsidRPr="005F4A81">
              <w:rPr>
                <w:rFonts w:ascii="Times New Roman" w:hAnsi="Times New Roman" w:cs="Times New Roman"/>
                <w:sz w:val="24"/>
                <w:szCs w:val="24"/>
              </w:rPr>
              <w:t>88.41</w:t>
            </w:r>
          </w:p>
        </w:tc>
        <w:tc>
          <w:tcPr>
            <w:tcW w:w="658" w:type="pct"/>
            <w:vAlign w:val="center"/>
          </w:tcPr>
          <w:p w14:paraId="614B0FF6"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621.79</w:t>
            </w:r>
          </w:p>
        </w:tc>
        <w:tc>
          <w:tcPr>
            <w:tcW w:w="521" w:type="pct"/>
            <w:vAlign w:val="center"/>
          </w:tcPr>
          <w:p w14:paraId="17B0390B"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2.50</w:t>
            </w:r>
          </w:p>
        </w:tc>
        <w:tc>
          <w:tcPr>
            <w:tcW w:w="493" w:type="pct"/>
            <w:vAlign w:val="center"/>
          </w:tcPr>
          <w:p w14:paraId="5E892B51" w14:textId="77777777" w:rsidR="009614C1" w:rsidRPr="0048793C" w:rsidRDefault="009614C1" w:rsidP="0033506C">
            <w:pPr>
              <w:rPr>
                <w:rFonts w:ascii="Times New Roman" w:hAnsi="Times New Roman" w:cs="Times New Roman"/>
                <w:sz w:val="24"/>
                <w:szCs w:val="24"/>
              </w:rPr>
            </w:pPr>
            <w:r w:rsidRPr="0048793C">
              <w:rPr>
                <w:rFonts w:ascii="Times New Roman" w:hAnsi="Times New Roman" w:cs="Times New Roman"/>
                <w:sz w:val="24"/>
                <w:szCs w:val="24"/>
              </w:rPr>
              <w:t>24.63</w:t>
            </w:r>
          </w:p>
        </w:tc>
        <w:tc>
          <w:tcPr>
            <w:tcW w:w="664" w:type="pct"/>
          </w:tcPr>
          <w:p w14:paraId="4F4FB7D6"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0.001</w:t>
            </w:r>
          </w:p>
        </w:tc>
        <w:tc>
          <w:tcPr>
            <w:tcW w:w="566" w:type="pct"/>
            <w:vAlign w:val="center"/>
          </w:tcPr>
          <w:p w14:paraId="404C7EC9" w14:textId="77777777" w:rsidR="009614C1" w:rsidRPr="0056279F" w:rsidRDefault="009614C1" w:rsidP="0033506C">
            <w:pPr>
              <w:rPr>
                <w:rFonts w:ascii="Times New Roman" w:hAnsi="Times New Roman" w:cs="Times New Roman"/>
                <w:sz w:val="24"/>
                <w:szCs w:val="24"/>
              </w:rPr>
            </w:pPr>
            <w:r w:rsidRPr="0056279F">
              <w:rPr>
                <w:rFonts w:ascii="Times New Roman" w:hAnsi="Times New Roman" w:cs="Times New Roman"/>
                <w:sz w:val="24"/>
                <w:szCs w:val="24"/>
              </w:rPr>
              <w:t>68.20</w:t>
            </w:r>
          </w:p>
        </w:tc>
        <w:tc>
          <w:tcPr>
            <w:tcW w:w="664" w:type="pct"/>
          </w:tcPr>
          <w:p w14:paraId="51A8AA07" w14:textId="77777777" w:rsidR="009614C1" w:rsidRPr="0056279F" w:rsidRDefault="009614C1" w:rsidP="0033506C">
            <w:pPr>
              <w:jc w:val="right"/>
              <w:rPr>
                <w:rFonts w:ascii="Times New Roman" w:hAnsi="Times New Roman" w:cs="Times New Roman"/>
                <w:color w:val="FF0000"/>
                <w:sz w:val="24"/>
                <w:szCs w:val="24"/>
              </w:rPr>
            </w:pPr>
            <w:r w:rsidRPr="0056279F">
              <w:rPr>
                <w:rFonts w:ascii="Times New Roman" w:hAnsi="Times New Roman" w:cs="Times New Roman"/>
                <w:color w:val="FF0000"/>
                <w:sz w:val="24"/>
                <w:szCs w:val="24"/>
              </w:rPr>
              <w:t>0.001</w:t>
            </w:r>
          </w:p>
        </w:tc>
      </w:tr>
    </w:tbl>
    <w:p w14:paraId="4834D0A5" w14:textId="10D00290" w:rsidR="005809A6" w:rsidRPr="0080766D" w:rsidRDefault="005809A6" w:rsidP="00A6064E">
      <w:pPr>
        <w:rPr>
          <w:rFonts w:ascii="Times New Roman" w:hAnsi="Times New Roman" w:cs="Times New Roman"/>
          <w:b/>
          <w:bCs/>
          <w:color w:val="FF0000"/>
          <w:sz w:val="24"/>
          <w:szCs w:val="24"/>
        </w:rPr>
      </w:pPr>
    </w:p>
    <w:p w14:paraId="21744836" w14:textId="229FCB20" w:rsidR="00246568" w:rsidRDefault="00FA137C" w:rsidP="00D57D00">
      <w:pPr>
        <w:spacing w:after="0" w:line="240" w:lineRule="auto"/>
        <w:rPr>
          <w:rFonts w:ascii="Times New Roman" w:eastAsia="DengXi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 </w:t>
      </w:r>
      <w:r w:rsidR="00806AF2">
        <w:rPr>
          <w:rFonts w:ascii="Times New Roman" w:eastAsia="DengXian" w:hAnsi="Times New Roman" w:cs="Times New Roman"/>
          <w:sz w:val="24"/>
          <w:szCs w:val="24"/>
        </w:rPr>
        <w:t xml:space="preserve">Variation </w:t>
      </w:r>
      <w:r w:rsidR="00DE2FD4">
        <w:rPr>
          <w:rFonts w:ascii="Times New Roman" w:eastAsia="DengXian" w:hAnsi="Times New Roman" w:cs="Times New Roman"/>
          <w:sz w:val="24"/>
          <w:szCs w:val="24"/>
        </w:rPr>
        <w:t xml:space="preserve">of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o</m:t>
            </m:r>
          </m:sub>
        </m:sSub>
        <m:r>
          <w:rPr>
            <w:rFonts w:ascii="Cambria Math" w:hAnsi="Cambria Math" w:cs="Times New Roman"/>
            <w:sz w:val="24"/>
            <w:szCs w:val="24"/>
          </w:rPr>
          <m:t>)</m:t>
        </m:r>
      </m:oMath>
      <w:r w:rsidR="00DE2FD4">
        <w:rPr>
          <w:rFonts w:ascii="Times New Roman" w:eastAsia="DengXian" w:hAnsi="Times New Roman" w:cs="Times New Roman" w:hint="eastAsia"/>
          <w:sz w:val="24"/>
          <w:szCs w:val="24"/>
        </w:rPr>
        <w:t xml:space="preserve"> </w:t>
      </w:r>
      <w:r w:rsidR="00DE2FD4">
        <w:rPr>
          <w:rFonts w:ascii="Times New Roman" w:eastAsia="DengXian" w:hAnsi="Times New Roman" w:cs="Times New Roman"/>
          <w:sz w:val="24"/>
          <w:szCs w:val="24"/>
        </w:rPr>
        <w:t xml:space="preserve">per sensor is equal to </w:t>
      </w:r>
      <w:r w:rsidR="0096658D">
        <w:rPr>
          <w:rFonts w:ascii="Times New Roman" w:eastAsia="DengXian" w:hAnsi="Times New Roman" w:cs="Times New Roman"/>
          <w:sz w:val="24"/>
          <w:szCs w:val="24"/>
        </w:rPr>
        <w:t xml:space="preserve">the difference of neighboring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o</m:t>
            </m:r>
          </m:sub>
        </m:sSub>
        <m:r>
          <w:rPr>
            <w:rFonts w:ascii="Cambria Math" w:hAnsi="Cambria Math" w:cs="Times New Roman"/>
            <w:sz w:val="24"/>
            <w:szCs w:val="24"/>
          </w:rPr>
          <m:t>)</m:t>
        </m:r>
      </m:oMath>
      <w:r w:rsidR="00F666D8">
        <w:rPr>
          <w:rFonts w:ascii="Times New Roman" w:eastAsia="DengXian" w:hAnsi="Times New Roman" w:cs="Times New Roman" w:hint="eastAsia"/>
          <w:sz w:val="24"/>
          <w:szCs w:val="24"/>
        </w:rPr>
        <w:t xml:space="preserve"> </w:t>
      </w:r>
      <w:r w:rsidR="00D868F7">
        <w:rPr>
          <w:rFonts w:ascii="Times New Roman" w:eastAsia="DengXian" w:hAnsi="Times New Roman" w:cs="Times New Roman"/>
          <w:sz w:val="24"/>
          <w:szCs w:val="24"/>
        </w:rPr>
        <w:t>divided</w:t>
      </w:r>
      <w:r w:rsidR="00B815FA">
        <w:rPr>
          <w:rFonts w:ascii="Times New Roman" w:eastAsia="DengXian" w:hAnsi="Times New Roman" w:cs="Times New Roman"/>
          <w:sz w:val="24"/>
          <w:szCs w:val="24"/>
        </w:rPr>
        <w:t xml:space="preserve"> by </w:t>
      </w:r>
      <w:r w:rsidR="007A77F2">
        <w:rPr>
          <w:rFonts w:ascii="Times New Roman" w:eastAsia="DengXian" w:hAnsi="Times New Roman" w:cs="Times New Roman"/>
          <w:sz w:val="24"/>
          <w:szCs w:val="24"/>
        </w:rPr>
        <w:t xml:space="preserve">the </w:t>
      </w:r>
      <w:r w:rsidR="00F749AC">
        <w:rPr>
          <w:rFonts w:ascii="Times New Roman" w:eastAsia="DengXian" w:hAnsi="Times New Roman" w:cs="Times New Roman"/>
          <w:sz w:val="24"/>
          <w:szCs w:val="24"/>
        </w:rPr>
        <w:t>sensor number</w:t>
      </w:r>
      <w:r w:rsidR="0025627C">
        <w:rPr>
          <w:rFonts w:ascii="Times New Roman" w:eastAsia="DengXian" w:hAnsi="Times New Roman" w:cs="Times New Roman"/>
          <w:sz w:val="24"/>
          <w:szCs w:val="24"/>
        </w:rPr>
        <w:t>;</w:t>
      </w:r>
    </w:p>
    <w:p w14:paraId="46F75245" w14:textId="132AC6CA" w:rsidR="0025627C" w:rsidRPr="0096658D" w:rsidRDefault="0025627C" w:rsidP="00D57D00">
      <w:pPr>
        <w:spacing w:after="0" w:line="24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 </w:t>
      </w:r>
      <w:r w:rsidR="00806AF2">
        <w:rPr>
          <w:rFonts w:ascii="Times New Roman" w:eastAsia="DengXian" w:hAnsi="Times New Roman" w:cs="Times New Roman"/>
          <w:sz w:val="24"/>
          <w:szCs w:val="24"/>
        </w:rPr>
        <w:t xml:space="preserve">Variation </w:t>
      </w:r>
      <w:r>
        <w:rPr>
          <w:rFonts w:ascii="Times New Roman" w:eastAsia="DengXian" w:hAnsi="Times New Roman" w:cs="Times New Roman"/>
          <w:sz w:val="24"/>
          <w:szCs w:val="24"/>
        </w:rPr>
        <w:t xml:space="preserve">of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o</m:t>
            </m:r>
          </m:sub>
        </m:sSub>
        <m:r>
          <w:rPr>
            <w:rFonts w:ascii="Cambria Math" w:hAnsi="Cambria Math" w:cs="Times New Roman"/>
            <w:sz w:val="24"/>
            <w:szCs w:val="24"/>
          </w:rPr>
          <m:t>)</m:t>
        </m:r>
      </m:oMath>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 xml:space="preserve">per sensor is equal to the difference of neighboring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o</m:t>
            </m:r>
          </m:sub>
        </m:sSub>
        <m:r>
          <w:rPr>
            <w:rFonts w:ascii="Cambria Math" w:hAnsi="Cambria Math" w:cs="Times New Roman"/>
            <w:sz w:val="24"/>
            <w:szCs w:val="24"/>
          </w:rPr>
          <m:t>)</m:t>
        </m:r>
      </m:oMath>
      <w:r>
        <w:rPr>
          <w:rFonts w:ascii="Times New Roman" w:eastAsia="DengXian" w:hAnsi="Times New Roman" w:cs="Times New Roman" w:hint="eastAsia"/>
          <w:sz w:val="24"/>
          <w:szCs w:val="24"/>
        </w:rPr>
        <w:t xml:space="preserve"> </w:t>
      </w:r>
      <w:r w:rsidR="00D868F7">
        <w:rPr>
          <w:rFonts w:ascii="Times New Roman" w:eastAsia="DengXian" w:hAnsi="Times New Roman" w:cs="Times New Roman"/>
          <w:sz w:val="24"/>
          <w:szCs w:val="24"/>
        </w:rPr>
        <w:t>divided</w:t>
      </w:r>
      <w:r>
        <w:rPr>
          <w:rFonts w:ascii="Times New Roman" w:eastAsia="DengXian" w:hAnsi="Times New Roman" w:cs="Times New Roman"/>
          <w:sz w:val="24"/>
          <w:szCs w:val="24"/>
        </w:rPr>
        <w:t xml:space="preserve"> by the sensor number</w:t>
      </w:r>
      <w:r w:rsidR="001B2383">
        <w:rPr>
          <w:rFonts w:ascii="Times New Roman" w:eastAsia="DengXian" w:hAnsi="Times New Roman" w:cs="Times New Roman"/>
          <w:sz w:val="24"/>
          <w:szCs w:val="24"/>
        </w:rPr>
        <w:t>.</w:t>
      </w:r>
    </w:p>
    <w:p w14:paraId="18E2D4C0" w14:textId="77777777" w:rsidR="00931BD0" w:rsidRDefault="00931BD0" w:rsidP="00931BD0">
      <w:pPr>
        <w:rPr>
          <w:rFonts w:ascii="Times New Roman" w:hAnsi="Times New Roman" w:cs="Times New Roman"/>
          <w:sz w:val="24"/>
          <w:szCs w:val="24"/>
        </w:rPr>
      </w:pPr>
      <w:r>
        <w:rPr>
          <w:rFonts w:ascii="Times New Roman" w:hAnsi="Times New Roman" w:cs="Times New Roman"/>
          <w:sz w:val="24"/>
          <w:szCs w:val="24"/>
        </w:rPr>
        <w:br w:type="page"/>
      </w:r>
    </w:p>
    <w:p w14:paraId="19B82EF0" w14:textId="325104C4" w:rsidR="00F5311B" w:rsidRPr="00EA1D95" w:rsidRDefault="00931BD0" w:rsidP="00931BD0">
      <w:pPr>
        <w:rPr>
          <w:rFonts w:ascii="Times New Roman" w:hAnsi="Times New Roman" w:cs="Times New Roman"/>
          <w:i/>
          <w:iCs/>
          <w:sz w:val="24"/>
          <w:szCs w:val="24"/>
        </w:rPr>
      </w:pPr>
      <w:r>
        <w:rPr>
          <w:rFonts w:ascii="Times New Roman" w:eastAsia="Times New Roman" w:hAnsi="Times New Roman" w:cs="Times New Roman"/>
          <w:b/>
          <w:bCs/>
          <w:sz w:val="24"/>
          <w:szCs w:val="24"/>
        </w:rPr>
        <w:lastRenderedPageBreak/>
        <w:t xml:space="preserve">Table </w:t>
      </w:r>
      <w:r w:rsidR="00CC5A41">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4.</w:t>
      </w:r>
      <w:r w:rsidR="00F70032" w:rsidRPr="00F70032">
        <w:rPr>
          <w:rFonts w:ascii="Times New Roman" w:hAnsi="Times New Roman" w:cs="Times New Roman"/>
          <w:sz w:val="24"/>
          <w:szCs w:val="24"/>
        </w:rPr>
        <w:t xml:space="preserve"> </w:t>
      </w:r>
      <w:r w:rsidR="009614C1" w:rsidRPr="009614C1">
        <w:rPr>
          <w:rFonts w:ascii="Times New Roman" w:hAnsi="Times New Roman" w:cs="Times New Roman"/>
          <w:sz w:val="24"/>
          <w:szCs w:val="24"/>
        </w:rPr>
        <w:t xml:space="preserve"> </w:t>
      </w:r>
      <w:r w:rsidR="00E05E24">
        <w:rPr>
          <w:rFonts w:ascii="Times New Roman" w:hAnsi="Times New Roman" w:cs="Times New Roman"/>
          <w:sz w:val="24"/>
          <w:szCs w:val="24"/>
        </w:rPr>
        <w:t>Performance improvement of the anoxic denitrification tank with different numbers of CF-MSP-ISM NH</w:t>
      </w:r>
      <w:r w:rsidR="00E05E24" w:rsidRPr="00632AEF">
        <w:rPr>
          <w:rFonts w:ascii="Times New Roman" w:hAnsi="Times New Roman" w:cs="Times New Roman"/>
          <w:sz w:val="24"/>
          <w:szCs w:val="24"/>
          <w:vertAlign w:val="subscript"/>
        </w:rPr>
        <w:t>4</w:t>
      </w:r>
      <w:r w:rsidR="00E05E24" w:rsidRPr="0074096D">
        <w:rPr>
          <w:rFonts w:ascii="Times New Roman" w:hAnsi="Times New Roman" w:cs="Times New Roman"/>
          <w:sz w:val="24"/>
          <w:szCs w:val="24"/>
          <w:vertAlign w:val="superscript"/>
        </w:rPr>
        <w:t>+</w:t>
      </w:r>
      <w:r w:rsidR="00E05E24">
        <w:rPr>
          <w:rFonts w:ascii="Times New Roman" w:hAnsi="Times New Roman" w:cs="Times New Roman"/>
          <w:sz w:val="24"/>
          <w:szCs w:val="24"/>
        </w:rPr>
        <w:t xml:space="preserve"> sensors (3-25 pieces). (Key performance parameters: </w:t>
      </w:r>
      <w:r w:rsidR="00157CAB">
        <w:rPr>
          <w:rFonts w:ascii="Times New Roman" w:hAnsi="Times New Roman" w:cs="Times New Roman"/>
          <w:sz w:val="24"/>
          <w:szCs w:val="24"/>
        </w:rPr>
        <w:t>TN removal efficiency (</w:t>
      </w:r>
      <w:r w:rsidR="00157CAB" w:rsidRPr="002158A8">
        <w:rPr>
          <w:rFonts w:ascii="Times New Roman" w:hAnsi="Times New Roman" w:cs="Times New Roman"/>
          <w:i/>
          <w:sz w:val="24"/>
          <w:szCs w:val="24"/>
        </w:rPr>
        <w:t>N</w:t>
      </w:r>
      <w:r w:rsidR="00157CAB">
        <w:rPr>
          <w:rFonts w:ascii="Times New Roman" w:hAnsi="Times New Roman" w:cs="Times New Roman"/>
          <w:sz w:val="24"/>
          <w:szCs w:val="24"/>
        </w:rPr>
        <w:t>, %) , energy for carbon dosage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m:t>
            </m:r>
          </m:sub>
        </m:sSub>
      </m:oMath>
      <w:r w:rsidR="00157CAB">
        <w:rPr>
          <w:rFonts w:ascii="Times New Roman" w:hAnsi="Times New Roman" w:cs="Times New Roman" w:hint="eastAsia"/>
          <w:sz w:val="24"/>
          <w:szCs w:val="24"/>
        </w:rPr>
        <w:t>,</w:t>
      </w:r>
      <w:r w:rsidR="00157CAB">
        <w:rPr>
          <w:rFonts w:ascii="Times New Roman" w:hAnsi="Times New Roman" w:cs="Times New Roman"/>
          <w:sz w:val="24"/>
          <w:szCs w:val="24"/>
        </w:rPr>
        <w:t xml:space="preserve"> kWh/d), N</w:t>
      </w:r>
      <w:r w:rsidR="00157CAB" w:rsidRPr="00D72BCD">
        <w:rPr>
          <w:rFonts w:ascii="Times New Roman" w:hAnsi="Times New Roman" w:cs="Times New Roman"/>
          <w:sz w:val="24"/>
          <w:szCs w:val="24"/>
          <w:vertAlign w:val="subscript"/>
        </w:rPr>
        <w:t>2</w:t>
      </w:r>
      <w:r w:rsidR="00157CAB">
        <w:rPr>
          <w:rFonts w:ascii="Times New Roman" w:hAnsi="Times New Roman" w:cs="Times New Roman"/>
          <w:sz w:val="24"/>
          <w:szCs w:val="24"/>
        </w:rPr>
        <w:t>O emission from denitrification (</w:t>
      </w:r>
      <m:oMath>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a</m:t>
            </m:r>
          </m:sub>
        </m:sSub>
      </m:oMath>
      <w:r w:rsidR="00157CAB">
        <w:rPr>
          <w:rFonts w:ascii="Times New Roman" w:hAnsi="Times New Roman" w:cs="Times New Roman"/>
          <w:sz w:val="24"/>
          <w:szCs w:val="24"/>
        </w:rPr>
        <w:t>, kg/d), improv</w:t>
      </w:r>
      <w:proofErr w:type="spellStart"/>
      <w:r w:rsidR="00664D91">
        <w:rPr>
          <w:rFonts w:ascii="Times New Roman" w:hAnsi="Times New Roman" w:cs="Times New Roman"/>
          <w:sz w:val="24"/>
          <w:szCs w:val="24"/>
        </w:rPr>
        <w:t>em</w:t>
      </w:r>
      <w:r w:rsidR="00157CAB">
        <w:rPr>
          <w:rFonts w:ascii="Times New Roman" w:hAnsi="Times New Roman" w:cs="Times New Roman"/>
          <w:sz w:val="24"/>
          <w:szCs w:val="24"/>
        </w:rPr>
        <w:t>ent</w:t>
      </w:r>
      <w:proofErr w:type="spellEnd"/>
      <w:r w:rsidR="00157CAB">
        <w:rPr>
          <w:rFonts w:ascii="Times New Roman" w:hAnsi="Times New Roman" w:cs="Times New Roman"/>
          <w:sz w:val="24"/>
          <w:szCs w:val="24"/>
        </w:rPr>
        <w:t xml:space="preserve"> percentage of energy saving for carbon dosage (</w:t>
      </w:r>
      <w:r w:rsidR="00157CAB" w:rsidRPr="00901A14">
        <w:rPr>
          <w:rFonts w:ascii="Times New Roman" w:hAnsi="Times New Roman" w:cs="Times New Roman"/>
          <w:i/>
          <w:sz w:val="24"/>
          <w:szCs w:val="24"/>
        </w:rPr>
        <w:t>P</w:t>
      </w:r>
      <w:r w:rsidR="00157CAB">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m:t>
            </m:r>
          </m:sub>
        </m:sSub>
      </m:oMath>
      <w:r w:rsidR="00157CAB">
        <w:rPr>
          <w:rFonts w:ascii="Times New Roman" w:hAnsi="Times New Roman" w:cs="Times New Roman"/>
          <w:sz w:val="24"/>
          <w:szCs w:val="24"/>
        </w:rPr>
        <w:t>), %) and</w:t>
      </w:r>
      <w:r w:rsidR="00157CAB" w:rsidRPr="00AB035B">
        <w:rPr>
          <w:rFonts w:ascii="Times New Roman" w:hAnsi="Times New Roman" w:cs="Times New Roman"/>
          <w:sz w:val="24"/>
          <w:szCs w:val="24"/>
        </w:rPr>
        <w:t xml:space="preserve"> </w:t>
      </w:r>
      <w:r w:rsidR="00157CAB">
        <w:rPr>
          <w:rFonts w:ascii="Times New Roman" w:hAnsi="Times New Roman" w:cs="Times New Roman"/>
          <w:sz w:val="24"/>
          <w:szCs w:val="24"/>
        </w:rPr>
        <w:t>improvement percentage of N</w:t>
      </w:r>
      <w:r w:rsidR="00157CAB" w:rsidRPr="00D72BCD">
        <w:rPr>
          <w:rFonts w:ascii="Times New Roman" w:hAnsi="Times New Roman" w:cs="Times New Roman"/>
          <w:sz w:val="24"/>
          <w:szCs w:val="24"/>
          <w:vertAlign w:val="subscript"/>
        </w:rPr>
        <w:t>2</w:t>
      </w:r>
      <w:r w:rsidR="00157CAB">
        <w:rPr>
          <w:rFonts w:ascii="Times New Roman" w:hAnsi="Times New Roman" w:cs="Times New Roman"/>
          <w:sz w:val="24"/>
          <w:szCs w:val="24"/>
        </w:rPr>
        <w:t>O emission from denitrification (</w:t>
      </w:r>
      <w:r w:rsidR="00157CAB" w:rsidRPr="00AB035B">
        <w:rPr>
          <w:rFonts w:ascii="Times New Roman" w:hAnsi="Times New Roman" w:cs="Times New Roman"/>
          <w:i/>
          <w:sz w:val="24"/>
          <w:szCs w:val="24"/>
        </w:rPr>
        <w:t>P</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a</m:t>
            </m:r>
          </m:sub>
        </m:sSub>
        <m:r>
          <w:rPr>
            <w:rFonts w:ascii="Cambria Math" w:hAnsi="Cambria Math" w:cs="Times New Roman"/>
            <w:sz w:val="24"/>
            <w:szCs w:val="24"/>
          </w:rPr>
          <m:t>)</m:t>
        </m:r>
      </m:oMath>
      <w:r w:rsidR="00157CAB" w:rsidRPr="00694186">
        <w:rPr>
          <w:rFonts w:ascii="Times New Roman" w:hAnsi="Times New Roman" w:cs="Times New Roman" w:hint="eastAsia"/>
          <w:sz w:val="24"/>
          <w:szCs w:val="24"/>
        </w:rPr>
        <w:t>,</w:t>
      </w:r>
      <w:r w:rsidR="00157CAB">
        <w:rPr>
          <w:rFonts w:ascii="Times New Roman" w:hAnsi="Times New Roman" w:cs="Times New Roman"/>
          <w:sz w:val="24"/>
          <w:szCs w:val="24"/>
        </w:rPr>
        <w:t xml:space="preserve"> %)</w:t>
      </w:r>
      <w:r w:rsidR="000555FF">
        <w:rPr>
          <w:rFonts w:ascii="Times New Roman" w:hAnsi="Times New Roman" w:cs="Times New Roman"/>
          <w:sz w:val="24"/>
          <w:szCs w:val="24"/>
        </w:rPr>
        <w:t xml:space="preserve"> (</w:t>
      </w:r>
      <w:r w:rsidR="000555FF" w:rsidRPr="00EA1D95">
        <w:rPr>
          <w:rFonts w:ascii="Times New Roman" w:hAnsi="Times New Roman" w:cs="Times New Roman"/>
          <w:i/>
          <w:iCs/>
          <w:sz w:val="24"/>
          <w:szCs w:val="24"/>
        </w:rPr>
        <w:t xml:space="preserve">NOTE: The evaluation was conducted with </w:t>
      </w:r>
      <w:r w:rsidR="009614C1" w:rsidRPr="00EA1D95">
        <w:rPr>
          <w:rFonts w:ascii="Times New Roman" w:hAnsi="Times New Roman" w:cs="Times New Roman"/>
          <w:i/>
          <w:iCs/>
          <w:sz w:val="24"/>
          <w:szCs w:val="24"/>
        </w:rPr>
        <w:t>14 NH</w:t>
      </w:r>
      <w:r w:rsidR="009614C1" w:rsidRPr="00EA1D95">
        <w:rPr>
          <w:rFonts w:ascii="Times New Roman" w:hAnsi="Times New Roman" w:cs="Times New Roman"/>
          <w:i/>
          <w:iCs/>
          <w:sz w:val="24"/>
          <w:szCs w:val="24"/>
          <w:vertAlign w:val="subscript"/>
        </w:rPr>
        <w:t>4</w:t>
      </w:r>
      <w:r w:rsidR="009614C1" w:rsidRPr="00EA1D95">
        <w:rPr>
          <w:rFonts w:ascii="Times New Roman" w:hAnsi="Times New Roman" w:cs="Times New Roman"/>
          <w:i/>
          <w:iCs/>
          <w:sz w:val="24"/>
          <w:szCs w:val="24"/>
          <w:vertAlign w:val="superscript"/>
        </w:rPr>
        <w:t>+</w:t>
      </w:r>
      <w:r w:rsidR="009614C1" w:rsidRPr="00EA1D95">
        <w:rPr>
          <w:rFonts w:ascii="Times New Roman" w:hAnsi="Times New Roman" w:cs="Times New Roman"/>
          <w:i/>
          <w:iCs/>
          <w:sz w:val="24"/>
          <w:szCs w:val="24"/>
        </w:rPr>
        <w:t xml:space="preserve"> sensors </w:t>
      </w:r>
      <w:r w:rsidR="000555FF" w:rsidRPr="00EA1D95">
        <w:rPr>
          <w:rFonts w:ascii="Times New Roman" w:hAnsi="Times New Roman" w:cs="Times New Roman"/>
          <w:i/>
          <w:iCs/>
          <w:sz w:val="24"/>
          <w:szCs w:val="24"/>
        </w:rPr>
        <w:t xml:space="preserve">(the optimal number) being deployed </w:t>
      </w:r>
      <w:r w:rsidR="009614C1" w:rsidRPr="00EA1D95">
        <w:rPr>
          <w:rFonts w:ascii="Times New Roman" w:hAnsi="Times New Roman" w:cs="Times New Roman"/>
          <w:i/>
          <w:iCs/>
          <w:sz w:val="24"/>
          <w:szCs w:val="24"/>
        </w:rPr>
        <w:t>in the aerobic tank.</w:t>
      </w:r>
      <w:r w:rsidR="000555FF" w:rsidRPr="00EA1D95">
        <w:rPr>
          <w:rFonts w:ascii="Times New Roman" w:hAnsi="Times New Roman" w:cs="Times New Roman"/>
          <w:i/>
          <w:iCs/>
          <w:sz w:val="24"/>
          <w:szCs w:val="24"/>
        </w:rPr>
        <w:t>)</w:t>
      </w:r>
    </w:p>
    <w:tbl>
      <w:tblPr>
        <w:tblStyle w:val="TableGridLight"/>
        <w:tblW w:w="9638" w:type="dxa"/>
        <w:tblInd w:w="-5" w:type="dxa"/>
        <w:tblLook w:val="04A0" w:firstRow="1" w:lastRow="0" w:firstColumn="1" w:lastColumn="0" w:noHBand="0" w:noVBand="1"/>
      </w:tblPr>
      <w:tblGrid>
        <w:gridCol w:w="992"/>
        <w:gridCol w:w="1138"/>
        <w:gridCol w:w="973"/>
        <w:gridCol w:w="1083"/>
        <w:gridCol w:w="988"/>
        <w:gridCol w:w="991"/>
        <w:gridCol w:w="1241"/>
        <w:gridCol w:w="991"/>
        <w:gridCol w:w="1241"/>
      </w:tblGrid>
      <w:tr w:rsidR="00D83AD2" w:rsidRPr="008065A6" w14:paraId="159A2CE8" w14:textId="77777777" w:rsidTr="00F635BE">
        <w:tc>
          <w:tcPr>
            <w:tcW w:w="992" w:type="dxa"/>
            <w:shd w:val="clear" w:color="auto" w:fill="D9D9D9" w:themeFill="background1" w:themeFillShade="D9"/>
          </w:tcPr>
          <w:p w14:paraId="2950D236" w14:textId="4A4619FA" w:rsidR="00016865" w:rsidRPr="00CD76B0" w:rsidRDefault="00016865" w:rsidP="00016865">
            <w:pPr>
              <w:rPr>
                <w:rFonts w:ascii="Times New Roman" w:hAnsi="Times New Roman" w:cs="Times New Roman"/>
                <w:b/>
                <w:bCs/>
                <w:color w:val="0000FF"/>
                <w:sz w:val="24"/>
                <w:szCs w:val="24"/>
              </w:rPr>
            </w:pPr>
            <w:r w:rsidRPr="00F635BE">
              <w:rPr>
                <w:rFonts w:ascii="Times New Roman" w:hAnsi="Times New Roman" w:cs="Times New Roman"/>
                <w:b/>
                <w:bCs/>
                <w:sz w:val="24"/>
                <w:szCs w:val="24"/>
              </w:rPr>
              <w:t>NH</w:t>
            </w:r>
            <w:r w:rsidRPr="00F635BE">
              <w:rPr>
                <w:rFonts w:ascii="Times New Roman" w:hAnsi="Times New Roman" w:cs="Times New Roman"/>
                <w:b/>
                <w:bCs/>
                <w:sz w:val="24"/>
                <w:szCs w:val="24"/>
                <w:vertAlign w:val="subscript"/>
              </w:rPr>
              <w:t>4</w:t>
            </w:r>
            <w:r w:rsidRPr="00F635BE">
              <w:rPr>
                <w:rFonts w:ascii="Times New Roman" w:hAnsi="Times New Roman" w:cs="Times New Roman"/>
                <w:b/>
                <w:bCs/>
                <w:sz w:val="24"/>
                <w:szCs w:val="24"/>
                <w:vertAlign w:val="superscript"/>
              </w:rPr>
              <w:t>+</w:t>
            </w:r>
            <w:r w:rsidRPr="00F635BE">
              <w:rPr>
                <w:rFonts w:ascii="Times New Roman" w:hAnsi="Times New Roman" w:cs="Times New Roman"/>
                <w:b/>
                <w:bCs/>
                <w:sz w:val="24"/>
                <w:szCs w:val="24"/>
              </w:rPr>
              <w:t xml:space="preserve"> sensors in aerobic tank</w:t>
            </w:r>
          </w:p>
        </w:tc>
        <w:tc>
          <w:tcPr>
            <w:tcW w:w="1142" w:type="dxa"/>
            <w:shd w:val="clear" w:color="auto" w:fill="D9D9D9" w:themeFill="background1" w:themeFillShade="D9"/>
          </w:tcPr>
          <w:p w14:paraId="1C9D3025" w14:textId="6683E934" w:rsidR="00016865" w:rsidRPr="00CD76B0" w:rsidRDefault="00016865" w:rsidP="00016865">
            <w:pPr>
              <w:rPr>
                <w:rFonts w:ascii="Times New Roman" w:hAnsi="Times New Roman" w:cs="Times New Roman"/>
                <w:b/>
                <w:bCs/>
                <w:color w:val="0000FF"/>
                <w:sz w:val="24"/>
                <w:szCs w:val="24"/>
              </w:rPr>
            </w:pPr>
            <w:r w:rsidRPr="00F635BE">
              <w:rPr>
                <w:rFonts w:ascii="Times New Roman" w:hAnsi="Times New Roman" w:cs="Times New Roman"/>
                <w:b/>
                <w:bCs/>
                <w:sz w:val="24"/>
                <w:szCs w:val="24"/>
              </w:rPr>
              <w:t>NO</w:t>
            </w:r>
            <w:r w:rsidRPr="00F635BE">
              <w:rPr>
                <w:rFonts w:ascii="Times New Roman" w:hAnsi="Times New Roman" w:cs="Times New Roman"/>
                <w:b/>
                <w:bCs/>
                <w:sz w:val="24"/>
                <w:szCs w:val="24"/>
                <w:vertAlign w:val="subscript"/>
              </w:rPr>
              <w:t>3</w:t>
            </w:r>
            <w:r w:rsidRPr="00F635BE">
              <w:rPr>
                <w:rFonts w:ascii="Times New Roman" w:hAnsi="Times New Roman" w:cs="Times New Roman"/>
                <w:b/>
                <w:bCs/>
                <w:sz w:val="24"/>
                <w:szCs w:val="24"/>
                <w:vertAlign w:val="superscript"/>
              </w:rPr>
              <w:t>-</w:t>
            </w:r>
            <w:r w:rsidRPr="00F635BE">
              <w:rPr>
                <w:rFonts w:ascii="Times New Roman" w:hAnsi="Times New Roman" w:cs="Times New Roman"/>
                <w:b/>
                <w:bCs/>
                <w:sz w:val="24"/>
                <w:szCs w:val="24"/>
              </w:rPr>
              <w:t xml:space="preserve"> sensors in anoxic tank</w:t>
            </w:r>
          </w:p>
        </w:tc>
        <w:tc>
          <w:tcPr>
            <w:tcW w:w="978" w:type="dxa"/>
            <w:shd w:val="clear" w:color="auto" w:fill="D9D9D9" w:themeFill="background1" w:themeFillShade="D9"/>
          </w:tcPr>
          <w:p w14:paraId="20BCB392" w14:textId="2E880AF4" w:rsidR="00016865" w:rsidRPr="00F635BE" w:rsidRDefault="00CD76B0" w:rsidP="00016865">
            <w:pPr>
              <w:rPr>
                <w:rFonts w:ascii="Times New Roman" w:hAnsi="Times New Roman" w:cs="Times New Roman"/>
                <w:b/>
                <w:bCs/>
                <w:sz w:val="24"/>
                <w:szCs w:val="24"/>
              </w:rPr>
            </w:pPr>
            <m:oMath>
              <m:r>
                <m:rPr>
                  <m:sty m:val="bi"/>
                </m:rPr>
                <w:rPr>
                  <w:rFonts w:ascii="Cambria Math" w:hAnsi="Cambria Math" w:cs="Times New Roman"/>
                  <w:sz w:val="24"/>
                  <w:szCs w:val="24"/>
                </w:rPr>
                <m:t>N</m:t>
              </m:r>
            </m:oMath>
            <w:r w:rsidR="00016865" w:rsidRPr="00F635BE">
              <w:rPr>
                <w:rFonts w:ascii="Times New Roman" w:hAnsi="Times New Roman" w:cs="Times New Roman"/>
                <w:b/>
                <w:bCs/>
                <w:sz w:val="24"/>
                <w:szCs w:val="24"/>
              </w:rPr>
              <w:t xml:space="preserve"> (%)</w:t>
            </w:r>
          </w:p>
          <w:p w14:paraId="0241A1D0" w14:textId="7E62889D" w:rsidR="00016865" w:rsidRPr="00F635BE" w:rsidRDefault="00016865" w:rsidP="00016865">
            <w:pPr>
              <w:rPr>
                <w:rFonts w:ascii="Times New Roman" w:hAnsi="Times New Roman" w:cs="Times New Roman"/>
                <w:b/>
                <w:bCs/>
                <w:sz w:val="24"/>
                <w:szCs w:val="24"/>
              </w:rPr>
            </w:pPr>
          </w:p>
          <w:p w14:paraId="251FEB91" w14:textId="77777777" w:rsidR="004A379A" w:rsidRPr="00F635BE" w:rsidRDefault="004A379A" w:rsidP="00016865">
            <w:pPr>
              <w:rPr>
                <w:rFonts w:ascii="Times New Roman" w:hAnsi="Times New Roman" w:cs="Times New Roman"/>
                <w:b/>
                <w:bCs/>
                <w:sz w:val="24"/>
                <w:szCs w:val="24"/>
              </w:rPr>
            </w:pPr>
          </w:p>
          <w:p w14:paraId="554CBCB4" w14:textId="2AE95DC3" w:rsidR="00016865" w:rsidRPr="00CD76B0" w:rsidRDefault="00016865" w:rsidP="00016865">
            <w:pPr>
              <w:rPr>
                <w:rFonts w:ascii="Times New Roman" w:hAnsi="Times New Roman" w:cs="Times New Roman"/>
                <w:b/>
                <w:bCs/>
                <w:color w:val="0000FF"/>
                <w:sz w:val="24"/>
                <w:szCs w:val="24"/>
              </w:rPr>
            </w:pPr>
            <w:r w:rsidRPr="00F635BE">
              <w:rPr>
                <w:rFonts w:ascii="Times New Roman" w:hAnsi="Times New Roman" w:cs="Times New Roman"/>
                <w:b/>
                <w:bCs/>
                <w:color w:val="0000FF"/>
                <w:sz w:val="24"/>
                <w:szCs w:val="24"/>
              </w:rPr>
              <w:t>(Eq. 2)</w:t>
            </w:r>
          </w:p>
        </w:tc>
        <w:tc>
          <w:tcPr>
            <w:tcW w:w="1060" w:type="dxa"/>
            <w:shd w:val="clear" w:color="auto" w:fill="D9D9D9" w:themeFill="background1" w:themeFillShade="D9"/>
          </w:tcPr>
          <w:p w14:paraId="55BEDA55" w14:textId="309C75A3" w:rsidR="00016865" w:rsidRPr="00F635BE" w:rsidRDefault="00000000" w:rsidP="00016865">
            <w:pPr>
              <w:rPr>
                <w:rFonts w:ascii="Times New Roman" w:hAnsi="Times New Roman" w:cs="Times New Roman"/>
                <w:b/>
                <w:bCs/>
                <w:sz w:val="24"/>
                <w:szCs w:val="24"/>
              </w:rPr>
            </w:pP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E</m:t>
                  </m:r>
                </m:e>
                <m:sub>
                  <m:r>
                    <m:rPr>
                      <m:sty m:val="b"/>
                    </m:rPr>
                    <w:rPr>
                      <w:rFonts w:ascii="Cambria Math" w:hAnsi="Cambria Math" w:cs="Times New Roman"/>
                      <w:sz w:val="24"/>
                      <w:szCs w:val="24"/>
                    </w:rPr>
                    <m:t>a</m:t>
                  </m:r>
                </m:sub>
              </m:sSub>
            </m:oMath>
            <w:r w:rsidR="00016865" w:rsidRPr="00F635BE">
              <w:rPr>
                <w:rFonts w:ascii="Times New Roman" w:hAnsi="Times New Roman" w:cs="Times New Roman"/>
                <w:b/>
                <w:bCs/>
                <w:sz w:val="24"/>
                <w:szCs w:val="24"/>
              </w:rPr>
              <w:t xml:space="preserve"> (kWh/d)</w:t>
            </w:r>
          </w:p>
          <w:p w14:paraId="15CACD37" w14:textId="77777777" w:rsidR="00016865" w:rsidRPr="00F635BE" w:rsidRDefault="00016865" w:rsidP="00016865">
            <w:pPr>
              <w:rPr>
                <w:rFonts w:ascii="Times New Roman" w:hAnsi="Times New Roman" w:cs="Times New Roman"/>
                <w:b/>
                <w:bCs/>
                <w:sz w:val="24"/>
                <w:szCs w:val="24"/>
              </w:rPr>
            </w:pPr>
          </w:p>
          <w:p w14:paraId="7BF0273E" w14:textId="202F84C2" w:rsidR="00016865" w:rsidRPr="00F635BE" w:rsidRDefault="00016865" w:rsidP="00016865">
            <w:pPr>
              <w:rPr>
                <w:rFonts w:ascii="Times New Roman" w:hAnsi="Times New Roman" w:cs="Times New Roman"/>
                <w:b/>
                <w:bCs/>
                <w:sz w:val="24"/>
                <w:szCs w:val="24"/>
              </w:rPr>
            </w:pPr>
            <w:r w:rsidRPr="00F635BE">
              <w:rPr>
                <w:rFonts w:ascii="Times New Roman" w:hAnsi="Times New Roman" w:cs="Times New Roman"/>
                <w:b/>
                <w:bCs/>
                <w:color w:val="0000FF"/>
                <w:sz w:val="24"/>
                <w:szCs w:val="24"/>
              </w:rPr>
              <w:t>(Eq. 3)</w:t>
            </w:r>
          </w:p>
        </w:tc>
        <w:tc>
          <w:tcPr>
            <w:tcW w:w="992" w:type="dxa"/>
            <w:shd w:val="clear" w:color="auto" w:fill="D9D9D9" w:themeFill="background1" w:themeFillShade="D9"/>
          </w:tcPr>
          <w:p w14:paraId="5A04CEC8" w14:textId="689ED421" w:rsidR="00016865" w:rsidRPr="00F635BE" w:rsidRDefault="00000000" w:rsidP="00016865">
            <w:pPr>
              <w:rPr>
                <w:rFonts w:ascii="Times New Roman" w:hAnsi="Times New Roman" w:cs="Times New Roman"/>
                <w:b/>
                <w:bCs/>
                <w:sz w:val="24"/>
                <w:szCs w:val="24"/>
              </w:rPr>
            </w:pP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G</m:t>
                  </m:r>
                </m:e>
                <m:sub>
                  <m:r>
                    <m:rPr>
                      <m:sty m:val="b"/>
                    </m:rPr>
                    <w:rPr>
                      <w:rFonts w:ascii="Cambria Math" w:hAnsi="Cambria Math" w:cs="Times New Roman"/>
                      <w:sz w:val="24"/>
                      <w:szCs w:val="24"/>
                    </w:rPr>
                    <m:t>a</m:t>
                  </m:r>
                </m:sub>
              </m:sSub>
            </m:oMath>
            <w:r w:rsidR="00016865" w:rsidRPr="00F635BE">
              <w:rPr>
                <w:rFonts w:ascii="Times New Roman" w:hAnsi="Times New Roman" w:cs="Times New Roman"/>
                <w:b/>
                <w:bCs/>
                <w:sz w:val="24"/>
                <w:szCs w:val="24"/>
              </w:rPr>
              <w:t xml:space="preserve"> </w:t>
            </w:r>
          </w:p>
          <w:p w14:paraId="057DB35D" w14:textId="77777777" w:rsidR="00016865" w:rsidRPr="00F635BE" w:rsidRDefault="00016865" w:rsidP="00016865">
            <w:pPr>
              <w:rPr>
                <w:rFonts w:ascii="Times New Roman" w:hAnsi="Times New Roman" w:cs="Times New Roman"/>
                <w:b/>
                <w:bCs/>
                <w:sz w:val="24"/>
                <w:szCs w:val="24"/>
              </w:rPr>
            </w:pPr>
            <w:r w:rsidRPr="00F635BE">
              <w:rPr>
                <w:rFonts w:ascii="Times New Roman" w:hAnsi="Times New Roman" w:cs="Times New Roman"/>
                <w:b/>
                <w:bCs/>
                <w:sz w:val="24"/>
                <w:szCs w:val="24"/>
              </w:rPr>
              <w:t>(kg/d)</w:t>
            </w:r>
          </w:p>
          <w:p w14:paraId="4256AF0E" w14:textId="77777777" w:rsidR="00016865" w:rsidRPr="00F635BE" w:rsidRDefault="00016865" w:rsidP="00016865">
            <w:pPr>
              <w:rPr>
                <w:rFonts w:ascii="Times New Roman" w:hAnsi="Times New Roman" w:cs="Times New Roman"/>
                <w:b/>
                <w:bCs/>
                <w:color w:val="0000FF"/>
                <w:sz w:val="24"/>
                <w:szCs w:val="24"/>
              </w:rPr>
            </w:pPr>
          </w:p>
          <w:p w14:paraId="471E7E44" w14:textId="206A354D" w:rsidR="00016865" w:rsidRPr="00F635BE" w:rsidRDefault="00016865" w:rsidP="00016865">
            <w:pPr>
              <w:rPr>
                <w:rFonts w:ascii="Times New Roman" w:hAnsi="Times New Roman" w:cs="Times New Roman"/>
                <w:b/>
                <w:bCs/>
                <w:color w:val="0000FF"/>
                <w:sz w:val="24"/>
                <w:szCs w:val="24"/>
              </w:rPr>
            </w:pPr>
            <w:r w:rsidRPr="00F635BE">
              <w:rPr>
                <w:rFonts w:ascii="Times New Roman" w:hAnsi="Times New Roman" w:cs="Times New Roman"/>
                <w:b/>
                <w:bCs/>
                <w:color w:val="0000FF"/>
                <w:sz w:val="24"/>
                <w:szCs w:val="24"/>
              </w:rPr>
              <w:t>(Eq. 4)</w:t>
            </w:r>
          </w:p>
        </w:tc>
        <w:tc>
          <w:tcPr>
            <w:tcW w:w="995" w:type="dxa"/>
            <w:shd w:val="clear" w:color="auto" w:fill="D9D9D9" w:themeFill="background1" w:themeFillShade="D9"/>
          </w:tcPr>
          <w:p w14:paraId="502B2B7B" w14:textId="039FD9B5" w:rsidR="00016865" w:rsidRPr="00F635BE" w:rsidRDefault="00CD76B0" w:rsidP="00016865">
            <w:pPr>
              <w:rPr>
                <w:rFonts w:ascii="Times New Roman" w:hAnsi="Times New Roman" w:cs="Times New Roman"/>
                <w:b/>
                <w:bCs/>
                <w:sz w:val="24"/>
                <w:szCs w:val="24"/>
              </w:rPr>
            </w:pP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E</m:t>
                  </m:r>
                </m:e>
                <m:sub>
                  <m:r>
                    <m:rPr>
                      <m:sty m:val="b"/>
                    </m:rPr>
                    <w:rPr>
                      <w:rFonts w:ascii="Cambria Math" w:hAnsi="Cambria Math" w:cs="Times New Roman"/>
                      <w:sz w:val="24"/>
                      <w:szCs w:val="24"/>
                    </w:rPr>
                    <m:t>a</m:t>
                  </m:r>
                </m:sub>
              </m:sSub>
              <m:r>
                <m:rPr>
                  <m:sty m:val="bi"/>
                </m:rPr>
                <w:rPr>
                  <w:rFonts w:ascii="Cambria Math" w:hAnsi="Cambria Math" w:cs="Times New Roman"/>
                  <w:sz w:val="24"/>
                  <w:szCs w:val="24"/>
                </w:rPr>
                <m:t>)</m:t>
              </m:r>
            </m:oMath>
            <w:r w:rsidR="00016865" w:rsidRPr="00F635BE">
              <w:rPr>
                <w:rFonts w:ascii="Times New Roman" w:hAnsi="Times New Roman" w:cs="Times New Roman"/>
                <w:b/>
                <w:bCs/>
                <w:sz w:val="24"/>
                <w:szCs w:val="24"/>
              </w:rPr>
              <w:t xml:space="preserve"> </w:t>
            </w:r>
          </w:p>
          <w:p w14:paraId="232FF3E3" w14:textId="77777777" w:rsidR="00016865" w:rsidRPr="00F635BE" w:rsidRDefault="00016865" w:rsidP="00016865">
            <w:pPr>
              <w:rPr>
                <w:rFonts w:ascii="Times New Roman" w:hAnsi="Times New Roman" w:cs="Times New Roman"/>
                <w:b/>
                <w:bCs/>
                <w:sz w:val="24"/>
                <w:szCs w:val="24"/>
              </w:rPr>
            </w:pPr>
            <w:r w:rsidRPr="00F635BE">
              <w:rPr>
                <w:rFonts w:ascii="Times New Roman" w:hAnsi="Times New Roman" w:cs="Times New Roman"/>
                <w:b/>
                <w:bCs/>
                <w:sz w:val="24"/>
                <w:szCs w:val="24"/>
              </w:rPr>
              <w:t>(%)</w:t>
            </w:r>
          </w:p>
          <w:p w14:paraId="01AC1C04" w14:textId="77777777" w:rsidR="00016865" w:rsidRPr="00F635BE" w:rsidRDefault="00016865" w:rsidP="00016865">
            <w:pPr>
              <w:rPr>
                <w:rFonts w:ascii="Times New Roman" w:hAnsi="Times New Roman" w:cs="Times New Roman"/>
                <w:b/>
                <w:bCs/>
                <w:sz w:val="24"/>
                <w:szCs w:val="24"/>
              </w:rPr>
            </w:pPr>
          </w:p>
          <w:p w14:paraId="77DEE392" w14:textId="42BB830B" w:rsidR="00016865" w:rsidRPr="00F635BE" w:rsidRDefault="00016865" w:rsidP="00016865">
            <w:pPr>
              <w:rPr>
                <w:rFonts w:ascii="Times New Roman" w:hAnsi="Times New Roman" w:cs="Times New Roman"/>
                <w:b/>
                <w:bCs/>
                <w:sz w:val="24"/>
                <w:szCs w:val="24"/>
              </w:rPr>
            </w:pPr>
            <w:r w:rsidRPr="00F635BE">
              <w:rPr>
                <w:rFonts w:ascii="Times New Roman" w:hAnsi="Times New Roman" w:cs="Times New Roman"/>
                <w:b/>
                <w:bCs/>
                <w:color w:val="0000FF"/>
                <w:sz w:val="24"/>
                <w:szCs w:val="24"/>
              </w:rPr>
              <w:t>(Eq. 5)</w:t>
            </w:r>
          </w:p>
        </w:tc>
        <w:tc>
          <w:tcPr>
            <w:tcW w:w="1242" w:type="dxa"/>
            <w:shd w:val="clear" w:color="auto" w:fill="D9D9D9" w:themeFill="background1" w:themeFillShade="D9"/>
          </w:tcPr>
          <w:p w14:paraId="3CCD5552" w14:textId="3122EE0C" w:rsidR="00016865" w:rsidRPr="00F635BE" w:rsidRDefault="006D4E8B" w:rsidP="00016865">
            <w:pPr>
              <w:rPr>
                <w:rFonts w:ascii="Times New Roman" w:hAnsi="Times New Roman" w:cs="Times New Roman"/>
                <w:b/>
                <w:bCs/>
                <w:sz w:val="24"/>
                <w:szCs w:val="24"/>
              </w:rPr>
            </w:pPr>
            <w:r>
              <w:rPr>
                <w:rFonts w:ascii="Times New Roman" w:eastAsia="DengXian" w:hAnsi="Times New Roman" w:cs="Times New Roman"/>
                <w:b/>
                <w:bCs/>
                <w:sz w:val="24"/>
                <w:szCs w:val="24"/>
              </w:rPr>
              <w:t>Variation</w:t>
            </w:r>
            <w:r w:rsidR="00016865" w:rsidRPr="00F635BE">
              <w:rPr>
                <w:rFonts w:ascii="Times New Roman" w:eastAsia="DengXian" w:hAnsi="Times New Roman" w:cs="Times New Roman"/>
                <w:b/>
                <w:bCs/>
                <w:sz w:val="24"/>
                <w:szCs w:val="24"/>
              </w:rPr>
              <w:t xml:space="preserve"> of </w:t>
            </w: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E</m:t>
                  </m:r>
                </m:e>
                <m:sub>
                  <m:r>
                    <m:rPr>
                      <m:sty m:val="b"/>
                    </m:rPr>
                    <w:rPr>
                      <w:rFonts w:ascii="Cambria Math" w:hAnsi="Cambria Math" w:cs="Times New Roman"/>
                      <w:sz w:val="24"/>
                      <w:szCs w:val="24"/>
                    </w:rPr>
                    <m:t>a</m:t>
                  </m:r>
                </m:sub>
              </m:sSub>
              <m:r>
                <m:rPr>
                  <m:sty m:val="bi"/>
                </m:rPr>
                <w:rPr>
                  <w:rFonts w:ascii="Cambria Math" w:hAnsi="Cambria Math" w:cs="Times New Roman"/>
                  <w:sz w:val="24"/>
                  <w:szCs w:val="24"/>
                </w:rPr>
                <m:t>)</m:t>
              </m:r>
            </m:oMath>
            <w:r w:rsidR="00016865" w:rsidRPr="00F635BE">
              <w:rPr>
                <w:rFonts w:ascii="Times New Roman" w:hAnsi="Times New Roman" w:cs="Times New Roman"/>
                <w:b/>
                <w:bCs/>
                <w:sz w:val="24"/>
                <w:szCs w:val="24"/>
              </w:rPr>
              <w:t xml:space="preserve"> </w:t>
            </w:r>
            <w:r w:rsidR="00092FF1" w:rsidRPr="00F635BE">
              <w:rPr>
                <w:rFonts w:ascii="Times New Roman" w:hAnsi="Times New Roman" w:cs="Times New Roman"/>
                <w:b/>
                <w:bCs/>
                <w:sz w:val="24"/>
                <w:szCs w:val="24"/>
              </w:rPr>
              <w:t>per sensor</w:t>
            </w:r>
            <w:r w:rsidR="003148F3" w:rsidRPr="00F635BE">
              <w:rPr>
                <w:rFonts w:ascii="Times New Roman" w:hAnsi="Times New Roman" w:cs="Times New Roman"/>
                <w:b/>
                <w:bCs/>
                <w:sz w:val="24"/>
                <w:szCs w:val="24"/>
              </w:rPr>
              <w:t>*</w:t>
            </w:r>
          </w:p>
        </w:tc>
        <w:tc>
          <w:tcPr>
            <w:tcW w:w="995" w:type="dxa"/>
            <w:shd w:val="clear" w:color="auto" w:fill="D9D9D9" w:themeFill="background1" w:themeFillShade="D9"/>
          </w:tcPr>
          <w:p w14:paraId="2A0223FC" w14:textId="60CABA05" w:rsidR="00016865" w:rsidRPr="00F635BE" w:rsidRDefault="00CD76B0" w:rsidP="00016865">
            <w:pPr>
              <w:rPr>
                <w:rFonts w:ascii="Times New Roman" w:hAnsi="Times New Roman" w:cs="Times New Roman"/>
                <w:b/>
                <w:bCs/>
                <w:sz w:val="24"/>
                <w:szCs w:val="24"/>
              </w:rPr>
            </w:pP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G</m:t>
                  </m:r>
                </m:e>
                <m:sub>
                  <m:r>
                    <m:rPr>
                      <m:sty m:val="b"/>
                    </m:rPr>
                    <w:rPr>
                      <w:rFonts w:ascii="Cambria Math" w:hAnsi="Cambria Math" w:cs="Times New Roman"/>
                      <w:sz w:val="24"/>
                      <w:szCs w:val="24"/>
                    </w:rPr>
                    <m:t>a</m:t>
                  </m:r>
                </m:sub>
              </m:sSub>
              <m:r>
                <m:rPr>
                  <m:sty m:val="bi"/>
                </m:rPr>
                <w:rPr>
                  <w:rFonts w:ascii="Cambria Math" w:hAnsi="Cambria Math" w:cs="Times New Roman"/>
                  <w:sz w:val="24"/>
                  <w:szCs w:val="24"/>
                </w:rPr>
                <m:t>)</m:t>
              </m:r>
            </m:oMath>
            <w:r w:rsidR="00016865" w:rsidRPr="00F635BE">
              <w:rPr>
                <w:rFonts w:ascii="Times New Roman" w:hAnsi="Times New Roman" w:cs="Times New Roman"/>
                <w:b/>
                <w:bCs/>
                <w:sz w:val="24"/>
                <w:szCs w:val="24"/>
              </w:rPr>
              <w:t xml:space="preserve"> </w:t>
            </w:r>
          </w:p>
          <w:p w14:paraId="2F2B4BEC" w14:textId="77777777" w:rsidR="00016865" w:rsidRPr="00F635BE" w:rsidRDefault="00016865" w:rsidP="00016865">
            <w:pPr>
              <w:rPr>
                <w:rFonts w:ascii="Times New Roman" w:hAnsi="Times New Roman" w:cs="Times New Roman"/>
                <w:b/>
                <w:bCs/>
                <w:sz w:val="24"/>
                <w:szCs w:val="24"/>
              </w:rPr>
            </w:pPr>
            <w:r w:rsidRPr="00F635BE">
              <w:rPr>
                <w:rFonts w:ascii="Times New Roman" w:hAnsi="Times New Roman" w:cs="Times New Roman"/>
                <w:b/>
                <w:bCs/>
                <w:sz w:val="24"/>
                <w:szCs w:val="24"/>
              </w:rPr>
              <w:t>(%)</w:t>
            </w:r>
          </w:p>
          <w:p w14:paraId="2B0C5A41" w14:textId="77777777" w:rsidR="00016865" w:rsidRPr="00F635BE" w:rsidRDefault="00016865" w:rsidP="00016865">
            <w:pPr>
              <w:rPr>
                <w:rFonts w:ascii="Times New Roman" w:hAnsi="Times New Roman" w:cs="Times New Roman"/>
                <w:b/>
                <w:bCs/>
                <w:sz w:val="24"/>
                <w:szCs w:val="24"/>
              </w:rPr>
            </w:pPr>
          </w:p>
          <w:p w14:paraId="2C4EF93E" w14:textId="13EF27F6" w:rsidR="00016865" w:rsidRPr="00CD76B0" w:rsidRDefault="00016865" w:rsidP="00016865">
            <w:pPr>
              <w:rPr>
                <w:rFonts w:ascii="Times New Roman" w:hAnsi="Times New Roman" w:cs="Times New Roman"/>
                <w:b/>
                <w:bCs/>
                <w:color w:val="0000FF"/>
                <w:sz w:val="24"/>
                <w:szCs w:val="24"/>
              </w:rPr>
            </w:pPr>
            <w:r w:rsidRPr="00F635BE">
              <w:rPr>
                <w:rFonts w:ascii="Times New Roman" w:hAnsi="Times New Roman" w:cs="Times New Roman"/>
                <w:b/>
                <w:bCs/>
                <w:color w:val="0000FF"/>
                <w:sz w:val="24"/>
                <w:szCs w:val="24"/>
              </w:rPr>
              <w:t>(Eq. 5)</w:t>
            </w:r>
          </w:p>
        </w:tc>
        <w:tc>
          <w:tcPr>
            <w:tcW w:w="1242" w:type="dxa"/>
            <w:shd w:val="clear" w:color="auto" w:fill="D9D9D9" w:themeFill="background1" w:themeFillShade="D9"/>
          </w:tcPr>
          <w:p w14:paraId="6CBC79D1" w14:textId="692D5CBB" w:rsidR="00016865" w:rsidRPr="00CD76B0" w:rsidRDefault="00B80534" w:rsidP="00016865">
            <w:pPr>
              <w:rPr>
                <w:rFonts w:ascii="Times New Roman" w:hAnsi="Times New Roman" w:cs="Times New Roman"/>
                <w:b/>
                <w:bCs/>
                <w:color w:val="0000FF"/>
                <w:sz w:val="24"/>
                <w:szCs w:val="24"/>
              </w:rPr>
            </w:pPr>
            <w:r>
              <w:rPr>
                <w:rFonts w:ascii="Times New Roman" w:eastAsia="DengXian" w:hAnsi="Times New Roman" w:cs="Times New Roman"/>
                <w:b/>
                <w:bCs/>
                <w:sz w:val="24"/>
                <w:szCs w:val="24"/>
              </w:rPr>
              <w:t>Variation</w:t>
            </w:r>
            <w:r w:rsidRPr="00F635BE">
              <w:rPr>
                <w:rFonts w:ascii="Times New Roman" w:eastAsia="DengXian" w:hAnsi="Times New Roman" w:cs="Times New Roman"/>
                <w:b/>
                <w:bCs/>
                <w:sz w:val="24"/>
                <w:szCs w:val="24"/>
              </w:rPr>
              <w:t xml:space="preserve"> </w:t>
            </w:r>
            <w:r w:rsidR="00016865" w:rsidRPr="00F635BE">
              <w:rPr>
                <w:rFonts w:ascii="Times New Roman" w:eastAsia="DengXian" w:hAnsi="Times New Roman" w:cs="Times New Roman"/>
                <w:b/>
                <w:bCs/>
                <w:sz w:val="24"/>
                <w:szCs w:val="24"/>
              </w:rPr>
              <w:t xml:space="preserve">of </w:t>
            </w:r>
            <m:oMath>
              <m:r>
                <m:rPr>
                  <m:sty m:val="bi"/>
                </m:rPr>
                <w:rPr>
                  <w:rFonts w:ascii="Cambria Math" w:hAnsi="Cambria Math" w:cs="Times New Roman"/>
                  <w:sz w:val="24"/>
                  <w:szCs w:val="24"/>
                </w:rPr>
                <m:t>P(</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G</m:t>
                  </m:r>
                </m:e>
                <m:sub>
                  <m:r>
                    <m:rPr>
                      <m:sty m:val="b"/>
                    </m:rPr>
                    <w:rPr>
                      <w:rFonts w:ascii="Cambria Math" w:hAnsi="Cambria Math" w:cs="Times New Roman"/>
                      <w:sz w:val="24"/>
                      <w:szCs w:val="24"/>
                    </w:rPr>
                    <m:t>a</m:t>
                  </m:r>
                </m:sub>
              </m:sSub>
              <m:r>
                <m:rPr>
                  <m:sty m:val="bi"/>
                </m:rPr>
                <w:rPr>
                  <w:rFonts w:ascii="Cambria Math" w:hAnsi="Cambria Math" w:cs="Times New Roman"/>
                  <w:sz w:val="24"/>
                  <w:szCs w:val="24"/>
                </w:rPr>
                <m:t>)</m:t>
              </m:r>
            </m:oMath>
            <w:r w:rsidR="00393DB8" w:rsidRPr="00F635BE">
              <w:rPr>
                <w:rFonts w:ascii="Times New Roman" w:eastAsia="DengXian" w:hAnsi="Times New Roman" w:cs="Times New Roman"/>
                <w:b/>
                <w:bCs/>
                <w:sz w:val="24"/>
                <w:szCs w:val="24"/>
              </w:rPr>
              <w:t xml:space="preserve"> per sensor</w:t>
            </w:r>
            <w:r w:rsidR="003C1922" w:rsidRPr="00F635BE">
              <w:rPr>
                <w:rFonts w:ascii="Times New Roman" w:eastAsia="DengXian" w:hAnsi="Times New Roman" w:cs="Times New Roman"/>
                <w:b/>
                <w:bCs/>
                <w:sz w:val="24"/>
                <w:szCs w:val="24"/>
              </w:rPr>
              <w:t>*</w:t>
            </w:r>
          </w:p>
        </w:tc>
      </w:tr>
      <w:tr w:rsidR="00016865" w:rsidRPr="008065A6" w14:paraId="29176997" w14:textId="77777777" w:rsidTr="00F635BE">
        <w:tc>
          <w:tcPr>
            <w:tcW w:w="9638" w:type="dxa"/>
            <w:gridSpan w:val="9"/>
          </w:tcPr>
          <w:p w14:paraId="450D44DB" w14:textId="373BF7C6" w:rsidR="00016865" w:rsidRPr="00F635BE" w:rsidRDefault="00D868F7" w:rsidP="00016865">
            <w:pPr>
              <w:rPr>
                <w:rFonts w:ascii="Times New Roman" w:hAnsi="Times New Roman" w:cs="Times New Roman"/>
                <w:i/>
                <w:iCs/>
                <w:color w:val="FF0000"/>
                <w:sz w:val="24"/>
                <w:szCs w:val="24"/>
              </w:rPr>
            </w:pPr>
            <w:r w:rsidRPr="00F635BE">
              <w:rPr>
                <w:rFonts w:ascii="Times New Roman" w:hAnsi="Times New Roman" w:cs="Times New Roman"/>
                <w:i/>
                <w:iCs/>
                <w:sz w:val="24"/>
                <w:szCs w:val="24"/>
              </w:rPr>
              <w:t>Traditional</w:t>
            </w:r>
            <w:r w:rsidR="00016865" w:rsidRPr="00F635BE">
              <w:rPr>
                <w:rFonts w:ascii="Times New Roman" w:hAnsi="Times New Roman" w:cs="Times New Roman"/>
                <w:i/>
                <w:iCs/>
                <w:sz w:val="24"/>
                <w:szCs w:val="24"/>
              </w:rPr>
              <w:t xml:space="preserve"> scenario</w:t>
            </w:r>
          </w:p>
        </w:tc>
      </w:tr>
      <w:tr w:rsidR="00D6200D" w:rsidRPr="008065A6" w14:paraId="6002539E" w14:textId="77777777" w:rsidTr="00F635BE">
        <w:tc>
          <w:tcPr>
            <w:tcW w:w="2134" w:type="dxa"/>
            <w:gridSpan w:val="2"/>
          </w:tcPr>
          <w:p w14:paraId="47009436" w14:textId="5F0E3A22" w:rsidR="00016865" w:rsidRPr="008065A6" w:rsidRDefault="00CD76B0" w:rsidP="00016865">
            <w:pPr>
              <w:rPr>
                <w:rFonts w:ascii="Times New Roman" w:hAnsi="Times New Roman" w:cs="Times New Roman"/>
                <w:b/>
                <w:color w:val="0000FF"/>
                <w:sz w:val="24"/>
                <w:szCs w:val="24"/>
              </w:rPr>
            </w:pPr>
            <w:r>
              <w:rPr>
                <w:rFonts w:ascii="Times New Roman" w:hAnsi="Times New Roman" w:cs="Times New Roman"/>
                <w:sz w:val="24"/>
                <w:szCs w:val="24"/>
              </w:rPr>
              <w:t>1 (s</w:t>
            </w:r>
            <w:r w:rsidR="00016865" w:rsidRPr="008065A6">
              <w:rPr>
                <w:rFonts w:ascii="Times New Roman" w:hAnsi="Times New Roman" w:cs="Times New Roman"/>
                <w:sz w:val="24"/>
                <w:szCs w:val="24"/>
              </w:rPr>
              <w:t>ingle-point</w:t>
            </w:r>
            <w:r>
              <w:rPr>
                <w:rFonts w:ascii="Times New Roman" w:hAnsi="Times New Roman" w:cs="Times New Roman"/>
                <w:sz w:val="24"/>
                <w:szCs w:val="24"/>
              </w:rPr>
              <w:t xml:space="preserve"> sensor)</w:t>
            </w:r>
          </w:p>
        </w:tc>
        <w:tc>
          <w:tcPr>
            <w:tcW w:w="978" w:type="dxa"/>
          </w:tcPr>
          <w:p w14:paraId="7C42B6CD" w14:textId="7E0687BA" w:rsidR="00016865" w:rsidRPr="008065A6" w:rsidRDefault="00016865" w:rsidP="00016865">
            <w:pPr>
              <w:rPr>
                <w:rFonts w:ascii="Times New Roman" w:hAnsi="Times New Roman" w:cs="Times New Roman"/>
                <w:b/>
                <w:color w:val="0000FF"/>
                <w:sz w:val="24"/>
                <w:szCs w:val="24"/>
              </w:rPr>
            </w:pPr>
            <w:r w:rsidRPr="008065A6">
              <w:rPr>
                <w:rFonts w:ascii="Times New Roman" w:hAnsi="Times New Roman" w:cs="Times New Roman"/>
                <w:sz w:val="24"/>
                <w:szCs w:val="24"/>
              </w:rPr>
              <w:t>81.82</w:t>
            </w:r>
          </w:p>
        </w:tc>
        <w:tc>
          <w:tcPr>
            <w:tcW w:w="1060" w:type="dxa"/>
          </w:tcPr>
          <w:p w14:paraId="266BD8DA" w14:textId="5B91E36E" w:rsidR="00016865" w:rsidRPr="008065A6" w:rsidRDefault="00016865" w:rsidP="00016865">
            <w:pPr>
              <w:rPr>
                <w:rFonts w:ascii="Times New Roman" w:hAnsi="Times New Roman" w:cs="Times New Roman"/>
                <w:sz w:val="24"/>
                <w:szCs w:val="24"/>
              </w:rPr>
            </w:pPr>
            <w:r w:rsidRPr="008065A6">
              <w:rPr>
                <w:rFonts w:ascii="Times New Roman" w:hAnsi="Times New Roman" w:cs="Times New Roman"/>
                <w:sz w:val="24"/>
                <w:szCs w:val="24"/>
              </w:rPr>
              <w:t>33.6</w:t>
            </w:r>
          </w:p>
        </w:tc>
        <w:tc>
          <w:tcPr>
            <w:tcW w:w="992" w:type="dxa"/>
          </w:tcPr>
          <w:p w14:paraId="126AD8C6" w14:textId="06CECC5B" w:rsidR="00016865" w:rsidRPr="008065A6" w:rsidRDefault="00016865" w:rsidP="00016865">
            <w:pPr>
              <w:rPr>
                <w:rFonts w:ascii="Times New Roman" w:hAnsi="Times New Roman" w:cs="Times New Roman"/>
                <w:b/>
                <w:color w:val="0000FF"/>
                <w:sz w:val="24"/>
                <w:szCs w:val="24"/>
              </w:rPr>
            </w:pPr>
            <w:r w:rsidRPr="008065A6">
              <w:rPr>
                <w:rFonts w:ascii="Times New Roman" w:hAnsi="Times New Roman" w:cs="Times New Roman"/>
                <w:sz w:val="24"/>
                <w:szCs w:val="24"/>
              </w:rPr>
              <w:t>5.95</w:t>
            </w:r>
          </w:p>
        </w:tc>
        <w:tc>
          <w:tcPr>
            <w:tcW w:w="995" w:type="dxa"/>
          </w:tcPr>
          <w:p w14:paraId="280AD289" w14:textId="468266EC" w:rsidR="00016865" w:rsidRPr="008065A6" w:rsidRDefault="00016865" w:rsidP="00016865">
            <w:pPr>
              <w:rPr>
                <w:rFonts w:ascii="Times New Roman" w:hAnsi="Times New Roman" w:cs="Times New Roman"/>
                <w:sz w:val="24"/>
                <w:szCs w:val="24"/>
              </w:rPr>
            </w:pPr>
            <w:r w:rsidRPr="008065A6">
              <w:rPr>
                <w:rFonts w:ascii="Times New Roman" w:hAnsi="Times New Roman" w:cs="Times New Roman"/>
                <w:sz w:val="24"/>
                <w:szCs w:val="24"/>
              </w:rPr>
              <w:t>0</w:t>
            </w:r>
          </w:p>
        </w:tc>
        <w:tc>
          <w:tcPr>
            <w:tcW w:w="1242" w:type="dxa"/>
          </w:tcPr>
          <w:p w14:paraId="423BAADC" w14:textId="13B3377D" w:rsidR="00016865" w:rsidRPr="008065A6" w:rsidRDefault="00016865" w:rsidP="00E50ABB">
            <w:pPr>
              <w:jc w:val="right"/>
              <w:rPr>
                <w:rFonts w:ascii="Times New Roman" w:hAnsi="Times New Roman" w:cs="Times New Roman"/>
                <w:color w:val="0000FF"/>
                <w:sz w:val="24"/>
                <w:szCs w:val="24"/>
              </w:rPr>
            </w:pPr>
            <w:r w:rsidRPr="008065A6">
              <w:rPr>
                <w:rFonts w:ascii="Times New Roman" w:hAnsi="Times New Roman" w:cs="Times New Roman"/>
                <w:sz w:val="24"/>
                <w:szCs w:val="24"/>
              </w:rPr>
              <w:t>-</w:t>
            </w:r>
          </w:p>
        </w:tc>
        <w:tc>
          <w:tcPr>
            <w:tcW w:w="995" w:type="dxa"/>
          </w:tcPr>
          <w:p w14:paraId="061692A4" w14:textId="5D648263" w:rsidR="00016865" w:rsidRPr="008065A6" w:rsidRDefault="00016865" w:rsidP="00016865">
            <w:pPr>
              <w:rPr>
                <w:rFonts w:ascii="Times New Roman" w:hAnsi="Times New Roman" w:cs="Times New Roman"/>
                <w:b/>
                <w:color w:val="0000FF"/>
                <w:sz w:val="24"/>
                <w:szCs w:val="24"/>
              </w:rPr>
            </w:pPr>
            <w:r w:rsidRPr="008065A6">
              <w:rPr>
                <w:rFonts w:ascii="Times New Roman" w:hAnsi="Times New Roman" w:cs="Times New Roman"/>
                <w:sz w:val="24"/>
                <w:szCs w:val="24"/>
              </w:rPr>
              <w:t>0</w:t>
            </w:r>
          </w:p>
        </w:tc>
        <w:tc>
          <w:tcPr>
            <w:tcW w:w="1242" w:type="dxa"/>
          </w:tcPr>
          <w:p w14:paraId="2B045374" w14:textId="73EAF0D8" w:rsidR="00016865" w:rsidRPr="008065A6" w:rsidRDefault="00016865" w:rsidP="00E50ABB">
            <w:pPr>
              <w:jc w:val="right"/>
              <w:rPr>
                <w:rFonts w:ascii="Times New Roman" w:hAnsi="Times New Roman" w:cs="Times New Roman"/>
                <w:color w:val="0000FF"/>
                <w:sz w:val="24"/>
                <w:szCs w:val="24"/>
              </w:rPr>
            </w:pPr>
            <w:r w:rsidRPr="008065A6">
              <w:rPr>
                <w:rFonts w:ascii="Times New Roman" w:hAnsi="Times New Roman" w:cs="Times New Roman"/>
                <w:sz w:val="24"/>
                <w:szCs w:val="24"/>
              </w:rPr>
              <w:t>-</w:t>
            </w:r>
          </w:p>
        </w:tc>
      </w:tr>
      <w:tr w:rsidR="00016865" w:rsidRPr="008065A6" w14:paraId="79494787" w14:textId="77777777" w:rsidTr="00F635BE">
        <w:tc>
          <w:tcPr>
            <w:tcW w:w="9638" w:type="dxa"/>
            <w:gridSpan w:val="9"/>
          </w:tcPr>
          <w:p w14:paraId="0A299BC3" w14:textId="7F0FF2E7" w:rsidR="00016865" w:rsidRPr="00F635BE" w:rsidRDefault="00016865" w:rsidP="00016865">
            <w:pPr>
              <w:rPr>
                <w:rFonts w:ascii="Times New Roman" w:hAnsi="Times New Roman" w:cs="Times New Roman"/>
                <w:b/>
                <w:bCs/>
                <w:i/>
                <w:iCs/>
                <w:color w:val="0000FF"/>
                <w:sz w:val="24"/>
                <w:szCs w:val="24"/>
              </w:rPr>
            </w:pPr>
            <w:r w:rsidRPr="00F635BE">
              <w:rPr>
                <w:rFonts w:ascii="Times New Roman" w:eastAsia="DengXian" w:hAnsi="Times New Roman" w:cs="Times New Roman"/>
                <w:b/>
                <w:bCs/>
                <w:i/>
                <w:iCs/>
                <w:sz w:val="24"/>
                <w:szCs w:val="24"/>
              </w:rPr>
              <w:t>Smart deployment scenarios</w:t>
            </w:r>
          </w:p>
        </w:tc>
      </w:tr>
      <w:tr w:rsidR="008065A6" w:rsidRPr="008065A6" w14:paraId="7644FFB3" w14:textId="77777777" w:rsidTr="00F635BE">
        <w:tc>
          <w:tcPr>
            <w:tcW w:w="992" w:type="dxa"/>
            <w:vMerge w:val="restart"/>
            <w:vAlign w:val="center"/>
          </w:tcPr>
          <w:p w14:paraId="0BAA9562" w14:textId="4EB30A84" w:rsidR="008065A6" w:rsidRPr="008065A6" w:rsidRDefault="008065A6" w:rsidP="00F635BE">
            <w:pPr>
              <w:jc w:val="cente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14</w:t>
            </w:r>
          </w:p>
        </w:tc>
        <w:tc>
          <w:tcPr>
            <w:tcW w:w="1142" w:type="dxa"/>
            <w:vAlign w:val="center"/>
          </w:tcPr>
          <w:p w14:paraId="2A318787" w14:textId="51175667"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3</w:t>
            </w:r>
          </w:p>
        </w:tc>
        <w:tc>
          <w:tcPr>
            <w:tcW w:w="978" w:type="dxa"/>
          </w:tcPr>
          <w:p w14:paraId="4928FEFD" w14:textId="075A7CFF"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85.24</w:t>
            </w:r>
          </w:p>
        </w:tc>
        <w:tc>
          <w:tcPr>
            <w:tcW w:w="1060" w:type="dxa"/>
          </w:tcPr>
          <w:p w14:paraId="44CB0B8C" w14:textId="3579F25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23.66</w:t>
            </w:r>
          </w:p>
        </w:tc>
        <w:tc>
          <w:tcPr>
            <w:tcW w:w="992" w:type="dxa"/>
          </w:tcPr>
          <w:p w14:paraId="3C86D952" w14:textId="2253CEAD"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1.82</w:t>
            </w:r>
          </w:p>
        </w:tc>
        <w:tc>
          <w:tcPr>
            <w:tcW w:w="995" w:type="dxa"/>
          </w:tcPr>
          <w:p w14:paraId="1C4BE201" w14:textId="042C841D"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29.58</w:t>
            </w:r>
          </w:p>
        </w:tc>
        <w:tc>
          <w:tcPr>
            <w:tcW w:w="1242" w:type="dxa"/>
          </w:tcPr>
          <w:p w14:paraId="2629F138" w14:textId="6B1A9C8E"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9.86</w:t>
            </w:r>
          </w:p>
        </w:tc>
        <w:tc>
          <w:tcPr>
            <w:tcW w:w="995" w:type="dxa"/>
          </w:tcPr>
          <w:p w14:paraId="3217B54E" w14:textId="19A1D6ED"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69.47</w:t>
            </w:r>
          </w:p>
        </w:tc>
        <w:tc>
          <w:tcPr>
            <w:tcW w:w="1242" w:type="dxa"/>
          </w:tcPr>
          <w:p w14:paraId="52934182" w14:textId="0B9C0D70" w:rsidR="008065A6" w:rsidRPr="008065A6" w:rsidRDefault="008065A6" w:rsidP="008065A6">
            <w:pPr>
              <w:jc w:val="right"/>
              <w:rPr>
                <w:rFonts w:ascii="Times New Roman" w:hAnsi="Times New Roman" w:cs="Times New Roman"/>
                <w:b/>
                <w:color w:val="0000FF"/>
                <w:sz w:val="24"/>
                <w:szCs w:val="24"/>
              </w:rPr>
            </w:pPr>
            <w:r w:rsidRPr="008065A6">
              <w:rPr>
                <w:rFonts w:ascii="Times New Roman" w:hAnsi="Times New Roman" w:cs="Times New Roman"/>
                <w:color w:val="0000FF"/>
                <w:sz w:val="24"/>
                <w:szCs w:val="24"/>
              </w:rPr>
              <w:t>23.2</w:t>
            </w:r>
          </w:p>
        </w:tc>
      </w:tr>
      <w:tr w:rsidR="008065A6" w:rsidRPr="008065A6" w14:paraId="7E63955D" w14:textId="5763CC56" w:rsidTr="00F635BE">
        <w:tc>
          <w:tcPr>
            <w:tcW w:w="992" w:type="dxa"/>
            <w:vMerge/>
          </w:tcPr>
          <w:p w14:paraId="0A243573" w14:textId="2B0DD3D0" w:rsidR="008065A6" w:rsidRPr="008065A6" w:rsidRDefault="008065A6" w:rsidP="008065A6">
            <w:pPr>
              <w:rPr>
                <w:rFonts w:ascii="Times New Roman" w:hAnsi="Times New Roman" w:cs="Times New Roman"/>
                <w:sz w:val="24"/>
                <w:szCs w:val="24"/>
              </w:rPr>
            </w:pPr>
          </w:p>
        </w:tc>
        <w:tc>
          <w:tcPr>
            <w:tcW w:w="1142" w:type="dxa"/>
            <w:vAlign w:val="center"/>
          </w:tcPr>
          <w:p w14:paraId="2A233B0C"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w:t>
            </w:r>
          </w:p>
        </w:tc>
        <w:tc>
          <w:tcPr>
            <w:tcW w:w="978" w:type="dxa"/>
          </w:tcPr>
          <w:p w14:paraId="249CFB0B" w14:textId="7650C30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84.75</w:t>
            </w:r>
          </w:p>
        </w:tc>
        <w:tc>
          <w:tcPr>
            <w:tcW w:w="1060" w:type="dxa"/>
          </w:tcPr>
          <w:p w14:paraId="3557885C" w14:textId="556D7D3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22.31</w:t>
            </w:r>
          </w:p>
        </w:tc>
        <w:tc>
          <w:tcPr>
            <w:tcW w:w="992" w:type="dxa"/>
          </w:tcPr>
          <w:p w14:paraId="7A170BD2" w14:textId="548251AD"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2.03</w:t>
            </w:r>
          </w:p>
        </w:tc>
        <w:tc>
          <w:tcPr>
            <w:tcW w:w="995" w:type="dxa"/>
          </w:tcPr>
          <w:p w14:paraId="612D6A0A" w14:textId="1AAFF725"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33.61</w:t>
            </w:r>
          </w:p>
        </w:tc>
        <w:tc>
          <w:tcPr>
            <w:tcW w:w="1242" w:type="dxa"/>
          </w:tcPr>
          <w:p w14:paraId="0B6E6B32" w14:textId="7BEBF49B"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1.010</w:t>
            </w:r>
          </w:p>
        </w:tc>
        <w:tc>
          <w:tcPr>
            <w:tcW w:w="995" w:type="dxa"/>
          </w:tcPr>
          <w:p w14:paraId="2649F5B3" w14:textId="46C4EAB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65.93</w:t>
            </w:r>
          </w:p>
        </w:tc>
        <w:tc>
          <w:tcPr>
            <w:tcW w:w="1242" w:type="dxa"/>
          </w:tcPr>
          <w:p w14:paraId="2AA2D317" w14:textId="37EA843B"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-0.885</w:t>
            </w:r>
          </w:p>
        </w:tc>
      </w:tr>
      <w:tr w:rsidR="008065A6" w:rsidRPr="008065A6" w14:paraId="3607A54F" w14:textId="4388D6A6" w:rsidTr="00F635BE">
        <w:tc>
          <w:tcPr>
            <w:tcW w:w="992" w:type="dxa"/>
            <w:vMerge/>
          </w:tcPr>
          <w:p w14:paraId="4D65F99C" w14:textId="14A6F64A" w:rsidR="008065A6" w:rsidRPr="008065A6" w:rsidRDefault="008065A6" w:rsidP="008065A6">
            <w:pPr>
              <w:rPr>
                <w:rFonts w:ascii="Times New Roman" w:hAnsi="Times New Roman" w:cs="Times New Roman"/>
                <w:sz w:val="24"/>
                <w:szCs w:val="24"/>
              </w:rPr>
            </w:pPr>
          </w:p>
        </w:tc>
        <w:tc>
          <w:tcPr>
            <w:tcW w:w="1142" w:type="dxa"/>
            <w:vAlign w:val="center"/>
          </w:tcPr>
          <w:p w14:paraId="5C25B401"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w:t>
            </w:r>
          </w:p>
        </w:tc>
        <w:tc>
          <w:tcPr>
            <w:tcW w:w="978" w:type="dxa"/>
          </w:tcPr>
          <w:p w14:paraId="2D777E81" w14:textId="180A28BC"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84.83</w:t>
            </w:r>
          </w:p>
        </w:tc>
        <w:tc>
          <w:tcPr>
            <w:tcW w:w="1060" w:type="dxa"/>
          </w:tcPr>
          <w:p w14:paraId="5C3CE32B" w14:textId="1847023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22.53</w:t>
            </w:r>
          </w:p>
        </w:tc>
        <w:tc>
          <w:tcPr>
            <w:tcW w:w="992" w:type="dxa"/>
          </w:tcPr>
          <w:p w14:paraId="26E3CD54" w14:textId="351BFD4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1.99</w:t>
            </w:r>
          </w:p>
        </w:tc>
        <w:tc>
          <w:tcPr>
            <w:tcW w:w="995" w:type="dxa"/>
          </w:tcPr>
          <w:p w14:paraId="0C48C7CA" w14:textId="4C631FB9"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32.94</w:t>
            </w:r>
          </w:p>
        </w:tc>
        <w:tc>
          <w:tcPr>
            <w:tcW w:w="1242" w:type="dxa"/>
          </w:tcPr>
          <w:p w14:paraId="43F69AD0" w14:textId="60F0747E"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-0.135</w:t>
            </w:r>
          </w:p>
        </w:tc>
        <w:tc>
          <w:tcPr>
            <w:tcW w:w="995" w:type="dxa"/>
          </w:tcPr>
          <w:p w14:paraId="5F2553AB" w14:textId="26130D6B"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66.54</w:t>
            </w:r>
          </w:p>
        </w:tc>
        <w:tc>
          <w:tcPr>
            <w:tcW w:w="1242" w:type="dxa"/>
          </w:tcPr>
          <w:p w14:paraId="739F681B" w14:textId="2DCF02E4"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0.121</w:t>
            </w:r>
          </w:p>
        </w:tc>
      </w:tr>
      <w:tr w:rsidR="008065A6" w:rsidRPr="008065A6" w14:paraId="1D389F69" w14:textId="4569D0CA" w:rsidTr="00F635BE">
        <w:tc>
          <w:tcPr>
            <w:tcW w:w="992" w:type="dxa"/>
            <w:vMerge/>
          </w:tcPr>
          <w:p w14:paraId="5E5D8789" w14:textId="67CC92DD" w:rsidR="008065A6" w:rsidRPr="008065A6" w:rsidRDefault="008065A6" w:rsidP="008065A6">
            <w:pPr>
              <w:rPr>
                <w:rFonts w:ascii="Times New Roman" w:hAnsi="Times New Roman" w:cs="Times New Roman"/>
                <w:sz w:val="24"/>
                <w:szCs w:val="24"/>
              </w:rPr>
            </w:pPr>
          </w:p>
        </w:tc>
        <w:tc>
          <w:tcPr>
            <w:tcW w:w="1142" w:type="dxa"/>
            <w:vAlign w:val="center"/>
          </w:tcPr>
          <w:p w14:paraId="452589AE"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6</w:t>
            </w:r>
          </w:p>
        </w:tc>
        <w:tc>
          <w:tcPr>
            <w:tcW w:w="978" w:type="dxa"/>
          </w:tcPr>
          <w:p w14:paraId="4C1FBC2A" w14:textId="42AFFC5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84.16</w:t>
            </w:r>
          </w:p>
        </w:tc>
        <w:tc>
          <w:tcPr>
            <w:tcW w:w="1060" w:type="dxa"/>
          </w:tcPr>
          <w:p w14:paraId="78827CEF" w14:textId="633C5D7C"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20.74</w:t>
            </w:r>
          </w:p>
        </w:tc>
        <w:tc>
          <w:tcPr>
            <w:tcW w:w="992" w:type="dxa"/>
          </w:tcPr>
          <w:p w14:paraId="40FFC952" w14:textId="7E29C113"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2.29</w:t>
            </w:r>
          </w:p>
        </w:tc>
        <w:tc>
          <w:tcPr>
            <w:tcW w:w="995" w:type="dxa"/>
          </w:tcPr>
          <w:p w14:paraId="2FDB293B" w14:textId="498D826D"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38.29</w:t>
            </w:r>
          </w:p>
        </w:tc>
        <w:tc>
          <w:tcPr>
            <w:tcW w:w="1242" w:type="dxa"/>
          </w:tcPr>
          <w:p w14:paraId="52E73615" w14:textId="5E0C8B78"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0.892</w:t>
            </w:r>
          </w:p>
        </w:tc>
        <w:tc>
          <w:tcPr>
            <w:tcW w:w="995" w:type="dxa"/>
          </w:tcPr>
          <w:p w14:paraId="05C97921" w14:textId="669DE85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61.57</w:t>
            </w:r>
          </w:p>
        </w:tc>
        <w:tc>
          <w:tcPr>
            <w:tcW w:w="1242" w:type="dxa"/>
          </w:tcPr>
          <w:p w14:paraId="077BAE54" w14:textId="3F2BDF6C"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-0.829</w:t>
            </w:r>
          </w:p>
        </w:tc>
      </w:tr>
      <w:tr w:rsidR="008065A6" w:rsidRPr="008065A6" w14:paraId="754A8FEB" w14:textId="2EDB70EF" w:rsidTr="00F635BE">
        <w:tc>
          <w:tcPr>
            <w:tcW w:w="992" w:type="dxa"/>
            <w:vMerge/>
          </w:tcPr>
          <w:p w14:paraId="2048505E" w14:textId="5D5F4B54" w:rsidR="008065A6" w:rsidRPr="008065A6" w:rsidRDefault="008065A6" w:rsidP="008065A6">
            <w:pPr>
              <w:rPr>
                <w:rFonts w:ascii="Times New Roman" w:hAnsi="Times New Roman" w:cs="Times New Roman"/>
                <w:sz w:val="24"/>
                <w:szCs w:val="24"/>
              </w:rPr>
            </w:pPr>
          </w:p>
        </w:tc>
        <w:tc>
          <w:tcPr>
            <w:tcW w:w="1142" w:type="dxa"/>
            <w:vAlign w:val="center"/>
          </w:tcPr>
          <w:p w14:paraId="113FFC18"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7</w:t>
            </w:r>
          </w:p>
        </w:tc>
        <w:tc>
          <w:tcPr>
            <w:tcW w:w="978" w:type="dxa"/>
          </w:tcPr>
          <w:p w14:paraId="5EB6E54E" w14:textId="74B2B5B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83.72</w:t>
            </w:r>
          </w:p>
        </w:tc>
        <w:tc>
          <w:tcPr>
            <w:tcW w:w="1060" w:type="dxa"/>
          </w:tcPr>
          <w:p w14:paraId="2987D135" w14:textId="7E9CC9E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19.56</w:t>
            </w:r>
          </w:p>
        </w:tc>
        <w:tc>
          <w:tcPr>
            <w:tcW w:w="992" w:type="dxa"/>
          </w:tcPr>
          <w:p w14:paraId="5A7198FF" w14:textId="030E581D"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2.49</w:t>
            </w:r>
          </w:p>
        </w:tc>
        <w:tc>
          <w:tcPr>
            <w:tcW w:w="995" w:type="dxa"/>
          </w:tcPr>
          <w:p w14:paraId="5307580F" w14:textId="7F28D1FB"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41.77</w:t>
            </w:r>
          </w:p>
        </w:tc>
        <w:tc>
          <w:tcPr>
            <w:tcW w:w="1242" w:type="dxa"/>
          </w:tcPr>
          <w:p w14:paraId="67858FDB" w14:textId="57F11D4C"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0.498</w:t>
            </w:r>
          </w:p>
        </w:tc>
        <w:tc>
          <w:tcPr>
            <w:tcW w:w="995" w:type="dxa"/>
          </w:tcPr>
          <w:p w14:paraId="5BCA2717" w14:textId="0B12B3B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58.13</w:t>
            </w:r>
          </w:p>
        </w:tc>
        <w:tc>
          <w:tcPr>
            <w:tcW w:w="1242" w:type="dxa"/>
          </w:tcPr>
          <w:p w14:paraId="33883EF1" w14:textId="23E9F0D9"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-0.491</w:t>
            </w:r>
          </w:p>
        </w:tc>
      </w:tr>
      <w:tr w:rsidR="008065A6" w:rsidRPr="008065A6" w14:paraId="79D5D2E3" w14:textId="0CE36D49" w:rsidTr="00F635BE">
        <w:tc>
          <w:tcPr>
            <w:tcW w:w="992" w:type="dxa"/>
            <w:vMerge/>
          </w:tcPr>
          <w:p w14:paraId="48802028" w14:textId="1E3DB2F1" w:rsidR="008065A6" w:rsidRPr="008065A6" w:rsidRDefault="008065A6" w:rsidP="008065A6">
            <w:pPr>
              <w:rPr>
                <w:rFonts w:ascii="Times New Roman" w:hAnsi="Times New Roman" w:cs="Times New Roman"/>
                <w:sz w:val="24"/>
                <w:szCs w:val="24"/>
              </w:rPr>
            </w:pPr>
          </w:p>
        </w:tc>
        <w:tc>
          <w:tcPr>
            <w:tcW w:w="1142" w:type="dxa"/>
            <w:vAlign w:val="center"/>
          </w:tcPr>
          <w:p w14:paraId="765E8D0C"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w:t>
            </w:r>
          </w:p>
        </w:tc>
        <w:tc>
          <w:tcPr>
            <w:tcW w:w="978" w:type="dxa"/>
          </w:tcPr>
          <w:p w14:paraId="2456027E" w14:textId="2490235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83.26</w:t>
            </w:r>
          </w:p>
        </w:tc>
        <w:tc>
          <w:tcPr>
            <w:tcW w:w="1060" w:type="dxa"/>
          </w:tcPr>
          <w:p w14:paraId="12AA5C71" w14:textId="1BE936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18.40</w:t>
            </w:r>
          </w:p>
        </w:tc>
        <w:tc>
          <w:tcPr>
            <w:tcW w:w="992" w:type="dxa"/>
          </w:tcPr>
          <w:p w14:paraId="2CA90529" w14:textId="71B0FEC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2.71</w:t>
            </w:r>
          </w:p>
        </w:tc>
        <w:tc>
          <w:tcPr>
            <w:tcW w:w="995" w:type="dxa"/>
          </w:tcPr>
          <w:p w14:paraId="6B37D2E1" w14:textId="6506ADA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45.25</w:t>
            </w:r>
          </w:p>
        </w:tc>
        <w:tc>
          <w:tcPr>
            <w:tcW w:w="1242" w:type="dxa"/>
          </w:tcPr>
          <w:p w14:paraId="56011B2A" w14:textId="3FF4C174"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0.434</w:t>
            </w:r>
          </w:p>
        </w:tc>
        <w:tc>
          <w:tcPr>
            <w:tcW w:w="995" w:type="dxa"/>
          </w:tcPr>
          <w:p w14:paraId="57A1EB89" w14:textId="09ECA1A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54.54</w:t>
            </w:r>
          </w:p>
        </w:tc>
        <w:tc>
          <w:tcPr>
            <w:tcW w:w="1242" w:type="dxa"/>
          </w:tcPr>
          <w:p w14:paraId="0BE432CF" w14:textId="2F1CF20A"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-0.449</w:t>
            </w:r>
          </w:p>
        </w:tc>
      </w:tr>
      <w:tr w:rsidR="008065A6" w:rsidRPr="008065A6" w14:paraId="74395DCA" w14:textId="4C7DE5E5" w:rsidTr="00F635BE">
        <w:tc>
          <w:tcPr>
            <w:tcW w:w="992" w:type="dxa"/>
            <w:vMerge/>
          </w:tcPr>
          <w:p w14:paraId="1B0852CA" w14:textId="673BE753" w:rsidR="008065A6" w:rsidRPr="008065A6" w:rsidRDefault="008065A6" w:rsidP="008065A6">
            <w:pPr>
              <w:rPr>
                <w:rFonts w:ascii="Times New Roman" w:hAnsi="Times New Roman" w:cs="Times New Roman"/>
                <w:sz w:val="24"/>
                <w:szCs w:val="24"/>
              </w:rPr>
            </w:pPr>
          </w:p>
        </w:tc>
        <w:tc>
          <w:tcPr>
            <w:tcW w:w="1142" w:type="dxa"/>
            <w:vAlign w:val="center"/>
          </w:tcPr>
          <w:p w14:paraId="295CE0D5"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9</w:t>
            </w:r>
          </w:p>
        </w:tc>
        <w:tc>
          <w:tcPr>
            <w:tcW w:w="978" w:type="dxa"/>
          </w:tcPr>
          <w:p w14:paraId="6B2A0FDC" w14:textId="2EDFB07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82.36</w:t>
            </w:r>
          </w:p>
        </w:tc>
        <w:tc>
          <w:tcPr>
            <w:tcW w:w="1060" w:type="dxa"/>
          </w:tcPr>
          <w:p w14:paraId="47AF6BE0" w14:textId="624872C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16.16</w:t>
            </w:r>
          </w:p>
        </w:tc>
        <w:tc>
          <w:tcPr>
            <w:tcW w:w="992" w:type="dxa"/>
          </w:tcPr>
          <w:p w14:paraId="2FCA3B14" w14:textId="1831643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3.14</w:t>
            </w:r>
          </w:p>
        </w:tc>
        <w:tc>
          <w:tcPr>
            <w:tcW w:w="995" w:type="dxa"/>
          </w:tcPr>
          <w:p w14:paraId="7C494BC6" w14:textId="7B89990D"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51.90</w:t>
            </w:r>
          </w:p>
        </w:tc>
        <w:tc>
          <w:tcPr>
            <w:tcW w:w="1242" w:type="dxa"/>
          </w:tcPr>
          <w:p w14:paraId="476F7C50" w14:textId="5CDFEC9A" w:rsidR="008065A6" w:rsidRPr="008065A6" w:rsidRDefault="008065A6" w:rsidP="008065A6">
            <w:pPr>
              <w:jc w:val="right"/>
              <w:rPr>
                <w:rFonts w:ascii="Times New Roman" w:hAnsi="Times New Roman" w:cs="Times New Roman"/>
                <w:color w:val="0000FF"/>
                <w:sz w:val="24"/>
                <w:szCs w:val="24"/>
              </w:rPr>
            </w:pPr>
            <w:r w:rsidRPr="008065A6">
              <w:rPr>
                <w:rFonts w:ascii="Times New Roman" w:hAnsi="Times New Roman" w:cs="Times New Roman"/>
                <w:color w:val="0000FF"/>
                <w:sz w:val="24"/>
                <w:szCs w:val="24"/>
              </w:rPr>
              <w:t>0.739</w:t>
            </w:r>
          </w:p>
        </w:tc>
        <w:tc>
          <w:tcPr>
            <w:tcW w:w="995" w:type="dxa"/>
          </w:tcPr>
          <w:p w14:paraId="22ECDF25" w14:textId="037C0243"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47.25</w:t>
            </w:r>
          </w:p>
        </w:tc>
        <w:tc>
          <w:tcPr>
            <w:tcW w:w="1242" w:type="dxa"/>
          </w:tcPr>
          <w:p w14:paraId="14E972F6" w14:textId="7665FEE0"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-0.810</w:t>
            </w:r>
          </w:p>
        </w:tc>
      </w:tr>
      <w:tr w:rsidR="008065A6" w:rsidRPr="008065A6" w14:paraId="15D23E99" w14:textId="5AEC0901" w:rsidTr="00F635BE">
        <w:tc>
          <w:tcPr>
            <w:tcW w:w="992" w:type="dxa"/>
            <w:vMerge/>
          </w:tcPr>
          <w:p w14:paraId="57CFF5EF" w14:textId="703FB51B" w:rsidR="008065A6" w:rsidRPr="008065A6" w:rsidRDefault="008065A6" w:rsidP="008065A6">
            <w:pPr>
              <w:rPr>
                <w:rFonts w:ascii="Times New Roman" w:hAnsi="Times New Roman" w:cs="Times New Roman"/>
                <w:b/>
                <w:color w:val="0000FF"/>
                <w:sz w:val="24"/>
                <w:szCs w:val="24"/>
              </w:rPr>
            </w:pPr>
          </w:p>
        </w:tc>
        <w:tc>
          <w:tcPr>
            <w:tcW w:w="1142" w:type="dxa"/>
            <w:vAlign w:val="center"/>
          </w:tcPr>
          <w:p w14:paraId="601AACDC" w14:textId="77777777"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10</w:t>
            </w:r>
          </w:p>
        </w:tc>
        <w:tc>
          <w:tcPr>
            <w:tcW w:w="978" w:type="dxa"/>
          </w:tcPr>
          <w:p w14:paraId="7A66685B" w14:textId="1BAD8BCC"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82.31</w:t>
            </w:r>
          </w:p>
        </w:tc>
        <w:tc>
          <w:tcPr>
            <w:tcW w:w="1060" w:type="dxa"/>
          </w:tcPr>
          <w:p w14:paraId="45BE759A" w14:textId="31B97B17"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16.03</w:t>
            </w:r>
          </w:p>
        </w:tc>
        <w:tc>
          <w:tcPr>
            <w:tcW w:w="992" w:type="dxa"/>
          </w:tcPr>
          <w:p w14:paraId="36B2693E" w14:textId="3C09D70D" w:rsidR="008065A6" w:rsidRPr="008065A6" w:rsidRDefault="008065A6" w:rsidP="008065A6">
            <w:pPr>
              <w:rPr>
                <w:rFonts w:ascii="Times New Roman" w:hAnsi="Times New Roman" w:cs="Times New Roman"/>
                <w:color w:val="0000FF"/>
                <w:sz w:val="24"/>
                <w:szCs w:val="24"/>
              </w:rPr>
            </w:pPr>
            <w:r w:rsidRPr="008065A6">
              <w:rPr>
                <w:rFonts w:ascii="Times New Roman" w:hAnsi="Times New Roman" w:cs="Times New Roman"/>
                <w:sz w:val="24"/>
                <w:szCs w:val="24"/>
              </w:rPr>
              <w:t>3.16</w:t>
            </w:r>
          </w:p>
        </w:tc>
        <w:tc>
          <w:tcPr>
            <w:tcW w:w="995" w:type="dxa"/>
          </w:tcPr>
          <w:p w14:paraId="757C3042" w14:textId="6476F62F" w:rsidR="008065A6" w:rsidRPr="008065A6" w:rsidRDefault="008065A6" w:rsidP="008065A6">
            <w:pPr>
              <w:rPr>
                <w:rFonts w:ascii="Times New Roman" w:hAnsi="Times New Roman" w:cs="Times New Roman"/>
                <w:b/>
                <w:color w:val="0000FF"/>
                <w:sz w:val="24"/>
                <w:szCs w:val="24"/>
              </w:rPr>
            </w:pPr>
            <w:r w:rsidRPr="008065A6">
              <w:rPr>
                <w:rFonts w:ascii="Times New Roman" w:hAnsi="Times New Roman" w:cs="Times New Roman"/>
                <w:b/>
                <w:color w:val="0000FF"/>
                <w:sz w:val="24"/>
                <w:szCs w:val="24"/>
              </w:rPr>
              <w:t>52.28</w:t>
            </w:r>
          </w:p>
        </w:tc>
        <w:tc>
          <w:tcPr>
            <w:tcW w:w="1242" w:type="dxa"/>
          </w:tcPr>
          <w:p w14:paraId="0A3EBE6A" w14:textId="1E7DA9AB" w:rsidR="008065A6" w:rsidRPr="008065A6" w:rsidRDefault="008065A6" w:rsidP="008065A6">
            <w:pPr>
              <w:jc w:val="right"/>
              <w:rPr>
                <w:rFonts w:ascii="Times New Roman" w:hAnsi="Times New Roman" w:cs="Times New Roman"/>
                <w:b/>
                <w:color w:val="0000FF"/>
                <w:sz w:val="24"/>
                <w:szCs w:val="24"/>
              </w:rPr>
            </w:pPr>
            <w:r w:rsidRPr="008065A6">
              <w:rPr>
                <w:rFonts w:ascii="Times New Roman" w:hAnsi="Times New Roman" w:cs="Times New Roman"/>
                <w:color w:val="0000FF"/>
                <w:sz w:val="24"/>
                <w:szCs w:val="24"/>
              </w:rPr>
              <w:t>0.038</w:t>
            </w:r>
          </w:p>
        </w:tc>
        <w:tc>
          <w:tcPr>
            <w:tcW w:w="995" w:type="dxa"/>
          </w:tcPr>
          <w:p w14:paraId="385451C8" w14:textId="1B00D6D7" w:rsidR="008065A6" w:rsidRPr="008065A6" w:rsidRDefault="008065A6" w:rsidP="008065A6">
            <w:pPr>
              <w:rPr>
                <w:rFonts w:ascii="Times New Roman" w:hAnsi="Times New Roman" w:cs="Times New Roman"/>
                <w:color w:val="0000FF"/>
                <w:sz w:val="24"/>
                <w:szCs w:val="24"/>
              </w:rPr>
            </w:pPr>
            <w:r w:rsidRPr="008065A6">
              <w:rPr>
                <w:rFonts w:ascii="Times New Roman" w:hAnsi="Times New Roman" w:cs="Times New Roman"/>
                <w:sz w:val="24"/>
                <w:szCs w:val="24"/>
              </w:rPr>
              <w:t>46.82</w:t>
            </w:r>
          </w:p>
        </w:tc>
        <w:tc>
          <w:tcPr>
            <w:tcW w:w="1242" w:type="dxa"/>
          </w:tcPr>
          <w:p w14:paraId="2C2249B3" w14:textId="25A7831F" w:rsidR="008065A6" w:rsidRPr="008065A6" w:rsidRDefault="008065A6" w:rsidP="008065A6">
            <w:pPr>
              <w:jc w:val="right"/>
              <w:rPr>
                <w:rFonts w:ascii="Times New Roman" w:hAnsi="Times New Roman" w:cs="Times New Roman"/>
                <w:b/>
                <w:color w:val="FF0000"/>
                <w:sz w:val="24"/>
                <w:szCs w:val="24"/>
              </w:rPr>
            </w:pPr>
            <w:r w:rsidRPr="008065A6">
              <w:rPr>
                <w:rFonts w:ascii="Times New Roman" w:hAnsi="Times New Roman" w:cs="Times New Roman"/>
                <w:color w:val="FF0000"/>
                <w:sz w:val="24"/>
                <w:szCs w:val="24"/>
              </w:rPr>
              <w:t>-0.042</w:t>
            </w:r>
          </w:p>
        </w:tc>
      </w:tr>
      <w:tr w:rsidR="008065A6" w:rsidRPr="008065A6" w14:paraId="5CA6F597" w14:textId="3A7225CE" w:rsidTr="00F635BE">
        <w:tc>
          <w:tcPr>
            <w:tcW w:w="992" w:type="dxa"/>
            <w:vMerge/>
          </w:tcPr>
          <w:p w14:paraId="3DB83E5C" w14:textId="343C3967" w:rsidR="008065A6" w:rsidRPr="008065A6" w:rsidRDefault="008065A6" w:rsidP="008065A6">
            <w:pPr>
              <w:rPr>
                <w:rFonts w:ascii="Times New Roman" w:hAnsi="Times New Roman" w:cs="Times New Roman"/>
                <w:sz w:val="24"/>
                <w:szCs w:val="24"/>
              </w:rPr>
            </w:pPr>
          </w:p>
        </w:tc>
        <w:tc>
          <w:tcPr>
            <w:tcW w:w="1142" w:type="dxa"/>
            <w:vAlign w:val="center"/>
          </w:tcPr>
          <w:p w14:paraId="603D33E6"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11</w:t>
            </w:r>
          </w:p>
        </w:tc>
        <w:tc>
          <w:tcPr>
            <w:tcW w:w="978" w:type="dxa"/>
          </w:tcPr>
          <w:p w14:paraId="26FCEEA6" w14:textId="78D77F2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82.49</w:t>
            </w:r>
          </w:p>
        </w:tc>
        <w:tc>
          <w:tcPr>
            <w:tcW w:w="1060" w:type="dxa"/>
          </w:tcPr>
          <w:p w14:paraId="505C25F4" w14:textId="1A81E14C"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16.49</w:t>
            </w:r>
          </w:p>
        </w:tc>
        <w:tc>
          <w:tcPr>
            <w:tcW w:w="992" w:type="dxa"/>
          </w:tcPr>
          <w:p w14:paraId="7A28DEB3" w14:textId="5EEAC599"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3.07</w:t>
            </w:r>
          </w:p>
        </w:tc>
        <w:tc>
          <w:tcPr>
            <w:tcW w:w="995" w:type="dxa"/>
          </w:tcPr>
          <w:p w14:paraId="0CF469CC" w14:textId="26C7DFD8"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50.91</w:t>
            </w:r>
          </w:p>
        </w:tc>
        <w:tc>
          <w:tcPr>
            <w:tcW w:w="1242" w:type="dxa"/>
          </w:tcPr>
          <w:p w14:paraId="53DCB177" w14:textId="75CDB761"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-0.125</w:t>
            </w:r>
          </w:p>
        </w:tc>
        <w:tc>
          <w:tcPr>
            <w:tcW w:w="995" w:type="dxa"/>
          </w:tcPr>
          <w:p w14:paraId="178B78D3" w14:textId="241BA6D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48.34</w:t>
            </w:r>
          </w:p>
        </w:tc>
        <w:tc>
          <w:tcPr>
            <w:tcW w:w="1242" w:type="dxa"/>
          </w:tcPr>
          <w:p w14:paraId="48211824" w14:textId="01F01BB8"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0.138</w:t>
            </w:r>
          </w:p>
        </w:tc>
      </w:tr>
      <w:tr w:rsidR="008065A6" w:rsidRPr="008065A6" w14:paraId="7C8E40A1" w14:textId="38A801C8" w:rsidTr="00F635BE">
        <w:tc>
          <w:tcPr>
            <w:tcW w:w="992" w:type="dxa"/>
            <w:vMerge/>
          </w:tcPr>
          <w:p w14:paraId="0C2891E0" w14:textId="19EB7C21" w:rsidR="008065A6" w:rsidRPr="008065A6" w:rsidRDefault="008065A6" w:rsidP="008065A6">
            <w:pPr>
              <w:rPr>
                <w:rFonts w:ascii="Times New Roman" w:hAnsi="Times New Roman" w:cs="Times New Roman"/>
                <w:sz w:val="24"/>
                <w:szCs w:val="24"/>
              </w:rPr>
            </w:pPr>
          </w:p>
        </w:tc>
        <w:tc>
          <w:tcPr>
            <w:tcW w:w="1142" w:type="dxa"/>
            <w:vAlign w:val="center"/>
          </w:tcPr>
          <w:p w14:paraId="0B71070F"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12</w:t>
            </w:r>
          </w:p>
        </w:tc>
        <w:tc>
          <w:tcPr>
            <w:tcW w:w="978" w:type="dxa"/>
          </w:tcPr>
          <w:p w14:paraId="0A288546" w14:textId="23A7062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82.69</w:t>
            </w:r>
          </w:p>
        </w:tc>
        <w:tc>
          <w:tcPr>
            <w:tcW w:w="1060" w:type="dxa"/>
          </w:tcPr>
          <w:p w14:paraId="4F8D7218" w14:textId="187C3FB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16.99</w:t>
            </w:r>
          </w:p>
        </w:tc>
        <w:tc>
          <w:tcPr>
            <w:tcW w:w="992" w:type="dxa"/>
          </w:tcPr>
          <w:p w14:paraId="005EEE3F" w14:textId="0A87505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2.98</w:t>
            </w:r>
          </w:p>
        </w:tc>
        <w:tc>
          <w:tcPr>
            <w:tcW w:w="995" w:type="dxa"/>
          </w:tcPr>
          <w:p w14:paraId="54E68D19" w14:textId="0ED8376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49.43</w:t>
            </w:r>
          </w:p>
        </w:tc>
        <w:tc>
          <w:tcPr>
            <w:tcW w:w="1242" w:type="dxa"/>
          </w:tcPr>
          <w:p w14:paraId="5B8194EC" w14:textId="72A10E62"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-0.123</w:t>
            </w:r>
          </w:p>
        </w:tc>
        <w:tc>
          <w:tcPr>
            <w:tcW w:w="995" w:type="dxa"/>
          </w:tcPr>
          <w:p w14:paraId="2BBFEA5A" w14:textId="54910BE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49.95</w:t>
            </w:r>
          </w:p>
        </w:tc>
        <w:tc>
          <w:tcPr>
            <w:tcW w:w="1242" w:type="dxa"/>
          </w:tcPr>
          <w:p w14:paraId="2059344B" w14:textId="5E81FFC5"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0.134</w:t>
            </w:r>
          </w:p>
        </w:tc>
      </w:tr>
      <w:tr w:rsidR="008065A6" w:rsidRPr="008065A6" w14:paraId="12E41E08" w14:textId="1937E489" w:rsidTr="00F635BE">
        <w:tc>
          <w:tcPr>
            <w:tcW w:w="992" w:type="dxa"/>
            <w:vMerge/>
          </w:tcPr>
          <w:p w14:paraId="78525AB1" w14:textId="7F8AB4CF" w:rsidR="008065A6" w:rsidRPr="008065A6" w:rsidRDefault="008065A6" w:rsidP="008065A6">
            <w:pPr>
              <w:rPr>
                <w:rFonts w:ascii="Times New Roman" w:hAnsi="Times New Roman" w:cs="Times New Roman"/>
                <w:sz w:val="24"/>
                <w:szCs w:val="24"/>
              </w:rPr>
            </w:pPr>
          </w:p>
        </w:tc>
        <w:tc>
          <w:tcPr>
            <w:tcW w:w="1142" w:type="dxa"/>
            <w:vAlign w:val="center"/>
          </w:tcPr>
          <w:p w14:paraId="0A6E4266"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13</w:t>
            </w:r>
          </w:p>
        </w:tc>
        <w:tc>
          <w:tcPr>
            <w:tcW w:w="978" w:type="dxa"/>
          </w:tcPr>
          <w:p w14:paraId="42F5ED8A" w14:textId="28CE5AFB"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82.67</w:t>
            </w:r>
          </w:p>
        </w:tc>
        <w:tc>
          <w:tcPr>
            <w:tcW w:w="1060" w:type="dxa"/>
          </w:tcPr>
          <w:p w14:paraId="6FA6A098" w14:textId="75D94312"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16.94</w:t>
            </w:r>
          </w:p>
        </w:tc>
        <w:tc>
          <w:tcPr>
            <w:tcW w:w="992" w:type="dxa"/>
          </w:tcPr>
          <w:p w14:paraId="666BE2C6" w14:textId="0B998BF3"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2.99</w:t>
            </w:r>
          </w:p>
        </w:tc>
        <w:tc>
          <w:tcPr>
            <w:tcW w:w="995" w:type="dxa"/>
          </w:tcPr>
          <w:p w14:paraId="53E7B400" w14:textId="628107C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49.57</w:t>
            </w:r>
          </w:p>
        </w:tc>
        <w:tc>
          <w:tcPr>
            <w:tcW w:w="1242" w:type="dxa"/>
          </w:tcPr>
          <w:p w14:paraId="14AC52BD" w14:textId="686BD3B0"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0.011</w:t>
            </w:r>
          </w:p>
        </w:tc>
        <w:tc>
          <w:tcPr>
            <w:tcW w:w="995" w:type="dxa"/>
          </w:tcPr>
          <w:p w14:paraId="7AF13751" w14:textId="153B07F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49.79</w:t>
            </w:r>
          </w:p>
        </w:tc>
        <w:tc>
          <w:tcPr>
            <w:tcW w:w="1242" w:type="dxa"/>
          </w:tcPr>
          <w:p w14:paraId="10471398" w14:textId="3170A725"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-0.012</w:t>
            </w:r>
          </w:p>
        </w:tc>
      </w:tr>
      <w:tr w:rsidR="008065A6" w:rsidRPr="008065A6" w14:paraId="767B5E38" w14:textId="11C76E10" w:rsidTr="00F635BE">
        <w:tc>
          <w:tcPr>
            <w:tcW w:w="992" w:type="dxa"/>
            <w:vMerge/>
          </w:tcPr>
          <w:p w14:paraId="5460D945" w14:textId="02A1A2C2" w:rsidR="008065A6" w:rsidRPr="008065A6" w:rsidRDefault="008065A6" w:rsidP="008065A6">
            <w:pPr>
              <w:rPr>
                <w:rFonts w:ascii="Times New Roman" w:hAnsi="Times New Roman" w:cs="Times New Roman"/>
                <w:sz w:val="24"/>
                <w:szCs w:val="24"/>
              </w:rPr>
            </w:pPr>
          </w:p>
        </w:tc>
        <w:tc>
          <w:tcPr>
            <w:tcW w:w="1142" w:type="dxa"/>
            <w:vAlign w:val="center"/>
          </w:tcPr>
          <w:p w14:paraId="227C0708"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14</w:t>
            </w:r>
          </w:p>
        </w:tc>
        <w:tc>
          <w:tcPr>
            <w:tcW w:w="978" w:type="dxa"/>
          </w:tcPr>
          <w:p w14:paraId="0B268504" w14:textId="7F53419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82.66</w:t>
            </w:r>
          </w:p>
        </w:tc>
        <w:tc>
          <w:tcPr>
            <w:tcW w:w="1060" w:type="dxa"/>
          </w:tcPr>
          <w:p w14:paraId="5FC9AC63" w14:textId="2B1140E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16.91</w:t>
            </w:r>
          </w:p>
        </w:tc>
        <w:tc>
          <w:tcPr>
            <w:tcW w:w="992" w:type="dxa"/>
          </w:tcPr>
          <w:p w14:paraId="56E74C2C" w14:textId="56DA717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2.99</w:t>
            </w:r>
          </w:p>
        </w:tc>
        <w:tc>
          <w:tcPr>
            <w:tcW w:w="995" w:type="dxa"/>
          </w:tcPr>
          <w:p w14:paraId="026217A5" w14:textId="1C3E8275"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49.68</w:t>
            </w:r>
          </w:p>
        </w:tc>
        <w:tc>
          <w:tcPr>
            <w:tcW w:w="1242" w:type="dxa"/>
          </w:tcPr>
          <w:p w14:paraId="3337AEEE" w14:textId="50839620"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0.008</w:t>
            </w:r>
          </w:p>
        </w:tc>
        <w:tc>
          <w:tcPr>
            <w:tcW w:w="995" w:type="dxa"/>
          </w:tcPr>
          <w:p w14:paraId="0831B863" w14:textId="31EEDA4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49.67</w:t>
            </w:r>
          </w:p>
        </w:tc>
        <w:tc>
          <w:tcPr>
            <w:tcW w:w="1242" w:type="dxa"/>
          </w:tcPr>
          <w:p w14:paraId="2AD60600" w14:textId="3FDEBEB6"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-0.009</w:t>
            </w:r>
          </w:p>
        </w:tc>
      </w:tr>
      <w:tr w:rsidR="008065A6" w:rsidRPr="008065A6" w14:paraId="5E5B3B9E" w14:textId="6FB0EB97" w:rsidTr="00F635BE">
        <w:tc>
          <w:tcPr>
            <w:tcW w:w="992" w:type="dxa"/>
            <w:vMerge/>
          </w:tcPr>
          <w:p w14:paraId="75DA7A46" w14:textId="6B3DBD3C" w:rsidR="008065A6" w:rsidRPr="008065A6" w:rsidRDefault="008065A6" w:rsidP="008065A6">
            <w:pPr>
              <w:rPr>
                <w:rFonts w:ascii="Times New Roman" w:hAnsi="Times New Roman" w:cs="Times New Roman"/>
                <w:sz w:val="24"/>
                <w:szCs w:val="24"/>
              </w:rPr>
            </w:pPr>
          </w:p>
        </w:tc>
        <w:tc>
          <w:tcPr>
            <w:tcW w:w="1142" w:type="dxa"/>
            <w:vAlign w:val="center"/>
          </w:tcPr>
          <w:p w14:paraId="5991CEBB"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15</w:t>
            </w:r>
          </w:p>
        </w:tc>
        <w:tc>
          <w:tcPr>
            <w:tcW w:w="978" w:type="dxa"/>
          </w:tcPr>
          <w:p w14:paraId="49B4CD26" w14:textId="1B1CBF3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82.95</w:t>
            </w:r>
          </w:p>
        </w:tc>
        <w:tc>
          <w:tcPr>
            <w:tcW w:w="1060" w:type="dxa"/>
          </w:tcPr>
          <w:p w14:paraId="382F1641" w14:textId="650E392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17.65</w:t>
            </w:r>
          </w:p>
        </w:tc>
        <w:tc>
          <w:tcPr>
            <w:tcW w:w="992" w:type="dxa"/>
          </w:tcPr>
          <w:p w14:paraId="0175813A" w14:textId="1E2F683B"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2.85</w:t>
            </w:r>
          </w:p>
        </w:tc>
        <w:tc>
          <w:tcPr>
            <w:tcW w:w="995" w:type="dxa"/>
          </w:tcPr>
          <w:p w14:paraId="13EB37BC" w14:textId="43120EF3"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47.48</w:t>
            </w:r>
          </w:p>
        </w:tc>
        <w:tc>
          <w:tcPr>
            <w:tcW w:w="1242" w:type="dxa"/>
          </w:tcPr>
          <w:p w14:paraId="5089EFA8" w14:textId="58EB9D2F"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-0.147</w:t>
            </w:r>
          </w:p>
        </w:tc>
        <w:tc>
          <w:tcPr>
            <w:tcW w:w="995" w:type="dxa"/>
          </w:tcPr>
          <w:p w14:paraId="41C5DA79" w14:textId="7A3EA69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52.03</w:t>
            </w:r>
          </w:p>
        </w:tc>
        <w:tc>
          <w:tcPr>
            <w:tcW w:w="1242" w:type="dxa"/>
          </w:tcPr>
          <w:p w14:paraId="714AE588" w14:textId="45A50F67"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0.157</w:t>
            </w:r>
          </w:p>
        </w:tc>
      </w:tr>
      <w:tr w:rsidR="008065A6" w:rsidRPr="008065A6" w14:paraId="45C4BBDE" w14:textId="61547EFA" w:rsidTr="00F635BE">
        <w:tc>
          <w:tcPr>
            <w:tcW w:w="992" w:type="dxa"/>
            <w:vMerge/>
          </w:tcPr>
          <w:p w14:paraId="6D0B14E1" w14:textId="62509556" w:rsidR="008065A6" w:rsidRPr="008065A6" w:rsidRDefault="008065A6" w:rsidP="008065A6">
            <w:pPr>
              <w:rPr>
                <w:rFonts w:ascii="Times New Roman" w:hAnsi="Times New Roman" w:cs="Times New Roman"/>
                <w:sz w:val="24"/>
                <w:szCs w:val="24"/>
              </w:rPr>
            </w:pPr>
          </w:p>
        </w:tc>
        <w:tc>
          <w:tcPr>
            <w:tcW w:w="1142" w:type="dxa"/>
            <w:vAlign w:val="center"/>
          </w:tcPr>
          <w:p w14:paraId="5D2CFEF0"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16</w:t>
            </w:r>
          </w:p>
        </w:tc>
        <w:tc>
          <w:tcPr>
            <w:tcW w:w="978" w:type="dxa"/>
          </w:tcPr>
          <w:p w14:paraId="223D1920" w14:textId="0AAB880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82.94</w:t>
            </w:r>
          </w:p>
        </w:tc>
        <w:tc>
          <w:tcPr>
            <w:tcW w:w="1060" w:type="dxa"/>
          </w:tcPr>
          <w:p w14:paraId="1CF9B599" w14:textId="13C908D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17.64</w:t>
            </w:r>
          </w:p>
        </w:tc>
        <w:tc>
          <w:tcPr>
            <w:tcW w:w="992" w:type="dxa"/>
          </w:tcPr>
          <w:p w14:paraId="32B8614F" w14:textId="219CF74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2.86</w:t>
            </w:r>
          </w:p>
        </w:tc>
        <w:tc>
          <w:tcPr>
            <w:tcW w:w="995" w:type="dxa"/>
          </w:tcPr>
          <w:p w14:paraId="6679EC6A" w14:textId="3CEDD2EC"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47.49</w:t>
            </w:r>
          </w:p>
        </w:tc>
        <w:tc>
          <w:tcPr>
            <w:tcW w:w="1242" w:type="dxa"/>
          </w:tcPr>
          <w:p w14:paraId="010681A7" w14:textId="4B122839"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0.001</w:t>
            </w:r>
          </w:p>
        </w:tc>
        <w:tc>
          <w:tcPr>
            <w:tcW w:w="995" w:type="dxa"/>
          </w:tcPr>
          <w:p w14:paraId="6E6F7ABE" w14:textId="56BBE329"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52.01</w:t>
            </w:r>
          </w:p>
        </w:tc>
        <w:tc>
          <w:tcPr>
            <w:tcW w:w="1242" w:type="dxa"/>
          </w:tcPr>
          <w:p w14:paraId="01981E4E" w14:textId="6312BF52"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-0.001</w:t>
            </w:r>
          </w:p>
        </w:tc>
      </w:tr>
      <w:tr w:rsidR="008065A6" w:rsidRPr="008065A6" w14:paraId="09734316" w14:textId="43CF55E0" w:rsidTr="00F635BE">
        <w:tc>
          <w:tcPr>
            <w:tcW w:w="992" w:type="dxa"/>
            <w:vMerge/>
          </w:tcPr>
          <w:p w14:paraId="2767FC68" w14:textId="7BBFA985" w:rsidR="008065A6" w:rsidRPr="008065A6" w:rsidRDefault="008065A6" w:rsidP="008065A6">
            <w:pPr>
              <w:rPr>
                <w:rFonts w:ascii="Times New Roman" w:hAnsi="Times New Roman" w:cs="Times New Roman"/>
                <w:sz w:val="24"/>
                <w:szCs w:val="24"/>
              </w:rPr>
            </w:pPr>
          </w:p>
        </w:tc>
        <w:tc>
          <w:tcPr>
            <w:tcW w:w="1142" w:type="dxa"/>
            <w:vAlign w:val="center"/>
          </w:tcPr>
          <w:p w14:paraId="5B4AE391"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w:t>
            </w:r>
          </w:p>
        </w:tc>
        <w:tc>
          <w:tcPr>
            <w:tcW w:w="978" w:type="dxa"/>
          </w:tcPr>
          <w:p w14:paraId="63091DF2" w14:textId="71C2661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82.91</w:t>
            </w:r>
          </w:p>
        </w:tc>
        <w:tc>
          <w:tcPr>
            <w:tcW w:w="1060" w:type="dxa"/>
          </w:tcPr>
          <w:p w14:paraId="6FCEB8CF" w14:textId="00608D3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17.55</w:t>
            </w:r>
          </w:p>
        </w:tc>
        <w:tc>
          <w:tcPr>
            <w:tcW w:w="992" w:type="dxa"/>
          </w:tcPr>
          <w:p w14:paraId="6894CC9E" w14:textId="52F53F0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2.87</w:t>
            </w:r>
          </w:p>
        </w:tc>
        <w:tc>
          <w:tcPr>
            <w:tcW w:w="995" w:type="dxa"/>
          </w:tcPr>
          <w:p w14:paraId="2F7AA723" w14:textId="3C8656B9"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47.78</w:t>
            </w:r>
          </w:p>
        </w:tc>
        <w:tc>
          <w:tcPr>
            <w:tcW w:w="1242" w:type="dxa"/>
          </w:tcPr>
          <w:p w14:paraId="69D28E19" w14:textId="51E14D80"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0.017</w:t>
            </w:r>
          </w:p>
        </w:tc>
        <w:tc>
          <w:tcPr>
            <w:tcW w:w="995" w:type="dxa"/>
          </w:tcPr>
          <w:p w14:paraId="0F6AA61C" w14:textId="71A88A6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51.71</w:t>
            </w:r>
          </w:p>
        </w:tc>
        <w:tc>
          <w:tcPr>
            <w:tcW w:w="1242" w:type="dxa"/>
          </w:tcPr>
          <w:p w14:paraId="041E4D6B" w14:textId="50841C8A"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-0.018</w:t>
            </w:r>
          </w:p>
        </w:tc>
      </w:tr>
      <w:tr w:rsidR="008065A6" w:rsidRPr="008065A6" w14:paraId="3C893A2D" w14:textId="198CB50D" w:rsidTr="00F635BE">
        <w:tc>
          <w:tcPr>
            <w:tcW w:w="992" w:type="dxa"/>
            <w:vMerge/>
          </w:tcPr>
          <w:p w14:paraId="25E15E56" w14:textId="039210E4" w:rsidR="008065A6" w:rsidRPr="008065A6" w:rsidRDefault="008065A6" w:rsidP="008065A6">
            <w:pPr>
              <w:rPr>
                <w:rFonts w:ascii="Times New Roman" w:hAnsi="Times New Roman" w:cs="Times New Roman"/>
                <w:sz w:val="24"/>
                <w:szCs w:val="24"/>
              </w:rPr>
            </w:pPr>
          </w:p>
        </w:tc>
        <w:tc>
          <w:tcPr>
            <w:tcW w:w="1142" w:type="dxa"/>
            <w:vAlign w:val="center"/>
          </w:tcPr>
          <w:p w14:paraId="51ECDDB0"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18</w:t>
            </w:r>
          </w:p>
        </w:tc>
        <w:tc>
          <w:tcPr>
            <w:tcW w:w="978" w:type="dxa"/>
          </w:tcPr>
          <w:p w14:paraId="0701779E" w14:textId="6381B5B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83.05</w:t>
            </w:r>
          </w:p>
        </w:tc>
        <w:tc>
          <w:tcPr>
            <w:tcW w:w="1060" w:type="dxa"/>
          </w:tcPr>
          <w:p w14:paraId="5E56913C" w14:textId="7BAE97CB"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17.92</w:t>
            </w:r>
          </w:p>
        </w:tc>
        <w:tc>
          <w:tcPr>
            <w:tcW w:w="992" w:type="dxa"/>
          </w:tcPr>
          <w:p w14:paraId="3A0E8469" w14:textId="3A97C8B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2.80</w:t>
            </w:r>
          </w:p>
        </w:tc>
        <w:tc>
          <w:tcPr>
            <w:tcW w:w="995" w:type="dxa"/>
          </w:tcPr>
          <w:p w14:paraId="59FA9346" w14:textId="58DB0A75"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46.65</w:t>
            </w:r>
          </w:p>
        </w:tc>
        <w:tc>
          <w:tcPr>
            <w:tcW w:w="1242" w:type="dxa"/>
          </w:tcPr>
          <w:p w14:paraId="651980EF" w14:textId="4CC1B4B6"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-0.063</w:t>
            </w:r>
          </w:p>
        </w:tc>
        <w:tc>
          <w:tcPr>
            <w:tcW w:w="995" w:type="dxa"/>
          </w:tcPr>
          <w:p w14:paraId="7CF0CA2E" w14:textId="4DA2440D"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52.90</w:t>
            </w:r>
          </w:p>
        </w:tc>
        <w:tc>
          <w:tcPr>
            <w:tcW w:w="1242" w:type="dxa"/>
          </w:tcPr>
          <w:p w14:paraId="460A6985" w14:textId="14B36A6D"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0.066</w:t>
            </w:r>
          </w:p>
        </w:tc>
      </w:tr>
      <w:tr w:rsidR="008065A6" w:rsidRPr="008065A6" w14:paraId="78DC0873" w14:textId="187EFD31" w:rsidTr="00F635BE">
        <w:tc>
          <w:tcPr>
            <w:tcW w:w="992" w:type="dxa"/>
            <w:vMerge/>
          </w:tcPr>
          <w:p w14:paraId="7789A6BD" w14:textId="47EB977F" w:rsidR="008065A6" w:rsidRPr="008065A6" w:rsidRDefault="008065A6" w:rsidP="008065A6">
            <w:pPr>
              <w:rPr>
                <w:rFonts w:ascii="Times New Roman" w:hAnsi="Times New Roman" w:cs="Times New Roman"/>
                <w:sz w:val="24"/>
                <w:szCs w:val="24"/>
              </w:rPr>
            </w:pPr>
          </w:p>
        </w:tc>
        <w:tc>
          <w:tcPr>
            <w:tcW w:w="1142" w:type="dxa"/>
            <w:vAlign w:val="center"/>
          </w:tcPr>
          <w:p w14:paraId="76CE8B0E"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19</w:t>
            </w:r>
          </w:p>
        </w:tc>
        <w:tc>
          <w:tcPr>
            <w:tcW w:w="978" w:type="dxa"/>
          </w:tcPr>
          <w:p w14:paraId="6CB99597" w14:textId="3B833D0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83.05</w:t>
            </w:r>
          </w:p>
        </w:tc>
        <w:tc>
          <w:tcPr>
            <w:tcW w:w="1060" w:type="dxa"/>
          </w:tcPr>
          <w:p w14:paraId="26ACA54A" w14:textId="141D8C63"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17.92</w:t>
            </w:r>
          </w:p>
        </w:tc>
        <w:tc>
          <w:tcPr>
            <w:tcW w:w="992" w:type="dxa"/>
          </w:tcPr>
          <w:p w14:paraId="484DBCDB" w14:textId="1E535E8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2.80</w:t>
            </w:r>
          </w:p>
        </w:tc>
        <w:tc>
          <w:tcPr>
            <w:tcW w:w="995" w:type="dxa"/>
          </w:tcPr>
          <w:p w14:paraId="69530781" w14:textId="68938F8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46.66</w:t>
            </w:r>
          </w:p>
        </w:tc>
        <w:tc>
          <w:tcPr>
            <w:tcW w:w="1242" w:type="dxa"/>
          </w:tcPr>
          <w:p w14:paraId="6D94DF63" w14:textId="01EB6210"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0.000</w:t>
            </w:r>
          </w:p>
        </w:tc>
        <w:tc>
          <w:tcPr>
            <w:tcW w:w="995" w:type="dxa"/>
          </w:tcPr>
          <w:p w14:paraId="3153D9EC" w14:textId="1E74455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52.89</w:t>
            </w:r>
          </w:p>
        </w:tc>
        <w:tc>
          <w:tcPr>
            <w:tcW w:w="1242" w:type="dxa"/>
          </w:tcPr>
          <w:p w14:paraId="5AC40D87" w14:textId="106E2570"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-0.001</w:t>
            </w:r>
          </w:p>
        </w:tc>
      </w:tr>
      <w:tr w:rsidR="008065A6" w:rsidRPr="008065A6" w14:paraId="06451627" w14:textId="2E47CDE2" w:rsidTr="00F635BE">
        <w:tc>
          <w:tcPr>
            <w:tcW w:w="992" w:type="dxa"/>
            <w:vMerge/>
          </w:tcPr>
          <w:p w14:paraId="2C3D1C30" w14:textId="52FBE091" w:rsidR="008065A6" w:rsidRPr="008065A6" w:rsidRDefault="008065A6" w:rsidP="008065A6">
            <w:pPr>
              <w:rPr>
                <w:rFonts w:ascii="Times New Roman" w:hAnsi="Times New Roman" w:cs="Times New Roman"/>
                <w:sz w:val="24"/>
                <w:szCs w:val="24"/>
              </w:rPr>
            </w:pPr>
          </w:p>
        </w:tc>
        <w:tc>
          <w:tcPr>
            <w:tcW w:w="1142" w:type="dxa"/>
            <w:vAlign w:val="center"/>
          </w:tcPr>
          <w:p w14:paraId="3F6F3361"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20</w:t>
            </w:r>
          </w:p>
        </w:tc>
        <w:tc>
          <w:tcPr>
            <w:tcW w:w="978" w:type="dxa"/>
          </w:tcPr>
          <w:p w14:paraId="2812F731" w14:textId="7F5A279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83.02</w:t>
            </w:r>
          </w:p>
        </w:tc>
        <w:tc>
          <w:tcPr>
            <w:tcW w:w="1060" w:type="dxa"/>
          </w:tcPr>
          <w:p w14:paraId="7AA1DC4D" w14:textId="19E0F34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17.83</w:t>
            </w:r>
          </w:p>
        </w:tc>
        <w:tc>
          <w:tcPr>
            <w:tcW w:w="992" w:type="dxa"/>
          </w:tcPr>
          <w:p w14:paraId="2E8D7D72" w14:textId="3F966A1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2.82</w:t>
            </w:r>
          </w:p>
        </w:tc>
        <w:tc>
          <w:tcPr>
            <w:tcW w:w="995" w:type="dxa"/>
          </w:tcPr>
          <w:p w14:paraId="0512417B" w14:textId="4FFDCAD9"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46.92</w:t>
            </w:r>
          </w:p>
        </w:tc>
        <w:tc>
          <w:tcPr>
            <w:tcW w:w="1242" w:type="dxa"/>
          </w:tcPr>
          <w:p w14:paraId="6804692E" w14:textId="16AFF5D3"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0.013</w:t>
            </w:r>
          </w:p>
        </w:tc>
        <w:tc>
          <w:tcPr>
            <w:tcW w:w="995" w:type="dxa"/>
          </w:tcPr>
          <w:p w14:paraId="2866AE9A" w14:textId="034ACF6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52.61</w:t>
            </w:r>
          </w:p>
        </w:tc>
        <w:tc>
          <w:tcPr>
            <w:tcW w:w="1242" w:type="dxa"/>
          </w:tcPr>
          <w:p w14:paraId="13B228C7" w14:textId="2B27D176"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-0.014</w:t>
            </w:r>
          </w:p>
        </w:tc>
      </w:tr>
      <w:tr w:rsidR="008065A6" w:rsidRPr="008065A6" w14:paraId="2B8D7EA2" w14:textId="34D30D52" w:rsidTr="00F635BE">
        <w:tc>
          <w:tcPr>
            <w:tcW w:w="992" w:type="dxa"/>
            <w:vMerge/>
          </w:tcPr>
          <w:p w14:paraId="236F7F3B" w14:textId="1DDE242A" w:rsidR="008065A6" w:rsidRPr="008065A6" w:rsidRDefault="008065A6" w:rsidP="008065A6">
            <w:pPr>
              <w:rPr>
                <w:rFonts w:ascii="Times New Roman" w:hAnsi="Times New Roman" w:cs="Times New Roman"/>
                <w:sz w:val="24"/>
                <w:szCs w:val="24"/>
              </w:rPr>
            </w:pPr>
          </w:p>
        </w:tc>
        <w:tc>
          <w:tcPr>
            <w:tcW w:w="1142" w:type="dxa"/>
            <w:vAlign w:val="center"/>
          </w:tcPr>
          <w:p w14:paraId="0770C298"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21</w:t>
            </w:r>
          </w:p>
        </w:tc>
        <w:tc>
          <w:tcPr>
            <w:tcW w:w="978" w:type="dxa"/>
          </w:tcPr>
          <w:p w14:paraId="0BE5F1A0" w14:textId="12A0B0B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83.02</w:t>
            </w:r>
          </w:p>
        </w:tc>
        <w:tc>
          <w:tcPr>
            <w:tcW w:w="1060" w:type="dxa"/>
          </w:tcPr>
          <w:p w14:paraId="0F7347A4" w14:textId="1D19BC6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17.83</w:t>
            </w:r>
          </w:p>
        </w:tc>
        <w:tc>
          <w:tcPr>
            <w:tcW w:w="992" w:type="dxa"/>
          </w:tcPr>
          <w:p w14:paraId="5490211D" w14:textId="41AFB20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2.82</w:t>
            </w:r>
          </w:p>
        </w:tc>
        <w:tc>
          <w:tcPr>
            <w:tcW w:w="995" w:type="dxa"/>
          </w:tcPr>
          <w:p w14:paraId="38533AC4" w14:textId="1AD2C2F3"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46.93</w:t>
            </w:r>
          </w:p>
        </w:tc>
        <w:tc>
          <w:tcPr>
            <w:tcW w:w="1242" w:type="dxa"/>
          </w:tcPr>
          <w:p w14:paraId="2443D7FA" w14:textId="12965CB2"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0.000</w:t>
            </w:r>
          </w:p>
        </w:tc>
        <w:tc>
          <w:tcPr>
            <w:tcW w:w="995" w:type="dxa"/>
          </w:tcPr>
          <w:p w14:paraId="6C0233E3" w14:textId="0C43E8BA"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52.61</w:t>
            </w:r>
          </w:p>
        </w:tc>
        <w:tc>
          <w:tcPr>
            <w:tcW w:w="1242" w:type="dxa"/>
          </w:tcPr>
          <w:p w14:paraId="1FB2D104" w14:textId="323F069A"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0.000</w:t>
            </w:r>
          </w:p>
        </w:tc>
      </w:tr>
      <w:tr w:rsidR="008065A6" w:rsidRPr="008065A6" w14:paraId="2D8CC8F6" w14:textId="2A095235" w:rsidTr="00F635BE">
        <w:tc>
          <w:tcPr>
            <w:tcW w:w="992" w:type="dxa"/>
            <w:vMerge/>
          </w:tcPr>
          <w:p w14:paraId="6E3FC75E" w14:textId="2D6D56FC" w:rsidR="008065A6" w:rsidRPr="008065A6" w:rsidRDefault="008065A6" w:rsidP="008065A6">
            <w:pPr>
              <w:rPr>
                <w:rFonts w:ascii="Times New Roman" w:hAnsi="Times New Roman" w:cs="Times New Roman"/>
                <w:sz w:val="24"/>
                <w:szCs w:val="24"/>
              </w:rPr>
            </w:pPr>
          </w:p>
        </w:tc>
        <w:tc>
          <w:tcPr>
            <w:tcW w:w="1142" w:type="dxa"/>
            <w:vAlign w:val="center"/>
          </w:tcPr>
          <w:p w14:paraId="1FD05C08"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22</w:t>
            </w:r>
          </w:p>
        </w:tc>
        <w:tc>
          <w:tcPr>
            <w:tcW w:w="978" w:type="dxa"/>
          </w:tcPr>
          <w:p w14:paraId="1767748D" w14:textId="5BC1370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83.00</w:t>
            </w:r>
          </w:p>
        </w:tc>
        <w:tc>
          <w:tcPr>
            <w:tcW w:w="1060" w:type="dxa"/>
          </w:tcPr>
          <w:p w14:paraId="76EF104C" w14:textId="1A6EB7B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17.79</w:t>
            </w:r>
          </w:p>
        </w:tc>
        <w:tc>
          <w:tcPr>
            <w:tcW w:w="992" w:type="dxa"/>
          </w:tcPr>
          <w:p w14:paraId="4C5133F6" w14:textId="1798E4AB"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2.83</w:t>
            </w:r>
          </w:p>
        </w:tc>
        <w:tc>
          <w:tcPr>
            <w:tcW w:w="995" w:type="dxa"/>
          </w:tcPr>
          <w:p w14:paraId="6243440D" w14:textId="2F25C03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47.05</w:t>
            </w:r>
          </w:p>
        </w:tc>
        <w:tc>
          <w:tcPr>
            <w:tcW w:w="1242" w:type="dxa"/>
          </w:tcPr>
          <w:p w14:paraId="68806FC7" w14:textId="10D938E3"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0.005</w:t>
            </w:r>
          </w:p>
        </w:tc>
        <w:tc>
          <w:tcPr>
            <w:tcW w:w="995" w:type="dxa"/>
          </w:tcPr>
          <w:p w14:paraId="49967ED7" w14:textId="59C15255"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52.48</w:t>
            </w:r>
          </w:p>
        </w:tc>
        <w:tc>
          <w:tcPr>
            <w:tcW w:w="1242" w:type="dxa"/>
          </w:tcPr>
          <w:p w14:paraId="42A3873B" w14:textId="3FDA1081"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-0.006</w:t>
            </w:r>
          </w:p>
        </w:tc>
      </w:tr>
      <w:tr w:rsidR="008065A6" w:rsidRPr="008065A6" w14:paraId="1EEE0FFD" w14:textId="1687C352" w:rsidTr="00F635BE">
        <w:tc>
          <w:tcPr>
            <w:tcW w:w="992" w:type="dxa"/>
            <w:vMerge/>
          </w:tcPr>
          <w:p w14:paraId="0D064A74" w14:textId="7434875E" w:rsidR="008065A6" w:rsidRPr="008065A6" w:rsidRDefault="008065A6" w:rsidP="008065A6">
            <w:pPr>
              <w:rPr>
                <w:rFonts w:ascii="Times New Roman" w:hAnsi="Times New Roman" w:cs="Times New Roman"/>
                <w:sz w:val="24"/>
                <w:szCs w:val="24"/>
              </w:rPr>
            </w:pPr>
          </w:p>
        </w:tc>
        <w:tc>
          <w:tcPr>
            <w:tcW w:w="1142" w:type="dxa"/>
            <w:vAlign w:val="center"/>
          </w:tcPr>
          <w:p w14:paraId="456309C0"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23</w:t>
            </w:r>
          </w:p>
        </w:tc>
        <w:tc>
          <w:tcPr>
            <w:tcW w:w="978" w:type="dxa"/>
          </w:tcPr>
          <w:p w14:paraId="0379DAC7" w14:textId="6A9B5E62"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83.01</w:t>
            </w:r>
          </w:p>
        </w:tc>
        <w:tc>
          <w:tcPr>
            <w:tcW w:w="1060" w:type="dxa"/>
          </w:tcPr>
          <w:p w14:paraId="74CAB777" w14:textId="201B035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17.82</w:t>
            </w:r>
          </w:p>
        </w:tc>
        <w:tc>
          <w:tcPr>
            <w:tcW w:w="992" w:type="dxa"/>
          </w:tcPr>
          <w:p w14:paraId="1FED52C2" w14:textId="6E5CAD4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2.82</w:t>
            </w:r>
          </w:p>
        </w:tc>
        <w:tc>
          <w:tcPr>
            <w:tcW w:w="995" w:type="dxa"/>
          </w:tcPr>
          <w:p w14:paraId="6E8CA022" w14:textId="343680E5"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46.98</w:t>
            </w:r>
          </w:p>
        </w:tc>
        <w:tc>
          <w:tcPr>
            <w:tcW w:w="1242" w:type="dxa"/>
          </w:tcPr>
          <w:p w14:paraId="0099795F" w14:textId="4E1E00DB"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-0.003</w:t>
            </w:r>
          </w:p>
        </w:tc>
        <w:tc>
          <w:tcPr>
            <w:tcW w:w="995" w:type="dxa"/>
          </w:tcPr>
          <w:p w14:paraId="23E83961" w14:textId="224D0A86"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52.56</w:t>
            </w:r>
          </w:p>
        </w:tc>
        <w:tc>
          <w:tcPr>
            <w:tcW w:w="1242" w:type="dxa"/>
          </w:tcPr>
          <w:p w14:paraId="715CCEF1" w14:textId="4C6E142A"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0.003</w:t>
            </w:r>
          </w:p>
        </w:tc>
      </w:tr>
      <w:tr w:rsidR="008065A6" w:rsidRPr="008065A6" w14:paraId="49DBD6D6" w14:textId="107BEF8F" w:rsidTr="00F635BE">
        <w:tc>
          <w:tcPr>
            <w:tcW w:w="992" w:type="dxa"/>
            <w:vMerge/>
          </w:tcPr>
          <w:p w14:paraId="2DE816E8" w14:textId="4FABEA47" w:rsidR="008065A6" w:rsidRPr="008065A6" w:rsidRDefault="008065A6" w:rsidP="008065A6">
            <w:pPr>
              <w:rPr>
                <w:rFonts w:ascii="Times New Roman" w:hAnsi="Times New Roman" w:cs="Times New Roman"/>
                <w:sz w:val="24"/>
                <w:szCs w:val="24"/>
              </w:rPr>
            </w:pPr>
          </w:p>
        </w:tc>
        <w:tc>
          <w:tcPr>
            <w:tcW w:w="1142" w:type="dxa"/>
            <w:vAlign w:val="center"/>
          </w:tcPr>
          <w:p w14:paraId="3BC38C63"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24</w:t>
            </w:r>
          </w:p>
        </w:tc>
        <w:tc>
          <w:tcPr>
            <w:tcW w:w="978" w:type="dxa"/>
          </w:tcPr>
          <w:p w14:paraId="57ED7E17" w14:textId="1883497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83.01</w:t>
            </w:r>
          </w:p>
        </w:tc>
        <w:tc>
          <w:tcPr>
            <w:tcW w:w="1060" w:type="dxa"/>
          </w:tcPr>
          <w:p w14:paraId="4D0B272D" w14:textId="2E13FF8E"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17.82</w:t>
            </w:r>
          </w:p>
        </w:tc>
        <w:tc>
          <w:tcPr>
            <w:tcW w:w="992" w:type="dxa"/>
          </w:tcPr>
          <w:p w14:paraId="3FEAB5A0" w14:textId="59F8D02F"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2.82</w:t>
            </w:r>
          </w:p>
        </w:tc>
        <w:tc>
          <w:tcPr>
            <w:tcW w:w="995" w:type="dxa"/>
          </w:tcPr>
          <w:p w14:paraId="2A469185" w14:textId="37F6D6E8"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46.98</w:t>
            </w:r>
          </w:p>
        </w:tc>
        <w:tc>
          <w:tcPr>
            <w:tcW w:w="1242" w:type="dxa"/>
          </w:tcPr>
          <w:p w14:paraId="7F566615" w14:textId="3F35A79F"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0.000</w:t>
            </w:r>
          </w:p>
        </w:tc>
        <w:tc>
          <w:tcPr>
            <w:tcW w:w="995" w:type="dxa"/>
          </w:tcPr>
          <w:p w14:paraId="70495F59" w14:textId="1AD1D7F4"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52.56</w:t>
            </w:r>
          </w:p>
        </w:tc>
        <w:tc>
          <w:tcPr>
            <w:tcW w:w="1242" w:type="dxa"/>
          </w:tcPr>
          <w:p w14:paraId="7DA20C19" w14:textId="7EF6503F"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0.000</w:t>
            </w:r>
          </w:p>
        </w:tc>
      </w:tr>
      <w:tr w:rsidR="008065A6" w:rsidRPr="008065A6" w14:paraId="767A87C8" w14:textId="4CB72267" w:rsidTr="00F635BE">
        <w:tc>
          <w:tcPr>
            <w:tcW w:w="992" w:type="dxa"/>
            <w:vMerge/>
          </w:tcPr>
          <w:p w14:paraId="11CDB32D" w14:textId="5A59F260" w:rsidR="008065A6" w:rsidRPr="008065A6" w:rsidRDefault="008065A6" w:rsidP="008065A6">
            <w:pPr>
              <w:rPr>
                <w:rFonts w:ascii="Times New Roman" w:hAnsi="Times New Roman" w:cs="Times New Roman"/>
                <w:sz w:val="24"/>
                <w:szCs w:val="24"/>
              </w:rPr>
            </w:pPr>
          </w:p>
        </w:tc>
        <w:tc>
          <w:tcPr>
            <w:tcW w:w="1142" w:type="dxa"/>
            <w:vAlign w:val="center"/>
          </w:tcPr>
          <w:p w14:paraId="1B5F7A40" w14:textId="77777777"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25</w:t>
            </w:r>
          </w:p>
        </w:tc>
        <w:tc>
          <w:tcPr>
            <w:tcW w:w="978" w:type="dxa"/>
          </w:tcPr>
          <w:p w14:paraId="38E1A5DE" w14:textId="775E631C"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83.11</w:t>
            </w:r>
          </w:p>
        </w:tc>
        <w:tc>
          <w:tcPr>
            <w:tcW w:w="1060" w:type="dxa"/>
          </w:tcPr>
          <w:p w14:paraId="43A50D77" w14:textId="35B085B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18.07</w:t>
            </w:r>
          </w:p>
        </w:tc>
        <w:tc>
          <w:tcPr>
            <w:tcW w:w="992" w:type="dxa"/>
          </w:tcPr>
          <w:p w14:paraId="2E026393" w14:textId="03F54271"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2.78</w:t>
            </w:r>
          </w:p>
        </w:tc>
        <w:tc>
          <w:tcPr>
            <w:tcW w:w="995" w:type="dxa"/>
          </w:tcPr>
          <w:p w14:paraId="2CB2D3F9" w14:textId="608486A0"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46.22</w:t>
            </w:r>
          </w:p>
        </w:tc>
        <w:tc>
          <w:tcPr>
            <w:tcW w:w="1242" w:type="dxa"/>
          </w:tcPr>
          <w:p w14:paraId="338E1586" w14:textId="3F4AE0B9"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-0.030</w:t>
            </w:r>
          </w:p>
        </w:tc>
        <w:tc>
          <w:tcPr>
            <w:tcW w:w="995" w:type="dxa"/>
          </w:tcPr>
          <w:p w14:paraId="637ABB91" w14:textId="3097330C" w:rsidR="008065A6" w:rsidRPr="008065A6" w:rsidRDefault="008065A6" w:rsidP="008065A6">
            <w:pPr>
              <w:rPr>
                <w:rFonts w:ascii="Times New Roman" w:hAnsi="Times New Roman" w:cs="Times New Roman"/>
                <w:sz w:val="24"/>
                <w:szCs w:val="24"/>
              </w:rPr>
            </w:pPr>
            <w:r w:rsidRPr="008065A6">
              <w:rPr>
                <w:rFonts w:ascii="Times New Roman" w:hAnsi="Times New Roman" w:cs="Times New Roman"/>
                <w:sz w:val="24"/>
                <w:szCs w:val="24"/>
              </w:rPr>
              <w:t>53.35</w:t>
            </w:r>
          </w:p>
        </w:tc>
        <w:tc>
          <w:tcPr>
            <w:tcW w:w="1242" w:type="dxa"/>
          </w:tcPr>
          <w:p w14:paraId="28AFA50F" w14:textId="7E80ABF6" w:rsidR="008065A6" w:rsidRPr="008065A6" w:rsidRDefault="008065A6" w:rsidP="008065A6">
            <w:pPr>
              <w:jc w:val="right"/>
              <w:rPr>
                <w:rFonts w:ascii="Times New Roman" w:hAnsi="Times New Roman" w:cs="Times New Roman"/>
                <w:color w:val="FF0000"/>
                <w:sz w:val="24"/>
                <w:szCs w:val="24"/>
              </w:rPr>
            </w:pPr>
            <w:r w:rsidRPr="008065A6">
              <w:rPr>
                <w:rFonts w:ascii="Times New Roman" w:hAnsi="Times New Roman" w:cs="Times New Roman"/>
                <w:color w:val="FF0000"/>
                <w:sz w:val="24"/>
                <w:szCs w:val="24"/>
              </w:rPr>
              <w:t>0.032</w:t>
            </w:r>
          </w:p>
        </w:tc>
      </w:tr>
    </w:tbl>
    <w:p w14:paraId="572E356D" w14:textId="17CA439B" w:rsidR="00FD1FB2" w:rsidRDefault="00FD1FB2" w:rsidP="00FD1FB2">
      <w:pPr>
        <w:spacing w:after="0" w:line="240" w:lineRule="auto"/>
        <w:rPr>
          <w:rFonts w:ascii="Times New Roman" w:eastAsia="DengXi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 </w:t>
      </w:r>
      <w:r w:rsidR="00806AF2">
        <w:rPr>
          <w:rFonts w:ascii="Times New Roman" w:eastAsia="DengXian" w:hAnsi="Times New Roman" w:cs="Times New Roman"/>
          <w:sz w:val="24"/>
          <w:szCs w:val="24"/>
        </w:rPr>
        <w:t xml:space="preserve">Variation </w:t>
      </w:r>
      <w:r>
        <w:rPr>
          <w:rFonts w:ascii="Times New Roman" w:eastAsia="DengXian" w:hAnsi="Times New Roman" w:cs="Times New Roman"/>
          <w:sz w:val="24"/>
          <w:szCs w:val="24"/>
        </w:rPr>
        <w:t xml:space="preserve">of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m:t>
            </m:r>
          </m:sub>
        </m:sSub>
        <m:r>
          <w:rPr>
            <w:rFonts w:ascii="Cambria Math" w:hAnsi="Cambria Math" w:cs="Times New Roman"/>
            <w:sz w:val="24"/>
            <w:szCs w:val="24"/>
          </w:rPr>
          <m:t>)</m:t>
        </m:r>
      </m:oMath>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 xml:space="preserve">per sensor is equal to the difference of neighboring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m:t>
            </m:r>
          </m:sub>
        </m:sSub>
        <m:r>
          <w:rPr>
            <w:rFonts w:ascii="Cambria Math" w:hAnsi="Cambria Math" w:cs="Times New Roman"/>
            <w:sz w:val="24"/>
            <w:szCs w:val="24"/>
          </w:rPr>
          <m:t>)</m:t>
        </m:r>
      </m:oMath>
      <w:r>
        <w:rPr>
          <w:rFonts w:ascii="Times New Roman" w:eastAsia="DengXian" w:hAnsi="Times New Roman" w:cs="Times New Roman" w:hint="eastAsia"/>
          <w:sz w:val="24"/>
          <w:szCs w:val="24"/>
        </w:rPr>
        <w:t xml:space="preserve"> </w:t>
      </w:r>
      <w:r w:rsidR="00D868F7">
        <w:rPr>
          <w:rFonts w:ascii="Times New Roman" w:eastAsia="DengXian" w:hAnsi="Times New Roman" w:cs="Times New Roman"/>
          <w:sz w:val="24"/>
          <w:szCs w:val="24"/>
        </w:rPr>
        <w:t>divided</w:t>
      </w:r>
      <w:r>
        <w:rPr>
          <w:rFonts w:ascii="Times New Roman" w:eastAsia="DengXian" w:hAnsi="Times New Roman" w:cs="Times New Roman"/>
          <w:sz w:val="24"/>
          <w:szCs w:val="24"/>
        </w:rPr>
        <w:t xml:space="preserve"> by the sensor number;</w:t>
      </w:r>
    </w:p>
    <w:p w14:paraId="1047D75C" w14:textId="63D23695" w:rsidR="00931BD0" w:rsidRPr="00FD1FB2" w:rsidRDefault="00FD1FB2" w:rsidP="00FD1FB2">
      <w:pPr>
        <w:spacing w:after="0" w:line="24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 </w:t>
      </w:r>
      <w:r w:rsidR="00806AF2">
        <w:rPr>
          <w:rFonts w:ascii="Times New Roman" w:eastAsia="DengXian" w:hAnsi="Times New Roman" w:cs="Times New Roman"/>
          <w:sz w:val="24"/>
          <w:szCs w:val="24"/>
        </w:rPr>
        <w:t xml:space="preserve">Variation </w:t>
      </w:r>
      <w:r>
        <w:rPr>
          <w:rFonts w:ascii="Times New Roman" w:eastAsia="DengXian" w:hAnsi="Times New Roman" w:cs="Times New Roman"/>
          <w:sz w:val="24"/>
          <w:szCs w:val="24"/>
        </w:rPr>
        <w:t xml:space="preserve">of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a</m:t>
            </m:r>
          </m:sub>
        </m:sSub>
        <m:r>
          <w:rPr>
            <w:rFonts w:ascii="Cambria Math" w:hAnsi="Cambria Math" w:cs="Times New Roman"/>
            <w:sz w:val="24"/>
            <w:szCs w:val="24"/>
          </w:rPr>
          <m:t>)</m:t>
        </m:r>
      </m:oMath>
      <w:r>
        <w:rPr>
          <w:rFonts w:ascii="Times New Roman" w:eastAsia="DengXian" w:hAnsi="Times New Roman" w:cs="Times New Roman" w:hint="eastAsia"/>
          <w:sz w:val="24"/>
          <w:szCs w:val="24"/>
        </w:rPr>
        <w:t xml:space="preserve"> </w:t>
      </w:r>
      <w:r>
        <w:rPr>
          <w:rFonts w:ascii="Times New Roman" w:eastAsia="DengXian" w:hAnsi="Times New Roman" w:cs="Times New Roman"/>
          <w:sz w:val="24"/>
          <w:szCs w:val="24"/>
        </w:rPr>
        <w:t xml:space="preserve">per sensor is equal to the difference of neighboring </w:t>
      </w: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G</m:t>
            </m:r>
          </m:e>
          <m:sub>
            <m:r>
              <m:rPr>
                <m:sty m:val="p"/>
              </m:rPr>
              <w:rPr>
                <w:rFonts w:ascii="Cambria Math" w:hAnsi="Cambria Math" w:cs="Times New Roman"/>
                <w:sz w:val="24"/>
                <w:szCs w:val="24"/>
              </w:rPr>
              <m:t>a</m:t>
            </m:r>
          </m:sub>
        </m:sSub>
        <m:r>
          <w:rPr>
            <w:rFonts w:ascii="Cambria Math" w:hAnsi="Cambria Math" w:cs="Times New Roman"/>
            <w:sz w:val="24"/>
            <w:szCs w:val="24"/>
          </w:rPr>
          <m:t>)</m:t>
        </m:r>
      </m:oMath>
      <w:r>
        <w:rPr>
          <w:rFonts w:ascii="Times New Roman" w:eastAsia="DengXian" w:hAnsi="Times New Roman" w:cs="Times New Roman" w:hint="eastAsia"/>
          <w:sz w:val="24"/>
          <w:szCs w:val="24"/>
        </w:rPr>
        <w:t xml:space="preserve"> </w:t>
      </w:r>
      <w:r w:rsidR="00D868F7">
        <w:rPr>
          <w:rFonts w:ascii="Times New Roman" w:eastAsia="DengXian" w:hAnsi="Times New Roman" w:cs="Times New Roman"/>
          <w:sz w:val="24"/>
          <w:szCs w:val="24"/>
        </w:rPr>
        <w:t>divided</w:t>
      </w:r>
      <w:r>
        <w:rPr>
          <w:rFonts w:ascii="Times New Roman" w:eastAsia="DengXian" w:hAnsi="Times New Roman" w:cs="Times New Roman"/>
          <w:sz w:val="24"/>
          <w:szCs w:val="24"/>
        </w:rPr>
        <w:t xml:space="preserve"> by the sensor number.</w:t>
      </w:r>
    </w:p>
    <w:p w14:paraId="6F1BDD57" w14:textId="777337C0" w:rsidR="002D4F29" w:rsidRPr="004D570E" w:rsidRDefault="002D4F29" w:rsidP="004D570E">
      <w:pPr>
        <w:rPr>
          <w:rFonts w:ascii="Times New Roman" w:hAnsi="Times New Roman" w:cs="Times New Roman"/>
          <w:b/>
          <w:bCs/>
          <w:sz w:val="24"/>
          <w:szCs w:val="24"/>
        </w:rPr>
      </w:pPr>
      <w:r>
        <w:rPr>
          <w:rFonts w:ascii="Times New Roman" w:hAnsi="Times New Roman" w:cs="Times New Roman"/>
          <w:sz w:val="24"/>
          <w:szCs w:val="24"/>
        </w:rPr>
        <w:br w:type="page"/>
      </w:r>
    </w:p>
    <w:p w14:paraId="757E10D3" w14:textId="66A307EA" w:rsidR="002D4F29" w:rsidRPr="00BB0F99" w:rsidRDefault="002D4F29" w:rsidP="002D4F29">
      <w:pPr>
        <w:spacing w:line="480" w:lineRule="auto"/>
        <w:contextualSpacing/>
        <w:rPr>
          <w:rFonts w:ascii="Times New Roman" w:hAnsi="Times New Roman" w:cs="Times New Roman"/>
          <w:b/>
          <w:bCs/>
          <w:sz w:val="24"/>
          <w:szCs w:val="24"/>
        </w:rPr>
      </w:pPr>
      <w:r w:rsidRPr="00BB0F99">
        <w:rPr>
          <w:rFonts w:ascii="Times New Roman" w:hAnsi="Times New Roman" w:cs="Times New Roman"/>
          <w:b/>
          <w:bCs/>
          <w:sz w:val="24"/>
          <w:szCs w:val="24"/>
        </w:rPr>
        <w:lastRenderedPageBreak/>
        <w:t xml:space="preserve">Supplementary </w:t>
      </w:r>
      <w:r w:rsidR="00BB0F99" w:rsidRPr="00BB0F99">
        <w:rPr>
          <w:rFonts w:ascii="Times New Roman" w:hAnsi="Times New Roman" w:cs="Times New Roman"/>
          <w:b/>
          <w:bCs/>
          <w:sz w:val="24"/>
          <w:szCs w:val="24"/>
        </w:rPr>
        <w:t>Code 1</w:t>
      </w:r>
      <w:r w:rsidRPr="00BB0F99">
        <w:rPr>
          <w:rFonts w:ascii="Times New Roman" w:hAnsi="Times New Roman" w:cs="Times New Roman"/>
          <w:b/>
          <w:bCs/>
          <w:sz w:val="24"/>
          <w:szCs w:val="24"/>
        </w:rPr>
        <w:t xml:space="preserve">: </w:t>
      </w:r>
      <w:r w:rsidR="00BB0F99" w:rsidRPr="00BB0F99">
        <w:rPr>
          <w:rFonts w:ascii="Times New Roman" w:hAnsi="Times New Roman" w:cs="Times New Roman"/>
          <w:sz w:val="24"/>
          <w:szCs w:val="24"/>
        </w:rPr>
        <w:t xml:space="preserve">MATLAB codes of the model simulation.  </w:t>
      </w:r>
    </w:p>
    <w:p w14:paraId="334978F5" w14:textId="0D5088ED" w:rsidR="00A735D8" w:rsidRDefault="00A735D8" w:rsidP="00A735D8">
      <w:pPr>
        <w:spacing w:line="240" w:lineRule="auto"/>
        <w:rPr>
          <w:rFonts w:ascii="Times New Roman" w:hAnsi="Times New Roman" w:cs="Times New Roman"/>
          <w:sz w:val="21"/>
          <w:szCs w:val="21"/>
        </w:rPr>
      </w:pPr>
      <w:r>
        <w:rPr>
          <w:rFonts w:ascii="Times New Roman" w:hAnsi="Times New Roman" w:cs="Times New Roman" w:hint="eastAsia"/>
          <w:sz w:val="21"/>
          <w:szCs w:val="21"/>
        </w:rPr>
        <w:t>M</w:t>
      </w:r>
      <w:r>
        <w:rPr>
          <w:rFonts w:ascii="Times New Roman" w:hAnsi="Times New Roman" w:cs="Times New Roman"/>
          <w:sz w:val="21"/>
          <w:szCs w:val="21"/>
        </w:rPr>
        <w:t xml:space="preserve">ATLAB code for </w:t>
      </w:r>
      <w:r w:rsidR="00FA3366">
        <w:rPr>
          <w:rFonts w:ascii="Times New Roman" w:hAnsi="Times New Roman" w:cs="Times New Roman"/>
          <w:sz w:val="21"/>
          <w:szCs w:val="21"/>
        </w:rPr>
        <w:t>smart deployment</w:t>
      </w:r>
      <w:r w:rsidR="009F3E1F">
        <w:rPr>
          <w:rFonts w:ascii="Times New Roman" w:hAnsi="Times New Roman" w:cs="Times New Roman"/>
          <w:sz w:val="21"/>
          <w:szCs w:val="21"/>
        </w:rPr>
        <w:t xml:space="preserve"> in aerobic zone compared to </w:t>
      </w:r>
      <w:r w:rsidR="00F52600">
        <w:rPr>
          <w:rFonts w:ascii="Times New Roman" w:hAnsi="Times New Roman" w:cs="Times New Roman"/>
          <w:sz w:val="21"/>
          <w:szCs w:val="21"/>
        </w:rPr>
        <w:t>the traditional scenario</w:t>
      </w:r>
      <w:r w:rsidR="00BD7F5A">
        <w:rPr>
          <w:rFonts w:ascii="Times New Roman" w:hAnsi="Times New Roman" w:cs="Times New Roman"/>
          <w:sz w:val="21"/>
          <w:szCs w:val="21"/>
        </w:rPr>
        <w:t>.</w:t>
      </w:r>
    </w:p>
    <w:p w14:paraId="6BC01BEF" w14:textId="785F275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r w:rsidR="004B3510">
        <w:rPr>
          <w:rFonts w:ascii="Times New Roman" w:hAnsi="Times New Roman" w:cs="Times New Roman"/>
          <w:sz w:val="21"/>
          <w:szCs w:val="21"/>
          <w:lang w:val="es-ES"/>
        </w:rPr>
        <w:t>I</w:t>
      </w:r>
      <w:r w:rsidR="004B3510" w:rsidRPr="004B3510">
        <w:rPr>
          <w:rFonts w:ascii="Times New Roman" w:hAnsi="Times New Roman" w:cs="Times New Roman"/>
          <w:sz w:val="21"/>
          <w:szCs w:val="21"/>
          <w:lang w:val="es-ES"/>
        </w:rPr>
        <w:t xml:space="preserve">nfinitesimal </w:t>
      </w:r>
      <w:proofErr w:type="spellStart"/>
      <w:r w:rsidR="004B3510" w:rsidRPr="004B3510">
        <w:rPr>
          <w:rFonts w:ascii="Times New Roman" w:hAnsi="Times New Roman" w:cs="Times New Roman"/>
          <w:sz w:val="21"/>
          <w:szCs w:val="21"/>
          <w:lang w:val="es-ES"/>
        </w:rPr>
        <w:t>method</w:t>
      </w:r>
      <w:proofErr w:type="spellEnd"/>
      <w:r w:rsidR="004B3510">
        <w:rPr>
          <w:rFonts w:ascii="Times New Roman" w:hAnsi="Times New Roman" w:cs="Times New Roman"/>
          <w:sz w:val="21"/>
          <w:szCs w:val="21"/>
          <w:lang w:val="es-ES"/>
        </w:rPr>
        <w:t xml:space="preserve"> </w:t>
      </w:r>
      <w:proofErr w:type="spellStart"/>
      <w:r w:rsidR="004B3510">
        <w:rPr>
          <w:rFonts w:ascii="Times New Roman" w:hAnsi="Times New Roman" w:cs="Times New Roman"/>
          <w:sz w:val="21"/>
          <w:szCs w:val="21"/>
          <w:lang w:val="es-ES"/>
        </w:rPr>
        <w:t>of</w:t>
      </w:r>
      <w:proofErr w:type="spellEnd"/>
      <w:r w:rsidR="004B3510">
        <w:rPr>
          <w:rFonts w:ascii="Times New Roman" w:hAnsi="Times New Roman" w:cs="Times New Roman"/>
          <w:sz w:val="21"/>
          <w:szCs w:val="21"/>
          <w:lang w:val="es-ES"/>
        </w:rPr>
        <w:t xml:space="preserve"> time and </w:t>
      </w:r>
      <w:proofErr w:type="spellStart"/>
      <w:r w:rsidR="004B3510">
        <w:rPr>
          <w:rFonts w:ascii="Times New Roman" w:hAnsi="Times New Roman" w:cs="Times New Roman"/>
          <w:sz w:val="21"/>
          <w:szCs w:val="21"/>
          <w:lang w:val="es-ES"/>
        </w:rPr>
        <w:t>space</w:t>
      </w:r>
      <w:proofErr w:type="spellEnd"/>
    </w:p>
    <w:p w14:paraId="43FC9E61"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 240 + 1;</w:t>
      </w:r>
    </w:p>
    <w:p w14:paraId="4D54C122"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2 / (8 /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- 1))+1;</w:t>
      </w:r>
    </w:p>
    <w:p w14:paraId="478223A5" w14:textId="32C71E5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V = 8.0 * 1000; % L,(= 1 m3 ) </w:t>
      </w:r>
      <w:proofErr w:type="spellStart"/>
      <w:r w:rsidRPr="003B3187">
        <w:rPr>
          <w:rFonts w:ascii="Times New Roman" w:hAnsi="Times New Roman" w:cs="Times New Roman"/>
          <w:sz w:val="21"/>
          <w:szCs w:val="21"/>
          <w:lang w:val="es-ES"/>
        </w:rPr>
        <w:t>Volum</w:t>
      </w:r>
      <w:r w:rsidR="009E007B">
        <w:rPr>
          <w:rFonts w:ascii="Times New Roman" w:hAnsi="Times New Roman" w:cs="Times New Roman"/>
          <w:sz w:val="21"/>
          <w:szCs w:val="21"/>
          <w:lang w:val="es-ES"/>
        </w:rPr>
        <w:t>e</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reactor</w:t>
      </w:r>
    </w:p>
    <w:p w14:paraId="669E592A" w14:textId="6A2393D5"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V_o</w:t>
      </w:r>
      <w:proofErr w:type="spellEnd"/>
      <w:r w:rsidRPr="003B3187">
        <w:rPr>
          <w:rFonts w:ascii="Times New Roman" w:hAnsi="Times New Roman" w:cs="Times New Roman"/>
          <w:sz w:val="21"/>
          <w:szCs w:val="21"/>
          <w:lang w:val="es-ES"/>
        </w:rPr>
        <w:t xml:space="preserve"> = 6.0 * 1000; % L,(= 1 m3 ) </w:t>
      </w:r>
      <w:proofErr w:type="spellStart"/>
      <w:r w:rsidRPr="003B3187">
        <w:rPr>
          <w:rFonts w:ascii="Times New Roman" w:hAnsi="Times New Roman" w:cs="Times New Roman"/>
          <w:sz w:val="21"/>
          <w:szCs w:val="21"/>
          <w:lang w:val="es-ES"/>
        </w:rPr>
        <w:t>Volum</w:t>
      </w:r>
      <w:r w:rsidR="009E007B">
        <w:rPr>
          <w:rFonts w:ascii="Times New Roman" w:hAnsi="Times New Roman" w:cs="Times New Roman"/>
          <w:sz w:val="21"/>
          <w:szCs w:val="21"/>
          <w:lang w:val="es-ES"/>
        </w:rPr>
        <w:t>e</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aerobic </w:t>
      </w:r>
      <w:proofErr w:type="spellStart"/>
      <w:r w:rsidRPr="003B3187">
        <w:rPr>
          <w:rFonts w:ascii="Times New Roman" w:hAnsi="Times New Roman" w:cs="Times New Roman"/>
          <w:sz w:val="21"/>
          <w:szCs w:val="21"/>
          <w:lang w:val="es-ES"/>
        </w:rPr>
        <w:t>tank</w:t>
      </w:r>
      <w:proofErr w:type="spellEnd"/>
    </w:p>
    <w:p w14:paraId="63CF937F" w14:textId="6EEC7C9A"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V </w:t>
      </w:r>
      <w:r w:rsidR="009E007B">
        <w:rPr>
          <w:rFonts w:ascii="Times New Roman" w:hAnsi="Times New Roman" w:cs="Times New Roman"/>
          <w:sz w:val="21"/>
          <w:szCs w:val="21"/>
          <w:lang w:val="es-ES"/>
        </w:rPr>
        <w:t>/ (</w:t>
      </w:r>
      <w:proofErr w:type="spellStart"/>
      <w:r w:rsidR="009E007B">
        <w:rPr>
          <w:rFonts w:ascii="Times New Roman" w:hAnsi="Times New Roman" w:cs="Times New Roman"/>
          <w:sz w:val="21"/>
          <w:szCs w:val="21"/>
          <w:lang w:val="es-ES"/>
        </w:rPr>
        <w:t>N_sec</w:t>
      </w:r>
      <w:proofErr w:type="spellEnd"/>
      <w:r w:rsidR="009E007B">
        <w:rPr>
          <w:rFonts w:ascii="Times New Roman" w:hAnsi="Times New Roman" w:cs="Times New Roman"/>
          <w:sz w:val="21"/>
          <w:szCs w:val="21"/>
          <w:lang w:val="es-ES"/>
        </w:rPr>
        <w:t xml:space="preserve"> - 1); % L,  </w:t>
      </w:r>
      <w:proofErr w:type="spellStart"/>
      <w:r w:rsidR="009E007B">
        <w:rPr>
          <w:rFonts w:ascii="Times New Roman" w:hAnsi="Times New Roman" w:cs="Times New Roman"/>
          <w:sz w:val="21"/>
          <w:szCs w:val="21"/>
          <w:lang w:val="es-ES"/>
        </w:rPr>
        <w:t>Volume</w:t>
      </w:r>
      <w:proofErr w:type="spellEnd"/>
      <w:r w:rsidR="009E007B">
        <w:rPr>
          <w:rFonts w:ascii="Times New Roman" w:hAnsi="Times New Roman" w:cs="Times New Roman"/>
          <w:sz w:val="21"/>
          <w:szCs w:val="21"/>
          <w:lang w:val="es-ES"/>
        </w:rPr>
        <w:t xml:space="preserve"> </w:t>
      </w:r>
      <w:proofErr w:type="spellStart"/>
      <w:r w:rsidR="009E007B">
        <w:rPr>
          <w:rFonts w:ascii="Times New Roman" w:hAnsi="Times New Roman" w:cs="Times New Roman"/>
          <w:sz w:val="21"/>
          <w:szCs w:val="21"/>
          <w:lang w:val="es-ES"/>
        </w:rPr>
        <w:t>of</w:t>
      </w:r>
      <w:proofErr w:type="spellEnd"/>
      <w:r w:rsidR="009E007B">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each</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section</w:t>
      </w:r>
      <w:proofErr w:type="spellEnd"/>
    </w:p>
    <w:p w14:paraId="2D5A56EA"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1.0 * 1000 / 3600; % L*s-1 (= 1 m3*h-1 ); </w:t>
      </w:r>
      <w:proofErr w:type="spellStart"/>
      <w:r w:rsidRPr="003B3187">
        <w:rPr>
          <w:rFonts w:ascii="Times New Roman" w:hAnsi="Times New Roman" w:cs="Times New Roman"/>
          <w:sz w:val="21"/>
          <w:szCs w:val="21"/>
          <w:lang w:val="es-ES"/>
        </w:rPr>
        <w:t>Inflow</w:t>
      </w:r>
      <w:proofErr w:type="spellEnd"/>
    </w:p>
    <w:p w14:paraId="7DC5186F"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2.0 * 1000 / 3600; % L*s-1 (= 2 m3*h-1 ); 200%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backflow</w:t>
      </w:r>
      <w:proofErr w:type="spellEnd"/>
    </w:p>
    <w:p w14:paraId="0D475AD4" w14:textId="0DF3FEC5"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L*s-1 (= 3 m3*h-1 ); </w:t>
      </w:r>
      <w:proofErr w:type="spellStart"/>
      <w:r w:rsidRPr="003B3187">
        <w:rPr>
          <w:rFonts w:ascii="Times New Roman" w:hAnsi="Times New Roman" w:cs="Times New Roman"/>
          <w:sz w:val="21"/>
          <w:szCs w:val="21"/>
          <w:lang w:val="es-ES"/>
        </w:rPr>
        <w:t>transportation</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between</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sections</w:t>
      </w:r>
      <w:proofErr w:type="spellEnd"/>
    </w:p>
    <w:p w14:paraId="05743E47"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1; % s</w:t>
      </w:r>
    </w:p>
    <w:p w14:paraId="5785D34D" w14:textId="55F02B0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T_RUN =</w:t>
      </w:r>
      <w:r w:rsidR="00400DA2">
        <w:rPr>
          <w:rFonts w:ascii="Times New Roman" w:hAnsi="Times New Roman" w:cs="Times New Roman"/>
          <w:sz w:val="21"/>
          <w:szCs w:val="21"/>
          <w:lang w:val="es-ES"/>
        </w:rPr>
        <w:t>7</w:t>
      </w:r>
      <w:r w:rsidRPr="003B3187">
        <w:rPr>
          <w:rFonts w:ascii="Times New Roman" w:hAnsi="Times New Roman" w:cs="Times New Roman"/>
          <w:sz w:val="21"/>
          <w:szCs w:val="21"/>
          <w:lang w:val="es-ES"/>
        </w:rPr>
        <w:t xml:space="preserve"> * 24 * 3600; % s ( = </w:t>
      </w:r>
      <w:r w:rsidR="00C029C1">
        <w:rPr>
          <w:rFonts w:ascii="Times New Roman" w:hAnsi="Times New Roman" w:cs="Times New Roman"/>
          <w:sz w:val="21"/>
          <w:szCs w:val="21"/>
          <w:lang w:val="es-ES"/>
        </w:rPr>
        <w:t>30</w:t>
      </w: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days</w:t>
      </w:r>
      <w:proofErr w:type="spellEnd"/>
      <w:r w:rsidRPr="003B3187">
        <w:rPr>
          <w:rFonts w:ascii="Times New Roman" w:hAnsi="Times New Roman" w:cs="Times New Roman"/>
          <w:sz w:val="21"/>
          <w:szCs w:val="21"/>
          <w:lang w:val="es-ES"/>
        </w:rPr>
        <w:t xml:space="preserve"> )</w:t>
      </w:r>
    </w:p>
    <w:p w14:paraId="440822F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t = 1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T_RUN; % s, ( </w:t>
      </w:r>
      <w:proofErr w:type="spellStart"/>
      <w:r w:rsidRPr="003B3187">
        <w:rPr>
          <w:rFonts w:ascii="Times New Roman" w:hAnsi="Times New Roman" w:cs="Times New Roman"/>
          <w:sz w:val="21"/>
          <w:szCs w:val="21"/>
          <w:lang w:val="es-ES"/>
        </w:rPr>
        <w:t>from</w:t>
      </w:r>
      <w:proofErr w:type="spellEnd"/>
      <w:r w:rsidRPr="003B3187">
        <w:rPr>
          <w:rFonts w:ascii="Times New Roman" w:hAnsi="Times New Roman" w:cs="Times New Roman"/>
          <w:sz w:val="21"/>
          <w:szCs w:val="21"/>
          <w:lang w:val="es-ES"/>
        </w:rPr>
        <w:t xml:space="preserve"> 1 s </w:t>
      </w:r>
      <w:proofErr w:type="spellStart"/>
      <w:r w:rsidRPr="003B3187">
        <w:rPr>
          <w:rFonts w:ascii="Times New Roman" w:hAnsi="Times New Roman" w:cs="Times New Roman"/>
          <w:sz w:val="21"/>
          <w:szCs w:val="21"/>
          <w:lang w:val="es-ES"/>
        </w:rPr>
        <w:t>to</w:t>
      </w:r>
      <w:proofErr w:type="spellEnd"/>
      <w:r w:rsidRPr="003B3187">
        <w:rPr>
          <w:rFonts w:ascii="Times New Roman" w:hAnsi="Times New Roman" w:cs="Times New Roman"/>
          <w:sz w:val="21"/>
          <w:szCs w:val="21"/>
          <w:lang w:val="es-ES"/>
        </w:rPr>
        <w:t xml:space="preserve"> 1 </w:t>
      </w:r>
      <w:proofErr w:type="spellStart"/>
      <w:r w:rsidRPr="003B3187">
        <w:rPr>
          <w:rFonts w:ascii="Times New Roman" w:hAnsi="Times New Roman" w:cs="Times New Roman"/>
          <w:sz w:val="21"/>
          <w:szCs w:val="21"/>
          <w:lang w:val="es-ES"/>
        </w:rPr>
        <w:t>month</w:t>
      </w:r>
      <w:proofErr w:type="spellEnd"/>
      <w:r w:rsidRPr="003B3187">
        <w:rPr>
          <w:rFonts w:ascii="Times New Roman" w:hAnsi="Times New Roman" w:cs="Times New Roman"/>
          <w:sz w:val="21"/>
          <w:szCs w:val="21"/>
          <w:lang w:val="es-ES"/>
        </w:rPr>
        <w:t xml:space="preserve"> )</w:t>
      </w:r>
    </w:p>
    <w:p w14:paraId="07313598" w14:textId="77777777" w:rsidR="003B3187" w:rsidRPr="003B3187" w:rsidRDefault="003B3187" w:rsidP="003B3187">
      <w:pPr>
        <w:spacing w:line="240" w:lineRule="auto"/>
        <w:rPr>
          <w:rFonts w:ascii="Times New Roman" w:hAnsi="Times New Roman" w:cs="Times New Roman"/>
          <w:sz w:val="21"/>
          <w:szCs w:val="21"/>
          <w:lang w:val="es-ES"/>
        </w:rPr>
      </w:pPr>
    </w:p>
    <w:p w14:paraId="4234D2F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X_BH = 1300; % mg-COD*L-1; = X_BH + X_BA</w:t>
      </w:r>
    </w:p>
    <w:p w14:paraId="7F8DB75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X_BA = 100; % = X_BH / X_B</w:t>
      </w:r>
    </w:p>
    <w:p w14:paraId="7ABEDF70"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6.0/24/3600  /2; % s-1 ( = 6.0 day-1)</w:t>
      </w:r>
    </w:p>
    <w:p w14:paraId="078EC84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K_S = 20; % mg-COD*L-1</w:t>
      </w:r>
    </w:p>
    <w:p w14:paraId="0BA6C1C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K_OH = 0.2; % mg-O2*L-1</w:t>
      </w:r>
    </w:p>
    <w:p w14:paraId="1764FC0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K_NO = 0.5; % mg-N(NOX)*L-1</w:t>
      </w:r>
    </w:p>
    <w:p w14:paraId="1824B737"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0.8;</w:t>
      </w:r>
    </w:p>
    <w:p w14:paraId="53956E54"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0.8/24/3600  /2; % s-1 ( = 0.8 day-1)</w:t>
      </w:r>
    </w:p>
    <w:p w14:paraId="26B672F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K_NH = 1.0; % mg-N(NH3)*L-1</w:t>
      </w:r>
    </w:p>
    <w:p w14:paraId="40646D0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K_OA = 0.4; % mg-O2*L-1</w:t>
      </w:r>
    </w:p>
    <w:p w14:paraId="67B696F4" w14:textId="77777777" w:rsidR="003B3187" w:rsidRPr="003B3187" w:rsidRDefault="003B3187" w:rsidP="003B3187">
      <w:pPr>
        <w:spacing w:line="240" w:lineRule="auto"/>
        <w:rPr>
          <w:rFonts w:ascii="Times New Roman" w:hAnsi="Times New Roman" w:cs="Times New Roman"/>
          <w:sz w:val="21"/>
          <w:szCs w:val="21"/>
          <w:lang w:val="es-ES"/>
        </w:rPr>
      </w:pPr>
    </w:p>
    <w:p w14:paraId="78D9D1F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Y_H = 0.67; % </w:t>
      </w:r>
    </w:p>
    <w:p w14:paraId="5759738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Y_A = 0.24;</w:t>
      </w:r>
    </w:p>
    <w:p w14:paraId="1DB2113C"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i_XB</w:t>
      </w:r>
      <w:proofErr w:type="spellEnd"/>
      <w:r w:rsidRPr="003B3187">
        <w:rPr>
          <w:rFonts w:ascii="Times New Roman" w:hAnsi="Times New Roman" w:cs="Times New Roman"/>
          <w:sz w:val="21"/>
          <w:szCs w:val="21"/>
          <w:lang w:val="es-ES"/>
        </w:rPr>
        <w:t xml:space="preserve"> = 0.086; % </w:t>
      </w:r>
    </w:p>
    <w:p w14:paraId="534BE2B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a_P1_S_S = - 1 / Y_H;</w:t>
      </w:r>
    </w:p>
    <w:p w14:paraId="21448D7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a_P2_S_S = - 1 / Y_H;</w:t>
      </w:r>
    </w:p>
    <w:p w14:paraId="5DF4276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a_P1_S_O = - (1 - Y_H) / Y_H;</w:t>
      </w:r>
    </w:p>
    <w:p w14:paraId="7A97BEE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a_P3_S_O = - (4.57 - Y_A) / Y_A;</w:t>
      </w:r>
    </w:p>
    <w:p w14:paraId="2A84929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a_P2_S_NO = - (1 - Y_H) / Y_H / 2.86;</w:t>
      </w:r>
    </w:p>
    <w:p w14:paraId="3AF98F7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a_P3_S_NO = 1 / Y_A;</w:t>
      </w:r>
    </w:p>
    <w:p w14:paraId="1300A5F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a_P1_S_NH = - </w:t>
      </w:r>
      <w:proofErr w:type="spellStart"/>
      <w:r w:rsidRPr="003B3187">
        <w:rPr>
          <w:rFonts w:ascii="Times New Roman" w:hAnsi="Times New Roman" w:cs="Times New Roman"/>
          <w:sz w:val="21"/>
          <w:szCs w:val="21"/>
          <w:lang w:val="es-ES"/>
        </w:rPr>
        <w:t>i_XB</w:t>
      </w:r>
      <w:proofErr w:type="spellEnd"/>
      <w:r w:rsidRPr="003B3187">
        <w:rPr>
          <w:rFonts w:ascii="Times New Roman" w:hAnsi="Times New Roman" w:cs="Times New Roman"/>
          <w:sz w:val="21"/>
          <w:szCs w:val="21"/>
          <w:lang w:val="es-ES"/>
        </w:rPr>
        <w:t>;</w:t>
      </w:r>
    </w:p>
    <w:p w14:paraId="1AEAB16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a_P2_S_NH = - </w:t>
      </w:r>
      <w:proofErr w:type="spellStart"/>
      <w:r w:rsidRPr="003B3187">
        <w:rPr>
          <w:rFonts w:ascii="Times New Roman" w:hAnsi="Times New Roman" w:cs="Times New Roman"/>
          <w:sz w:val="21"/>
          <w:szCs w:val="21"/>
          <w:lang w:val="es-ES"/>
        </w:rPr>
        <w:t>i_XB</w:t>
      </w:r>
      <w:proofErr w:type="spellEnd"/>
      <w:r w:rsidRPr="003B3187">
        <w:rPr>
          <w:rFonts w:ascii="Times New Roman" w:hAnsi="Times New Roman" w:cs="Times New Roman"/>
          <w:sz w:val="21"/>
          <w:szCs w:val="21"/>
          <w:lang w:val="es-ES"/>
        </w:rPr>
        <w:t>;</w:t>
      </w:r>
    </w:p>
    <w:p w14:paraId="38A434E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a_P3_S_NH = - </w:t>
      </w:r>
      <w:proofErr w:type="spellStart"/>
      <w:r w:rsidRPr="003B3187">
        <w:rPr>
          <w:rFonts w:ascii="Times New Roman" w:hAnsi="Times New Roman" w:cs="Times New Roman"/>
          <w:sz w:val="21"/>
          <w:szCs w:val="21"/>
          <w:lang w:val="es-ES"/>
        </w:rPr>
        <w:t>i_XB</w:t>
      </w:r>
      <w:proofErr w:type="spellEnd"/>
      <w:r w:rsidRPr="003B3187">
        <w:rPr>
          <w:rFonts w:ascii="Times New Roman" w:hAnsi="Times New Roman" w:cs="Times New Roman"/>
          <w:sz w:val="21"/>
          <w:szCs w:val="21"/>
          <w:lang w:val="es-ES"/>
        </w:rPr>
        <w:t xml:space="preserve"> - 1 / Y_A;</w:t>
      </w:r>
    </w:p>
    <w:p w14:paraId="0E8F3BA5" w14:textId="77777777" w:rsidR="003B3187" w:rsidRPr="003B3187" w:rsidRDefault="003B3187" w:rsidP="003B3187">
      <w:pPr>
        <w:spacing w:line="240" w:lineRule="auto"/>
        <w:rPr>
          <w:rFonts w:ascii="Times New Roman" w:hAnsi="Times New Roman" w:cs="Times New Roman"/>
          <w:sz w:val="21"/>
          <w:szCs w:val="21"/>
          <w:lang w:val="es-ES"/>
        </w:rPr>
      </w:pPr>
    </w:p>
    <w:p w14:paraId="3AF2C37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eta_g1 = 0.9;</w:t>
      </w:r>
    </w:p>
    <w:p w14:paraId="0E42B442" w14:textId="0865C44E" w:rsidR="003B3187" w:rsidRPr="003B3187" w:rsidRDefault="002B428E" w:rsidP="003B3187">
      <w:pPr>
        <w:spacing w:line="240" w:lineRule="auto"/>
        <w:rPr>
          <w:rFonts w:ascii="Times New Roman" w:hAnsi="Times New Roman" w:cs="Times New Roman"/>
          <w:sz w:val="21"/>
          <w:szCs w:val="21"/>
          <w:lang w:val="es-ES"/>
        </w:rPr>
      </w:pPr>
      <w:r>
        <w:rPr>
          <w:rFonts w:ascii="Times New Roman" w:hAnsi="Times New Roman" w:cs="Times New Roman"/>
          <w:sz w:val="21"/>
          <w:szCs w:val="21"/>
          <w:lang w:val="es-ES"/>
        </w:rPr>
        <w:t>K_S_g1 = 0.9055;%</w:t>
      </w:r>
    </w:p>
    <w:p w14:paraId="300A08A4" w14:textId="4107F1DB" w:rsidR="003B3187" w:rsidRPr="003B3187" w:rsidRDefault="002B428E" w:rsidP="003B3187">
      <w:pPr>
        <w:spacing w:line="240" w:lineRule="auto"/>
        <w:rPr>
          <w:rFonts w:ascii="Times New Roman" w:hAnsi="Times New Roman" w:cs="Times New Roman"/>
          <w:sz w:val="21"/>
          <w:szCs w:val="21"/>
          <w:lang w:val="es-ES"/>
        </w:rPr>
      </w:pPr>
      <w:r>
        <w:rPr>
          <w:rFonts w:ascii="Times New Roman" w:hAnsi="Times New Roman" w:cs="Times New Roman"/>
          <w:sz w:val="21"/>
          <w:szCs w:val="21"/>
          <w:lang w:val="es-ES"/>
        </w:rPr>
        <w:t>K_OH_g1 = 4.894;%</w:t>
      </w:r>
    </w:p>
    <w:p w14:paraId="0BFA4C0E" w14:textId="642A5C25" w:rsidR="003B3187" w:rsidRPr="003B3187" w:rsidRDefault="002B428E" w:rsidP="003B3187">
      <w:pPr>
        <w:spacing w:line="240" w:lineRule="auto"/>
        <w:rPr>
          <w:rFonts w:ascii="Times New Roman" w:hAnsi="Times New Roman" w:cs="Times New Roman"/>
          <w:sz w:val="21"/>
          <w:szCs w:val="21"/>
          <w:lang w:val="es-ES"/>
        </w:rPr>
      </w:pPr>
      <w:proofErr w:type="spellStart"/>
      <w:r>
        <w:rPr>
          <w:rFonts w:ascii="Times New Roman" w:hAnsi="Times New Roman" w:cs="Times New Roman"/>
          <w:sz w:val="21"/>
          <w:szCs w:val="21"/>
          <w:lang w:val="es-ES"/>
        </w:rPr>
        <w:t>r_NO</w:t>
      </w:r>
      <w:proofErr w:type="spellEnd"/>
      <w:r>
        <w:rPr>
          <w:rFonts w:ascii="Times New Roman" w:hAnsi="Times New Roman" w:cs="Times New Roman"/>
          <w:sz w:val="21"/>
          <w:szCs w:val="21"/>
          <w:lang w:val="es-ES"/>
        </w:rPr>
        <w:t xml:space="preserve"> = 1.167e-5;%</w:t>
      </w:r>
    </w:p>
    <w:p w14:paraId="6552BE1F" w14:textId="77777777" w:rsidR="002B428E" w:rsidRDefault="002B428E" w:rsidP="003B3187">
      <w:pPr>
        <w:spacing w:line="240" w:lineRule="auto"/>
        <w:rPr>
          <w:rFonts w:ascii="Times New Roman" w:hAnsi="Times New Roman" w:cs="Times New Roman"/>
          <w:sz w:val="21"/>
          <w:szCs w:val="21"/>
          <w:lang w:val="es-ES"/>
        </w:rPr>
      </w:pPr>
      <w:r>
        <w:rPr>
          <w:rFonts w:ascii="Times New Roman" w:hAnsi="Times New Roman" w:cs="Times New Roman" w:hint="eastAsia"/>
          <w:sz w:val="21"/>
          <w:szCs w:val="21"/>
          <w:lang w:val="es-ES"/>
        </w:rPr>
        <w:t>K_NO_g1 = 0.03050;%</w:t>
      </w:r>
    </w:p>
    <w:p w14:paraId="07E4E88E" w14:textId="2288633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eta_g2 = 0.3;</w:t>
      </w:r>
    </w:p>
    <w:p w14:paraId="73BA5557" w14:textId="063E2D7B" w:rsidR="003B3187" w:rsidRPr="003B3187" w:rsidRDefault="002B428E" w:rsidP="003B3187">
      <w:pPr>
        <w:spacing w:line="240" w:lineRule="auto"/>
        <w:rPr>
          <w:rFonts w:ascii="Times New Roman" w:hAnsi="Times New Roman" w:cs="Times New Roman"/>
          <w:sz w:val="21"/>
          <w:szCs w:val="21"/>
          <w:lang w:val="es-ES"/>
        </w:rPr>
      </w:pPr>
      <w:r>
        <w:rPr>
          <w:rFonts w:ascii="Times New Roman" w:hAnsi="Times New Roman" w:cs="Times New Roman"/>
          <w:sz w:val="21"/>
          <w:szCs w:val="21"/>
          <w:lang w:val="es-ES"/>
        </w:rPr>
        <w:t>K_OA_g2 = 4.153;</w:t>
      </w:r>
    </w:p>
    <w:p w14:paraId="4E68EEEE" w14:textId="3C79B022" w:rsidR="003B3187" w:rsidRPr="003B3187" w:rsidRDefault="002B428E" w:rsidP="003B3187">
      <w:pPr>
        <w:spacing w:line="240" w:lineRule="auto"/>
        <w:rPr>
          <w:rFonts w:ascii="Times New Roman" w:hAnsi="Times New Roman" w:cs="Times New Roman"/>
          <w:sz w:val="21"/>
          <w:szCs w:val="21"/>
          <w:lang w:val="es-ES"/>
        </w:rPr>
      </w:pPr>
      <w:r>
        <w:rPr>
          <w:rFonts w:ascii="Times New Roman" w:hAnsi="Times New Roman" w:cs="Times New Roman" w:hint="eastAsia"/>
          <w:sz w:val="21"/>
          <w:szCs w:val="21"/>
          <w:lang w:val="es-ES"/>
        </w:rPr>
        <w:t>K_NO_g2 =  0.08817;</w:t>
      </w:r>
    </w:p>
    <w:p w14:paraId="2AA2F1E9" w14:textId="77777777" w:rsidR="003B3187" w:rsidRPr="003B3187" w:rsidRDefault="003B3187" w:rsidP="003B3187">
      <w:pPr>
        <w:spacing w:line="240" w:lineRule="auto"/>
        <w:rPr>
          <w:rFonts w:ascii="Times New Roman" w:hAnsi="Times New Roman" w:cs="Times New Roman"/>
          <w:sz w:val="21"/>
          <w:szCs w:val="21"/>
          <w:lang w:val="es-ES"/>
        </w:rPr>
      </w:pPr>
    </w:p>
    <w:p w14:paraId="48273C2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Index</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Initialization</w:t>
      </w:r>
      <w:proofErr w:type="spellEnd"/>
    </w:p>
    <w:p w14:paraId="243A989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S_S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 mg-COD*L-1 </w:t>
      </w:r>
    </w:p>
    <w:p w14:paraId="76FC306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S_O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 mg-O2*L-1</w:t>
      </w:r>
    </w:p>
    <w:p w14:paraId="43D9693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S_NO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 mg-N(NOX)*L-1</w:t>
      </w:r>
    </w:p>
    <w:p w14:paraId="06A6F4D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S_NH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 mg-N(NH3)*L-1</w:t>
      </w:r>
    </w:p>
    <w:p w14:paraId="4E0BD85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v_N2O_dn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37773B3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v_N2O_nt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7427EDB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%v_N2O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3AD6A66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Influent</w:t>
      </w:r>
      <w:proofErr w:type="spellEnd"/>
    </w:p>
    <w:p w14:paraId="57BA5DB6"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i = 1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T_RUN</w:t>
      </w:r>
    </w:p>
    <w:p w14:paraId="3EB007EC" w14:textId="729056F5" w:rsidR="002B428E"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S_S(i,1) = 180;</w:t>
      </w:r>
    </w:p>
    <w:p w14:paraId="4A015DAA" w14:textId="2BC9B22F"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 = 0.1;</w:t>
      </w:r>
    </w:p>
    <w:p w14:paraId="3173242A" w14:textId="0ADC8243"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 = 0.1;</w:t>
      </w:r>
    </w:p>
    <w:p w14:paraId="293F3E32" w14:textId="4B9F91C1"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 = 36;</w:t>
      </w:r>
    </w:p>
    <w:p w14:paraId="7A41BCF5"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46FAF711" w14:textId="77777777" w:rsidR="003B3187" w:rsidRPr="003B3187" w:rsidRDefault="003B3187" w:rsidP="003B3187">
      <w:pPr>
        <w:spacing w:line="240" w:lineRule="auto"/>
        <w:rPr>
          <w:rFonts w:ascii="Times New Roman" w:hAnsi="Times New Roman" w:cs="Times New Roman"/>
          <w:sz w:val="21"/>
          <w:szCs w:val="21"/>
          <w:lang w:val="es-ES"/>
        </w:rPr>
      </w:pPr>
    </w:p>
    <w:p w14:paraId="24E52EF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Multi-zoning</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aeration</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initialization</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uniform</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aeration</w:t>
      </w:r>
      <w:proofErr w:type="spellEnd"/>
    </w:p>
    <w:p w14:paraId="4C405CAD" w14:textId="197E3A9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hint="eastAsia"/>
          <w:sz w:val="21"/>
          <w:szCs w:val="21"/>
          <w:lang w:val="es-ES"/>
        </w:rPr>
        <w:t>K_LA_max</w:t>
      </w:r>
      <w:proofErr w:type="spellEnd"/>
      <w:r w:rsidRPr="003B3187">
        <w:rPr>
          <w:rFonts w:ascii="Times New Roman" w:hAnsi="Times New Roman" w:cs="Times New Roman" w:hint="eastAsia"/>
          <w:sz w:val="21"/>
          <w:szCs w:val="21"/>
          <w:lang w:val="es-ES"/>
        </w:rPr>
        <w:t xml:space="preserve"> = 12; % h-1</w:t>
      </w:r>
    </w:p>
    <w:p w14:paraId="5C304664" w14:textId="0CB2C52C"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hint="eastAsia"/>
          <w:sz w:val="21"/>
          <w:szCs w:val="21"/>
          <w:lang w:val="es-ES"/>
        </w:rPr>
        <w:t>K_Qg</w:t>
      </w:r>
      <w:proofErr w:type="spellEnd"/>
      <w:r w:rsidRPr="003B3187">
        <w:rPr>
          <w:rFonts w:ascii="Times New Roman" w:hAnsi="Times New Roman" w:cs="Times New Roman" w:hint="eastAsia"/>
          <w:sz w:val="21"/>
          <w:szCs w:val="21"/>
          <w:lang w:val="es-ES"/>
        </w:rPr>
        <w:t xml:space="preserve"> = 5.5; % </w:t>
      </w:r>
    </w:p>
    <w:p w14:paraId="43095999" w14:textId="538B29BD"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hint="eastAsia"/>
          <w:sz w:val="21"/>
          <w:szCs w:val="21"/>
          <w:lang w:val="es-ES"/>
        </w:rPr>
        <w:t>S_Os</w:t>
      </w:r>
      <w:proofErr w:type="spellEnd"/>
      <w:r w:rsidRPr="003B3187">
        <w:rPr>
          <w:rFonts w:ascii="Times New Roman" w:hAnsi="Times New Roman" w:cs="Times New Roman" w:hint="eastAsia"/>
          <w:sz w:val="21"/>
          <w:szCs w:val="21"/>
          <w:lang w:val="es-ES"/>
        </w:rPr>
        <w:t xml:space="preserve"> = 8; </w:t>
      </w:r>
    </w:p>
    <w:p w14:paraId="58BF124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K_LA_0 = 4.0;</w:t>
      </w:r>
    </w:p>
    <w:p w14:paraId="352E1E5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K_LA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454FC26E"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N_sec</w:t>
      </w:r>
      <w:proofErr w:type="spellEnd"/>
    </w:p>
    <w:p w14:paraId="1FE2DE5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K_LA(</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K_LA_0/3600;            </w:t>
      </w:r>
    </w:p>
    <w:p w14:paraId="5D78640E"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6EA34C9E" w14:textId="77777777" w:rsidR="003B3187" w:rsidRPr="003B3187" w:rsidRDefault="003B3187" w:rsidP="003B3187">
      <w:pPr>
        <w:spacing w:line="240" w:lineRule="auto"/>
        <w:rPr>
          <w:rFonts w:ascii="Times New Roman" w:hAnsi="Times New Roman" w:cs="Times New Roman"/>
          <w:sz w:val="21"/>
          <w:szCs w:val="21"/>
          <w:lang w:val="es-ES"/>
        </w:rPr>
      </w:pPr>
    </w:p>
    <w:p w14:paraId="09BF39F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Multi-point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dosage</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initialization</w:t>
      </w:r>
      <w:proofErr w:type="spellEnd"/>
      <w:r w:rsidRPr="003B3187">
        <w:rPr>
          <w:rFonts w:ascii="Times New Roman" w:hAnsi="Times New Roman" w:cs="Times New Roman"/>
          <w:sz w:val="21"/>
          <w:szCs w:val="21"/>
          <w:lang w:val="es-ES"/>
        </w:rPr>
        <w:t xml:space="preserve"> /single-</w:t>
      </w:r>
      <w:proofErr w:type="spellStart"/>
      <w:r w:rsidRPr="003B3187">
        <w:rPr>
          <w:rFonts w:ascii="Times New Roman" w:hAnsi="Times New Roman" w:cs="Times New Roman"/>
          <w:sz w:val="21"/>
          <w:szCs w:val="21"/>
          <w:lang w:val="es-ES"/>
        </w:rPr>
        <w:t>point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dosage</w:t>
      </w:r>
      <w:proofErr w:type="spellEnd"/>
    </w:p>
    <w:p w14:paraId="081EA5CD" w14:textId="17AEC24E"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S_S_dosage_0 = 70 * </w:t>
      </w:r>
      <w:proofErr w:type="spellStart"/>
      <w:r w:rsidRPr="003B3187">
        <w:rPr>
          <w:rFonts w:ascii="Times New Roman" w:hAnsi="Times New Roman" w:cs="Times New Roman" w:hint="eastAsia"/>
          <w:sz w:val="21"/>
          <w:szCs w:val="21"/>
          <w:lang w:val="es-ES"/>
        </w:rPr>
        <w:t>Q_in</w:t>
      </w:r>
      <w:proofErr w:type="spellEnd"/>
      <w:r w:rsidRPr="003B3187">
        <w:rPr>
          <w:rFonts w:ascii="Times New Roman" w:hAnsi="Times New Roman" w:cs="Times New Roman" w:hint="eastAsia"/>
          <w:sz w:val="21"/>
          <w:szCs w:val="21"/>
          <w:lang w:val="es-ES"/>
        </w:rPr>
        <w:t xml:space="preserve">; </w:t>
      </w:r>
    </w:p>
    <w:p w14:paraId="1ACB5562"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05975504" w14:textId="54095ACD" w:rsidR="003B3187" w:rsidRPr="003B3187" w:rsidRDefault="002B428E" w:rsidP="003B3187">
      <w:pPr>
        <w:spacing w:line="240" w:lineRule="auto"/>
        <w:rPr>
          <w:rFonts w:ascii="Times New Roman" w:hAnsi="Times New Roman" w:cs="Times New Roman"/>
          <w:sz w:val="21"/>
          <w:szCs w:val="21"/>
          <w:lang w:val="es-ES"/>
        </w:rPr>
      </w:pPr>
      <w:proofErr w:type="spellStart"/>
      <w:r>
        <w:rPr>
          <w:rFonts w:ascii="Times New Roman" w:hAnsi="Times New Roman" w:cs="Times New Roman" w:hint="eastAsia"/>
          <w:sz w:val="21"/>
          <w:szCs w:val="21"/>
          <w:lang w:val="es-ES"/>
        </w:rPr>
        <w:t>S_S_dosage</w:t>
      </w:r>
      <w:proofErr w:type="spellEnd"/>
      <w:r>
        <w:rPr>
          <w:rFonts w:ascii="Times New Roman" w:hAnsi="Times New Roman" w:cs="Times New Roman" w:hint="eastAsia"/>
          <w:sz w:val="21"/>
          <w:szCs w:val="21"/>
          <w:lang w:val="es-ES"/>
        </w:rPr>
        <w:t>(2) = S_S_dosage_0;</w:t>
      </w:r>
      <w:r w:rsidRPr="003B3187">
        <w:rPr>
          <w:rFonts w:ascii="Times New Roman" w:hAnsi="Times New Roman" w:cs="Times New Roman" w:hint="eastAsia"/>
          <w:sz w:val="21"/>
          <w:szCs w:val="21"/>
          <w:lang w:val="es-ES"/>
        </w:rPr>
        <w:t xml:space="preserve"> </w:t>
      </w:r>
    </w:p>
    <w:p w14:paraId="19A527B6" w14:textId="77777777" w:rsidR="003B3187" w:rsidRPr="003B3187" w:rsidRDefault="003B3187" w:rsidP="003B3187">
      <w:pPr>
        <w:spacing w:line="240" w:lineRule="auto"/>
        <w:rPr>
          <w:rFonts w:ascii="Times New Roman" w:hAnsi="Times New Roman" w:cs="Times New Roman"/>
          <w:sz w:val="21"/>
          <w:szCs w:val="21"/>
          <w:lang w:val="es-ES"/>
        </w:rPr>
      </w:pPr>
    </w:p>
    <w:p w14:paraId="6FF13FDD"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 1; R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(1, 1);</w:t>
      </w:r>
    </w:p>
    <w:p w14:paraId="152BFDD2"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i = 1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T_RUN - 1</w:t>
      </w:r>
    </w:p>
    <w:p w14:paraId="53B5109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n = 2 : 1 : </w:t>
      </w:r>
      <w:proofErr w:type="spellStart"/>
      <w:r w:rsidRPr="003B3187">
        <w:rPr>
          <w:rFonts w:ascii="Times New Roman" w:hAnsi="Times New Roman" w:cs="Times New Roman"/>
          <w:sz w:val="21"/>
          <w:szCs w:val="21"/>
          <w:lang w:val="es-ES"/>
        </w:rPr>
        <w:t>N_sec</w:t>
      </w:r>
      <w:proofErr w:type="spellEnd"/>
    </w:p>
    <w:p w14:paraId="64497C1E" w14:textId="5D9883EE"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r w:rsidR="002B428E">
        <w:rPr>
          <w:rFonts w:ascii="Times New Roman" w:hAnsi="Times New Roman" w:cs="Times New Roman" w:hint="eastAsia"/>
          <w:sz w:val="21"/>
          <w:szCs w:val="21"/>
          <w:lang w:val="es-ES"/>
        </w:rPr>
        <w:t xml:space="preserve">       </w:t>
      </w:r>
      <w:proofErr w:type="spellStart"/>
      <w:r w:rsidR="002B428E">
        <w:rPr>
          <w:rFonts w:ascii="Times New Roman" w:hAnsi="Times New Roman" w:cs="Times New Roman" w:hint="eastAsia"/>
          <w:sz w:val="21"/>
          <w:szCs w:val="21"/>
          <w:lang w:val="es-ES"/>
        </w:rPr>
        <w:t>if</w:t>
      </w:r>
      <w:proofErr w:type="spellEnd"/>
      <w:r w:rsidR="002B428E">
        <w:rPr>
          <w:rFonts w:ascii="Times New Roman" w:hAnsi="Times New Roman" w:cs="Times New Roman" w:hint="eastAsia"/>
          <w:sz w:val="21"/>
          <w:szCs w:val="21"/>
          <w:lang w:val="es-ES"/>
        </w:rPr>
        <w:t xml:space="preserve"> n == 2 </w:t>
      </w:r>
    </w:p>
    <w:p w14:paraId="722B64E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05CA381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39D6020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62197BB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73C589C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71C642D3" w14:textId="77777777" w:rsidR="003B3187" w:rsidRPr="003B3187" w:rsidRDefault="003B3187" w:rsidP="003B3187">
      <w:pPr>
        <w:spacing w:line="240" w:lineRule="auto"/>
        <w:rPr>
          <w:rFonts w:ascii="Times New Roman" w:hAnsi="Times New Roman" w:cs="Times New Roman"/>
          <w:sz w:val="21"/>
          <w:szCs w:val="21"/>
          <w:lang w:val="es-ES"/>
        </w:rPr>
      </w:pPr>
    </w:p>
    <w:p w14:paraId="5DFE9FA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S_S(i,n-1)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0C406F9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1F06A39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5CBFA61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3F54657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3C5C2FA" w14:textId="77777777" w:rsidR="003B3187" w:rsidRPr="003B3187" w:rsidRDefault="003B3187" w:rsidP="003B3187">
      <w:pPr>
        <w:spacing w:line="240" w:lineRule="auto"/>
        <w:rPr>
          <w:rFonts w:ascii="Times New Roman" w:hAnsi="Times New Roman" w:cs="Times New Roman"/>
          <w:sz w:val="21"/>
          <w:szCs w:val="21"/>
          <w:lang w:val="es-ES"/>
        </w:rPr>
      </w:pPr>
    </w:p>
    <w:p w14:paraId="74D5B97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w:t>
      </w:r>
    </w:p>
    <w:p w14:paraId="463A44A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4469B7A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26B85A5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096E841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FCD261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2C3B16C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71E487D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73CE108" w14:textId="77777777" w:rsidR="003B3187" w:rsidRPr="003B3187" w:rsidRDefault="003B3187" w:rsidP="003B3187">
      <w:pPr>
        <w:spacing w:line="240" w:lineRule="auto"/>
        <w:rPr>
          <w:rFonts w:ascii="Times New Roman" w:hAnsi="Times New Roman" w:cs="Times New Roman"/>
          <w:sz w:val="21"/>
          <w:szCs w:val="21"/>
          <w:lang w:val="es-ES"/>
        </w:rPr>
      </w:pPr>
    </w:p>
    <w:p w14:paraId="2591CF2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65C46CB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3B8CBEF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2186F2E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51226F3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110D018" w14:textId="77777777" w:rsidR="003B3187" w:rsidRPr="003B3187" w:rsidRDefault="003B3187" w:rsidP="003B3187">
      <w:pPr>
        <w:spacing w:line="240" w:lineRule="auto"/>
        <w:rPr>
          <w:rFonts w:ascii="Times New Roman" w:hAnsi="Times New Roman" w:cs="Times New Roman"/>
          <w:sz w:val="21"/>
          <w:szCs w:val="21"/>
          <w:lang w:val="es-ES"/>
        </w:rPr>
      </w:pPr>
    </w:p>
    <w:p w14:paraId="6D0BF70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S_NH(i,n-1)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w:t>
      </w:r>
    </w:p>
    <w:p w14:paraId="7F104D8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2F7B6EF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2D5DC13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00CB3F7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04F81B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52F30A1" w14:textId="77777777" w:rsidR="003B3187" w:rsidRPr="003B3187" w:rsidRDefault="003B3187" w:rsidP="003B3187">
      <w:pPr>
        <w:spacing w:line="240" w:lineRule="auto"/>
        <w:rPr>
          <w:rFonts w:ascii="Times New Roman" w:hAnsi="Times New Roman" w:cs="Times New Roman"/>
          <w:sz w:val="21"/>
          <w:szCs w:val="21"/>
          <w:lang w:val="es-ES"/>
        </w:rPr>
      </w:pPr>
    </w:p>
    <w:p w14:paraId="0E6960DA" w14:textId="2F925F0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w:t>
      </w:r>
      <w:r w:rsidR="002B428E">
        <w:rPr>
          <w:rFonts w:ascii="Times New Roman" w:hAnsi="Times New Roman" w:cs="Times New Roman" w:hint="eastAsia"/>
          <w:sz w:val="21"/>
          <w:szCs w:val="21"/>
          <w:lang w:val="es-ES"/>
        </w:rPr>
        <w:t xml:space="preserve">n &gt; 2 &amp;&amp; n &lt;= </w:t>
      </w:r>
      <w:proofErr w:type="spellStart"/>
      <w:r w:rsidR="002B428E">
        <w:rPr>
          <w:rFonts w:ascii="Times New Roman" w:hAnsi="Times New Roman" w:cs="Times New Roman" w:hint="eastAsia"/>
          <w:sz w:val="21"/>
          <w:szCs w:val="21"/>
          <w:lang w:val="es-ES"/>
        </w:rPr>
        <w:t>n_ANOXIC_AEROBIC</w:t>
      </w:r>
      <w:proofErr w:type="spellEnd"/>
    </w:p>
    <w:p w14:paraId="7BB54A9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74FB299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6277829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1DDA852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6332BA8D" w14:textId="2E068C72"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2C2B927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3DE8E691" w14:textId="289A0836"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2AE20B8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CE07B5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0AE81E1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05D6D9E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1E73522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49249CE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CA537B8" w14:textId="77777777" w:rsidR="003B3187" w:rsidRPr="003B3187" w:rsidRDefault="003B3187" w:rsidP="003B3187">
      <w:pPr>
        <w:spacing w:line="240" w:lineRule="auto"/>
        <w:rPr>
          <w:rFonts w:ascii="Times New Roman" w:hAnsi="Times New Roman" w:cs="Times New Roman"/>
          <w:sz w:val="21"/>
          <w:szCs w:val="21"/>
          <w:lang w:val="es-ES"/>
        </w:rPr>
      </w:pPr>
    </w:p>
    <w:p w14:paraId="09575ED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77DE458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251D592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71F3022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12A6F7E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A81091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3346D60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3F8EA5F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end</w:t>
      </w:r>
      <w:proofErr w:type="spellEnd"/>
    </w:p>
    <w:p w14:paraId="5E8298A6" w14:textId="77777777" w:rsidR="003B3187" w:rsidRPr="003B3187" w:rsidRDefault="003B3187" w:rsidP="003B3187">
      <w:pPr>
        <w:spacing w:line="240" w:lineRule="auto"/>
        <w:rPr>
          <w:rFonts w:ascii="Times New Roman" w:hAnsi="Times New Roman" w:cs="Times New Roman"/>
          <w:sz w:val="21"/>
          <w:szCs w:val="21"/>
          <w:lang w:val="es-ES"/>
        </w:rPr>
      </w:pPr>
    </w:p>
    <w:p w14:paraId="53270BE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1C011AA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7167474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2227A41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65CE48D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5CD3513" w14:textId="77777777" w:rsidR="003B3187" w:rsidRPr="003B3187" w:rsidRDefault="003B3187" w:rsidP="003B3187">
      <w:pPr>
        <w:spacing w:line="240" w:lineRule="auto"/>
        <w:rPr>
          <w:rFonts w:ascii="Times New Roman" w:hAnsi="Times New Roman" w:cs="Times New Roman"/>
          <w:sz w:val="21"/>
          <w:szCs w:val="21"/>
          <w:lang w:val="es-ES"/>
        </w:rPr>
      </w:pPr>
    </w:p>
    <w:p w14:paraId="1C79F2F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 </w:t>
      </w:r>
    </w:p>
    <w:p w14:paraId="0D6BD2F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7C8A102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579A4C4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556D554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E6D469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139880A" w14:textId="77777777" w:rsidR="003B3187" w:rsidRPr="003B3187" w:rsidRDefault="003B3187" w:rsidP="003B3187">
      <w:pPr>
        <w:spacing w:line="240" w:lineRule="auto"/>
        <w:rPr>
          <w:rFonts w:ascii="Times New Roman" w:hAnsi="Times New Roman" w:cs="Times New Roman"/>
          <w:sz w:val="21"/>
          <w:szCs w:val="21"/>
          <w:lang w:val="es-ES"/>
        </w:rPr>
      </w:pPr>
    </w:p>
    <w:p w14:paraId="3724AD2B" w14:textId="7A720C0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&gt; </w:t>
      </w:r>
      <w:proofErr w:type="spellStart"/>
      <w:r w:rsidRPr="003B3187">
        <w:rPr>
          <w:rFonts w:ascii="Times New Roman" w:hAnsi="Times New Roman" w:cs="Times New Roman" w:hint="eastAsia"/>
          <w:sz w:val="21"/>
          <w:szCs w:val="21"/>
          <w:lang w:val="es-ES"/>
        </w:rPr>
        <w:t>n</w:t>
      </w:r>
      <w:r w:rsidR="002B428E">
        <w:rPr>
          <w:rFonts w:ascii="Times New Roman" w:hAnsi="Times New Roman" w:cs="Times New Roman" w:hint="eastAsia"/>
          <w:sz w:val="21"/>
          <w:szCs w:val="21"/>
          <w:lang w:val="es-ES"/>
        </w:rPr>
        <w:t>_ANOXIC_AEROBIC</w:t>
      </w:r>
      <w:proofErr w:type="spellEnd"/>
      <w:r w:rsidR="002B428E">
        <w:rPr>
          <w:rFonts w:ascii="Times New Roman" w:hAnsi="Times New Roman" w:cs="Times New Roman" w:hint="eastAsia"/>
          <w:sz w:val="21"/>
          <w:szCs w:val="21"/>
          <w:lang w:val="es-ES"/>
        </w:rPr>
        <w:t xml:space="preserve"> &amp;&amp; n &lt;= </w:t>
      </w:r>
      <w:proofErr w:type="spellStart"/>
      <w:r w:rsidR="002B428E">
        <w:rPr>
          <w:rFonts w:ascii="Times New Roman" w:hAnsi="Times New Roman" w:cs="Times New Roman" w:hint="eastAsia"/>
          <w:sz w:val="21"/>
          <w:szCs w:val="21"/>
          <w:lang w:val="es-ES"/>
        </w:rPr>
        <w:t>N_sec</w:t>
      </w:r>
      <w:proofErr w:type="spellEnd"/>
      <w:r w:rsidR="002B428E">
        <w:rPr>
          <w:rFonts w:ascii="Times New Roman" w:hAnsi="Times New Roman" w:cs="Times New Roman" w:hint="eastAsia"/>
          <w:sz w:val="21"/>
          <w:szCs w:val="21"/>
          <w:lang w:val="es-ES"/>
        </w:rPr>
        <w:t xml:space="preserve"> %</w:t>
      </w:r>
    </w:p>
    <w:p w14:paraId="151413A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3E43B18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45FDA40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2E89F47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7D751A60" w14:textId="2BDBA018"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1081D33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3F26060D" w14:textId="3F48182C"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0C303B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4471E83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60E60E9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74CAD92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24F9714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S_S(i+1,n) = 0;</w:t>
      </w:r>
    </w:p>
    <w:p w14:paraId="107B8EF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F28F305" w14:textId="77777777" w:rsidR="003B3187" w:rsidRPr="003B3187" w:rsidRDefault="003B3187" w:rsidP="003B3187">
      <w:pPr>
        <w:spacing w:line="240" w:lineRule="auto"/>
        <w:rPr>
          <w:rFonts w:ascii="Times New Roman" w:hAnsi="Times New Roman" w:cs="Times New Roman"/>
          <w:sz w:val="21"/>
          <w:szCs w:val="21"/>
          <w:lang w:val="es-ES"/>
        </w:rPr>
      </w:pPr>
    </w:p>
    <w:p w14:paraId="10FFFDB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47B5AC9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1FAB563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0B17D77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2CB10B3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F088F9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2679F77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3018498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EC8C490" w14:textId="77777777" w:rsidR="003B3187" w:rsidRPr="003B3187" w:rsidRDefault="003B3187" w:rsidP="003B3187">
      <w:pPr>
        <w:spacing w:line="240" w:lineRule="auto"/>
        <w:rPr>
          <w:rFonts w:ascii="Times New Roman" w:hAnsi="Times New Roman" w:cs="Times New Roman"/>
          <w:sz w:val="21"/>
          <w:szCs w:val="21"/>
          <w:lang w:val="es-ES"/>
        </w:rPr>
      </w:pPr>
    </w:p>
    <w:p w14:paraId="672994F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41449A9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7FEBDBB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1659BAA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0B5B509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92FB794" w14:textId="77777777" w:rsidR="003B3187" w:rsidRPr="003B3187" w:rsidRDefault="003B3187" w:rsidP="003B3187">
      <w:pPr>
        <w:spacing w:line="240" w:lineRule="auto"/>
        <w:rPr>
          <w:rFonts w:ascii="Times New Roman" w:hAnsi="Times New Roman" w:cs="Times New Roman"/>
          <w:sz w:val="21"/>
          <w:szCs w:val="21"/>
          <w:lang w:val="es-ES"/>
        </w:rPr>
      </w:pPr>
    </w:p>
    <w:p w14:paraId="46A272D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w:t>
      </w:r>
    </w:p>
    <w:p w14:paraId="611DA12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48BBAA8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628A160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667CA0C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62FD02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35118F3" w14:textId="77777777" w:rsidR="003B3187" w:rsidRPr="003B3187" w:rsidRDefault="003B3187" w:rsidP="003B3187">
      <w:pPr>
        <w:spacing w:line="240" w:lineRule="auto"/>
        <w:rPr>
          <w:rFonts w:ascii="Times New Roman" w:hAnsi="Times New Roman" w:cs="Times New Roman"/>
          <w:sz w:val="21"/>
          <w:szCs w:val="21"/>
          <w:lang w:val="es-ES"/>
        </w:rPr>
      </w:pPr>
    </w:p>
    <w:p w14:paraId="5936DF45" w14:textId="0DF68A8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29202E5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529F7D8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4B9F726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3EF54C9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6386F40C" w14:textId="732D381E"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4B4D51F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2CF37A8C" w14:textId="258FADDA"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13B11BC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0C82C59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0FE2B26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06E2177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2AAC17F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2720146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4BAA92E" w14:textId="77777777" w:rsidR="003B3187" w:rsidRPr="003B3187" w:rsidRDefault="003B3187" w:rsidP="003B3187">
      <w:pPr>
        <w:spacing w:line="240" w:lineRule="auto"/>
        <w:rPr>
          <w:rFonts w:ascii="Times New Roman" w:hAnsi="Times New Roman" w:cs="Times New Roman"/>
          <w:sz w:val="21"/>
          <w:szCs w:val="21"/>
          <w:lang w:val="es-ES"/>
        </w:rPr>
      </w:pPr>
    </w:p>
    <w:p w14:paraId="57F8F85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055B148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122EE4A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2C07505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2FA2A3E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D769D8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1A85F7E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2083DA5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D5C26C0" w14:textId="77777777" w:rsidR="003B3187" w:rsidRPr="003B3187" w:rsidRDefault="003B3187" w:rsidP="003B3187">
      <w:pPr>
        <w:spacing w:line="240" w:lineRule="auto"/>
        <w:rPr>
          <w:rFonts w:ascii="Times New Roman" w:hAnsi="Times New Roman" w:cs="Times New Roman"/>
          <w:sz w:val="21"/>
          <w:szCs w:val="21"/>
          <w:lang w:val="es-ES"/>
        </w:rPr>
      </w:pPr>
    </w:p>
    <w:p w14:paraId="53478A3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7A8E1A3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388FF58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05CB6EE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686A372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DD1FB6D" w14:textId="77777777" w:rsidR="003B3187" w:rsidRPr="003B3187" w:rsidRDefault="003B3187" w:rsidP="003B3187">
      <w:pPr>
        <w:spacing w:line="240" w:lineRule="auto"/>
        <w:rPr>
          <w:rFonts w:ascii="Times New Roman" w:hAnsi="Times New Roman" w:cs="Times New Roman"/>
          <w:sz w:val="21"/>
          <w:szCs w:val="21"/>
          <w:lang w:val="es-ES"/>
        </w:rPr>
      </w:pPr>
    </w:p>
    <w:p w14:paraId="0BA769E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 </w:t>
      </w:r>
    </w:p>
    <w:p w14:paraId="30968C9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1A9BAC1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612582C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77182F9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5E69F6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B7D18E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7930B5C5"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5CBA49B1" w14:textId="77777777" w:rsidR="003B3187" w:rsidRPr="003B3187" w:rsidRDefault="003B3187" w:rsidP="003B3187">
      <w:pPr>
        <w:spacing w:line="240" w:lineRule="auto"/>
        <w:rPr>
          <w:rFonts w:ascii="Times New Roman" w:hAnsi="Times New Roman" w:cs="Times New Roman"/>
          <w:sz w:val="21"/>
          <w:szCs w:val="21"/>
          <w:lang w:val="es-ES"/>
        </w:rPr>
      </w:pPr>
    </w:p>
    <w:p w14:paraId="595D00E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S_NH_1 = S_NH;</w:t>
      </w:r>
    </w:p>
    <w:p w14:paraId="708E37D3" w14:textId="77777777" w:rsidR="003B3187" w:rsidRPr="003B3187" w:rsidRDefault="003B3187" w:rsidP="003B3187">
      <w:pPr>
        <w:spacing w:line="240" w:lineRule="auto"/>
        <w:rPr>
          <w:rFonts w:ascii="Times New Roman" w:hAnsi="Times New Roman" w:cs="Times New Roman"/>
          <w:sz w:val="21"/>
          <w:szCs w:val="21"/>
          <w:lang w:val="es-ES"/>
        </w:rPr>
      </w:pPr>
    </w:p>
    <w:p w14:paraId="1B007F7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 = </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w:t>
      </w:r>
    </w:p>
    <w:p w14:paraId="7D2765D3" w14:textId="21C402B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2) = S_S(T_RUN,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6B7A4F2E" w14:textId="77777777" w:rsidR="003B3187" w:rsidRPr="003B3187" w:rsidRDefault="003B3187" w:rsidP="003B3187">
      <w:pPr>
        <w:spacing w:line="240" w:lineRule="auto"/>
        <w:rPr>
          <w:rFonts w:ascii="Times New Roman" w:hAnsi="Times New Roman" w:cs="Times New Roman"/>
          <w:sz w:val="21"/>
          <w:szCs w:val="21"/>
          <w:lang w:val="es-ES"/>
        </w:rPr>
      </w:pPr>
    </w:p>
    <w:p w14:paraId="4E3C778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3) = 0;</w:t>
      </w:r>
    </w:p>
    <w:p w14:paraId="00C2F5A1"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N_sec</w:t>
      </w:r>
      <w:proofErr w:type="spellEnd"/>
    </w:p>
    <w:p w14:paraId="5255C4B4" w14:textId="51DE3091"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3)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3) + S_O(T_RUN, </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 </w:t>
      </w:r>
      <w:proofErr w:type="spellStart"/>
      <w:r w:rsidRPr="003B3187">
        <w:rPr>
          <w:rFonts w:ascii="Times New Roman" w:hAnsi="Times New Roman" w:cs="Times New Roman" w:hint="eastAsia"/>
          <w:sz w:val="21"/>
          <w:szCs w:val="21"/>
          <w:lang w:val="es-ES"/>
        </w:rPr>
        <w:t>n_ANOXIC_AEROBIC</w:t>
      </w:r>
      <w:proofErr w:type="spellEnd"/>
      <w:r w:rsidRPr="003B3187">
        <w:rPr>
          <w:rFonts w:ascii="Times New Roman" w:hAnsi="Times New Roman" w:cs="Times New Roman" w:hint="eastAsia"/>
          <w:sz w:val="21"/>
          <w:szCs w:val="21"/>
          <w:lang w:val="es-ES"/>
        </w:rPr>
        <w:t xml:space="preserve">); </w:t>
      </w:r>
    </w:p>
    <w:p w14:paraId="3F681578"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170C6700" w14:textId="77777777" w:rsidR="003B3187" w:rsidRPr="003B3187" w:rsidRDefault="003B3187" w:rsidP="003B3187">
      <w:pPr>
        <w:spacing w:line="240" w:lineRule="auto"/>
        <w:rPr>
          <w:rFonts w:ascii="Times New Roman" w:hAnsi="Times New Roman" w:cs="Times New Roman"/>
          <w:sz w:val="21"/>
          <w:szCs w:val="21"/>
          <w:lang w:val="es-ES"/>
        </w:rPr>
      </w:pPr>
    </w:p>
    <w:p w14:paraId="51D82CA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4) = 0;</w:t>
      </w:r>
    </w:p>
    <w:p w14:paraId="6D35478C"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N_sec</w:t>
      </w:r>
      <w:proofErr w:type="spellEnd"/>
    </w:p>
    <w:p w14:paraId="3006BA00" w14:textId="4FC1B6AD"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4)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4) + </w:t>
      </w:r>
      <w:proofErr w:type="spellStart"/>
      <w:r w:rsidRPr="003B3187">
        <w:rPr>
          <w:rFonts w:ascii="Times New Roman" w:hAnsi="Times New Roman" w:cs="Times New Roman" w:hint="eastAsia"/>
          <w:sz w:val="21"/>
          <w:szCs w:val="21"/>
          <w:lang w:val="es-ES"/>
        </w:rPr>
        <w:t>K_Qg</w:t>
      </w:r>
      <w:proofErr w:type="spellEnd"/>
      <w:r w:rsidRPr="003B3187">
        <w:rPr>
          <w:rFonts w:ascii="Times New Roman" w:hAnsi="Times New Roman" w:cs="Times New Roman" w:hint="eastAsia"/>
          <w:sz w:val="21"/>
          <w:szCs w:val="21"/>
          <w:lang w:val="es-ES"/>
        </w:rPr>
        <w:t xml:space="preserve"> / (</w:t>
      </w:r>
      <w:proofErr w:type="spellStart"/>
      <w:r w:rsidRPr="003B3187">
        <w:rPr>
          <w:rFonts w:ascii="Times New Roman" w:hAnsi="Times New Roman" w:cs="Times New Roman" w:hint="eastAsia"/>
          <w:sz w:val="21"/>
          <w:szCs w:val="21"/>
          <w:lang w:val="es-ES"/>
        </w:rPr>
        <w:t>K_LA_max</w:t>
      </w:r>
      <w:proofErr w:type="spellEnd"/>
      <w:r w:rsidRPr="003B3187">
        <w:rPr>
          <w:rFonts w:ascii="Times New Roman" w:hAnsi="Times New Roman" w:cs="Times New Roman" w:hint="eastAsia"/>
          <w:sz w:val="21"/>
          <w:szCs w:val="21"/>
          <w:lang w:val="es-ES"/>
        </w:rPr>
        <w:t xml:space="preserve"> / (K_LA(</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 xml:space="preserve">) * 3600) - 1) / </w:t>
      </w:r>
      <w:proofErr w:type="spellStart"/>
      <w:r w:rsidRPr="003B3187">
        <w:rPr>
          <w:rFonts w:ascii="Times New Roman" w:hAnsi="Times New Roman" w:cs="Times New Roman" w:hint="eastAsia"/>
          <w:sz w:val="21"/>
          <w:szCs w:val="21"/>
          <w:lang w:val="es-ES"/>
        </w:rPr>
        <w:t>V_o</w:t>
      </w:r>
      <w:proofErr w:type="spellEnd"/>
      <w:r w:rsidRPr="003B3187">
        <w:rPr>
          <w:rFonts w:ascii="Times New Roman" w:hAnsi="Times New Roman" w:cs="Times New Roman" w:hint="eastAsia"/>
          <w:sz w:val="21"/>
          <w:szCs w:val="21"/>
          <w:lang w:val="es-ES"/>
        </w:rPr>
        <w:t xml:space="preserve"> * </w:t>
      </w:r>
      <w:proofErr w:type="spellStart"/>
      <w:r w:rsidRPr="003B3187">
        <w:rPr>
          <w:rFonts w:ascii="Times New Roman" w:hAnsi="Times New Roman" w:cs="Times New Roman" w:hint="eastAsia"/>
          <w:sz w:val="21"/>
          <w:szCs w:val="21"/>
          <w:lang w:val="es-ES"/>
        </w:rPr>
        <w:t>V_sec</w:t>
      </w:r>
      <w:proofErr w:type="spellEnd"/>
      <w:r w:rsidRPr="003B3187">
        <w:rPr>
          <w:rFonts w:ascii="Times New Roman" w:hAnsi="Times New Roman" w:cs="Times New Roman" w:hint="eastAsia"/>
          <w:sz w:val="21"/>
          <w:szCs w:val="21"/>
          <w:lang w:val="es-ES"/>
        </w:rPr>
        <w:t xml:space="preserve">; </w:t>
      </w:r>
    </w:p>
    <w:p w14:paraId="0D1A5A76"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470D06C8" w14:textId="77777777" w:rsidR="003B3187" w:rsidRPr="003B3187" w:rsidRDefault="003B3187" w:rsidP="003B3187">
      <w:pPr>
        <w:spacing w:line="240" w:lineRule="auto"/>
        <w:rPr>
          <w:rFonts w:ascii="Times New Roman" w:hAnsi="Times New Roman" w:cs="Times New Roman"/>
          <w:sz w:val="21"/>
          <w:szCs w:val="21"/>
          <w:lang w:val="es-ES"/>
        </w:rPr>
      </w:pPr>
    </w:p>
    <w:p w14:paraId="59C9FD0C" w14:textId="48E7C48B"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5) = S_O(T_RUN,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w:t>
      </w:r>
      <w:r w:rsidR="002B428E" w:rsidRPr="003B3187">
        <w:rPr>
          <w:rFonts w:ascii="Times New Roman" w:hAnsi="Times New Roman" w:cs="Times New Roman" w:hint="eastAsia"/>
          <w:sz w:val="21"/>
          <w:szCs w:val="21"/>
          <w:lang w:val="es-ES"/>
        </w:rPr>
        <w:t xml:space="preserve"> </w:t>
      </w:r>
    </w:p>
    <w:p w14:paraId="34FD9FC2" w14:textId="3F44BE6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6) = S_NO(T_RUN,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w:t>
      </w:r>
      <w:r w:rsidR="002B428E" w:rsidRPr="003B3187">
        <w:rPr>
          <w:rFonts w:ascii="Times New Roman" w:hAnsi="Times New Roman" w:cs="Times New Roman" w:hint="eastAsia"/>
          <w:sz w:val="21"/>
          <w:szCs w:val="21"/>
          <w:lang w:val="es-ES"/>
        </w:rPr>
        <w:t xml:space="preserve"> </w:t>
      </w:r>
    </w:p>
    <w:p w14:paraId="00E6AC9F" w14:textId="2AC11DDB"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7) = S_NH(T_RUN,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2C790CC1" w14:textId="12A6CC8B"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8)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6)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7); </w:t>
      </w:r>
    </w:p>
    <w:p w14:paraId="3AEB1C69" w14:textId="77777777" w:rsidR="003B3187" w:rsidRPr="003B3187" w:rsidRDefault="003B3187" w:rsidP="003B3187">
      <w:pPr>
        <w:spacing w:line="240" w:lineRule="auto"/>
        <w:rPr>
          <w:rFonts w:ascii="Times New Roman" w:hAnsi="Times New Roman" w:cs="Times New Roman"/>
          <w:sz w:val="21"/>
          <w:szCs w:val="21"/>
          <w:lang w:val="es-ES"/>
        </w:rPr>
      </w:pPr>
    </w:p>
    <w:p w14:paraId="68ADB46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9) = 0;</w:t>
      </w:r>
    </w:p>
    <w:p w14:paraId="6AEDF9A7"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N_sec</w:t>
      </w:r>
      <w:proofErr w:type="spellEnd"/>
    </w:p>
    <w:p w14:paraId="468F64A4" w14:textId="07EEAEAB"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9)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9) + v_N2O_dn(</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- 1);</w:t>
      </w:r>
      <w:r w:rsidR="002B428E" w:rsidRPr="003B3187">
        <w:rPr>
          <w:rFonts w:ascii="Times New Roman" w:hAnsi="Times New Roman" w:cs="Times New Roman" w:hint="eastAsia"/>
          <w:sz w:val="21"/>
          <w:szCs w:val="21"/>
          <w:lang w:val="es-ES"/>
        </w:rPr>
        <w:t xml:space="preserve"> </w:t>
      </w:r>
    </w:p>
    <w:p w14:paraId="0614D3DA"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681017BA" w14:textId="77777777" w:rsidR="003B3187" w:rsidRPr="003B3187" w:rsidRDefault="003B3187" w:rsidP="003B3187">
      <w:pPr>
        <w:spacing w:line="240" w:lineRule="auto"/>
        <w:rPr>
          <w:rFonts w:ascii="Times New Roman" w:hAnsi="Times New Roman" w:cs="Times New Roman"/>
          <w:sz w:val="21"/>
          <w:szCs w:val="21"/>
          <w:lang w:val="es-ES"/>
        </w:rPr>
      </w:pPr>
    </w:p>
    <w:p w14:paraId="4C6B29F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10) = 0;</w:t>
      </w:r>
    </w:p>
    <w:p w14:paraId="4636AC92"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N_sec</w:t>
      </w:r>
      <w:proofErr w:type="spellEnd"/>
    </w:p>
    <w:p w14:paraId="3A8738D4" w14:textId="6CAFD0B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10)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10) + v_N2O_nt(</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- 1);</w:t>
      </w:r>
      <w:r w:rsidR="002B428E" w:rsidRPr="003B3187">
        <w:rPr>
          <w:rFonts w:ascii="Times New Roman" w:hAnsi="Times New Roman" w:cs="Times New Roman" w:hint="eastAsia"/>
          <w:sz w:val="21"/>
          <w:szCs w:val="21"/>
          <w:lang w:val="es-ES"/>
        </w:rPr>
        <w:t xml:space="preserve"> </w:t>
      </w:r>
    </w:p>
    <w:p w14:paraId="709BE40C"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278881B1" w14:textId="77777777" w:rsidR="003B3187" w:rsidRPr="003B3187" w:rsidRDefault="003B3187" w:rsidP="003B3187">
      <w:pPr>
        <w:spacing w:line="240" w:lineRule="auto"/>
        <w:rPr>
          <w:rFonts w:ascii="Times New Roman" w:hAnsi="Times New Roman" w:cs="Times New Roman"/>
          <w:sz w:val="21"/>
          <w:szCs w:val="21"/>
          <w:lang w:val="es-ES"/>
        </w:rPr>
      </w:pPr>
    </w:p>
    <w:p w14:paraId="3AE43B58" w14:textId="3B58758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11) = 100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9)+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10)) * V / ((S_NO(1,1) + </w:t>
      </w:r>
      <w:r w:rsidR="002B428E">
        <w:rPr>
          <w:rFonts w:ascii="Times New Roman" w:hAnsi="Times New Roman" w:cs="Times New Roman" w:hint="eastAsia"/>
          <w:sz w:val="21"/>
          <w:szCs w:val="21"/>
          <w:lang w:val="es-ES"/>
        </w:rPr>
        <w:t>S_NH(1,1) - R(</w:t>
      </w:r>
      <w:proofErr w:type="spellStart"/>
      <w:r w:rsidR="002B428E">
        <w:rPr>
          <w:rFonts w:ascii="Times New Roman" w:hAnsi="Times New Roman" w:cs="Times New Roman" w:hint="eastAsia"/>
          <w:sz w:val="21"/>
          <w:szCs w:val="21"/>
          <w:lang w:val="es-ES"/>
        </w:rPr>
        <w:t>nn</w:t>
      </w:r>
      <w:proofErr w:type="spellEnd"/>
      <w:r w:rsidR="002B428E">
        <w:rPr>
          <w:rFonts w:ascii="Times New Roman" w:hAnsi="Times New Roman" w:cs="Times New Roman" w:hint="eastAsia"/>
          <w:sz w:val="21"/>
          <w:szCs w:val="21"/>
          <w:lang w:val="es-ES"/>
        </w:rPr>
        <w:t xml:space="preserve">, 8)) * </w:t>
      </w:r>
      <w:proofErr w:type="spellStart"/>
      <w:r w:rsidR="002B428E">
        <w:rPr>
          <w:rFonts w:ascii="Times New Roman" w:hAnsi="Times New Roman" w:cs="Times New Roman" w:hint="eastAsia"/>
          <w:sz w:val="21"/>
          <w:szCs w:val="21"/>
          <w:lang w:val="es-ES"/>
        </w:rPr>
        <w:t>Q_in</w:t>
      </w:r>
      <w:proofErr w:type="spellEnd"/>
      <w:r w:rsidR="002B428E">
        <w:rPr>
          <w:rFonts w:ascii="Times New Roman" w:hAnsi="Times New Roman" w:cs="Times New Roman" w:hint="eastAsia"/>
          <w:sz w:val="21"/>
          <w:szCs w:val="21"/>
          <w:lang w:val="es-ES"/>
        </w:rPr>
        <w:t xml:space="preserve">); </w:t>
      </w:r>
    </w:p>
    <w:p w14:paraId="60C562D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12) = 0;% total </w:t>
      </w:r>
      <w:proofErr w:type="spellStart"/>
      <w:r w:rsidRPr="003B3187">
        <w:rPr>
          <w:rFonts w:ascii="Times New Roman" w:hAnsi="Times New Roman" w:cs="Times New Roman"/>
          <w:sz w:val="21"/>
          <w:szCs w:val="21"/>
          <w:lang w:val="es-ES"/>
        </w:rPr>
        <w:t>number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sensor</w:t>
      </w:r>
    </w:p>
    <w:p w14:paraId="0F6E34C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13) = 0;%  </w:t>
      </w:r>
      <w:proofErr w:type="spellStart"/>
      <w:r w:rsidRPr="003B3187">
        <w:rPr>
          <w:rFonts w:ascii="Times New Roman" w:hAnsi="Times New Roman" w:cs="Times New Roman"/>
          <w:sz w:val="21"/>
          <w:szCs w:val="21"/>
          <w:lang w:val="es-ES"/>
        </w:rPr>
        <w:t>number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sensor in aerobic </w:t>
      </w:r>
    </w:p>
    <w:p w14:paraId="11EB0871" w14:textId="77777777" w:rsidR="003B3187" w:rsidRPr="003B3187" w:rsidRDefault="003B3187" w:rsidP="003B3187">
      <w:pPr>
        <w:spacing w:line="240" w:lineRule="auto"/>
        <w:rPr>
          <w:rFonts w:ascii="Times New Roman" w:hAnsi="Times New Roman" w:cs="Times New Roman"/>
          <w:sz w:val="21"/>
          <w:szCs w:val="21"/>
          <w:lang w:val="es-ES"/>
        </w:rPr>
      </w:pPr>
    </w:p>
    <w:p w14:paraId="00AF843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14) = 0;</w:t>
      </w:r>
    </w:p>
    <w:p w14:paraId="6870B993"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n_ANOXIC_AEROBIC</w:t>
      </w:r>
      <w:proofErr w:type="spellEnd"/>
    </w:p>
    <w:p w14:paraId="478C3D0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14)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14)+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)*3.6;</w:t>
      </w:r>
    </w:p>
    <w:p w14:paraId="6A0F22AB"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61B1D921"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+ 1;</w:t>
      </w:r>
    </w:p>
    <w:p w14:paraId="7EE3AD1D" w14:textId="58D7FB2D"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msgbox</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Operation</w:t>
      </w:r>
      <w:proofErr w:type="spellEnd"/>
      <w:r w:rsidRPr="003B3187">
        <w:rPr>
          <w:rFonts w:ascii="Times New Roman" w:hAnsi="Times New Roman" w:cs="Times New Roman"/>
          <w:sz w:val="21"/>
          <w:szCs w:val="21"/>
          <w:lang w:val="es-ES"/>
        </w:rPr>
        <w:t xml:space="preserve"> Normal </w:t>
      </w:r>
      <w:proofErr w:type="spellStart"/>
      <w:r w:rsidRPr="003B3187">
        <w:rPr>
          <w:rFonts w:ascii="Times New Roman" w:hAnsi="Times New Roman" w:cs="Times New Roman"/>
          <w:sz w:val="21"/>
          <w:szCs w:val="21"/>
          <w:lang w:val="es-ES"/>
        </w:rPr>
        <w:t>Completed</w:t>
      </w:r>
      <w:proofErr w:type="spellEnd"/>
      <w:r w:rsidRPr="003B3187">
        <w:rPr>
          <w:rFonts w:ascii="Times New Roman" w:hAnsi="Times New Roman" w:cs="Times New Roman"/>
          <w:sz w:val="21"/>
          <w:szCs w:val="21"/>
          <w:lang w:val="es-ES"/>
        </w:rPr>
        <w:t>!');</w:t>
      </w:r>
    </w:p>
    <w:p w14:paraId="7F752179" w14:textId="77777777" w:rsidR="003B3187" w:rsidRPr="003B3187" w:rsidRDefault="003B3187" w:rsidP="003B3187">
      <w:pPr>
        <w:spacing w:line="240" w:lineRule="auto"/>
        <w:rPr>
          <w:rFonts w:ascii="Times New Roman" w:hAnsi="Times New Roman" w:cs="Times New Roman"/>
          <w:sz w:val="21"/>
          <w:szCs w:val="21"/>
          <w:lang w:val="es-ES"/>
        </w:rPr>
      </w:pPr>
    </w:p>
    <w:p w14:paraId="4B922D8C" w14:textId="1AE83B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 3 : 25 %</w:t>
      </w:r>
      <w:r w:rsidR="002B428E">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first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deployment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aerobic NH4+ </w:t>
      </w:r>
      <w:proofErr w:type="spellStart"/>
      <w:r w:rsidRPr="003B3187">
        <w:rPr>
          <w:rFonts w:ascii="Times New Roman" w:hAnsi="Times New Roman" w:cs="Times New Roman"/>
          <w:sz w:val="21"/>
          <w:szCs w:val="21"/>
          <w:lang w:val="es-ES"/>
        </w:rPr>
        <w:t>sensors</w:t>
      </w:r>
      <w:proofErr w:type="spellEnd"/>
    </w:p>
    <w:p w14:paraId="41EA20D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 NH4+ sensor in aerobic </w:t>
      </w:r>
      <w:proofErr w:type="spellStart"/>
      <w:r w:rsidRPr="003B3187">
        <w:rPr>
          <w:rFonts w:ascii="Times New Roman" w:hAnsi="Times New Roman" w:cs="Times New Roman"/>
          <w:sz w:val="21"/>
          <w:szCs w:val="21"/>
          <w:lang w:val="es-ES"/>
        </w:rPr>
        <w:t>zone</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aeration</w:t>
      </w:r>
      <w:proofErr w:type="spellEnd"/>
      <w:r w:rsidRPr="003B3187">
        <w:rPr>
          <w:rFonts w:ascii="Times New Roman" w:hAnsi="Times New Roman" w:cs="Times New Roman"/>
          <w:sz w:val="21"/>
          <w:szCs w:val="21"/>
          <w:lang w:val="es-ES"/>
        </w:rPr>
        <w:t xml:space="preserve"> </w:t>
      </w:r>
    </w:p>
    <w:p w14:paraId="4DF993F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w:t>
      </w:r>
    </w:p>
    <w:p w14:paraId="7AAD703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1)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w:t>
      </w:r>
    </w:p>
    <w:p w14:paraId="6AB7153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(2, 1) = S_NH_1(T_RUN,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(1, 1));</w:t>
      </w:r>
    </w:p>
    <w:p w14:paraId="0CB5EF5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3AACC3D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(2,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 S_NH_1(T_RUN,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w:t>
      </w:r>
    </w:p>
    <w:p w14:paraId="10E0D42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- 1   </w:t>
      </w:r>
    </w:p>
    <w:p w14:paraId="1C37FB5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round((</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- 1));</w:t>
      </w:r>
    </w:p>
    <w:p w14:paraId="2AB124C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(2,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S_NH_1(T_RUN,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
    <w:p w14:paraId="68DC8B4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FD9253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1 : n_sensor-1</w:t>
      </w:r>
    </w:p>
    <w:p w14:paraId="7874E4A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(2, i_sensor+1) -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(2,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i_sensor+1) -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
    <w:p w14:paraId="3774AD5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)&lt;=0</w:t>
      </w:r>
    </w:p>
    <w:p w14:paraId="1229BD6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exp</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))/10;</w:t>
      </w:r>
    </w:p>
    <w:p w14:paraId="66536B4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948A89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377879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max</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,[],2);</w:t>
      </w:r>
    </w:p>
    <w:p w14:paraId="7B9A49B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(3)) = K_LA_0;</w:t>
      </w:r>
    </w:p>
    <w:p w14:paraId="690A7D0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1 : n_sensor-1</w:t>
      </w:r>
    </w:p>
    <w:p w14:paraId="526B01C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)&lt;=0 </w:t>
      </w:r>
    </w:p>
    <w:p w14:paraId="6E2F3A4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 0;</w:t>
      </w:r>
    </w:p>
    <w:p w14:paraId="24DAB41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else</w:t>
      </w:r>
      <w:proofErr w:type="spellEnd"/>
    </w:p>
    <w:p w14:paraId="753BC68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(3))*</w:t>
      </w:r>
      <w:proofErr w:type="spellStart"/>
      <w:r w:rsidRPr="003B3187">
        <w:rPr>
          <w:rFonts w:ascii="Times New Roman" w:hAnsi="Times New Roman" w:cs="Times New Roman"/>
          <w:sz w:val="21"/>
          <w:szCs w:val="21"/>
          <w:lang w:val="es-ES"/>
        </w:rPr>
        <w:t>sqrt</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(3)))) ;</w:t>
      </w:r>
    </w:p>
    <w:p w14:paraId="113BD94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00C118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A0A1901" w14:textId="77777777" w:rsidR="003B3187" w:rsidRPr="003B3187" w:rsidRDefault="003B3187" w:rsidP="003B3187">
      <w:pPr>
        <w:spacing w:line="240" w:lineRule="auto"/>
        <w:rPr>
          <w:rFonts w:ascii="Times New Roman" w:hAnsi="Times New Roman" w:cs="Times New Roman"/>
          <w:sz w:val="21"/>
          <w:szCs w:val="21"/>
          <w:lang w:val="es-ES"/>
        </w:rPr>
      </w:pPr>
    </w:p>
    <w:p w14:paraId="606DF97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K_LA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tag_K_LA</w:t>
      </w:r>
      <w:proofErr w:type="spellEnd"/>
      <w:r w:rsidRPr="003B3187">
        <w:rPr>
          <w:rFonts w:ascii="Times New Roman" w:hAnsi="Times New Roman" w:cs="Times New Roman"/>
          <w:sz w:val="21"/>
          <w:szCs w:val="21"/>
          <w:lang w:val="es-ES"/>
        </w:rPr>
        <w:t xml:space="preserve"> = 1;</w:t>
      </w:r>
    </w:p>
    <w:p w14:paraId="7608AD6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N_sec</w:t>
      </w:r>
      <w:proofErr w:type="spellEnd"/>
    </w:p>
    <w:p w14:paraId="45F18B2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K_LA(</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tag_K_LA</w:t>
      </w:r>
      <w:proofErr w:type="spellEnd"/>
      <w:r w:rsidRPr="003B3187">
        <w:rPr>
          <w:rFonts w:ascii="Times New Roman" w:hAnsi="Times New Roman" w:cs="Times New Roman"/>
          <w:sz w:val="21"/>
          <w:szCs w:val="21"/>
          <w:lang w:val="es-ES"/>
        </w:rPr>
        <w:t>)/3600;</w:t>
      </w:r>
    </w:p>
    <w:p w14:paraId="5E745AA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zone_sensor</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tag_K_LA</w:t>
      </w:r>
      <w:proofErr w:type="spellEnd"/>
      <w:r w:rsidRPr="003B3187">
        <w:rPr>
          <w:rFonts w:ascii="Times New Roman" w:hAnsi="Times New Roman" w:cs="Times New Roman"/>
          <w:sz w:val="21"/>
          <w:szCs w:val="21"/>
          <w:lang w:val="es-ES"/>
        </w:rPr>
        <w:t xml:space="preserve"> + 1)</w:t>
      </w:r>
    </w:p>
    <w:p w14:paraId="30C7237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tag_K_LA</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tag_K_LA</w:t>
      </w:r>
      <w:proofErr w:type="spellEnd"/>
      <w:r w:rsidRPr="003B3187">
        <w:rPr>
          <w:rFonts w:ascii="Times New Roman" w:hAnsi="Times New Roman" w:cs="Times New Roman"/>
          <w:sz w:val="21"/>
          <w:szCs w:val="21"/>
          <w:lang w:val="es-ES"/>
        </w:rPr>
        <w:t xml:space="preserve"> + 1;</w:t>
      </w:r>
    </w:p>
    <w:p w14:paraId="62A97CA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1B1FF16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37BE07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6F4830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5D53048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Multi-point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dosage</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initialization</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uniform</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dosage</w:t>
      </w:r>
      <w:proofErr w:type="spellEnd"/>
    </w:p>
    <w:p w14:paraId="54E15AE0" w14:textId="650B8FE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S_S_dosage_0 = 70 * </w:t>
      </w:r>
      <w:proofErr w:type="spellStart"/>
      <w:r w:rsidRPr="003B3187">
        <w:rPr>
          <w:rFonts w:ascii="Times New Roman" w:hAnsi="Times New Roman" w:cs="Times New Roman" w:hint="eastAsia"/>
          <w:sz w:val="21"/>
          <w:szCs w:val="21"/>
          <w:lang w:val="es-ES"/>
        </w:rPr>
        <w:t>Q_in</w:t>
      </w:r>
      <w:proofErr w:type="spellEnd"/>
      <w:r w:rsidRPr="003B3187">
        <w:rPr>
          <w:rFonts w:ascii="Times New Roman" w:hAnsi="Times New Roman" w:cs="Times New Roman" w:hint="eastAsia"/>
          <w:sz w:val="21"/>
          <w:szCs w:val="21"/>
          <w:lang w:val="es-ES"/>
        </w:rPr>
        <w:t xml:space="preserve">; </w:t>
      </w:r>
    </w:p>
    <w:p w14:paraId="6468272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0AB3E77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n_ANOXIC_AEROBIC</w:t>
      </w:r>
      <w:proofErr w:type="spellEnd"/>
    </w:p>
    <w:p w14:paraId="32C31B8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S_S_dosage_0 / 20;            </w:t>
      </w:r>
    </w:p>
    <w:p w14:paraId="020370A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9052DA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6B6277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Index</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Initialization</w:t>
      </w:r>
      <w:proofErr w:type="spellEnd"/>
    </w:p>
    <w:p w14:paraId="05157E2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 mg-COD*L-1 </w:t>
      </w:r>
    </w:p>
    <w:p w14:paraId="2495DAF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 mg-O2*L-1</w:t>
      </w:r>
    </w:p>
    <w:p w14:paraId="23FEEB9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 mg-N(NOX)*L-1</w:t>
      </w:r>
    </w:p>
    <w:p w14:paraId="059FAA0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(T_RUN/</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 mg-N(NH3)*L-1</w:t>
      </w:r>
    </w:p>
    <w:p w14:paraId="5949FF7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06DB6CC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2AE8C64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w:t>
      </w:r>
    </w:p>
    <w:p w14:paraId="3F0AEC7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Influent</w:t>
      </w:r>
      <w:proofErr w:type="spellEnd"/>
    </w:p>
    <w:p w14:paraId="211EF2F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i = 1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T_RUN</w:t>
      </w:r>
    </w:p>
    <w:p w14:paraId="3B5CB89D" w14:textId="1D87AC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 = 180;</w:t>
      </w:r>
    </w:p>
    <w:p w14:paraId="6F233DAB" w14:textId="365AB4A8"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 = 0.1;</w:t>
      </w:r>
    </w:p>
    <w:p w14:paraId="3601B2C5" w14:textId="5D11DA40"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 = 0.1;</w:t>
      </w:r>
    </w:p>
    <w:p w14:paraId="7A340DE6" w14:textId="7ED98E91"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 = 36;</w:t>
      </w:r>
    </w:p>
    <w:p w14:paraId="3A0624B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8BA891F" w14:textId="77777777" w:rsidR="003B3187" w:rsidRPr="003B3187" w:rsidRDefault="003B3187" w:rsidP="003B3187">
      <w:pPr>
        <w:spacing w:line="240" w:lineRule="auto"/>
        <w:rPr>
          <w:rFonts w:ascii="Times New Roman" w:hAnsi="Times New Roman" w:cs="Times New Roman"/>
          <w:sz w:val="21"/>
          <w:szCs w:val="21"/>
          <w:lang w:val="es-ES"/>
        </w:rPr>
      </w:pPr>
    </w:p>
    <w:p w14:paraId="472B368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i = 1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T_RUN - 1</w:t>
      </w:r>
    </w:p>
    <w:p w14:paraId="5FD8228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n = 2 : 1 : </w:t>
      </w:r>
      <w:proofErr w:type="spellStart"/>
      <w:r w:rsidRPr="003B3187">
        <w:rPr>
          <w:rFonts w:ascii="Times New Roman" w:hAnsi="Times New Roman" w:cs="Times New Roman"/>
          <w:sz w:val="21"/>
          <w:szCs w:val="21"/>
          <w:lang w:val="es-ES"/>
        </w:rPr>
        <w:t>N_sec</w:t>
      </w:r>
      <w:proofErr w:type="spellEnd"/>
    </w:p>
    <w:p w14:paraId="01B15915" w14:textId="756EF29E"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 2 </w:t>
      </w:r>
    </w:p>
    <w:p w14:paraId="0BB32B6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7395182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39CBE20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5DAA0F4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60186171" w14:textId="104B1FC3"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225F1FA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0183CB48" w14:textId="7ACE9501"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81A3ECE" w14:textId="77777777" w:rsidR="003B3187" w:rsidRPr="003B3187" w:rsidRDefault="003B3187" w:rsidP="003B3187">
      <w:pPr>
        <w:spacing w:line="240" w:lineRule="auto"/>
        <w:rPr>
          <w:rFonts w:ascii="Times New Roman" w:hAnsi="Times New Roman" w:cs="Times New Roman"/>
          <w:sz w:val="21"/>
          <w:szCs w:val="21"/>
          <w:lang w:val="es-ES"/>
        </w:rPr>
      </w:pPr>
    </w:p>
    <w:p w14:paraId="61E840C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S_S(i,n-1)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2609CC5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60F1DCD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39B2ABE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167A924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74B1000" w14:textId="77777777" w:rsidR="003B3187" w:rsidRPr="003B3187" w:rsidRDefault="003B3187" w:rsidP="003B3187">
      <w:pPr>
        <w:spacing w:line="240" w:lineRule="auto"/>
        <w:rPr>
          <w:rFonts w:ascii="Times New Roman" w:hAnsi="Times New Roman" w:cs="Times New Roman"/>
          <w:sz w:val="21"/>
          <w:szCs w:val="21"/>
          <w:lang w:val="es-ES"/>
        </w:rPr>
      </w:pPr>
    </w:p>
    <w:p w14:paraId="15B1B82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w:t>
      </w:r>
    </w:p>
    <w:p w14:paraId="5DF2763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39AE628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72072F4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18AEC81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43FAEE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1A26318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4647F9A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241C9DF" w14:textId="77777777" w:rsidR="003B3187" w:rsidRPr="003B3187" w:rsidRDefault="003B3187" w:rsidP="003B3187">
      <w:pPr>
        <w:spacing w:line="240" w:lineRule="auto"/>
        <w:rPr>
          <w:rFonts w:ascii="Times New Roman" w:hAnsi="Times New Roman" w:cs="Times New Roman"/>
          <w:sz w:val="21"/>
          <w:szCs w:val="21"/>
          <w:lang w:val="es-ES"/>
        </w:rPr>
      </w:pPr>
    </w:p>
    <w:p w14:paraId="40EA450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76680A2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105A020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680CEFF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535E57E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5601BB4" w14:textId="77777777" w:rsidR="003B3187" w:rsidRPr="003B3187" w:rsidRDefault="003B3187" w:rsidP="003B3187">
      <w:pPr>
        <w:spacing w:line="240" w:lineRule="auto"/>
        <w:rPr>
          <w:rFonts w:ascii="Times New Roman" w:hAnsi="Times New Roman" w:cs="Times New Roman"/>
          <w:sz w:val="21"/>
          <w:szCs w:val="21"/>
          <w:lang w:val="es-ES"/>
        </w:rPr>
      </w:pPr>
    </w:p>
    <w:p w14:paraId="3313A4D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S_NH(i,n-1)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w:t>
      </w:r>
    </w:p>
    <w:p w14:paraId="13A81E9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33A9F65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1A5D75D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0E7EEFC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6C19F5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D0B156A" w14:textId="77777777" w:rsidR="003B3187" w:rsidRPr="003B3187" w:rsidRDefault="003B3187" w:rsidP="003B3187">
      <w:pPr>
        <w:spacing w:line="240" w:lineRule="auto"/>
        <w:rPr>
          <w:rFonts w:ascii="Times New Roman" w:hAnsi="Times New Roman" w:cs="Times New Roman"/>
          <w:sz w:val="21"/>
          <w:szCs w:val="21"/>
          <w:lang w:val="es-ES"/>
        </w:rPr>
      </w:pPr>
    </w:p>
    <w:p w14:paraId="6D41558D" w14:textId="0FF9222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&gt; 2 &amp;&amp; n &lt;= </w:t>
      </w:r>
      <w:proofErr w:type="spellStart"/>
      <w:r w:rsidRPr="003B3187">
        <w:rPr>
          <w:rFonts w:ascii="Times New Roman" w:hAnsi="Times New Roman" w:cs="Times New Roman" w:hint="eastAsia"/>
          <w:sz w:val="21"/>
          <w:szCs w:val="21"/>
          <w:lang w:val="es-ES"/>
        </w:rPr>
        <w:t>n_ANOXIC_AEROBIC</w:t>
      </w:r>
      <w:proofErr w:type="spellEnd"/>
      <w:r w:rsidRPr="003B3187">
        <w:rPr>
          <w:rFonts w:ascii="Times New Roman" w:hAnsi="Times New Roman" w:cs="Times New Roman" w:hint="eastAsia"/>
          <w:sz w:val="21"/>
          <w:szCs w:val="21"/>
          <w:lang w:val="es-ES"/>
        </w:rPr>
        <w:t xml:space="preserve"> </w:t>
      </w:r>
    </w:p>
    <w:p w14:paraId="7E7BFE7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75DD884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4EC1C11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7A1888B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1A41784D" w14:textId="4AE2D95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5CB0CED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41DAA4CA" w14:textId="3D4E61E5"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7BF0AD00" w14:textId="77777777" w:rsidR="003B3187" w:rsidRPr="003B3187" w:rsidRDefault="003B3187" w:rsidP="003B3187">
      <w:pPr>
        <w:spacing w:line="240" w:lineRule="auto"/>
        <w:rPr>
          <w:rFonts w:ascii="Times New Roman" w:hAnsi="Times New Roman" w:cs="Times New Roman"/>
          <w:sz w:val="21"/>
          <w:szCs w:val="21"/>
          <w:lang w:val="es-ES"/>
        </w:rPr>
      </w:pPr>
    </w:p>
    <w:p w14:paraId="5B29CE1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6DD504C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202522C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4BB325A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32B81B7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C033724" w14:textId="77777777" w:rsidR="003B3187" w:rsidRPr="003B3187" w:rsidRDefault="003B3187" w:rsidP="003B3187">
      <w:pPr>
        <w:spacing w:line="240" w:lineRule="auto"/>
        <w:rPr>
          <w:rFonts w:ascii="Times New Roman" w:hAnsi="Times New Roman" w:cs="Times New Roman"/>
          <w:sz w:val="21"/>
          <w:szCs w:val="21"/>
          <w:lang w:val="es-ES"/>
        </w:rPr>
      </w:pPr>
    </w:p>
    <w:p w14:paraId="02674AC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4FAC80F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27DB96C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2E3489D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3097E6E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end</w:t>
      </w:r>
      <w:proofErr w:type="spellEnd"/>
    </w:p>
    <w:p w14:paraId="4E80F1F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43CEB13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6B70B4A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DCFAE01" w14:textId="77777777" w:rsidR="003B3187" w:rsidRPr="003B3187" w:rsidRDefault="003B3187" w:rsidP="003B3187">
      <w:pPr>
        <w:spacing w:line="240" w:lineRule="auto"/>
        <w:rPr>
          <w:rFonts w:ascii="Times New Roman" w:hAnsi="Times New Roman" w:cs="Times New Roman"/>
          <w:sz w:val="21"/>
          <w:szCs w:val="21"/>
          <w:lang w:val="es-ES"/>
        </w:rPr>
      </w:pPr>
    </w:p>
    <w:p w14:paraId="03534AE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2D6C96D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39E4A98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1448799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3B6D254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53C71C1" w14:textId="77777777" w:rsidR="003B3187" w:rsidRPr="003B3187" w:rsidRDefault="003B3187" w:rsidP="003B3187">
      <w:pPr>
        <w:spacing w:line="240" w:lineRule="auto"/>
        <w:rPr>
          <w:rFonts w:ascii="Times New Roman" w:hAnsi="Times New Roman" w:cs="Times New Roman"/>
          <w:sz w:val="21"/>
          <w:szCs w:val="21"/>
          <w:lang w:val="es-ES"/>
        </w:rPr>
      </w:pPr>
    </w:p>
    <w:p w14:paraId="5AE4EC3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 </w:t>
      </w:r>
    </w:p>
    <w:p w14:paraId="1B4660B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75F9B79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08058EB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5840375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297643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4ED4003" w14:textId="77777777" w:rsidR="003B3187" w:rsidRPr="003B3187" w:rsidRDefault="003B3187" w:rsidP="003B3187">
      <w:pPr>
        <w:spacing w:line="240" w:lineRule="auto"/>
        <w:rPr>
          <w:rFonts w:ascii="Times New Roman" w:hAnsi="Times New Roman" w:cs="Times New Roman"/>
          <w:sz w:val="21"/>
          <w:szCs w:val="21"/>
          <w:lang w:val="es-ES"/>
        </w:rPr>
      </w:pPr>
    </w:p>
    <w:p w14:paraId="4CBDBAB6" w14:textId="47A3D2E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&gt; </w:t>
      </w:r>
      <w:proofErr w:type="spellStart"/>
      <w:r w:rsidRPr="003B3187">
        <w:rPr>
          <w:rFonts w:ascii="Times New Roman" w:hAnsi="Times New Roman" w:cs="Times New Roman" w:hint="eastAsia"/>
          <w:sz w:val="21"/>
          <w:szCs w:val="21"/>
          <w:lang w:val="es-ES"/>
        </w:rPr>
        <w:t>n</w:t>
      </w:r>
      <w:r w:rsidR="002B428E">
        <w:rPr>
          <w:rFonts w:ascii="Times New Roman" w:hAnsi="Times New Roman" w:cs="Times New Roman" w:hint="eastAsia"/>
          <w:sz w:val="21"/>
          <w:szCs w:val="21"/>
          <w:lang w:val="es-ES"/>
        </w:rPr>
        <w:t>_ANOXIC_AEROBIC</w:t>
      </w:r>
      <w:proofErr w:type="spellEnd"/>
      <w:r w:rsidR="002B428E">
        <w:rPr>
          <w:rFonts w:ascii="Times New Roman" w:hAnsi="Times New Roman" w:cs="Times New Roman" w:hint="eastAsia"/>
          <w:sz w:val="21"/>
          <w:szCs w:val="21"/>
          <w:lang w:val="es-ES"/>
        </w:rPr>
        <w:t xml:space="preserve"> &amp;&amp; n &lt;= </w:t>
      </w:r>
      <w:proofErr w:type="spellStart"/>
      <w:r w:rsidR="002B428E">
        <w:rPr>
          <w:rFonts w:ascii="Times New Roman" w:hAnsi="Times New Roman" w:cs="Times New Roman" w:hint="eastAsia"/>
          <w:sz w:val="21"/>
          <w:szCs w:val="21"/>
          <w:lang w:val="es-ES"/>
        </w:rPr>
        <w:t>N_sec</w:t>
      </w:r>
      <w:proofErr w:type="spellEnd"/>
      <w:r w:rsidR="002B428E">
        <w:rPr>
          <w:rFonts w:ascii="Times New Roman" w:hAnsi="Times New Roman" w:cs="Times New Roman" w:hint="eastAsia"/>
          <w:sz w:val="21"/>
          <w:szCs w:val="21"/>
          <w:lang w:val="es-ES"/>
        </w:rPr>
        <w:t xml:space="preserve"> </w:t>
      </w:r>
    </w:p>
    <w:p w14:paraId="25B0A94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055A64A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77D52BE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4802C5D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2D6D93EA" w14:textId="702DC6FB"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5FD04FA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2CBF066D" w14:textId="66CDE0A7"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76646F6" w14:textId="77777777" w:rsidR="003B3187" w:rsidRPr="003B3187" w:rsidRDefault="003B3187" w:rsidP="003B3187">
      <w:pPr>
        <w:spacing w:line="240" w:lineRule="auto"/>
        <w:rPr>
          <w:rFonts w:ascii="Times New Roman" w:hAnsi="Times New Roman" w:cs="Times New Roman"/>
          <w:sz w:val="21"/>
          <w:szCs w:val="21"/>
          <w:lang w:val="es-ES"/>
        </w:rPr>
      </w:pPr>
    </w:p>
    <w:p w14:paraId="69BD0A2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143B829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4A0E91F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2C02447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6E084DC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F9BF9D8" w14:textId="77777777" w:rsidR="003B3187" w:rsidRPr="003B3187" w:rsidRDefault="003B3187" w:rsidP="003B3187">
      <w:pPr>
        <w:spacing w:line="240" w:lineRule="auto"/>
        <w:rPr>
          <w:rFonts w:ascii="Times New Roman" w:hAnsi="Times New Roman" w:cs="Times New Roman"/>
          <w:sz w:val="21"/>
          <w:szCs w:val="21"/>
          <w:lang w:val="es-ES"/>
        </w:rPr>
      </w:pPr>
    </w:p>
    <w:p w14:paraId="2DCCC2B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23579C6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73173FA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5DF0F02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7F3930D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014EA2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4D66A51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75D7560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10CA7CE" w14:textId="77777777" w:rsidR="003B3187" w:rsidRPr="003B3187" w:rsidRDefault="003B3187" w:rsidP="003B3187">
      <w:pPr>
        <w:spacing w:line="240" w:lineRule="auto"/>
        <w:rPr>
          <w:rFonts w:ascii="Times New Roman" w:hAnsi="Times New Roman" w:cs="Times New Roman"/>
          <w:sz w:val="21"/>
          <w:szCs w:val="21"/>
          <w:lang w:val="es-ES"/>
        </w:rPr>
      </w:pPr>
    </w:p>
    <w:p w14:paraId="3D8E728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1CCBDBE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53C06F0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18715E2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5034DCF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70F07A5" w14:textId="77777777" w:rsidR="003B3187" w:rsidRPr="003B3187" w:rsidRDefault="003B3187" w:rsidP="003B3187">
      <w:pPr>
        <w:spacing w:line="240" w:lineRule="auto"/>
        <w:rPr>
          <w:rFonts w:ascii="Times New Roman" w:hAnsi="Times New Roman" w:cs="Times New Roman"/>
          <w:sz w:val="21"/>
          <w:szCs w:val="21"/>
          <w:lang w:val="es-ES"/>
        </w:rPr>
      </w:pPr>
    </w:p>
    <w:p w14:paraId="36A4F2B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w:t>
      </w:r>
    </w:p>
    <w:p w14:paraId="71007C5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3AB0283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1302DE5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70191AE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E29111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8807F3C" w14:textId="77777777" w:rsidR="003B3187" w:rsidRPr="003B3187" w:rsidRDefault="003B3187" w:rsidP="003B3187">
      <w:pPr>
        <w:spacing w:line="240" w:lineRule="auto"/>
        <w:rPr>
          <w:rFonts w:ascii="Times New Roman" w:hAnsi="Times New Roman" w:cs="Times New Roman"/>
          <w:sz w:val="21"/>
          <w:szCs w:val="21"/>
          <w:lang w:val="es-ES"/>
        </w:rPr>
      </w:pPr>
    </w:p>
    <w:p w14:paraId="549DF444" w14:textId="7B70D38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4AB0BBE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7924852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0914D78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7F9E007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6B855ABA" w14:textId="29E8984B"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75F68F1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1CE22B38" w14:textId="3DF4FCAE"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2BA0C6EE" w14:textId="77777777" w:rsidR="003B3187" w:rsidRPr="003B3187" w:rsidRDefault="003B3187" w:rsidP="003B3187">
      <w:pPr>
        <w:spacing w:line="240" w:lineRule="auto"/>
        <w:rPr>
          <w:rFonts w:ascii="Times New Roman" w:hAnsi="Times New Roman" w:cs="Times New Roman"/>
          <w:sz w:val="21"/>
          <w:szCs w:val="21"/>
          <w:lang w:val="es-ES"/>
        </w:rPr>
      </w:pPr>
    </w:p>
    <w:p w14:paraId="51FC6C2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5BCE103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0B52394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6C6CEE7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2A059E4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496E40A" w14:textId="77777777" w:rsidR="003B3187" w:rsidRPr="003B3187" w:rsidRDefault="003B3187" w:rsidP="003B3187">
      <w:pPr>
        <w:spacing w:line="240" w:lineRule="auto"/>
        <w:rPr>
          <w:rFonts w:ascii="Times New Roman" w:hAnsi="Times New Roman" w:cs="Times New Roman"/>
          <w:sz w:val="21"/>
          <w:szCs w:val="21"/>
          <w:lang w:val="es-ES"/>
        </w:rPr>
      </w:pPr>
    </w:p>
    <w:p w14:paraId="1BB714F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59AC56E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438F53A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6C8834A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405903D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31F4739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0A04568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63795D7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203EDA2" w14:textId="77777777" w:rsidR="003B3187" w:rsidRPr="003B3187" w:rsidRDefault="003B3187" w:rsidP="003B3187">
      <w:pPr>
        <w:spacing w:line="240" w:lineRule="auto"/>
        <w:rPr>
          <w:rFonts w:ascii="Times New Roman" w:hAnsi="Times New Roman" w:cs="Times New Roman"/>
          <w:sz w:val="21"/>
          <w:szCs w:val="21"/>
          <w:lang w:val="es-ES"/>
        </w:rPr>
      </w:pPr>
    </w:p>
    <w:p w14:paraId="2BC0314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07301B7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5B9A321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45808D5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6FBB65D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340145A" w14:textId="77777777" w:rsidR="003B3187" w:rsidRPr="003B3187" w:rsidRDefault="003B3187" w:rsidP="003B3187">
      <w:pPr>
        <w:spacing w:line="240" w:lineRule="auto"/>
        <w:rPr>
          <w:rFonts w:ascii="Times New Roman" w:hAnsi="Times New Roman" w:cs="Times New Roman"/>
          <w:sz w:val="21"/>
          <w:szCs w:val="21"/>
          <w:lang w:val="es-ES"/>
        </w:rPr>
      </w:pPr>
    </w:p>
    <w:p w14:paraId="4C59696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 </w:t>
      </w:r>
    </w:p>
    <w:p w14:paraId="1D2CA04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540DC62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2F783B8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3291B1E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A635D7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105509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73F1405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5BA463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S_NO_2 = S_NO; </w:t>
      </w:r>
    </w:p>
    <w:p w14:paraId="0C9FD830" w14:textId="77777777" w:rsidR="003B3187" w:rsidRPr="003B3187" w:rsidRDefault="003B3187" w:rsidP="003B3187">
      <w:pPr>
        <w:spacing w:line="240" w:lineRule="auto"/>
        <w:rPr>
          <w:rFonts w:ascii="Times New Roman" w:hAnsi="Times New Roman" w:cs="Times New Roman"/>
          <w:sz w:val="21"/>
          <w:szCs w:val="21"/>
          <w:lang w:val="es-ES"/>
        </w:rPr>
      </w:pPr>
    </w:p>
    <w:p w14:paraId="6B355904" w14:textId="5630790F"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 xml:space="preserve"> = 3 : 25 %</w:t>
      </w:r>
      <w:r w:rsidR="002B428E">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Secondly</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deploy</w:t>
      </w:r>
      <w:proofErr w:type="spellEnd"/>
      <w:r w:rsidRPr="003B3187">
        <w:rPr>
          <w:rFonts w:ascii="Times New Roman" w:hAnsi="Times New Roman" w:cs="Times New Roman"/>
          <w:sz w:val="21"/>
          <w:szCs w:val="21"/>
          <w:lang w:val="es-ES"/>
        </w:rPr>
        <w:t xml:space="preserve"> NO3 sensor</w:t>
      </w:r>
    </w:p>
    <w:p w14:paraId="78A4D56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w:t>
      </w:r>
    </w:p>
    <w:p w14:paraId="669BC06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(1, 1) = 2;</w:t>
      </w:r>
    </w:p>
    <w:p w14:paraId="0032517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(2, 1) = S_NO_2(T_RUN,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(1, 1));</w:t>
      </w:r>
    </w:p>
    <w:p w14:paraId="256B443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w:t>
      </w:r>
    </w:p>
    <w:p w14:paraId="1F2444C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(2,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 xml:space="preserve">) = S_NO_2(T_RUN,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w:t>
      </w:r>
    </w:p>
    <w:p w14:paraId="4D70406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 xml:space="preserve"> - 1   </w:t>
      </w:r>
    </w:p>
    <w:p w14:paraId="666326F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 2 + round((</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- 2)/(</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- 1));</w:t>
      </w:r>
    </w:p>
    <w:p w14:paraId="04DA245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(2,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S_NO_2(T_RUN,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
    <w:p w14:paraId="3FB05B2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BA56FD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1 : n_sensor_dosage-1</w:t>
      </w:r>
    </w:p>
    <w:p w14:paraId="44C1277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(2, i_sensor+1)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(2,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i_sensor+1)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
    <w:p w14:paraId="411399E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)&lt;=0</w:t>
      </w:r>
    </w:p>
    <w:p w14:paraId="280524E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exp</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))/10;</w:t>
      </w:r>
    </w:p>
    <w:p w14:paraId="6865FC9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end</w:t>
      </w:r>
      <w:proofErr w:type="spellEnd"/>
    </w:p>
    <w:p w14:paraId="2B98606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FB6718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max</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,[],2);</w:t>
      </w:r>
    </w:p>
    <w:p w14:paraId="652E57C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(3)) = S_S_dosage_0/20;</w:t>
      </w:r>
    </w:p>
    <w:p w14:paraId="3DE96FC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1 : n_sensor_dosage-1</w:t>
      </w:r>
    </w:p>
    <w:p w14:paraId="3F7268B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&lt;=0</w:t>
      </w:r>
    </w:p>
    <w:p w14:paraId="2327B6C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 0;</w:t>
      </w:r>
    </w:p>
    <w:p w14:paraId="459CC88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else</w:t>
      </w:r>
      <w:proofErr w:type="spellEnd"/>
    </w:p>
    <w:p w14:paraId="2AC534F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(3))*</w:t>
      </w:r>
      <w:proofErr w:type="spellStart"/>
      <w:r w:rsidRPr="003B3187">
        <w:rPr>
          <w:rFonts w:ascii="Times New Roman" w:hAnsi="Times New Roman" w:cs="Times New Roman"/>
          <w:sz w:val="21"/>
          <w:szCs w:val="21"/>
          <w:lang w:val="es-ES"/>
        </w:rPr>
        <w:t>sqrt</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i_sensor</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(3, </w:t>
      </w:r>
      <w:proofErr w:type="spellStart"/>
      <w:r w:rsidRPr="003B3187">
        <w:rPr>
          <w:rFonts w:ascii="Times New Roman" w:hAnsi="Times New Roman" w:cs="Times New Roman"/>
          <w:sz w:val="21"/>
          <w:szCs w:val="21"/>
          <w:lang w:val="es-ES"/>
        </w:rPr>
        <w:t>MaxiRow</w:t>
      </w:r>
      <w:proofErr w:type="spellEnd"/>
      <w:r w:rsidRPr="003B3187">
        <w:rPr>
          <w:rFonts w:ascii="Times New Roman" w:hAnsi="Times New Roman" w:cs="Times New Roman"/>
          <w:sz w:val="21"/>
          <w:szCs w:val="21"/>
          <w:lang w:val="es-ES"/>
        </w:rPr>
        <w:t>(3)))) ;</w:t>
      </w:r>
    </w:p>
    <w:p w14:paraId="6A8DA65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7345EA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F202C33" w14:textId="77777777" w:rsidR="003B3187" w:rsidRPr="003B3187" w:rsidRDefault="003B3187" w:rsidP="003B3187">
      <w:pPr>
        <w:spacing w:line="240" w:lineRule="auto"/>
        <w:rPr>
          <w:rFonts w:ascii="Times New Roman" w:hAnsi="Times New Roman" w:cs="Times New Roman"/>
          <w:sz w:val="21"/>
          <w:szCs w:val="21"/>
          <w:lang w:val="es-ES"/>
        </w:rPr>
      </w:pPr>
    </w:p>
    <w:p w14:paraId="604C59D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zeros</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N_sec</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tag_S_S_dosage</w:t>
      </w:r>
      <w:proofErr w:type="spellEnd"/>
      <w:r w:rsidRPr="003B3187">
        <w:rPr>
          <w:rFonts w:ascii="Times New Roman" w:hAnsi="Times New Roman" w:cs="Times New Roman"/>
          <w:sz w:val="21"/>
          <w:szCs w:val="21"/>
          <w:lang w:val="es-ES"/>
        </w:rPr>
        <w:t xml:space="preserve"> = 1;</w:t>
      </w:r>
    </w:p>
    <w:p w14:paraId="6C1FB1F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n_ANOXIC_AEROBIC</w:t>
      </w:r>
      <w:proofErr w:type="spellEnd"/>
    </w:p>
    <w:p w14:paraId="16FA822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(4, </w:t>
      </w:r>
      <w:proofErr w:type="spellStart"/>
      <w:r w:rsidRPr="003B3187">
        <w:rPr>
          <w:rFonts w:ascii="Times New Roman" w:hAnsi="Times New Roman" w:cs="Times New Roman"/>
          <w:sz w:val="21"/>
          <w:szCs w:val="21"/>
          <w:lang w:val="es-ES"/>
        </w:rPr>
        <w:t>tag_S_S_dosage</w:t>
      </w:r>
      <w:proofErr w:type="spellEnd"/>
      <w:r w:rsidRPr="003B3187">
        <w:rPr>
          <w:rFonts w:ascii="Times New Roman" w:hAnsi="Times New Roman" w:cs="Times New Roman"/>
          <w:sz w:val="21"/>
          <w:szCs w:val="21"/>
          <w:lang w:val="es-ES"/>
        </w:rPr>
        <w:t>);</w:t>
      </w:r>
    </w:p>
    <w:p w14:paraId="235F178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zone_sensor_dosage</w:t>
      </w:r>
      <w:proofErr w:type="spellEnd"/>
      <w:r w:rsidRPr="003B3187">
        <w:rPr>
          <w:rFonts w:ascii="Times New Roman" w:hAnsi="Times New Roman" w:cs="Times New Roman"/>
          <w:sz w:val="21"/>
          <w:szCs w:val="21"/>
          <w:lang w:val="es-ES"/>
        </w:rPr>
        <w:t xml:space="preserve">(1, </w:t>
      </w:r>
      <w:proofErr w:type="spellStart"/>
      <w:r w:rsidRPr="003B3187">
        <w:rPr>
          <w:rFonts w:ascii="Times New Roman" w:hAnsi="Times New Roman" w:cs="Times New Roman"/>
          <w:sz w:val="21"/>
          <w:szCs w:val="21"/>
          <w:lang w:val="es-ES"/>
        </w:rPr>
        <w:t>tag_S_S_dosage</w:t>
      </w:r>
      <w:proofErr w:type="spellEnd"/>
      <w:r w:rsidRPr="003B3187">
        <w:rPr>
          <w:rFonts w:ascii="Times New Roman" w:hAnsi="Times New Roman" w:cs="Times New Roman"/>
          <w:sz w:val="21"/>
          <w:szCs w:val="21"/>
          <w:lang w:val="es-ES"/>
        </w:rPr>
        <w:t xml:space="preserve"> + 1)</w:t>
      </w:r>
    </w:p>
    <w:p w14:paraId="1215C92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tag_S_S_dosage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tag_S_S_dosage</w:t>
      </w:r>
      <w:proofErr w:type="spellEnd"/>
      <w:r w:rsidRPr="003B3187">
        <w:rPr>
          <w:rFonts w:ascii="Times New Roman" w:hAnsi="Times New Roman" w:cs="Times New Roman"/>
          <w:sz w:val="21"/>
          <w:szCs w:val="21"/>
          <w:lang w:val="es-ES"/>
        </w:rPr>
        <w:t xml:space="preserve"> + 1;</w:t>
      </w:r>
    </w:p>
    <w:p w14:paraId="68D3428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0BABE89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D06E7DC" w14:textId="77777777" w:rsidR="003B3187" w:rsidRPr="003B3187" w:rsidRDefault="003B3187" w:rsidP="003B3187">
      <w:pPr>
        <w:spacing w:line="240" w:lineRule="auto"/>
        <w:rPr>
          <w:rFonts w:ascii="Times New Roman" w:hAnsi="Times New Roman" w:cs="Times New Roman"/>
          <w:sz w:val="21"/>
          <w:szCs w:val="21"/>
          <w:lang w:val="es-ES"/>
        </w:rPr>
      </w:pPr>
    </w:p>
    <w:p w14:paraId="6CF9B83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i = 1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T_RUN - 1</w:t>
      </w:r>
    </w:p>
    <w:p w14:paraId="431BFE6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n = 2 : 1 : </w:t>
      </w:r>
      <w:proofErr w:type="spellStart"/>
      <w:r w:rsidRPr="003B3187">
        <w:rPr>
          <w:rFonts w:ascii="Times New Roman" w:hAnsi="Times New Roman" w:cs="Times New Roman"/>
          <w:sz w:val="21"/>
          <w:szCs w:val="21"/>
          <w:lang w:val="es-ES"/>
        </w:rPr>
        <w:t>N_sec</w:t>
      </w:r>
      <w:proofErr w:type="spellEnd"/>
    </w:p>
    <w:p w14:paraId="23FB7DBA" w14:textId="4D0A00B2"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 2</w:t>
      </w:r>
      <w:r w:rsidR="002B428E" w:rsidRPr="003B3187">
        <w:rPr>
          <w:rFonts w:ascii="Times New Roman" w:hAnsi="Times New Roman" w:cs="Times New Roman" w:hint="eastAsia"/>
          <w:sz w:val="21"/>
          <w:szCs w:val="21"/>
          <w:lang w:val="es-ES"/>
        </w:rPr>
        <w:t xml:space="preserve"> </w:t>
      </w:r>
    </w:p>
    <w:p w14:paraId="021306E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2EFCF74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39A7487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61930C3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61495D4B" w14:textId="144B5ABF"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
    <w:p w14:paraId="568CFDF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4A09C686" w14:textId="1C1FF06A"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7411CCEE" w14:textId="77777777" w:rsidR="003B3187" w:rsidRPr="003B3187" w:rsidRDefault="003B3187" w:rsidP="003B3187">
      <w:pPr>
        <w:spacing w:line="240" w:lineRule="auto"/>
        <w:rPr>
          <w:rFonts w:ascii="Times New Roman" w:hAnsi="Times New Roman" w:cs="Times New Roman"/>
          <w:sz w:val="21"/>
          <w:szCs w:val="21"/>
          <w:lang w:val="es-ES"/>
        </w:rPr>
      </w:pPr>
    </w:p>
    <w:p w14:paraId="69EFC6E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S_S(i,n-1)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2EADD93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5E7207C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57A0B14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4ABF0C0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E3C2FD9" w14:textId="77777777" w:rsidR="003B3187" w:rsidRPr="003B3187" w:rsidRDefault="003B3187" w:rsidP="003B3187">
      <w:pPr>
        <w:spacing w:line="240" w:lineRule="auto"/>
        <w:rPr>
          <w:rFonts w:ascii="Times New Roman" w:hAnsi="Times New Roman" w:cs="Times New Roman"/>
          <w:sz w:val="21"/>
          <w:szCs w:val="21"/>
          <w:lang w:val="es-ES"/>
        </w:rPr>
      </w:pPr>
    </w:p>
    <w:p w14:paraId="0604552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w:t>
      </w:r>
    </w:p>
    <w:p w14:paraId="6F42766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63C6309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454276B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21D0C88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1A9EDE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4F17E73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630D38D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D4960A0" w14:textId="77777777" w:rsidR="003B3187" w:rsidRPr="003B3187" w:rsidRDefault="003B3187" w:rsidP="003B3187">
      <w:pPr>
        <w:spacing w:line="240" w:lineRule="auto"/>
        <w:rPr>
          <w:rFonts w:ascii="Times New Roman" w:hAnsi="Times New Roman" w:cs="Times New Roman"/>
          <w:sz w:val="21"/>
          <w:szCs w:val="21"/>
          <w:lang w:val="es-ES"/>
        </w:rPr>
      </w:pPr>
    </w:p>
    <w:p w14:paraId="530CA48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2710B70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474AFF5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23322DA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570E4E5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AE01DF2" w14:textId="77777777" w:rsidR="003B3187" w:rsidRPr="003B3187" w:rsidRDefault="003B3187" w:rsidP="003B3187">
      <w:pPr>
        <w:spacing w:line="240" w:lineRule="auto"/>
        <w:rPr>
          <w:rFonts w:ascii="Times New Roman" w:hAnsi="Times New Roman" w:cs="Times New Roman"/>
          <w:sz w:val="21"/>
          <w:szCs w:val="21"/>
          <w:lang w:val="es-ES"/>
        </w:rPr>
      </w:pPr>
    </w:p>
    <w:p w14:paraId="62E9AB8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S_NH(i,n-1)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i,N_sec</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w:t>
      </w:r>
    </w:p>
    <w:p w14:paraId="3967038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3FFE706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1F2B525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5C02F0E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7DFCBB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F962AFA" w14:textId="77777777" w:rsidR="003B3187" w:rsidRPr="003B3187" w:rsidRDefault="003B3187" w:rsidP="003B3187">
      <w:pPr>
        <w:spacing w:line="240" w:lineRule="auto"/>
        <w:rPr>
          <w:rFonts w:ascii="Times New Roman" w:hAnsi="Times New Roman" w:cs="Times New Roman"/>
          <w:sz w:val="21"/>
          <w:szCs w:val="21"/>
          <w:lang w:val="es-ES"/>
        </w:rPr>
      </w:pPr>
    </w:p>
    <w:p w14:paraId="1EFBA565" w14:textId="5A3C4A0C"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&gt; 2 &amp;&amp; n &lt;= </w:t>
      </w:r>
      <w:proofErr w:type="spellStart"/>
      <w:r w:rsidRPr="003B3187">
        <w:rPr>
          <w:rFonts w:ascii="Times New Roman" w:hAnsi="Times New Roman" w:cs="Times New Roman" w:hint="eastAsia"/>
          <w:sz w:val="21"/>
          <w:szCs w:val="21"/>
          <w:lang w:val="es-ES"/>
        </w:rPr>
        <w:t>n_ANOXIC_AEROBIC</w:t>
      </w:r>
      <w:proofErr w:type="spellEnd"/>
      <w:r w:rsidRPr="003B3187">
        <w:rPr>
          <w:rFonts w:ascii="Times New Roman" w:hAnsi="Times New Roman" w:cs="Times New Roman" w:hint="eastAsia"/>
          <w:sz w:val="21"/>
          <w:szCs w:val="21"/>
          <w:lang w:val="es-ES"/>
        </w:rPr>
        <w:t xml:space="preserve"> </w:t>
      </w:r>
    </w:p>
    <w:p w14:paraId="3704CEB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4E7BE13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017C739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1E6B5BE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17B22E13" w14:textId="692B960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299E5CD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0BB28063" w14:textId="3C89345E"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59F40F35" w14:textId="77777777" w:rsidR="003B3187" w:rsidRPr="003B3187" w:rsidRDefault="003B3187" w:rsidP="003B3187">
      <w:pPr>
        <w:spacing w:line="240" w:lineRule="auto"/>
        <w:rPr>
          <w:rFonts w:ascii="Times New Roman" w:hAnsi="Times New Roman" w:cs="Times New Roman"/>
          <w:sz w:val="21"/>
          <w:szCs w:val="21"/>
          <w:lang w:val="es-ES"/>
        </w:rPr>
      </w:pPr>
    </w:p>
    <w:p w14:paraId="02F85BC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0CE53D2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5168D26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3D5D595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4139EAB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5EDAB6B" w14:textId="77777777" w:rsidR="003B3187" w:rsidRPr="003B3187" w:rsidRDefault="003B3187" w:rsidP="003B3187">
      <w:pPr>
        <w:spacing w:line="240" w:lineRule="auto"/>
        <w:rPr>
          <w:rFonts w:ascii="Times New Roman" w:hAnsi="Times New Roman" w:cs="Times New Roman"/>
          <w:sz w:val="21"/>
          <w:szCs w:val="21"/>
          <w:lang w:val="es-ES"/>
        </w:rPr>
      </w:pPr>
    </w:p>
    <w:p w14:paraId="69D6124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5487B83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75B2AC9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6294B0F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7D55DAE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61BBD4B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7DDB5F0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63DA138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end</w:t>
      </w:r>
      <w:proofErr w:type="spellEnd"/>
    </w:p>
    <w:p w14:paraId="402CA0B9" w14:textId="77777777" w:rsidR="003B3187" w:rsidRPr="003B3187" w:rsidRDefault="003B3187" w:rsidP="003B3187">
      <w:pPr>
        <w:spacing w:line="240" w:lineRule="auto"/>
        <w:rPr>
          <w:rFonts w:ascii="Times New Roman" w:hAnsi="Times New Roman" w:cs="Times New Roman"/>
          <w:sz w:val="21"/>
          <w:szCs w:val="21"/>
          <w:lang w:val="es-ES"/>
        </w:rPr>
      </w:pPr>
    </w:p>
    <w:p w14:paraId="0B1EC24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360F2AC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7EE8F51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4A0FB3F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5779177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B8674FE" w14:textId="77777777" w:rsidR="003B3187" w:rsidRPr="003B3187" w:rsidRDefault="003B3187" w:rsidP="003B3187">
      <w:pPr>
        <w:spacing w:line="240" w:lineRule="auto"/>
        <w:rPr>
          <w:rFonts w:ascii="Times New Roman" w:hAnsi="Times New Roman" w:cs="Times New Roman"/>
          <w:sz w:val="21"/>
          <w:szCs w:val="21"/>
          <w:lang w:val="es-ES"/>
        </w:rPr>
      </w:pPr>
    </w:p>
    <w:p w14:paraId="50430DA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 </w:t>
      </w:r>
    </w:p>
    <w:p w14:paraId="377000F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5EE28F4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34A048F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041B732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C1DC06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C6B7828" w14:textId="77777777" w:rsidR="003B3187" w:rsidRPr="003B3187" w:rsidRDefault="003B3187" w:rsidP="003B3187">
      <w:pPr>
        <w:spacing w:line="240" w:lineRule="auto"/>
        <w:rPr>
          <w:rFonts w:ascii="Times New Roman" w:hAnsi="Times New Roman" w:cs="Times New Roman"/>
          <w:sz w:val="21"/>
          <w:szCs w:val="21"/>
          <w:lang w:val="es-ES"/>
        </w:rPr>
      </w:pPr>
    </w:p>
    <w:p w14:paraId="11ED3B40" w14:textId="3862408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&gt; </w:t>
      </w:r>
      <w:proofErr w:type="spellStart"/>
      <w:r w:rsidRPr="003B3187">
        <w:rPr>
          <w:rFonts w:ascii="Times New Roman" w:hAnsi="Times New Roman" w:cs="Times New Roman" w:hint="eastAsia"/>
          <w:sz w:val="21"/>
          <w:szCs w:val="21"/>
          <w:lang w:val="es-ES"/>
        </w:rPr>
        <w:t>n_ANOXIC_AEROBIC</w:t>
      </w:r>
      <w:proofErr w:type="spellEnd"/>
      <w:r w:rsidRPr="003B3187">
        <w:rPr>
          <w:rFonts w:ascii="Times New Roman" w:hAnsi="Times New Roman" w:cs="Times New Roman" w:hint="eastAsia"/>
          <w:sz w:val="21"/>
          <w:szCs w:val="21"/>
          <w:lang w:val="es-ES"/>
        </w:rPr>
        <w:t xml:space="preserve"> &amp;&amp; n &lt;=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5506B9E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7E15A5F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1F8D85B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134ECCB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51105428" w14:textId="0BD69AF6"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7A796DE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2A8E00E1" w14:textId="78463330"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24C490E8" w14:textId="77777777" w:rsidR="003B3187" w:rsidRPr="003B3187" w:rsidRDefault="003B3187" w:rsidP="003B3187">
      <w:pPr>
        <w:spacing w:line="240" w:lineRule="auto"/>
        <w:rPr>
          <w:rFonts w:ascii="Times New Roman" w:hAnsi="Times New Roman" w:cs="Times New Roman"/>
          <w:sz w:val="21"/>
          <w:szCs w:val="21"/>
          <w:lang w:val="es-ES"/>
        </w:rPr>
      </w:pPr>
    </w:p>
    <w:p w14:paraId="23F7CD9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7497650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6F0CE1A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5C3A224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3D41F0CF"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5C00812" w14:textId="77777777" w:rsidR="003B3187" w:rsidRPr="003B3187" w:rsidRDefault="003B3187" w:rsidP="003B3187">
      <w:pPr>
        <w:spacing w:line="240" w:lineRule="auto"/>
        <w:rPr>
          <w:rFonts w:ascii="Times New Roman" w:hAnsi="Times New Roman" w:cs="Times New Roman"/>
          <w:sz w:val="21"/>
          <w:szCs w:val="21"/>
          <w:lang w:val="es-ES"/>
        </w:rPr>
      </w:pPr>
    </w:p>
    <w:p w14:paraId="5302705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1F9C45E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493233F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25FF5E8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50DAEAF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974D1D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11A3AD6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4F3F2E9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5EB3437" w14:textId="77777777" w:rsidR="003B3187" w:rsidRPr="003B3187" w:rsidRDefault="003B3187" w:rsidP="003B3187">
      <w:pPr>
        <w:spacing w:line="240" w:lineRule="auto"/>
        <w:rPr>
          <w:rFonts w:ascii="Times New Roman" w:hAnsi="Times New Roman" w:cs="Times New Roman"/>
          <w:sz w:val="21"/>
          <w:szCs w:val="21"/>
          <w:lang w:val="es-ES"/>
        </w:rPr>
      </w:pPr>
    </w:p>
    <w:p w14:paraId="6B3F084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6C2CA37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0788F89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2CB6387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659FEA4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2EB1AC7" w14:textId="77777777" w:rsidR="003B3187" w:rsidRPr="003B3187" w:rsidRDefault="003B3187" w:rsidP="003B3187">
      <w:pPr>
        <w:spacing w:line="240" w:lineRule="auto"/>
        <w:rPr>
          <w:rFonts w:ascii="Times New Roman" w:hAnsi="Times New Roman" w:cs="Times New Roman"/>
          <w:sz w:val="21"/>
          <w:szCs w:val="21"/>
          <w:lang w:val="es-ES"/>
        </w:rPr>
      </w:pPr>
    </w:p>
    <w:p w14:paraId="506F299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w:t>
      </w:r>
    </w:p>
    <w:p w14:paraId="539B9C3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13C598D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1E85514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7B8C4DE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095CF2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E397146" w14:textId="77777777" w:rsidR="003B3187" w:rsidRPr="003B3187" w:rsidRDefault="003B3187" w:rsidP="003B3187">
      <w:pPr>
        <w:spacing w:line="240" w:lineRule="auto"/>
        <w:rPr>
          <w:rFonts w:ascii="Times New Roman" w:hAnsi="Times New Roman" w:cs="Times New Roman"/>
          <w:sz w:val="21"/>
          <w:szCs w:val="21"/>
          <w:lang w:val="es-ES"/>
        </w:rPr>
      </w:pPr>
    </w:p>
    <w:p w14:paraId="1CBB5D4E" w14:textId="3C9D5B8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proofErr w:type="spellStart"/>
      <w:r w:rsidRPr="003B3187">
        <w:rPr>
          <w:rFonts w:ascii="Times New Roman" w:hAnsi="Times New Roman" w:cs="Times New Roman" w:hint="eastAsia"/>
          <w:sz w:val="21"/>
          <w:szCs w:val="21"/>
          <w:lang w:val="es-ES"/>
        </w:rPr>
        <w:t>if</w:t>
      </w:r>
      <w:proofErr w:type="spellEnd"/>
      <w:r w:rsidRPr="003B3187">
        <w:rPr>
          <w:rFonts w:ascii="Times New Roman" w:hAnsi="Times New Roman" w:cs="Times New Roman" w:hint="eastAsia"/>
          <w:sz w:val="21"/>
          <w:szCs w:val="21"/>
          <w:lang w:val="es-ES"/>
        </w:rPr>
        <w:t xml:space="preserve"> n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5AF728C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v_P1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X_BH;</w:t>
      </w:r>
    </w:p>
    <w:p w14:paraId="56E3C03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v_P2 =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)/(K_S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(K_OH/(K_OH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)/(K_NO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7A51F61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v_P3 =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)/(K_NH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)/(K_OA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355AB0B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v_N2O_dn(n) =</w:t>
      </w:r>
      <w:proofErr w:type="spellStart"/>
      <w:r w:rsidRPr="003B3187">
        <w:rPr>
          <w:rFonts w:ascii="Times New Roman" w:hAnsi="Times New Roman" w:cs="Times New Roman"/>
          <w:sz w:val="21"/>
          <w:szCs w:val="21"/>
          <w:lang w:val="es-ES"/>
        </w:rPr>
        <w:t>miu_H</w:t>
      </w:r>
      <w:proofErr w:type="spellEnd"/>
      <w:r w:rsidRPr="003B3187">
        <w:rPr>
          <w:rFonts w:ascii="Times New Roman" w:hAnsi="Times New Roman" w:cs="Times New Roman"/>
          <w:sz w:val="21"/>
          <w:szCs w:val="21"/>
          <w:lang w:val="es-ES"/>
        </w:rPr>
        <w:t xml:space="preserve"> * eta_g1 * (K_S_g1/(K_S_g1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)/(K_OH_g1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)/(K_NO_g1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eta_g</w:t>
      </w:r>
      <w:proofErr w:type="spellEnd"/>
      <w:r w:rsidRPr="003B3187">
        <w:rPr>
          <w:rFonts w:ascii="Times New Roman" w:hAnsi="Times New Roman" w:cs="Times New Roman"/>
          <w:sz w:val="21"/>
          <w:szCs w:val="21"/>
          <w:lang w:val="es-ES"/>
        </w:rPr>
        <w:t xml:space="preserve"> * X_BH;</w:t>
      </w:r>
    </w:p>
    <w:p w14:paraId="733A26BB" w14:textId="67E04CB4"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18ECD45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v_N2O_nt(n) =</w:t>
      </w:r>
      <w:proofErr w:type="spellStart"/>
      <w:r w:rsidRPr="003B3187">
        <w:rPr>
          <w:rFonts w:ascii="Times New Roman" w:hAnsi="Times New Roman" w:cs="Times New Roman"/>
          <w:sz w:val="21"/>
          <w:szCs w:val="21"/>
          <w:lang w:val="es-ES"/>
        </w:rPr>
        <w:t>miu_A</w:t>
      </w:r>
      <w:proofErr w:type="spellEnd"/>
      <w:r w:rsidRPr="003B3187">
        <w:rPr>
          <w:rFonts w:ascii="Times New Roman" w:hAnsi="Times New Roman" w:cs="Times New Roman"/>
          <w:sz w:val="21"/>
          <w:szCs w:val="21"/>
          <w:lang w:val="es-ES"/>
        </w:rPr>
        <w:t xml:space="preserve"> * eta_g2 * (K_OA_g2/(K_OA_g2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)/(K_NO_g2 + </w:t>
      </w:r>
      <w:proofErr w:type="spellStart"/>
      <w:r w:rsidRPr="003B3187">
        <w:rPr>
          <w:rFonts w:ascii="Times New Roman" w:hAnsi="Times New Roman" w:cs="Times New Roman"/>
          <w:sz w:val="21"/>
          <w:szCs w:val="21"/>
          <w:lang w:val="es-ES"/>
        </w:rPr>
        <w:t>r_NO</w:t>
      </w:r>
      <w:proofErr w:type="spellEnd"/>
      <w:r w:rsidRPr="003B3187">
        <w:rPr>
          <w:rFonts w:ascii="Times New Roman" w:hAnsi="Times New Roman" w:cs="Times New Roman"/>
          <w:sz w:val="21"/>
          <w:szCs w:val="21"/>
          <w:lang w:val="es-ES"/>
        </w:rPr>
        <w:t>*S_NO(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 X_BA;</w:t>
      </w:r>
    </w:p>
    <w:p w14:paraId="005AF0C6" w14:textId="1BD2048B" w:rsidR="003B3187" w:rsidRPr="003B3187" w:rsidRDefault="003B3187" w:rsidP="002B428E">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
    <w:p w14:paraId="3BD37CAD" w14:textId="77777777" w:rsidR="003B3187" w:rsidRPr="003B3187" w:rsidRDefault="003B3187" w:rsidP="003B3187">
      <w:pPr>
        <w:spacing w:line="240" w:lineRule="auto"/>
        <w:rPr>
          <w:rFonts w:ascii="Times New Roman" w:hAnsi="Times New Roman" w:cs="Times New Roman"/>
          <w:sz w:val="21"/>
          <w:szCs w:val="21"/>
          <w:lang w:val="es-ES"/>
        </w:rPr>
      </w:pPr>
    </w:p>
    <w:p w14:paraId="3B62BAC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S_S(i,n-1)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 xml:space="preserve">(n))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a_P1_S_S * v_P1 + a_P2_S_S * v_P2);</w:t>
      </w:r>
    </w:p>
    <w:p w14:paraId="55A4934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S_S(</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dS_S</w:t>
      </w:r>
      <w:proofErr w:type="spellEnd"/>
      <w:r w:rsidRPr="003B3187">
        <w:rPr>
          <w:rFonts w:ascii="Times New Roman" w:hAnsi="Times New Roman" w:cs="Times New Roman"/>
          <w:sz w:val="21"/>
          <w:szCs w:val="21"/>
          <w:lang w:val="es-ES"/>
        </w:rPr>
        <w:t>;</w:t>
      </w:r>
    </w:p>
    <w:p w14:paraId="25B1DD1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S_S(i+1,n) &lt; 0</w:t>
      </w:r>
    </w:p>
    <w:p w14:paraId="337C535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S_S(i+1,n) = 0;</w:t>
      </w:r>
    </w:p>
    <w:p w14:paraId="4396E89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F6669A3" w14:textId="77777777" w:rsidR="003B3187" w:rsidRPr="003B3187" w:rsidRDefault="003B3187" w:rsidP="003B3187">
      <w:pPr>
        <w:spacing w:line="240" w:lineRule="auto"/>
        <w:rPr>
          <w:rFonts w:ascii="Times New Roman" w:hAnsi="Times New Roman" w:cs="Times New Roman"/>
          <w:sz w:val="21"/>
          <w:szCs w:val="21"/>
          <w:lang w:val="es-ES"/>
        </w:rPr>
      </w:pPr>
    </w:p>
    <w:p w14:paraId="66EF583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a_P1_S_O * v_P1 + a_P3_S_O * v_P3 + K_LA(n) * (</w:t>
      </w:r>
      <w:proofErr w:type="spellStart"/>
      <w:r w:rsidRPr="003B3187">
        <w:rPr>
          <w:rFonts w:ascii="Times New Roman" w:hAnsi="Times New Roman" w:cs="Times New Roman"/>
          <w:sz w:val="21"/>
          <w:szCs w:val="21"/>
          <w:lang w:val="es-ES"/>
        </w:rPr>
        <w:t>S_Os</w:t>
      </w:r>
      <w:proofErr w:type="spellEnd"/>
      <w:r w:rsidRPr="003B3187">
        <w:rPr>
          <w:rFonts w:ascii="Times New Roman" w:hAnsi="Times New Roman" w:cs="Times New Roman"/>
          <w:sz w:val="21"/>
          <w:szCs w:val="21"/>
          <w:lang w:val="es-ES"/>
        </w:rPr>
        <w:t xml:space="preserve">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w:t>
      </w:r>
    </w:p>
    <w:p w14:paraId="0717690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S_O(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dS_O</w:t>
      </w:r>
      <w:proofErr w:type="spellEnd"/>
      <w:r w:rsidRPr="003B3187">
        <w:rPr>
          <w:rFonts w:ascii="Times New Roman" w:hAnsi="Times New Roman" w:cs="Times New Roman"/>
          <w:sz w:val="21"/>
          <w:szCs w:val="21"/>
          <w:lang w:val="es-ES"/>
        </w:rPr>
        <w:t>;</w:t>
      </w:r>
    </w:p>
    <w:p w14:paraId="28251CD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&lt; 0</w:t>
      </w:r>
    </w:p>
    <w:p w14:paraId="32D0422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0;</w:t>
      </w:r>
    </w:p>
    <w:p w14:paraId="7A86375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0A0603C3"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S_O(i+1,n) &gt; 8</w:t>
      </w:r>
    </w:p>
    <w:p w14:paraId="23CB0CC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S_O(i+1,n) = 8;</w:t>
      </w:r>
    </w:p>
    <w:p w14:paraId="3FB53BC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6C412B2" w14:textId="77777777" w:rsidR="003B3187" w:rsidRPr="003B3187" w:rsidRDefault="003B3187" w:rsidP="003B3187">
      <w:pPr>
        <w:spacing w:line="240" w:lineRule="auto"/>
        <w:rPr>
          <w:rFonts w:ascii="Times New Roman" w:hAnsi="Times New Roman" w:cs="Times New Roman"/>
          <w:sz w:val="21"/>
          <w:szCs w:val="21"/>
          <w:lang w:val="es-ES"/>
        </w:rPr>
      </w:pPr>
    </w:p>
    <w:p w14:paraId="4B0E0DB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S_NO(i,n-1)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a_P2_S_NO * v_P2 + a_P3_S_NO * v_P3);</w:t>
      </w:r>
    </w:p>
    <w:p w14:paraId="75319B5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S_NO(</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dS_NO</w:t>
      </w:r>
      <w:proofErr w:type="spellEnd"/>
      <w:r w:rsidRPr="003B3187">
        <w:rPr>
          <w:rFonts w:ascii="Times New Roman" w:hAnsi="Times New Roman" w:cs="Times New Roman"/>
          <w:sz w:val="21"/>
          <w:szCs w:val="21"/>
          <w:lang w:val="es-ES"/>
        </w:rPr>
        <w:t>;</w:t>
      </w:r>
    </w:p>
    <w:p w14:paraId="0B207135"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S_NO(i+1,n) &lt; 0</w:t>
      </w:r>
    </w:p>
    <w:p w14:paraId="76A3BE9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S_NO(i+1,n) = 0;</w:t>
      </w:r>
    </w:p>
    <w:p w14:paraId="02D48E5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w:t>
      </w:r>
      <w:proofErr w:type="spellStart"/>
      <w:r w:rsidRPr="003B3187">
        <w:rPr>
          <w:rFonts w:ascii="Times New Roman" w:hAnsi="Times New Roman" w:cs="Times New Roman"/>
          <w:sz w:val="21"/>
          <w:szCs w:val="21"/>
          <w:lang w:val="es-ES"/>
        </w:rPr>
        <w:t>end</w:t>
      </w:r>
      <w:proofErr w:type="spellEnd"/>
    </w:p>
    <w:p w14:paraId="2F664D0B" w14:textId="77777777" w:rsidR="003B3187" w:rsidRPr="003B3187" w:rsidRDefault="003B3187" w:rsidP="003B3187">
      <w:pPr>
        <w:spacing w:line="240" w:lineRule="auto"/>
        <w:rPr>
          <w:rFonts w:ascii="Times New Roman" w:hAnsi="Times New Roman" w:cs="Times New Roman"/>
          <w:sz w:val="21"/>
          <w:szCs w:val="21"/>
          <w:lang w:val="es-ES"/>
        </w:rPr>
      </w:pPr>
    </w:p>
    <w:p w14:paraId="02A66EE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dt</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Q_tr</w:t>
      </w:r>
      <w:proofErr w:type="spellEnd"/>
      <w:r w:rsidRPr="003B3187">
        <w:rPr>
          <w:rFonts w:ascii="Times New Roman" w:hAnsi="Times New Roman" w:cs="Times New Roman"/>
          <w:sz w:val="21"/>
          <w:szCs w:val="21"/>
          <w:lang w:val="es-ES"/>
        </w:rPr>
        <w:t xml:space="preserve"> * S_NH(i,n-1) - </w:t>
      </w:r>
      <w:proofErr w:type="spellStart"/>
      <w:r w:rsidRPr="003B3187">
        <w:rPr>
          <w:rFonts w:ascii="Times New Roman" w:hAnsi="Times New Roman" w:cs="Times New Roman"/>
          <w:sz w:val="21"/>
          <w:szCs w:val="21"/>
          <w:lang w:val="es-ES"/>
        </w:rPr>
        <w:t>Q_bf</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Q_in</w:t>
      </w:r>
      <w:proofErr w:type="spellEnd"/>
      <w:r w:rsidRPr="003B3187">
        <w:rPr>
          <w:rFonts w:ascii="Times New Roman" w:hAnsi="Times New Roman" w:cs="Times New Roman"/>
          <w:sz w:val="21"/>
          <w:szCs w:val="21"/>
          <w:lang w:val="es-ES"/>
        </w:rPr>
        <w:t xml:space="preserve">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V_sec</w:t>
      </w:r>
      <w:proofErr w:type="spellEnd"/>
      <w:r w:rsidRPr="003B3187">
        <w:rPr>
          <w:rFonts w:ascii="Times New Roman" w:hAnsi="Times New Roman" w:cs="Times New Roman"/>
          <w:sz w:val="21"/>
          <w:szCs w:val="21"/>
          <w:lang w:val="es-ES"/>
        </w:rPr>
        <w:t xml:space="preserve"> + a_P1_S_NH * v_P1 + a_P2_S_NH * v_P2 + a_P3_S_NH * v_P3); </w:t>
      </w:r>
    </w:p>
    <w:p w14:paraId="45F8439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S_NH(</w:t>
      </w:r>
      <w:proofErr w:type="spellStart"/>
      <w:r w:rsidRPr="003B3187">
        <w:rPr>
          <w:rFonts w:ascii="Times New Roman" w:hAnsi="Times New Roman" w:cs="Times New Roman"/>
          <w:sz w:val="21"/>
          <w:szCs w:val="21"/>
          <w:lang w:val="es-ES"/>
        </w:rPr>
        <w:t>i,n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dS_NH</w:t>
      </w:r>
      <w:proofErr w:type="spellEnd"/>
      <w:r w:rsidRPr="003B3187">
        <w:rPr>
          <w:rFonts w:ascii="Times New Roman" w:hAnsi="Times New Roman" w:cs="Times New Roman"/>
          <w:sz w:val="21"/>
          <w:szCs w:val="21"/>
          <w:lang w:val="es-ES"/>
        </w:rPr>
        <w:t xml:space="preserve">;  </w:t>
      </w:r>
    </w:p>
    <w:p w14:paraId="6046DFBD"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if</w:t>
      </w:r>
      <w:proofErr w:type="spellEnd"/>
      <w:r w:rsidRPr="003B3187">
        <w:rPr>
          <w:rFonts w:ascii="Times New Roman" w:hAnsi="Times New Roman" w:cs="Times New Roman"/>
          <w:sz w:val="21"/>
          <w:szCs w:val="21"/>
          <w:lang w:val="es-ES"/>
        </w:rPr>
        <w:t xml:space="preserve"> S_NH(i+1,n) &lt; 0</w:t>
      </w:r>
    </w:p>
    <w:p w14:paraId="1A02304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S_NH(i+1,n) = 0;</w:t>
      </w:r>
    </w:p>
    <w:p w14:paraId="6101D1E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1DDD7B4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54CF4B20"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2F81FFE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29428B92" w14:textId="77777777" w:rsidR="003B3187" w:rsidRPr="003B3187" w:rsidRDefault="003B3187" w:rsidP="003B3187">
      <w:pPr>
        <w:spacing w:line="240" w:lineRule="auto"/>
        <w:rPr>
          <w:rFonts w:ascii="Times New Roman" w:hAnsi="Times New Roman" w:cs="Times New Roman"/>
          <w:sz w:val="21"/>
          <w:szCs w:val="21"/>
          <w:lang w:val="es-ES"/>
        </w:rPr>
      </w:pPr>
    </w:p>
    <w:p w14:paraId="78F12D4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 = </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w:t>
      </w:r>
    </w:p>
    <w:p w14:paraId="57635423" w14:textId="6F3A876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2) = S_S(T_RUN,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189F9E0E" w14:textId="77777777" w:rsidR="003B3187" w:rsidRPr="003B3187" w:rsidRDefault="003B3187" w:rsidP="003B3187">
      <w:pPr>
        <w:spacing w:line="240" w:lineRule="auto"/>
        <w:rPr>
          <w:rFonts w:ascii="Times New Roman" w:hAnsi="Times New Roman" w:cs="Times New Roman"/>
          <w:sz w:val="21"/>
          <w:szCs w:val="21"/>
          <w:lang w:val="es-ES"/>
        </w:rPr>
      </w:pPr>
    </w:p>
    <w:p w14:paraId="3E7F42AC"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3) = 0;</w:t>
      </w:r>
    </w:p>
    <w:p w14:paraId="332D942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N_sec</w:t>
      </w:r>
      <w:proofErr w:type="spellEnd"/>
    </w:p>
    <w:p w14:paraId="769A7E6D" w14:textId="369D2C9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3)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3) + S_O(T_RUN, </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 </w:t>
      </w:r>
      <w:proofErr w:type="spellStart"/>
      <w:r w:rsidRPr="003B3187">
        <w:rPr>
          <w:rFonts w:ascii="Times New Roman" w:hAnsi="Times New Roman" w:cs="Times New Roman" w:hint="eastAsia"/>
          <w:sz w:val="21"/>
          <w:szCs w:val="21"/>
          <w:lang w:val="es-ES"/>
        </w:rPr>
        <w:t>n_ANOXIC_AEROBIC</w:t>
      </w:r>
      <w:proofErr w:type="spellEnd"/>
      <w:r w:rsidRPr="003B3187">
        <w:rPr>
          <w:rFonts w:ascii="Times New Roman" w:hAnsi="Times New Roman" w:cs="Times New Roman" w:hint="eastAsia"/>
          <w:sz w:val="21"/>
          <w:szCs w:val="21"/>
          <w:lang w:val="es-ES"/>
        </w:rPr>
        <w:t xml:space="preserve">); </w:t>
      </w:r>
    </w:p>
    <w:p w14:paraId="1FF1140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E9966AA" w14:textId="77777777" w:rsidR="003B3187" w:rsidRPr="003B3187" w:rsidRDefault="003B3187" w:rsidP="003B3187">
      <w:pPr>
        <w:spacing w:line="240" w:lineRule="auto"/>
        <w:rPr>
          <w:rFonts w:ascii="Times New Roman" w:hAnsi="Times New Roman" w:cs="Times New Roman"/>
          <w:sz w:val="21"/>
          <w:szCs w:val="21"/>
          <w:lang w:val="es-ES"/>
        </w:rPr>
      </w:pPr>
    </w:p>
    <w:p w14:paraId="5E04951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4) = 0;</w:t>
      </w:r>
    </w:p>
    <w:p w14:paraId="70D7C38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n_ANOXIC_AEROBIC</w:t>
      </w:r>
      <w:proofErr w:type="spellEnd"/>
      <w:r w:rsidRPr="003B3187">
        <w:rPr>
          <w:rFonts w:ascii="Times New Roman" w:hAnsi="Times New Roman" w:cs="Times New Roman"/>
          <w:sz w:val="21"/>
          <w:szCs w:val="21"/>
          <w:lang w:val="es-ES"/>
        </w:rPr>
        <w:t xml:space="preserve"> + 1 : </w:t>
      </w:r>
      <w:proofErr w:type="spellStart"/>
      <w:r w:rsidRPr="003B3187">
        <w:rPr>
          <w:rFonts w:ascii="Times New Roman" w:hAnsi="Times New Roman" w:cs="Times New Roman"/>
          <w:sz w:val="21"/>
          <w:szCs w:val="21"/>
          <w:lang w:val="es-ES"/>
        </w:rPr>
        <w:t>N_sec</w:t>
      </w:r>
      <w:proofErr w:type="spellEnd"/>
    </w:p>
    <w:p w14:paraId="20760DA2" w14:textId="3E11FEB0"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4)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4) + </w:t>
      </w:r>
      <w:proofErr w:type="spellStart"/>
      <w:r w:rsidRPr="003B3187">
        <w:rPr>
          <w:rFonts w:ascii="Times New Roman" w:hAnsi="Times New Roman" w:cs="Times New Roman" w:hint="eastAsia"/>
          <w:sz w:val="21"/>
          <w:szCs w:val="21"/>
          <w:lang w:val="es-ES"/>
        </w:rPr>
        <w:t>K_Qg</w:t>
      </w:r>
      <w:proofErr w:type="spellEnd"/>
      <w:r w:rsidRPr="003B3187">
        <w:rPr>
          <w:rFonts w:ascii="Times New Roman" w:hAnsi="Times New Roman" w:cs="Times New Roman" w:hint="eastAsia"/>
          <w:sz w:val="21"/>
          <w:szCs w:val="21"/>
          <w:lang w:val="es-ES"/>
        </w:rPr>
        <w:t xml:space="preserve"> / (</w:t>
      </w:r>
      <w:proofErr w:type="spellStart"/>
      <w:r w:rsidRPr="003B3187">
        <w:rPr>
          <w:rFonts w:ascii="Times New Roman" w:hAnsi="Times New Roman" w:cs="Times New Roman" w:hint="eastAsia"/>
          <w:sz w:val="21"/>
          <w:szCs w:val="21"/>
          <w:lang w:val="es-ES"/>
        </w:rPr>
        <w:t>K_LA_max</w:t>
      </w:r>
      <w:proofErr w:type="spellEnd"/>
      <w:r w:rsidRPr="003B3187">
        <w:rPr>
          <w:rFonts w:ascii="Times New Roman" w:hAnsi="Times New Roman" w:cs="Times New Roman" w:hint="eastAsia"/>
          <w:sz w:val="21"/>
          <w:szCs w:val="21"/>
          <w:lang w:val="es-ES"/>
        </w:rPr>
        <w:t xml:space="preserve"> / (K_LA(</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 xml:space="preserve">) * 3600) - 1) / </w:t>
      </w:r>
      <w:proofErr w:type="spellStart"/>
      <w:r w:rsidRPr="003B3187">
        <w:rPr>
          <w:rFonts w:ascii="Times New Roman" w:hAnsi="Times New Roman" w:cs="Times New Roman" w:hint="eastAsia"/>
          <w:sz w:val="21"/>
          <w:szCs w:val="21"/>
          <w:lang w:val="es-ES"/>
        </w:rPr>
        <w:t>V_o</w:t>
      </w:r>
      <w:proofErr w:type="spellEnd"/>
      <w:r w:rsidRPr="003B3187">
        <w:rPr>
          <w:rFonts w:ascii="Times New Roman" w:hAnsi="Times New Roman" w:cs="Times New Roman" w:hint="eastAsia"/>
          <w:sz w:val="21"/>
          <w:szCs w:val="21"/>
          <w:lang w:val="es-ES"/>
        </w:rPr>
        <w:t xml:space="preserve"> * </w:t>
      </w:r>
      <w:proofErr w:type="spellStart"/>
      <w:r w:rsidRPr="003B3187">
        <w:rPr>
          <w:rFonts w:ascii="Times New Roman" w:hAnsi="Times New Roman" w:cs="Times New Roman" w:hint="eastAsia"/>
          <w:sz w:val="21"/>
          <w:szCs w:val="21"/>
          <w:lang w:val="es-ES"/>
        </w:rPr>
        <w:t>V_sec</w:t>
      </w:r>
      <w:proofErr w:type="spellEnd"/>
      <w:r w:rsidRPr="003B3187">
        <w:rPr>
          <w:rFonts w:ascii="Times New Roman" w:hAnsi="Times New Roman" w:cs="Times New Roman" w:hint="eastAsia"/>
          <w:sz w:val="21"/>
          <w:szCs w:val="21"/>
          <w:lang w:val="es-ES"/>
        </w:rPr>
        <w:t xml:space="preserve">; </w:t>
      </w:r>
    </w:p>
    <w:p w14:paraId="6BF5BAD1"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r w:rsidRPr="003B3187">
        <w:rPr>
          <w:rFonts w:ascii="Times New Roman" w:hAnsi="Times New Roman" w:cs="Times New Roman"/>
          <w:sz w:val="21"/>
          <w:szCs w:val="21"/>
          <w:lang w:val="es-ES"/>
        </w:rPr>
        <w:t xml:space="preserve"> </w:t>
      </w:r>
    </w:p>
    <w:p w14:paraId="4D0CE241" w14:textId="77777777" w:rsidR="003B3187" w:rsidRPr="003B3187" w:rsidRDefault="003B3187" w:rsidP="003B3187">
      <w:pPr>
        <w:spacing w:line="240" w:lineRule="auto"/>
        <w:rPr>
          <w:rFonts w:ascii="Times New Roman" w:hAnsi="Times New Roman" w:cs="Times New Roman"/>
          <w:sz w:val="21"/>
          <w:szCs w:val="21"/>
          <w:lang w:val="es-ES"/>
        </w:rPr>
      </w:pPr>
    </w:p>
    <w:p w14:paraId="0250BB0C" w14:textId="756E4D5A"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5) = S_O(T_RUN,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w:t>
      </w:r>
      <w:r w:rsidR="002B428E" w:rsidRPr="003B3187">
        <w:rPr>
          <w:rFonts w:ascii="Times New Roman" w:hAnsi="Times New Roman" w:cs="Times New Roman" w:hint="eastAsia"/>
          <w:sz w:val="21"/>
          <w:szCs w:val="21"/>
          <w:lang w:val="es-ES"/>
        </w:rPr>
        <w:t xml:space="preserve"> </w:t>
      </w:r>
    </w:p>
    <w:p w14:paraId="6E247042" w14:textId="52E8B9F5"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w:t>
      </w:r>
      <w:r w:rsidR="002B428E">
        <w:rPr>
          <w:rFonts w:ascii="Times New Roman" w:hAnsi="Times New Roman" w:cs="Times New Roman" w:hint="eastAsia"/>
          <w:sz w:val="21"/>
          <w:szCs w:val="21"/>
          <w:lang w:val="es-ES"/>
        </w:rPr>
        <w:t>R(</w:t>
      </w:r>
      <w:proofErr w:type="spellStart"/>
      <w:r w:rsidR="002B428E">
        <w:rPr>
          <w:rFonts w:ascii="Times New Roman" w:hAnsi="Times New Roman" w:cs="Times New Roman" w:hint="eastAsia"/>
          <w:sz w:val="21"/>
          <w:szCs w:val="21"/>
          <w:lang w:val="es-ES"/>
        </w:rPr>
        <w:t>nn</w:t>
      </w:r>
      <w:proofErr w:type="spellEnd"/>
      <w:r w:rsidR="002B428E">
        <w:rPr>
          <w:rFonts w:ascii="Times New Roman" w:hAnsi="Times New Roman" w:cs="Times New Roman" w:hint="eastAsia"/>
          <w:sz w:val="21"/>
          <w:szCs w:val="21"/>
          <w:lang w:val="es-ES"/>
        </w:rPr>
        <w:t xml:space="preserve">, 6) = S_NO(T_RUN, </w:t>
      </w:r>
      <w:proofErr w:type="spellStart"/>
      <w:r w:rsidR="002B428E">
        <w:rPr>
          <w:rFonts w:ascii="Times New Roman" w:hAnsi="Times New Roman" w:cs="Times New Roman" w:hint="eastAsia"/>
          <w:sz w:val="21"/>
          <w:szCs w:val="21"/>
          <w:lang w:val="es-ES"/>
        </w:rPr>
        <w:t>N_sec</w:t>
      </w:r>
      <w:proofErr w:type="spellEnd"/>
      <w:r w:rsidR="002B428E">
        <w:rPr>
          <w:rFonts w:ascii="Times New Roman" w:hAnsi="Times New Roman" w:cs="Times New Roman" w:hint="eastAsia"/>
          <w:sz w:val="21"/>
          <w:szCs w:val="21"/>
          <w:lang w:val="es-ES"/>
        </w:rPr>
        <w:t xml:space="preserve">); </w:t>
      </w:r>
      <w:r w:rsidR="002B428E" w:rsidRPr="003B3187">
        <w:rPr>
          <w:rFonts w:ascii="Times New Roman" w:hAnsi="Times New Roman" w:cs="Times New Roman" w:hint="eastAsia"/>
          <w:sz w:val="21"/>
          <w:szCs w:val="21"/>
          <w:lang w:val="es-ES"/>
        </w:rPr>
        <w:t xml:space="preserve"> </w:t>
      </w:r>
    </w:p>
    <w:p w14:paraId="06F376F7" w14:textId="12ED15CC"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7) = S_NH(T_RUN,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w:t>
      </w:r>
    </w:p>
    <w:p w14:paraId="452783D3" w14:textId="27369A70"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8)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6)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7); </w:t>
      </w:r>
    </w:p>
    <w:p w14:paraId="17F901EF" w14:textId="77777777" w:rsidR="003B3187" w:rsidRPr="003B3187" w:rsidRDefault="003B3187" w:rsidP="003B3187">
      <w:pPr>
        <w:spacing w:line="240" w:lineRule="auto"/>
        <w:rPr>
          <w:rFonts w:ascii="Times New Roman" w:hAnsi="Times New Roman" w:cs="Times New Roman"/>
          <w:sz w:val="21"/>
          <w:szCs w:val="21"/>
          <w:lang w:val="es-ES"/>
        </w:rPr>
      </w:pPr>
    </w:p>
    <w:p w14:paraId="46CBDDD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lastRenderedPageBreak/>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9) = 0;</w:t>
      </w:r>
    </w:p>
    <w:p w14:paraId="160ADE9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N_sec</w:t>
      </w:r>
      <w:proofErr w:type="spellEnd"/>
    </w:p>
    <w:p w14:paraId="3A0A445C" w14:textId="4D0CB082"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9)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9) + v_N2O_dn(</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- 1); </w:t>
      </w:r>
    </w:p>
    <w:p w14:paraId="36ED60C7"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4BA68696" w14:textId="77777777" w:rsidR="003B3187" w:rsidRPr="003B3187" w:rsidRDefault="003B3187" w:rsidP="003B3187">
      <w:pPr>
        <w:spacing w:line="240" w:lineRule="auto"/>
        <w:rPr>
          <w:rFonts w:ascii="Times New Roman" w:hAnsi="Times New Roman" w:cs="Times New Roman"/>
          <w:sz w:val="21"/>
          <w:szCs w:val="21"/>
          <w:lang w:val="es-ES"/>
        </w:rPr>
      </w:pPr>
    </w:p>
    <w:p w14:paraId="4E860F98"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10) = 0;</w:t>
      </w:r>
    </w:p>
    <w:p w14:paraId="081111A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N_sec</w:t>
      </w:r>
      <w:proofErr w:type="spellEnd"/>
    </w:p>
    <w:p w14:paraId="11DF5943" w14:textId="26409A02"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10)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10) + v_N2O_nt(</w:t>
      </w:r>
      <w:proofErr w:type="spellStart"/>
      <w:r w:rsidRPr="003B3187">
        <w:rPr>
          <w:rFonts w:ascii="Times New Roman" w:hAnsi="Times New Roman" w:cs="Times New Roman" w:hint="eastAsia"/>
          <w:sz w:val="21"/>
          <w:szCs w:val="21"/>
          <w:lang w:val="es-ES"/>
        </w:rPr>
        <w:t>jj</w:t>
      </w:r>
      <w:proofErr w:type="spellEnd"/>
      <w:r w:rsidRPr="003B3187">
        <w:rPr>
          <w:rFonts w:ascii="Times New Roman" w:hAnsi="Times New Roman" w:cs="Times New Roman" w:hint="eastAsia"/>
          <w:sz w:val="21"/>
          <w:szCs w:val="21"/>
          <w:lang w:val="es-ES"/>
        </w:rPr>
        <w:t>) / (</w:t>
      </w:r>
      <w:proofErr w:type="spellStart"/>
      <w:r w:rsidRPr="003B3187">
        <w:rPr>
          <w:rFonts w:ascii="Times New Roman" w:hAnsi="Times New Roman" w:cs="Times New Roman" w:hint="eastAsia"/>
          <w:sz w:val="21"/>
          <w:szCs w:val="21"/>
          <w:lang w:val="es-ES"/>
        </w:rPr>
        <w:t>N_sec</w:t>
      </w:r>
      <w:proofErr w:type="spellEnd"/>
      <w:r w:rsidRPr="003B3187">
        <w:rPr>
          <w:rFonts w:ascii="Times New Roman" w:hAnsi="Times New Roman" w:cs="Times New Roman" w:hint="eastAsia"/>
          <w:sz w:val="21"/>
          <w:szCs w:val="21"/>
          <w:lang w:val="es-ES"/>
        </w:rPr>
        <w:t xml:space="preserve"> - 1); </w:t>
      </w:r>
    </w:p>
    <w:p w14:paraId="4070232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29015168" w14:textId="77777777" w:rsidR="003B3187" w:rsidRPr="003B3187" w:rsidRDefault="003B3187" w:rsidP="003B3187">
      <w:pPr>
        <w:spacing w:line="240" w:lineRule="auto"/>
        <w:rPr>
          <w:rFonts w:ascii="Times New Roman" w:hAnsi="Times New Roman" w:cs="Times New Roman"/>
          <w:sz w:val="21"/>
          <w:szCs w:val="21"/>
          <w:lang w:val="es-ES"/>
        </w:rPr>
      </w:pPr>
    </w:p>
    <w:p w14:paraId="329CCC23" w14:textId="0D326AC4"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hint="eastAsia"/>
          <w:sz w:val="21"/>
          <w:szCs w:val="21"/>
          <w:lang w:val="es-ES"/>
        </w:rPr>
        <w:t xml:space="preserve">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11) = 100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9)+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10)) * V / ((S_NO(1,1) + S_NH(1,1) - R(</w:t>
      </w:r>
      <w:proofErr w:type="spellStart"/>
      <w:r w:rsidRPr="003B3187">
        <w:rPr>
          <w:rFonts w:ascii="Times New Roman" w:hAnsi="Times New Roman" w:cs="Times New Roman" w:hint="eastAsia"/>
          <w:sz w:val="21"/>
          <w:szCs w:val="21"/>
          <w:lang w:val="es-ES"/>
        </w:rPr>
        <w:t>nn</w:t>
      </w:r>
      <w:proofErr w:type="spellEnd"/>
      <w:r w:rsidRPr="003B3187">
        <w:rPr>
          <w:rFonts w:ascii="Times New Roman" w:hAnsi="Times New Roman" w:cs="Times New Roman" w:hint="eastAsia"/>
          <w:sz w:val="21"/>
          <w:szCs w:val="21"/>
          <w:lang w:val="es-ES"/>
        </w:rPr>
        <w:t xml:space="preserve">, 8)) * </w:t>
      </w:r>
      <w:proofErr w:type="spellStart"/>
      <w:r w:rsidRPr="003B3187">
        <w:rPr>
          <w:rFonts w:ascii="Times New Roman" w:hAnsi="Times New Roman" w:cs="Times New Roman" w:hint="eastAsia"/>
          <w:sz w:val="21"/>
          <w:szCs w:val="21"/>
          <w:lang w:val="es-ES"/>
        </w:rPr>
        <w:t>Q_in</w:t>
      </w:r>
      <w:proofErr w:type="spellEnd"/>
      <w:r w:rsidRPr="003B3187">
        <w:rPr>
          <w:rFonts w:ascii="Times New Roman" w:hAnsi="Times New Roman" w:cs="Times New Roman" w:hint="eastAsia"/>
          <w:sz w:val="21"/>
          <w:szCs w:val="21"/>
          <w:lang w:val="es-ES"/>
        </w:rPr>
        <w:t>);</w:t>
      </w:r>
    </w:p>
    <w:p w14:paraId="44502DE3" w14:textId="77777777" w:rsidR="003B3187" w:rsidRPr="003B3187" w:rsidRDefault="003B3187" w:rsidP="003B3187">
      <w:pPr>
        <w:spacing w:line="240" w:lineRule="auto"/>
        <w:rPr>
          <w:rFonts w:ascii="Times New Roman" w:hAnsi="Times New Roman" w:cs="Times New Roman"/>
          <w:sz w:val="21"/>
          <w:szCs w:val="21"/>
          <w:lang w:val="es-ES"/>
        </w:rPr>
      </w:pPr>
    </w:p>
    <w:p w14:paraId="52FD28C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 [mini, </w:t>
      </w:r>
      <w:proofErr w:type="spellStart"/>
      <w:r w:rsidRPr="003B3187">
        <w:rPr>
          <w:rFonts w:ascii="Times New Roman" w:hAnsi="Times New Roman" w:cs="Times New Roman"/>
          <w:sz w:val="21"/>
          <w:szCs w:val="21"/>
          <w:lang w:val="es-ES"/>
        </w:rPr>
        <w:t>Row_mini</w:t>
      </w:r>
      <w:proofErr w:type="spellEnd"/>
      <w:r w:rsidRPr="003B3187">
        <w:rPr>
          <w:rFonts w:ascii="Times New Roman" w:hAnsi="Times New Roman" w:cs="Times New Roman"/>
          <w:sz w:val="21"/>
          <w:szCs w:val="21"/>
          <w:lang w:val="es-ES"/>
        </w:rPr>
        <w:t>] = min(R);</w:t>
      </w:r>
    </w:p>
    <w:p w14:paraId="5511D61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12) = </w:t>
      </w:r>
      <w:proofErr w:type="spellStart"/>
      <w:r w:rsidRPr="003B3187">
        <w:rPr>
          <w:rFonts w:ascii="Times New Roman" w:hAnsi="Times New Roman" w:cs="Times New Roman"/>
          <w:sz w:val="21"/>
          <w:szCs w:val="21"/>
          <w:lang w:val="es-ES"/>
        </w:rPr>
        <w:t>n_sensor_dosage</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total </w:t>
      </w:r>
      <w:proofErr w:type="spellStart"/>
      <w:r w:rsidRPr="003B3187">
        <w:rPr>
          <w:rFonts w:ascii="Times New Roman" w:hAnsi="Times New Roman" w:cs="Times New Roman"/>
          <w:sz w:val="21"/>
          <w:szCs w:val="21"/>
          <w:lang w:val="es-ES"/>
        </w:rPr>
        <w:t>number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sensor</w:t>
      </w:r>
    </w:p>
    <w:p w14:paraId="284F5054"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13) = </w:t>
      </w:r>
      <w:proofErr w:type="spellStart"/>
      <w:r w:rsidRPr="003B3187">
        <w:rPr>
          <w:rFonts w:ascii="Times New Roman" w:hAnsi="Times New Roman" w:cs="Times New Roman"/>
          <w:sz w:val="21"/>
          <w:szCs w:val="21"/>
          <w:lang w:val="es-ES"/>
        </w:rPr>
        <w:t>n_sensor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number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of</w:t>
      </w:r>
      <w:proofErr w:type="spellEnd"/>
      <w:r w:rsidRPr="003B3187">
        <w:rPr>
          <w:rFonts w:ascii="Times New Roman" w:hAnsi="Times New Roman" w:cs="Times New Roman"/>
          <w:sz w:val="21"/>
          <w:szCs w:val="21"/>
          <w:lang w:val="es-ES"/>
        </w:rPr>
        <w:t xml:space="preserve"> sensor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aerobic NH4+</w:t>
      </w:r>
    </w:p>
    <w:p w14:paraId="05C978CA" w14:textId="77777777" w:rsidR="003B3187" w:rsidRPr="003B3187" w:rsidRDefault="003B3187" w:rsidP="003B3187">
      <w:pPr>
        <w:spacing w:line="240" w:lineRule="auto"/>
        <w:rPr>
          <w:rFonts w:ascii="Times New Roman" w:hAnsi="Times New Roman" w:cs="Times New Roman"/>
          <w:sz w:val="21"/>
          <w:szCs w:val="21"/>
          <w:lang w:val="es-ES"/>
        </w:rPr>
      </w:pPr>
    </w:p>
    <w:p w14:paraId="1D2BA1CB"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14) = 0;</w:t>
      </w:r>
    </w:p>
    <w:p w14:paraId="2DEABC5E"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for</w:t>
      </w:r>
      <w:proofErr w:type="spellEnd"/>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 xml:space="preserve"> = 2 : </w:t>
      </w:r>
      <w:proofErr w:type="spellStart"/>
      <w:r w:rsidRPr="003B3187">
        <w:rPr>
          <w:rFonts w:ascii="Times New Roman" w:hAnsi="Times New Roman" w:cs="Times New Roman"/>
          <w:sz w:val="21"/>
          <w:szCs w:val="21"/>
          <w:lang w:val="es-ES"/>
        </w:rPr>
        <w:t>n_ANOXIC_AEROBIC</w:t>
      </w:r>
      <w:proofErr w:type="spellEnd"/>
    </w:p>
    <w:p w14:paraId="214930E6"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14) =R(</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14)+ </w:t>
      </w:r>
      <w:proofErr w:type="spellStart"/>
      <w:r w:rsidRPr="003B3187">
        <w:rPr>
          <w:rFonts w:ascii="Times New Roman" w:hAnsi="Times New Roman" w:cs="Times New Roman"/>
          <w:sz w:val="21"/>
          <w:szCs w:val="21"/>
          <w:lang w:val="es-ES"/>
        </w:rPr>
        <w:t>S_S_dosage</w:t>
      </w:r>
      <w:proofErr w:type="spellEnd"/>
      <w:r w:rsidRPr="003B3187">
        <w:rPr>
          <w:rFonts w:ascii="Times New Roman" w:hAnsi="Times New Roman" w:cs="Times New Roman"/>
          <w:sz w:val="21"/>
          <w:szCs w:val="21"/>
          <w:lang w:val="es-ES"/>
        </w:rPr>
        <w:t>(</w:t>
      </w:r>
      <w:proofErr w:type="spellStart"/>
      <w:r w:rsidRPr="003B3187">
        <w:rPr>
          <w:rFonts w:ascii="Times New Roman" w:hAnsi="Times New Roman" w:cs="Times New Roman"/>
          <w:sz w:val="21"/>
          <w:szCs w:val="21"/>
          <w:lang w:val="es-ES"/>
        </w:rPr>
        <w:t>jj</w:t>
      </w:r>
      <w:proofErr w:type="spellEnd"/>
      <w:r w:rsidRPr="003B3187">
        <w:rPr>
          <w:rFonts w:ascii="Times New Roman" w:hAnsi="Times New Roman" w:cs="Times New Roman"/>
          <w:sz w:val="21"/>
          <w:szCs w:val="21"/>
          <w:lang w:val="es-ES"/>
        </w:rPr>
        <w:t>)*3.6*20 /(n_ANOXIC_AEROBIC-2+1);</w:t>
      </w:r>
    </w:p>
    <w:p w14:paraId="0FE5BDBA"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end</w:t>
      </w:r>
      <w:proofErr w:type="spellEnd"/>
    </w:p>
    <w:p w14:paraId="7BAC37B2"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 xml:space="preserve">        </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 </w:t>
      </w:r>
      <w:proofErr w:type="spellStart"/>
      <w:r w:rsidRPr="003B3187">
        <w:rPr>
          <w:rFonts w:ascii="Times New Roman" w:hAnsi="Times New Roman" w:cs="Times New Roman"/>
          <w:sz w:val="21"/>
          <w:szCs w:val="21"/>
          <w:lang w:val="es-ES"/>
        </w:rPr>
        <w:t>nn</w:t>
      </w:r>
      <w:proofErr w:type="spellEnd"/>
      <w:r w:rsidRPr="003B3187">
        <w:rPr>
          <w:rFonts w:ascii="Times New Roman" w:hAnsi="Times New Roman" w:cs="Times New Roman"/>
          <w:sz w:val="21"/>
          <w:szCs w:val="21"/>
          <w:lang w:val="es-ES"/>
        </w:rPr>
        <w:t xml:space="preserve"> + 1;</w:t>
      </w:r>
    </w:p>
    <w:p w14:paraId="18E1B189" w14:textId="77777777" w:rsidR="003B3187" w:rsidRPr="003B3187" w:rsidRDefault="003B3187" w:rsidP="003B3187">
      <w:pPr>
        <w:spacing w:line="240" w:lineRule="auto"/>
        <w:rPr>
          <w:rFonts w:ascii="Times New Roman" w:hAnsi="Times New Roman" w:cs="Times New Roman"/>
          <w:sz w:val="21"/>
          <w:szCs w:val="21"/>
          <w:lang w:val="es-ES"/>
        </w:rPr>
      </w:pPr>
      <w:r w:rsidRPr="003B3187">
        <w:rPr>
          <w:rFonts w:ascii="Times New Roman" w:hAnsi="Times New Roman" w:cs="Times New Roman"/>
          <w:sz w:val="21"/>
          <w:szCs w:val="21"/>
          <w:lang w:val="es-ES"/>
        </w:rPr>
        <w:tab/>
        <w:t xml:space="preserve">    </w:t>
      </w:r>
      <w:proofErr w:type="spellStart"/>
      <w:r w:rsidRPr="003B3187">
        <w:rPr>
          <w:rFonts w:ascii="Times New Roman" w:hAnsi="Times New Roman" w:cs="Times New Roman"/>
          <w:sz w:val="21"/>
          <w:szCs w:val="21"/>
          <w:lang w:val="es-ES"/>
        </w:rPr>
        <w:t>end</w:t>
      </w:r>
      <w:proofErr w:type="spellEnd"/>
    </w:p>
    <w:p w14:paraId="256490A4" w14:textId="77777777" w:rsidR="003B3187" w:rsidRPr="003B3187" w:rsidRDefault="003B3187" w:rsidP="003B3187">
      <w:pPr>
        <w:spacing w:line="240" w:lineRule="auto"/>
        <w:rPr>
          <w:rFonts w:ascii="Times New Roman" w:hAnsi="Times New Roman" w:cs="Times New Roman"/>
          <w:sz w:val="21"/>
          <w:szCs w:val="21"/>
          <w:lang w:val="es-ES"/>
        </w:rPr>
      </w:pPr>
      <w:proofErr w:type="spellStart"/>
      <w:r w:rsidRPr="003B3187">
        <w:rPr>
          <w:rFonts w:ascii="Times New Roman" w:hAnsi="Times New Roman" w:cs="Times New Roman"/>
          <w:sz w:val="21"/>
          <w:szCs w:val="21"/>
          <w:lang w:val="es-ES"/>
        </w:rPr>
        <w:t>end</w:t>
      </w:r>
      <w:proofErr w:type="spellEnd"/>
    </w:p>
    <w:p w14:paraId="17C6C4E3" w14:textId="77777777" w:rsidR="0022329F" w:rsidRPr="0022329F" w:rsidRDefault="0022329F" w:rsidP="0022329F">
      <w:pPr>
        <w:spacing w:line="480" w:lineRule="auto"/>
        <w:rPr>
          <w:rFonts w:ascii="Times New Roman" w:hAnsi="Times New Roman" w:cs="Times New Roman"/>
          <w:sz w:val="21"/>
          <w:szCs w:val="21"/>
          <w:lang w:val="es-ES"/>
        </w:rPr>
      </w:pPr>
      <w:r w:rsidRPr="0022329F">
        <w:rPr>
          <w:rFonts w:ascii="Times New Roman" w:hAnsi="Times New Roman" w:cs="Times New Roman"/>
          <w:sz w:val="21"/>
          <w:szCs w:val="21"/>
          <w:lang w:val="es-ES"/>
        </w:rPr>
        <w:t xml:space="preserve">% </w:t>
      </w:r>
      <w:proofErr w:type="spellStart"/>
      <w:r w:rsidRPr="0022329F">
        <w:rPr>
          <w:rFonts w:ascii="Times New Roman" w:hAnsi="Times New Roman" w:cs="Times New Roman"/>
          <w:sz w:val="21"/>
          <w:szCs w:val="21"/>
          <w:lang w:val="es-ES"/>
        </w:rPr>
        <w:t>msgbox</w:t>
      </w:r>
      <w:proofErr w:type="spellEnd"/>
      <w:r w:rsidRPr="0022329F">
        <w:rPr>
          <w:rFonts w:ascii="Times New Roman" w:hAnsi="Times New Roman" w:cs="Times New Roman"/>
          <w:sz w:val="21"/>
          <w:szCs w:val="21"/>
          <w:lang w:val="es-ES"/>
        </w:rPr>
        <w:t>('</w:t>
      </w:r>
      <w:proofErr w:type="spellStart"/>
      <w:r w:rsidRPr="0022329F">
        <w:rPr>
          <w:rFonts w:ascii="Times New Roman" w:hAnsi="Times New Roman" w:cs="Times New Roman"/>
          <w:sz w:val="21"/>
          <w:szCs w:val="21"/>
          <w:lang w:val="es-ES"/>
        </w:rPr>
        <w:t>Operation</w:t>
      </w:r>
      <w:proofErr w:type="spellEnd"/>
      <w:r w:rsidRPr="0022329F">
        <w:rPr>
          <w:rFonts w:ascii="Times New Roman" w:hAnsi="Times New Roman" w:cs="Times New Roman"/>
          <w:sz w:val="21"/>
          <w:szCs w:val="21"/>
          <w:lang w:val="es-ES"/>
        </w:rPr>
        <w:t xml:space="preserve"> </w:t>
      </w:r>
      <w:proofErr w:type="spellStart"/>
      <w:r w:rsidRPr="0022329F">
        <w:rPr>
          <w:rFonts w:ascii="Times New Roman" w:hAnsi="Times New Roman" w:cs="Times New Roman"/>
          <w:sz w:val="21"/>
          <w:szCs w:val="21"/>
          <w:lang w:val="es-ES"/>
        </w:rPr>
        <w:t>Mass</w:t>
      </w:r>
      <w:proofErr w:type="spellEnd"/>
      <w:r w:rsidRPr="0022329F">
        <w:rPr>
          <w:rFonts w:ascii="Times New Roman" w:hAnsi="Times New Roman" w:cs="Times New Roman"/>
          <w:sz w:val="21"/>
          <w:szCs w:val="21"/>
          <w:lang w:val="es-ES"/>
        </w:rPr>
        <w:t xml:space="preserve"> </w:t>
      </w:r>
      <w:proofErr w:type="spellStart"/>
      <w:r w:rsidRPr="0022329F">
        <w:rPr>
          <w:rFonts w:ascii="Times New Roman" w:hAnsi="Times New Roman" w:cs="Times New Roman"/>
          <w:sz w:val="21"/>
          <w:szCs w:val="21"/>
          <w:lang w:val="es-ES"/>
        </w:rPr>
        <w:t>Deploymeng</w:t>
      </w:r>
      <w:proofErr w:type="spellEnd"/>
      <w:r w:rsidRPr="0022329F">
        <w:rPr>
          <w:rFonts w:ascii="Times New Roman" w:hAnsi="Times New Roman" w:cs="Times New Roman"/>
          <w:sz w:val="21"/>
          <w:szCs w:val="21"/>
          <w:lang w:val="es-ES"/>
        </w:rPr>
        <w:t xml:space="preserve"> </w:t>
      </w:r>
      <w:proofErr w:type="spellStart"/>
      <w:r w:rsidRPr="0022329F">
        <w:rPr>
          <w:rFonts w:ascii="Times New Roman" w:hAnsi="Times New Roman" w:cs="Times New Roman"/>
          <w:sz w:val="21"/>
          <w:szCs w:val="21"/>
          <w:lang w:val="es-ES"/>
        </w:rPr>
        <w:t>Completed</w:t>
      </w:r>
      <w:proofErr w:type="spellEnd"/>
      <w:r w:rsidRPr="0022329F">
        <w:rPr>
          <w:rFonts w:ascii="Times New Roman" w:hAnsi="Times New Roman" w:cs="Times New Roman"/>
          <w:sz w:val="21"/>
          <w:szCs w:val="21"/>
          <w:lang w:val="es-ES"/>
        </w:rPr>
        <w:t>!');</w:t>
      </w:r>
    </w:p>
    <w:p w14:paraId="3F7BE8A5" w14:textId="77777777" w:rsidR="0022329F" w:rsidRPr="0022329F" w:rsidRDefault="0022329F" w:rsidP="0022329F">
      <w:pPr>
        <w:spacing w:line="480" w:lineRule="auto"/>
        <w:rPr>
          <w:rFonts w:ascii="Times New Roman" w:hAnsi="Times New Roman" w:cs="Times New Roman"/>
          <w:sz w:val="21"/>
          <w:szCs w:val="21"/>
          <w:lang w:val="es-ES"/>
        </w:rPr>
      </w:pPr>
      <w:r w:rsidRPr="0022329F">
        <w:rPr>
          <w:rFonts w:ascii="Times New Roman" w:hAnsi="Times New Roman" w:cs="Times New Roman"/>
          <w:sz w:val="21"/>
          <w:szCs w:val="21"/>
          <w:lang w:val="es-ES"/>
        </w:rPr>
        <w:t>load gong</w:t>
      </w:r>
    </w:p>
    <w:p w14:paraId="1641C647" w14:textId="0BE8492C" w:rsidR="002D4F29" w:rsidRDefault="0022329F" w:rsidP="0022329F">
      <w:pPr>
        <w:spacing w:line="480" w:lineRule="auto"/>
        <w:rPr>
          <w:rFonts w:ascii="Times New Roman" w:hAnsi="Times New Roman" w:cs="Times New Roman"/>
          <w:sz w:val="21"/>
          <w:szCs w:val="21"/>
          <w:lang w:val="es-ES"/>
        </w:rPr>
      </w:pPr>
      <w:proofErr w:type="spellStart"/>
      <w:r w:rsidRPr="0022329F">
        <w:rPr>
          <w:rFonts w:ascii="Times New Roman" w:hAnsi="Times New Roman" w:cs="Times New Roman"/>
          <w:sz w:val="21"/>
          <w:szCs w:val="21"/>
          <w:lang w:val="es-ES"/>
        </w:rPr>
        <w:t>sound</w:t>
      </w:r>
      <w:proofErr w:type="spellEnd"/>
      <w:r w:rsidRPr="0022329F">
        <w:rPr>
          <w:rFonts w:ascii="Times New Roman" w:hAnsi="Times New Roman" w:cs="Times New Roman"/>
          <w:sz w:val="21"/>
          <w:szCs w:val="21"/>
          <w:lang w:val="es-ES"/>
        </w:rPr>
        <w:t>(</w:t>
      </w:r>
      <w:proofErr w:type="spellStart"/>
      <w:r w:rsidRPr="0022329F">
        <w:rPr>
          <w:rFonts w:ascii="Times New Roman" w:hAnsi="Times New Roman" w:cs="Times New Roman"/>
          <w:sz w:val="21"/>
          <w:szCs w:val="21"/>
          <w:lang w:val="es-ES"/>
        </w:rPr>
        <w:t>y,Fs</w:t>
      </w:r>
      <w:proofErr w:type="spellEnd"/>
      <w:r w:rsidRPr="0022329F">
        <w:rPr>
          <w:rFonts w:ascii="Times New Roman" w:hAnsi="Times New Roman" w:cs="Times New Roman"/>
          <w:sz w:val="21"/>
          <w:szCs w:val="21"/>
          <w:lang w:val="es-ES"/>
        </w:rPr>
        <w:t>)</w:t>
      </w:r>
    </w:p>
    <w:p w14:paraId="694BDF38" w14:textId="1EBF5710" w:rsidR="00EB0670" w:rsidRDefault="00EB0670" w:rsidP="0022329F">
      <w:pPr>
        <w:spacing w:line="480" w:lineRule="auto"/>
        <w:rPr>
          <w:rFonts w:ascii="Times New Roman" w:hAnsi="Times New Roman" w:cs="Times New Roman"/>
          <w:sz w:val="21"/>
          <w:szCs w:val="21"/>
          <w:lang w:val="es-ES"/>
        </w:rPr>
      </w:pPr>
    </w:p>
    <w:p w14:paraId="2D7BD3FC" w14:textId="57DBDF97" w:rsidR="00EB0670" w:rsidRPr="00DE1D08" w:rsidRDefault="00EB0670" w:rsidP="0022329F">
      <w:pPr>
        <w:spacing w:line="480" w:lineRule="auto"/>
        <w:rPr>
          <w:rFonts w:ascii="Times New Roman" w:hAnsi="Times New Roman" w:cs="Times New Roman"/>
          <w:b/>
          <w:bCs/>
          <w:sz w:val="24"/>
          <w:szCs w:val="24"/>
        </w:rPr>
      </w:pPr>
      <w:r w:rsidRPr="00DE1D08">
        <w:rPr>
          <w:rFonts w:ascii="Times New Roman" w:hAnsi="Times New Roman" w:cs="Times New Roman"/>
          <w:b/>
          <w:bCs/>
          <w:sz w:val="24"/>
          <w:szCs w:val="24"/>
        </w:rPr>
        <w:lastRenderedPageBreak/>
        <w:t>Reference</w:t>
      </w:r>
    </w:p>
    <w:p w14:paraId="33666BEC" w14:textId="77777777" w:rsidR="00EB0670" w:rsidRPr="00EB0670" w:rsidRDefault="00EB0670" w:rsidP="00EB0670">
      <w:pPr>
        <w:pStyle w:val="Bibliography"/>
        <w:rPr>
          <w:rFonts w:ascii="Times New Roman" w:hAnsi="Times New Roman" w:cs="Times New Roman"/>
          <w:sz w:val="24"/>
        </w:rPr>
      </w:pPr>
      <w:r>
        <w:rPr>
          <w:sz w:val="24"/>
          <w:szCs w:val="24"/>
        </w:rPr>
        <w:fldChar w:fldCharType="begin"/>
      </w:r>
      <w:r>
        <w:rPr>
          <w:sz w:val="24"/>
          <w:szCs w:val="24"/>
        </w:rPr>
        <w:instrText xml:space="preserve"> ADDIN ZOTERO_BIBL {"uncited":[],"omitted":[],"custom":[]} CSL_BIBLIOGRAPHY </w:instrText>
      </w:r>
      <w:r>
        <w:rPr>
          <w:sz w:val="24"/>
          <w:szCs w:val="24"/>
        </w:rPr>
        <w:fldChar w:fldCharType="separate"/>
      </w:r>
      <w:r w:rsidRPr="00EB0670">
        <w:rPr>
          <w:rFonts w:ascii="Times New Roman" w:hAnsi="Times New Roman" w:cs="Times New Roman"/>
          <w:sz w:val="24"/>
        </w:rPr>
        <w:t>1.</w:t>
      </w:r>
      <w:r w:rsidRPr="00EB0670">
        <w:rPr>
          <w:rFonts w:ascii="Times New Roman" w:hAnsi="Times New Roman" w:cs="Times New Roman"/>
          <w:sz w:val="24"/>
        </w:rPr>
        <w:tab/>
        <w:t xml:space="preserve">Henze, M., Gujer, W., Mino, T. &amp; van Loosdrecht, M. C. M. </w:t>
      </w:r>
      <w:r w:rsidRPr="00EB0670">
        <w:rPr>
          <w:rFonts w:ascii="Times New Roman" w:hAnsi="Times New Roman" w:cs="Times New Roman"/>
          <w:i/>
          <w:iCs/>
          <w:sz w:val="24"/>
        </w:rPr>
        <w:t>Activated sludge models ASM1, ASM2, ASM2d and ASM3</w:t>
      </w:r>
      <w:r w:rsidRPr="00EB0670">
        <w:rPr>
          <w:rFonts w:ascii="Times New Roman" w:hAnsi="Times New Roman" w:cs="Times New Roman"/>
          <w:sz w:val="24"/>
        </w:rPr>
        <w:t>. (IWA Publishing, 2000).</w:t>
      </w:r>
    </w:p>
    <w:p w14:paraId="7B471658"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2.</w:t>
      </w:r>
      <w:r w:rsidRPr="00EB0670">
        <w:rPr>
          <w:rFonts w:ascii="Times New Roman" w:hAnsi="Times New Roman" w:cs="Times New Roman"/>
          <w:sz w:val="24"/>
        </w:rPr>
        <w:tab/>
        <w:t xml:space="preserve">Kampschreur, M. J., Temmink, H., Kleerebezem, R., Jetten, M. S. &amp; van Loosdrecht, M. C. Nitrous oxide emission during wastewater treatment. </w:t>
      </w:r>
      <w:r w:rsidRPr="00EB0670">
        <w:rPr>
          <w:rFonts w:ascii="Times New Roman" w:hAnsi="Times New Roman" w:cs="Times New Roman"/>
          <w:i/>
          <w:iCs/>
          <w:sz w:val="24"/>
        </w:rPr>
        <w:t>Water Res.</w:t>
      </w:r>
      <w:r w:rsidRPr="00EB0670">
        <w:rPr>
          <w:rFonts w:ascii="Times New Roman" w:hAnsi="Times New Roman" w:cs="Times New Roman"/>
          <w:sz w:val="24"/>
        </w:rPr>
        <w:t xml:space="preserve"> </w:t>
      </w:r>
      <w:r w:rsidRPr="00EB0670">
        <w:rPr>
          <w:rFonts w:ascii="Times New Roman" w:hAnsi="Times New Roman" w:cs="Times New Roman"/>
          <w:b/>
          <w:bCs/>
          <w:sz w:val="24"/>
        </w:rPr>
        <w:t>43</w:t>
      </w:r>
      <w:r w:rsidRPr="00EB0670">
        <w:rPr>
          <w:rFonts w:ascii="Times New Roman" w:hAnsi="Times New Roman" w:cs="Times New Roman"/>
          <w:sz w:val="24"/>
        </w:rPr>
        <w:t>, 4093–4103 (2009).</w:t>
      </w:r>
    </w:p>
    <w:p w14:paraId="71313776"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3.</w:t>
      </w:r>
      <w:r w:rsidRPr="00EB0670">
        <w:rPr>
          <w:rFonts w:ascii="Times New Roman" w:hAnsi="Times New Roman" w:cs="Times New Roman"/>
          <w:sz w:val="24"/>
        </w:rPr>
        <w:tab/>
        <w:t xml:space="preserve">Vasilaki, V., Massara, T. M., Stanchev, P., Fatone, F. &amp; Katsou, E. A decade of nitrous oxide (N2O) monitoring in full-scale wastewater treatment processes: a critical review. </w:t>
      </w:r>
      <w:r w:rsidRPr="00EB0670">
        <w:rPr>
          <w:rFonts w:ascii="Times New Roman" w:hAnsi="Times New Roman" w:cs="Times New Roman"/>
          <w:i/>
          <w:iCs/>
          <w:sz w:val="24"/>
        </w:rPr>
        <w:t>Water Res.</w:t>
      </w:r>
      <w:r w:rsidRPr="00EB0670">
        <w:rPr>
          <w:rFonts w:ascii="Times New Roman" w:hAnsi="Times New Roman" w:cs="Times New Roman"/>
          <w:sz w:val="24"/>
        </w:rPr>
        <w:t xml:space="preserve"> </w:t>
      </w:r>
      <w:r w:rsidRPr="00EB0670">
        <w:rPr>
          <w:rFonts w:ascii="Times New Roman" w:hAnsi="Times New Roman" w:cs="Times New Roman"/>
          <w:b/>
          <w:bCs/>
          <w:sz w:val="24"/>
        </w:rPr>
        <w:t>161</w:t>
      </w:r>
      <w:r w:rsidRPr="00EB0670">
        <w:rPr>
          <w:rFonts w:ascii="Times New Roman" w:hAnsi="Times New Roman" w:cs="Times New Roman"/>
          <w:sz w:val="24"/>
        </w:rPr>
        <w:t>, 392–412 (2019).</w:t>
      </w:r>
    </w:p>
    <w:p w14:paraId="08298FB3"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4.</w:t>
      </w:r>
      <w:r w:rsidRPr="00EB0670">
        <w:rPr>
          <w:rFonts w:ascii="Times New Roman" w:hAnsi="Times New Roman" w:cs="Times New Roman"/>
          <w:sz w:val="24"/>
        </w:rPr>
        <w:tab/>
        <w:t xml:space="preserve">Martin, C. &amp; Vanrolleghem, P. A. Analysing, completing, and generating influent data for WWTP modelling: a critical review. </w:t>
      </w:r>
      <w:r w:rsidRPr="00EB0670">
        <w:rPr>
          <w:rFonts w:ascii="Times New Roman" w:hAnsi="Times New Roman" w:cs="Times New Roman"/>
          <w:i/>
          <w:iCs/>
          <w:sz w:val="24"/>
        </w:rPr>
        <w:t>Environ. Model. Softw.</w:t>
      </w:r>
      <w:r w:rsidRPr="00EB0670">
        <w:rPr>
          <w:rFonts w:ascii="Times New Roman" w:hAnsi="Times New Roman" w:cs="Times New Roman"/>
          <w:sz w:val="24"/>
        </w:rPr>
        <w:t xml:space="preserve"> </w:t>
      </w:r>
      <w:r w:rsidRPr="00EB0670">
        <w:rPr>
          <w:rFonts w:ascii="Times New Roman" w:hAnsi="Times New Roman" w:cs="Times New Roman"/>
          <w:b/>
          <w:bCs/>
          <w:sz w:val="24"/>
        </w:rPr>
        <w:t>60</w:t>
      </w:r>
      <w:r w:rsidRPr="00EB0670">
        <w:rPr>
          <w:rFonts w:ascii="Times New Roman" w:hAnsi="Times New Roman" w:cs="Times New Roman"/>
          <w:sz w:val="24"/>
        </w:rPr>
        <w:t>, 188–201 (2014).</w:t>
      </w:r>
    </w:p>
    <w:p w14:paraId="3D7A73CF"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5.</w:t>
      </w:r>
      <w:r w:rsidRPr="00EB0670">
        <w:rPr>
          <w:rFonts w:ascii="Times New Roman" w:hAnsi="Times New Roman" w:cs="Times New Roman"/>
          <w:sz w:val="24"/>
        </w:rPr>
        <w:tab/>
        <w:t xml:space="preserve">Christoforidou, P., Bariamis, G., Iosifidou, M., Nikolaidou, E. &amp; Samaras, P. Energy benchmarking and optimization of wastewater treatment plants in Greece. </w:t>
      </w:r>
      <w:r w:rsidRPr="00EB0670">
        <w:rPr>
          <w:rFonts w:ascii="Times New Roman" w:hAnsi="Times New Roman" w:cs="Times New Roman"/>
          <w:i/>
          <w:iCs/>
          <w:sz w:val="24"/>
        </w:rPr>
        <w:t>Environ. Sci. Proc.</w:t>
      </w:r>
      <w:r w:rsidRPr="00EB0670">
        <w:rPr>
          <w:rFonts w:ascii="Times New Roman" w:hAnsi="Times New Roman" w:cs="Times New Roman"/>
          <w:sz w:val="24"/>
        </w:rPr>
        <w:t xml:space="preserve"> </w:t>
      </w:r>
      <w:r w:rsidRPr="00EB0670">
        <w:rPr>
          <w:rFonts w:ascii="Times New Roman" w:hAnsi="Times New Roman" w:cs="Times New Roman"/>
          <w:b/>
          <w:bCs/>
          <w:sz w:val="24"/>
        </w:rPr>
        <w:t>2</w:t>
      </w:r>
      <w:r w:rsidRPr="00EB0670">
        <w:rPr>
          <w:rFonts w:ascii="Times New Roman" w:hAnsi="Times New Roman" w:cs="Times New Roman"/>
          <w:sz w:val="24"/>
        </w:rPr>
        <w:t>, 36 (2020).</w:t>
      </w:r>
    </w:p>
    <w:p w14:paraId="1DB9A55E"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6.</w:t>
      </w:r>
      <w:r w:rsidRPr="00EB0670">
        <w:rPr>
          <w:rFonts w:ascii="Times New Roman" w:hAnsi="Times New Roman" w:cs="Times New Roman"/>
          <w:sz w:val="24"/>
        </w:rPr>
        <w:tab/>
        <w:t xml:space="preserve">Ni, B.-J., Ye, L., Law, Y., Byers, C. &amp; Yuan, Z. Mathematical Modeling of Nitrous Oxide (N2O) Emissions from Full-Scale Wastewater Treatment Plants. </w:t>
      </w:r>
      <w:r w:rsidRPr="00EB0670">
        <w:rPr>
          <w:rFonts w:ascii="Times New Roman" w:hAnsi="Times New Roman" w:cs="Times New Roman"/>
          <w:i/>
          <w:iCs/>
          <w:sz w:val="24"/>
        </w:rPr>
        <w:t>Environ. Sci. Technol.</w:t>
      </w:r>
      <w:r w:rsidRPr="00EB0670">
        <w:rPr>
          <w:rFonts w:ascii="Times New Roman" w:hAnsi="Times New Roman" w:cs="Times New Roman"/>
          <w:sz w:val="24"/>
        </w:rPr>
        <w:t xml:space="preserve"> </w:t>
      </w:r>
      <w:r w:rsidRPr="00EB0670">
        <w:rPr>
          <w:rFonts w:ascii="Times New Roman" w:hAnsi="Times New Roman" w:cs="Times New Roman"/>
          <w:b/>
          <w:bCs/>
          <w:sz w:val="24"/>
        </w:rPr>
        <w:t>47</w:t>
      </w:r>
      <w:r w:rsidRPr="00EB0670">
        <w:rPr>
          <w:rFonts w:ascii="Times New Roman" w:hAnsi="Times New Roman" w:cs="Times New Roman"/>
          <w:sz w:val="24"/>
        </w:rPr>
        <w:t>, 7795–7803 (2013).</w:t>
      </w:r>
    </w:p>
    <w:p w14:paraId="7609C077"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7.</w:t>
      </w:r>
      <w:r w:rsidRPr="00EB0670">
        <w:rPr>
          <w:rFonts w:ascii="Times New Roman" w:hAnsi="Times New Roman" w:cs="Times New Roman"/>
          <w:sz w:val="24"/>
        </w:rPr>
        <w:tab/>
        <w:t xml:space="preserve">Rieger, L., Alex, J., Gujer, W. &amp; Siegrist, H. Modelling of aeration systems at wastewater treatment plants. </w:t>
      </w:r>
      <w:r w:rsidRPr="00EB0670">
        <w:rPr>
          <w:rFonts w:ascii="Times New Roman" w:hAnsi="Times New Roman" w:cs="Times New Roman"/>
          <w:i/>
          <w:iCs/>
          <w:sz w:val="24"/>
        </w:rPr>
        <w:t>Water Sci. Technol.</w:t>
      </w:r>
      <w:r w:rsidRPr="00EB0670">
        <w:rPr>
          <w:rFonts w:ascii="Times New Roman" w:hAnsi="Times New Roman" w:cs="Times New Roman"/>
          <w:sz w:val="24"/>
        </w:rPr>
        <w:t xml:space="preserve"> </w:t>
      </w:r>
      <w:r w:rsidRPr="00EB0670">
        <w:rPr>
          <w:rFonts w:ascii="Times New Roman" w:hAnsi="Times New Roman" w:cs="Times New Roman"/>
          <w:b/>
          <w:bCs/>
          <w:sz w:val="24"/>
        </w:rPr>
        <w:t>53</w:t>
      </w:r>
      <w:r w:rsidRPr="00EB0670">
        <w:rPr>
          <w:rFonts w:ascii="Times New Roman" w:hAnsi="Times New Roman" w:cs="Times New Roman"/>
          <w:sz w:val="24"/>
        </w:rPr>
        <w:t>, 439–447 (2006).</w:t>
      </w:r>
    </w:p>
    <w:p w14:paraId="6F2993B5"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8.</w:t>
      </w:r>
      <w:r w:rsidRPr="00EB0670">
        <w:rPr>
          <w:rFonts w:ascii="Times New Roman" w:hAnsi="Times New Roman" w:cs="Times New Roman"/>
          <w:sz w:val="24"/>
        </w:rPr>
        <w:tab/>
        <w:t xml:space="preserve">Tang, H. L. &amp; Chen, H. Nitrification at full-scale municipal wastewater treatment plants: Evaluation of inhibition and bioaugmentation of nitrifiers. </w:t>
      </w:r>
      <w:r w:rsidRPr="00EB0670">
        <w:rPr>
          <w:rFonts w:ascii="Times New Roman" w:hAnsi="Times New Roman" w:cs="Times New Roman"/>
          <w:i/>
          <w:iCs/>
          <w:sz w:val="24"/>
        </w:rPr>
        <w:t>Bioresour. Technol.</w:t>
      </w:r>
      <w:r w:rsidRPr="00EB0670">
        <w:rPr>
          <w:rFonts w:ascii="Times New Roman" w:hAnsi="Times New Roman" w:cs="Times New Roman"/>
          <w:sz w:val="24"/>
        </w:rPr>
        <w:t xml:space="preserve"> </w:t>
      </w:r>
      <w:r w:rsidRPr="00EB0670">
        <w:rPr>
          <w:rFonts w:ascii="Times New Roman" w:hAnsi="Times New Roman" w:cs="Times New Roman"/>
          <w:b/>
          <w:bCs/>
          <w:sz w:val="24"/>
        </w:rPr>
        <w:t>190</w:t>
      </w:r>
      <w:r w:rsidRPr="00EB0670">
        <w:rPr>
          <w:rFonts w:ascii="Times New Roman" w:hAnsi="Times New Roman" w:cs="Times New Roman"/>
          <w:sz w:val="24"/>
        </w:rPr>
        <w:t>, 76–81 (2015).</w:t>
      </w:r>
    </w:p>
    <w:p w14:paraId="291477F9"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t>9.</w:t>
      </w:r>
      <w:r w:rsidRPr="00EB0670">
        <w:rPr>
          <w:rFonts w:ascii="Times New Roman" w:hAnsi="Times New Roman" w:cs="Times New Roman"/>
          <w:sz w:val="24"/>
        </w:rPr>
        <w:tab/>
        <w:t xml:space="preserve">Liu, C., Li, S. &amp; Zhang, F. The oxygen transfer efficiency and economic cost analysis of aeration system in municipal wastewater treatment plant. </w:t>
      </w:r>
      <w:r w:rsidRPr="00EB0670">
        <w:rPr>
          <w:rFonts w:ascii="Times New Roman" w:hAnsi="Times New Roman" w:cs="Times New Roman"/>
          <w:i/>
          <w:iCs/>
          <w:sz w:val="24"/>
        </w:rPr>
        <w:t>Energy Procedia</w:t>
      </w:r>
      <w:r w:rsidRPr="00EB0670">
        <w:rPr>
          <w:rFonts w:ascii="Times New Roman" w:hAnsi="Times New Roman" w:cs="Times New Roman"/>
          <w:sz w:val="24"/>
        </w:rPr>
        <w:t xml:space="preserve"> </w:t>
      </w:r>
      <w:r w:rsidRPr="00EB0670">
        <w:rPr>
          <w:rFonts w:ascii="Times New Roman" w:hAnsi="Times New Roman" w:cs="Times New Roman"/>
          <w:b/>
          <w:bCs/>
          <w:sz w:val="24"/>
        </w:rPr>
        <w:t>5</w:t>
      </w:r>
      <w:r w:rsidRPr="00EB0670">
        <w:rPr>
          <w:rFonts w:ascii="Times New Roman" w:hAnsi="Times New Roman" w:cs="Times New Roman"/>
          <w:sz w:val="24"/>
        </w:rPr>
        <w:t>, 2437–2443 (2011).</w:t>
      </w:r>
    </w:p>
    <w:p w14:paraId="114B509E" w14:textId="77777777" w:rsidR="00EB0670" w:rsidRPr="00EB0670" w:rsidRDefault="00EB0670" w:rsidP="00EB0670">
      <w:pPr>
        <w:pStyle w:val="Bibliography"/>
        <w:rPr>
          <w:rFonts w:ascii="Times New Roman" w:hAnsi="Times New Roman" w:cs="Times New Roman"/>
          <w:sz w:val="24"/>
        </w:rPr>
      </w:pPr>
      <w:r w:rsidRPr="00EB0670">
        <w:rPr>
          <w:rFonts w:ascii="Times New Roman" w:hAnsi="Times New Roman" w:cs="Times New Roman"/>
          <w:sz w:val="24"/>
        </w:rPr>
        <w:lastRenderedPageBreak/>
        <w:t>10.</w:t>
      </w:r>
      <w:r w:rsidRPr="00EB0670">
        <w:rPr>
          <w:rFonts w:ascii="Times New Roman" w:hAnsi="Times New Roman" w:cs="Times New Roman"/>
          <w:sz w:val="24"/>
        </w:rPr>
        <w:tab/>
        <w:t xml:space="preserve">Song, H. </w:t>
      </w:r>
      <w:r w:rsidRPr="00EB0670">
        <w:rPr>
          <w:rFonts w:ascii="Times New Roman" w:hAnsi="Times New Roman" w:cs="Times New Roman"/>
          <w:i/>
          <w:iCs/>
          <w:sz w:val="24"/>
        </w:rPr>
        <w:t>et al.</w:t>
      </w:r>
      <w:r w:rsidRPr="00EB0670">
        <w:rPr>
          <w:rFonts w:ascii="Times New Roman" w:hAnsi="Times New Roman" w:cs="Times New Roman"/>
          <w:sz w:val="24"/>
        </w:rPr>
        <w:t xml:space="preserve"> Advanced treatment of low C/N ratio wastewater treatment plant effluent using a denitrification biological filter: Insight into the effect of medium particle size and hydraulic retention time. </w:t>
      </w:r>
      <w:r w:rsidRPr="00EB0670">
        <w:rPr>
          <w:rFonts w:ascii="Times New Roman" w:hAnsi="Times New Roman" w:cs="Times New Roman"/>
          <w:i/>
          <w:iCs/>
          <w:sz w:val="24"/>
        </w:rPr>
        <w:t>Environ. Technol. Innov.</w:t>
      </w:r>
      <w:r w:rsidRPr="00EB0670">
        <w:rPr>
          <w:rFonts w:ascii="Times New Roman" w:hAnsi="Times New Roman" w:cs="Times New Roman"/>
          <w:sz w:val="24"/>
        </w:rPr>
        <w:t xml:space="preserve"> </w:t>
      </w:r>
      <w:r w:rsidRPr="00EB0670">
        <w:rPr>
          <w:rFonts w:ascii="Times New Roman" w:hAnsi="Times New Roman" w:cs="Times New Roman"/>
          <w:b/>
          <w:bCs/>
          <w:sz w:val="24"/>
        </w:rPr>
        <w:t>24</w:t>
      </w:r>
      <w:r w:rsidRPr="00EB0670">
        <w:rPr>
          <w:rFonts w:ascii="Times New Roman" w:hAnsi="Times New Roman" w:cs="Times New Roman"/>
          <w:sz w:val="24"/>
        </w:rPr>
        <w:t>, 102044 (2021).</w:t>
      </w:r>
    </w:p>
    <w:p w14:paraId="291D8065" w14:textId="1C9A820A" w:rsidR="00EB0670" w:rsidRPr="00DE1D08" w:rsidRDefault="00EB0670" w:rsidP="0022329F">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EB0670" w:rsidRPr="00DE1D08" w:rsidSect="003F42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FD7C" w14:textId="77777777" w:rsidR="00712A74" w:rsidRDefault="00712A74" w:rsidP="00F23F9D">
      <w:pPr>
        <w:spacing w:after="0" w:line="240" w:lineRule="auto"/>
      </w:pPr>
      <w:r>
        <w:separator/>
      </w:r>
    </w:p>
  </w:endnote>
  <w:endnote w:type="continuationSeparator" w:id="0">
    <w:p w14:paraId="3F0AB08D" w14:textId="77777777" w:rsidR="00712A74" w:rsidRDefault="00712A74" w:rsidP="00F2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Microsoft YaHei"/>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42BE" w14:textId="1CBB6345" w:rsidR="00EE0FF9" w:rsidRDefault="00EE0FF9">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29</w:t>
    </w:r>
    <w:r>
      <w:rPr>
        <w:caps/>
        <w:noProof/>
        <w:color w:val="4472C4" w:themeColor="accent1"/>
      </w:rPr>
      <w:fldChar w:fldCharType="end"/>
    </w:r>
  </w:p>
  <w:p w14:paraId="656CFBC3" w14:textId="77777777" w:rsidR="00EE0FF9" w:rsidRDefault="00EE0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7F33" w14:textId="77777777" w:rsidR="00712A74" w:rsidRDefault="00712A74" w:rsidP="00F23F9D">
      <w:pPr>
        <w:spacing w:after="0" w:line="240" w:lineRule="auto"/>
      </w:pPr>
      <w:r>
        <w:separator/>
      </w:r>
    </w:p>
  </w:footnote>
  <w:footnote w:type="continuationSeparator" w:id="0">
    <w:p w14:paraId="194FFB41" w14:textId="77777777" w:rsidR="00712A74" w:rsidRDefault="00712A74" w:rsidP="00F23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6206"/>
    <w:multiLevelType w:val="hybridMultilevel"/>
    <w:tmpl w:val="9018733A"/>
    <w:lvl w:ilvl="0" w:tplc="3782DCC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34E42"/>
    <w:multiLevelType w:val="hybridMultilevel"/>
    <w:tmpl w:val="B5A02F14"/>
    <w:lvl w:ilvl="0" w:tplc="F996AC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94C7CA6"/>
    <w:multiLevelType w:val="hybridMultilevel"/>
    <w:tmpl w:val="05B8DE96"/>
    <w:lvl w:ilvl="0" w:tplc="09B491D4">
      <w:start w:val="1"/>
      <w:numFmt w:val="lowerRoman"/>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2A5A674E"/>
    <w:multiLevelType w:val="hybridMultilevel"/>
    <w:tmpl w:val="86B2FC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F2606D"/>
    <w:multiLevelType w:val="hybridMultilevel"/>
    <w:tmpl w:val="12C699B4"/>
    <w:lvl w:ilvl="0" w:tplc="7FF07D22">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32F9B"/>
    <w:multiLevelType w:val="hybridMultilevel"/>
    <w:tmpl w:val="6EBEFB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00C3E"/>
    <w:multiLevelType w:val="hybridMultilevel"/>
    <w:tmpl w:val="7826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FB202C"/>
    <w:multiLevelType w:val="hybridMultilevel"/>
    <w:tmpl w:val="C28E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52E43"/>
    <w:multiLevelType w:val="hybridMultilevel"/>
    <w:tmpl w:val="8CEE2B08"/>
    <w:lvl w:ilvl="0" w:tplc="C1FEBEEA">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D5CA7"/>
    <w:multiLevelType w:val="hybridMultilevel"/>
    <w:tmpl w:val="8424C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82FE7"/>
    <w:multiLevelType w:val="hybridMultilevel"/>
    <w:tmpl w:val="C17895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61E0CD1"/>
    <w:multiLevelType w:val="hybridMultilevel"/>
    <w:tmpl w:val="CCC0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72DF9"/>
    <w:multiLevelType w:val="hybridMultilevel"/>
    <w:tmpl w:val="7EDC2146"/>
    <w:lvl w:ilvl="0" w:tplc="161C7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930D2"/>
    <w:multiLevelType w:val="hybridMultilevel"/>
    <w:tmpl w:val="ECB46FB2"/>
    <w:lvl w:ilvl="0" w:tplc="AC42E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6A2290"/>
    <w:multiLevelType w:val="hybridMultilevel"/>
    <w:tmpl w:val="474209F8"/>
    <w:lvl w:ilvl="0" w:tplc="726C13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E252C9"/>
    <w:multiLevelType w:val="hybridMultilevel"/>
    <w:tmpl w:val="E3DC205A"/>
    <w:lvl w:ilvl="0" w:tplc="D278C8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20827B1"/>
    <w:multiLevelType w:val="hybridMultilevel"/>
    <w:tmpl w:val="D24A2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6317C8"/>
    <w:multiLevelType w:val="hybridMultilevel"/>
    <w:tmpl w:val="4ABCA59A"/>
    <w:lvl w:ilvl="0" w:tplc="D16C9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444891"/>
    <w:multiLevelType w:val="hybridMultilevel"/>
    <w:tmpl w:val="5718A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E92982"/>
    <w:multiLevelType w:val="hybridMultilevel"/>
    <w:tmpl w:val="0A465FFE"/>
    <w:lvl w:ilvl="0" w:tplc="76C61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8D1D29"/>
    <w:multiLevelType w:val="hybridMultilevel"/>
    <w:tmpl w:val="E08E3E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01298"/>
    <w:multiLevelType w:val="hybridMultilevel"/>
    <w:tmpl w:val="8ABCF01C"/>
    <w:lvl w:ilvl="0" w:tplc="08448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2867902">
    <w:abstractNumId w:val="4"/>
  </w:num>
  <w:num w:numId="2" w16cid:durableId="1071735924">
    <w:abstractNumId w:val="3"/>
  </w:num>
  <w:num w:numId="3" w16cid:durableId="4788096">
    <w:abstractNumId w:val="6"/>
  </w:num>
  <w:num w:numId="4" w16cid:durableId="375007412">
    <w:abstractNumId w:val="20"/>
  </w:num>
  <w:num w:numId="5" w16cid:durableId="1122386878">
    <w:abstractNumId w:val="15"/>
  </w:num>
  <w:num w:numId="6" w16cid:durableId="1627855378">
    <w:abstractNumId w:val="10"/>
  </w:num>
  <w:num w:numId="7" w16cid:durableId="1081024738">
    <w:abstractNumId w:val="16"/>
  </w:num>
  <w:num w:numId="8" w16cid:durableId="951016939">
    <w:abstractNumId w:val="13"/>
  </w:num>
  <w:num w:numId="9" w16cid:durableId="581643654">
    <w:abstractNumId w:val="7"/>
  </w:num>
  <w:num w:numId="10" w16cid:durableId="134835000">
    <w:abstractNumId w:val="9"/>
  </w:num>
  <w:num w:numId="11" w16cid:durableId="877205569">
    <w:abstractNumId w:val="21"/>
  </w:num>
  <w:num w:numId="12" w16cid:durableId="9527199">
    <w:abstractNumId w:val="12"/>
  </w:num>
  <w:num w:numId="13" w16cid:durableId="133379177">
    <w:abstractNumId w:val="18"/>
  </w:num>
  <w:num w:numId="14" w16cid:durableId="2134591925">
    <w:abstractNumId w:val="11"/>
  </w:num>
  <w:num w:numId="15" w16cid:durableId="864094744">
    <w:abstractNumId w:val="14"/>
  </w:num>
  <w:num w:numId="16" w16cid:durableId="1888253159">
    <w:abstractNumId w:val="19"/>
  </w:num>
  <w:num w:numId="17" w16cid:durableId="1957447547">
    <w:abstractNumId w:val="17"/>
  </w:num>
  <w:num w:numId="18" w16cid:durableId="822938273">
    <w:abstractNumId w:val="0"/>
  </w:num>
  <w:num w:numId="19" w16cid:durableId="1389038471">
    <w:abstractNumId w:val="2"/>
  </w:num>
  <w:num w:numId="20" w16cid:durableId="1861814512">
    <w:abstractNumId w:val="5"/>
  </w:num>
  <w:num w:numId="21" w16cid:durableId="392966800">
    <w:abstractNumId w:val="8"/>
  </w:num>
  <w:num w:numId="22" w16cid:durableId="1472208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0"/>
  <w:activeWritingStyle w:appName="MSWord" w:lang="en-US" w:vendorID="64" w:dllVersion="6" w:nlCheck="1" w:checkStyle="0"/>
  <w:activeWritingStyle w:appName="MSWord" w:lang="zh-CN" w:vendorID="64" w:dllVersion="5" w:nlCheck="1" w:checkStyle="1"/>
  <w:activeWritingStyle w:appName="MSWord" w:lang="es-ES" w:vendorID="64" w:dllVersion="0" w:nlCheck="1" w:checkStyle="0"/>
  <w:activeWritingStyle w:appName="MSWord" w:lang="fr-FR" w:vendorID="64" w:dllVersion="0" w:nlCheck="1" w:checkStyle="0"/>
  <w:activeWritingStyle w:appName="MSWord" w:lang="en-US" w:vendorID="64" w:dllVersion="4096" w:nlCheck="1" w:checkStyle="0"/>
  <w:activeWritingStyle w:appName="MSWord" w:lang="zh-CN" w:vendorID="64" w:dllVersion="0"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wM7Q0MDEzNjAxNjFR0lEKTi0uzszPAykwMq4FAHbuZHctAAAA"/>
  </w:docVars>
  <w:rsids>
    <w:rsidRoot w:val="00736456"/>
    <w:rsid w:val="00000A02"/>
    <w:rsid w:val="00000A65"/>
    <w:rsid w:val="0000189C"/>
    <w:rsid w:val="00001B37"/>
    <w:rsid w:val="00001FB7"/>
    <w:rsid w:val="000024AF"/>
    <w:rsid w:val="00002C8D"/>
    <w:rsid w:val="00002F8A"/>
    <w:rsid w:val="000035AD"/>
    <w:rsid w:val="0000471B"/>
    <w:rsid w:val="00004898"/>
    <w:rsid w:val="0000521E"/>
    <w:rsid w:val="0000553E"/>
    <w:rsid w:val="000056AB"/>
    <w:rsid w:val="00006584"/>
    <w:rsid w:val="00006B1A"/>
    <w:rsid w:val="00006D49"/>
    <w:rsid w:val="000072E6"/>
    <w:rsid w:val="000077AA"/>
    <w:rsid w:val="00007E2E"/>
    <w:rsid w:val="00010F37"/>
    <w:rsid w:val="00011264"/>
    <w:rsid w:val="00011699"/>
    <w:rsid w:val="00011B58"/>
    <w:rsid w:val="000126EC"/>
    <w:rsid w:val="00012E8C"/>
    <w:rsid w:val="00013A22"/>
    <w:rsid w:val="00013F13"/>
    <w:rsid w:val="000149B7"/>
    <w:rsid w:val="000153C0"/>
    <w:rsid w:val="00015E4D"/>
    <w:rsid w:val="00016865"/>
    <w:rsid w:val="000176B8"/>
    <w:rsid w:val="00020278"/>
    <w:rsid w:val="00020E91"/>
    <w:rsid w:val="00020ED8"/>
    <w:rsid w:val="000212CC"/>
    <w:rsid w:val="00021710"/>
    <w:rsid w:val="000238D3"/>
    <w:rsid w:val="00024131"/>
    <w:rsid w:val="0002486A"/>
    <w:rsid w:val="000257A9"/>
    <w:rsid w:val="000257E1"/>
    <w:rsid w:val="00025A79"/>
    <w:rsid w:val="00025DAE"/>
    <w:rsid w:val="000269DC"/>
    <w:rsid w:val="000270EF"/>
    <w:rsid w:val="0002714E"/>
    <w:rsid w:val="00027BA6"/>
    <w:rsid w:val="00027DE0"/>
    <w:rsid w:val="000305CB"/>
    <w:rsid w:val="000307CA"/>
    <w:rsid w:val="00030E7F"/>
    <w:rsid w:val="000310C6"/>
    <w:rsid w:val="00031855"/>
    <w:rsid w:val="000321F4"/>
    <w:rsid w:val="0003336B"/>
    <w:rsid w:val="00033552"/>
    <w:rsid w:val="000338E0"/>
    <w:rsid w:val="0003425C"/>
    <w:rsid w:val="000342E0"/>
    <w:rsid w:val="000348DF"/>
    <w:rsid w:val="0003558A"/>
    <w:rsid w:val="00035BB8"/>
    <w:rsid w:val="0003616E"/>
    <w:rsid w:val="0003628C"/>
    <w:rsid w:val="00036985"/>
    <w:rsid w:val="00040D57"/>
    <w:rsid w:val="000415BF"/>
    <w:rsid w:val="00041772"/>
    <w:rsid w:val="00046068"/>
    <w:rsid w:val="000470A0"/>
    <w:rsid w:val="00047808"/>
    <w:rsid w:val="00047E6A"/>
    <w:rsid w:val="000502D9"/>
    <w:rsid w:val="00050928"/>
    <w:rsid w:val="00050A5B"/>
    <w:rsid w:val="00050FBD"/>
    <w:rsid w:val="000514B2"/>
    <w:rsid w:val="00051D24"/>
    <w:rsid w:val="00051DB2"/>
    <w:rsid w:val="00052165"/>
    <w:rsid w:val="000528EE"/>
    <w:rsid w:val="0005297F"/>
    <w:rsid w:val="000531C5"/>
    <w:rsid w:val="00053861"/>
    <w:rsid w:val="00053A10"/>
    <w:rsid w:val="00053DCB"/>
    <w:rsid w:val="00054228"/>
    <w:rsid w:val="0005456C"/>
    <w:rsid w:val="00055343"/>
    <w:rsid w:val="000555FF"/>
    <w:rsid w:val="000558BE"/>
    <w:rsid w:val="00055C56"/>
    <w:rsid w:val="00055CEA"/>
    <w:rsid w:val="00055D15"/>
    <w:rsid w:val="00056D3B"/>
    <w:rsid w:val="00056F3B"/>
    <w:rsid w:val="00057268"/>
    <w:rsid w:val="00057E3C"/>
    <w:rsid w:val="00057EFC"/>
    <w:rsid w:val="00057F4D"/>
    <w:rsid w:val="00060FE7"/>
    <w:rsid w:val="0006148E"/>
    <w:rsid w:val="000617E7"/>
    <w:rsid w:val="00061B36"/>
    <w:rsid w:val="00061C04"/>
    <w:rsid w:val="00061C72"/>
    <w:rsid w:val="00061DC7"/>
    <w:rsid w:val="00062DB4"/>
    <w:rsid w:val="0006322D"/>
    <w:rsid w:val="000632BB"/>
    <w:rsid w:val="00063566"/>
    <w:rsid w:val="00063BBF"/>
    <w:rsid w:val="0006432C"/>
    <w:rsid w:val="0006436F"/>
    <w:rsid w:val="000645BB"/>
    <w:rsid w:val="00064857"/>
    <w:rsid w:val="00064A25"/>
    <w:rsid w:val="000654F8"/>
    <w:rsid w:val="0006557B"/>
    <w:rsid w:val="00067564"/>
    <w:rsid w:val="000679DC"/>
    <w:rsid w:val="00070B4A"/>
    <w:rsid w:val="00070C60"/>
    <w:rsid w:val="00070D13"/>
    <w:rsid w:val="00071139"/>
    <w:rsid w:val="000714AB"/>
    <w:rsid w:val="00072326"/>
    <w:rsid w:val="000727C7"/>
    <w:rsid w:val="000730A7"/>
    <w:rsid w:val="000730EE"/>
    <w:rsid w:val="0007351A"/>
    <w:rsid w:val="00073A05"/>
    <w:rsid w:val="00074486"/>
    <w:rsid w:val="00074840"/>
    <w:rsid w:val="00074DE5"/>
    <w:rsid w:val="00074F94"/>
    <w:rsid w:val="00075DBB"/>
    <w:rsid w:val="00076226"/>
    <w:rsid w:val="00076935"/>
    <w:rsid w:val="000772E2"/>
    <w:rsid w:val="000772E5"/>
    <w:rsid w:val="000803E6"/>
    <w:rsid w:val="00080893"/>
    <w:rsid w:val="00080B4A"/>
    <w:rsid w:val="00080EAC"/>
    <w:rsid w:val="00081348"/>
    <w:rsid w:val="00081788"/>
    <w:rsid w:val="000818E2"/>
    <w:rsid w:val="00081EF5"/>
    <w:rsid w:val="000820ED"/>
    <w:rsid w:val="000823EA"/>
    <w:rsid w:val="000838C1"/>
    <w:rsid w:val="00083957"/>
    <w:rsid w:val="00083E12"/>
    <w:rsid w:val="00083E7B"/>
    <w:rsid w:val="00084490"/>
    <w:rsid w:val="000848DE"/>
    <w:rsid w:val="00085AFB"/>
    <w:rsid w:val="00086178"/>
    <w:rsid w:val="00086248"/>
    <w:rsid w:val="00086B90"/>
    <w:rsid w:val="000879F8"/>
    <w:rsid w:val="00087D0C"/>
    <w:rsid w:val="00087DC9"/>
    <w:rsid w:val="000909FC"/>
    <w:rsid w:val="000913E7"/>
    <w:rsid w:val="00091F86"/>
    <w:rsid w:val="0009243C"/>
    <w:rsid w:val="00092ED5"/>
    <w:rsid w:val="00092FF1"/>
    <w:rsid w:val="0009324A"/>
    <w:rsid w:val="00093AF7"/>
    <w:rsid w:val="00093E0B"/>
    <w:rsid w:val="00094540"/>
    <w:rsid w:val="00094929"/>
    <w:rsid w:val="00094A1E"/>
    <w:rsid w:val="00094BA9"/>
    <w:rsid w:val="00094D9F"/>
    <w:rsid w:val="0009503E"/>
    <w:rsid w:val="0009533C"/>
    <w:rsid w:val="00096851"/>
    <w:rsid w:val="00096871"/>
    <w:rsid w:val="00096DC7"/>
    <w:rsid w:val="0009751D"/>
    <w:rsid w:val="00097F02"/>
    <w:rsid w:val="000A0174"/>
    <w:rsid w:val="000A062F"/>
    <w:rsid w:val="000A0E00"/>
    <w:rsid w:val="000A155A"/>
    <w:rsid w:val="000A1663"/>
    <w:rsid w:val="000A167C"/>
    <w:rsid w:val="000A1B99"/>
    <w:rsid w:val="000A2677"/>
    <w:rsid w:val="000A2E6E"/>
    <w:rsid w:val="000A386F"/>
    <w:rsid w:val="000A447F"/>
    <w:rsid w:val="000A6EB8"/>
    <w:rsid w:val="000A76C8"/>
    <w:rsid w:val="000A7B48"/>
    <w:rsid w:val="000B0E9E"/>
    <w:rsid w:val="000B103D"/>
    <w:rsid w:val="000B13A6"/>
    <w:rsid w:val="000B1CA5"/>
    <w:rsid w:val="000B1F53"/>
    <w:rsid w:val="000B2051"/>
    <w:rsid w:val="000B2386"/>
    <w:rsid w:val="000B318E"/>
    <w:rsid w:val="000B3578"/>
    <w:rsid w:val="000B3D58"/>
    <w:rsid w:val="000B3E91"/>
    <w:rsid w:val="000B4007"/>
    <w:rsid w:val="000B40DA"/>
    <w:rsid w:val="000B439D"/>
    <w:rsid w:val="000B4CDA"/>
    <w:rsid w:val="000B51BD"/>
    <w:rsid w:val="000B5203"/>
    <w:rsid w:val="000B561E"/>
    <w:rsid w:val="000B671C"/>
    <w:rsid w:val="000B682E"/>
    <w:rsid w:val="000B69A1"/>
    <w:rsid w:val="000B7255"/>
    <w:rsid w:val="000B7CC8"/>
    <w:rsid w:val="000B7DC6"/>
    <w:rsid w:val="000B7F63"/>
    <w:rsid w:val="000C1167"/>
    <w:rsid w:val="000C1D35"/>
    <w:rsid w:val="000C25E8"/>
    <w:rsid w:val="000C275A"/>
    <w:rsid w:val="000C30AF"/>
    <w:rsid w:val="000C508A"/>
    <w:rsid w:val="000C50CA"/>
    <w:rsid w:val="000C5615"/>
    <w:rsid w:val="000C600C"/>
    <w:rsid w:val="000C69CB"/>
    <w:rsid w:val="000C6F85"/>
    <w:rsid w:val="000C7F64"/>
    <w:rsid w:val="000D12D6"/>
    <w:rsid w:val="000D1471"/>
    <w:rsid w:val="000D14DE"/>
    <w:rsid w:val="000D1566"/>
    <w:rsid w:val="000D1C95"/>
    <w:rsid w:val="000D1E0B"/>
    <w:rsid w:val="000D1FB4"/>
    <w:rsid w:val="000D245D"/>
    <w:rsid w:val="000D2550"/>
    <w:rsid w:val="000D3908"/>
    <w:rsid w:val="000D393D"/>
    <w:rsid w:val="000D45D0"/>
    <w:rsid w:val="000D4AA0"/>
    <w:rsid w:val="000D5414"/>
    <w:rsid w:val="000D54C9"/>
    <w:rsid w:val="000D5888"/>
    <w:rsid w:val="000D670B"/>
    <w:rsid w:val="000D6A4E"/>
    <w:rsid w:val="000D6A61"/>
    <w:rsid w:val="000D7026"/>
    <w:rsid w:val="000D752B"/>
    <w:rsid w:val="000D756E"/>
    <w:rsid w:val="000D7793"/>
    <w:rsid w:val="000E087E"/>
    <w:rsid w:val="000E0D97"/>
    <w:rsid w:val="000E0FF1"/>
    <w:rsid w:val="000E1186"/>
    <w:rsid w:val="000E147F"/>
    <w:rsid w:val="000E1526"/>
    <w:rsid w:val="000E19EC"/>
    <w:rsid w:val="000E26CE"/>
    <w:rsid w:val="000E2874"/>
    <w:rsid w:val="000E2F3D"/>
    <w:rsid w:val="000E3221"/>
    <w:rsid w:val="000E3559"/>
    <w:rsid w:val="000E35EE"/>
    <w:rsid w:val="000E3620"/>
    <w:rsid w:val="000E3ED9"/>
    <w:rsid w:val="000E3FA8"/>
    <w:rsid w:val="000E4062"/>
    <w:rsid w:val="000E4170"/>
    <w:rsid w:val="000E46C3"/>
    <w:rsid w:val="000E49C3"/>
    <w:rsid w:val="000E4F2B"/>
    <w:rsid w:val="000E5360"/>
    <w:rsid w:val="000E5B33"/>
    <w:rsid w:val="000E5CAA"/>
    <w:rsid w:val="000E683F"/>
    <w:rsid w:val="000E72DC"/>
    <w:rsid w:val="000E7FDF"/>
    <w:rsid w:val="000F08A1"/>
    <w:rsid w:val="000F098E"/>
    <w:rsid w:val="000F0D52"/>
    <w:rsid w:val="000F107C"/>
    <w:rsid w:val="000F1D54"/>
    <w:rsid w:val="000F2477"/>
    <w:rsid w:val="000F2A13"/>
    <w:rsid w:val="000F3142"/>
    <w:rsid w:val="000F34E0"/>
    <w:rsid w:val="000F362E"/>
    <w:rsid w:val="000F3746"/>
    <w:rsid w:val="000F3C7D"/>
    <w:rsid w:val="000F405D"/>
    <w:rsid w:val="000F4336"/>
    <w:rsid w:val="000F50F9"/>
    <w:rsid w:val="000F5596"/>
    <w:rsid w:val="000F5E15"/>
    <w:rsid w:val="000F6ACA"/>
    <w:rsid w:val="000F71A9"/>
    <w:rsid w:val="000F7F5E"/>
    <w:rsid w:val="001005CD"/>
    <w:rsid w:val="00100DE8"/>
    <w:rsid w:val="00100E41"/>
    <w:rsid w:val="0010101B"/>
    <w:rsid w:val="0010205B"/>
    <w:rsid w:val="00102F77"/>
    <w:rsid w:val="00103098"/>
    <w:rsid w:val="001030FA"/>
    <w:rsid w:val="0010514F"/>
    <w:rsid w:val="00105E5C"/>
    <w:rsid w:val="001065AF"/>
    <w:rsid w:val="001066E2"/>
    <w:rsid w:val="00106DA0"/>
    <w:rsid w:val="00106E34"/>
    <w:rsid w:val="00106F3F"/>
    <w:rsid w:val="00107542"/>
    <w:rsid w:val="00107751"/>
    <w:rsid w:val="001100CB"/>
    <w:rsid w:val="00110B62"/>
    <w:rsid w:val="00110BD2"/>
    <w:rsid w:val="00110E9E"/>
    <w:rsid w:val="00111CFE"/>
    <w:rsid w:val="0011225F"/>
    <w:rsid w:val="001122EE"/>
    <w:rsid w:val="00112A99"/>
    <w:rsid w:val="00112C43"/>
    <w:rsid w:val="0011353E"/>
    <w:rsid w:val="0011361F"/>
    <w:rsid w:val="0011376C"/>
    <w:rsid w:val="00114966"/>
    <w:rsid w:val="00115054"/>
    <w:rsid w:val="001154DE"/>
    <w:rsid w:val="00115AD6"/>
    <w:rsid w:val="00115B79"/>
    <w:rsid w:val="00116572"/>
    <w:rsid w:val="0011677E"/>
    <w:rsid w:val="0011699D"/>
    <w:rsid w:val="00116C92"/>
    <w:rsid w:val="001179D6"/>
    <w:rsid w:val="0012053E"/>
    <w:rsid w:val="00120CB5"/>
    <w:rsid w:val="00120D1C"/>
    <w:rsid w:val="0012120D"/>
    <w:rsid w:val="001212C5"/>
    <w:rsid w:val="00122097"/>
    <w:rsid w:val="00122339"/>
    <w:rsid w:val="001228C4"/>
    <w:rsid w:val="00122937"/>
    <w:rsid w:val="00123101"/>
    <w:rsid w:val="00124543"/>
    <w:rsid w:val="001248D6"/>
    <w:rsid w:val="00124B25"/>
    <w:rsid w:val="00124EDE"/>
    <w:rsid w:val="001250F0"/>
    <w:rsid w:val="00125329"/>
    <w:rsid w:val="00125774"/>
    <w:rsid w:val="00125C73"/>
    <w:rsid w:val="00125E0B"/>
    <w:rsid w:val="0012667B"/>
    <w:rsid w:val="001267A4"/>
    <w:rsid w:val="00126B81"/>
    <w:rsid w:val="00126D70"/>
    <w:rsid w:val="00127080"/>
    <w:rsid w:val="00127328"/>
    <w:rsid w:val="001275E2"/>
    <w:rsid w:val="00131698"/>
    <w:rsid w:val="00132107"/>
    <w:rsid w:val="001325E7"/>
    <w:rsid w:val="00133009"/>
    <w:rsid w:val="00133732"/>
    <w:rsid w:val="00133D33"/>
    <w:rsid w:val="001342A2"/>
    <w:rsid w:val="00135523"/>
    <w:rsid w:val="00135A62"/>
    <w:rsid w:val="00135B8C"/>
    <w:rsid w:val="0013689E"/>
    <w:rsid w:val="001372F5"/>
    <w:rsid w:val="001374FA"/>
    <w:rsid w:val="00137931"/>
    <w:rsid w:val="00137DC9"/>
    <w:rsid w:val="00137F6C"/>
    <w:rsid w:val="001403AF"/>
    <w:rsid w:val="00140C0D"/>
    <w:rsid w:val="0014207D"/>
    <w:rsid w:val="0014215E"/>
    <w:rsid w:val="001421F2"/>
    <w:rsid w:val="001428BE"/>
    <w:rsid w:val="00144873"/>
    <w:rsid w:val="00144C98"/>
    <w:rsid w:val="001454D5"/>
    <w:rsid w:val="00145670"/>
    <w:rsid w:val="00145A94"/>
    <w:rsid w:val="00145C97"/>
    <w:rsid w:val="00146252"/>
    <w:rsid w:val="00146414"/>
    <w:rsid w:val="00146434"/>
    <w:rsid w:val="001475CF"/>
    <w:rsid w:val="00150CFB"/>
    <w:rsid w:val="00151940"/>
    <w:rsid w:val="00151A7D"/>
    <w:rsid w:val="00151A82"/>
    <w:rsid w:val="00151B6D"/>
    <w:rsid w:val="00151D06"/>
    <w:rsid w:val="00152C85"/>
    <w:rsid w:val="00153217"/>
    <w:rsid w:val="00153DC5"/>
    <w:rsid w:val="0015413A"/>
    <w:rsid w:val="00154577"/>
    <w:rsid w:val="00154B33"/>
    <w:rsid w:val="00154D11"/>
    <w:rsid w:val="00154D1E"/>
    <w:rsid w:val="00155489"/>
    <w:rsid w:val="00155915"/>
    <w:rsid w:val="001561DD"/>
    <w:rsid w:val="001569A1"/>
    <w:rsid w:val="0015732E"/>
    <w:rsid w:val="00157C01"/>
    <w:rsid w:val="00157CAB"/>
    <w:rsid w:val="001602D0"/>
    <w:rsid w:val="00160A20"/>
    <w:rsid w:val="00160F03"/>
    <w:rsid w:val="00161678"/>
    <w:rsid w:val="00161EA5"/>
    <w:rsid w:val="001633B5"/>
    <w:rsid w:val="00164BCB"/>
    <w:rsid w:val="001653C4"/>
    <w:rsid w:val="00165B2F"/>
    <w:rsid w:val="001663BD"/>
    <w:rsid w:val="00166642"/>
    <w:rsid w:val="00167673"/>
    <w:rsid w:val="001702B0"/>
    <w:rsid w:val="00174512"/>
    <w:rsid w:val="00174CB2"/>
    <w:rsid w:val="00174D15"/>
    <w:rsid w:val="00176B18"/>
    <w:rsid w:val="0017768F"/>
    <w:rsid w:val="001776C4"/>
    <w:rsid w:val="00177F74"/>
    <w:rsid w:val="00180099"/>
    <w:rsid w:val="00180780"/>
    <w:rsid w:val="001808C8"/>
    <w:rsid w:val="0018091B"/>
    <w:rsid w:val="001810DF"/>
    <w:rsid w:val="0018137B"/>
    <w:rsid w:val="00181702"/>
    <w:rsid w:val="0018181A"/>
    <w:rsid w:val="00181FC9"/>
    <w:rsid w:val="001824A0"/>
    <w:rsid w:val="00182A3C"/>
    <w:rsid w:val="001837C2"/>
    <w:rsid w:val="001839EB"/>
    <w:rsid w:val="00184773"/>
    <w:rsid w:val="00184899"/>
    <w:rsid w:val="00184EBB"/>
    <w:rsid w:val="00185C64"/>
    <w:rsid w:val="00186067"/>
    <w:rsid w:val="001864AC"/>
    <w:rsid w:val="001865D4"/>
    <w:rsid w:val="00186728"/>
    <w:rsid w:val="00187288"/>
    <w:rsid w:val="00187326"/>
    <w:rsid w:val="00187510"/>
    <w:rsid w:val="00187535"/>
    <w:rsid w:val="00187BAF"/>
    <w:rsid w:val="001903F7"/>
    <w:rsid w:val="00190BAD"/>
    <w:rsid w:val="001914D6"/>
    <w:rsid w:val="00191CC2"/>
    <w:rsid w:val="00191DF1"/>
    <w:rsid w:val="0019212E"/>
    <w:rsid w:val="001928A3"/>
    <w:rsid w:val="00193A11"/>
    <w:rsid w:val="00193FAD"/>
    <w:rsid w:val="00194AFD"/>
    <w:rsid w:val="001950EC"/>
    <w:rsid w:val="00195A0F"/>
    <w:rsid w:val="00195A59"/>
    <w:rsid w:val="00195BBB"/>
    <w:rsid w:val="001963B4"/>
    <w:rsid w:val="001963BE"/>
    <w:rsid w:val="001968F3"/>
    <w:rsid w:val="00196969"/>
    <w:rsid w:val="001972BD"/>
    <w:rsid w:val="00197F3C"/>
    <w:rsid w:val="001A0B10"/>
    <w:rsid w:val="001A0DE9"/>
    <w:rsid w:val="001A1252"/>
    <w:rsid w:val="001A245F"/>
    <w:rsid w:val="001A2966"/>
    <w:rsid w:val="001A3091"/>
    <w:rsid w:val="001A3D78"/>
    <w:rsid w:val="001A466D"/>
    <w:rsid w:val="001A4A60"/>
    <w:rsid w:val="001A4F75"/>
    <w:rsid w:val="001A55D7"/>
    <w:rsid w:val="001A56CE"/>
    <w:rsid w:val="001A5DCC"/>
    <w:rsid w:val="001A62B3"/>
    <w:rsid w:val="001A7718"/>
    <w:rsid w:val="001B0B64"/>
    <w:rsid w:val="001B1956"/>
    <w:rsid w:val="001B1EA9"/>
    <w:rsid w:val="001B2383"/>
    <w:rsid w:val="001B2427"/>
    <w:rsid w:val="001B2861"/>
    <w:rsid w:val="001B2B54"/>
    <w:rsid w:val="001B2F38"/>
    <w:rsid w:val="001B3F27"/>
    <w:rsid w:val="001B4B93"/>
    <w:rsid w:val="001B4C43"/>
    <w:rsid w:val="001B58A9"/>
    <w:rsid w:val="001B609B"/>
    <w:rsid w:val="001C072F"/>
    <w:rsid w:val="001C0F0F"/>
    <w:rsid w:val="001C1C61"/>
    <w:rsid w:val="001C25A1"/>
    <w:rsid w:val="001C2B4B"/>
    <w:rsid w:val="001C36BB"/>
    <w:rsid w:val="001C43E1"/>
    <w:rsid w:val="001C4455"/>
    <w:rsid w:val="001C7586"/>
    <w:rsid w:val="001C7A07"/>
    <w:rsid w:val="001C7D0B"/>
    <w:rsid w:val="001D07F9"/>
    <w:rsid w:val="001D0A7E"/>
    <w:rsid w:val="001D0D93"/>
    <w:rsid w:val="001D1428"/>
    <w:rsid w:val="001D1577"/>
    <w:rsid w:val="001D233F"/>
    <w:rsid w:val="001D2AC8"/>
    <w:rsid w:val="001D2DB2"/>
    <w:rsid w:val="001D399D"/>
    <w:rsid w:val="001D411A"/>
    <w:rsid w:val="001D462E"/>
    <w:rsid w:val="001D4836"/>
    <w:rsid w:val="001D4A03"/>
    <w:rsid w:val="001D4D65"/>
    <w:rsid w:val="001D6513"/>
    <w:rsid w:val="001D6A3B"/>
    <w:rsid w:val="001D769B"/>
    <w:rsid w:val="001D76A9"/>
    <w:rsid w:val="001D7906"/>
    <w:rsid w:val="001D7B87"/>
    <w:rsid w:val="001D7EC4"/>
    <w:rsid w:val="001E04D6"/>
    <w:rsid w:val="001E0D9B"/>
    <w:rsid w:val="001E0E58"/>
    <w:rsid w:val="001E1B34"/>
    <w:rsid w:val="001E1DA1"/>
    <w:rsid w:val="001E29CA"/>
    <w:rsid w:val="001E33D3"/>
    <w:rsid w:val="001E369A"/>
    <w:rsid w:val="001E3F9D"/>
    <w:rsid w:val="001E4454"/>
    <w:rsid w:val="001E454F"/>
    <w:rsid w:val="001E57B5"/>
    <w:rsid w:val="001E70A4"/>
    <w:rsid w:val="001F05B7"/>
    <w:rsid w:val="001F09D3"/>
    <w:rsid w:val="001F0D41"/>
    <w:rsid w:val="001F1AB6"/>
    <w:rsid w:val="001F1D4F"/>
    <w:rsid w:val="001F1FF1"/>
    <w:rsid w:val="001F219D"/>
    <w:rsid w:val="001F2938"/>
    <w:rsid w:val="001F2CC4"/>
    <w:rsid w:val="001F3D57"/>
    <w:rsid w:val="001F4EE2"/>
    <w:rsid w:val="001F557C"/>
    <w:rsid w:val="001F5881"/>
    <w:rsid w:val="001F5B04"/>
    <w:rsid w:val="001F5E44"/>
    <w:rsid w:val="001F632D"/>
    <w:rsid w:val="001F6487"/>
    <w:rsid w:val="001F7A0E"/>
    <w:rsid w:val="001F7BBE"/>
    <w:rsid w:val="001F7ED2"/>
    <w:rsid w:val="001F7FE6"/>
    <w:rsid w:val="0020077A"/>
    <w:rsid w:val="002007B0"/>
    <w:rsid w:val="00200AF6"/>
    <w:rsid w:val="00200C23"/>
    <w:rsid w:val="00201C77"/>
    <w:rsid w:val="00202A49"/>
    <w:rsid w:val="00202A94"/>
    <w:rsid w:val="002035B9"/>
    <w:rsid w:val="002035F6"/>
    <w:rsid w:val="002038BE"/>
    <w:rsid w:val="00203A0D"/>
    <w:rsid w:val="0020420E"/>
    <w:rsid w:val="0020508F"/>
    <w:rsid w:val="002053E4"/>
    <w:rsid w:val="002055E3"/>
    <w:rsid w:val="002057AD"/>
    <w:rsid w:val="00205EED"/>
    <w:rsid w:val="00206314"/>
    <w:rsid w:val="00206E78"/>
    <w:rsid w:val="00206FF8"/>
    <w:rsid w:val="00207076"/>
    <w:rsid w:val="00207292"/>
    <w:rsid w:val="00207721"/>
    <w:rsid w:val="002079C8"/>
    <w:rsid w:val="00207A63"/>
    <w:rsid w:val="00207F8F"/>
    <w:rsid w:val="002100FF"/>
    <w:rsid w:val="00210261"/>
    <w:rsid w:val="00211645"/>
    <w:rsid w:val="0021165D"/>
    <w:rsid w:val="00211BBE"/>
    <w:rsid w:val="00212525"/>
    <w:rsid w:val="00212742"/>
    <w:rsid w:val="00213B0C"/>
    <w:rsid w:val="00213E4D"/>
    <w:rsid w:val="002152DC"/>
    <w:rsid w:val="002157D4"/>
    <w:rsid w:val="002158A8"/>
    <w:rsid w:val="002159A6"/>
    <w:rsid w:val="00215B53"/>
    <w:rsid w:val="00215CA8"/>
    <w:rsid w:val="002174FE"/>
    <w:rsid w:val="002177CD"/>
    <w:rsid w:val="00220435"/>
    <w:rsid w:val="00220CB7"/>
    <w:rsid w:val="00222F11"/>
    <w:rsid w:val="0022329F"/>
    <w:rsid w:val="002233F1"/>
    <w:rsid w:val="00223526"/>
    <w:rsid w:val="0022368A"/>
    <w:rsid w:val="00223BDE"/>
    <w:rsid w:val="002244C4"/>
    <w:rsid w:val="0022479C"/>
    <w:rsid w:val="00224C22"/>
    <w:rsid w:val="00225721"/>
    <w:rsid w:val="0022602E"/>
    <w:rsid w:val="00226795"/>
    <w:rsid w:val="00227366"/>
    <w:rsid w:val="0022741D"/>
    <w:rsid w:val="002276CA"/>
    <w:rsid w:val="00227809"/>
    <w:rsid w:val="00227C2D"/>
    <w:rsid w:val="0023046C"/>
    <w:rsid w:val="00230548"/>
    <w:rsid w:val="002308A7"/>
    <w:rsid w:val="00231181"/>
    <w:rsid w:val="002312BF"/>
    <w:rsid w:val="002318FA"/>
    <w:rsid w:val="002319A9"/>
    <w:rsid w:val="00232328"/>
    <w:rsid w:val="002327DF"/>
    <w:rsid w:val="002338E4"/>
    <w:rsid w:val="00233F58"/>
    <w:rsid w:val="0023553C"/>
    <w:rsid w:val="00235D5B"/>
    <w:rsid w:val="0023746F"/>
    <w:rsid w:val="00237C7C"/>
    <w:rsid w:val="00237EC7"/>
    <w:rsid w:val="00240405"/>
    <w:rsid w:val="002405C0"/>
    <w:rsid w:val="002427FB"/>
    <w:rsid w:val="0024286E"/>
    <w:rsid w:val="00243770"/>
    <w:rsid w:val="002439CA"/>
    <w:rsid w:val="00243A73"/>
    <w:rsid w:val="00244FB9"/>
    <w:rsid w:val="00246568"/>
    <w:rsid w:val="002467DD"/>
    <w:rsid w:val="00246872"/>
    <w:rsid w:val="002475DA"/>
    <w:rsid w:val="00247A46"/>
    <w:rsid w:val="00251621"/>
    <w:rsid w:val="00251F65"/>
    <w:rsid w:val="002521FD"/>
    <w:rsid w:val="002525E1"/>
    <w:rsid w:val="00252854"/>
    <w:rsid w:val="00252CEF"/>
    <w:rsid w:val="00253194"/>
    <w:rsid w:val="00253311"/>
    <w:rsid w:val="00253410"/>
    <w:rsid w:val="00253B45"/>
    <w:rsid w:val="0025425B"/>
    <w:rsid w:val="00254650"/>
    <w:rsid w:val="00255B1C"/>
    <w:rsid w:val="00255CA6"/>
    <w:rsid w:val="0025627C"/>
    <w:rsid w:val="0025628D"/>
    <w:rsid w:val="00256C3B"/>
    <w:rsid w:val="00256DA9"/>
    <w:rsid w:val="0025704A"/>
    <w:rsid w:val="0025758C"/>
    <w:rsid w:val="0025770F"/>
    <w:rsid w:val="00257955"/>
    <w:rsid w:val="00257988"/>
    <w:rsid w:val="00257CA2"/>
    <w:rsid w:val="0026026F"/>
    <w:rsid w:val="00260FEF"/>
    <w:rsid w:val="0026106B"/>
    <w:rsid w:val="00261490"/>
    <w:rsid w:val="00262249"/>
    <w:rsid w:val="00264ACD"/>
    <w:rsid w:val="002651C8"/>
    <w:rsid w:val="002656A6"/>
    <w:rsid w:val="0026573D"/>
    <w:rsid w:val="00266A01"/>
    <w:rsid w:val="00266BF5"/>
    <w:rsid w:val="00267054"/>
    <w:rsid w:val="00267774"/>
    <w:rsid w:val="00267BA5"/>
    <w:rsid w:val="002701EC"/>
    <w:rsid w:val="00270BAB"/>
    <w:rsid w:val="00271092"/>
    <w:rsid w:val="00271386"/>
    <w:rsid w:val="002727BB"/>
    <w:rsid w:val="00272F2A"/>
    <w:rsid w:val="0027316A"/>
    <w:rsid w:val="0027316E"/>
    <w:rsid w:val="00273500"/>
    <w:rsid w:val="002740E5"/>
    <w:rsid w:val="002744AA"/>
    <w:rsid w:val="00274767"/>
    <w:rsid w:val="00274E80"/>
    <w:rsid w:val="002758E6"/>
    <w:rsid w:val="00275977"/>
    <w:rsid w:val="002760C7"/>
    <w:rsid w:val="0027616E"/>
    <w:rsid w:val="00276477"/>
    <w:rsid w:val="0027647C"/>
    <w:rsid w:val="00276570"/>
    <w:rsid w:val="00276BB1"/>
    <w:rsid w:val="002773D6"/>
    <w:rsid w:val="00277541"/>
    <w:rsid w:val="00277623"/>
    <w:rsid w:val="0027795F"/>
    <w:rsid w:val="00277E1D"/>
    <w:rsid w:val="002803A1"/>
    <w:rsid w:val="002813E0"/>
    <w:rsid w:val="0028154E"/>
    <w:rsid w:val="00282B6F"/>
    <w:rsid w:val="00282D0F"/>
    <w:rsid w:val="002841C6"/>
    <w:rsid w:val="00284FA9"/>
    <w:rsid w:val="00285659"/>
    <w:rsid w:val="00285733"/>
    <w:rsid w:val="002858F0"/>
    <w:rsid w:val="0028608D"/>
    <w:rsid w:val="00286216"/>
    <w:rsid w:val="00286FA1"/>
    <w:rsid w:val="00287260"/>
    <w:rsid w:val="002873D9"/>
    <w:rsid w:val="00287836"/>
    <w:rsid w:val="00291154"/>
    <w:rsid w:val="002913F1"/>
    <w:rsid w:val="0029164C"/>
    <w:rsid w:val="00292005"/>
    <w:rsid w:val="002921A1"/>
    <w:rsid w:val="00292B5C"/>
    <w:rsid w:val="00293F74"/>
    <w:rsid w:val="002941D1"/>
    <w:rsid w:val="002945D8"/>
    <w:rsid w:val="00294B24"/>
    <w:rsid w:val="00296152"/>
    <w:rsid w:val="0029668C"/>
    <w:rsid w:val="00296D0A"/>
    <w:rsid w:val="00296FE9"/>
    <w:rsid w:val="002973E3"/>
    <w:rsid w:val="00297B79"/>
    <w:rsid w:val="002A01C6"/>
    <w:rsid w:val="002A0D47"/>
    <w:rsid w:val="002A0F4B"/>
    <w:rsid w:val="002A0F7F"/>
    <w:rsid w:val="002A10E9"/>
    <w:rsid w:val="002A13CE"/>
    <w:rsid w:val="002A1434"/>
    <w:rsid w:val="002A178D"/>
    <w:rsid w:val="002A1A11"/>
    <w:rsid w:val="002A1D41"/>
    <w:rsid w:val="002A2352"/>
    <w:rsid w:val="002A34F7"/>
    <w:rsid w:val="002A46C4"/>
    <w:rsid w:val="002A4A6E"/>
    <w:rsid w:val="002A5A3C"/>
    <w:rsid w:val="002A677A"/>
    <w:rsid w:val="002A69A4"/>
    <w:rsid w:val="002A6AAB"/>
    <w:rsid w:val="002A6D14"/>
    <w:rsid w:val="002A6F95"/>
    <w:rsid w:val="002A7332"/>
    <w:rsid w:val="002A7810"/>
    <w:rsid w:val="002A7BBA"/>
    <w:rsid w:val="002B05C2"/>
    <w:rsid w:val="002B065B"/>
    <w:rsid w:val="002B0ABB"/>
    <w:rsid w:val="002B18CF"/>
    <w:rsid w:val="002B2172"/>
    <w:rsid w:val="002B276A"/>
    <w:rsid w:val="002B2C05"/>
    <w:rsid w:val="002B3112"/>
    <w:rsid w:val="002B3510"/>
    <w:rsid w:val="002B3DE4"/>
    <w:rsid w:val="002B428E"/>
    <w:rsid w:val="002B5859"/>
    <w:rsid w:val="002B5879"/>
    <w:rsid w:val="002B5B59"/>
    <w:rsid w:val="002B5D90"/>
    <w:rsid w:val="002B5D91"/>
    <w:rsid w:val="002B725D"/>
    <w:rsid w:val="002B727C"/>
    <w:rsid w:val="002B771B"/>
    <w:rsid w:val="002B7959"/>
    <w:rsid w:val="002B7DE6"/>
    <w:rsid w:val="002C063C"/>
    <w:rsid w:val="002C0E55"/>
    <w:rsid w:val="002C0E7C"/>
    <w:rsid w:val="002C1A57"/>
    <w:rsid w:val="002C1E65"/>
    <w:rsid w:val="002C1E9E"/>
    <w:rsid w:val="002C272C"/>
    <w:rsid w:val="002C4423"/>
    <w:rsid w:val="002C46FE"/>
    <w:rsid w:val="002C5D72"/>
    <w:rsid w:val="002C5EC4"/>
    <w:rsid w:val="002C75DD"/>
    <w:rsid w:val="002C7E89"/>
    <w:rsid w:val="002D08B9"/>
    <w:rsid w:val="002D0A51"/>
    <w:rsid w:val="002D11AF"/>
    <w:rsid w:val="002D2610"/>
    <w:rsid w:val="002D2A85"/>
    <w:rsid w:val="002D3608"/>
    <w:rsid w:val="002D37FF"/>
    <w:rsid w:val="002D4E4A"/>
    <w:rsid w:val="002D4EB7"/>
    <w:rsid w:val="002D4F29"/>
    <w:rsid w:val="002D57AF"/>
    <w:rsid w:val="002D5D98"/>
    <w:rsid w:val="002D6537"/>
    <w:rsid w:val="002D6D92"/>
    <w:rsid w:val="002D6E08"/>
    <w:rsid w:val="002D78A2"/>
    <w:rsid w:val="002E0351"/>
    <w:rsid w:val="002E1A7D"/>
    <w:rsid w:val="002E4105"/>
    <w:rsid w:val="002E512A"/>
    <w:rsid w:val="002E51C2"/>
    <w:rsid w:val="002E59F0"/>
    <w:rsid w:val="002E5C91"/>
    <w:rsid w:val="002E5F10"/>
    <w:rsid w:val="002E6790"/>
    <w:rsid w:val="002E7036"/>
    <w:rsid w:val="002E7043"/>
    <w:rsid w:val="002E7658"/>
    <w:rsid w:val="002E79C3"/>
    <w:rsid w:val="002E7CEB"/>
    <w:rsid w:val="002E7D83"/>
    <w:rsid w:val="002F0024"/>
    <w:rsid w:val="002F012B"/>
    <w:rsid w:val="002F108C"/>
    <w:rsid w:val="002F11A1"/>
    <w:rsid w:val="002F175C"/>
    <w:rsid w:val="002F1C24"/>
    <w:rsid w:val="002F308D"/>
    <w:rsid w:val="002F3E1B"/>
    <w:rsid w:val="002F4811"/>
    <w:rsid w:val="002F49F4"/>
    <w:rsid w:val="002F4B36"/>
    <w:rsid w:val="002F530A"/>
    <w:rsid w:val="002F59F2"/>
    <w:rsid w:val="002F5A6F"/>
    <w:rsid w:val="002F5A8A"/>
    <w:rsid w:val="002F6139"/>
    <w:rsid w:val="0030037C"/>
    <w:rsid w:val="00301104"/>
    <w:rsid w:val="003015CC"/>
    <w:rsid w:val="00301612"/>
    <w:rsid w:val="00301675"/>
    <w:rsid w:val="00301937"/>
    <w:rsid w:val="00301B6A"/>
    <w:rsid w:val="00301F6B"/>
    <w:rsid w:val="00302710"/>
    <w:rsid w:val="00302CB2"/>
    <w:rsid w:val="00302D59"/>
    <w:rsid w:val="00303698"/>
    <w:rsid w:val="00303EEC"/>
    <w:rsid w:val="00303F15"/>
    <w:rsid w:val="00304613"/>
    <w:rsid w:val="00304750"/>
    <w:rsid w:val="0030559C"/>
    <w:rsid w:val="00305C35"/>
    <w:rsid w:val="0030626A"/>
    <w:rsid w:val="00306619"/>
    <w:rsid w:val="003067CE"/>
    <w:rsid w:val="00307310"/>
    <w:rsid w:val="00307C9F"/>
    <w:rsid w:val="00307EF0"/>
    <w:rsid w:val="003101BA"/>
    <w:rsid w:val="00310C1A"/>
    <w:rsid w:val="003119E0"/>
    <w:rsid w:val="00311AC2"/>
    <w:rsid w:val="00311AC4"/>
    <w:rsid w:val="003125C2"/>
    <w:rsid w:val="0031281B"/>
    <w:rsid w:val="00313E94"/>
    <w:rsid w:val="00314049"/>
    <w:rsid w:val="003148F3"/>
    <w:rsid w:val="003159FA"/>
    <w:rsid w:val="00315E1D"/>
    <w:rsid w:val="003169EC"/>
    <w:rsid w:val="00316C84"/>
    <w:rsid w:val="003209E6"/>
    <w:rsid w:val="00320A88"/>
    <w:rsid w:val="00321336"/>
    <w:rsid w:val="003216CE"/>
    <w:rsid w:val="003218AC"/>
    <w:rsid w:val="00321BA5"/>
    <w:rsid w:val="00322B31"/>
    <w:rsid w:val="00323C7F"/>
    <w:rsid w:val="00323F53"/>
    <w:rsid w:val="003240BE"/>
    <w:rsid w:val="003242EB"/>
    <w:rsid w:val="00324DEE"/>
    <w:rsid w:val="00324EEF"/>
    <w:rsid w:val="003256B1"/>
    <w:rsid w:val="00325D49"/>
    <w:rsid w:val="003262DF"/>
    <w:rsid w:val="003264AF"/>
    <w:rsid w:val="00326785"/>
    <w:rsid w:val="003269EC"/>
    <w:rsid w:val="00326F6D"/>
    <w:rsid w:val="00327B3D"/>
    <w:rsid w:val="00330920"/>
    <w:rsid w:val="00330B03"/>
    <w:rsid w:val="00330FC9"/>
    <w:rsid w:val="00332420"/>
    <w:rsid w:val="00333579"/>
    <w:rsid w:val="00333B68"/>
    <w:rsid w:val="003341AA"/>
    <w:rsid w:val="00334340"/>
    <w:rsid w:val="0033506C"/>
    <w:rsid w:val="003357D3"/>
    <w:rsid w:val="00335850"/>
    <w:rsid w:val="00335A42"/>
    <w:rsid w:val="00335B60"/>
    <w:rsid w:val="003361BA"/>
    <w:rsid w:val="00336D1B"/>
    <w:rsid w:val="003370C6"/>
    <w:rsid w:val="003370EE"/>
    <w:rsid w:val="00337941"/>
    <w:rsid w:val="00337E41"/>
    <w:rsid w:val="003401CB"/>
    <w:rsid w:val="0034067E"/>
    <w:rsid w:val="00340DD4"/>
    <w:rsid w:val="00340F5E"/>
    <w:rsid w:val="00341555"/>
    <w:rsid w:val="00341812"/>
    <w:rsid w:val="00342CAF"/>
    <w:rsid w:val="00343BF9"/>
    <w:rsid w:val="00343FA7"/>
    <w:rsid w:val="003449C8"/>
    <w:rsid w:val="00344A57"/>
    <w:rsid w:val="00344E3B"/>
    <w:rsid w:val="00344F08"/>
    <w:rsid w:val="0034558C"/>
    <w:rsid w:val="00346052"/>
    <w:rsid w:val="0035071D"/>
    <w:rsid w:val="00350967"/>
    <w:rsid w:val="00350A46"/>
    <w:rsid w:val="003516DF"/>
    <w:rsid w:val="00351727"/>
    <w:rsid w:val="00351783"/>
    <w:rsid w:val="003518DE"/>
    <w:rsid w:val="00351BDE"/>
    <w:rsid w:val="00351E33"/>
    <w:rsid w:val="00352A8D"/>
    <w:rsid w:val="00352EE2"/>
    <w:rsid w:val="00353AFC"/>
    <w:rsid w:val="0035458B"/>
    <w:rsid w:val="00355179"/>
    <w:rsid w:val="00355DE9"/>
    <w:rsid w:val="00356621"/>
    <w:rsid w:val="00356CA0"/>
    <w:rsid w:val="003576DC"/>
    <w:rsid w:val="00357905"/>
    <w:rsid w:val="00357A9A"/>
    <w:rsid w:val="00357D16"/>
    <w:rsid w:val="003603E2"/>
    <w:rsid w:val="003608AB"/>
    <w:rsid w:val="0036118D"/>
    <w:rsid w:val="00361BF4"/>
    <w:rsid w:val="00361EF2"/>
    <w:rsid w:val="003621FA"/>
    <w:rsid w:val="00362444"/>
    <w:rsid w:val="00362910"/>
    <w:rsid w:val="00362F5A"/>
    <w:rsid w:val="00363BAB"/>
    <w:rsid w:val="00364C9A"/>
    <w:rsid w:val="003656D7"/>
    <w:rsid w:val="00365739"/>
    <w:rsid w:val="00365787"/>
    <w:rsid w:val="003665A9"/>
    <w:rsid w:val="003666F1"/>
    <w:rsid w:val="00366C4D"/>
    <w:rsid w:val="00366D19"/>
    <w:rsid w:val="00370603"/>
    <w:rsid w:val="00372242"/>
    <w:rsid w:val="00372AA7"/>
    <w:rsid w:val="00372F74"/>
    <w:rsid w:val="0037363C"/>
    <w:rsid w:val="00373989"/>
    <w:rsid w:val="00373A6F"/>
    <w:rsid w:val="00373F36"/>
    <w:rsid w:val="003746F4"/>
    <w:rsid w:val="003747C9"/>
    <w:rsid w:val="00374D11"/>
    <w:rsid w:val="0037533E"/>
    <w:rsid w:val="00375392"/>
    <w:rsid w:val="00375C99"/>
    <w:rsid w:val="0037656B"/>
    <w:rsid w:val="00376817"/>
    <w:rsid w:val="00376857"/>
    <w:rsid w:val="0038084E"/>
    <w:rsid w:val="003813D8"/>
    <w:rsid w:val="003818FD"/>
    <w:rsid w:val="00381C2F"/>
    <w:rsid w:val="003820BD"/>
    <w:rsid w:val="0038222F"/>
    <w:rsid w:val="0038398E"/>
    <w:rsid w:val="0038538E"/>
    <w:rsid w:val="0038583E"/>
    <w:rsid w:val="00385A9A"/>
    <w:rsid w:val="00385E95"/>
    <w:rsid w:val="00386095"/>
    <w:rsid w:val="0038751A"/>
    <w:rsid w:val="00387602"/>
    <w:rsid w:val="00387639"/>
    <w:rsid w:val="00390474"/>
    <w:rsid w:val="00390BC2"/>
    <w:rsid w:val="00391B1E"/>
    <w:rsid w:val="00391B86"/>
    <w:rsid w:val="00391BA6"/>
    <w:rsid w:val="00391C5B"/>
    <w:rsid w:val="003924E1"/>
    <w:rsid w:val="003925AE"/>
    <w:rsid w:val="00392B14"/>
    <w:rsid w:val="0039375C"/>
    <w:rsid w:val="00393C99"/>
    <w:rsid w:val="00393DB8"/>
    <w:rsid w:val="00394BD3"/>
    <w:rsid w:val="00394EA1"/>
    <w:rsid w:val="003956A7"/>
    <w:rsid w:val="003965E9"/>
    <w:rsid w:val="003978BA"/>
    <w:rsid w:val="003A0980"/>
    <w:rsid w:val="003A0C86"/>
    <w:rsid w:val="003A0E22"/>
    <w:rsid w:val="003A1600"/>
    <w:rsid w:val="003A1A83"/>
    <w:rsid w:val="003A2885"/>
    <w:rsid w:val="003A28C0"/>
    <w:rsid w:val="003A2EEA"/>
    <w:rsid w:val="003A441A"/>
    <w:rsid w:val="003A4942"/>
    <w:rsid w:val="003A5203"/>
    <w:rsid w:val="003A6049"/>
    <w:rsid w:val="003A6BDB"/>
    <w:rsid w:val="003A7474"/>
    <w:rsid w:val="003B09E5"/>
    <w:rsid w:val="003B0AAD"/>
    <w:rsid w:val="003B0F4A"/>
    <w:rsid w:val="003B13B7"/>
    <w:rsid w:val="003B1817"/>
    <w:rsid w:val="003B230E"/>
    <w:rsid w:val="003B3187"/>
    <w:rsid w:val="003B3DE0"/>
    <w:rsid w:val="003B4326"/>
    <w:rsid w:val="003B4AE6"/>
    <w:rsid w:val="003B5867"/>
    <w:rsid w:val="003B6123"/>
    <w:rsid w:val="003B719E"/>
    <w:rsid w:val="003B764E"/>
    <w:rsid w:val="003B78BB"/>
    <w:rsid w:val="003B7A8C"/>
    <w:rsid w:val="003B7E26"/>
    <w:rsid w:val="003C0679"/>
    <w:rsid w:val="003C0B92"/>
    <w:rsid w:val="003C0E04"/>
    <w:rsid w:val="003C1133"/>
    <w:rsid w:val="003C1922"/>
    <w:rsid w:val="003C1FF6"/>
    <w:rsid w:val="003C2065"/>
    <w:rsid w:val="003C2156"/>
    <w:rsid w:val="003C37E8"/>
    <w:rsid w:val="003C3D1F"/>
    <w:rsid w:val="003C5F4A"/>
    <w:rsid w:val="003C63CA"/>
    <w:rsid w:val="003C6555"/>
    <w:rsid w:val="003C6DCD"/>
    <w:rsid w:val="003C6F96"/>
    <w:rsid w:val="003C71AB"/>
    <w:rsid w:val="003C7BB7"/>
    <w:rsid w:val="003D1021"/>
    <w:rsid w:val="003D14A6"/>
    <w:rsid w:val="003D3024"/>
    <w:rsid w:val="003D4055"/>
    <w:rsid w:val="003D4B51"/>
    <w:rsid w:val="003D5CC7"/>
    <w:rsid w:val="003D6937"/>
    <w:rsid w:val="003D78BF"/>
    <w:rsid w:val="003E0D99"/>
    <w:rsid w:val="003E1370"/>
    <w:rsid w:val="003E28A0"/>
    <w:rsid w:val="003E28A5"/>
    <w:rsid w:val="003E299E"/>
    <w:rsid w:val="003E45E7"/>
    <w:rsid w:val="003E52C6"/>
    <w:rsid w:val="003E5549"/>
    <w:rsid w:val="003E5C0A"/>
    <w:rsid w:val="003E69DD"/>
    <w:rsid w:val="003E6F58"/>
    <w:rsid w:val="003E75C3"/>
    <w:rsid w:val="003E77D7"/>
    <w:rsid w:val="003F06B3"/>
    <w:rsid w:val="003F174C"/>
    <w:rsid w:val="003F1C5F"/>
    <w:rsid w:val="003F1D3A"/>
    <w:rsid w:val="003F2620"/>
    <w:rsid w:val="003F4215"/>
    <w:rsid w:val="003F451B"/>
    <w:rsid w:val="003F4A94"/>
    <w:rsid w:val="003F4CD2"/>
    <w:rsid w:val="003F5140"/>
    <w:rsid w:val="003F51C1"/>
    <w:rsid w:val="003F5698"/>
    <w:rsid w:val="003F74B4"/>
    <w:rsid w:val="003F75B5"/>
    <w:rsid w:val="003F7695"/>
    <w:rsid w:val="003F789B"/>
    <w:rsid w:val="00400CA3"/>
    <w:rsid w:val="00400DA2"/>
    <w:rsid w:val="00401824"/>
    <w:rsid w:val="00401C31"/>
    <w:rsid w:val="0040224F"/>
    <w:rsid w:val="004022EE"/>
    <w:rsid w:val="0040291B"/>
    <w:rsid w:val="00402D09"/>
    <w:rsid w:val="004037FF"/>
    <w:rsid w:val="00403C13"/>
    <w:rsid w:val="00405E86"/>
    <w:rsid w:val="004060F3"/>
    <w:rsid w:val="00406C02"/>
    <w:rsid w:val="00407DD8"/>
    <w:rsid w:val="00410414"/>
    <w:rsid w:val="00410F90"/>
    <w:rsid w:val="0041155F"/>
    <w:rsid w:val="00411728"/>
    <w:rsid w:val="00413228"/>
    <w:rsid w:val="0041364E"/>
    <w:rsid w:val="0041370B"/>
    <w:rsid w:val="00413751"/>
    <w:rsid w:val="004138B2"/>
    <w:rsid w:val="00413F2D"/>
    <w:rsid w:val="00415668"/>
    <w:rsid w:val="00415C44"/>
    <w:rsid w:val="00415EBC"/>
    <w:rsid w:val="00416218"/>
    <w:rsid w:val="00416271"/>
    <w:rsid w:val="004162CC"/>
    <w:rsid w:val="00416A32"/>
    <w:rsid w:val="00416D71"/>
    <w:rsid w:val="00416E3D"/>
    <w:rsid w:val="004176DA"/>
    <w:rsid w:val="00417732"/>
    <w:rsid w:val="00417AF7"/>
    <w:rsid w:val="00417DFA"/>
    <w:rsid w:val="00417E86"/>
    <w:rsid w:val="00420354"/>
    <w:rsid w:val="004207DE"/>
    <w:rsid w:val="0042086C"/>
    <w:rsid w:val="00420A5E"/>
    <w:rsid w:val="004218A4"/>
    <w:rsid w:val="00421C6D"/>
    <w:rsid w:val="004222FD"/>
    <w:rsid w:val="00422787"/>
    <w:rsid w:val="00423268"/>
    <w:rsid w:val="004238CC"/>
    <w:rsid w:val="00423DD0"/>
    <w:rsid w:val="00423EB2"/>
    <w:rsid w:val="0042410D"/>
    <w:rsid w:val="0042435A"/>
    <w:rsid w:val="004243E1"/>
    <w:rsid w:val="004248D3"/>
    <w:rsid w:val="00424E0E"/>
    <w:rsid w:val="004251C5"/>
    <w:rsid w:val="0042572C"/>
    <w:rsid w:val="00426ADB"/>
    <w:rsid w:val="00426B8C"/>
    <w:rsid w:val="00426BEB"/>
    <w:rsid w:val="00427165"/>
    <w:rsid w:val="00427300"/>
    <w:rsid w:val="00427B2B"/>
    <w:rsid w:val="004306A3"/>
    <w:rsid w:val="00430711"/>
    <w:rsid w:val="00430F4F"/>
    <w:rsid w:val="00432164"/>
    <w:rsid w:val="0043219E"/>
    <w:rsid w:val="00432234"/>
    <w:rsid w:val="00433DA2"/>
    <w:rsid w:val="00435454"/>
    <w:rsid w:val="004358EA"/>
    <w:rsid w:val="00436612"/>
    <w:rsid w:val="0043695D"/>
    <w:rsid w:val="00437032"/>
    <w:rsid w:val="00437909"/>
    <w:rsid w:val="00437D84"/>
    <w:rsid w:val="00440A77"/>
    <w:rsid w:val="00441E2C"/>
    <w:rsid w:val="00441E60"/>
    <w:rsid w:val="00441EDE"/>
    <w:rsid w:val="00442006"/>
    <w:rsid w:val="00442E69"/>
    <w:rsid w:val="00443C61"/>
    <w:rsid w:val="00443CB8"/>
    <w:rsid w:val="00444A29"/>
    <w:rsid w:val="00445182"/>
    <w:rsid w:val="00445C48"/>
    <w:rsid w:val="00447284"/>
    <w:rsid w:val="0044730C"/>
    <w:rsid w:val="0044744E"/>
    <w:rsid w:val="004476F4"/>
    <w:rsid w:val="004477D8"/>
    <w:rsid w:val="0044788C"/>
    <w:rsid w:val="004504EE"/>
    <w:rsid w:val="00450D5D"/>
    <w:rsid w:val="00451CB6"/>
    <w:rsid w:val="00451CC5"/>
    <w:rsid w:val="00452281"/>
    <w:rsid w:val="004524AE"/>
    <w:rsid w:val="00452AAD"/>
    <w:rsid w:val="00452E7D"/>
    <w:rsid w:val="00453225"/>
    <w:rsid w:val="00453746"/>
    <w:rsid w:val="00453774"/>
    <w:rsid w:val="00454F5B"/>
    <w:rsid w:val="004552FF"/>
    <w:rsid w:val="00456AF8"/>
    <w:rsid w:val="0045742A"/>
    <w:rsid w:val="004575FC"/>
    <w:rsid w:val="00457C89"/>
    <w:rsid w:val="00457CA2"/>
    <w:rsid w:val="00460445"/>
    <w:rsid w:val="004604E3"/>
    <w:rsid w:val="00460E3D"/>
    <w:rsid w:val="00461FB5"/>
    <w:rsid w:val="00462178"/>
    <w:rsid w:val="004629E3"/>
    <w:rsid w:val="00462CB6"/>
    <w:rsid w:val="00462ED9"/>
    <w:rsid w:val="004635B0"/>
    <w:rsid w:val="0046434E"/>
    <w:rsid w:val="00464C9B"/>
    <w:rsid w:val="00464D1F"/>
    <w:rsid w:val="00464D42"/>
    <w:rsid w:val="00465129"/>
    <w:rsid w:val="00465DA9"/>
    <w:rsid w:val="00466CBA"/>
    <w:rsid w:val="004700A1"/>
    <w:rsid w:val="00470462"/>
    <w:rsid w:val="00471163"/>
    <w:rsid w:val="004727DE"/>
    <w:rsid w:val="00473224"/>
    <w:rsid w:val="004732E7"/>
    <w:rsid w:val="004737D7"/>
    <w:rsid w:val="004738C4"/>
    <w:rsid w:val="00474DAB"/>
    <w:rsid w:val="00475A7E"/>
    <w:rsid w:val="00475CB5"/>
    <w:rsid w:val="00476C43"/>
    <w:rsid w:val="00477552"/>
    <w:rsid w:val="0047775F"/>
    <w:rsid w:val="00477766"/>
    <w:rsid w:val="00477BD2"/>
    <w:rsid w:val="00477FFA"/>
    <w:rsid w:val="0048090F"/>
    <w:rsid w:val="00480B31"/>
    <w:rsid w:val="00481A99"/>
    <w:rsid w:val="00481AB5"/>
    <w:rsid w:val="0048276D"/>
    <w:rsid w:val="00483802"/>
    <w:rsid w:val="00483B73"/>
    <w:rsid w:val="004845E7"/>
    <w:rsid w:val="00484880"/>
    <w:rsid w:val="00484DED"/>
    <w:rsid w:val="00485567"/>
    <w:rsid w:val="00485993"/>
    <w:rsid w:val="00485DDA"/>
    <w:rsid w:val="00485DDD"/>
    <w:rsid w:val="00485EE3"/>
    <w:rsid w:val="004865AE"/>
    <w:rsid w:val="004874D8"/>
    <w:rsid w:val="00487633"/>
    <w:rsid w:val="0048781F"/>
    <w:rsid w:val="0048793C"/>
    <w:rsid w:val="00490D67"/>
    <w:rsid w:val="004911AF"/>
    <w:rsid w:val="00491D83"/>
    <w:rsid w:val="00493610"/>
    <w:rsid w:val="00493AA7"/>
    <w:rsid w:val="00493B9C"/>
    <w:rsid w:val="004944E4"/>
    <w:rsid w:val="00495C91"/>
    <w:rsid w:val="00497A97"/>
    <w:rsid w:val="00497F65"/>
    <w:rsid w:val="004A0698"/>
    <w:rsid w:val="004A0811"/>
    <w:rsid w:val="004A08F9"/>
    <w:rsid w:val="004A206F"/>
    <w:rsid w:val="004A3067"/>
    <w:rsid w:val="004A327D"/>
    <w:rsid w:val="004A35B2"/>
    <w:rsid w:val="004A379A"/>
    <w:rsid w:val="004A3B25"/>
    <w:rsid w:val="004A3D1B"/>
    <w:rsid w:val="004A4302"/>
    <w:rsid w:val="004A646F"/>
    <w:rsid w:val="004A6B13"/>
    <w:rsid w:val="004A7AF7"/>
    <w:rsid w:val="004A7BA1"/>
    <w:rsid w:val="004B0003"/>
    <w:rsid w:val="004B1535"/>
    <w:rsid w:val="004B1797"/>
    <w:rsid w:val="004B1D19"/>
    <w:rsid w:val="004B283A"/>
    <w:rsid w:val="004B3510"/>
    <w:rsid w:val="004B3892"/>
    <w:rsid w:val="004B3CB3"/>
    <w:rsid w:val="004B432E"/>
    <w:rsid w:val="004B44C3"/>
    <w:rsid w:val="004B4B63"/>
    <w:rsid w:val="004B52CB"/>
    <w:rsid w:val="004B591F"/>
    <w:rsid w:val="004B5F15"/>
    <w:rsid w:val="004B5F9E"/>
    <w:rsid w:val="004B69DA"/>
    <w:rsid w:val="004B6E39"/>
    <w:rsid w:val="004B74FB"/>
    <w:rsid w:val="004B78A7"/>
    <w:rsid w:val="004B7ACC"/>
    <w:rsid w:val="004C00FB"/>
    <w:rsid w:val="004C0F6D"/>
    <w:rsid w:val="004C11DF"/>
    <w:rsid w:val="004C1279"/>
    <w:rsid w:val="004C177B"/>
    <w:rsid w:val="004C1A50"/>
    <w:rsid w:val="004C1D6F"/>
    <w:rsid w:val="004C2AB4"/>
    <w:rsid w:val="004C2B37"/>
    <w:rsid w:val="004C3EE6"/>
    <w:rsid w:val="004C40E1"/>
    <w:rsid w:val="004C4DBA"/>
    <w:rsid w:val="004C4F84"/>
    <w:rsid w:val="004C5437"/>
    <w:rsid w:val="004C5809"/>
    <w:rsid w:val="004C5A2B"/>
    <w:rsid w:val="004C5CA4"/>
    <w:rsid w:val="004C6209"/>
    <w:rsid w:val="004C649C"/>
    <w:rsid w:val="004C6575"/>
    <w:rsid w:val="004C663F"/>
    <w:rsid w:val="004C7093"/>
    <w:rsid w:val="004C71FA"/>
    <w:rsid w:val="004C7620"/>
    <w:rsid w:val="004C799A"/>
    <w:rsid w:val="004C7D81"/>
    <w:rsid w:val="004D01DE"/>
    <w:rsid w:val="004D18EA"/>
    <w:rsid w:val="004D218A"/>
    <w:rsid w:val="004D2F40"/>
    <w:rsid w:val="004D3C6A"/>
    <w:rsid w:val="004D3E93"/>
    <w:rsid w:val="004D4CE2"/>
    <w:rsid w:val="004D570E"/>
    <w:rsid w:val="004D6103"/>
    <w:rsid w:val="004D684E"/>
    <w:rsid w:val="004D6C03"/>
    <w:rsid w:val="004D6E4C"/>
    <w:rsid w:val="004E0C29"/>
    <w:rsid w:val="004E0F9E"/>
    <w:rsid w:val="004E1009"/>
    <w:rsid w:val="004E1A71"/>
    <w:rsid w:val="004E1AC2"/>
    <w:rsid w:val="004E24CD"/>
    <w:rsid w:val="004E2BA1"/>
    <w:rsid w:val="004E2BBD"/>
    <w:rsid w:val="004E3C36"/>
    <w:rsid w:val="004E4D7C"/>
    <w:rsid w:val="004E50BC"/>
    <w:rsid w:val="004E52A8"/>
    <w:rsid w:val="004E64DD"/>
    <w:rsid w:val="004E7385"/>
    <w:rsid w:val="004E7CC4"/>
    <w:rsid w:val="004F03DB"/>
    <w:rsid w:val="004F048D"/>
    <w:rsid w:val="004F06B2"/>
    <w:rsid w:val="004F0D19"/>
    <w:rsid w:val="004F100B"/>
    <w:rsid w:val="004F19F7"/>
    <w:rsid w:val="004F1DBD"/>
    <w:rsid w:val="004F23C8"/>
    <w:rsid w:val="004F297A"/>
    <w:rsid w:val="004F3128"/>
    <w:rsid w:val="004F35B0"/>
    <w:rsid w:val="004F376B"/>
    <w:rsid w:val="004F411A"/>
    <w:rsid w:val="004F416D"/>
    <w:rsid w:val="004F45CA"/>
    <w:rsid w:val="004F46D6"/>
    <w:rsid w:val="004F6208"/>
    <w:rsid w:val="004F635B"/>
    <w:rsid w:val="004F6546"/>
    <w:rsid w:val="004F6CDD"/>
    <w:rsid w:val="004F7CB8"/>
    <w:rsid w:val="004F7DBA"/>
    <w:rsid w:val="005012E7"/>
    <w:rsid w:val="0050198E"/>
    <w:rsid w:val="005020AB"/>
    <w:rsid w:val="005027CF"/>
    <w:rsid w:val="00502BA8"/>
    <w:rsid w:val="00502E76"/>
    <w:rsid w:val="0050370A"/>
    <w:rsid w:val="00503A96"/>
    <w:rsid w:val="005044CA"/>
    <w:rsid w:val="005053D1"/>
    <w:rsid w:val="0050593F"/>
    <w:rsid w:val="00505F68"/>
    <w:rsid w:val="005062E5"/>
    <w:rsid w:val="005063B4"/>
    <w:rsid w:val="005069BC"/>
    <w:rsid w:val="00506B55"/>
    <w:rsid w:val="00506DCB"/>
    <w:rsid w:val="0050766B"/>
    <w:rsid w:val="00507919"/>
    <w:rsid w:val="00507AE2"/>
    <w:rsid w:val="00507F42"/>
    <w:rsid w:val="00512147"/>
    <w:rsid w:val="005126E5"/>
    <w:rsid w:val="00514E17"/>
    <w:rsid w:val="00514F1E"/>
    <w:rsid w:val="005153D6"/>
    <w:rsid w:val="00516065"/>
    <w:rsid w:val="005166B0"/>
    <w:rsid w:val="00516CAC"/>
    <w:rsid w:val="00516FA1"/>
    <w:rsid w:val="00517A01"/>
    <w:rsid w:val="00517D8C"/>
    <w:rsid w:val="005204F9"/>
    <w:rsid w:val="00520ADF"/>
    <w:rsid w:val="00521CD4"/>
    <w:rsid w:val="00522361"/>
    <w:rsid w:val="00522BF0"/>
    <w:rsid w:val="00522E2E"/>
    <w:rsid w:val="00523069"/>
    <w:rsid w:val="00523B04"/>
    <w:rsid w:val="00523DFD"/>
    <w:rsid w:val="005255C5"/>
    <w:rsid w:val="00525B1A"/>
    <w:rsid w:val="00525DE5"/>
    <w:rsid w:val="00525F58"/>
    <w:rsid w:val="00526DD9"/>
    <w:rsid w:val="00526E58"/>
    <w:rsid w:val="00527409"/>
    <w:rsid w:val="005279AB"/>
    <w:rsid w:val="00530AB4"/>
    <w:rsid w:val="00530B68"/>
    <w:rsid w:val="00532F29"/>
    <w:rsid w:val="00534398"/>
    <w:rsid w:val="00534854"/>
    <w:rsid w:val="00534DE5"/>
    <w:rsid w:val="00534EF4"/>
    <w:rsid w:val="00535A8D"/>
    <w:rsid w:val="00535C99"/>
    <w:rsid w:val="00536944"/>
    <w:rsid w:val="005369EA"/>
    <w:rsid w:val="00537182"/>
    <w:rsid w:val="005376CB"/>
    <w:rsid w:val="00537721"/>
    <w:rsid w:val="0053782A"/>
    <w:rsid w:val="00540059"/>
    <w:rsid w:val="005402D7"/>
    <w:rsid w:val="0054039E"/>
    <w:rsid w:val="005406EC"/>
    <w:rsid w:val="005409EA"/>
    <w:rsid w:val="00540B76"/>
    <w:rsid w:val="00540BB8"/>
    <w:rsid w:val="00541081"/>
    <w:rsid w:val="0054129E"/>
    <w:rsid w:val="00541537"/>
    <w:rsid w:val="005416A7"/>
    <w:rsid w:val="005417E7"/>
    <w:rsid w:val="00541958"/>
    <w:rsid w:val="00541A7E"/>
    <w:rsid w:val="00541EFA"/>
    <w:rsid w:val="00542CF9"/>
    <w:rsid w:val="00543940"/>
    <w:rsid w:val="00543ADE"/>
    <w:rsid w:val="00543F14"/>
    <w:rsid w:val="00544172"/>
    <w:rsid w:val="00544610"/>
    <w:rsid w:val="00545987"/>
    <w:rsid w:val="00545F18"/>
    <w:rsid w:val="0054711C"/>
    <w:rsid w:val="00547239"/>
    <w:rsid w:val="00547B4B"/>
    <w:rsid w:val="00547DF0"/>
    <w:rsid w:val="0055061E"/>
    <w:rsid w:val="00550B97"/>
    <w:rsid w:val="00550BE4"/>
    <w:rsid w:val="00551655"/>
    <w:rsid w:val="00551934"/>
    <w:rsid w:val="00551CC4"/>
    <w:rsid w:val="00552395"/>
    <w:rsid w:val="00552C6B"/>
    <w:rsid w:val="0055360C"/>
    <w:rsid w:val="005537D8"/>
    <w:rsid w:val="00553BFB"/>
    <w:rsid w:val="005544AD"/>
    <w:rsid w:val="005546FD"/>
    <w:rsid w:val="005551A2"/>
    <w:rsid w:val="00555A78"/>
    <w:rsid w:val="0055627D"/>
    <w:rsid w:val="0055720A"/>
    <w:rsid w:val="00557D1D"/>
    <w:rsid w:val="0056001A"/>
    <w:rsid w:val="0056070A"/>
    <w:rsid w:val="0056084D"/>
    <w:rsid w:val="005613C2"/>
    <w:rsid w:val="00561429"/>
    <w:rsid w:val="00561C37"/>
    <w:rsid w:val="00561D80"/>
    <w:rsid w:val="00561FCB"/>
    <w:rsid w:val="005626DA"/>
    <w:rsid w:val="0056279F"/>
    <w:rsid w:val="00562A8A"/>
    <w:rsid w:val="00563225"/>
    <w:rsid w:val="00563316"/>
    <w:rsid w:val="005633A6"/>
    <w:rsid w:val="00563540"/>
    <w:rsid w:val="00563A3D"/>
    <w:rsid w:val="00563D4A"/>
    <w:rsid w:val="005650B3"/>
    <w:rsid w:val="0056583A"/>
    <w:rsid w:val="00567C05"/>
    <w:rsid w:val="00570518"/>
    <w:rsid w:val="00570550"/>
    <w:rsid w:val="00570C77"/>
    <w:rsid w:val="00571B05"/>
    <w:rsid w:val="00572532"/>
    <w:rsid w:val="00572CDC"/>
    <w:rsid w:val="0057319C"/>
    <w:rsid w:val="0057343F"/>
    <w:rsid w:val="00574E06"/>
    <w:rsid w:val="0057628D"/>
    <w:rsid w:val="0057696D"/>
    <w:rsid w:val="00577C30"/>
    <w:rsid w:val="00577C57"/>
    <w:rsid w:val="005809A6"/>
    <w:rsid w:val="00581248"/>
    <w:rsid w:val="00581651"/>
    <w:rsid w:val="0058185B"/>
    <w:rsid w:val="00581A4B"/>
    <w:rsid w:val="00581A4F"/>
    <w:rsid w:val="00581A5B"/>
    <w:rsid w:val="00582E03"/>
    <w:rsid w:val="005836B7"/>
    <w:rsid w:val="00584843"/>
    <w:rsid w:val="00584ADE"/>
    <w:rsid w:val="0058502C"/>
    <w:rsid w:val="00586799"/>
    <w:rsid w:val="005870C0"/>
    <w:rsid w:val="00587F28"/>
    <w:rsid w:val="0059008C"/>
    <w:rsid w:val="00591930"/>
    <w:rsid w:val="00591B71"/>
    <w:rsid w:val="00591BC7"/>
    <w:rsid w:val="00592350"/>
    <w:rsid w:val="005924D0"/>
    <w:rsid w:val="00592786"/>
    <w:rsid w:val="005929BD"/>
    <w:rsid w:val="00592BCA"/>
    <w:rsid w:val="00593422"/>
    <w:rsid w:val="00593C56"/>
    <w:rsid w:val="00593CB8"/>
    <w:rsid w:val="00593ED4"/>
    <w:rsid w:val="00595155"/>
    <w:rsid w:val="00595DE5"/>
    <w:rsid w:val="00595EA3"/>
    <w:rsid w:val="00595ECF"/>
    <w:rsid w:val="005960DE"/>
    <w:rsid w:val="00596A59"/>
    <w:rsid w:val="00596D8B"/>
    <w:rsid w:val="00597E3D"/>
    <w:rsid w:val="00597EDF"/>
    <w:rsid w:val="005A0708"/>
    <w:rsid w:val="005A08F8"/>
    <w:rsid w:val="005A0D2A"/>
    <w:rsid w:val="005A142E"/>
    <w:rsid w:val="005A1CB3"/>
    <w:rsid w:val="005A1EE3"/>
    <w:rsid w:val="005A28EA"/>
    <w:rsid w:val="005A29F9"/>
    <w:rsid w:val="005A3024"/>
    <w:rsid w:val="005A325E"/>
    <w:rsid w:val="005A36D2"/>
    <w:rsid w:val="005A4065"/>
    <w:rsid w:val="005A4434"/>
    <w:rsid w:val="005A45D7"/>
    <w:rsid w:val="005A49BC"/>
    <w:rsid w:val="005A580A"/>
    <w:rsid w:val="005A6002"/>
    <w:rsid w:val="005A6037"/>
    <w:rsid w:val="005A614B"/>
    <w:rsid w:val="005A6174"/>
    <w:rsid w:val="005A6192"/>
    <w:rsid w:val="005A6A90"/>
    <w:rsid w:val="005A7188"/>
    <w:rsid w:val="005A75DA"/>
    <w:rsid w:val="005B1E7D"/>
    <w:rsid w:val="005B2695"/>
    <w:rsid w:val="005B3312"/>
    <w:rsid w:val="005B38E5"/>
    <w:rsid w:val="005B3F7B"/>
    <w:rsid w:val="005B50BB"/>
    <w:rsid w:val="005B55D5"/>
    <w:rsid w:val="005B620A"/>
    <w:rsid w:val="005B68DA"/>
    <w:rsid w:val="005B6AD3"/>
    <w:rsid w:val="005C013F"/>
    <w:rsid w:val="005C07AE"/>
    <w:rsid w:val="005C1265"/>
    <w:rsid w:val="005C1381"/>
    <w:rsid w:val="005C4094"/>
    <w:rsid w:val="005C4A06"/>
    <w:rsid w:val="005C56B4"/>
    <w:rsid w:val="005C5960"/>
    <w:rsid w:val="005C646E"/>
    <w:rsid w:val="005C6691"/>
    <w:rsid w:val="005C72D8"/>
    <w:rsid w:val="005C7AEA"/>
    <w:rsid w:val="005D0384"/>
    <w:rsid w:val="005D15C5"/>
    <w:rsid w:val="005D1BBD"/>
    <w:rsid w:val="005D1C5C"/>
    <w:rsid w:val="005D1E83"/>
    <w:rsid w:val="005D22D1"/>
    <w:rsid w:val="005D234F"/>
    <w:rsid w:val="005D252E"/>
    <w:rsid w:val="005D29F5"/>
    <w:rsid w:val="005D30D2"/>
    <w:rsid w:val="005D3865"/>
    <w:rsid w:val="005D3B9F"/>
    <w:rsid w:val="005D3D15"/>
    <w:rsid w:val="005D3D67"/>
    <w:rsid w:val="005D547E"/>
    <w:rsid w:val="005D5545"/>
    <w:rsid w:val="005D5D63"/>
    <w:rsid w:val="005D617E"/>
    <w:rsid w:val="005D680B"/>
    <w:rsid w:val="005D6926"/>
    <w:rsid w:val="005D7472"/>
    <w:rsid w:val="005D793C"/>
    <w:rsid w:val="005E0347"/>
    <w:rsid w:val="005E0529"/>
    <w:rsid w:val="005E0E7A"/>
    <w:rsid w:val="005E1189"/>
    <w:rsid w:val="005E140A"/>
    <w:rsid w:val="005E171C"/>
    <w:rsid w:val="005E26B2"/>
    <w:rsid w:val="005E29FE"/>
    <w:rsid w:val="005E2A4C"/>
    <w:rsid w:val="005E3881"/>
    <w:rsid w:val="005E3C05"/>
    <w:rsid w:val="005E3E5D"/>
    <w:rsid w:val="005E4A26"/>
    <w:rsid w:val="005E4E76"/>
    <w:rsid w:val="005E5593"/>
    <w:rsid w:val="005E5AE8"/>
    <w:rsid w:val="005E5E54"/>
    <w:rsid w:val="005E628A"/>
    <w:rsid w:val="005E64BD"/>
    <w:rsid w:val="005E6EB5"/>
    <w:rsid w:val="005E7018"/>
    <w:rsid w:val="005F082D"/>
    <w:rsid w:val="005F28D5"/>
    <w:rsid w:val="005F3383"/>
    <w:rsid w:val="005F38B1"/>
    <w:rsid w:val="005F3E15"/>
    <w:rsid w:val="005F41C3"/>
    <w:rsid w:val="005F47C9"/>
    <w:rsid w:val="005F4A81"/>
    <w:rsid w:val="005F4CFE"/>
    <w:rsid w:val="005F4EE8"/>
    <w:rsid w:val="005F53EC"/>
    <w:rsid w:val="005F5439"/>
    <w:rsid w:val="005F5894"/>
    <w:rsid w:val="005F671D"/>
    <w:rsid w:val="005F6920"/>
    <w:rsid w:val="005F6A00"/>
    <w:rsid w:val="005F6A89"/>
    <w:rsid w:val="005F7BD6"/>
    <w:rsid w:val="00600C73"/>
    <w:rsid w:val="00600CE6"/>
    <w:rsid w:val="00600E4E"/>
    <w:rsid w:val="0060161D"/>
    <w:rsid w:val="006018D7"/>
    <w:rsid w:val="00601B9F"/>
    <w:rsid w:val="00602BAA"/>
    <w:rsid w:val="006038B1"/>
    <w:rsid w:val="006038F9"/>
    <w:rsid w:val="00603BE5"/>
    <w:rsid w:val="00604848"/>
    <w:rsid w:val="00604DC2"/>
    <w:rsid w:val="00604FF1"/>
    <w:rsid w:val="00605112"/>
    <w:rsid w:val="00606536"/>
    <w:rsid w:val="006065CC"/>
    <w:rsid w:val="00606709"/>
    <w:rsid w:val="00606D20"/>
    <w:rsid w:val="00606E25"/>
    <w:rsid w:val="006078D8"/>
    <w:rsid w:val="00607BCA"/>
    <w:rsid w:val="00611550"/>
    <w:rsid w:val="006117B4"/>
    <w:rsid w:val="00612212"/>
    <w:rsid w:val="0061236C"/>
    <w:rsid w:val="006126BE"/>
    <w:rsid w:val="00612934"/>
    <w:rsid w:val="006131B6"/>
    <w:rsid w:val="00613B95"/>
    <w:rsid w:val="00614119"/>
    <w:rsid w:val="00614F66"/>
    <w:rsid w:val="00615347"/>
    <w:rsid w:val="00615A13"/>
    <w:rsid w:val="00615F3A"/>
    <w:rsid w:val="0061622E"/>
    <w:rsid w:val="00616E88"/>
    <w:rsid w:val="00617134"/>
    <w:rsid w:val="00617469"/>
    <w:rsid w:val="006174D3"/>
    <w:rsid w:val="00620483"/>
    <w:rsid w:val="00620DE1"/>
    <w:rsid w:val="006214A5"/>
    <w:rsid w:val="00622D98"/>
    <w:rsid w:val="00622F14"/>
    <w:rsid w:val="00622F8D"/>
    <w:rsid w:val="0062304B"/>
    <w:rsid w:val="006232BF"/>
    <w:rsid w:val="00623F10"/>
    <w:rsid w:val="00623FE7"/>
    <w:rsid w:val="0062429D"/>
    <w:rsid w:val="00624832"/>
    <w:rsid w:val="00624943"/>
    <w:rsid w:val="00624AB9"/>
    <w:rsid w:val="006253B0"/>
    <w:rsid w:val="0062700D"/>
    <w:rsid w:val="00627226"/>
    <w:rsid w:val="0062775A"/>
    <w:rsid w:val="00627B24"/>
    <w:rsid w:val="006304A5"/>
    <w:rsid w:val="00630639"/>
    <w:rsid w:val="00630655"/>
    <w:rsid w:val="00631AD8"/>
    <w:rsid w:val="00631B68"/>
    <w:rsid w:val="00631B8A"/>
    <w:rsid w:val="00631CB9"/>
    <w:rsid w:val="00631F4C"/>
    <w:rsid w:val="006322E2"/>
    <w:rsid w:val="006327F4"/>
    <w:rsid w:val="00632AEF"/>
    <w:rsid w:val="00633249"/>
    <w:rsid w:val="00633644"/>
    <w:rsid w:val="006339B7"/>
    <w:rsid w:val="00633A91"/>
    <w:rsid w:val="006341D6"/>
    <w:rsid w:val="006342B4"/>
    <w:rsid w:val="00634CF6"/>
    <w:rsid w:val="0063591F"/>
    <w:rsid w:val="00635A1E"/>
    <w:rsid w:val="00635DC9"/>
    <w:rsid w:val="0063695C"/>
    <w:rsid w:val="0063703C"/>
    <w:rsid w:val="006375B2"/>
    <w:rsid w:val="00637E18"/>
    <w:rsid w:val="00640F23"/>
    <w:rsid w:val="0064192D"/>
    <w:rsid w:val="0064199B"/>
    <w:rsid w:val="0064300D"/>
    <w:rsid w:val="006433F1"/>
    <w:rsid w:val="006435A6"/>
    <w:rsid w:val="006442CF"/>
    <w:rsid w:val="00644C3B"/>
    <w:rsid w:val="00645211"/>
    <w:rsid w:val="00645310"/>
    <w:rsid w:val="006454A4"/>
    <w:rsid w:val="006457CC"/>
    <w:rsid w:val="006467CA"/>
    <w:rsid w:val="006479C4"/>
    <w:rsid w:val="00647EFF"/>
    <w:rsid w:val="006503B0"/>
    <w:rsid w:val="00650524"/>
    <w:rsid w:val="006506A9"/>
    <w:rsid w:val="00650E79"/>
    <w:rsid w:val="00651173"/>
    <w:rsid w:val="006512BC"/>
    <w:rsid w:val="00651AC8"/>
    <w:rsid w:val="00651DCB"/>
    <w:rsid w:val="00653538"/>
    <w:rsid w:val="00653B42"/>
    <w:rsid w:val="006551BD"/>
    <w:rsid w:val="00655BA1"/>
    <w:rsid w:val="00655BDA"/>
    <w:rsid w:val="00656E49"/>
    <w:rsid w:val="0065709E"/>
    <w:rsid w:val="00657588"/>
    <w:rsid w:val="00657BAA"/>
    <w:rsid w:val="00657F4D"/>
    <w:rsid w:val="00660039"/>
    <w:rsid w:val="006606BA"/>
    <w:rsid w:val="00660B28"/>
    <w:rsid w:val="00660DEA"/>
    <w:rsid w:val="00660F47"/>
    <w:rsid w:val="006612A2"/>
    <w:rsid w:val="00661555"/>
    <w:rsid w:val="0066331B"/>
    <w:rsid w:val="006647CE"/>
    <w:rsid w:val="00664B59"/>
    <w:rsid w:val="00664D91"/>
    <w:rsid w:val="00664D93"/>
    <w:rsid w:val="0066508D"/>
    <w:rsid w:val="00665E9F"/>
    <w:rsid w:val="00666338"/>
    <w:rsid w:val="0066642F"/>
    <w:rsid w:val="00666C9E"/>
    <w:rsid w:val="00667FBD"/>
    <w:rsid w:val="00670056"/>
    <w:rsid w:val="006707C9"/>
    <w:rsid w:val="00670A37"/>
    <w:rsid w:val="00670B7D"/>
    <w:rsid w:val="006733FB"/>
    <w:rsid w:val="006738EF"/>
    <w:rsid w:val="00673A03"/>
    <w:rsid w:val="00673D0C"/>
    <w:rsid w:val="00675652"/>
    <w:rsid w:val="00675869"/>
    <w:rsid w:val="00675B11"/>
    <w:rsid w:val="00675FEA"/>
    <w:rsid w:val="0067600F"/>
    <w:rsid w:val="0067605A"/>
    <w:rsid w:val="006769EA"/>
    <w:rsid w:val="00676AD0"/>
    <w:rsid w:val="00677AF5"/>
    <w:rsid w:val="00677B27"/>
    <w:rsid w:val="00680553"/>
    <w:rsid w:val="00680D25"/>
    <w:rsid w:val="006815AD"/>
    <w:rsid w:val="00681D80"/>
    <w:rsid w:val="00682799"/>
    <w:rsid w:val="00682F68"/>
    <w:rsid w:val="006838B2"/>
    <w:rsid w:val="0068450D"/>
    <w:rsid w:val="006847D1"/>
    <w:rsid w:val="00684854"/>
    <w:rsid w:val="006853A1"/>
    <w:rsid w:val="00685613"/>
    <w:rsid w:val="006858A4"/>
    <w:rsid w:val="00686615"/>
    <w:rsid w:val="0068667E"/>
    <w:rsid w:val="0068705A"/>
    <w:rsid w:val="00687BFD"/>
    <w:rsid w:val="0069026C"/>
    <w:rsid w:val="00690AC4"/>
    <w:rsid w:val="00690F49"/>
    <w:rsid w:val="006911C3"/>
    <w:rsid w:val="00691A24"/>
    <w:rsid w:val="00691CDC"/>
    <w:rsid w:val="00692362"/>
    <w:rsid w:val="006938D5"/>
    <w:rsid w:val="00693B9C"/>
    <w:rsid w:val="00693C6C"/>
    <w:rsid w:val="00693E09"/>
    <w:rsid w:val="00694186"/>
    <w:rsid w:val="0069466D"/>
    <w:rsid w:val="00695ABB"/>
    <w:rsid w:val="006963DB"/>
    <w:rsid w:val="00696C5D"/>
    <w:rsid w:val="00697B2B"/>
    <w:rsid w:val="006A006A"/>
    <w:rsid w:val="006A02DF"/>
    <w:rsid w:val="006A0E9E"/>
    <w:rsid w:val="006A102D"/>
    <w:rsid w:val="006A1094"/>
    <w:rsid w:val="006A118E"/>
    <w:rsid w:val="006A2450"/>
    <w:rsid w:val="006A328B"/>
    <w:rsid w:val="006A3A66"/>
    <w:rsid w:val="006A4932"/>
    <w:rsid w:val="006A4D43"/>
    <w:rsid w:val="006A583D"/>
    <w:rsid w:val="006A5B41"/>
    <w:rsid w:val="006A6E6F"/>
    <w:rsid w:val="006A7C4A"/>
    <w:rsid w:val="006A7E54"/>
    <w:rsid w:val="006A7F49"/>
    <w:rsid w:val="006B0407"/>
    <w:rsid w:val="006B1293"/>
    <w:rsid w:val="006B12C9"/>
    <w:rsid w:val="006B1575"/>
    <w:rsid w:val="006B2CF1"/>
    <w:rsid w:val="006B3020"/>
    <w:rsid w:val="006B344A"/>
    <w:rsid w:val="006B4226"/>
    <w:rsid w:val="006B4642"/>
    <w:rsid w:val="006B4746"/>
    <w:rsid w:val="006B55CA"/>
    <w:rsid w:val="006B580D"/>
    <w:rsid w:val="006B5EA8"/>
    <w:rsid w:val="006B6601"/>
    <w:rsid w:val="006B7349"/>
    <w:rsid w:val="006B73ED"/>
    <w:rsid w:val="006B77E7"/>
    <w:rsid w:val="006B79AC"/>
    <w:rsid w:val="006C0B74"/>
    <w:rsid w:val="006C1B3F"/>
    <w:rsid w:val="006C216E"/>
    <w:rsid w:val="006C3021"/>
    <w:rsid w:val="006C408D"/>
    <w:rsid w:val="006C4546"/>
    <w:rsid w:val="006C4609"/>
    <w:rsid w:val="006C4ADD"/>
    <w:rsid w:val="006C4DDC"/>
    <w:rsid w:val="006C5A25"/>
    <w:rsid w:val="006C5D80"/>
    <w:rsid w:val="006C6E82"/>
    <w:rsid w:val="006C6FF2"/>
    <w:rsid w:val="006C7B7A"/>
    <w:rsid w:val="006C7CA7"/>
    <w:rsid w:val="006D06BE"/>
    <w:rsid w:val="006D0FD2"/>
    <w:rsid w:val="006D1F28"/>
    <w:rsid w:val="006D1FA1"/>
    <w:rsid w:val="006D226B"/>
    <w:rsid w:val="006D2A0A"/>
    <w:rsid w:val="006D2A20"/>
    <w:rsid w:val="006D2B87"/>
    <w:rsid w:val="006D3038"/>
    <w:rsid w:val="006D3129"/>
    <w:rsid w:val="006D41F4"/>
    <w:rsid w:val="006D4E8B"/>
    <w:rsid w:val="006D5036"/>
    <w:rsid w:val="006D51A7"/>
    <w:rsid w:val="006D53A1"/>
    <w:rsid w:val="006D5826"/>
    <w:rsid w:val="006D5AB0"/>
    <w:rsid w:val="006D5D73"/>
    <w:rsid w:val="006D6529"/>
    <w:rsid w:val="006D655D"/>
    <w:rsid w:val="006D66D7"/>
    <w:rsid w:val="006D6A9C"/>
    <w:rsid w:val="006D6B32"/>
    <w:rsid w:val="006D71DF"/>
    <w:rsid w:val="006D7659"/>
    <w:rsid w:val="006E01C9"/>
    <w:rsid w:val="006E0367"/>
    <w:rsid w:val="006E0644"/>
    <w:rsid w:val="006E07F6"/>
    <w:rsid w:val="006E0B44"/>
    <w:rsid w:val="006E16F9"/>
    <w:rsid w:val="006E20FD"/>
    <w:rsid w:val="006E32B7"/>
    <w:rsid w:val="006E42C6"/>
    <w:rsid w:val="006E4A87"/>
    <w:rsid w:val="006E553F"/>
    <w:rsid w:val="006E65BC"/>
    <w:rsid w:val="006E6CCF"/>
    <w:rsid w:val="006E70B6"/>
    <w:rsid w:val="006E725F"/>
    <w:rsid w:val="006E7E49"/>
    <w:rsid w:val="006F0116"/>
    <w:rsid w:val="006F03EC"/>
    <w:rsid w:val="006F0F07"/>
    <w:rsid w:val="006F1423"/>
    <w:rsid w:val="006F1D3C"/>
    <w:rsid w:val="006F21DE"/>
    <w:rsid w:val="006F264E"/>
    <w:rsid w:val="006F3EAA"/>
    <w:rsid w:val="006F42A5"/>
    <w:rsid w:val="006F4FA3"/>
    <w:rsid w:val="006F5406"/>
    <w:rsid w:val="006F5C94"/>
    <w:rsid w:val="006F5FC5"/>
    <w:rsid w:val="006F601D"/>
    <w:rsid w:val="006F60D2"/>
    <w:rsid w:val="006F67DF"/>
    <w:rsid w:val="006F7DB0"/>
    <w:rsid w:val="006F7DEB"/>
    <w:rsid w:val="00700725"/>
    <w:rsid w:val="00700823"/>
    <w:rsid w:val="00700CAC"/>
    <w:rsid w:val="00700F17"/>
    <w:rsid w:val="007013B3"/>
    <w:rsid w:val="007016D5"/>
    <w:rsid w:val="0070184B"/>
    <w:rsid w:val="00701A3B"/>
    <w:rsid w:val="0070237D"/>
    <w:rsid w:val="00702FD2"/>
    <w:rsid w:val="007031C9"/>
    <w:rsid w:val="00703271"/>
    <w:rsid w:val="00703366"/>
    <w:rsid w:val="0070344E"/>
    <w:rsid w:val="00703525"/>
    <w:rsid w:val="0070368E"/>
    <w:rsid w:val="00703E15"/>
    <w:rsid w:val="00704B22"/>
    <w:rsid w:val="00705051"/>
    <w:rsid w:val="0070549A"/>
    <w:rsid w:val="00705545"/>
    <w:rsid w:val="007062CE"/>
    <w:rsid w:val="00706300"/>
    <w:rsid w:val="0070711A"/>
    <w:rsid w:val="00707C0A"/>
    <w:rsid w:val="007108B7"/>
    <w:rsid w:val="00710AC4"/>
    <w:rsid w:val="00710CC1"/>
    <w:rsid w:val="007110F4"/>
    <w:rsid w:val="007116DB"/>
    <w:rsid w:val="00711818"/>
    <w:rsid w:val="00711B07"/>
    <w:rsid w:val="007120DE"/>
    <w:rsid w:val="00712A74"/>
    <w:rsid w:val="00712E96"/>
    <w:rsid w:val="00713799"/>
    <w:rsid w:val="00713845"/>
    <w:rsid w:val="00713996"/>
    <w:rsid w:val="00713E36"/>
    <w:rsid w:val="00714020"/>
    <w:rsid w:val="00714C66"/>
    <w:rsid w:val="007150B1"/>
    <w:rsid w:val="007151F8"/>
    <w:rsid w:val="007158D1"/>
    <w:rsid w:val="007159FB"/>
    <w:rsid w:val="00715E3E"/>
    <w:rsid w:val="00715FC4"/>
    <w:rsid w:val="0071628A"/>
    <w:rsid w:val="00716B48"/>
    <w:rsid w:val="00717BD8"/>
    <w:rsid w:val="007208BB"/>
    <w:rsid w:val="00720E36"/>
    <w:rsid w:val="0072109A"/>
    <w:rsid w:val="0072125E"/>
    <w:rsid w:val="00721694"/>
    <w:rsid w:val="00722864"/>
    <w:rsid w:val="00722C5E"/>
    <w:rsid w:val="00724629"/>
    <w:rsid w:val="007251A9"/>
    <w:rsid w:val="00725E9C"/>
    <w:rsid w:val="00726633"/>
    <w:rsid w:val="00726A46"/>
    <w:rsid w:val="00726BE1"/>
    <w:rsid w:val="00727189"/>
    <w:rsid w:val="0072732D"/>
    <w:rsid w:val="00727991"/>
    <w:rsid w:val="00727B57"/>
    <w:rsid w:val="00727B92"/>
    <w:rsid w:val="0073045E"/>
    <w:rsid w:val="007306AD"/>
    <w:rsid w:val="007306E0"/>
    <w:rsid w:val="0073099B"/>
    <w:rsid w:val="00731CC5"/>
    <w:rsid w:val="00731FB5"/>
    <w:rsid w:val="00732286"/>
    <w:rsid w:val="00732C34"/>
    <w:rsid w:val="00732DEE"/>
    <w:rsid w:val="0073320E"/>
    <w:rsid w:val="007343C2"/>
    <w:rsid w:val="00734CF1"/>
    <w:rsid w:val="00734D16"/>
    <w:rsid w:val="0073555E"/>
    <w:rsid w:val="00735950"/>
    <w:rsid w:val="00735DE1"/>
    <w:rsid w:val="007362A9"/>
    <w:rsid w:val="00736456"/>
    <w:rsid w:val="007374D1"/>
    <w:rsid w:val="00737CD2"/>
    <w:rsid w:val="0074019C"/>
    <w:rsid w:val="0074096D"/>
    <w:rsid w:val="00740CFE"/>
    <w:rsid w:val="00741DB1"/>
    <w:rsid w:val="0074241A"/>
    <w:rsid w:val="007428D3"/>
    <w:rsid w:val="00742CF8"/>
    <w:rsid w:val="007434FD"/>
    <w:rsid w:val="0074397A"/>
    <w:rsid w:val="00743C91"/>
    <w:rsid w:val="00743ECF"/>
    <w:rsid w:val="00744A40"/>
    <w:rsid w:val="007459FD"/>
    <w:rsid w:val="00746101"/>
    <w:rsid w:val="00746334"/>
    <w:rsid w:val="0074653C"/>
    <w:rsid w:val="007468A0"/>
    <w:rsid w:val="007478E2"/>
    <w:rsid w:val="00747AB2"/>
    <w:rsid w:val="00747EA8"/>
    <w:rsid w:val="00747ECA"/>
    <w:rsid w:val="00750796"/>
    <w:rsid w:val="00750A4D"/>
    <w:rsid w:val="00750F83"/>
    <w:rsid w:val="00751197"/>
    <w:rsid w:val="00751418"/>
    <w:rsid w:val="00751D80"/>
    <w:rsid w:val="007527E0"/>
    <w:rsid w:val="007530ED"/>
    <w:rsid w:val="007533C0"/>
    <w:rsid w:val="00753EA7"/>
    <w:rsid w:val="00754A01"/>
    <w:rsid w:val="00755A78"/>
    <w:rsid w:val="007574F3"/>
    <w:rsid w:val="007579D6"/>
    <w:rsid w:val="007579F9"/>
    <w:rsid w:val="00757A4F"/>
    <w:rsid w:val="00760F24"/>
    <w:rsid w:val="00761963"/>
    <w:rsid w:val="00761AEB"/>
    <w:rsid w:val="007626D1"/>
    <w:rsid w:val="00763297"/>
    <w:rsid w:val="007632E6"/>
    <w:rsid w:val="00763ED0"/>
    <w:rsid w:val="007645F3"/>
    <w:rsid w:val="007653B6"/>
    <w:rsid w:val="007656D3"/>
    <w:rsid w:val="00765CF0"/>
    <w:rsid w:val="007661CB"/>
    <w:rsid w:val="00766354"/>
    <w:rsid w:val="0076663F"/>
    <w:rsid w:val="00766E22"/>
    <w:rsid w:val="00766EC6"/>
    <w:rsid w:val="00767806"/>
    <w:rsid w:val="00767B89"/>
    <w:rsid w:val="0077020B"/>
    <w:rsid w:val="0077031B"/>
    <w:rsid w:val="00771076"/>
    <w:rsid w:val="00771CB3"/>
    <w:rsid w:val="00772024"/>
    <w:rsid w:val="00773706"/>
    <w:rsid w:val="007746CF"/>
    <w:rsid w:val="007746FF"/>
    <w:rsid w:val="00774BD5"/>
    <w:rsid w:val="0077504C"/>
    <w:rsid w:val="00775069"/>
    <w:rsid w:val="00775FA5"/>
    <w:rsid w:val="0077674D"/>
    <w:rsid w:val="00776D3F"/>
    <w:rsid w:val="007775F7"/>
    <w:rsid w:val="00777643"/>
    <w:rsid w:val="007803E6"/>
    <w:rsid w:val="0078043D"/>
    <w:rsid w:val="00780949"/>
    <w:rsid w:val="00780DB7"/>
    <w:rsid w:val="00781460"/>
    <w:rsid w:val="0078161A"/>
    <w:rsid w:val="00781B7A"/>
    <w:rsid w:val="00782513"/>
    <w:rsid w:val="00783036"/>
    <w:rsid w:val="0078407A"/>
    <w:rsid w:val="00784432"/>
    <w:rsid w:val="007858AB"/>
    <w:rsid w:val="00786111"/>
    <w:rsid w:val="00786479"/>
    <w:rsid w:val="007876E4"/>
    <w:rsid w:val="00787CD5"/>
    <w:rsid w:val="0079012F"/>
    <w:rsid w:val="00790F71"/>
    <w:rsid w:val="00791BDF"/>
    <w:rsid w:val="007925A2"/>
    <w:rsid w:val="00792814"/>
    <w:rsid w:val="007929F5"/>
    <w:rsid w:val="00794C21"/>
    <w:rsid w:val="00795217"/>
    <w:rsid w:val="007953AF"/>
    <w:rsid w:val="00795851"/>
    <w:rsid w:val="00795DF2"/>
    <w:rsid w:val="007966BE"/>
    <w:rsid w:val="00797644"/>
    <w:rsid w:val="00797D52"/>
    <w:rsid w:val="00797EBF"/>
    <w:rsid w:val="007A12B0"/>
    <w:rsid w:val="007A153E"/>
    <w:rsid w:val="007A29AE"/>
    <w:rsid w:val="007A3736"/>
    <w:rsid w:val="007A53A6"/>
    <w:rsid w:val="007A59C6"/>
    <w:rsid w:val="007A6323"/>
    <w:rsid w:val="007A659D"/>
    <w:rsid w:val="007A68C8"/>
    <w:rsid w:val="007A6904"/>
    <w:rsid w:val="007A6977"/>
    <w:rsid w:val="007A6F10"/>
    <w:rsid w:val="007A732B"/>
    <w:rsid w:val="007A7561"/>
    <w:rsid w:val="007A76DB"/>
    <w:rsid w:val="007A77F2"/>
    <w:rsid w:val="007A7B8F"/>
    <w:rsid w:val="007B0484"/>
    <w:rsid w:val="007B0D60"/>
    <w:rsid w:val="007B1F71"/>
    <w:rsid w:val="007B2077"/>
    <w:rsid w:val="007B42EC"/>
    <w:rsid w:val="007B4AD7"/>
    <w:rsid w:val="007B4EE4"/>
    <w:rsid w:val="007B55F9"/>
    <w:rsid w:val="007B6E3A"/>
    <w:rsid w:val="007B7282"/>
    <w:rsid w:val="007B751C"/>
    <w:rsid w:val="007B7974"/>
    <w:rsid w:val="007C0FA8"/>
    <w:rsid w:val="007C2133"/>
    <w:rsid w:val="007C2341"/>
    <w:rsid w:val="007C554B"/>
    <w:rsid w:val="007C5690"/>
    <w:rsid w:val="007C56EE"/>
    <w:rsid w:val="007C5A9D"/>
    <w:rsid w:val="007C62B9"/>
    <w:rsid w:val="007C6C3C"/>
    <w:rsid w:val="007C7CAB"/>
    <w:rsid w:val="007D1FEB"/>
    <w:rsid w:val="007D21B3"/>
    <w:rsid w:val="007D23BC"/>
    <w:rsid w:val="007D276F"/>
    <w:rsid w:val="007D2B6F"/>
    <w:rsid w:val="007D3109"/>
    <w:rsid w:val="007D3AF0"/>
    <w:rsid w:val="007D3BE9"/>
    <w:rsid w:val="007D4355"/>
    <w:rsid w:val="007D4A0F"/>
    <w:rsid w:val="007D51A4"/>
    <w:rsid w:val="007D52A8"/>
    <w:rsid w:val="007D6352"/>
    <w:rsid w:val="007D6594"/>
    <w:rsid w:val="007D7CFF"/>
    <w:rsid w:val="007E0760"/>
    <w:rsid w:val="007E093B"/>
    <w:rsid w:val="007E12C7"/>
    <w:rsid w:val="007E136F"/>
    <w:rsid w:val="007E1BAA"/>
    <w:rsid w:val="007E25EC"/>
    <w:rsid w:val="007E3395"/>
    <w:rsid w:val="007E3440"/>
    <w:rsid w:val="007E3453"/>
    <w:rsid w:val="007E3831"/>
    <w:rsid w:val="007E4387"/>
    <w:rsid w:val="007E4828"/>
    <w:rsid w:val="007E4ECA"/>
    <w:rsid w:val="007E5659"/>
    <w:rsid w:val="007E5808"/>
    <w:rsid w:val="007E7406"/>
    <w:rsid w:val="007E7739"/>
    <w:rsid w:val="007E7BCB"/>
    <w:rsid w:val="007E7E62"/>
    <w:rsid w:val="007E7E71"/>
    <w:rsid w:val="007E7F49"/>
    <w:rsid w:val="007F0478"/>
    <w:rsid w:val="007F0C52"/>
    <w:rsid w:val="007F0F40"/>
    <w:rsid w:val="007F1129"/>
    <w:rsid w:val="007F2840"/>
    <w:rsid w:val="007F3DA8"/>
    <w:rsid w:val="007F4F50"/>
    <w:rsid w:val="007F5956"/>
    <w:rsid w:val="007F5D79"/>
    <w:rsid w:val="007F698E"/>
    <w:rsid w:val="007F7089"/>
    <w:rsid w:val="007F73F9"/>
    <w:rsid w:val="007F7986"/>
    <w:rsid w:val="008000AC"/>
    <w:rsid w:val="00800F29"/>
    <w:rsid w:val="00801303"/>
    <w:rsid w:val="00801F06"/>
    <w:rsid w:val="008020A7"/>
    <w:rsid w:val="0080262F"/>
    <w:rsid w:val="00803613"/>
    <w:rsid w:val="0080366E"/>
    <w:rsid w:val="00803A8B"/>
    <w:rsid w:val="00804066"/>
    <w:rsid w:val="00804F4B"/>
    <w:rsid w:val="00805E96"/>
    <w:rsid w:val="008064F4"/>
    <w:rsid w:val="008065A6"/>
    <w:rsid w:val="008069B6"/>
    <w:rsid w:val="00806AF2"/>
    <w:rsid w:val="0080766D"/>
    <w:rsid w:val="00807893"/>
    <w:rsid w:val="008078E8"/>
    <w:rsid w:val="00807FEB"/>
    <w:rsid w:val="00810B54"/>
    <w:rsid w:val="00811353"/>
    <w:rsid w:val="008113F2"/>
    <w:rsid w:val="0081185A"/>
    <w:rsid w:val="008118F9"/>
    <w:rsid w:val="00812494"/>
    <w:rsid w:val="008135C6"/>
    <w:rsid w:val="00813996"/>
    <w:rsid w:val="00813E13"/>
    <w:rsid w:val="00813E32"/>
    <w:rsid w:val="00813FA8"/>
    <w:rsid w:val="0081424E"/>
    <w:rsid w:val="00814B53"/>
    <w:rsid w:val="00815870"/>
    <w:rsid w:val="00815E45"/>
    <w:rsid w:val="0081635A"/>
    <w:rsid w:val="0081652A"/>
    <w:rsid w:val="00816870"/>
    <w:rsid w:val="00816DE5"/>
    <w:rsid w:val="008175F0"/>
    <w:rsid w:val="00817C86"/>
    <w:rsid w:val="00817CD0"/>
    <w:rsid w:val="00817EC7"/>
    <w:rsid w:val="00817FBD"/>
    <w:rsid w:val="008204F7"/>
    <w:rsid w:val="00820A66"/>
    <w:rsid w:val="0082194D"/>
    <w:rsid w:val="00822F43"/>
    <w:rsid w:val="008233A3"/>
    <w:rsid w:val="00823DE1"/>
    <w:rsid w:val="00824BEA"/>
    <w:rsid w:val="008251CF"/>
    <w:rsid w:val="0082522B"/>
    <w:rsid w:val="008252FF"/>
    <w:rsid w:val="00825F25"/>
    <w:rsid w:val="0082679D"/>
    <w:rsid w:val="00826986"/>
    <w:rsid w:val="00826E9F"/>
    <w:rsid w:val="0082732D"/>
    <w:rsid w:val="00827FEF"/>
    <w:rsid w:val="00830028"/>
    <w:rsid w:val="00830C83"/>
    <w:rsid w:val="008310F8"/>
    <w:rsid w:val="008312CD"/>
    <w:rsid w:val="008315B7"/>
    <w:rsid w:val="00831B21"/>
    <w:rsid w:val="008327AB"/>
    <w:rsid w:val="00832BCC"/>
    <w:rsid w:val="00832C15"/>
    <w:rsid w:val="00832E0A"/>
    <w:rsid w:val="00832F2E"/>
    <w:rsid w:val="008339B5"/>
    <w:rsid w:val="0083469A"/>
    <w:rsid w:val="00834A68"/>
    <w:rsid w:val="00834B74"/>
    <w:rsid w:val="00835239"/>
    <w:rsid w:val="008362EA"/>
    <w:rsid w:val="00836F80"/>
    <w:rsid w:val="008370E2"/>
    <w:rsid w:val="00837F48"/>
    <w:rsid w:val="00840AC8"/>
    <w:rsid w:val="00840CA9"/>
    <w:rsid w:val="0084165B"/>
    <w:rsid w:val="008417CF"/>
    <w:rsid w:val="00841E39"/>
    <w:rsid w:val="00843BEE"/>
    <w:rsid w:val="0084492F"/>
    <w:rsid w:val="00844B2F"/>
    <w:rsid w:val="00844BD1"/>
    <w:rsid w:val="0084506F"/>
    <w:rsid w:val="0084642B"/>
    <w:rsid w:val="00846C6B"/>
    <w:rsid w:val="0084726D"/>
    <w:rsid w:val="00847F64"/>
    <w:rsid w:val="00850569"/>
    <w:rsid w:val="00851E5F"/>
    <w:rsid w:val="00851F69"/>
    <w:rsid w:val="00852061"/>
    <w:rsid w:val="00853BDA"/>
    <w:rsid w:val="00853EBF"/>
    <w:rsid w:val="00854D22"/>
    <w:rsid w:val="00855CC8"/>
    <w:rsid w:val="00856D71"/>
    <w:rsid w:val="00857589"/>
    <w:rsid w:val="00857CBA"/>
    <w:rsid w:val="0086046F"/>
    <w:rsid w:val="00860949"/>
    <w:rsid w:val="00861584"/>
    <w:rsid w:val="008615EB"/>
    <w:rsid w:val="00861646"/>
    <w:rsid w:val="00861AB5"/>
    <w:rsid w:val="00861B9F"/>
    <w:rsid w:val="00862C06"/>
    <w:rsid w:val="00862D6F"/>
    <w:rsid w:val="00863114"/>
    <w:rsid w:val="00863424"/>
    <w:rsid w:val="008639D8"/>
    <w:rsid w:val="00863C87"/>
    <w:rsid w:val="008643F3"/>
    <w:rsid w:val="008647EC"/>
    <w:rsid w:val="00864C8B"/>
    <w:rsid w:val="00864D38"/>
    <w:rsid w:val="008654D8"/>
    <w:rsid w:val="00866269"/>
    <w:rsid w:val="00866882"/>
    <w:rsid w:val="00866C59"/>
    <w:rsid w:val="00867F55"/>
    <w:rsid w:val="00870881"/>
    <w:rsid w:val="00870A2E"/>
    <w:rsid w:val="00871088"/>
    <w:rsid w:val="00871248"/>
    <w:rsid w:val="008712DF"/>
    <w:rsid w:val="00871594"/>
    <w:rsid w:val="00872AEC"/>
    <w:rsid w:val="00872B13"/>
    <w:rsid w:val="00872C36"/>
    <w:rsid w:val="008731C9"/>
    <w:rsid w:val="0087341E"/>
    <w:rsid w:val="00873CB1"/>
    <w:rsid w:val="008744DD"/>
    <w:rsid w:val="008750A2"/>
    <w:rsid w:val="0087514B"/>
    <w:rsid w:val="00875475"/>
    <w:rsid w:val="00875891"/>
    <w:rsid w:val="00875F44"/>
    <w:rsid w:val="00876414"/>
    <w:rsid w:val="00876B01"/>
    <w:rsid w:val="008809D0"/>
    <w:rsid w:val="00880C4B"/>
    <w:rsid w:val="0088244E"/>
    <w:rsid w:val="0088298A"/>
    <w:rsid w:val="0088305A"/>
    <w:rsid w:val="00883901"/>
    <w:rsid w:val="00883A3D"/>
    <w:rsid w:val="00883AA9"/>
    <w:rsid w:val="00883BF0"/>
    <w:rsid w:val="00883E98"/>
    <w:rsid w:val="0088488F"/>
    <w:rsid w:val="008858C7"/>
    <w:rsid w:val="00887027"/>
    <w:rsid w:val="00890747"/>
    <w:rsid w:val="0089099C"/>
    <w:rsid w:val="008911A7"/>
    <w:rsid w:val="008915E6"/>
    <w:rsid w:val="0089175C"/>
    <w:rsid w:val="0089183D"/>
    <w:rsid w:val="00893885"/>
    <w:rsid w:val="0089392F"/>
    <w:rsid w:val="00894A33"/>
    <w:rsid w:val="00895C82"/>
    <w:rsid w:val="00896961"/>
    <w:rsid w:val="00897297"/>
    <w:rsid w:val="008A0568"/>
    <w:rsid w:val="008A0843"/>
    <w:rsid w:val="008A13F2"/>
    <w:rsid w:val="008A1A0E"/>
    <w:rsid w:val="008A2497"/>
    <w:rsid w:val="008A2DDC"/>
    <w:rsid w:val="008A368C"/>
    <w:rsid w:val="008A3AA9"/>
    <w:rsid w:val="008A5229"/>
    <w:rsid w:val="008A5BB8"/>
    <w:rsid w:val="008A6A1B"/>
    <w:rsid w:val="008A6E6C"/>
    <w:rsid w:val="008B05BC"/>
    <w:rsid w:val="008B0749"/>
    <w:rsid w:val="008B0825"/>
    <w:rsid w:val="008B1084"/>
    <w:rsid w:val="008B15DE"/>
    <w:rsid w:val="008B18C4"/>
    <w:rsid w:val="008B1BF7"/>
    <w:rsid w:val="008B1D66"/>
    <w:rsid w:val="008B27B3"/>
    <w:rsid w:val="008B306F"/>
    <w:rsid w:val="008B3926"/>
    <w:rsid w:val="008B4C8F"/>
    <w:rsid w:val="008B4F6F"/>
    <w:rsid w:val="008B573C"/>
    <w:rsid w:val="008B6BC5"/>
    <w:rsid w:val="008B6C7C"/>
    <w:rsid w:val="008B6E6B"/>
    <w:rsid w:val="008B6EE3"/>
    <w:rsid w:val="008C0287"/>
    <w:rsid w:val="008C0E11"/>
    <w:rsid w:val="008C1040"/>
    <w:rsid w:val="008C122A"/>
    <w:rsid w:val="008C1642"/>
    <w:rsid w:val="008C1A47"/>
    <w:rsid w:val="008C1C73"/>
    <w:rsid w:val="008C2FE6"/>
    <w:rsid w:val="008C3BCD"/>
    <w:rsid w:val="008C3C0D"/>
    <w:rsid w:val="008C43AB"/>
    <w:rsid w:val="008C4DBB"/>
    <w:rsid w:val="008C57A6"/>
    <w:rsid w:val="008C67A9"/>
    <w:rsid w:val="008C6B53"/>
    <w:rsid w:val="008C706A"/>
    <w:rsid w:val="008C79A0"/>
    <w:rsid w:val="008C7B12"/>
    <w:rsid w:val="008D0094"/>
    <w:rsid w:val="008D0D0A"/>
    <w:rsid w:val="008D23B0"/>
    <w:rsid w:val="008D28BE"/>
    <w:rsid w:val="008D2D99"/>
    <w:rsid w:val="008D3E89"/>
    <w:rsid w:val="008D3FFB"/>
    <w:rsid w:val="008D4658"/>
    <w:rsid w:val="008D4DC8"/>
    <w:rsid w:val="008D51ED"/>
    <w:rsid w:val="008D58E2"/>
    <w:rsid w:val="008D5C85"/>
    <w:rsid w:val="008D5D35"/>
    <w:rsid w:val="008D5EEB"/>
    <w:rsid w:val="008D61CF"/>
    <w:rsid w:val="008D6D7E"/>
    <w:rsid w:val="008D7B3A"/>
    <w:rsid w:val="008D7C7C"/>
    <w:rsid w:val="008D7FBB"/>
    <w:rsid w:val="008E0687"/>
    <w:rsid w:val="008E0B64"/>
    <w:rsid w:val="008E1CE1"/>
    <w:rsid w:val="008E2109"/>
    <w:rsid w:val="008E2860"/>
    <w:rsid w:val="008E2F6E"/>
    <w:rsid w:val="008E401D"/>
    <w:rsid w:val="008E4108"/>
    <w:rsid w:val="008E4D86"/>
    <w:rsid w:val="008E4FBB"/>
    <w:rsid w:val="008E5310"/>
    <w:rsid w:val="008E556A"/>
    <w:rsid w:val="008E56E0"/>
    <w:rsid w:val="008E6154"/>
    <w:rsid w:val="008E64DA"/>
    <w:rsid w:val="008E6672"/>
    <w:rsid w:val="008E66C4"/>
    <w:rsid w:val="008E75E7"/>
    <w:rsid w:val="008E7C66"/>
    <w:rsid w:val="008F0544"/>
    <w:rsid w:val="008F0FE7"/>
    <w:rsid w:val="008F1820"/>
    <w:rsid w:val="008F19AE"/>
    <w:rsid w:val="008F1D76"/>
    <w:rsid w:val="008F2359"/>
    <w:rsid w:val="008F27C0"/>
    <w:rsid w:val="008F380A"/>
    <w:rsid w:val="008F3EC7"/>
    <w:rsid w:val="008F3EF9"/>
    <w:rsid w:val="008F4162"/>
    <w:rsid w:val="008F4696"/>
    <w:rsid w:val="008F5173"/>
    <w:rsid w:val="008F5D4E"/>
    <w:rsid w:val="008F5F9E"/>
    <w:rsid w:val="008F6112"/>
    <w:rsid w:val="008F6177"/>
    <w:rsid w:val="008F6A13"/>
    <w:rsid w:val="008F731E"/>
    <w:rsid w:val="008F7786"/>
    <w:rsid w:val="008F7E33"/>
    <w:rsid w:val="009004AC"/>
    <w:rsid w:val="009010BA"/>
    <w:rsid w:val="00901A14"/>
    <w:rsid w:val="00902D35"/>
    <w:rsid w:val="00903180"/>
    <w:rsid w:val="009035B5"/>
    <w:rsid w:val="00903959"/>
    <w:rsid w:val="00903A58"/>
    <w:rsid w:val="00903E56"/>
    <w:rsid w:val="00903FC5"/>
    <w:rsid w:val="00904088"/>
    <w:rsid w:val="009045BE"/>
    <w:rsid w:val="009046B3"/>
    <w:rsid w:val="00904B47"/>
    <w:rsid w:val="00904FCD"/>
    <w:rsid w:val="00905369"/>
    <w:rsid w:val="00905A10"/>
    <w:rsid w:val="009060BE"/>
    <w:rsid w:val="009061C8"/>
    <w:rsid w:val="00907A72"/>
    <w:rsid w:val="00910452"/>
    <w:rsid w:val="0091049E"/>
    <w:rsid w:val="009107F5"/>
    <w:rsid w:val="009114F4"/>
    <w:rsid w:val="009115B3"/>
    <w:rsid w:val="00911FFA"/>
    <w:rsid w:val="00912790"/>
    <w:rsid w:val="00912C47"/>
    <w:rsid w:val="00912EA3"/>
    <w:rsid w:val="0091381E"/>
    <w:rsid w:val="009139AF"/>
    <w:rsid w:val="009140ED"/>
    <w:rsid w:val="00914C95"/>
    <w:rsid w:val="00914F6D"/>
    <w:rsid w:val="00915F9C"/>
    <w:rsid w:val="0091732E"/>
    <w:rsid w:val="00917953"/>
    <w:rsid w:val="00917959"/>
    <w:rsid w:val="00917FAE"/>
    <w:rsid w:val="009203C3"/>
    <w:rsid w:val="00920D1E"/>
    <w:rsid w:val="00921FE8"/>
    <w:rsid w:val="0092269C"/>
    <w:rsid w:val="009229B4"/>
    <w:rsid w:val="00922AF7"/>
    <w:rsid w:val="00922BED"/>
    <w:rsid w:val="00922F7C"/>
    <w:rsid w:val="00923071"/>
    <w:rsid w:val="009232DD"/>
    <w:rsid w:val="00923D49"/>
    <w:rsid w:val="00924003"/>
    <w:rsid w:val="00924EE5"/>
    <w:rsid w:val="00925BDF"/>
    <w:rsid w:val="00925D5B"/>
    <w:rsid w:val="009267A4"/>
    <w:rsid w:val="00926F2F"/>
    <w:rsid w:val="00927420"/>
    <w:rsid w:val="00927953"/>
    <w:rsid w:val="00931BD0"/>
    <w:rsid w:val="00932925"/>
    <w:rsid w:val="00933287"/>
    <w:rsid w:val="00933974"/>
    <w:rsid w:val="00933B1B"/>
    <w:rsid w:val="0093430C"/>
    <w:rsid w:val="00934469"/>
    <w:rsid w:val="009348B2"/>
    <w:rsid w:val="00934A64"/>
    <w:rsid w:val="00935FAD"/>
    <w:rsid w:val="009361DE"/>
    <w:rsid w:val="00936A54"/>
    <w:rsid w:val="00936B2B"/>
    <w:rsid w:val="00936F35"/>
    <w:rsid w:val="00937DFA"/>
    <w:rsid w:val="00940BCF"/>
    <w:rsid w:val="00940EB4"/>
    <w:rsid w:val="00940F7A"/>
    <w:rsid w:val="00940FF1"/>
    <w:rsid w:val="00943002"/>
    <w:rsid w:val="009434D4"/>
    <w:rsid w:val="0094392C"/>
    <w:rsid w:val="0094427C"/>
    <w:rsid w:val="009443AC"/>
    <w:rsid w:val="00944953"/>
    <w:rsid w:val="00944A5E"/>
    <w:rsid w:val="00945012"/>
    <w:rsid w:val="00945F13"/>
    <w:rsid w:val="00946BCB"/>
    <w:rsid w:val="00946E9D"/>
    <w:rsid w:val="0094700C"/>
    <w:rsid w:val="009470D2"/>
    <w:rsid w:val="0094728E"/>
    <w:rsid w:val="00947F31"/>
    <w:rsid w:val="00950171"/>
    <w:rsid w:val="00950849"/>
    <w:rsid w:val="00950BA9"/>
    <w:rsid w:val="00951A08"/>
    <w:rsid w:val="00951BA3"/>
    <w:rsid w:val="00952423"/>
    <w:rsid w:val="00952C3C"/>
    <w:rsid w:val="00953B78"/>
    <w:rsid w:val="009542F7"/>
    <w:rsid w:val="00954BE6"/>
    <w:rsid w:val="00955AF4"/>
    <w:rsid w:val="00955F93"/>
    <w:rsid w:val="00957A21"/>
    <w:rsid w:val="00957A5F"/>
    <w:rsid w:val="00957DFD"/>
    <w:rsid w:val="009600A4"/>
    <w:rsid w:val="00960366"/>
    <w:rsid w:val="00960900"/>
    <w:rsid w:val="00960BAF"/>
    <w:rsid w:val="009614C1"/>
    <w:rsid w:val="0096168C"/>
    <w:rsid w:val="00961732"/>
    <w:rsid w:val="009617B7"/>
    <w:rsid w:val="0096181F"/>
    <w:rsid w:val="00961929"/>
    <w:rsid w:val="009621B3"/>
    <w:rsid w:val="00962321"/>
    <w:rsid w:val="00962844"/>
    <w:rsid w:val="00963115"/>
    <w:rsid w:val="0096363A"/>
    <w:rsid w:val="00963732"/>
    <w:rsid w:val="00963982"/>
    <w:rsid w:val="00963C07"/>
    <w:rsid w:val="0096402B"/>
    <w:rsid w:val="009644E7"/>
    <w:rsid w:val="0096466D"/>
    <w:rsid w:val="00964869"/>
    <w:rsid w:val="00965AB4"/>
    <w:rsid w:val="00966353"/>
    <w:rsid w:val="00966491"/>
    <w:rsid w:val="0096658D"/>
    <w:rsid w:val="00966CFE"/>
    <w:rsid w:val="009679D5"/>
    <w:rsid w:val="00967BC6"/>
    <w:rsid w:val="00967DD7"/>
    <w:rsid w:val="00970228"/>
    <w:rsid w:val="009717CE"/>
    <w:rsid w:val="0097252D"/>
    <w:rsid w:val="009725BE"/>
    <w:rsid w:val="009728C6"/>
    <w:rsid w:val="00972F42"/>
    <w:rsid w:val="00973AD6"/>
    <w:rsid w:val="00974F0C"/>
    <w:rsid w:val="009767F9"/>
    <w:rsid w:val="00976994"/>
    <w:rsid w:val="00976E35"/>
    <w:rsid w:val="00977284"/>
    <w:rsid w:val="009801A6"/>
    <w:rsid w:val="00981216"/>
    <w:rsid w:val="00981803"/>
    <w:rsid w:val="00981949"/>
    <w:rsid w:val="00981E4B"/>
    <w:rsid w:val="00982386"/>
    <w:rsid w:val="00983481"/>
    <w:rsid w:val="00983705"/>
    <w:rsid w:val="00984538"/>
    <w:rsid w:val="0098487D"/>
    <w:rsid w:val="00984C69"/>
    <w:rsid w:val="0098503B"/>
    <w:rsid w:val="009857E7"/>
    <w:rsid w:val="009863F5"/>
    <w:rsid w:val="009871D0"/>
    <w:rsid w:val="009875DA"/>
    <w:rsid w:val="00990051"/>
    <w:rsid w:val="00990F56"/>
    <w:rsid w:val="00991672"/>
    <w:rsid w:val="0099197E"/>
    <w:rsid w:val="0099211F"/>
    <w:rsid w:val="0099267F"/>
    <w:rsid w:val="00992A85"/>
    <w:rsid w:val="00992E41"/>
    <w:rsid w:val="009931E2"/>
    <w:rsid w:val="00993770"/>
    <w:rsid w:val="00994373"/>
    <w:rsid w:val="00994398"/>
    <w:rsid w:val="0099490E"/>
    <w:rsid w:val="00994F89"/>
    <w:rsid w:val="00995049"/>
    <w:rsid w:val="0099569A"/>
    <w:rsid w:val="0099589F"/>
    <w:rsid w:val="00995D25"/>
    <w:rsid w:val="0099603E"/>
    <w:rsid w:val="009962AD"/>
    <w:rsid w:val="009963D0"/>
    <w:rsid w:val="00997F4D"/>
    <w:rsid w:val="009A03A3"/>
    <w:rsid w:val="009A0724"/>
    <w:rsid w:val="009A0B08"/>
    <w:rsid w:val="009A0FEE"/>
    <w:rsid w:val="009A10C1"/>
    <w:rsid w:val="009A14F3"/>
    <w:rsid w:val="009A1FA9"/>
    <w:rsid w:val="009A3090"/>
    <w:rsid w:val="009A34F4"/>
    <w:rsid w:val="009A3566"/>
    <w:rsid w:val="009A42D2"/>
    <w:rsid w:val="009A4D94"/>
    <w:rsid w:val="009A50B0"/>
    <w:rsid w:val="009A59B0"/>
    <w:rsid w:val="009A5C06"/>
    <w:rsid w:val="009A622C"/>
    <w:rsid w:val="009A654A"/>
    <w:rsid w:val="009A6A93"/>
    <w:rsid w:val="009A76DF"/>
    <w:rsid w:val="009B023C"/>
    <w:rsid w:val="009B13F6"/>
    <w:rsid w:val="009B256D"/>
    <w:rsid w:val="009B2733"/>
    <w:rsid w:val="009B32C7"/>
    <w:rsid w:val="009B3502"/>
    <w:rsid w:val="009B4C26"/>
    <w:rsid w:val="009B4EE8"/>
    <w:rsid w:val="009B54F8"/>
    <w:rsid w:val="009B5532"/>
    <w:rsid w:val="009B7247"/>
    <w:rsid w:val="009B7DC7"/>
    <w:rsid w:val="009C010A"/>
    <w:rsid w:val="009C0132"/>
    <w:rsid w:val="009C0296"/>
    <w:rsid w:val="009C094B"/>
    <w:rsid w:val="009C12CD"/>
    <w:rsid w:val="009C130A"/>
    <w:rsid w:val="009C1B2A"/>
    <w:rsid w:val="009C2208"/>
    <w:rsid w:val="009C2BAD"/>
    <w:rsid w:val="009C2C9C"/>
    <w:rsid w:val="009C2D8E"/>
    <w:rsid w:val="009C384E"/>
    <w:rsid w:val="009C49CA"/>
    <w:rsid w:val="009C49DC"/>
    <w:rsid w:val="009C52D4"/>
    <w:rsid w:val="009C5FD6"/>
    <w:rsid w:val="009C671C"/>
    <w:rsid w:val="009C7CCC"/>
    <w:rsid w:val="009D0446"/>
    <w:rsid w:val="009D0689"/>
    <w:rsid w:val="009D0A10"/>
    <w:rsid w:val="009D0E51"/>
    <w:rsid w:val="009D1943"/>
    <w:rsid w:val="009D2D72"/>
    <w:rsid w:val="009D31AB"/>
    <w:rsid w:val="009D52C9"/>
    <w:rsid w:val="009D6555"/>
    <w:rsid w:val="009D6BE3"/>
    <w:rsid w:val="009D6DC4"/>
    <w:rsid w:val="009D7D17"/>
    <w:rsid w:val="009D7E38"/>
    <w:rsid w:val="009E007B"/>
    <w:rsid w:val="009E05FF"/>
    <w:rsid w:val="009E2E57"/>
    <w:rsid w:val="009E2FB0"/>
    <w:rsid w:val="009E382F"/>
    <w:rsid w:val="009E4505"/>
    <w:rsid w:val="009E5641"/>
    <w:rsid w:val="009E5840"/>
    <w:rsid w:val="009E6463"/>
    <w:rsid w:val="009E64C5"/>
    <w:rsid w:val="009E779D"/>
    <w:rsid w:val="009E7C17"/>
    <w:rsid w:val="009F069C"/>
    <w:rsid w:val="009F1804"/>
    <w:rsid w:val="009F2996"/>
    <w:rsid w:val="009F2AF9"/>
    <w:rsid w:val="009F2DC6"/>
    <w:rsid w:val="009F2F27"/>
    <w:rsid w:val="009F31E1"/>
    <w:rsid w:val="009F356F"/>
    <w:rsid w:val="009F36D7"/>
    <w:rsid w:val="009F3B86"/>
    <w:rsid w:val="009F3BE1"/>
    <w:rsid w:val="009F3E1F"/>
    <w:rsid w:val="009F40CF"/>
    <w:rsid w:val="009F529F"/>
    <w:rsid w:val="009F5679"/>
    <w:rsid w:val="009F5E66"/>
    <w:rsid w:val="009F5EF3"/>
    <w:rsid w:val="009F631D"/>
    <w:rsid w:val="009F7DB9"/>
    <w:rsid w:val="00A0116F"/>
    <w:rsid w:val="00A014FF"/>
    <w:rsid w:val="00A01AE1"/>
    <w:rsid w:val="00A01BFF"/>
    <w:rsid w:val="00A01F8C"/>
    <w:rsid w:val="00A0207D"/>
    <w:rsid w:val="00A02628"/>
    <w:rsid w:val="00A02735"/>
    <w:rsid w:val="00A02A54"/>
    <w:rsid w:val="00A03C61"/>
    <w:rsid w:val="00A04271"/>
    <w:rsid w:val="00A04A56"/>
    <w:rsid w:val="00A04F6B"/>
    <w:rsid w:val="00A054F1"/>
    <w:rsid w:val="00A05956"/>
    <w:rsid w:val="00A05F4F"/>
    <w:rsid w:val="00A06490"/>
    <w:rsid w:val="00A0674E"/>
    <w:rsid w:val="00A068B9"/>
    <w:rsid w:val="00A07232"/>
    <w:rsid w:val="00A10103"/>
    <w:rsid w:val="00A101B0"/>
    <w:rsid w:val="00A110E9"/>
    <w:rsid w:val="00A136FF"/>
    <w:rsid w:val="00A1385B"/>
    <w:rsid w:val="00A13E97"/>
    <w:rsid w:val="00A14124"/>
    <w:rsid w:val="00A145D0"/>
    <w:rsid w:val="00A14C21"/>
    <w:rsid w:val="00A152CA"/>
    <w:rsid w:val="00A154F3"/>
    <w:rsid w:val="00A15BAE"/>
    <w:rsid w:val="00A16285"/>
    <w:rsid w:val="00A163D6"/>
    <w:rsid w:val="00A1680A"/>
    <w:rsid w:val="00A173B8"/>
    <w:rsid w:val="00A17968"/>
    <w:rsid w:val="00A17D64"/>
    <w:rsid w:val="00A20255"/>
    <w:rsid w:val="00A2032E"/>
    <w:rsid w:val="00A20690"/>
    <w:rsid w:val="00A21192"/>
    <w:rsid w:val="00A21418"/>
    <w:rsid w:val="00A226BC"/>
    <w:rsid w:val="00A22A7E"/>
    <w:rsid w:val="00A2300F"/>
    <w:rsid w:val="00A2319F"/>
    <w:rsid w:val="00A23417"/>
    <w:rsid w:val="00A235D3"/>
    <w:rsid w:val="00A23A5E"/>
    <w:rsid w:val="00A23BB1"/>
    <w:rsid w:val="00A23C67"/>
    <w:rsid w:val="00A24D1F"/>
    <w:rsid w:val="00A25D42"/>
    <w:rsid w:val="00A25E38"/>
    <w:rsid w:val="00A26366"/>
    <w:rsid w:val="00A30C86"/>
    <w:rsid w:val="00A30E46"/>
    <w:rsid w:val="00A31521"/>
    <w:rsid w:val="00A321E7"/>
    <w:rsid w:val="00A328E1"/>
    <w:rsid w:val="00A32D3B"/>
    <w:rsid w:val="00A32F10"/>
    <w:rsid w:val="00A33352"/>
    <w:rsid w:val="00A33B50"/>
    <w:rsid w:val="00A34171"/>
    <w:rsid w:val="00A342D9"/>
    <w:rsid w:val="00A34580"/>
    <w:rsid w:val="00A34918"/>
    <w:rsid w:val="00A356A8"/>
    <w:rsid w:val="00A3589E"/>
    <w:rsid w:val="00A35B9B"/>
    <w:rsid w:val="00A35CBA"/>
    <w:rsid w:val="00A363CB"/>
    <w:rsid w:val="00A36886"/>
    <w:rsid w:val="00A36CFD"/>
    <w:rsid w:val="00A37287"/>
    <w:rsid w:val="00A40F18"/>
    <w:rsid w:val="00A41041"/>
    <w:rsid w:val="00A4146E"/>
    <w:rsid w:val="00A41F6A"/>
    <w:rsid w:val="00A42586"/>
    <w:rsid w:val="00A43F61"/>
    <w:rsid w:val="00A44FDE"/>
    <w:rsid w:val="00A45D3C"/>
    <w:rsid w:val="00A508D8"/>
    <w:rsid w:val="00A5117B"/>
    <w:rsid w:val="00A51881"/>
    <w:rsid w:val="00A51AC0"/>
    <w:rsid w:val="00A52653"/>
    <w:rsid w:val="00A52C06"/>
    <w:rsid w:val="00A52F22"/>
    <w:rsid w:val="00A53CAC"/>
    <w:rsid w:val="00A53DD4"/>
    <w:rsid w:val="00A540CD"/>
    <w:rsid w:val="00A540E6"/>
    <w:rsid w:val="00A54245"/>
    <w:rsid w:val="00A547D5"/>
    <w:rsid w:val="00A54C6A"/>
    <w:rsid w:val="00A54D9E"/>
    <w:rsid w:val="00A5627C"/>
    <w:rsid w:val="00A569C1"/>
    <w:rsid w:val="00A569D1"/>
    <w:rsid w:val="00A56FE4"/>
    <w:rsid w:val="00A5704F"/>
    <w:rsid w:val="00A57183"/>
    <w:rsid w:val="00A5726B"/>
    <w:rsid w:val="00A57809"/>
    <w:rsid w:val="00A6064E"/>
    <w:rsid w:val="00A6149C"/>
    <w:rsid w:val="00A61AB2"/>
    <w:rsid w:val="00A625D1"/>
    <w:rsid w:val="00A628C2"/>
    <w:rsid w:val="00A62E83"/>
    <w:rsid w:val="00A6369F"/>
    <w:rsid w:val="00A64130"/>
    <w:rsid w:val="00A65836"/>
    <w:rsid w:val="00A65B71"/>
    <w:rsid w:val="00A6670D"/>
    <w:rsid w:val="00A6692C"/>
    <w:rsid w:val="00A676A3"/>
    <w:rsid w:val="00A705E4"/>
    <w:rsid w:val="00A708EE"/>
    <w:rsid w:val="00A70E07"/>
    <w:rsid w:val="00A7169E"/>
    <w:rsid w:val="00A71833"/>
    <w:rsid w:val="00A71B1E"/>
    <w:rsid w:val="00A71C00"/>
    <w:rsid w:val="00A71D15"/>
    <w:rsid w:val="00A72989"/>
    <w:rsid w:val="00A72AAA"/>
    <w:rsid w:val="00A72C9D"/>
    <w:rsid w:val="00A7342F"/>
    <w:rsid w:val="00A735D8"/>
    <w:rsid w:val="00A73684"/>
    <w:rsid w:val="00A75797"/>
    <w:rsid w:val="00A76ABE"/>
    <w:rsid w:val="00A807C2"/>
    <w:rsid w:val="00A8086B"/>
    <w:rsid w:val="00A80D55"/>
    <w:rsid w:val="00A81432"/>
    <w:rsid w:val="00A8165A"/>
    <w:rsid w:val="00A81E26"/>
    <w:rsid w:val="00A822E0"/>
    <w:rsid w:val="00A8232B"/>
    <w:rsid w:val="00A824BF"/>
    <w:rsid w:val="00A82D53"/>
    <w:rsid w:val="00A83694"/>
    <w:rsid w:val="00A836F4"/>
    <w:rsid w:val="00A83900"/>
    <w:rsid w:val="00A83AFE"/>
    <w:rsid w:val="00A84407"/>
    <w:rsid w:val="00A844F4"/>
    <w:rsid w:val="00A8537E"/>
    <w:rsid w:val="00A857B5"/>
    <w:rsid w:val="00A85A81"/>
    <w:rsid w:val="00A86A28"/>
    <w:rsid w:val="00A86AD2"/>
    <w:rsid w:val="00A91123"/>
    <w:rsid w:val="00A917FD"/>
    <w:rsid w:val="00A922AE"/>
    <w:rsid w:val="00A92C00"/>
    <w:rsid w:val="00A93EEE"/>
    <w:rsid w:val="00A93F42"/>
    <w:rsid w:val="00A9465B"/>
    <w:rsid w:val="00A94AC0"/>
    <w:rsid w:val="00A94CF2"/>
    <w:rsid w:val="00A95BCE"/>
    <w:rsid w:val="00A96713"/>
    <w:rsid w:val="00A96F90"/>
    <w:rsid w:val="00A971D4"/>
    <w:rsid w:val="00AA053D"/>
    <w:rsid w:val="00AA0ADF"/>
    <w:rsid w:val="00AA0B32"/>
    <w:rsid w:val="00AA1336"/>
    <w:rsid w:val="00AA1417"/>
    <w:rsid w:val="00AA2879"/>
    <w:rsid w:val="00AA29A5"/>
    <w:rsid w:val="00AA2F9F"/>
    <w:rsid w:val="00AA30C3"/>
    <w:rsid w:val="00AA3788"/>
    <w:rsid w:val="00AA3D8E"/>
    <w:rsid w:val="00AA4B95"/>
    <w:rsid w:val="00AA54D4"/>
    <w:rsid w:val="00AA55F5"/>
    <w:rsid w:val="00AA6210"/>
    <w:rsid w:val="00AA6761"/>
    <w:rsid w:val="00AA6EA2"/>
    <w:rsid w:val="00AA760E"/>
    <w:rsid w:val="00AA7DAD"/>
    <w:rsid w:val="00AA7F11"/>
    <w:rsid w:val="00AB0152"/>
    <w:rsid w:val="00AB035B"/>
    <w:rsid w:val="00AB07D4"/>
    <w:rsid w:val="00AB1812"/>
    <w:rsid w:val="00AB2A89"/>
    <w:rsid w:val="00AB33B5"/>
    <w:rsid w:val="00AB3FFF"/>
    <w:rsid w:val="00AB440B"/>
    <w:rsid w:val="00AB50CA"/>
    <w:rsid w:val="00AB5B29"/>
    <w:rsid w:val="00AB5F35"/>
    <w:rsid w:val="00AB63B0"/>
    <w:rsid w:val="00AB6CBB"/>
    <w:rsid w:val="00AC09F9"/>
    <w:rsid w:val="00AC14CB"/>
    <w:rsid w:val="00AC33AC"/>
    <w:rsid w:val="00AC3F13"/>
    <w:rsid w:val="00AC427F"/>
    <w:rsid w:val="00AC4458"/>
    <w:rsid w:val="00AC4BE1"/>
    <w:rsid w:val="00AC4D05"/>
    <w:rsid w:val="00AC4F32"/>
    <w:rsid w:val="00AC4FAB"/>
    <w:rsid w:val="00AC5051"/>
    <w:rsid w:val="00AD07A2"/>
    <w:rsid w:val="00AD08AA"/>
    <w:rsid w:val="00AD11F6"/>
    <w:rsid w:val="00AD18E5"/>
    <w:rsid w:val="00AD24A8"/>
    <w:rsid w:val="00AD2B27"/>
    <w:rsid w:val="00AD2C53"/>
    <w:rsid w:val="00AD3A00"/>
    <w:rsid w:val="00AD54AB"/>
    <w:rsid w:val="00AD5515"/>
    <w:rsid w:val="00AD66C0"/>
    <w:rsid w:val="00AD7882"/>
    <w:rsid w:val="00AD78B0"/>
    <w:rsid w:val="00AD7CCD"/>
    <w:rsid w:val="00AD7ED5"/>
    <w:rsid w:val="00AE0893"/>
    <w:rsid w:val="00AE0910"/>
    <w:rsid w:val="00AE42C5"/>
    <w:rsid w:val="00AE5C51"/>
    <w:rsid w:val="00AE72E3"/>
    <w:rsid w:val="00AE7D9F"/>
    <w:rsid w:val="00AF0B10"/>
    <w:rsid w:val="00AF0FDE"/>
    <w:rsid w:val="00AF1502"/>
    <w:rsid w:val="00AF1ACC"/>
    <w:rsid w:val="00AF23CA"/>
    <w:rsid w:val="00AF3C19"/>
    <w:rsid w:val="00AF4821"/>
    <w:rsid w:val="00AF4AB3"/>
    <w:rsid w:val="00AF570F"/>
    <w:rsid w:val="00AF5AFA"/>
    <w:rsid w:val="00AF5D0C"/>
    <w:rsid w:val="00AF5E38"/>
    <w:rsid w:val="00AF60ED"/>
    <w:rsid w:val="00AF61D4"/>
    <w:rsid w:val="00AF6399"/>
    <w:rsid w:val="00AF6D2D"/>
    <w:rsid w:val="00AF6D55"/>
    <w:rsid w:val="00B003C7"/>
    <w:rsid w:val="00B01695"/>
    <w:rsid w:val="00B01E0D"/>
    <w:rsid w:val="00B0370A"/>
    <w:rsid w:val="00B0472B"/>
    <w:rsid w:val="00B04863"/>
    <w:rsid w:val="00B055DF"/>
    <w:rsid w:val="00B05642"/>
    <w:rsid w:val="00B05779"/>
    <w:rsid w:val="00B05A93"/>
    <w:rsid w:val="00B06759"/>
    <w:rsid w:val="00B068ED"/>
    <w:rsid w:val="00B06995"/>
    <w:rsid w:val="00B0705C"/>
    <w:rsid w:val="00B0718A"/>
    <w:rsid w:val="00B0753E"/>
    <w:rsid w:val="00B07E13"/>
    <w:rsid w:val="00B10EA6"/>
    <w:rsid w:val="00B1123D"/>
    <w:rsid w:val="00B11E7F"/>
    <w:rsid w:val="00B1263C"/>
    <w:rsid w:val="00B13163"/>
    <w:rsid w:val="00B13351"/>
    <w:rsid w:val="00B142C4"/>
    <w:rsid w:val="00B146F6"/>
    <w:rsid w:val="00B15155"/>
    <w:rsid w:val="00B162B4"/>
    <w:rsid w:val="00B1637A"/>
    <w:rsid w:val="00B1665D"/>
    <w:rsid w:val="00B16827"/>
    <w:rsid w:val="00B16DED"/>
    <w:rsid w:val="00B20419"/>
    <w:rsid w:val="00B20CB1"/>
    <w:rsid w:val="00B20CFA"/>
    <w:rsid w:val="00B20F34"/>
    <w:rsid w:val="00B21695"/>
    <w:rsid w:val="00B21719"/>
    <w:rsid w:val="00B21BCF"/>
    <w:rsid w:val="00B23FDD"/>
    <w:rsid w:val="00B2414E"/>
    <w:rsid w:val="00B24641"/>
    <w:rsid w:val="00B2487F"/>
    <w:rsid w:val="00B25D9A"/>
    <w:rsid w:val="00B25FFD"/>
    <w:rsid w:val="00B26455"/>
    <w:rsid w:val="00B2660C"/>
    <w:rsid w:val="00B26C45"/>
    <w:rsid w:val="00B26CA9"/>
    <w:rsid w:val="00B27B1F"/>
    <w:rsid w:val="00B308E8"/>
    <w:rsid w:val="00B30D12"/>
    <w:rsid w:val="00B3127E"/>
    <w:rsid w:val="00B3167C"/>
    <w:rsid w:val="00B317B5"/>
    <w:rsid w:val="00B31E80"/>
    <w:rsid w:val="00B31E84"/>
    <w:rsid w:val="00B32393"/>
    <w:rsid w:val="00B32C7A"/>
    <w:rsid w:val="00B32DA0"/>
    <w:rsid w:val="00B3391B"/>
    <w:rsid w:val="00B34F50"/>
    <w:rsid w:val="00B35855"/>
    <w:rsid w:val="00B35DC4"/>
    <w:rsid w:val="00B36C1F"/>
    <w:rsid w:val="00B36CFC"/>
    <w:rsid w:val="00B379B5"/>
    <w:rsid w:val="00B4057C"/>
    <w:rsid w:val="00B41935"/>
    <w:rsid w:val="00B425FC"/>
    <w:rsid w:val="00B430E6"/>
    <w:rsid w:val="00B434D3"/>
    <w:rsid w:val="00B43B38"/>
    <w:rsid w:val="00B4445B"/>
    <w:rsid w:val="00B44A2B"/>
    <w:rsid w:val="00B45076"/>
    <w:rsid w:val="00B45584"/>
    <w:rsid w:val="00B45788"/>
    <w:rsid w:val="00B45CEA"/>
    <w:rsid w:val="00B46F88"/>
    <w:rsid w:val="00B4735A"/>
    <w:rsid w:val="00B47512"/>
    <w:rsid w:val="00B47BDE"/>
    <w:rsid w:val="00B50B43"/>
    <w:rsid w:val="00B50C5C"/>
    <w:rsid w:val="00B50C8A"/>
    <w:rsid w:val="00B510BE"/>
    <w:rsid w:val="00B512F7"/>
    <w:rsid w:val="00B521C4"/>
    <w:rsid w:val="00B522A6"/>
    <w:rsid w:val="00B52A49"/>
    <w:rsid w:val="00B52E07"/>
    <w:rsid w:val="00B53724"/>
    <w:rsid w:val="00B53B0C"/>
    <w:rsid w:val="00B53E93"/>
    <w:rsid w:val="00B5405E"/>
    <w:rsid w:val="00B548F4"/>
    <w:rsid w:val="00B54CA1"/>
    <w:rsid w:val="00B54F02"/>
    <w:rsid w:val="00B555F5"/>
    <w:rsid w:val="00B55B0E"/>
    <w:rsid w:val="00B564C1"/>
    <w:rsid w:val="00B56B5E"/>
    <w:rsid w:val="00B60707"/>
    <w:rsid w:val="00B60A37"/>
    <w:rsid w:val="00B60CB4"/>
    <w:rsid w:val="00B6205C"/>
    <w:rsid w:val="00B62136"/>
    <w:rsid w:val="00B625F4"/>
    <w:rsid w:val="00B626B8"/>
    <w:rsid w:val="00B627FB"/>
    <w:rsid w:val="00B63449"/>
    <w:rsid w:val="00B63C0A"/>
    <w:rsid w:val="00B6401F"/>
    <w:rsid w:val="00B655C9"/>
    <w:rsid w:val="00B664E6"/>
    <w:rsid w:val="00B66E59"/>
    <w:rsid w:val="00B704B4"/>
    <w:rsid w:val="00B70E69"/>
    <w:rsid w:val="00B7118D"/>
    <w:rsid w:val="00B71480"/>
    <w:rsid w:val="00B7190A"/>
    <w:rsid w:val="00B71AED"/>
    <w:rsid w:val="00B71DAA"/>
    <w:rsid w:val="00B726B2"/>
    <w:rsid w:val="00B72807"/>
    <w:rsid w:val="00B72A01"/>
    <w:rsid w:val="00B72A1E"/>
    <w:rsid w:val="00B7396B"/>
    <w:rsid w:val="00B73D20"/>
    <w:rsid w:val="00B73E50"/>
    <w:rsid w:val="00B741B5"/>
    <w:rsid w:val="00B7536D"/>
    <w:rsid w:val="00B7557A"/>
    <w:rsid w:val="00B761A9"/>
    <w:rsid w:val="00B766DE"/>
    <w:rsid w:val="00B76D19"/>
    <w:rsid w:val="00B773BF"/>
    <w:rsid w:val="00B774C3"/>
    <w:rsid w:val="00B77E99"/>
    <w:rsid w:val="00B80198"/>
    <w:rsid w:val="00B80534"/>
    <w:rsid w:val="00B80685"/>
    <w:rsid w:val="00B81457"/>
    <w:rsid w:val="00B8152A"/>
    <w:rsid w:val="00B815FA"/>
    <w:rsid w:val="00B81BD9"/>
    <w:rsid w:val="00B82BCB"/>
    <w:rsid w:val="00B83719"/>
    <w:rsid w:val="00B83751"/>
    <w:rsid w:val="00B84188"/>
    <w:rsid w:val="00B84220"/>
    <w:rsid w:val="00B84A90"/>
    <w:rsid w:val="00B85414"/>
    <w:rsid w:val="00B8580E"/>
    <w:rsid w:val="00B861AD"/>
    <w:rsid w:val="00B86949"/>
    <w:rsid w:val="00B86E2E"/>
    <w:rsid w:val="00B8750F"/>
    <w:rsid w:val="00B875AA"/>
    <w:rsid w:val="00B87D6E"/>
    <w:rsid w:val="00B91ADA"/>
    <w:rsid w:val="00B93A3D"/>
    <w:rsid w:val="00B93CD6"/>
    <w:rsid w:val="00B94227"/>
    <w:rsid w:val="00B942B0"/>
    <w:rsid w:val="00B9439A"/>
    <w:rsid w:val="00B94CA9"/>
    <w:rsid w:val="00B95C10"/>
    <w:rsid w:val="00B96170"/>
    <w:rsid w:val="00B96901"/>
    <w:rsid w:val="00B96E5A"/>
    <w:rsid w:val="00B96EB3"/>
    <w:rsid w:val="00B970D3"/>
    <w:rsid w:val="00B97B11"/>
    <w:rsid w:val="00B97F76"/>
    <w:rsid w:val="00BA0DEC"/>
    <w:rsid w:val="00BA16A1"/>
    <w:rsid w:val="00BA22D4"/>
    <w:rsid w:val="00BA24B0"/>
    <w:rsid w:val="00BA28EB"/>
    <w:rsid w:val="00BA29A7"/>
    <w:rsid w:val="00BA2E48"/>
    <w:rsid w:val="00BA3106"/>
    <w:rsid w:val="00BA3228"/>
    <w:rsid w:val="00BA34FC"/>
    <w:rsid w:val="00BA44E2"/>
    <w:rsid w:val="00BA474D"/>
    <w:rsid w:val="00BA4F94"/>
    <w:rsid w:val="00BA57D3"/>
    <w:rsid w:val="00BA5963"/>
    <w:rsid w:val="00BA62B9"/>
    <w:rsid w:val="00BA6BF9"/>
    <w:rsid w:val="00BB0172"/>
    <w:rsid w:val="00BB0F99"/>
    <w:rsid w:val="00BB116A"/>
    <w:rsid w:val="00BB130A"/>
    <w:rsid w:val="00BB144C"/>
    <w:rsid w:val="00BB26A4"/>
    <w:rsid w:val="00BB4218"/>
    <w:rsid w:val="00BB4558"/>
    <w:rsid w:val="00BB54C3"/>
    <w:rsid w:val="00BB5B4F"/>
    <w:rsid w:val="00BB5DE3"/>
    <w:rsid w:val="00BB5FB1"/>
    <w:rsid w:val="00BB6237"/>
    <w:rsid w:val="00BB6A0D"/>
    <w:rsid w:val="00BB6A3B"/>
    <w:rsid w:val="00BB6CA7"/>
    <w:rsid w:val="00BB6E3B"/>
    <w:rsid w:val="00BC111B"/>
    <w:rsid w:val="00BC1A8F"/>
    <w:rsid w:val="00BC202D"/>
    <w:rsid w:val="00BC2227"/>
    <w:rsid w:val="00BC2234"/>
    <w:rsid w:val="00BC2A46"/>
    <w:rsid w:val="00BC2AF2"/>
    <w:rsid w:val="00BC2C5C"/>
    <w:rsid w:val="00BC302F"/>
    <w:rsid w:val="00BC3603"/>
    <w:rsid w:val="00BC3B32"/>
    <w:rsid w:val="00BC4287"/>
    <w:rsid w:val="00BC472E"/>
    <w:rsid w:val="00BC4C10"/>
    <w:rsid w:val="00BC5764"/>
    <w:rsid w:val="00BC6456"/>
    <w:rsid w:val="00BC6708"/>
    <w:rsid w:val="00BC7B57"/>
    <w:rsid w:val="00BD023B"/>
    <w:rsid w:val="00BD0773"/>
    <w:rsid w:val="00BD0C92"/>
    <w:rsid w:val="00BD199C"/>
    <w:rsid w:val="00BD19EB"/>
    <w:rsid w:val="00BD24EA"/>
    <w:rsid w:val="00BD2510"/>
    <w:rsid w:val="00BD2C93"/>
    <w:rsid w:val="00BD351F"/>
    <w:rsid w:val="00BD506D"/>
    <w:rsid w:val="00BD5965"/>
    <w:rsid w:val="00BD6080"/>
    <w:rsid w:val="00BD6E8D"/>
    <w:rsid w:val="00BD700D"/>
    <w:rsid w:val="00BD7757"/>
    <w:rsid w:val="00BD7F5A"/>
    <w:rsid w:val="00BE0369"/>
    <w:rsid w:val="00BE1266"/>
    <w:rsid w:val="00BE138A"/>
    <w:rsid w:val="00BE13F8"/>
    <w:rsid w:val="00BE1AA2"/>
    <w:rsid w:val="00BE2143"/>
    <w:rsid w:val="00BE2208"/>
    <w:rsid w:val="00BE3561"/>
    <w:rsid w:val="00BE414A"/>
    <w:rsid w:val="00BE41C9"/>
    <w:rsid w:val="00BE474E"/>
    <w:rsid w:val="00BE53B4"/>
    <w:rsid w:val="00BE58CB"/>
    <w:rsid w:val="00BE5C9E"/>
    <w:rsid w:val="00BE6BD5"/>
    <w:rsid w:val="00BE6CA7"/>
    <w:rsid w:val="00BE7369"/>
    <w:rsid w:val="00BE7532"/>
    <w:rsid w:val="00BE7F98"/>
    <w:rsid w:val="00BF0CAB"/>
    <w:rsid w:val="00BF0D2D"/>
    <w:rsid w:val="00BF0E19"/>
    <w:rsid w:val="00BF10DF"/>
    <w:rsid w:val="00BF1EF8"/>
    <w:rsid w:val="00BF28DA"/>
    <w:rsid w:val="00BF2906"/>
    <w:rsid w:val="00BF2AAA"/>
    <w:rsid w:val="00BF3F37"/>
    <w:rsid w:val="00BF483E"/>
    <w:rsid w:val="00BF4CB7"/>
    <w:rsid w:val="00BF4D42"/>
    <w:rsid w:val="00BF519E"/>
    <w:rsid w:val="00BF5378"/>
    <w:rsid w:val="00BF57D8"/>
    <w:rsid w:val="00BF5B74"/>
    <w:rsid w:val="00BF5C27"/>
    <w:rsid w:val="00BF5D35"/>
    <w:rsid w:val="00BF5DCB"/>
    <w:rsid w:val="00BF62A8"/>
    <w:rsid w:val="00BF79AF"/>
    <w:rsid w:val="00C00152"/>
    <w:rsid w:val="00C01129"/>
    <w:rsid w:val="00C02798"/>
    <w:rsid w:val="00C029C1"/>
    <w:rsid w:val="00C02D0A"/>
    <w:rsid w:val="00C03010"/>
    <w:rsid w:val="00C03FDF"/>
    <w:rsid w:val="00C0520B"/>
    <w:rsid w:val="00C0599F"/>
    <w:rsid w:val="00C05DA7"/>
    <w:rsid w:val="00C068D1"/>
    <w:rsid w:val="00C06C5C"/>
    <w:rsid w:val="00C0720E"/>
    <w:rsid w:val="00C1010E"/>
    <w:rsid w:val="00C10D5A"/>
    <w:rsid w:val="00C113B3"/>
    <w:rsid w:val="00C11E1C"/>
    <w:rsid w:val="00C12751"/>
    <w:rsid w:val="00C12E91"/>
    <w:rsid w:val="00C12F7A"/>
    <w:rsid w:val="00C12FDE"/>
    <w:rsid w:val="00C133FB"/>
    <w:rsid w:val="00C139D0"/>
    <w:rsid w:val="00C13AAC"/>
    <w:rsid w:val="00C13DFB"/>
    <w:rsid w:val="00C14488"/>
    <w:rsid w:val="00C14BA1"/>
    <w:rsid w:val="00C150C0"/>
    <w:rsid w:val="00C1526A"/>
    <w:rsid w:val="00C152C9"/>
    <w:rsid w:val="00C15809"/>
    <w:rsid w:val="00C16659"/>
    <w:rsid w:val="00C16CFA"/>
    <w:rsid w:val="00C16F89"/>
    <w:rsid w:val="00C17472"/>
    <w:rsid w:val="00C206E9"/>
    <w:rsid w:val="00C20AAF"/>
    <w:rsid w:val="00C2115C"/>
    <w:rsid w:val="00C21335"/>
    <w:rsid w:val="00C213AD"/>
    <w:rsid w:val="00C226E7"/>
    <w:rsid w:val="00C22AA2"/>
    <w:rsid w:val="00C238A2"/>
    <w:rsid w:val="00C23A38"/>
    <w:rsid w:val="00C23C6A"/>
    <w:rsid w:val="00C24036"/>
    <w:rsid w:val="00C24811"/>
    <w:rsid w:val="00C24973"/>
    <w:rsid w:val="00C24A76"/>
    <w:rsid w:val="00C25053"/>
    <w:rsid w:val="00C252A3"/>
    <w:rsid w:val="00C262AB"/>
    <w:rsid w:val="00C26E7D"/>
    <w:rsid w:val="00C2747C"/>
    <w:rsid w:val="00C277A3"/>
    <w:rsid w:val="00C27885"/>
    <w:rsid w:val="00C27F90"/>
    <w:rsid w:val="00C301DE"/>
    <w:rsid w:val="00C3168A"/>
    <w:rsid w:val="00C317EA"/>
    <w:rsid w:val="00C31D6E"/>
    <w:rsid w:val="00C324CD"/>
    <w:rsid w:val="00C325B0"/>
    <w:rsid w:val="00C329F7"/>
    <w:rsid w:val="00C33965"/>
    <w:rsid w:val="00C3418D"/>
    <w:rsid w:val="00C35570"/>
    <w:rsid w:val="00C365FF"/>
    <w:rsid w:val="00C37BAC"/>
    <w:rsid w:val="00C37C6F"/>
    <w:rsid w:val="00C41561"/>
    <w:rsid w:val="00C416C0"/>
    <w:rsid w:val="00C42DC0"/>
    <w:rsid w:val="00C43550"/>
    <w:rsid w:val="00C447BF"/>
    <w:rsid w:val="00C449B7"/>
    <w:rsid w:val="00C4608A"/>
    <w:rsid w:val="00C465C9"/>
    <w:rsid w:val="00C46B28"/>
    <w:rsid w:val="00C47712"/>
    <w:rsid w:val="00C50984"/>
    <w:rsid w:val="00C50B89"/>
    <w:rsid w:val="00C50DBA"/>
    <w:rsid w:val="00C51876"/>
    <w:rsid w:val="00C51A5C"/>
    <w:rsid w:val="00C52058"/>
    <w:rsid w:val="00C52146"/>
    <w:rsid w:val="00C5240E"/>
    <w:rsid w:val="00C529B6"/>
    <w:rsid w:val="00C52C2D"/>
    <w:rsid w:val="00C52C4A"/>
    <w:rsid w:val="00C54417"/>
    <w:rsid w:val="00C55255"/>
    <w:rsid w:val="00C55700"/>
    <w:rsid w:val="00C55F30"/>
    <w:rsid w:val="00C569AA"/>
    <w:rsid w:val="00C57018"/>
    <w:rsid w:val="00C574EF"/>
    <w:rsid w:val="00C57C06"/>
    <w:rsid w:val="00C608C8"/>
    <w:rsid w:val="00C60ED6"/>
    <w:rsid w:val="00C610FC"/>
    <w:rsid w:val="00C61388"/>
    <w:rsid w:val="00C6154B"/>
    <w:rsid w:val="00C617B1"/>
    <w:rsid w:val="00C61D29"/>
    <w:rsid w:val="00C6230D"/>
    <w:rsid w:val="00C62EFB"/>
    <w:rsid w:val="00C62FCB"/>
    <w:rsid w:val="00C63019"/>
    <w:rsid w:val="00C63270"/>
    <w:rsid w:val="00C63539"/>
    <w:rsid w:val="00C635DF"/>
    <w:rsid w:val="00C63C0F"/>
    <w:rsid w:val="00C64328"/>
    <w:rsid w:val="00C646FD"/>
    <w:rsid w:val="00C64BF1"/>
    <w:rsid w:val="00C6506E"/>
    <w:rsid w:val="00C659DC"/>
    <w:rsid w:val="00C65A46"/>
    <w:rsid w:val="00C65DD8"/>
    <w:rsid w:val="00C66041"/>
    <w:rsid w:val="00C66A9A"/>
    <w:rsid w:val="00C66E66"/>
    <w:rsid w:val="00C66F7F"/>
    <w:rsid w:val="00C708B0"/>
    <w:rsid w:val="00C70B57"/>
    <w:rsid w:val="00C70B73"/>
    <w:rsid w:val="00C7185B"/>
    <w:rsid w:val="00C71F63"/>
    <w:rsid w:val="00C722C2"/>
    <w:rsid w:val="00C72AEA"/>
    <w:rsid w:val="00C72EAC"/>
    <w:rsid w:val="00C734E9"/>
    <w:rsid w:val="00C735CF"/>
    <w:rsid w:val="00C74498"/>
    <w:rsid w:val="00C74E1B"/>
    <w:rsid w:val="00C7511D"/>
    <w:rsid w:val="00C75AF8"/>
    <w:rsid w:val="00C76D11"/>
    <w:rsid w:val="00C776AF"/>
    <w:rsid w:val="00C80062"/>
    <w:rsid w:val="00C808D1"/>
    <w:rsid w:val="00C80AC6"/>
    <w:rsid w:val="00C81836"/>
    <w:rsid w:val="00C8205D"/>
    <w:rsid w:val="00C82233"/>
    <w:rsid w:val="00C82E4C"/>
    <w:rsid w:val="00C85062"/>
    <w:rsid w:val="00C861DE"/>
    <w:rsid w:val="00C8636A"/>
    <w:rsid w:val="00C864D4"/>
    <w:rsid w:val="00C8691C"/>
    <w:rsid w:val="00C869BC"/>
    <w:rsid w:val="00C86F9D"/>
    <w:rsid w:val="00C872B1"/>
    <w:rsid w:val="00C87389"/>
    <w:rsid w:val="00C875CA"/>
    <w:rsid w:val="00C908CC"/>
    <w:rsid w:val="00C90F90"/>
    <w:rsid w:val="00C91701"/>
    <w:rsid w:val="00C91A05"/>
    <w:rsid w:val="00C9369A"/>
    <w:rsid w:val="00C9373E"/>
    <w:rsid w:val="00C938D9"/>
    <w:rsid w:val="00C941DC"/>
    <w:rsid w:val="00C943DB"/>
    <w:rsid w:val="00C94EC2"/>
    <w:rsid w:val="00C950D6"/>
    <w:rsid w:val="00C958B2"/>
    <w:rsid w:val="00C95F8F"/>
    <w:rsid w:val="00C9623F"/>
    <w:rsid w:val="00C96480"/>
    <w:rsid w:val="00C97843"/>
    <w:rsid w:val="00C97A17"/>
    <w:rsid w:val="00C97D2B"/>
    <w:rsid w:val="00CA1ED8"/>
    <w:rsid w:val="00CA2267"/>
    <w:rsid w:val="00CA29A4"/>
    <w:rsid w:val="00CA2B52"/>
    <w:rsid w:val="00CA357E"/>
    <w:rsid w:val="00CA377A"/>
    <w:rsid w:val="00CA3D80"/>
    <w:rsid w:val="00CA4206"/>
    <w:rsid w:val="00CA4435"/>
    <w:rsid w:val="00CA451D"/>
    <w:rsid w:val="00CA485B"/>
    <w:rsid w:val="00CA4AB5"/>
    <w:rsid w:val="00CA5169"/>
    <w:rsid w:val="00CA6E61"/>
    <w:rsid w:val="00CB02EC"/>
    <w:rsid w:val="00CB0B5C"/>
    <w:rsid w:val="00CB163C"/>
    <w:rsid w:val="00CB182F"/>
    <w:rsid w:val="00CB29AA"/>
    <w:rsid w:val="00CB2A42"/>
    <w:rsid w:val="00CB346F"/>
    <w:rsid w:val="00CB4C82"/>
    <w:rsid w:val="00CB4CFF"/>
    <w:rsid w:val="00CB4F6A"/>
    <w:rsid w:val="00CB54B4"/>
    <w:rsid w:val="00CB54CD"/>
    <w:rsid w:val="00CB58BD"/>
    <w:rsid w:val="00CB698D"/>
    <w:rsid w:val="00CB6DB3"/>
    <w:rsid w:val="00CB6EDD"/>
    <w:rsid w:val="00CC0AEF"/>
    <w:rsid w:val="00CC116D"/>
    <w:rsid w:val="00CC1297"/>
    <w:rsid w:val="00CC1321"/>
    <w:rsid w:val="00CC13C9"/>
    <w:rsid w:val="00CC179F"/>
    <w:rsid w:val="00CC1852"/>
    <w:rsid w:val="00CC25F4"/>
    <w:rsid w:val="00CC2FD9"/>
    <w:rsid w:val="00CC31D5"/>
    <w:rsid w:val="00CC37C4"/>
    <w:rsid w:val="00CC381B"/>
    <w:rsid w:val="00CC3DA3"/>
    <w:rsid w:val="00CC4663"/>
    <w:rsid w:val="00CC5A41"/>
    <w:rsid w:val="00CC691B"/>
    <w:rsid w:val="00CC7163"/>
    <w:rsid w:val="00CC771C"/>
    <w:rsid w:val="00CD09EE"/>
    <w:rsid w:val="00CD0C4E"/>
    <w:rsid w:val="00CD1AA5"/>
    <w:rsid w:val="00CD2C14"/>
    <w:rsid w:val="00CD4130"/>
    <w:rsid w:val="00CD4DBF"/>
    <w:rsid w:val="00CD68A3"/>
    <w:rsid w:val="00CD76B0"/>
    <w:rsid w:val="00CD798F"/>
    <w:rsid w:val="00CE062A"/>
    <w:rsid w:val="00CE0F08"/>
    <w:rsid w:val="00CE1CA4"/>
    <w:rsid w:val="00CE3264"/>
    <w:rsid w:val="00CE3336"/>
    <w:rsid w:val="00CE396C"/>
    <w:rsid w:val="00CE3D96"/>
    <w:rsid w:val="00CE46C6"/>
    <w:rsid w:val="00CE672F"/>
    <w:rsid w:val="00CE6E59"/>
    <w:rsid w:val="00CE7188"/>
    <w:rsid w:val="00CF02B6"/>
    <w:rsid w:val="00CF0D2C"/>
    <w:rsid w:val="00CF0F97"/>
    <w:rsid w:val="00CF1153"/>
    <w:rsid w:val="00CF1314"/>
    <w:rsid w:val="00CF1943"/>
    <w:rsid w:val="00CF1D50"/>
    <w:rsid w:val="00CF2007"/>
    <w:rsid w:val="00CF25BC"/>
    <w:rsid w:val="00CF2C2F"/>
    <w:rsid w:val="00CF3626"/>
    <w:rsid w:val="00CF481E"/>
    <w:rsid w:val="00CF4D6B"/>
    <w:rsid w:val="00CF52C9"/>
    <w:rsid w:val="00CF598E"/>
    <w:rsid w:val="00CF63B0"/>
    <w:rsid w:val="00CF70BE"/>
    <w:rsid w:val="00CF78A2"/>
    <w:rsid w:val="00CF79AA"/>
    <w:rsid w:val="00CF7BBB"/>
    <w:rsid w:val="00D004B4"/>
    <w:rsid w:val="00D004C2"/>
    <w:rsid w:val="00D0085E"/>
    <w:rsid w:val="00D01A58"/>
    <w:rsid w:val="00D01AA0"/>
    <w:rsid w:val="00D01E08"/>
    <w:rsid w:val="00D02BCB"/>
    <w:rsid w:val="00D03584"/>
    <w:rsid w:val="00D03D4E"/>
    <w:rsid w:val="00D04351"/>
    <w:rsid w:val="00D0472C"/>
    <w:rsid w:val="00D057F1"/>
    <w:rsid w:val="00D05DCC"/>
    <w:rsid w:val="00D06475"/>
    <w:rsid w:val="00D066F8"/>
    <w:rsid w:val="00D06C59"/>
    <w:rsid w:val="00D06CDB"/>
    <w:rsid w:val="00D06F37"/>
    <w:rsid w:val="00D07290"/>
    <w:rsid w:val="00D07D86"/>
    <w:rsid w:val="00D10736"/>
    <w:rsid w:val="00D107FD"/>
    <w:rsid w:val="00D111BD"/>
    <w:rsid w:val="00D11785"/>
    <w:rsid w:val="00D1198D"/>
    <w:rsid w:val="00D12123"/>
    <w:rsid w:val="00D12BB9"/>
    <w:rsid w:val="00D12F4F"/>
    <w:rsid w:val="00D13436"/>
    <w:rsid w:val="00D137A5"/>
    <w:rsid w:val="00D13E2E"/>
    <w:rsid w:val="00D14C29"/>
    <w:rsid w:val="00D14F00"/>
    <w:rsid w:val="00D163DD"/>
    <w:rsid w:val="00D1674A"/>
    <w:rsid w:val="00D16995"/>
    <w:rsid w:val="00D17362"/>
    <w:rsid w:val="00D1779E"/>
    <w:rsid w:val="00D20813"/>
    <w:rsid w:val="00D20E70"/>
    <w:rsid w:val="00D21372"/>
    <w:rsid w:val="00D21FFF"/>
    <w:rsid w:val="00D2238F"/>
    <w:rsid w:val="00D2251F"/>
    <w:rsid w:val="00D22A79"/>
    <w:rsid w:val="00D22A92"/>
    <w:rsid w:val="00D23278"/>
    <w:rsid w:val="00D23284"/>
    <w:rsid w:val="00D23572"/>
    <w:rsid w:val="00D23A27"/>
    <w:rsid w:val="00D23F0B"/>
    <w:rsid w:val="00D24393"/>
    <w:rsid w:val="00D25D1B"/>
    <w:rsid w:val="00D26381"/>
    <w:rsid w:val="00D26476"/>
    <w:rsid w:val="00D265C6"/>
    <w:rsid w:val="00D26651"/>
    <w:rsid w:val="00D27121"/>
    <w:rsid w:val="00D30A9B"/>
    <w:rsid w:val="00D3151B"/>
    <w:rsid w:val="00D31D07"/>
    <w:rsid w:val="00D327C8"/>
    <w:rsid w:val="00D3291A"/>
    <w:rsid w:val="00D32A31"/>
    <w:rsid w:val="00D32E6B"/>
    <w:rsid w:val="00D330E2"/>
    <w:rsid w:val="00D33BA8"/>
    <w:rsid w:val="00D342FF"/>
    <w:rsid w:val="00D3435B"/>
    <w:rsid w:val="00D34B84"/>
    <w:rsid w:val="00D3507E"/>
    <w:rsid w:val="00D36911"/>
    <w:rsid w:val="00D37191"/>
    <w:rsid w:val="00D3773C"/>
    <w:rsid w:val="00D37AEA"/>
    <w:rsid w:val="00D37AEB"/>
    <w:rsid w:val="00D37D4E"/>
    <w:rsid w:val="00D4020B"/>
    <w:rsid w:val="00D409E5"/>
    <w:rsid w:val="00D40AAA"/>
    <w:rsid w:val="00D40F6F"/>
    <w:rsid w:val="00D40FC6"/>
    <w:rsid w:val="00D41422"/>
    <w:rsid w:val="00D41E00"/>
    <w:rsid w:val="00D429EB"/>
    <w:rsid w:val="00D42C8D"/>
    <w:rsid w:val="00D4438F"/>
    <w:rsid w:val="00D44635"/>
    <w:rsid w:val="00D446ED"/>
    <w:rsid w:val="00D45A49"/>
    <w:rsid w:val="00D46CB3"/>
    <w:rsid w:val="00D4798E"/>
    <w:rsid w:val="00D513B7"/>
    <w:rsid w:val="00D513CC"/>
    <w:rsid w:val="00D514B7"/>
    <w:rsid w:val="00D518D2"/>
    <w:rsid w:val="00D51ACA"/>
    <w:rsid w:val="00D51DF6"/>
    <w:rsid w:val="00D52306"/>
    <w:rsid w:val="00D53B84"/>
    <w:rsid w:val="00D54623"/>
    <w:rsid w:val="00D55830"/>
    <w:rsid w:val="00D56AA3"/>
    <w:rsid w:val="00D56CBD"/>
    <w:rsid w:val="00D5726E"/>
    <w:rsid w:val="00D57B56"/>
    <w:rsid w:val="00D57D00"/>
    <w:rsid w:val="00D57DAE"/>
    <w:rsid w:val="00D6076D"/>
    <w:rsid w:val="00D6200D"/>
    <w:rsid w:val="00D624F1"/>
    <w:rsid w:val="00D6292B"/>
    <w:rsid w:val="00D649F0"/>
    <w:rsid w:val="00D65DA2"/>
    <w:rsid w:val="00D669B1"/>
    <w:rsid w:val="00D67164"/>
    <w:rsid w:val="00D675E3"/>
    <w:rsid w:val="00D675FE"/>
    <w:rsid w:val="00D67805"/>
    <w:rsid w:val="00D678C1"/>
    <w:rsid w:val="00D67907"/>
    <w:rsid w:val="00D679CC"/>
    <w:rsid w:val="00D67A25"/>
    <w:rsid w:val="00D70412"/>
    <w:rsid w:val="00D70466"/>
    <w:rsid w:val="00D7054F"/>
    <w:rsid w:val="00D71A2E"/>
    <w:rsid w:val="00D71EE2"/>
    <w:rsid w:val="00D7227F"/>
    <w:rsid w:val="00D728E3"/>
    <w:rsid w:val="00D728E4"/>
    <w:rsid w:val="00D72BCD"/>
    <w:rsid w:val="00D72D24"/>
    <w:rsid w:val="00D7395E"/>
    <w:rsid w:val="00D74EE8"/>
    <w:rsid w:val="00D75904"/>
    <w:rsid w:val="00D768E5"/>
    <w:rsid w:val="00D76B6F"/>
    <w:rsid w:val="00D76E50"/>
    <w:rsid w:val="00D8024D"/>
    <w:rsid w:val="00D8096D"/>
    <w:rsid w:val="00D8125C"/>
    <w:rsid w:val="00D81B7D"/>
    <w:rsid w:val="00D822F0"/>
    <w:rsid w:val="00D825A0"/>
    <w:rsid w:val="00D82F28"/>
    <w:rsid w:val="00D83321"/>
    <w:rsid w:val="00D83807"/>
    <w:rsid w:val="00D83AD2"/>
    <w:rsid w:val="00D84052"/>
    <w:rsid w:val="00D84AAF"/>
    <w:rsid w:val="00D85FBB"/>
    <w:rsid w:val="00D868A7"/>
    <w:rsid w:val="00D868F7"/>
    <w:rsid w:val="00D8765C"/>
    <w:rsid w:val="00D878D3"/>
    <w:rsid w:val="00D87BA0"/>
    <w:rsid w:val="00D87BDE"/>
    <w:rsid w:val="00D87E93"/>
    <w:rsid w:val="00D90CD4"/>
    <w:rsid w:val="00D90DFC"/>
    <w:rsid w:val="00D91244"/>
    <w:rsid w:val="00D91948"/>
    <w:rsid w:val="00D920F6"/>
    <w:rsid w:val="00D9219B"/>
    <w:rsid w:val="00D925AD"/>
    <w:rsid w:val="00D92EC9"/>
    <w:rsid w:val="00D93519"/>
    <w:rsid w:val="00D936C3"/>
    <w:rsid w:val="00D93E29"/>
    <w:rsid w:val="00D9484E"/>
    <w:rsid w:val="00D95F1C"/>
    <w:rsid w:val="00D95F1D"/>
    <w:rsid w:val="00D96293"/>
    <w:rsid w:val="00D96B8C"/>
    <w:rsid w:val="00D96DCD"/>
    <w:rsid w:val="00D96F5D"/>
    <w:rsid w:val="00D97741"/>
    <w:rsid w:val="00DA01F2"/>
    <w:rsid w:val="00DA07DE"/>
    <w:rsid w:val="00DA109F"/>
    <w:rsid w:val="00DA1EA0"/>
    <w:rsid w:val="00DA224E"/>
    <w:rsid w:val="00DA275B"/>
    <w:rsid w:val="00DA416E"/>
    <w:rsid w:val="00DA42DF"/>
    <w:rsid w:val="00DA5DA6"/>
    <w:rsid w:val="00DA5E30"/>
    <w:rsid w:val="00DA5E3D"/>
    <w:rsid w:val="00DA5E7D"/>
    <w:rsid w:val="00DA5FF3"/>
    <w:rsid w:val="00DA6029"/>
    <w:rsid w:val="00DA607B"/>
    <w:rsid w:val="00DA63AC"/>
    <w:rsid w:val="00DB0766"/>
    <w:rsid w:val="00DB1135"/>
    <w:rsid w:val="00DB12CC"/>
    <w:rsid w:val="00DB18D8"/>
    <w:rsid w:val="00DB22C0"/>
    <w:rsid w:val="00DB350B"/>
    <w:rsid w:val="00DB37CD"/>
    <w:rsid w:val="00DB3965"/>
    <w:rsid w:val="00DB4754"/>
    <w:rsid w:val="00DB4986"/>
    <w:rsid w:val="00DB5648"/>
    <w:rsid w:val="00DB59DC"/>
    <w:rsid w:val="00DB5E7F"/>
    <w:rsid w:val="00DB6354"/>
    <w:rsid w:val="00DB71D9"/>
    <w:rsid w:val="00DB741E"/>
    <w:rsid w:val="00DB75E8"/>
    <w:rsid w:val="00DB7609"/>
    <w:rsid w:val="00DB7A5E"/>
    <w:rsid w:val="00DB7FAE"/>
    <w:rsid w:val="00DC011A"/>
    <w:rsid w:val="00DC028A"/>
    <w:rsid w:val="00DC080B"/>
    <w:rsid w:val="00DC2F75"/>
    <w:rsid w:val="00DC3FA5"/>
    <w:rsid w:val="00DC4ABA"/>
    <w:rsid w:val="00DC5C38"/>
    <w:rsid w:val="00DC72AF"/>
    <w:rsid w:val="00DC7D8E"/>
    <w:rsid w:val="00DC7F52"/>
    <w:rsid w:val="00DD0A1A"/>
    <w:rsid w:val="00DD110E"/>
    <w:rsid w:val="00DD16CA"/>
    <w:rsid w:val="00DD1786"/>
    <w:rsid w:val="00DD223B"/>
    <w:rsid w:val="00DD25CE"/>
    <w:rsid w:val="00DD2797"/>
    <w:rsid w:val="00DD27ED"/>
    <w:rsid w:val="00DD3331"/>
    <w:rsid w:val="00DD46A0"/>
    <w:rsid w:val="00DD4E7A"/>
    <w:rsid w:val="00DD519F"/>
    <w:rsid w:val="00DD6412"/>
    <w:rsid w:val="00DD65C5"/>
    <w:rsid w:val="00DD6841"/>
    <w:rsid w:val="00DD728A"/>
    <w:rsid w:val="00DD7C1A"/>
    <w:rsid w:val="00DE0FDF"/>
    <w:rsid w:val="00DE1332"/>
    <w:rsid w:val="00DE1486"/>
    <w:rsid w:val="00DE1C41"/>
    <w:rsid w:val="00DE1D08"/>
    <w:rsid w:val="00DE1DA5"/>
    <w:rsid w:val="00DE1E67"/>
    <w:rsid w:val="00DE2FD4"/>
    <w:rsid w:val="00DE3A60"/>
    <w:rsid w:val="00DE3C8F"/>
    <w:rsid w:val="00DE3E34"/>
    <w:rsid w:val="00DE41F4"/>
    <w:rsid w:val="00DE4716"/>
    <w:rsid w:val="00DE4FD0"/>
    <w:rsid w:val="00DE5259"/>
    <w:rsid w:val="00DE562F"/>
    <w:rsid w:val="00DE5638"/>
    <w:rsid w:val="00DE5FD5"/>
    <w:rsid w:val="00DE6590"/>
    <w:rsid w:val="00DE667B"/>
    <w:rsid w:val="00DE7509"/>
    <w:rsid w:val="00DE7855"/>
    <w:rsid w:val="00DE78E8"/>
    <w:rsid w:val="00DF0186"/>
    <w:rsid w:val="00DF0C24"/>
    <w:rsid w:val="00DF108A"/>
    <w:rsid w:val="00DF1181"/>
    <w:rsid w:val="00DF178E"/>
    <w:rsid w:val="00DF1BC7"/>
    <w:rsid w:val="00DF1C09"/>
    <w:rsid w:val="00DF21EB"/>
    <w:rsid w:val="00DF22AF"/>
    <w:rsid w:val="00DF237C"/>
    <w:rsid w:val="00DF3378"/>
    <w:rsid w:val="00DF3399"/>
    <w:rsid w:val="00DF3A00"/>
    <w:rsid w:val="00DF400B"/>
    <w:rsid w:val="00DF419C"/>
    <w:rsid w:val="00DF503F"/>
    <w:rsid w:val="00DF511E"/>
    <w:rsid w:val="00DF5801"/>
    <w:rsid w:val="00DF65D1"/>
    <w:rsid w:val="00DF6977"/>
    <w:rsid w:val="00DF714A"/>
    <w:rsid w:val="00DF7220"/>
    <w:rsid w:val="00DF7745"/>
    <w:rsid w:val="00DF7963"/>
    <w:rsid w:val="00E0099A"/>
    <w:rsid w:val="00E009B4"/>
    <w:rsid w:val="00E00F21"/>
    <w:rsid w:val="00E026AD"/>
    <w:rsid w:val="00E027FB"/>
    <w:rsid w:val="00E0296D"/>
    <w:rsid w:val="00E02B62"/>
    <w:rsid w:val="00E02D10"/>
    <w:rsid w:val="00E030FA"/>
    <w:rsid w:val="00E03166"/>
    <w:rsid w:val="00E0346A"/>
    <w:rsid w:val="00E039A7"/>
    <w:rsid w:val="00E0451A"/>
    <w:rsid w:val="00E045B9"/>
    <w:rsid w:val="00E04864"/>
    <w:rsid w:val="00E04B46"/>
    <w:rsid w:val="00E05726"/>
    <w:rsid w:val="00E05E24"/>
    <w:rsid w:val="00E06317"/>
    <w:rsid w:val="00E063C9"/>
    <w:rsid w:val="00E069E2"/>
    <w:rsid w:val="00E07256"/>
    <w:rsid w:val="00E07880"/>
    <w:rsid w:val="00E07993"/>
    <w:rsid w:val="00E07FC5"/>
    <w:rsid w:val="00E10921"/>
    <w:rsid w:val="00E109D2"/>
    <w:rsid w:val="00E11249"/>
    <w:rsid w:val="00E12209"/>
    <w:rsid w:val="00E12878"/>
    <w:rsid w:val="00E1293A"/>
    <w:rsid w:val="00E12AB4"/>
    <w:rsid w:val="00E13418"/>
    <w:rsid w:val="00E13CB9"/>
    <w:rsid w:val="00E1402D"/>
    <w:rsid w:val="00E143A0"/>
    <w:rsid w:val="00E1441F"/>
    <w:rsid w:val="00E147CC"/>
    <w:rsid w:val="00E14BF2"/>
    <w:rsid w:val="00E15585"/>
    <w:rsid w:val="00E15D43"/>
    <w:rsid w:val="00E1650D"/>
    <w:rsid w:val="00E17101"/>
    <w:rsid w:val="00E1712C"/>
    <w:rsid w:val="00E17256"/>
    <w:rsid w:val="00E17322"/>
    <w:rsid w:val="00E17797"/>
    <w:rsid w:val="00E1779B"/>
    <w:rsid w:val="00E1791B"/>
    <w:rsid w:val="00E203BB"/>
    <w:rsid w:val="00E2047B"/>
    <w:rsid w:val="00E228AC"/>
    <w:rsid w:val="00E22F73"/>
    <w:rsid w:val="00E232B7"/>
    <w:rsid w:val="00E2412D"/>
    <w:rsid w:val="00E241C1"/>
    <w:rsid w:val="00E24D2A"/>
    <w:rsid w:val="00E24D96"/>
    <w:rsid w:val="00E25180"/>
    <w:rsid w:val="00E25650"/>
    <w:rsid w:val="00E26394"/>
    <w:rsid w:val="00E26572"/>
    <w:rsid w:val="00E26942"/>
    <w:rsid w:val="00E27011"/>
    <w:rsid w:val="00E278D6"/>
    <w:rsid w:val="00E27B79"/>
    <w:rsid w:val="00E31230"/>
    <w:rsid w:val="00E319B0"/>
    <w:rsid w:val="00E31AB9"/>
    <w:rsid w:val="00E32D6F"/>
    <w:rsid w:val="00E32DD6"/>
    <w:rsid w:val="00E32E9D"/>
    <w:rsid w:val="00E337BF"/>
    <w:rsid w:val="00E344C9"/>
    <w:rsid w:val="00E34500"/>
    <w:rsid w:val="00E34B81"/>
    <w:rsid w:val="00E34F35"/>
    <w:rsid w:val="00E35A7A"/>
    <w:rsid w:val="00E36855"/>
    <w:rsid w:val="00E36A2B"/>
    <w:rsid w:val="00E378A2"/>
    <w:rsid w:val="00E40194"/>
    <w:rsid w:val="00E406B0"/>
    <w:rsid w:val="00E40760"/>
    <w:rsid w:val="00E40DAD"/>
    <w:rsid w:val="00E42A5C"/>
    <w:rsid w:val="00E42EC1"/>
    <w:rsid w:val="00E4311F"/>
    <w:rsid w:val="00E4428F"/>
    <w:rsid w:val="00E443AD"/>
    <w:rsid w:val="00E45349"/>
    <w:rsid w:val="00E46175"/>
    <w:rsid w:val="00E464E9"/>
    <w:rsid w:val="00E4651D"/>
    <w:rsid w:val="00E46892"/>
    <w:rsid w:val="00E46D28"/>
    <w:rsid w:val="00E46FDA"/>
    <w:rsid w:val="00E474FF"/>
    <w:rsid w:val="00E47741"/>
    <w:rsid w:val="00E4783E"/>
    <w:rsid w:val="00E47853"/>
    <w:rsid w:val="00E47D55"/>
    <w:rsid w:val="00E5001A"/>
    <w:rsid w:val="00E50686"/>
    <w:rsid w:val="00E50ABB"/>
    <w:rsid w:val="00E51359"/>
    <w:rsid w:val="00E51726"/>
    <w:rsid w:val="00E51AF4"/>
    <w:rsid w:val="00E52072"/>
    <w:rsid w:val="00E5215C"/>
    <w:rsid w:val="00E522EC"/>
    <w:rsid w:val="00E52520"/>
    <w:rsid w:val="00E53E8D"/>
    <w:rsid w:val="00E54827"/>
    <w:rsid w:val="00E548F4"/>
    <w:rsid w:val="00E5491C"/>
    <w:rsid w:val="00E551D7"/>
    <w:rsid w:val="00E5677F"/>
    <w:rsid w:val="00E570A0"/>
    <w:rsid w:val="00E57DA3"/>
    <w:rsid w:val="00E62142"/>
    <w:rsid w:val="00E62181"/>
    <w:rsid w:val="00E6228A"/>
    <w:rsid w:val="00E62C2B"/>
    <w:rsid w:val="00E62E20"/>
    <w:rsid w:val="00E63287"/>
    <w:rsid w:val="00E6368F"/>
    <w:rsid w:val="00E643A6"/>
    <w:rsid w:val="00E6482F"/>
    <w:rsid w:val="00E64D6E"/>
    <w:rsid w:val="00E66A5A"/>
    <w:rsid w:val="00E677A1"/>
    <w:rsid w:val="00E70A4B"/>
    <w:rsid w:val="00E714BE"/>
    <w:rsid w:val="00E71EE5"/>
    <w:rsid w:val="00E72302"/>
    <w:rsid w:val="00E7239F"/>
    <w:rsid w:val="00E725B3"/>
    <w:rsid w:val="00E72F38"/>
    <w:rsid w:val="00E73215"/>
    <w:rsid w:val="00E73A25"/>
    <w:rsid w:val="00E73BFC"/>
    <w:rsid w:val="00E74E96"/>
    <w:rsid w:val="00E74FE4"/>
    <w:rsid w:val="00E752C5"/>
    <w:rsid w:val="00E752E0"/>
    <w:rsid w:val="00E75508"/>
    <w:rsid w:val="00E757D2"/>
    <w:rsid w:val="00E7618F"/>
    <w:rsid w:val="00E761E4"/>
    <w:rsid w:val="00E76618"/>
    <w:rsid w:val="00E76BF9"/>
    <w:rsid w:val="00E772BC"/>
    <w:rsid w:val="00E80801"/>
    <w:rsid w:val="00E808C2"/>
    <w:rsid w:val="00E80945"/>
    <w:rsid w:val="00E81152"/>
    <w:rsid w:val="00E81A80"/>
    <w:rsid w:val="00E8401C"/>
    <w:rsid w:val="00E841EE"/>
    <w:rsid w:val="00E8449D"/>
    <w:rsid w:val="00E85970"/>
    <w:rsid w:val="00E86168"/>
    <w:rsid w:val="00E86ADE"/>
    <w:rsid w:val="00E86B9E"/>
    <w:rsid w:val="00E87013"/>
    <w:rsid w:val="00E87076"/>
    <w:rsid w:val="00E875D1"/>
    <w:rsid w:val="00E87B45"/>
    <w:rsid w:val="00E90ECC"/>
    <w:rsid w:val="00E90F3C"/>
    <w:rsid w:val="00E91492"/>
    <w:rsid w:val="00E918CB"/>
    <w:rsid w:val="00E92C22"/>
    <w:rsid w:val="00E939E5"/>
    <w:rsid w:val="00E93C99"/>
    <w:rsid w:val="00E93DDA"/>
    <w:rsid w:val="00E944F3"/>
    <w:rsid w:val="00E95475"/>
    <w:rsid w:val="00E958B8"/>
    <w:rsid w:val="00E95987"/>
    <w:rsid w:val="00E95CA5"/>
    <w:rsid w:val="00E96041"/>
    <w:rsid w:val="00E96D36"/>
    <w:rsid w:val="00E976CC"/>
    <w:rsid w:val="00EA0039"/>
    <w:rsid w:val="00EA08A0"/>
    <w:rsid w:val="00EA09AF"/>
    <w:rsid w:val="00EA1649"/>
    <w:rsid w:val="00EA1771"/>
    <w:rsid w:val="00EA191B"/>
    <w:rsid w:val="00EA1D95"/>
    <w:rsid w:val="00EA209E"/>
    <w:rsid w:val="00EA2154"/>
    <w:rsid w:val="00EA34D7"/>
    <w:rsid w:val="00EA40C0"/>
    <w:rsid w:val="00EA4E08"/>
    <w:rsid w:val="00EA5341"/>
    <w:rsid w:val="00EA55F9"/>
    <w:rsid w:val="00EA5961"/>
    <w:rsid w:val="00EA67E1"/>
    <w:rsid w:val="00EA7224"/>
    <w:rsid w:val="00EB0105"/>
    <w:rsid w:val="00EB0670"/>
    <w:rsid w:val="00EB0A78"/>
    <w:rsid w:val="00EB12C3"/>
    <w:rsid w:val="00EB1525"/>
    <w:rsid w:val="00EB1585"/>
    <w:rsid w:val="00EB169B"/>
    <w:rsid w:val="00EB1BEF"/>
    <w:rsid w:val="00EB3252"/>
    <w:rsid w:val="00EB348E"/>
    <w:rsid w:val="00EB3B0D"/>
    <w:rsid w:val="00EB412B"/>
    <w:rsid w:val="00EB4545"/>
    <w:rsid w:val="00EB48D2"/>
    <w:rsid w:val="00EB4CB3"/>
    <w:rsid w:val="00EB6EA5"/>
    <w:rsid w:val="00EB7AB6"/>
    <w:rsid w:val="00EC0636"/>
    <w:rsid w:val="00EC0A9E"/>
    <w:rsid w:val="00EC17E7"/>
    <w:rsid w:val="00EC23C6"/>
    <w:rsid w:val="00EC273D"/>
    <w:rsid w:val="00EC29D8"/>
    <w:rsid w:val="00EC31BD"/>
    <w:rsid w:val="00EC5FBD"/>
    <w:rsid w:val="00EC6202"/>
    <w:rsid w:val="00EC6BA2"/>
    <w:rsid w:val="00ED0779"/>
    <w:rsid w:val="00ED216F"/>
    <w:rsid w:val="00ED2530"/>
    <w:rsid w:val="00ED2AC5"/>
    <w:rsid w:val="00ED2EB8"/>
    <w:rsid w:val="00ED303B"/>
    <w:rsid w:val="00ED3167"/>
    <w:rsid w:val="00ED3708"/>
    <w:rsid w:val="00ED3C43"/>
    <w:rsid w:val="00ED4073"/>
    <w:rsid w:val="00ED44C0"/>
    <w:rsid w:val="00ED4939"/>
    <w:rsid w:val="00ED4A98"/>
    <w:rsid w:val="00ED5374"/>
    <w:rsid w:val="00ED5EF8"/>
    <w:rsid w:val="00ED637E"/>
    <w:rsid w:val="00ED6AAA"/>
    <w:rsid w:val="00ED7AB4"/>
    <w:rsid w:val="00EE01B3"/>
    <w:rsid w:val="00EE02F8"/>
    <w:rsid w:val="00EE032A"/>
    <w:rsid w:val="00EE0DC1"/>
    <w:rsid w:val="00EE0FF9"/>
    <w:rsid w:val="00EE12C8"/>
    <w:rsid w:val="00EE1862"/>
    <w:rsid w:val="00EE1A7E"/>
    <w:rsid w:val="00EE2421"/>
    <w:rsid w:val="00EE312A"/>
    <w:rsid w:val="00EE3431"/>
    <w:rsid w:val="00EE35A6"/>
    <w:rsid w:val="00EE464B"/>
    <w:rsid w:val="00EE5E2F"/>
    <w:rsid w:val="00EE6199"/>
    <w:rsid w:val="00EF0696"/>
    <w:rsid w:val="00EF07A5"/>
    <w:rsid w:val="00EF09AD"/>
    <w:rsid w:val="00EF0EC9"/>
    <w:rsid w:val="00EF1F2D"/>
    <w:rsid w:val="00EF272D"/>
    <w:rsid w:val="00EF3077"/>
    <w:rsid w:val="00EF33A8"/>
    <w:rsid w:val="00EF3E9A"/>
    <w:rsid w:val="00EF46CD"/>
    <w:rsid w:val="00EF4CBA"/>
    <w:rsid w:val="00EF50D3"/>
    <w:rsid w:val="00EF6FB8"/>
    <w:rsid w:val="00EF7070"/>
    <w:rsid w:val="00F002D7"/>
    <w:rsid w:val="00F00D82"/>
    <w:rsid w:val="00F01A20"/>
    <w:rsid w:val="00F01B83"/>
    <w:rsid w:val="00F01CEE"/>
    <w:rsid w:val="00F02421"/>
    <w:rsid w:val="00F02E11"/>
    <w:rsid w:val="00F03023"/>
    <w:rsid w:val="00F03581"/>
    <w:rsid w:val="00F03674"/>
    <w:rsid w:val="00F036FB"/>
    <w:rsid w:val="00F040D5"/>
    <w:rsid w:val="00F041EA"/>
    <w:rsid w:val="00F047A0"/>
    <w:rsid w:val="00F054AA"/>
    <w:rsid w:val="00F07182"/>
    <w:rsid w:val="00F0749F"/>
    <w:rsid w:val="00F075D8"/>
    <w:rsid w:val="00F07CB8"/>
    <w:rsid w:val="00F07F61"/>
    <w:rsid w:val="00F10388"/>
    <w:rsid w:val="00F1068E"/>
    <w:rsid w:val="00F10956"/>
    <w:rsid w:val="00F10BDC"/>
    <w:rsid w:val="00F12186"/>
    <w:rsid w:val="00F1278D"/>
    <w:rsid w:val="00F1289A"/>
    <w:rsid w:val="00F130D9"/>
    <w:rsid w:val="00F1391A"/>
    <w:rsid w:val="00F14878"/>
    <w:rsid w:val="00F161BD"/>
    <w:rsid w:val="00F162C3"/>
    <w:rsid w:val="00F16A46"/>
    <w:rsid w:val="00F177D2"/>
    <w:rsid w:val="00F2016F"/>
    <w:rsid w:val="00F20259"/>
    <w:rsid w:val="00F21150"/>
    <w:rsid w:val="00F212E3"/>
    <w:rsid w:val="00F214A5"/>
    <w:rsid w:val="00F21561"/>
    <w:rsid w:val="00F21B77"/>
    <w:rsid w:val="00F2203C"/>
    <w:rsid w:val="00F22CB2"/>
    <w:rsid w:val="00F230EE"/>
    <w:rsid w:val="00F230F4"/>
    <w:rsid w:val="00F234EA"/>
    <w:rsid w:val="00F23540"/>
    <w:rsid w:val="00F23774"/>
    <w:rsid w:val="00F23B12"/>
    <w:rsid w:val="00F23F9D"/>
    <w:rsid w:val="00F23FB0"/>
    <w:rsid w:val="00F24581"/>
    <w:rsid w:val="00F24619"/>
    <w:rsid w:val="00F252A5"/>
    <w:rsid w:val="00F2555A"/>
    <w:rsid w:val="00F25E19"/>
    <w:rsid w:val="00F25E74"/>
    <w:rsid w:val="00F2603D"/>
    <w:rsid w:val="00F260E6"/>
    <w:rsid w:val="00F26868"/>
    <w:rsid w:val="00F26944"/>
    <w:rsid w:val="00F26DD5"/>
    <w:rsid w:val="00F26FDA"/>
    <w:rsid w:val="00F2762A"/>
    <w:rsid w:val="00F27D23"/>
    <w:rsid w:val="00F309BE"/>
    <w:rsid w:val="00F30E67"/>
    <w:rsid w:val="00F30E87"/>
    <w:rsid w:val="00F31003"/>
    <w:rsid w:val="00F3105A"/>
    <w:rsid w:val="00F31283"/>
    <w:rsid w:val="00F31616"/>
    <w:rsid w:val="00F3188E"/>
    <w:rsid w:val="00F31A19"/>
    <w:rsid w:val="00F32773"/>
    <w:rsid w:val="00F32B94"/>
    <w:rsid w:val="00F330A7"/>
    <w:rsid w:val="00F33E57"/>
    <w:rsid w:val="00F34E9D"/>
    <w:rsid w:val="00F3526B"/>
    <w:rsid w:val="00F364B5"/>
    <w:rsid w:val="00F368B5"/>
    <w:rsid w:val="00F37382"/>
    <w:rsid w:val="00F375DC"/>
    <w:rsid w:val="00F40BE5"/>
    <w:rsid w:val="00F40E23"/>
    <w:rsid w:val="00F40E34"/>
    <w:rsid w:val="00F42D32"/>
    <w:rsid w:val="00F42D34"/>
    <w:rsid w:val="00F43FAE"/>
    <w:rsid w:val="00F442B5"/>
    <w:rsid w:val="00F44C49"/>
    <w:rsid w:val="00F4514E"/>
    <w:rsid w:val="00F45CD6"/>
    <w:rsid w:val="00F46D51"/>
    <w:rsid w:val="00F473C6"/>
    <w:rsid w:val="00F47FE0"/>
    <w:rsid w:val="00F5004B"/>
    <w:rsid w:val="00F5012B"/>
    <w:rsid w:val="00F505B2"/>
    <w:rsid w:val="00F506BA"/>
    <w:rsid w:val="00F50A42"/>
    <w:rsid w:val="00F50F29"/>
    <w:rsid w:val="00F51A51"/>
    <w:rsid w:val="00F52600"/>
    <w:rsid w:val="00F5311B"/>
    <w:rsid w:val="00F537F9"/>
    <w:rsid w:val="00F53EF6"/>
    <w:rsid w:val="00F542B0"/>
    <w:rsid w:val="00F545CE"/>
    <w:rsid w:val="00F54764"/>
    <w:rsid w:val="00F54E99"/>
    <w:rsid w:val="00F55458"/>
    <w:rsid w:val="00F55992"/>
    <w:rsid w:val="00F55CDD"/>
    <w:rsid w:val="00F563BD"/>
    <w:rsid w:val="00F563F2"/>
    <w:rsid w:val="00F56C0A"/>
    <w:rsid w:val="00F56C43"/>
    <w:rsid w:val="00F56E3D"/>
    <w:rsid w:val="00F5720A"/>
    <w:rsid w:val="00F574FB"/>
    <w:rsid w:val="00F57681"/>
    <w:rsid w:val="00F6091B"/>
    <w:rsid w:val="00F609CC"/>
    <w:rsid w:val="00F61ACA"/>
    <w:rsid w:val="00F61C49"/>
    <w:rsid w:val="00F62CF6"/>
    <w:rsid w:val="00F635BE"/>
    <w:rsid w:val="00F64851"/>
    <w:rsid w:val="00F64C03"/>
    <w:rsid w:val="00F653A2"/>
    <w:rsid w:val="00F666D8"/>
    <w:rsid w:val="00F66708"/>
    <w:rsid w:val="00F667DF"/>
    <w:rsid w:val="00F6680C"/>
    <w:rsid w:val="00F668C1"/>
    <w:rsid w:val="00F66982"/>
    <w:rsid w:val="00F6763F"/>
    <w:rsid w:val="00F67847"/>
    <w:rsid w:val="00F70032"/>
    <w:rsid w:val="00F70352"/>
    <w:rsid w:val="00F70738"/>
    <w:rsid w:val="00F7073D"/>
    <w:rsid w:val="00F71845"/>
    <w:rsid w:val="00F72219"/>
    <w:rsid w:val="00F7303A"/>
    <w:rsid w:val="00F731E8"/>
    <w:rsid w:val="00F731F5"/>
    <w:rsid w:val="00F73993"/>
    <w:rsid w:val="00F74359"/>
    <w:rsid w:val="00F749AC"/>
    <w:rsid w:val="00F74E6C"/>
    <w:rsid w:val="00F75052"/>
    <w:rsid w:val="00F754C8"/>
    <w:rsid w:val="00F759F2"/>
    <w:rsid w:val="00F75B2A"/>
    <w:rsid w:val="00F75D9F"/>
    <w:rsid w:val="00F764E9"/>
    <w:rsid w:val="00F76670"/>
    <w:rsid w:val="00F803E0"/>
    <w:rsid w:val="00F8047B"/>
    <w:rsid w:val="00F81067"/>
    <w:rsid w:val="00F81213"/>
    <w:rsid w:val="00F82185"/>
    <w:rsid w:val="00F82883"/>
    <w:rsid w:val="00F8295F"/>
    <w:rsid w:val="00F82C91"/>
    <w:rsid w:val="00F84E99"/>
    <w:rsid w:val="00F852D9"/>
    <w:rsid w:val="00F85536"/>
    <w:rsid w:val="00F85AA3"/>
    <w:rsid w:val="00F85E9D"/>
    <w:rsid w:val="00F868F1"/>
    <w:rsid w:val="00F86961"/>
    <w:rsid w:val="00F86E23"/>
    <w:rsid w:val="00F873CA"/>
    <w:rsid w:val="00F8791F"/>
    <w:rsid w:val="00F92112"/>
    <w:rsid w:val="00F9220D"/>
    <w:rsid w:val="00F923E5"/>
    <w:rsid w:val="00F9263A"/>
    <w:rsid w:val="00F9267E"/>
    <w:rsid w:val="00F93552"/>
    <w:rsid w:val="00F93564"/>
    <w:rsid w:val="00F93E97"/>
    <w:rsid w:val="00F940AA"/>
    <w:rsid w:val="00F943CA"/>
    <w:rsid w:val="00F94A6A"/>
    <w:rsid w:val="00F94C8D"/>
    <w:rsid w:val="00F94D6F"/>
    <w:rsid w:val="00F953D9"/>
    <w:rsid w:val="00F956E4"/>
    <w:rsid w:val="00F956F7"/>
    <w:rsid w:val="00F957C2"/>
    <w:rsid w:val="00F970EA"/>
    <w:rsid w:val="00F972CD"/>
    <w:rsid w:val="00F97664"/>
    <w:rsid w:val="00F97E2C"/>
    <w:rsid w:val="00FA00C3"/>
    <w:rsid w:val="00FA0505"/>
    <w:rsid w:val="00FA09FE"/>
    <w:rsid w:val="00FA137C"/>
    <w:rsid w:val="00FA1A55"/>
    <w:rsid w:val="00FA21F5"/>
    <w:rsid w:val="00FA2564"/>
    <w:rsid w:val="00FA2BA3"/>
    <w:rsid w:val="00FA2BCE"/>
    <w:rsid w:val="00FA3018"/>
    <w:rsid w:val="00FA3366"/>
    <w:rsid w:val="00FA369B"/>
    <w:rsid w:val="00FA37E0"/>
    <w:rsid w:val="00FA3E01"/>
    <w:rsid w:val="00FA5D58"/>
    <w:rsid w:val="00FA6226"/>
    <w:rsid w:val="00FA62D5"/>
    <w:rsid w:val="00FA6ACF"/>
    <w:rsid w:val="00FA6FEE"/>
    <w:rsid w:val="00FA7906"/>
    <w:rsid w:val="00FA7C6A"/>
    <w:rsid w:val="00FB142E"/>
    <w:rsid w:val="00FB1AFD"/>
    <w:rsid w:val="00FB2059"/>
    <w:rsid w:val="00FB22D4"/>
    <w:rsid w:val="00FB22EA"/>
    <w:rsid w:val="00FB2918"/>
    <w:rsid w:val="00FB32E4"/>
    <w:rsid w:val="00FB3972"/>
    <w:rsid w:val="00FB3BA7"/>
    <w:rsid w:val="00FB3E66"/>
    <w:rsid w:val="00FB3F75"/>
    <w:rsid w:val="00FB419C"/>
    <w:rsid w:val="00FB45D2"/>
    <w:rsid w:val="00FB51AB"/>
    <w:rsid w:val="00FB60AC"/>
    <w:rsid w:val="00FB66F4"/>
    <w:rsid w:val="00FB681D"/>
    <w:rsid w:val="00FB7E18"/>
    <w:rsid w:val="00FC07BF"/>
    <w:rsid w:val="00FC0837"/>
    <w:rsid w:val="00FC17D5"/>
    <w:rsid w:val="00FC1889"/>
    <w:rsid w:val="00FC1A25"/>
    <w:rsid w:val="00FC1F51"/>
    <w:rsid w:val="00FC2C31"/>
    <w:rsid w:val="00FC2E9D"/>
    <w:rsid w:val="00FC51FE"/>
    <w:rsid w:val="00FC56FC"/>
    <w:rsid w:val="00FC6F92"/>
    <w:rsid w:val="00FC72FB"/>
    <w:rsid w:val="00FC74A0"/>
    <w:rsid w:val="00FC750B"/>
    <w:rsid w:val="00FD03DE"/>
    <w:rsid w:val="00FD0C1F"/>
    <w:rsid w:val="00FD10D2"/>
    <w:rsid w:val="00FD1B89"/>
    <w:rsid w:val="00FD1FB2"/>
    <w:rsid w:val="00FD26D1"/>
    <w:rsid w:val="00FD29C4"/>
    <w:rsid w:val="00FD2BF8"/>
    <w:rsid w:val="00FD36EE"/>
    <w:rsid w:val="00FD4501"/>
    <w:rsid w:val="00FD4D8F"/>
    <w:rsid w:val="00FD4E71"/>
    <w:rsid w:val="00FD5E91"/>
    <w:rsid w:val="00FD5FE5"/>
    <w:rsid w:val="00FD6171"/>
    <w:rsid w:val="00FD6AAF"/>
    <w:rsid w:val="00FD7116"/>
    <w:rsid w:val="00FD7FF4"/>
    <w:rsid w:val="00FE1410"/>
    <w:rsid w:val="00FE1EF0"/>
    <w:rsid w:val="00FE2997"/>
    <w:rsid w:val="00FE3744"/>
    <w:rsid w:val="00FE3F5E"/>
    <w:rsid w:val="00FE44BA"/>
    <w:rsid w:val="00FE5A39"/>
    <w:rsid w:val="00FE6E4B"/>
    <w:rsid w:val="00FF0351"/>
    <w:rsid w:val="00FF0739"/>
    <w:rsid w:val="00FF138B"/>
    <w:rsid w:val="00FF171A"/>
    <w:rsid w:val="00FF18FE"/>
    <w:rsid w:val="00FF1ACF"/>
    <w:rsid w:val="00FF1D00"/>
    <w:rsid w:val="00FF2124"/>
    <w:rsid w:val="00FF31F4"/>
    <w:rsid w:val="00FF3EDC"/>
    <w:rsid w:val="00FF44E1"/>
    <w:rsid w:val="00FF49C7"/>
    <w:rsid w:val="00FF592A"/>
    <w:rsid w:val="00FF5C56"/>
    <w:rsid w:val="00FF5E42"/>
    <w:rsid w:val="00FF6934"/>
    <w:rsid w:val="00FF734C"/>
    <w:rsid w:val="00FF7A47"/>
    <w:rsid w:val="00FF7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9C72"/>
  <w15:chartTrackingRefBased/>
  <w15:docId w15:val="{FE47D4D2-2844-064F-B7C7-8EDEF273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2DC"/>
  </w:style>
  <w:style w:type="paragraph" w:styleId="Heading1">
    <w:name w:val="heading 1"/>
    <w:basedOn w:val="Normal"/>
    <w:next w:val="Normal"/>
    <w:link w:val="Heading1Char"/>
    <w:uiPriority w:val="9"/>
    <w:qFormat/>
    <w:rsid w:val="00E875D1"/>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875D1"/>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E875D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875D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875D1"/>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E875D1"/>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E875D1"/>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E875D1"/>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E875D1"/>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5D1"/>
    <w:rPr>
      <w:smallCaps/>
      <w:spacing w:val="5"/>
      <w:sz w:val="32"/>
      <w:szCs w:val="32"/>
    </w:rPr>
  </w:style>
  <w:style w:type="character" w:customStyle="1" w:styleId="Heading2Char">
    <w:name w:val="Heading 2 Char"/>
    <w:basedOn w:val="DefaultParagraphFont"/>
    <w:link w:val="Heading2"/>
    <w:uiPriority w:val="9"/>
    <w:rsid w:val="00E875D1"/>
    <w:rPr>
      <w:smallCaps/>
      <w:spacing w:val="5"/>
      <w:sz w:val="28"/>
      <w:szCs w:val="28"/>
    </w:rPr>
  </w:style>
  <w:style w:type="character" w:customStyle="1" w:styleId="Heading3Char">
    <w:name w:val="Heading 3 Char"/>
    <w:basedOn w:val="DefaultParagraphFont"/>
    <w:link w:val="Heading3"/>
    <w:uiPriority w:val="9"/>
    <w:semiHidden/>
    <w:rsid w:val="00E875D1"/>
    <w:rPr>
      <w:smallCaps/>
      <w:spacing w:val="5"/>
      <w:sz w:val="24"/>
      <w:szCs w:val="24"/>
    </w:rPr>
  </w:style>
  <w:style w:type="character" w:customStyle="1" w:styleId="Heading4Char">
    <w:name w:val="Heading 4 Char"/>
    <w:basedOn w:val="DefaultParagraphFont"/>
    <w:link w:val="Heading4"/>
    <w:uiPriority w:val="9"/>
    <w:semiHidden/>
    <w:rsid w:val="00E875D1"/>
    <w:rPr>
      <w:smallCaps/>
      <w:spacing w:val="10"/>
      <w:sz w:val="22"/>
      <w:szCs w:val="22"/>
    </w:rPr>
  </w:style>
  <w:style w:type="character" w:customStyle="1" w:styleId="Heading5Char">
    <w:name w:val="Heading 5 Char"/>
    <w:basedOn w:val="DefaultParagraphFont"/>
    <w:link w:val="Heading5"/>
    <w:uiPriority w:val="9"/>
    <w:semiHidden/>
    <w:rsid w:val="00E875D1"/>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E875D1"/>
    <w:rPr>
      <w:smallCaps/>
      <w:color w:val="ED7D31" w:themeColor="accent2"/>
      <w:spacing w:val="5"/>
      <w:sz w:val="22"/>
    </w:rPr>
  </w:style>
  <w:style w:type="character" w:customStyle="1" w:styleId="Heading7Char">
    <w:name w:val="Heading 7 Char"/>
    <w:basedOn w:val="DefaultParagraphFont"/>
    <w:link w:val="Heading7"/>
    <w:uiPriority w:val="9"/>
    <w:semiHidden/>
    <w:rsid w:val="00E875D1"/>
    <w:rPr>
      <w:b/>
      <w:smallCaps/>
      <w:color w:val="ED7D31" w:themeColor="accent2"/>
      <w:spacing w:val="10"/>
    </w:rPr>
  </w:style>
  <w:style w:type="character" w:customStyle="1" w:styleId="Heading8Char">
    <w:name w:val="Heading 8 Char"/>
    <w:basedOn w:val="DefaultParagraphFont"/>
    <w:link w:val="Heading8"/>
    <w:uiPriority w:val="9"/>
    <w:semiHidden/>
    <w:rsid w:val="00E875D1"/>
    <w:rPr>
      <w:b/>
      <w:i/>
      <w:smallCaps/>
      <w:color w:val="C45911" w:themeColor="accent2" w:themeShade="BF"/>
    </w:rPr>
  </w:style>
  <w:style w:type="character" w:customStyle="1" w:styleId="Heading9Char">
    <w:name w:val="Heading 9 Char"/>
    <w:basedOn w:val="DefaultParagraphFont"/>
    <w:link w:val="Heading9"/>
    <w:uiPriority w:val="9"/>
    <w:semiHidden/>
    <w:rsid w:val="00E875D1"/>
    <w:rPr>
      <w:b/>
      <w:i/>
      <w:smallCaps/>
      <w:color w:val="823B0B" w:themeColor="accent2" w:themeShade="7F"/>
    </w:rPr>
  </w:style>
  <w:style w:type="paragraph" w:styleId="Caption">
    <w:name w:val="caption"/>
    <w:basedOn w:val="Normal"/>
    <w:next w:val="Normal"/>
    <w:uiPriority w:val="35"/>
    <w:semiHidden/>
    <w:unhideWhenUsed/>
    <w:qFormat/>
    <w:rsid w:val="00E875D1"/>
    <w:rPr>
      <w:b/>
      <w:bCs/>
      <w:caps/>
      <w:sz w:val="16"/>
      <w:szCs w:val="18"/>
    </w:rPr>
  </w:style>
  <w:style w:type="paragraph" w:styleId="Title">
    <w:name w:val="Title"/>
    <w:basedOn w:val="Normal"/>
    <w:next w:val="Normal"/>
    <w:link w:val="TitleChar"/>
    <w:uiPriority w:val="10"/>
    <w:qFormat/>
    <w:rsid w:val="00E875D1"/>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875D1"/>
    <w:rPr>
      <w:smallCaps/>
      <w:sz w:val="48"/>
      <w:szCs w:val="48"/>
    </w:rPr>
  </w:style>
  <w:style w:type="paragraph" w:styleId="Subtitle">
    <w:name w:val="Subtitle"/>
    <w:basedOn w:val="Normal"/>
    <w:next w:val="Normal"/>
    <w:link w:val="SubtitleChar"/>
    <w:uiPriority w:val="11"/>
    <w:qFormat/>
    <w:rsid w:val="00E875D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875D1"/>
    <w:rPr>
      <w:rFonts w:asciiTheme="majorHAnsi" w:eastAsiaTheme="majorEastAsia" w:hAnsiTheme="majorHAnsi" w:cstheme="majorBidi"/>
      <w:szCs w:val="22"/>
    </w:rPr>
  </w:style>
  <w:style w:type="character" w:styleId="Strong">
    <w:name w:val="Strong"/>
    <w:uiPriority w:val="22"/>
    <w:qFormat/>
    <w:rsid w:val="00E875D1"/>
    <w:rPr>
      <w:b/>
      <w:color w:val="ED7D31" w:themeColor="accent2"/>
    </w:rPr>
  </w:style>
  <w:style w:type="character" w:styleId="Emphasis">
    <w:name w:val="Emphasis"/>
    <w:uiPriority w:val="20"/>
    <w:qFormat/>
    <w:rsid w:val="00E875D1"/>
    <w:rPr>
      <w:b/>
      <w:i/>
      <w:spacing w:val="10"/>
    </w:rPr>
  </w:style>
  <w:style w:type="paragraph" w:styleId="NoSpacing">
    <w:name w:val="No Spacing"/>
    <w:basedOn w:val="Normal"/>
    <w:link w:val="NoSpacingChar"/>
    <w:uiPriority w:val="1"/>
    <w:qFormat/>
    <w:rsid w:val="00E875D1"/>
    <w:pPr>
      <w:spacing w:after="0" w:line="240" w:lineRule="auto"/>
    </w:pPr>
  </w:style>
  <w:style w:type="character" w:customStyle="1" w:styleId="NoSpacingChar">
    <w:name w:val="No Spacing Char"/>
    <w:basedOn w:val="DefaultParagraphFont"/>
    <w:link w:val="NoSpacing"/>
    <w:uiPriority w:val="1"/>
    <w:rsid w:val="00E875D1"/>
  </w:style>
  <w:style w:type="paragraph" w:styleId="ListParagraph">
    <w:name w:val="List Paragraph"/>
    <w:basedOn w:val="Normal"/>
    <w:uiPriority w:val="34"/>
    <w:qFormat/>
    <w:rsid w:val="00E875D1"/>
    <w:pPr>
      <w:ind w:left="720"/>
      <w:contextualSpacing/>
    </w:pPr>
  </w:style>
  <w:style w:type="paragraph" w:styleId="Quote">
    <w:name w:val="Quote"/>
    <w:basedOn w:val="Normal"/>
    <w:next w:val="Normal"/>
    <w:link w:val="QuoteChar"/>
    <w:uiPriority w:val="29"/>
    <w:qFormat/>
    <w:rsid w:val="00E875D1"/>
    <w:rPr>
      <w:i/>
    </w:rPr>
  </w:style>
  <w:style w:type="character" w:customStyle="1" w:styleId="QuoteChar">
    <w:name w:val="Quote Char"/>
    <w:basedOn w:val="DefaultParagraphFont"/>
    <w:link w:val="Quote"/>
    <w:uiPriority w:val="29"/>
    <w:rsid w:val="00E875D1"/>
    <w:rPr>
      <w:i/>
    </w:rPr>
  </w:style>
  <w:style w:type="paragraph" w:styleId="IntenseQuote">
    <w:name w:val="Intense Quote"/>
    <w:basedOn w:val="Normal"/>
    <w:next w:val="Normal"/>
    <w:link w:val="IntenseQuoteChar"/>
    <w:uiPriority w:val="30"/>
    <w:qFormat/>
    <w:rsid w:val="00E875D1"/>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875D1"/>
    <w:rPr>
      <w:b/>
      <w:i/>
      <w:color w:val="FFFFFF" w:themeColor="background1"/>
      <w:shd w:val="clear" w:color="auto" w:fill="ED7D31" w:themeFill="accent2"/>
    </w:rPr>
  </w:style>
  <w:style w:type="character" w:styleId="SubtleEmphasis">
    <w:name w:val="Subtle Emphasis"/>
    <w:uiPriority w:val="19"/>
    <w:qFormat/>
    <w:rsid w:val="00E875D1"/>
    <w:rPr>
      <w:i/>
    </w:rPr>
  </w:style>
  <w:style w:type="character" w:styleId="IntenseEmphasis">
    <w:name w:val="Intense Emphasis"/>
    <w:uiPriority w:val="21"/>
    <w:qFormat/>
    <w:rsid w:val="00E875D1"/>
    <w:rPr>
      <w:b/>
      <w:i/>
      <w:color w:val="ED7D31" w:themeColor="accent2"/>
      <w:spacing w:val="10"/>
    </w:rPr>
  </w:style>
  <w:style w:type="character" w:styleId="SubtleReference">
    <w:name w:val="Subtle Reference"/>
    <w:uiPriority w:val="31"/>
    <w:qFormat/>
    <w:rsid w:val="00E875D1"/>
    <w:rPr>
      <w:b/>
    </w:rPr>
  </w:style>
  <w:style w:type="character" w:styleId="IntenseReference">
    <w:name w:val="Intense Reference"/>
    <w:uiPriority w:val="32"/>
    <w:qFormat/>
    <w:rsid w:val="00E875D1"/>
    <w:rPr>
      <w:b/>
      <w:bCs/>
      <w:smallCaps/>
      <w:spacing w:val="5"/>
      <w:sz w:val="22"/>
      <w:szCs w:val="22"/>
      <w:u w:val="single"/>
    </w:rPr>
  </w:style>
  <w:style w:type="character" w:styleId="BookTitle">
    <w:name w:val="Book Title"/>
    <w:uiPriority w:val="33"/>
    <w:qFormat/>
    <w:rsid w:val="00E875D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875D1"/>
    <w:pPr>
      <w:outlineLvl w:val="9"/>
    </w:pPr>
  </w:style>
  <w:style w:type="character" w:styleId="PlaceholderText">
    <w:name w:val="Placeholder Text"/>
    <w:basedOn w:val="DefaultParagraphFont"/>
    <w:uiPriority w:val="99"/>
    <w:semiHidden/>
    <w:rsid w:val="000056AB"/>
    <w:rPr>
      <w:color w:val="808080"/>
    </w:rPr>
  </w:style>
  <w:style w:type="paragraph" w:styleId="Header">
    <w:name w:val="header"/>
    <w:basedOn w:val="Normal"/>
    <w:link w:val="HeaderChar"/>
    <w:uiPriority w:val="99"/>
    <w:unhideWhenUsed/>
    <w:rsid w:val="00F23F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F9D"/>
  </w:style>
  <w:style w:type="paragraph" w:styleId="Footer">
    <w:name w:val="footer"/>
    <w:basedOn w:val="Normal"/>
    <w:link w:val="FooterChar"/>
    <w:uiPriority w:val="99"/>
    <w:unhideWhenUsed/>
    <w:rsid w:val="00F23F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F9D"/>
  </w:style>
  <w:style w:type="table" w:styleId="TableGrid">
    <w:name w:val="Table Grid"/>
    <w:basedOn w:val="TableNormal"/>
    <w:uiPriority w:val="39"/>
    <w:rsid w:val="00B3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rsid w:val="00772024"/>
    <w:pPr>
      <w:spacing w:line="240" w:lineRule="auto"/>
      <w:jc w:val="left"/>
    </w:pPr>
    <w:rPr>
      <w:rFonts w:ascii="Calibri" w:hAnsi="Calibri" w:cs="Calibri"/>
      <w:noProof/>
    </w:rPr>
  </w:style>
  <w:style w:type="character" w:customStyle="1" w:styleId="EndNoteBibliography0">
    <w:name w:val="EndNote Bibliography 字符"/>
    <w:basedOn w:val="DefaultParagraphFont"/>
    <w:link w:val="EndNoteBibliography"/>
    <w:rsid w:val="00772024"/>
    <w:rPr>
      <w:rFonts w:ascii="Calibri" w:hAnsi="Calibri" w:cs="Calibri"/>
      <w:noProof/>
    </w:rPr>
  </w:style>
  <w:style w:type="paragraph" w:styleId="Bibliography">
    <w:name w:val="Bibliography"/>
    <w:basedOn w:val="Normal"/>
    <w:next w:val="Normal"/>
    <w:uiPriority w:val="37"/>
    <w:unhideWhenUsed/>
    <w:rsid w:val="00EC29D8"/>
    <w:pPr>
      <w:tabs>
        <w:tab w:val="left" w:pos="260"/>
        <w:tab w:val="left" w:pos="380"/>
      </w:tabs>
      <w:spacing w:after="0" w:line="480" w:lineRule="auto"/>
      <w:ind w:left="264" w:hanging="264"/>
    </w:pPr>
  </w:style>
  <w:style w:type="paragraph" w:styleId="Revision">
    <w:name w:val="Revision"/>
    <w:hidden/>
    <w:uiPriority w:val="99"/>
    <w:semiHidden/>
    <w:rsid w:val="00593CB8"/>
    <w:pPr>
      <w:spacing w:after="0" w:line="240" w:lineRule="auto"/>
      <w:jc w:val="left"/>
    </w:pPr>
  </w:style>
  <w:style w:type="character" w:styleId="CommentReference">
    <w:name w:val="annotation reference"/>
    <w:basedOn w:val="DefaultParagraphFont"/>
    <w:uiPriority w:val="99"/>
    <w:semiHidden/>
    <w:unhideWhenUsed/>
    <w:rsid w:val="00593CB8"/>
    <w:rPr>
      <w:sz w:val="21"/>
      <w:szCs w:val="21"/>
    </w:rPr>
  </w:style>
  <w:style w:type="paragraph" w:styleId="CommentText">
    <w:name w:val="annotation text"/>
    <w:basedOn w:val="Normal"/>
    <w:link w:val="CommentTextChar"/>
    <w:uiPriority w:val="99"/>
    <w:semiHidden/>
    <w:unhideWhenUsed/>
    <w:rsid w:val="00593CB8"/>
    <w:pPr>
      <w:jc w:val="left"/>
    </w:pPr>
  </w:style>
  <w:style w:type="character" w:customStyle="1" w:styleId="CommentTextChar">
    <w:name w:val="Comment Text Char"/>
    <w:basedOn w:val="DefaultParagraphFont"/>
    <w:link w:val="CommentText"/>
    <w:uiPriority w:val="99"/>
    <w:semiHidden/>
    <w:rsid w:val="00593CB8"/>
  </w:style>
  <w:style w:type="paragraph" w:styleId="CommentSubject">
    <w:name w:val="annotation subject"/>
    <w:basedOn w:val="CommentText"/>
    <w:next w:val="CommentText"/>
    <w:link w:val="CommentSubjectChar"/>
    <w:uiPriority w:val="99"/>
    <w:semiHidden/>
    <w:unhideWhenUsed/>
    <w:rsid w:val="00593CB8"/>
    <w:rPr>
      <w:b/>
      <w:bCs/>
    </w:rPr>
  </w:style>
  <w:style w:type="character" w:customStyle="1" w:styleId="CommentSubjectChar">
    <w:name w:val="Comment Subject Char"/>
    <w:basedOn w:val="CommentTextChar"/>
    <w:link w:val="CommentSubject"/>
    <w:uiPriority w:val="99"/>
    <w:semiHidden/>
    <w:rsid w:val="00593CB8"/>
    <w:rPr>
      <w:b/>
      <w:bCs/>
    </w:rPr>
  </w:style>
  <w:style w:type="paragraph" w:styleId="BalloonText">
    <w:name w:val="Balloon Text"/>
    <w:basedOn w:val="Normal"/>
    <w:link w:val="BalloonTextChar"/>
    <w:uiPriority w:val="99"/>
    <w:semiHidden/>
    <w:unhideWhenUsed/>
    <w:rsid w:val="00593CB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93CB8"/>
    <w:rPr>
      <w:sz w:val="18"/>
      <w:szCs w:val="18"/>
    </w:rPr>
  </w:style>
  <w:style w:type="table" w:styleId="TableGridLight">
    <w:name w:val="Grid Table Light"/>
    <w:basedOn w:val="TableNormal"/>
    <w:uiPriority w:val="40"/>
    <w:rsid w:val="00A946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218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3037">
      <w:bodyDiv w:val="1"/>
      <w:marLeft w:val="0"/>
      <w:marRight w:val="0"/>
      <w:marTop w:val="0"/>
      <w:marBottom w:val="0"/>
      <w:divBdr>
        <w:top w:val="none" w:sz="0" w:space="0" w:color="auto"/>
        <w:left w:val="none" w:sz="0" w:space="0" w:color="auto"/>
        <w:bottom w:val="none" w:sz="0" w:space="0" w:color="auto"/>
        <w:right w:val="none" w:sz="0" w:space="0" w:color="auto"/>
      </w:divBdr>
    </w:div>
    <w:div w:id="456870860">
      <w:bodyDiv w:val="1"/>
      <w:marLeft w:val="0"/>
      <w:marRight w:val="0"/>
      <w:marTop w:val="0"/>
      <w:marBottom w:val="0"/>
      <w:divBdr>
        <w:top w:val="none" w:sz="0" w:space="0" w:color="auto"/>
        <w:left w:val="none" w:sz="0" w:space="0" w:color="auto"/>
        <w:bottom w:val="none" w:sz="0" w:space="0" w:color="auto"/>
        <w:right w:val="none" w:sz="0" w:space="0" w:color="auto"/>
      </w:divBdr>
    </w:div>
    <w:div w:id="475493786">
      <w:bodyDiv w:val="1"/>
      <w:marLeft w:val="0"/>
      <w:marRight w:val="0"/>
      <w:marTop w:val="0"/>
      <w:marBottom w:val="0"/>
      <w:divBdr>
        <w:top w:val="none" w:sz="0" w:space="0" w:color="auto"/>
        <w:left w:val="none" w:sz="0" w:space="0" w:color="auto"/>
        <w:bottom w:val="none" w:sz="0" w:space="0" w:color="auto"/>
        <w:right w:val="none" w:sz="0" w:space="0" w:color="auto"/>
      </w:divBdr>
    </w:div>
    <w:div w:id="735517408">
      <w:bodyDiv w:val="1"/>
      <w:marLeft w:val="0"/>
      <w:marRight w:val="0"/>
      <w:marTop w:val="0"/>
      <w:marBottom w:val="0"/>
      <w:divBdr>
        <w:top w:val="none" w:sz="0" w:space="0" w:color="auto"/>
        <w:left w:val="none" w:sz="0" w:space="0" w:color="auto"/>
        <w:bottom w:val="none" w:sz="0" w:space="0" w:color="auto"/>
        <w:right w:val="none" w:sz="0" w:space="0" w:color="auto"/>
      </w:divBdr>
    </w:div>
    <w:div w:id="947346266">
      <w:bodyDiv w:val="1"/>
      <w:marLeft w:val="0"/>
      <w:marRight w:val="0"/>
      <w:marTop w:val="0"/>
      <w:marBottom w:val="0"/>
      <w:divBdr>
        <w:top w:val="none" w:sz="0" w:space="0" w:color="auto"/>
        <w:left w:val="none" w:sz="0" w:space="0" w:color="auto"/>
        <w:bottom w:val="none" w:sz="0" w:space="0" w:color="auto"/>
        <w:right w:val="none" w:sz="0" w:space="0" w:color="auto"/>
      </w:divBdr>
    </w:div>
    <w:div w:id="951086393">
      <w:bodyDiv w:val="1"/>
      <w:marLeft w:val="0"/>
      <w:marRight w:val="0"/>
      <w:marTop w:val="0"/>
      <w:marBottom w:val="0"/>
      <w:divBdr>
        <w:top w:val="none" w:sz="0" w:space="0" w:color="auto"/>
        <w:left w:val="none" w:sz="0" w:space="0" w:color="auto"/>
        <w:bottom w:val="none" w:sz="0" w:space="0" w:color="auto"/>
        <w:right w:val="none" w:sz="0" w:space="0" w:color="auto"/>
      </w:divBdr>
    </w:div>
    <w:div w:id="978262643">
      <w:bodyDiv w:val="1"/>
      <w:marLeft w:val="0"/>
      <w:marRight w:val="0"/>
      <w:marTop w:val="0"/>
      <w:marBottom w:val="0"/>
      <w:divBdr>
        <w:top w:val="none" w:sz="0" w:space="0" w:color="auto"/>
        <w:left w:val="none" w:sz="0" w:space="0" w:color="auto"/>
        <w:bottom w:val="none" w:sz="0" w:space="0" w:color="auto"/>
        <w:right w:val="none" w:sz="0" w:space="0" w:color="auto"/>
      </w:divBdr>
    </w:div>
    <w:div w:id="1383216241">
      <w:bodyDiv w:val="1"/>
      <w:marLeft w:val="0"/>
      <w:marRight w:val="0"/>
      <w:marTop w:val="0"/>
      <w:marBottom w:val="0"/>
      <w:divBdr>
        <w:top w:val="none" w:sz="0" w:space="0" w:color="auto"/>
        <w:left w:val="none" w:sz="0" w:space="0" w:color="auto"/>
        <w:bottom w:val="none" w:sz="0" w:space="0" w:color="auto"/>
        <w:right w:val="none" w:sz="0" w:space="0" w:color="auto"/>
      </w:divBdr>
    </w:div>
    <w:div w:id="1815441448">
      <w:bodyDiv w:val="1"/>
      <w:marLeft w:val="0"/>
      <w:marRight w:val="0"/>
      <w:marTop w:val="0"/>
      <w:marBottom w:val="0"/>
      <w:divBdr>
        <w:top w:val="none" w:sz="0" w:space="0" w:color="auto"/>
        <w:left w:val="none" w:sz="0" w:space="0" w:color="auto"/>
        <w:bottom w:val="none" w:sz="0" w:space="0" w:color="auto"/>
        <w:right w:val="none" w:sz="0" w:space="0" w:color="auto"/>
      </w:divBdr>
    </w:div>
    <w:div w:id="1907758149">
      <w:bodyDiv w:val="1"/>
      <w:marLeft w:val="0"/>
      <w:marRight w:val="0"/>
      <w:marTop w:val="0"/>
      <w:marBottom w:val="0"/>
      <w:divBdr>
        <w:top w:val="none" w:sz="0" w:space="0" w:color="auto"/>
        <w:left w:val="none" w:sz="0" w:space="0" w:color="auto"/>
        <w:bottom w:val="none" w:sz="0" w:space="0" w:color="auto"/>
        <w:right w:val="none" w:sz="0" w:space="0" w:color="auto"/>
      </w:divBdr>
    </w:div>
    <w:div w:id="1909996605">
      <w:bodyDiv w:val="1"/>
      <w:marLeft w:val="0"/>
      <w:marRight w:val="0"/>
      <w:marTop w:val="0"/>
      <w:marBottom w:val="0"/>
      <w:divBdr>
        <w:top w:val="none" w:sz="0" w:space="0" w:color="auto"/>
        <w:left w:val="none" w:sz="0" w:space="0" w:color="auto"/>
        <w:bottom w:val="none" w:sz="0" w:space="0" w:color="auto"/>
        <w:right w:val="none" w:sz="0" w:space="0" w:color="auto"/>
      </w:divBdr>
    </w:div>
    <w:div w:id="1993757694">
      <w:bodyDiv w:val="1"/>
      <w:marLeft w:val="0"/>
      <w:marRight w:val="0"/>
      <w:marTop w:val="0"/>
      <w:marBottom w:val="0"/>
      <w:divBdr>
        <w:top w:val="none" w:sz="0" w:space="0" w:color="auto"/>
        <w:left w:val="none" w:sz="0" w:space="0" w:color="auto"/>
        <w:bottom w:val="none" w:sz="0" w:space="0" w:color="auto"/>
        <w:right w:val="none" w:sz="0" w:space="0" w:color="auto"/>
      </w:divBdr>
    </w:div>
    <w:div w:id="2101296565">
      <w:bodyDiv w:val="1"/>
      <w:marLeft w:val="0"/>
      <w:marRight w:val="0"/>
      <w:marTop w:val="0"/>
      <w:marBottom w:val="0"/>
      <w:divBdr>
        <w:top w:val="none" w:sz="0" w:space="0" w:color="auto"/>
        <w:left w:val="none" w:sz="0" w:space="0" w:color="auto"/>
        <w:bottom w:val="none" w:sz="0" w:space="0" w:color="auto"/>
        <w:right w:val="none" w:sz="0" w:space="0" w:color="auto"/>
      </w:divBdr>
    </w:div>
    <w:div w:id="214403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C99708-08C4-904A-8CD6-2776DDCCD028}">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5B212-03F8-4CCE-B709-BCD135F8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19291</Words>
  <Characters>109965</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Yingzheng</dc:creator>
  <cp:keywords/>
  <dc:description/>
  <cp:lastModifiedBy>Li, Baikun</cp:lastModifiedBy>
  <cp:revision>3</cp:revision>
  <dcterms:created xsi:type="dcterms:W3CDTF">2023-04-23T14:37:00Z</dcterms:created>
  <dcterms:modified xsi:type="dcterms:W3CDTF">2023-04-23T14:37:00Z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id="QY6FSoWZ"/&gt;&lt;style id="http://www.zotero.org/styles/nature-communications" hasBibliography="1" bibliographyStyleHasBeenSet="1"/&gt;&lt;prefs&gt;&lt;pref name="fieldType" value="Field"/&gt;&lt;pref name="automaticJo</vt:lpwstr>
  </property>
  <property fmtid="{D5CDD505-2E9C-101B-9397-08002B2CF9AE}" pid="3" name="ZOTERO_PREF_2">
    <vt:lpwstr>urnalAbbreviations" value="true"/&gt;&lt;pref name="delayCitationUpdates" value="true"/&gt;&lt;/prefs&gt;&lt;/data&gt;</vt:lpwstr>
  </property>
  <property fmtid="{D5CDD505-2E9C-101B-9397-08002B2CF9AE}" pid="4" name="grammarly_documentId">
    <vt:lpwstr>documentId_8141</vt:lpwstr>
  </property>
  <property fmtid="{D5CDD505-2E9C-101B-9397-08002B2CF9AE}" pid="5" name="grammarly_documentContext">
    <vt:lpwstr>{"goals":[],"domain":"general","emotions":[],"dialect":"american"}</vt:lpwstr>
  </property>
</Properties>
</file>