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AD064" w14:textId="77777777" w:rsidR="005B798F" w:rsidRPr="006E6722" w:rsidRDefault="005B798F" w:rsidP="005B798F">
      <w:pPr>
        <w:spacing w:line="240" w:lineRule="auto"/>
        <w:ind w:firstLineChars="0" w:firstLine="0"/>
        <w:rPr>
          <w:b/>
          <w:bCs/>
          <w:sz w:val="20"/>
          <w:szCs w:val="20"/>
        </w:rPr>
      </w:pPr>
      <w:r w:rsidRPr="006E6722">
        <w:rPr>
          <w:rFonts w:hint="eastAsia"/>
          <w:b/>
          <w:sz w:val="20"/>
          <w:szCs w:val="20"/>
        </w:rPr>
        <w:t>S</w:t>
      </w:r>
      <w:r w:rsidRPr="006E6722">
        <w:rPr>
          <w:b/>
          <w:sz w:val="20"/>
          <w:szCs w:val="20"/>
        </w:rPr>
        <w:t xml:space="preserve">upplementary Table </w:t>
      </w:r>
      <w:r w:rsidRPr="006E6722">
        <w:rPr>
          <w:rFonts w:hint="eastAsia"/>
          <w:b/>
          <w:sz w:val="20"/>
          <w:szCs w:val="20"/>
        </w:rPr>
        <w:t>1</w:t>
      </w:r>
      <w:r w:rsidRPr="006E6722">
        <w:rPr>
          <w:sz w:val="20"/>
          <w:szCs w:val="20"/>
        </w:rPr>
        <w:t xml:space="preserve"> </w:t>
      </w:r>
      <w:r w:rsidRPr="006E6722">
        <w:rPr>
          <w:rFonts w:hint="eastAsia"/>
          <w:bCs/>
          <w:sz w:val="20"/>
          <w:szCs w:val="20"/>
        </w:rPr>
        <w:t>Age- and sex-specific prevalence of fatty liver in obes</w:t>
      </w:r>
      <w:r w:rsidRPr="006E6722">
        <w:rPr>
          <w:bCs/>
          <w:sz w:val="20"/>
          <w:szCs w:val="20"/>
        </w:rPr>
        <w:t>e</w:t>
      </w:r>
      <w:r w:rsidRPr="006E6722">
        <w:rPr>
          <w:rFonts w:hint="eastAsia"/>
          <w:bCs/>
          <w:sz w:val="20"/>
          <w:szCs w:val="20"/>
        </w:rPr>
        <w:t xml:space="preserve"> children between </w:t>
      </w:r>
      <w:r w:rsidRPr="006E6722">
        <w:rPr>
          <w:bCs/>
          <w:sz w:val="20"/>
          <w:szCs w:val="20"/>
        </w:rPr>
        <w:t>2</w:t>
      </w:r>
      <w:r w:rsidRPr="006E6722">
        <w:rPr>
          <w:rFonts w:hint="eastAsia"/>
          <w:bCs/>
          <w:sz w:val="20"/>
          <w:szCs w:val="20"/>
        </w:rPr>
        <w:t>-</w:t>
      </w:r>
      <w:r w:rsidRPr="006E6722">
        <w:rPr>
          <w:bCs/>
          <w:sz w:val="20"/>
          <w:szCs w:val="20"/>
        </w:rPr>
        <w:t>18</w:t>
      </w:r>
      <w:r w:rsidRPr="006E6722">
        <w:rPr>
          <w:rFonts w:hint="eastAsia"/>
          <w:bCs/>
          <w:sz w:val="20"/>
          <w:szCs w:val="20"/>
        </w:rPr>
        <w:t xml:space="preserve"> years.</w:t>
      </w:r>
      <w:r w:rsidRPr="006E6722">
        <w:rPr>
          <w:bCs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250"/>
        <w:tblOverlap w:val="never"/>
        <w:tblW w:w="8295" w:type="dxa"/>
        <w:tblLayout w:type="fixed"/>
        <w:tblLook w:val="04A0" w:firstRow="1" w:lastRow="0" w:firstColumn="1" w:lastColumn="0" w:noHBand="0" w:noVBand="1"/>
      </w:tblPr>
      <w:tblGrid>
        <w:gridCol w:w="829"/>
        <w:gridCol w:w="485"/>
        <w:gridCol w:w="937"/>
        <w:gridCol w:w="1061"/>
        <w:gridCol w:w="624"/>
        <w:gridCol w:w="912"/>
        <w:gridCol w:w="1019"/>
        <w:gridCol w:w="463"/>
        <w:gridCol w:w="929"/>
        <w:gridCol w:w="1036"/>
      </w:tblGrid>
      <w:tr w:rsidR="005B798F" w:rsidRPr="006E6722" w14:paraId="5ADFFDD0" w14:textId="77777777" w:rsidTr="00936162">
        <w:trPr>
          <w:trHeight w:val="394"/>
        </w:trPr>
        <w:tc>
          <w:tcPr>
            <w:tcW w:w="829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B97BE5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4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D2EBCA" w14:textId="77777777" w:rsidR="005B798F" w:rsidRPr="006E6722" w:rsidRDefault="005B798F" w:rsidP="00936162">
            <w:pPr>
              <w:spacing w:line="240" w:lineRule="auto"/>
              <w:ind w:firstLine="402"/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all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AC77EE" w14:textId="77777777" w:rsidR="005B798F" w:rsidRPr="006E6722" w:rsidRDefault="005B798F" w:rsidP="00936162">
            <w:pPr>
              <w:spacing w:line="240" w:lineRule="auto"/>
              <w:ind w:firstLine="402"/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boy</w:t>
            </w: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81AD3F" w14:textId="77777777" w:rsidR="005B798F" w:rsidRPr="006E6722" w:rsidRDefault="005B798F" w:rsidP="00936162">
            <w:pPr>
              <w:spacing w:line="240" w:lineRule="auto"/>
              <w:ind w:firstLine="402"/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girl</w:t>
            </w:r>
          </w:p>
        </w:tc>
      </w:tr>
      <w:tr w:rsidR="005B798F" w:rsidRPr="006E6722" w14:paraId="32509DBF" w14:textId="77777777" w:rsidTr="00936162">
        <w:trPr>
          <w:trHeight w:val="267"/>
        </w:trPr>
        <w:tc>
          <w:tcPr>
            <w:tcW w:w="829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18E9AE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CC99F3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EEB7A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prevalence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079EF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CI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16B214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n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E8AB0A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prevalence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9F656FB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CI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73B0F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57A1EF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prevalence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EC10E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CI</w:t>
            </w:r>
          </w:p>
        </w:tc>
      </w:tr>
      <w:tr w:rsidR="005B798F" w:rsidRPr="006E6722" w14:paraId="52247B82" w14:textId="77777777" w:rsidTr="00936162">
        <w:trPr>
          <w:trHeight w:val="267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749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2-4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59448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6565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A11D5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0.17-0.40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D8E4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8BBB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0.30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043C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0.17-0.44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D22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C3BB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AFC78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0.03-0.44</w:t>
            </w:r>
          </w:p>
        </w:tc>
      </w:tr>
      <w:tr w:rsidR="005B798F" w:rsidRPr="006E6722" w14:paraId="7B249D19" w14:textId="77777777" w:rsidTr="00936162">
        <w:trPr>
          <w:trHeight w:val="2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3041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FD1D8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4B3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C980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0.13-0.30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0577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79EA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D8E2F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0.14-0.37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4790B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457E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D795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0.03-0.27</w:t>
            </w:r>
          </w:p>
        </w:tc>
      </w:tr>
      <w:tr w:rsidR="005B798F" w:rsidRPr="006E6722" w14:paraId="1FD97781" w14:textId="77777777" w:rsidTr="00936162">
        <w:trPr>
          <w:trHeight w:val="2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BC58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50F2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224FB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694E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0.24-0.41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1B10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1FFCA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0.41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EA77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0.28-0.53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BA48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475A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2B65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0.12-0.35</w:t>
            </w:r>
          </w:p>
        </w:tc>
      </w:tr>
      <w:tr w:rsidR="005B798F" w:rsidRPr="006E6722" w14:paraId="1C704086" w14:textId="77777777" w:rsidTr="00936162">
        <w:trPr>
          <w:trHeight w:val="2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522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58A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98D8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0.41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78C7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0.34-0.47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3DCC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9F005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0.54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EA5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0.45-0.64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F4B5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9424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C408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0.21-0.37</w:t>
            </w:r>
          </w:p>
        </w:tc>
      </w:tr>
      <w:tr w:rsidR="005B798F" w:rsidRPr="006E6722" w14:paraId="74ABB800" w14:textId="77777777" w:rsidTr="00936162">
        <w:trPr>
          <w:trHeight w:val="2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8117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282B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BC6B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0.48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37D8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0.43-0.54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3611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14A7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1674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0.54-0.70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4F32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0F48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0.35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1B2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0.27-0.43</w:t>
            </w:r>
          </w:p>
        </w:tc>
      </w:tr>
      <w:tr w:rsidR="005B798F" w:rsidRPr="006E6722" w14:paraId="3344DBD3" w14:textId="77777777" w:rsidTr="00936162">
        <w:trPr>
          <w:trHeight w:val="2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EDC78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CED3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4458B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0.56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CD00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0.51-0.61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61B3A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42C1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0.59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0D947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0.53-0.65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C59A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9165F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0.48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E9CB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0.38-0.58</w:t>
            </w:r>
          </w:p>
        </w:tc>
      </w:tr>
      <w:tr w:rsidR="005B798F" w:rsidRPr="006E6722" w14:paraId="20FBA988" w14:textId="77777777" w:rsidTr="00936162">
        <w:trPr>
          <w:trHeight w:val="2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207A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FE31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34897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0.68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7177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0.64-0.73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1CD4E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DF277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0.71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BA3D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0.66-0.75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A069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B964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06627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0.51-0.70</w:t>
            </w:r>
          </w:p>
        </w:tc>
      </w:tr>
      <w:tr w:rsidR="005B798F" w:rsidRPr="006E6722" w14:paraId="49383468" w14:textId="77777777" w:rsidTr="00936162">
        <w:trPr>
          <w:trHeight w:val="2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3853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9B13F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18EE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0.68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5B81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0.64-0.72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A30D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8A4F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9BE0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0.64-0.73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2D3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672E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50B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0.55-0.76</w:t>
            </w:r>
          </w:p>
        </w:tc>
      </w:tr>
      <w:tr w:rsidR="005B798F" w:rsidRPr="006E6722" w14:paraId="20D7C397" w14:textId="77777777" w:rsidTr="00936162">
        <w:trPr>
          <w:trHeight w:val="2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F5A24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E12E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89434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0.68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A575A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0.64-0.73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5BD9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7E011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0.72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BB03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0.67-0.77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3DEC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59BD5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0.56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80EA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0.47-0.65</w:t>
            </w:r>
          </w:p>
        </w:tc>
      </w:tr>
      <w:tr w:rsidR="005B798F" w:rsidRPr="006E6722" w14:paraId="52B29F81" w14:textId="77777777" w:rsidTr="00936162">
        <w:trPr>
          <w:trHeight w:val="2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728F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A31B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1171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0.66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075C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0.60-0.71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2F64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F21B1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C4E9A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0.62-0.75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058D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D035A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0.58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665F7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0.46-0.69</w:t>
            </w:r>
          </w:p>
        </w:tc>
      </w:tr>
      <w:tr w:rsidR="005B798F" w:rsidRPr="006E6722" w14:paraId="5AB44586" w14:textId="77777777" w:rsidTr="00936162">
        <w:trPr>
          <w:trHeight w:val="2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EB7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C2C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0E247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934A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0.61-0.77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3B0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376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0.71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B9615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0.60-0.81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95C6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8F4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3E4F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0.53-0.80</w:t>
            </w:r>
          </w:p>
        </w:tc>
      </w:tr>
      <w:tr w:rsidR="005B798F" w:rsidRPr="006E6722" w14:paraId="1B7E44CB" w14:textId="77777777" w:rsidTr="00936162">
        <w:trPr>
          <w:trHeight w:val="267"/>
        </w:trPr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0DC03F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15-18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8FFB5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5AAC4D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0.74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4E9D2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0.64-0.83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F0100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A49A9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0.72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CC5558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0.60-0.85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BF308C8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5A4A53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 xml:space="preserve">0.76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631089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color w:val="000000"/>
                <w:sz w:val="20"/>
                <w:szCs w:val="20"/>
              </w:rPr>
              <w:t>0.61-0.90</w:t>
            </w:r>
          </w:p>
        </w:tc>
      </w:tr>
    </w:tbl>
    <w:p w14:paraId="5621DE3C" w14:textId="77777777" w:rsidR="005B798F" w:rsidRPr="006E6722" w:rsidRDefault="005B798F" w:rsidP="005B798F">
      <w:pPr>
        <w:spacing w:line="240" w:lineRule="auto"/>
        <w:ind w:firstLineChars="0" w:firstLine="0"/>
        <w:rPr>
          <w:b/>
          <w:sz w:val="20"/>
          <w:szCs w:val="20"/>
        </w:rPr>
      </w:pPr>
    </w:p>
    <w:p w14:paraId="6C57905E" w14:textId="77777777" w:rsidR="005B798F" w:rsidRPr="006E6722" w:rsidRDefault="005B798F" w:rsidP="005B798F">
      <w:pPr>
        <w:spacing w:line="240" w:lineRule="auto"/>
        <w:ind w:firstLineChars="0" w:firstLine="0"/>
        <w:rPr>
          <w:b/>
          <w:sz w:val="20"/>
          <w:szCs w:val="20"/>
        </w:rPr>
      </w:pPr>
    </w:p>
    <w:p w14:paraId="764A478D" w14:textId="77777777" w:rsidR="005B798F" w:rsidRPr="006E6722" w:rsidRDefault="005B798F" w:rsidP="005B798F">
      <w:pPr>
        <w:spacing w:line="240" w:lineRule="auto"/>
        <w:ind w:firstLineChars="0" w:firstLine="0"/>
        <w:rPr>
          <w:sz w:val="20"/>
          <w:szCs w:val="20"/>
        </w:rPr>
      </w:pPr>
      <w:r w:rsidRPr="006E6722">
        <w:rPr>
          <w:rFonts w:hint="eastAsia"/>
          <w:b/>
          <w:sz w:val="20"/>
          <w:szCs w:val="20"/>
        </w:rPr>
        <w:t>S</w:t>
      </w:r>
      <w:r w:rsidRPr="006E6722">
        <w:rPr>
          <w:b/>
          <w:sz w:val="20"/>
          <w:szCs w:val="20"/>
        </w:rPr>
        <w:t xml:space="preserve">upplementary Table </w:t>
      </w:r>
      <w:r w:rsidRPr="006E6722">
        <w:rPr>
          <w:rFonts w:hint="eastAsia"/>
          <w:b/>
          <w:sz w:val="20"/>
          <w:szCs w:val="20"/>
        </w:rPr>
        <w:t>2</w:t>
      </w:r>
      <w:r w:rsidRPr="006E6722">
        <w:rPr>
          <w:sz w:val="20"/>
          <w:szCs w:val="20"/>
        </w:rPr>
        <w:t xml:space="preserve"> Linear associations between the ALT and sex hormone among boys (n=2081) and girls (n=918) with obesity.</w:t>
      </w:r>
    </w:p>
    <w:tbl>
      <w:tblPr>
        <w:tblW w:w="8356" w:type="dxa"/>
        <w:jc w:val="center"/>
        <w:tblLook w:val="04A0" w:firstRow="1" w:lastRow="0" w:firstColumn="1" w:lastColumn="0" w:noHBand="0" w:noVBand="1"/>
      </w:tblPr>
      <w:tblGrid>
        <w:gridCol w:w="1985"/>
        <w:gridCol w:w="1417"/>
        <w:gridCol w:w="2835"/>
        <w:gridCol w:w="2119"/>
      </w:tblGrid>
      <w:tr w:rsidR="005B798F" w:rsidRPr="006E6722" w14:paraId="548CB968" w14:textId="77777777" w:rsidTr="00936162">
        <w:trPr>
          <w:trHeight w:val="280"/>
          <w:jc w:val="center"/>
        </w:trPr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7F186" w14:textId="77777777" w:rsidR="005B798F" w:rsidRPr="006E6722" w:rsidRDefault="005B798F" w:rsidP="00936162">
            <w:pPr>
              <w:spacing w:line="240" w:lineRule="auto"/>
              <w:ind w:firstLineChars="0" w:firstLine="0"/>
              <w:jc w:val="left"/>
              <w:rPr>
                <w:rFonts w:ascii="SimSun" w:hAnsi="SimSun" w:cs="SimSu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95A8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E43A7E5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ALT</w:t>
            </w:r>
          </w:p>
        </w:tc>
      </w:tr>
      <w:tr w:rsidR="005B798F" w:rsidRPr="006E6722" w14:paraId="09C9E3E5" w14:textId="77777777" w:rsidTr="00936162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B1B3FB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D527EEB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0DBFC4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rFonts w:hint="eastAsia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6AE46B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p</w:t>
            </w:r>
          </w:p>
        </w:tc>
      </w:tr>
      <w:tr w:rsidR="005B798F" w:rsidRPr="006E6722" w14:paraId="0B1D0AD2" w14:textId="77777777" w:rsidTr="00936162">
        <w:trPr>
          <w:trHeight w:val="280"/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887F5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E2 (pmol/L)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48B9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boys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BBB34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99F3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0.149</w:t>
            </w:r>
          </w:p>
        </w:tc>
      </w:tr>
      <w:tr w:rsidR="005B798F" w:rsidRPr="006E6722" w14:paraId="7ACEA707" w14:textId="77777777" w:rsidTr="00936162">
        <w:trPr>
          <w:trHeight w:val="280"/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4E2F7" w14:textId="77777777" w:rsidR="005B798F" w:rsidRPr="006E6722" w:rsidRDefault="005B798F" w:rsidP="00936162">
            <w:pPr>
              <w:spacing w:line="240" w:lineRule="auto"/>
              <w:ind w:firstLineChars="0"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42547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6DEE5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1E9AE" w14:textId="77777777" w:rsidR="005B798F" w:rsidRPr="006E6722" w:rsidRDefault="005B798F" w:rsidP="00936162">
            <w:pPr>
              <w:spacing w:line="240" w:lineRule="auto"/>
              <w:ind w:firstLine="40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0.204</w:t>
            </w:r>
          </w:p>
        </w:tc>
      </w:tr>
      <w:tr w:rsidR="005B798F" w:rsidRPr="006E6722" w14:paraId="0A228541" w14:textId="77777777" w:rsidTr="00936162">
        <w:trPr>
          <w:trHeight w:val="280"/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AA2E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FSH (U/L)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A39E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boys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4B65F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5296A" w14:textId="77777777" w:rsidR="005B798F" w:rsidRPr="006E6722" w:rsidRDefault="005B798F" w:rsidP="00936162">
            <w:pPr>
              <w:spacing w:line="240" w:lineRule="auto"/>
              <w:ind w:firstLine="40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0.423</w:t>
            </w:r>
          </w:p>
        </w:tc>
      </w:tr>
      <w:tr w:rsidR="005B798F" w:rsidRPr="006E6722" w14:paraId="639D8E5A" w14:textId="77777777" w:rsidTr="00936162">
        <w:trPr>
          <w:trHeight w:val="280"/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EB580" w14:textId="77777777" w:rsidR="005B798F" w:rsidRPr="006E6722" w:rsidRDefault="005B798F" w:rsidP="00936162">
            <w:pPr>
              <w:spacing w:line="240" w:lineRule="auto"/>
              <w:ind w:firstLineChars="0"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5D3C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96E4C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95C0F" w14:textId="77777777" w:rsidR="005B798F" w:rsidRPr="006E6722" w:rsidRDefault="005B798F" w:rsidP="00936162">
            <w:pPr>
              <w:spacing w:line="240" w:lineRule="auto"/>
              <w:ind w:firstLine="4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6722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5B798F" w:rsidRPr="006E6722" w14:paraId="5EB45231" w14:textId="77777777" w:rsidTr="00936162">
        <w:trPr>
          <w:trHeight w:val="280"/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B09E8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LH (U/L)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7E2BF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boys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28E95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4B1C3" w14:textId="77777777" w:rsidR="005B798F" w:rsidRPr="006E6722" w:rsidRDefault="005B798F" w:rsidP="00936162">
            <w:pPr>
              <w:spacing w:line="240" w:lineRule="auto"/>
              <w:ind w:firstLine="40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0.635</w:t>
            </w:r>
          </w:p>
        </w:tc>
      </w:tr>
      <w:tr w:rsidR="005B798F" w:rsidRPr="006E6722" w14:paraId="4EF945EE" w14:textId="77777777" w:rsidTr="00936162">
        <w:trPr>
          <w:trHeight w:val="280"/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FF29" w14:textId="77777777" w:rsidR="005B798F" w:rsidRPr="006E6722" w:rsidRDefault="005B798F" w:rsidP="00936162">
            <w:pPr>
              <w:spacing w:line="240" w:lineRule="auto"/>
              <w:ind w:firstLineChars="0"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6AE2D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4A58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DFF55" w14:textId="77777777" w:rsidR="005B798F" w:rsidRPr="006E6722" w:rsidRDefault="005B798F" w:rsidP="00936162">
            <w:pPr>
              <w:spacing w:line="240" w:lineRule="auto"/>
              <w:ind w:firstLine="40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0.306</w:t>
            </w:r>
          </w:p>
        </w:tc>
      </w:tr>
      <w:tr w:rsidR="005B798F" w:rsidRPr="006E6722" w14:paraId="19E7CCD7" w14:textId="77777777" w:rsidTr="00936162">
        <w:trPr>
          <w:trHeight w:val="280"/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A49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T (nmol/L)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2E24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boys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F0107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73777" w14:textId="77777777" w:rsidR="005B798F" w:rsidRPr="006E6722" w:rsidRDefault="005B798F" w:rsidP="00936162">
            <w:pPr>
              <w:spacing w:line="240" w:lineRule="auto"/>
              <w:ind w:firstLine="4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6722">
              <w:rPr>
                <w:b/>
                <w:bCs/>
                <w:color w:val="000000"/>
                <w:sz w:val="20"/>
                <w:szCs w:val="20"/>
              </w:rPr>
              <w:t>0.026</w:t>
            </w:r>
          </w:p>
        </w:tc>
      </w:tr>
      <w:tr w:rsidR="005B798F" w:rsidRPr="006E6722" w14:paraId="407C8F68" w14:textId="77777777" w:rsidTr="00936162">
        <w:trPr>
          <w:trHeight w:val="280"/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A0A47" w14:textId="77777777" w:rsidR="005B798F" w:rsidRPr="006E6722" w:rsidRDefault="005B798F" w:rsidP="00936162">
            <w:pPr>
              <w:spacing w:line="240" w:lineRule="auto"/>
              <w:ind w:firstLineChars="0"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2C25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F6613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BD08C" w14:textId="77777777" w:rsidR="005B798F" w:rsidRPr="006E6722" w:rsidRDefault="005B798F" w:rsidP="00936162">
            <w:pPr>
              <w:spacing w:line="240" w:lineRule="auto"/>
              <w:ind w:firstLine="4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6722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5B798F" w:rsidRPr="006E6722" w14:paraId="097752B5" w14:textId="77777777" w:rsidTr="00936162">
        <w:trPr>
          <w:trHeight w:val="280"/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966F1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PRL (mU/L)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69F6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boys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10890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6E6722">
              <w:rPr>
                <w:b/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26270" w14:textId="77777777" w:rsidR="005B798F" w:rsidRPr="006E6722" w:rsidRDefault="005B798F" w:rsidP="00936162">
            <w:pPr>
              <w:spacing w:line="240" w:lineRule="auto"/>
              <w:ind w:firstLine="4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6722">
              <w:rPr>
                <w:b/>
                <w:bCs/>
                <w:color w:val="000000"/>
                <w:sz w:val="20"/>
                <w:szCs w:val="20"/>
              </w:rPr>
              <w:t>0.028</w:t>
            </w:r>
          </w:p>
        </w:tc>
      </w:tr>
      <w:tr w:rsidR="005B798F" w:rsidRPr="006E6722" w14:paraId="52317E4A" w14:textId="77777777" w:rsidTr="00936162">
        <w:trPr>
          <w:trHeight w:val="280"/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ACB26F" w14:textId="77777777" w:rsidR="005B798F" w:rsidRPr="006E6722" w:rsidRDefault="005B798F" w:rsidP="00936162">
            <w:pPr>
              <w:spacing w:line="240" w:lineRule="auto"/>
              <w:ind w:firstLineChars="0"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9462D8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4C9E42" w14:textId="77777777" w:rsidR="005B798F" w:rsidRPr="006E6722" w:rsidRDefault="005B798F" w:rsidP="00936162">
            <w:pPr>
              <w:spacing w:line="240" w:lineRule="auto"/>
              <w:ind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600F22" w14:textId="77777777" w:rsidR="005B798F" w:rsidRPr="006E6722" w:rsidRDefault="005B798F" w:rsidP="00936162">
            <w:pPr>
              <w:spacing w:line="240" w:lineRule="auto"/>
              <w:ind w:firstLine="400"/>
              <w:jc w:val="center"/>
              <w:rPr>
                <w:color w:val="000000"/>
                <w:sz w:val="20"/>
                <w:szCs w:val="20"/>
              </w:rPr>
            </w:pPr>
            <w:r w:rsidRPr="006E6722">
              <w:rPr>
                <w:color w:val="000000"/>
                <w:sz w:val="20"/>
                <w:szCs w:val="20"/>
              </w:rPr>
              <w:t>0.288</w:t>
            </w:r>
          </w:p>
        </w:tc>
      </w:tr>
    </w:tbl>
    <w:p w14:paraId="4FC6CF4C" w14:textId="77777777" w:rsidR="005B798F" w:rsidRPr="006E6722" w:rsidRDefault="005B798F" w:rsidP="005B798F">
      <w:pPr>
        <w:spacing w:line="240" w:lineRule="auto"/>
        <w:ind w:firstLineChars="0" w:firstLine="0"/>
        <w:rPr>
          <w:sz w:val="20"/>
          <w:szCs w:val="20"/>
        </w:rPr>
      </w:pPr>
      <w:r w:rsidRPr="006E6722">
        <w:rPr>
          <w:sz w:val="20"/>
          <w:szCs w:val="20"/>
        </w:rPr>
        <w:t xml:space="preserve">Data are Spearman’s correlation coefficients(r) </w:t>
      </w:r>
      <w:r w:rsidRPr="006E6722">
        <w:rPr>
          <w:rFonts w:hint="eastAsia"/>
          <w:sz w:val="20"/>
          <w:szCs w:val="20"/>
        </w:rPr>
        <w:t>and</w:t>
      </w:r>
      <w:r w:rsidRPr="006E6722">
        <w:rPr>
          <w:sz w:val="20"/>
          <w:szCs w:val="20"/>
        </w:rPr>
        <w:t xml:space="preserve"> </w:t>
      </w:r>
      <w:r w:rsidRPr="006E6722">
        <w:rPr>
          <w:rFonts w:hint="eastAsia"/>
          <w:sz w:val="20"/>
          <w:szCs w:val="20"/>
        </w:rPr>
        <w:t>respective</w:t>
      </w:r>
      <w:r w:rsidRPr="006E6722">
        <w:rPr>
          <w:sz w:val="20"/>
          <w:szCs w:val="20"/>
        </w:rPr>
        <w:t xml:space="preserve"> </w:t>
      </w:r>
      <w:r w:rsidRPr="006E6722">
        <w:rPr>
          <w:rFonts w:hint="eastAsia"/>
          <w:sz w:val="20"/>
          <w:szCs w:val="20"/>
        </w:rPr>
        <w:t>p</w:t>
      </w:r>
      <w:r w:rsidRPr="006E6722">
        <w:rPr>
          <w:sz w:val="20"/>
          <w:szCs w:val="20"/>
        </w:rPr>
        <w:t>-</w:t>
      </w:r>
      <w:r w:rsidRPr="006E6722">
        <w:rPr>
          <w:rFonts w:hint="eastAsia"/>
          <w:sz w:val="20"/>
          <w:szCs w:val="20"/>
        </w:rPr>
        <w:t>values</w:t>
      </w:r>
      <w:r w:rsidRPr="006E6722">
        <w:rPr>
          <w:sz w:val="20"/>
          <w:szCs w:val="20"/>
        </w:rPr>
        <w:t>. Abbreviations: ALT, Alanine aminotransferase; E2: Estradiol; FSH, Follicle-stimulating hormone; LH: Luteinizing hormone; PRL: prolactin; T: Testosterone.</w:t>
      </w:r>
    </w:p>
    <w:p w14:paraId="190B7E76" w14:textId="77777777" w:rsidR="005B798F" w:rsidRPr="006E6722" w:rsidRDefault="005B798F" w:rsidP="005B798F">
      <w:pPr>
        <w:spacing w:line="240" w:lineRule="auto"/>
        <w:ind w:firstLineChars="0" w:firstLine="0"/>
        <w:rPr>
          <w:sz w:val="20"/>
          <w:szCs w:val="20"/>
        </w:rPr>
      </w:pPr>
    </w:p>
    <w:p w14:paraId="4069AEC0" w14:textId="77777777" w:rsidR="00D10C5B" w:rsidRDefault="00D10C5B">
      <w:pPr>
        <w:ind w:firstLine="480"/>
      </w:pPr>
    </w:p>
    <w:sectPr w:rsidR="00D10C5B" w:rsidSect="005B798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62F9" w14:textId="77777777" w:rsidR="007125E9" w:rsidRDefault="005B798F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73475" w14:textId="77777777" w:rsidR="007125E9" w:rsidRDefault="005B798F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2934E" w14:textId="77777777" w:rsidR="007125E9" w:rsidRDefault="005B798F">
    <w:pPr>
      <w:pStyle w:val="Footer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F4543" w14:textId="77777777" w:rsidR="007125E9" w:rsidRDefault="005B798F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7DBC4" w14:textId="77777777" w:rsidR="007125E9" w:rsidRDefault="005B798F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7E1BB" w14:textId="77777777" w:rsidR="007125E9" w:rsidRDefault="005B798F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8F"/>
    <w:rsid w:val="005B798F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B67B5"/>
  <w15:chartTrackingRefBased/>
  <w15:docId w15:val="{33B000A9-1308-4CE9-AB02-B38A0291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8F"/>
    <w:pPr>
      <w:spacing w:after="0" w:line="360" w:lineRule="auto"/>
      <w:ind w:firstLineChars="200" w:firstLine="20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5B798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B798F"/>
    <w:rPr>
      <w:rFonts w:ascii="Times New Roman" w:eastAsia="SimSun" w:hAnsi="Times New Roman" w:cs="Times New Roman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5B7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B798F"/>
    <w:rPr>
      <w:rFonts w:ascii="Times New Roman" w:eastAsia="SimSun" w:hAnsi="Times New Roman" w:cs="Times New Roman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5B7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>Springer Nature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2023-04-28T12:34:00Z</dcterms:created>
  <dcterms:modified xsi:type="dcterms:W3CDTF">2023-04-28T12:34:00Z</dcterms:modified>
</cp:coreProperties>
</file>