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9FE20" w14:textId="3CC0732C" w:rsidR="009B3F17" w:rsidRDefault="00E0349B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E0349B">
        <w:rPr>
          <w:rFonts w:ascii="Times New Roman" w:hAnsi="Times New Roman" w:cs="Times New Roman"/>
          <w:b/>
          <w:bCs/>
          <w:color w:val="000000"/>
          <w:sz w:val="24"/>
        </w:rPr>
        <w:t>Additional file 1</w:t>
      </w:r>
      <w:r w:rsidR="008D4CA0">
        <w:rPr>
          <w:rFonts w:ascii="Times New Roman" w:eastAsia="宋体" w:hAnsi="Times New Roman" w:cs="Times New Roman"/>
          <w:b/>
          <w:bCs/>
          <w:noProof/>
          <w:sz w:val="28"/>
          <w:szCs w:val="32"/>
        </w:rPr>
        <w:drawing>
          <wp:inline distT="0" distB="0" distL="0" distR="0" wp14:anchorId="1BCDF9B4" wp14:editId="47F11ECB">
            <wp:extent cx="4991735" cy="3888740"/>
            <wp:effectExtent l="0" t="0" r="1841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020" cy="393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6D80F" w14:textId="6CF5841D" w:rsidR="009B3F17" w:rsidRDefault="008D4CA0">
      <w:pPr>
        <w:jc w:val="left"/>
        <w:rPr>
          <w:rFonts w:ascii="Times New Roman" w:eastAsia="宋体" w:hAnsi="Times New Roman" w:cs="Times New Roman"/>
        </w:rPr>
      </w:pPr>
      <w:r w:rsidRPr="00126515">
        <w:rPr>
          <w:rFonts w:ascii="Times New Roman" w:eastAsia="宋体" w:hAnsi="Times New Roman" w:cs="Times New Roman"/>
          <w:b/>
          <w:bCs/>
        </w:rPr>
        <w:t>Fig.</w:t>
      </w:r>
      <w:r w:rsidR="00A42731">
        <w:rPr>
          <w:rFonts w:ascii="Times New Roman" w:eastAsia="宋体" w:hAnsi="Times New Roman" w:cs="Times New Roman"/>
          <w:b/>
          <w:bCs/>
        </w:rPr>
        <w:t>S</w:t>
      </w:r>
      <w:r w:rsidRPr="00126515">
        <w:rPr>
          <w:rFonts w:ascii="Times New Roman" w:eastAsia="宋体" w:hAnsi="Times New Roman" w:cs="Times New Roman"/>
          <w:b/>
          <w:bCs/>
        </w:rPr>
        <w:t>1</w:t>
      </w:r>
      <w:r>
        <w:rPr>
          <w:rFonts w:ascii="Times New Roman" w:eastAsia="宋体" w:hAnsi="Times New Roman" w:cs="Times New Roman"/>
        </w:rPr>
        <w:t xml:space="preserve"> Monthly precipitation value of the research site from 2015 to 2018</w:t>
      </w:r>
    </w:p>
    <w:p w14:paraId="0D3B8767" w14:textId="77777777" w:rsidR="009B3F17" w:rsidRDefault="009B3F17">
      <w:pPr>
        <w:sectPr w:rsidR="009B3F17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C626A0" w14:textId="77777777" w:rsidR="009B3F17" w:rsidRDefault="009B3F17">
      <w:pPr>
        <w:jc w:val="left"/>
        <w:rPr>
          <w:rFonts w:ascii="宋体" w:eastAsia="宋体" w:hAnsi="宋体"/>
        </w:rPr>
      </w:pPr>
    </w:p>
    <w:p w14:paraId="2FC4A869" w14:textId="01A66C34" w:rsidR="009B3F17" w:rsidRDefault="008D4CA0">
      <w:pPr>
        <w:jc w:val="left"/>
        <w:rPr>
          <w:rFonts w:ascii="Times New Roman" w:eastAsia="宋体" w:hAnsi="Times New Roman" w:cs="Times New Roman"/>
          <w:sz w:val="24"/>
        </w:rPr>
      </w:pPr>
      <w:bookmarkStart w:id="0" w:name="OLE_LINK8"/>
      <w:r w:rsidRPr="00126515">
        <w:rPr>
          <w:rFonts w:ascii="Times New Roman" w:eastAsia="宋体" w:hAnsi="Times New Roman" w:cs="Times New Roman"/>
          <w:b/>
          <w:bCs/>
          <w:sz w:val="24"/>
        </w:rPr>
        <w:t xml:space="preserve">Table </w:t>
      </w:r>
      <w:r w:rsidR="00A42731">
        <w:rPr>
          <w:rFonts w:ascii="Times New Roman" w:eastAsia="宋体" w:hAnsi="Times New Roman" w:cs="Times New Roman"/>
          <w:b/>
          <w:bCs/>
          <w:sz w:val="24"/>
        </w:rPr>
        <w:t>S</w:t>
      </w:r>
      <w:r w:rsidRPr="00126515">
        <w:rPr>
          <w:rFonts w:ascii="Times New Roman" w:eastAsia="宋体" w:hAnsi="Times New Roman" w:cs="Times New Roman"/>
          <w:b/>
          <w:bCs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. The effect of extreme drought on important values of plant species in community in desert steppe</w:t>
      </w:r>
    </w:p>
    <w:tbl>
      <w:tblPr>
        <w:tblW w:w="4999" w:type="pct"/>
        <w:jc w:val="center"/>
        <w:tblBorders>
          <w:top w:val="none" w:sz="4" w:space="0" w:color="auto"/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586"/>
        <w:gridCol w:w="1100"/>
        <w:gridCol w:w="1100"/>
        <w:gridCol w:w="786"/>
        <w:gridCol w:w="359"/>
        <w:gridCol w:w="1200"/>
        <w:gridCol w:w="1100"/>
        <w:gridCol w:w="897"/>
        <w:gridCol w:w="248"/>
        <w:gridCol w:w="1125"/>
        <w:gridCol w:w="1125"/>
        <w:gridCol w:w="1032"/>
        <w:gridCol w:w="107"/>
        <w:gridCol w:w="1106"/>
        <w:gridCol w:w="1140"/>
        <w:gridCol w:w="1187"/>
      </w:tblGrid>
      <w:tr w:rsidR="009B3F17" w14:paraId="6BEB16A6" w14:textId="77777777">
        <w:trPr>
          <w:trHeight w:val="936"/>
          <w:jc w:val="center"/>
        </w:trPr>
        <w:tc>
          <w:tcPr>
            <w:tcW w:w="384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67D8748" w14:textId="77777777" w:rsidR="009B3F17" w:rsidRDefault="009B3F17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8BBA568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 xml:space="preserve">         2015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1C54EDE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 xml:space="preserve">      2016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96F4415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 xml:space="preserve">  2017</w:t>
            </w:r>
          </w:p>
        </w:tc>
        <w:tc>
          <w:tcPr>
            <w:tcW w:w="1156" w:type="pct"/>
            <w:gridSpan w:val="4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C93C4A1" w14:textId="77777777" w:rsidR="009B3F17" w:rsidRDefault="008D4CA0">
            <w:pPr>
              <w:ind w:firstLineChars="700" w:firstLine="1405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2018</w:t>
            </w:r>
          </w:p>
        </w:tc>
      </w:tr>
      <w:tr w:rsidR="009B3F17" w14:paraId="65DA94F7" w14:textId="77777777">
        <w:trPr>
          <w:trHeight w:val="936"/>
          <w:jc w:val="center"/>
        </w:trPr>
        <w:tc>
          <w:tcPr>
            <w:tcW w:w="576" w:type="pct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4D0C70E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species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8713B87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CONT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B0582E9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-66%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D7BE874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-60 Days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759192BD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CONT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CB74C60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-66%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EF9F87C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-60 Days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6BE7F64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CONT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52A1112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-66%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9DDAF0A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-60 Days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890E1C2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CONT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931A220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-66%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70256683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-60 Days</w:t>
            </w:r>
          </w:p>
        </w:tc>
      </w:tr>
      <w:tr w:rsidR="009B3F17" w14:paraId="6D7C42EB" w14:textId="77777777">
        <w:trPr>
          <w:trHeight w:val="936"/>
          <w:jc w:val="center"/>
        </w:trPr>
        <w:tc>
          <w:tcPr>
            <w:tcW w:w="576" w:type="pct"/>
            <w:gridSpan w:val="2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D91BECC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 xml:space="preserve">Stipa 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glareosa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B513D47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66.79±3.33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6A883DD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63.91±4.32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9D7A287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63.42±3.73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0830ECE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33.25±4.15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EDBAEAF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24.14±3.94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CC92BBE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32.95±2.30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C9FEC64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22.14±2.69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E3CA666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28.18±5.97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7C86A74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20.84±2.72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EA89DFD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12.06±1.82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5C1AF15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9.73±0.6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26666A3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38.43±2.83</w:t>
            </w:r>
          </w:p>
        </w:tc>
      </w:tr>
      <w:tr w:rsidR="009B3F17" w14:paraId="766F159B" w14:textId="77777777">
        <w:trPr>
          <w:trHeight w:val="936"/>
          <w:jc w:val="center"/>
        </w:trPr>
        <w:tc>
          <w:tcPr>
            <w:tcW w:w="5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3202B0E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bookmarkStart w:id="1" w:name="_Hlk35810627"/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Peganum harmala</w:t>
            </w:r>
            <w:bookmarkEnd w:id="1"/>
          </w:p>
        </w:tc>
        <w:tc>
          <w:tcPr>
            <w:tcW w:w="34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4209154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16.97±2.22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07403CE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24.81±5.57</w:t>
            </w: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DC2C9D5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23.91±4.34</w:t>
            </w:r>
          </w:p>
        </w:tc>
        <w:tc>
          <w:tcPr>
            <w:tcW w:w="3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74C5BB9B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30.47±4.12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0BB113C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36.16±5.04</w:t>
            </w: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391023E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33.39±4.74</w:t>
            </w: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D0FB706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26.06±3.21</w:t>
            </w: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EED4B5B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33.95±7.81</w:t>
            </w:r>
          </w:p>
        </w:tc>
        <w:tc>
          <w:tcPr>
            <w:tcW w:w="3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070A45F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37.53±3.41</w:t>
            </w:r>
          </w:p>
        </w:tc>
        <w:tc>
          <w:tcPr>
            <w:tcW w:w="3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C5EA0D6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16.86±1.87</w:t>
            </w:r>
          </w:p>
        </w:tc>
        <w:tc>
          <w:tcPr>
            <w:tcW w:w="37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54D00CB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42.96±3.66</w:t>
            </w:r>
          </w:p>
        </w:tc>
        <w:tc>
          <w:tcPr>
            <w:tcW w:w="3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624376C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38.33±3.68</w:t>
            </w:r>
          </w:p>
        </w:tc>
      </w:tr>
      <w:tr w:rsidR="009B3F17" w14:paraId="46160CFA" w14:textId="77777777">
        <w:trPr>
          <w:trHeight w:val="936"/>
          <w:jc w:val="center"/>
        </w:trPr>
        <w:tc>
          <w:tcPr>
            <w:tcW w:w="5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E9CC050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bookmarkStart w:id="2" w:name="_Hlk35810678"/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Allium polyrhizum</w:t>
            </w:r>
            <w:bookmarkEnd w:id="2"/>
          </w:p>
        </w:tc>
        <w:tc>
          <w:tcPr>
            <w:tcW w:w="34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7E8A9134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7.84±1.39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4F1776C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8.27</w:t>
            </w: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E7F23B4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E899671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20.38±2.79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F5D5607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27.12±6.60</w:t>
            </w: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ABA1061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32.31±3.45</w:t>
            </w: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F1317CE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45.86±2.92</w:t>
            </w: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A850703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37.87±7.35</w:t>
            </w:r>
          </w:p>
        </w:tc>
        <w:tc>
          <w:tcPr>
            <w:tcW w:w="3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C6ADB61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37.12±4.92</w:t>
            </w:r>
          </w:p>
        </w:tc>
        <w:tc>
          <w:tcPr>
            <w:tcW w:w="3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A6ED12F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51.22±2.38</w:t>
            </w:r>
          </w:p>
        </w:tc>
        <w:tc>
          <w:tcPr>
            <w:tcW w:w="37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85BD3B7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42.29±4.01</w:t>
            </w:r>
          </w:p>
        </w:tc>
        <w:tc>
          <w:tcPr>
            <w:tcW w:w="3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5D5CC94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45.46±5.62</w:t>
            </w:r>
          </w:p>
        </w:tc>
      </w:tr>
      <w:tr w:rsidR="009B3F17" w14:paraId="2EC7295B" w14:textId="77777777">
        <w:trPr>
          <w:trHeight w:val="936"/>
          <w:jc w:val="center"/>
        </w:trPr>
        <w:tc>
          <w:tcPr>
            <w:tcW w:w="5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6FCAA09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Ajania fruticulosa</w:t>
            </w:r>
          </w:p>
        </w:tc>
        <w:tc>
          <w:tcPr>
            <w:tcW w:w="34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6140598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13.39±0.23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9276865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7DCABCE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7B7D1C2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22.93±16.15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1F6C3BC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14.57</w:t>
            </w: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2BFEF59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84DD9F7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7.60</w:t>
            </w: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7DAF87C9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1F91D8F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CEFD462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1.51±0.18</w:t>
            </w:r>
          </w:p>
        </w:tc>
        <w:tc>
          <w:tcPr>
            <w:tcW w:w="37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77B3A0D8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12E783A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B3F17" w14:paraId="68D4CC05" w14:textId="77777777">
        <w:trPr>
          <w:trHeight w:val="936"/>
          <w:jc w:val="center"/>
        </w:trPr>
        <w:tc>
          <w:tcPr>
            <w:tcW w:w="5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98A4B32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Asparagus gobicus</w:t>
            </w:r>
          </w:p>
        </w:tc>
        <w:tc>
          <w:tcPr>
            <w:tcW w:w="34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9738D6A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104E397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10.51±2.12</w:t>
            </w: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39BE7A7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15.32</w:t>
            </w:r>
          </w:p>
        </w:tc>
        <w:tc>
          <w:tcPr>
            <w:tcW w:w="3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F12DCAB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8.62±1.43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1A84E49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18.43±5.38</w:t>
            </w: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0D008E9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8.08</w:t>
            </w: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7F28392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DAE6954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70BADEF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9.52</w:t>
            </w:r>
          </w:p>
        </w:tc>
        <w:tc>
          <w:tcPr>
            <w:tcW w:w="3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61C6B4F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5.64±1.04</w:t>
            </w:r>
          </w:p>
        </w:tc>
        <w:tc>
          <w:tcPr>
            <w:tcW w:w="37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B4DAC75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7.24</w:t>
            </w:r>
          </w:p>
        </w:tc>
        <w:tc>
          <w:tcPr>
            <w:tcW w:w="3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DDE00E3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8.7±1.07</w:t>
            </w:r>
          </w:p>
        </w:tc>
      </w:tr>
      <w:tr w:rsidR="009B3F17" w14:paraId="3D7D6BF5" w14:textId="77777777">
        <w:trPr>
          <w:trHeight w:val="916"/>
          <w:jc w:val="center"/>
        </w:trPr>
        <w:tc>
          <w:tcPr>
            <w:tcW w:w="5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6A3C790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Artemisia frigida</w:t>
            </w:r>
          </w:p>
        </w:tc>
        <w:tc>
          <w:tcPr>
            <w:tcW w:w="34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42BC0CC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7.21±0.91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D9011A5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5.60</w:t>
            </w: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B01E858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13.99</w:t>
            </w:r>
          </w:p>
        </w:tc>
        <w:tc>
          <w:tcPr>
            <w:tcW w:w="3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33B461F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3FDD80C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C561476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7D5BAD02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1092421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6BBF050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2FEFD3C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2.42±0.35</w:t>
            </w:r>
          </w:p>
        </w:tc>
        <w:tc>
          <w:tcPr>
            <w:tcW w:w="37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4B45CE46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0072759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B3F17" w14:paraId="34BDD0E9" w14:textId="77777777">
        <w:trPr>
          <w:trHeight w:val="936"/>
          <w:jc w:val="center"/>
        </w:trPr>
        <w:tc>
          <w:tcPr>
            <w:tcW w:w="576" w:type="pct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FA35BB1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 xml:space="preserve">Allium mongolicum </w:t>
            </w:r>
          </w:p>
        </w:tc>
        <w:tc>
          <w:tcPr>
            <w:tcW w:w="344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90145EF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0E490E2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B96E447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56C037C8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2728D225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4128ACA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36634DD0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1AACE3A8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75A65542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0921ABC8" w14:textId="77777777" w:rsidR="009B3F17" w:rsidRDefault="008D4CA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7.15±1.39</w:t>
            </w:r>
          </w:p>
        </w:tc>
        <w:tc>
          <w:tcPr>
            <w:tcW w:w="372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BC7D339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14:paraId="6BFF1B0E" w14:textId="77777777" w:rsidR="009B3F17" w:rsidRDefault="009B3F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</w:tbl>
    <w:p w14:paraId="710458FA" w14:textId="77777777" w:rsidR="009B3F17" w:rsidRDefault="008D4CA0">
      <w:pPr>
        <w:rPr>
          <w:rFonts w:ascii="Times New Roman" w:hAnsi="Times New Roman" w:cs="Times New Roman"/>
        </w:rPr>
        <w:sectPr w:rsidR="009B3F17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sz w:val="24"/>
        </w:rPr>
        <w:t xml:space="preserve">Note: </w:t>
      </w:r>
      <w:r>
        <w:rPr>
          <w:rFonts w:ascii="Times New Roman" w:hAnsi="Times New Roman" w:cs="Times New Roman"/>
        </w:rPr>
        <w:t>Variables are shown as mean ± SE (n = 6)</w:t>
      </w:r>
      <w:r>
        <w:rPr>
          <w:rFonts w:ascii="Times New Roman" w:eastAsia="宋体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</w:rPr>
        <w:t xml:space="preserve">CONT, control; -66%, </w:t>
      </w:r>
      <w:r>
        <w:rPr>
          <w:rFonts w:ascii="Times New Roman" w:eastAsia="宋体" w:hAnsi="Times New Roman" w:cs="Times New Roman"/>
          <w:sz w:val="24"/>
          <w:szCs w:val="28"/>
        </w:rPr>
        <w:t>reduce 66% in rainfall from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May to August; -60 Days, reduce 100% in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rainfall from June to July</w:t>
      </w:r>
      <w:r>
        <w:rPr>
          <w:rFonts w:ascii="Times New Roman" w:hAnsi="Times New Roman" w:cs="Times New Roman"/>
        </w:rPr>
        <w:t>.</w:t>
      </w:r>
    </w:p>
    <w:p w14:paraId="4ED662F5" w14:textId="375194B9" w:rsidR="009B3F17" w:rsidRDefault="008D4CA0">
      <w:pPr>
        <w:jc w:val="left"/>
        <w:rPr>
          <w:rFonts w:ascii="Times New Roman" w:hAnsi="Times New Roman" w:cs="Times New Roman"/>
        </w:rPr>
      </w:pPr>
      <w:r w:rsidRPr="00126515">
        <w:rPr>
          <w:rFonts w:ascii="Times New Roman" w:hAnsi="Times New Roman" w:cs="Times New Roman"/>
          <w:b/>
          <w:bCs/>
        </w:rPr>
        <w:lastRenderedPageBreak/>
        <w:t>Table</w:t>
      </w:r>
      <w:r w:rsidRPr="00126515">
        <w:rPr>
          <w:rFonts w:ascii="Times New Roman" w:hAnsi="Times New Roman" w:cs="Times New Roman" w:hint="eastAsia"/>
          <w:b/>
          <w:bCs/>
        </w:rPr>
        <w:t xml:space="preserve"> </w:t>
      </w:r>
      <w:r w:rsidR="00A42731">
        <w:rPr>
          <w:rFonts w:ascii="Times New Roman" w:hAnsi="Times New Roman" w:cs="Times New Roman"/>
          <w:b/>
          <w:bCs/>
        </w:rPr>
        <w:t>S</w:t>
      </w:r>
      <w:r w:rsidRPr="00126515">
        <w:rPr>
          <w:rFonts w:ascii="Times New Roman" w:hAnsi="Times New Roman" w:cs="Times New Roman" w:hint="eastAsia"/>
          <w:b/>
          <w:bCs/>
        </w:rPr>
        <w:t>2</w:t>
      </w:r>
      <w:r w:rsidRPr="00126515">
        <w:rPr>
          <w:rFonts w:ascii="Times New Roman" w:hAnsi="Times New Roman" w:cs="Times New Roman" w:hint="eastAsia"/>
        </w:rPr>
        <w:t>.</w:t>
      </w:r>
      <w:r w:rsidRPr="0012651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Correlation coefficients of above- and belowground biomass with</w:t>
      </w:r>
      <w:r>
        <w:rPr>
          <w:rFonts w:ascii="Times New Roman" w:hAnsi="Times New Roman" w:cs="Times New Roman" w:hint="eastAsia"/>
        </w:rPr>
        <w:t xml:space="preserve"> </w:t>
      </w:r>
      <w:hyperlink r:id="rId9" w:anchor="/javascript:;" w:history="1">
        <w:r>
          <w:rPr>
            <w:rFonts w:ascii="Times New Roman" w:eastAsia="等线" w:hAnsi="Times New Roman" w:cs="Times New Roman" w:hint="eastAsia"/>
            <w:color w:val="000000"/>
            <w:sz w:val="20"/>
            <w:szCs w:val="20"/>
          </w:rPr>
          <w:t>precipitation</w:t>
        </w:r>
      </w:hyperlink>
      <w:r>
        <w:rPr>
          <w:rFonts w:ascii="Times New Roman" w:hAnsi="Times New Roman" w:cs="Times New Roman"/>
        </w:rPr>
        <w:t xml:space="preserve">. </w:t>
      </w:r>
    </w:p>
    <w:tbl>
      <w:tblPr>
        <w:tblpPr w:leftFromText="180" w:rightFromText="180" w:vertAnchor="text" w:horzAnchor="margin" w:tblpY="151"/>
        <w:tblOverlap w:val="never"/>
        <w:tblW w:w="454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645"/>
        <w:gridCol w:w="1360"/>
        <w:gridCol w:w="1644"/>
        <w:gridCol w:w="1225"/>
      </w:tblGrid>
      <w:tr w:rsidR="009B3F17" w14:paraId="01FE4DAA" w14:textId="77777777">
        <w:trPr>
          <w:trHeight w:val="285"/>
        </w:trPr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F3FD3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04DEE" w14:textId="77777777" w:rsidR="009B3F17" w:rsidRDefault="00A427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hyperlink r:id="rId10" w:anchor="/javascript:;" w:history="1">
              <w:r w:rsidR="008D4CA0">
                <w:rPr>
                  <w:rFonts w:ascii="Times New Roman" w:eastAsia="等线" w:hAnsi="Times New Roman" w:cs="Times New Roman" w:hint="eastAsia"/>
                  <w:color w:val="000000"/>
                  <w:sz w:val="20"/>
                  <w:szCs w:val="20"/>
                </w:rPr>
                <w:t>annual</w:t>
              </w:r>
            </w:hyperlink>
            <w:r w:rsidR="008D4CA0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 </w:t>
            </w:r>
            <w:hyperlink r:id="rId11" w:anchor="/javascript:;" w:history="1">
              <w:r w:rsidR="008D4CA0">
                <w:rPr>
                  <w:rFonts w:ascii="Times New Roman" w:eastAsia="等线" w:hAnsi="Times New Roman" w:cs="Times New Roman" w:hint="eastAsia"/>
                  <w:color w:val="000000"/>
                  <w:sz w:val="20"/>
                  <w:szCs w:val="20"/>
                </w:rPr>
                <w:t>precipitation</w:t>
              </w:r>
            </w:hyperlink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A79D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bookmarkStart w:id="3" w:name="OLE_LINK6"/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precipitation</w:t>
            </w:r>
            <w:bookmarkEnd w:id="3"/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 xml:space="preserve"> in growing season</w:t>
            </w:r>
          </w:p>
          <w:p w14:paraId="13418A99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(March to September)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EC05C" w14:textId="77777777" w:rsidR="009B3F17" w:rsidRDefault="009B3F17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  <w:p w14:paraId="37D66CC7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precipitation in the early growing season</w:t>
            </w:r>
            <w:bookmarkStart w:id="4" w:name="OLE_LINK7"/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March to June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)</w:t>
            </w:r>
            <w:bookmarkEnd w:id="4"/>
          </w:p>
          <w:p w14:paraId="3817E297" w14:textId="77777777" w:rsidR="009B3F17" w:rsidRDefault="009B3F17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7B99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AGB</w:t>
            </w:r>
          </w:p>
        </w:tc>
      </w:tr>
      <w:tr w:rsidR="009B3F17" w14:paraId="1C6C3305" w14:textId="77777777">
        <w:trPr>
          <w:trHeight w:val="285"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62543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precipitation in growing season (March to September)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03F26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.999**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9468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406F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1B651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12278355" w14:textId="77777777">
        <w:trPr>
          <w:trHeight w:val="285"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E086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precipitation in the early growing season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March to June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4489B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-.543**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2345C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-.523**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F5CEC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D014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5C77F1F1" w14:textId="77777777">
        <w:trPr>
          <w:trHeight w:val="285"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61538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AGB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C7CE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60818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16DE4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.302*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19041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06494179" w14:textId="77777777">
        <w:trPr>
          <w:trHeight w:val="285"/>
        </w:trPr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98CB6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BGB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7D3A5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.480*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F3D41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.480*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DC387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-.663**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2CE82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-0.154</w:t>
            </w:r>
          </w:p>
        </w:tc>
      </w:tr>
    </w:tbl>
    <w:p w14:paraId="4361762E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0CFF9789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4465078F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72DFD9E7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10B774C6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69077B29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5F0CCCAD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09150190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05E99655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6D38E403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3A903C94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4A70CC69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645EBF65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21E16B12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5FD56229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1823A9D2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2B36987C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6884938D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411D8581" w14:textId="77777777" w:rsidR="009B3F17" w:rsidRDefault="008D4CA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*P &lt; 0.05;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**P &lt; 0.01; ***P &lt; 0.001.</w:t>
      </w:r>
    </w:p>
    <w:p w14:paraId="24977451" w14:textId="77777777" w:rsidR="009B3F17" w:rsidRDefault="009B3F17">
      <w:pPr>
        <w:widowControl/>
        <w:jc w:val="left"/>
        <w:sectPr w:rsidR="009B3F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15601B8" w14:textId="11CFF17A" w:rsidR="009B3F17" w:rsidRDefault="008D4CA0">
      <w:pPr>
        <w:jc w:val="left"/>
        <w:rPr>
          <w:rFonts w:ascii="Times New Roman" w:hAnsi="Times New Roman" w:cs="Times New Roman"/>
        </w:rPr>
      </w:pPr>
      <w:r w:rsidRPr="00126515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A42731">
        <w:rPr>
          <w:rFonts w:ascii="Times New Roman" w:hAnsi="Times New Roman" w:cs="Times New Roman"/>
          <w:b/>
          <w:bCs/>
        </w:rPr>
        <w:t>S</w:t>
      </w:r>
      <w:r w:rsidRPr="0012651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>. Correlation coefficients of above- and belowground biomass with</w:t>
      </w:r>
      <w:r>
        <w:rPr>
          <w:rFonts w:ascii="Times New Roman" w:hAnsi="Times New Roman" w:cs="Times New Roman" w:hint="eastAsia"/>
        </w:rPr>
        <w:t xml:space="preserve"> species</w:t>
      </w:r>
      <w:r>
        <w:rPr>
          <w:rFonts w:ascii="Times New Roman" w:hAnsi="Times New Roman" w:cs="Times New Roman"/>
        </w:rPr>
        <w:t xml:space="preserve"> diversity, </w:t>
      </w:r>
      <w:r>
        <w:rPr>
          <w:rFonts w:ascii="Times New Roman" w:hAnsi="Times New Roman" w:cs="Times New Roman" w:hint="eastAsia"/>
        </w:rPr>
        <w:t>co</w:t>
      </w:r>
      <w:r>
        <w:rPr>
          <w:rFonts w:ascii="Times New Roman" w:hAnsi="Times New Roman" w:cs="Times New Roman"/>
        </w:rPr>
        <w:t>mmunity-weighted trait</w:t>
      </w:r>
      <w:r w:rsidR="00D142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soil properties. </w:t>
      </w:r>
    </w:p>
    <w:tbl>
      <w:tblPr>
        <w:tblpPr w:leftFromText="180" w:rightFromText="180" w:vertAnchor="text" w:horzAnchor="margin" w:tblpY="151"/>
        <w:tblOverlap w:val="never"/>
        <w:tblW w:w="441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1041"/>
        <w:gridCol w:w="1161"/>
        <w:gridCol w:w="710"/>
        <w:gridCol w:w="854"/>
        <w:gridCol w:w="742"/>
        <w:gridCol w:w="731"/>
        <w:gridCol w:w="892"/>
        <w:gridCol w:w="742"/>
        <w:gridCol w:w="748"/>
        <w:gridCol w:w="1088"/>
        <w:gridCol w:w="566"/>
        <w:gridCol w:w="707"/>
        <w:gridCol w:w="1558"/>
      </w:tblGrid>
      <w:tr w:rsidR="009B3F17" w14:paraId="3C4592E0" w14:textId="77777777">
        <w:trPr>
          <w:trHeight w:val="285"/>
        </w:trPr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CD5D2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bookmarkStart w:id="5" w:name="_Hlk56541858"/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BB4C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Drought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1C91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Precipit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tion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5A4DF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AGB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2A95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BGB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786DD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Height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9A59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SLA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74398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LDMC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CA0E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LCC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C3886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LNC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6AC9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Soil Water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A6F66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Soil C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04F61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Soil N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22657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Species Richness</w:t>
            </w:r>
          </w:p>
        </w:tc>
      </w:tr>
      <w:tr w:rsidR="009B3F17" w14:paraId="1E6EFAD1" w14:textId="77777777">
        <w:trPr>
          <w:trHeight w:val="285"/>
        </w:trPr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068D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Precipitation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45FD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F019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CC37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251B8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5BD5D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5123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669C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C3FAB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6A85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63A2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D063C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4F11B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7353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37003154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D83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AGB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BFAA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645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C448B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0.302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E5AD7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FDBD8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E37B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0C2D3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EC3AA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0E48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8925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711A1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3F62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849AC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38BA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5C4AB554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143B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BGB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F2BD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.028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01108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.663**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279D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-0.154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E855B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ECD4D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C343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B555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26F78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3686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763C1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AE257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A0DEF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533A2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0A2F15EF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B36E6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Height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F829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-.421**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E183C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395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47963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0.550**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784B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-0.267*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0D154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5591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E4B2E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703B3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9149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3A49E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F1EFB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7E5D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0A74E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096516EF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926F3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SLA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809CD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-0.051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CC8EC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0.658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50291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-0.068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03FD5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.649**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D88F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-.394**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C93F2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7C6F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6A025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A5B9F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9B4BD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7633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E5D91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51C1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18F0B6BF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D7CAF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LDMC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4FF59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4AE88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0.449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6FE6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991E3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-.558**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E884E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.353**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062E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-.793**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9F77D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85C04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EC49E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BFF6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FCAE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A7E1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44892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3B0C132D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F8F95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LCC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42AEF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234*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EA9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68B0E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022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4B9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CA4FC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30EF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-0.184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C3569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.309**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9EF42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A965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B4942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619FB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F8414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E18F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4754E9A5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8724C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LNC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BC5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B45E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-0.576**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F54A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-0.190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FC16B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.696**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C0089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-.414**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595D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.753**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A3D91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-.851**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8DC62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-.285*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B8D58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A3878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22B7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BF7D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C05BC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23CAF434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42B72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Soil Water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3795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.282*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3295E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-0.197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D36B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0.345**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9624D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.471**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E0D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97848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.557**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85193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-.334**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E5223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-.070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1EB79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.397**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43DE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7D5A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8E082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9839D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71596F69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4462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Soil C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7471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FB90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9392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C00D7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.376**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8DF72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0D9C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8393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-.273*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A7CAB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-.12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D4C9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.340**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F231B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.247*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280C6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30E15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039E1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6C1C20EE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406F5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Soil N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BA991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DADE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6386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-0.004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FBC5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-.244*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7F81D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6737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-.354**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74FC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.564**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B5E35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.129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9C87C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-.566**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FD7C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-.259*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55FF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FE32B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AD14C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20C1BFD9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3FE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Species Richness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4021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.548**</w:t>
            </w: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3FDF7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2CD9D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0.530**</w:t>
            </w:r>
          </w:p>
        </w:tc>
        <w:tc>
          <w:tcPr>
            <w:tcW w:w="3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6D48E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213B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.271*</w:t>
            </w: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89F84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.290*</w:t>
            </w:r>
          </w:p>
        </w:tc>
        <w:tc>
          <w:tcPr>
            <w:tcW w:w="3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C3E94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-0.224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9935F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-0.04</w:t>
            </w: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9B05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3043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.374**</w:t>
            </w:r>
          </w:p>
        </w:tc>
        <w:tc>
          <w:tcPr>
            <w:tcW w:w="2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61730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0.115</w:t>
            </w:r>
          </w:p>
        </w:tc>
        <w:tc>
          <w:tcPr>
            <w:tcW w:w="2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4586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-0.12</w:t>
            </w:r>
          </w:p>
        </w:tc>
        <w:tc>
          <w:tcPr>
            <w:tcW w:w="5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0BB64" w14:textId="77777777" w:rsidR="009B3F17" w:rsidRDefault="009B3F1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3F17" w14:paraId="7F971C97" w14:textId="77777777">
        <w:trPr>
          <w:trHeight w:val="285"/>
        </w:trPr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9BD7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Density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6BC65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.249*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66F0A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ED8AE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0.459**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B6367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-0.148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383D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.536**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7637C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-.312**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07866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8759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-0.007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0DD6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C6E7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-0.004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E5592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B115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-0.115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753CF" w14:textId="77777777" w:rsidR="009B3F17" w:rsidRDefault="008D4CA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</w:tr>
      <w:bookmarkEnd w:id="5"/>
    </w:tbl>
    <w:p w14:paraId="6330B860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5F1E2DE3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23D356B3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7DB1E6D1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2CF0DF4E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2FB38516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150556FD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08E6F205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1EDF4F95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77FCCF95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38B479C5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7EB0511B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4D247125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0A15677F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72301873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004B99E3" w14:textId="77777777" w:rsidR="009B3F17" w:rsidRDefault="009B3F17">
      <w:pPr>
        <w:widowControl/>
        <w:jc w:val="left"/>
        <w:rPr>
          <w:rFonts w:ascii="Times New Roman" w:hAnsi="Times New Roman" w:cs="Times New Roman"/>
        </w:rPr>
      </w:pPr>
    </w:p>
    <w:p w14:paraId="20DC3C2E" w14:textId="77777777" w:rsidR="003C2405" w:rsidRDefault="008D4CA0">
      <w:pPr>
        <w:widowControl/>
        <w:jc w:val="left"/>
        <w:rPr>
          <w:rFonts w:ascii="Times New Roman" w:hAnsi="Times New Roman" w:cs="Times New Roman"/>
        </w:rPr>
        <w:sectPr w:rsidR="003C2405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</w:rPr>
        <w:t xml:space="preserve">Drought, extreme treatments (CONT; -66%; -60Days); Precipitation, </w:t>
      </w:r>
      <w:r>
        <w:rPr>
          <w:rFonts w:ascii="Times New Roman" w:eastAsia="宋体" w:hAnsi="Times New Roman" w:cs="Times New Roman"/>
          <w:sz w:val="24"/>
          <w:szCs w:val="28"/>
        </w:rPr>
        <w:t xml:space="preserve">the precipitation in the early growing season (March to June) ; </w:t>
      </w:r>
      <w:r>
        <w:rPr>
          <w:rFonts w:ascii="Times New Roman" w:hAnsi="Times New Roman" w:cs="Times New Roman"/>
        </w:rPr>
        <w:t>AGB, aboveground plant biomass; BGB, belowground root biomass;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</w:rPr>
        <w:t>SLA, specific leaf area; LDMC, leaf dry matter content; LNC, leaf N content; LCC, leaf C content</w:t>
      </w:r>
      <w:r>
        <w:rPr>
          <w:rFonts w:ascii="Times New Roman" w:hAnsi="Times New Roman" w:cs="Times New Roman" w:hint="eastAsia"/>
        </w:rPr>
        <w:t>;</w:t>
      </w:r>
      <w:r>
        <w:rPr>
          <w:rFonts w:ascii="Times New Roman" w:hAnsi="Times New Roman" w:cs="Times New Roman"/>
        </w:rPr>
        <w:t xml:space="preserve"> *P &lt; 0.05;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**P &lt; 0.01;***P &lt; 0.001.</w:t>
      </w:r>
      <w:bookmarkEnd w:id="0"/>
    </w:p>
    <w:p w14:paraId="11E63420" w14:textId="608C1883" w:rsidR="003C2405" w:rsidRPr="0002478A" w:rsidRDefault="006D2EBB" w:rsidP="0028670F">
      <w:pPr>
        <w:spacing w:beforeLines="50" w:before="156" w:afterLines="50" w:after="156" w:line="480" w:lineRule="auto"/>
        <w:rPr>
          <w:rFonts w:ascii="Times New Roman" w:eastAsia="黑体" w:hAnsi="Times New Roman" w:cs="Times New Roman"/>
          <w:b/>
          <w:sz w:val="20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0"/>
          <w:szCs w:val="20"/>
        </w:rPr>
        <w:lastRenderedPageBreak/>
        <w:t>T</w:t>
      </w:r>
      <w:r>
        <w:rPr>
          <w:rFonts w:ascii="Times New Roman" w:eastAsia="宋体" w:hAnsi="Times New Roman" w:cs="Times New Roman" w:hint="eastAsia"/>
          <w:b/>
          <w:kern w:val="0"/>
          <w:sz w:val="20"/>
          <w:szCs w:val="20"/>
        </w:rPr>
        <w:t>able</w:t>
      </w:r>
      <w:r w:rsidR="00BC6816">
        <w:rPr>
          <w:rFonts w:ascii="Times New Roman" w:eastAsia="宋体" w:hAnsi="Times New Roman" w:cs="Times New Roman"/>
          <w:b/>
          <w:kern w:val="0"/>
          <w:sz w:val="20"/>
          <w:szCs w:val="20"/>
        </w:rPr>
        <w:t xml:space="preserve"> </w:t>
      </w:r>
      <w:r w:rsidR="00A42731">
        <w:rPr>
          <w:rFonts w:ascii="Times New Roman" w:eastAsia="宋体" w:hAnsi="Times New Roman" w:cs="Times New Roman"/>
          <w:b/>
          <w:kern w:val="0"/>
          <w:sz w:val="20"/>
          <w:szCs w:val="20"/>
        </w:rPr>
        <w:t>S</w:t>
      </w:r>
      <w:r>
        <w:rPr>
          <w:rFonts w:ascii="Times New Roman" w:eastAsia="宋体" w:hAnsi="Times New Roman" w:cs="Times New Roman"/>
          <w:b/>
          <w:kern w:val="0"/>
          <w:sz w:val="20"/>
          <w:szCs w:val="20"/>
        </w:rPr>
        <w:t>4.</w:t>
      </w:r>
      <w:r w:rsidR="003C2405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4A5E13" w:rsidRPr="0002478A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The </w:t>
      </w:r>
      <w:r w:rsidR="0028670F" w:rsidRPr="0002478A">
        <w:rPr>
          <w:rFonts w:ascii="Times New Roman" w:eastAsia="宋体" w:hAnsi="Times New Roman" w:cs="Times New Roman"/>
          <w:sz w:val="20"/>
          <w:szCs w:val="20"/>
        </w:rPr>
        <w:t>separate repeated measures mixed model</w:t>
      </w:r>
      <w:r w:rsidR="0028670F" w:rsidRPr="0002478A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28670F" w:rsidRPr="0002478A">
        <w:rPr>
          <w:rFonts w:ascii="Times New Roman" w:eastAsia="宋体" w:hAnsi="Times New Roman" w:cs="Times New Roman"/>
          <w:sz w:val="20"/>
          <w:szCs w:val="20"/>
        </w:rPr>
        <w:t>ANOVAs</w:t>
      </w:r>
      <w:r w:rsidR="0028670F" w:rsidRPr="0002478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A5E13" w:rsidRPr="0002478A">
        <w:rPr>
          <w:rFonts w:ascii="Times New Roman" w:eastAsia="宋体" w:hAnsi="Times New Roman" w:cs="Times New Roman"/>
          <w:sz w:val="20"/>
          <w:szCs w:val="20"/>
        </w:rPr>
        <w:t xml:space="preserve">for the effects of extreme drought on </w:t>
      </w:r>
      <w:r w:rsidR="003C2405" w:rsidRPr="0002478A">
        <w:rPr>
          <w:rFonts w:ascii="Times New Roman" w:eastAsia="宋体" w:hAnsi="Times New Roman" w:cs="Times New Roman"/>
          <w:kern w:val="0"/>
          <w:sz w:val="20"/>
          <w:szCs w:val="20"/>
        </w:rPr>
        <w:t>community characteristics</w:t>
      </w:r>
      <w:r w:rsidR="0028670F" w:rsidRPr="0002478A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8101" w:type="dxa"/>
        <w:jc w:val="center"/>
        <w:tblLook w:val="04A0" w:firstRow="1" w:lastRow="0" w:firstColumn="1" w:lastColumn="0" w:noHBand="0" w:noVBand="1"/>
      </w:tblPr>
      <w:tblGrid>
        <w:gridCol w:w="3151"/>
        <w:gridCol w:w="1420"/>
        <w:gridCol w:w="1553"/>
        <w:gridCol w:w="1977"/>
      </w:tblGrid>
      <w:tr w:rsidR="00D14230" w14:paraId="168F6C70" w14:textId="77777777" w:rsidTr="003C2405">
        <w:trPr>
          <w:trHeight w:val="385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76A6BB8" w14:textId="77777777" w:rsidR="003C2405" w:rsidRPr="0002478A" w:rsidRDefault="003C240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Community characteristics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8B33F3E" w14:textId="50A0AEF3" w:rsidR="003C2405" w:rsidRPr="0002478A" w:rsidRDefault="00740A1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Drought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F8E1FB6" w14:textId="7C6FBDF0" w:rsidR="003C2405" w:rsidRPr="0002478A" w:rsidRDefault="00740A1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Year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A63826D" w14:textId="13474AE4" w:rsidR="003C2405" w:rsidRPr="0002478A" w:rsidRDefault="00740A1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Drought</w:t>
            </w:r>
            <w:r w:rsidR="003C2405"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× </w:t>
            </w: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Year</w:t>
            </w:r>
          </w:p>
        </w:tc>
      </w:tr>
      <w:tr w:rsidR="00D14230" w14:paraId="7BA95CF3" w14:textId="77777777" w:rsidTr="0063573D">
        <w:trPr>
          <w:trHeight w:val="433"/>
          <w:jc w:val="center"/>
        </w:trPr>
        <w:tc>
          <w:tcPr>
            <w:tcW w:w="0" w:type="auto"/>
            <w:vAlign w:val="bottom"/>
            <w:hideMark/>
          </w:tcPr>
          <w:p w14:paraId="173FBA30" w14:textId="178F2D3A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AGB</w:t>
            </w:r>
          </w:p>
        </w:tc>
        <w:tc>
          <w:tcPr>
            <w:tcW w:w="0" w:type="auto"/>
            <w:noWrap/>
            <w:vAlign w:val="center"/>
          </w:tcPr>
          <w:p w14:paraId="02D69171" w14:textId="17AAEA9E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35.662</w:t>
            </w:r>
            <w:r w:rsidR="007B349F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7C9652E5" w14:textId="361E6607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8.391</w:t>
            </w:r>
            <w:r w:rsidR="00C12CB6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2DF719E6" w14:textId="59C8992F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2.455</w:t>
            </w:r>
            <w:r w:rsidR="007D6A17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</w:tr>
      <w:tr w:rsidR="00D14230" w14:paraId="5BB2FE4C" w14:textId="77777777" w:rsidTr="0063573D">
        <w:trPr>
          <w:trHeight w:val="417"/>
          <w:jc w:val="center"/>
        </w:trPr>
        <w:tc>
          <w:tcPr>
            <w:tcW w:w="0" w:type="auto"/>
            <w:vAlign w:val="bottom"/>
            <w:hideMark/>
          </w:tcPr>
          <w:p w14:paraId="2B5FD2A9" w14:textId="34DA2E50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BGB</w:t>
            </w:r>
          </w:p>
        </w:tc>
        <w:tc>
          <w:tcPr>
            <w:tcW w:w="0" w:type="auto"/>
            <w:noWrap/>
            <w:vAlign w:val="center"/>
          </w:tcPr>
          <w:p w14:paraId="162164F4" w14:textId="714D672F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1.123</w:t>
            </w:r>
          </w:p>
        </w:tc>
        <w:tc>
          <w:tcPr>
            <w:tcW w:w="0" w:type="auto"/>
            <w:noWrap/>
            <w:vAlign w:val="center"/>
            <w:hideMark/>
          </w:tcPr>
          <w:p w14:paraId="1A2AAA07" w14:textId="1BE74456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46.609</w:t>
            </w:r>
            <w:r w:rsidR="00C12CB6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71C989A9" w14:textId="2809D07D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4.671</w:t>
            </w:r>
            <w:r w:rsidR="00971FEA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</w:tr>
      <w:tr w:rsidR="00D14230" w14:paraId="616CD350" w14:textId="77777777" w:rsidTr="0063573D">
        <w:trPr>
          <w:trHeight w:val="369"/>
          <w:jc w:val="center"/>
        </w:trPr>
        <w:tc>
          <w:tcPr>
            <w:tcW w:w="0" w:type="auto"/>
            <w:noWrap/>
            <w:vAlign w:val="bottom"/>
            <w:hideMark/>
          </w:tcPr>
          <w:p w14:paraId="1CF4A91F" w14:textId="1241E8E2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Height</w:t>
            </w:r>
          </w:p>
        </w:tc>
        <w:tc>
          <w:tcPr>
            <w:tcW w:w="0" w:type="auto"/>
            <w:noWrap/>
            <w:vAlign w:val="center"/>
          </w:tcPr>
          <w:p w14:paraId="7108D39D" w14:textId="462A01F4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13.945</w:t>
            </w:r>
            <w:r w:rsidR="007B349F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7AAB2791" w14:textId="0FAE28E3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11.126</w:t>
            </w:r>
            <w:r w:rsidR="00C12CB6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1319D77F" w14:textId="1B901451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2.109</w:t>
            </w:r>
            <w:r w:rsidR="00971FEA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#</w:t>
            </w:r>
          </w:p>
        </w:tc>
      </w:tr>
      <w:tr w:rsidR="00D14230" w14:paraId="46DC708B" w14:textId="77777777" w:rsidTr="0063573D">
        <w:trPr>
          <w:trHeight w:val="369"/>
          <w:jc w:val="center"/>
        </w:trPr>
        <w:tc>
          <w:tcPr>
            <w:tcW w:w="0" w:type="auto"/>
            <w:noWrap/>
            <w:vAlign w:val="bottom"/>
            <w:hideMark/>
          </w:tcPr>
          <w:p w14:paraId="26F39C66" w14:textId="058FD9E2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SLA</w:t>
            </w:r>
          </w:p>
        </w:tc>
        <w:tc>
          <w:tcPr>
            <w:tcW w:w="0" w:type="auto"/>
            <w:noWrap/>
            <w:vAlign w:val="center"/>
          </w:tcPr>
          <w:p w14:paraId="6AC3C3F4" w14:textId="5F22CFEB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  <w:tc>
          <w:tcPr>
            <w:tcW w:w="0" w:type="auto"/>
            <w:noWrap/>
            <w:vAlign w:val="center"/>
            <w:hideMark/>
          </w:tcPr>
          <w:p w14:paraId="73414BBE" w14:textId="4D4C80B5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55.798</w:t>
            </w:r>
            <w:r w:rsidR="00C12CB6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2B03ABA4" w14:textId="7CF42125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</w:tr>
      <w:tr w:rsidR="00D14230" w14:paraId="55C94EF1" w14:textId="77777777" w:rsidTr="0063573D">
        <w:trPr>
          <w:trHeight w:val="369"/>
          <w:jc w:val="center"/>
        </w:trPr>
        <w:tc>
          <w:tcPr>
            <w:tcW w:w="0" w:type="auto"/>
            <w:vAlign w:val="bottom"/>
            <w:hideMark/>
          </w:tcPr>
          <w:p w14:paraId="11D666A8" w14:textId="7AA653EB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LDMC</w:t>
            </w:r>
          </w:p>
        </w:tc>
        <w:tc>
          <w:tcPr>
            <w:tcW w:w="0" w:type="auto"/>
            <w:noWrap/>
            <w:vAlign w:val="center"/>
          </w:tcPr>
          <w:p w14:paraId="692CEC8F" w14:textId="558F4A6E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0.08</w:t>
            </w:r>
          </w:p>
        </w:tc>
        <w:tc>
          <w:tcPr>
            <w:tcW w:w="0" w:type="auto"/>
            <w:noWrap/>
            <w:vAlign w:val="center"/>
            <w:hideMark/>
          </w:tcPr>
          <w:p w14:paraId="7B7C0642" w14:textId="22633D38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38.237</w:t>
            </w:r>
            <w:r w:rsidR="00C12CB6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600909C9" w14:textId="255E986B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1.478</w:t>
            </w:r>
          </w:p>
        </w:tc>
      </w:tr>
      <w:tr w:rsidR="00D14230" w14:paraId="74B3606B" w14:textId="77777777" w:rsidTr="0063573D">
        <w:trPr>
          <w:trHeight w:val="369"/>
          <w:jc w:val="center"/>
        </w:trPr>
        <w:tc>
          <w:tcPr>
            <w:tcW w:w="0" w:type="auto"/>
            <w:vAlign w:val="bottom"/>
            <w:hideMark/>
          </w:tcPr>
          <w:p w14:paraId="26E6551C" w14:textId="59EE4DA3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LCC</w:t>
            </w:r>
          </w:p>
        </w:tc>
        <w:tc>
          <w:tcPr>
            <w:tcW w:w="0" w:type="auto"/>
            <w:noWrap/>
            <w:vAlign w:val="center"/>
          </w:tcPr>
          <w:p w14:paraId="6D5BD9AD" w14:textId="7527328D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2.03</w:t>
            </w:r>
          </w:p>
        </w:tc>
        <w:tc>
          <w:tcPr>
            <w:tcW w:w="0" w:type="auto"/>
            <w:noWrap/>
            <w:vAlign w:val="center"/>
            <w:hideMark/>
          </w:tcPr>
          <w:p w14:paraId="77BABF20" w14:textId="45B890F3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1.277</w:t>
            </w:r>
          </w:p>
        </w:tc>
        <w:tc>
          <w:tcPr>
            <w:tcW w:w="0" w:type="auto"/>
            <w:noWrap/>
            <w:vAlign w:val="center"/>
            <w:hideMark/>
          </w:tcPr>
          <w:p w14:paraId="52432370" w14:textId="51D53F21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0.63</w:t>
            </w:r>
          </w:p>
        </w:tc>
      </w:tr>
      <w:tr w:rsidR="00D14230" w14:paraId="49456686" w14:textId="77777777" w:rsidTr="0063573D">
        <w:trPr>
          <w:trHeight w:val="369"/>
          <w:jc w:val="center"/>
        </w:trPr>
        <w:tc>
          <w:tcPr>
            <w:tcW w:w="0" w:type="auto"/>
            <w:vAlign w:val="bottom"/>
            <w:hideMark/>
          </w:tcPr>
          <w:p w14:paraId="2086D5D2" w14:textId="26255C61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LNC</w:t>
            </w:r>
          </w:p>
        </w:tc>
        <w:tc>
          <w:tcPr>
            <w:tcW w:w="0" w:type="auto"/>
            <w:noWrap/>
            <w:vAlign w:val="center"/>
          </w:tcPr>
          <w:p w14:paraId="6FC590F5" w14:textId="7BCB4E32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1.782</w:t>
            </w:r>
          </w:p>
        </w:tc>
        <w:tc>
          <w:tcPr>
            <w:tcW w:w="0" w:type="auto"/>
            <w:noWrap/>
            <w:vAlign w:val="center"/>
            <w:hideMark/>
          </w:tcPr>
          <w:p w14:paraId="095705A3" w14:textId="4AB18C47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140.837</w:t>
            </w:r>
            <w:r w:rsidR="007B349F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6A7FF0CA" w14:textId="44103FB3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</w:tr>
      <w:tr w:rsidR="00D14230" w14:paraId="5EAD70AD" w14:textId="77777777" w:rsidTr="0063573D">
        <w:trPr>
          <w:trHeight w:val="369"/>
          <w:jc w:val="center"/>
        </w:trPr>
        <w:tc>
          <w:tcPr>
            <w:tcW w:w="0" w:type="auto"/>
            <w:vAlign w:val="bottom"/>
            <w:hideMark/>
          </w:tcPr>
          <w:p w14:paraId="067B072A" w14:textId="0255B9E0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Soil water </w:t>
            </w:r>
          </w:p>
        </w:tc>
        <w:tc>
          <w:tcPr>
            <w:tcW w:w="0" w:type="auto"/>
            <w:noWrap/>
            <w:vAlign w:val="center"/>
          </w:tcPr>
          <w:p w14:paraId="38CE79A0" w14:textId="7B128B55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14.212</w:t>
            </w:r>
            <w:r w:rsidR="007D6A17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641CBEC6" w14:textId="52160BB9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26.248</w:t>
            </w:r>
            <w:r w:rsidR="007B349F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3DCF8EFE" w14:textId="01683727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2.776</w:t>
            </w:r>
            <w:r w:rsidR="00971FEA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</w:tr>
      <w:tr w:rsidR="00D14230" w14:paraId="1C7D0521" w14:textId="77777777" w:rsidTr="0063573D">
        <w:trPr>
          <w:trHeight w:val="369"/>
          <w:jc w:val="center"/>
        </w:trPr>
        <w:tc>
          <w:tcPr>
            <w:tcW w:w="0" w:type="auto"/>
            <w:vAlign w:val="bottom"/>
            <w:hideMark/>
          </w:tcPr>
          <w:p w14:paraId="3EC884D9" w14:textId="63C1549C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Soil C</w:t>
            </w:r>
          </w:p>
        </w:tc>
        <w:tc>
          <w:tcPr>
            <w:tcW w:w="0" w:type="auto"/>
            <w:noWrap/>
            <w:vAlign w:val="center"/>
          </w:tcPr>
          <w:p w14:paraId="2D9D572B" w14:textId="76A28C7B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  <w:tc>
          <w:tcPr>
            <w:tcW w:w="0" w:type="auto"/>
            <w:noWrap/>
            <w:vAlign w:val="center"/>
            <w:hideMark/>
          </w:tcPr>
          <w:p w14:paraId="0825DA67" w14:textId="70B79DBD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4.929</w:t>
            </w:r>
            <w:r w:rsidR="007B349F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2F38435D" w14:textId="4934643A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0.874</w:t>
            </w:r>
          </w:p>
        </w:tc>
      </w:tr>
      <w:tr w:rsidR="00D14230" w14:paraId="4996870C" w14:textId="77777777" w:rsidTr="0063573D">
        <w:trPr>
          <w:trHeight w:val="353"/>
          <w:jc w:val="center"/>
        </w:trPr>
        <w:tc>
          <w:tcPr>
            <w:tcW w:w="0" w:type="auto"/>
            <w:vAlign w:val="bottom"/>
            <w:hideMark/>
          </w:tcPr>
          <w:p w14:paraId="665B766E" w14:textId="13DC6BE6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Soil N</w:t>
            </w:r>
          </w:p>
        </w:tc>
        <w:tc>
          <w:tcPr>
            <w:tcW w:w="0" w:type="auto"/>
            <w:noWrap/>
            <w:vAlign w:val="center"/>
          </w:tcPr>
          <w:p w14:paraId="5DDB3FC9" w14:textId="54F4541A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1.21</w:t>
            </w:r>
          </w:p>
        </w:tc>
        <w:tc>
          <w:tcPr>
            <w:tcW w:w="0" w:type="auto"/>
            <w:noWrap/>
            <w:vAlign w:val="center"/>
            <w:hideMark/>
          </w:tcPr>
          <w:p w14:paraId="3F2AFC74" w14:textId="470D7828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46.856</w:t>
            </w:r>
            <w:r w:rsidR="007B349F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6F23C056" w14:textId="67F6E801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1.073</w:t>
            </w:r>
          </w:p>
        </w:tc>
      </w:tr>
      <w:tr w:rsidR="00D14230" w14:paraId="0FD565AD" w14:textId="77777777" w:rsidTr="0063573D">
        <w:trPr>
          <w:trHeight w:val="417"/>
          <w:jc w:val="center"/>
        </w:trPr>
        <w:tc>
          <w:tcPr>
            <w:tcW w:w="0" w:type="auto"/>
            <w:vAlign w:val="bottom"/>
            <w:hideMark/>
          </w:tcPr>
          <w:p w14:paraId="4AD723D7" w14:textId="2484BC5D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Species Richness</w:t>
            </w:r>
          </w:p>
        </w:tc>
        <w:tc>
          <w:tcPr>
            <w:tcW w:w="0" w:type="auto"/>
            <w:noWrap/>
            <w:vAlign w:val="center"/>
          </w:tcPr>
          <w:p w14:paraId="3A86C20D" w14:textId="66C5EBAC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31.325</w:t>
            </w:r>
            <w:r w:rsidR="007D6A17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5ECF497B" w14:textId="78CFBE3E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7.953</w:t>
            </w:r>
            <w:r w:rsidR="007B349F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noWrap/>
            <w:vAlign w:val="center"/>
            <w:hideMark/>
          </w:tcPr>
          <w:p w14:paraId="5142EEF1" w14:textId="0E01620F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9.748</w:t>
            </w:r>
            <w:r w:rsidR="00971FEA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</w:tr>
      <w:tr w:rsidR="00D14230" w14:paraId="5F1ABF38" w14:textId="77777777" w:rsidTr="0063573D">
        <w:trPr>
          <w:trHeight w:val="385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8AA5453" w14:textId="3A100CA3" w:rsidR="00D14230" w:rsidRPr="0002478A" w:rsidRDefault="00D14230" w:rsidP="00D142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78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971A9A8" w14:textId="51EF0611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3.581</w:t>
            </w:r>
            <w:r w:rsidR="007D6A17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88639AB" w14:textId="410B2DF0" w:rsidR="00D14230" w:rsidRPr="0002478A" w:rsidRDefault="00D14230" w:rsidP="0002478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11.29</w:t>
            </w:r>
            <w:r w:rsidR="007B349F" w:rsidRPr="0002478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05F3256" w14:textId="16118F3D" w:rsidR="00D14230" w:rsidRPr="0002478A" w:rsidRDefault="00D14230" w:rsidP="0002478A">
            <w:pPr>
              <w:keepNext/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2478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1.528</w:t>
            </w:r>
          </w:p>
        </w:tc>
      </w:tr>
    </w:tbl>
    <w:p w14:paraId="2026A71B" w14:textId="77777777" w:rsidR="003C2405" w:rsidRDefault="003C2405" w:rsidP="003C2405">
      <w:pPr>
        <w:pStyle w:val="af2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16"/>
          <w:szCs w:val="16"/>
        </w:rPr>
        <w:t>#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,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16"/>
          <w:szCs w:val="16"/>
        </w:rPr>
        <w:t xml:space="preserve"> *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,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16"/>
          <w:szCs w:val="16"/>
        </w:rPr>
        <w:t>**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16"/>
          <w:szCs w:val="16"/>
        </w:rPr>
        <w:t xml:space="preserve">*** 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and indicate statistically signiﬁcant levels at 0.1 &lt; </w:t>
      </w:r>
      <w:r>
        <w:rPr>
          <w:rFonts w:ascii="Times New Roman" w:eastAsia="宋体" w:hAnsi="Times New Roman" w:cs="Times New Roman"/>
          <w:i/>
          <w:kern w:val="0"/>
          <w:sz w:val="18"/>
          <w:szCs w:val="18"/>
        </w:rPr>
        <w:t>p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 &lt; 0.05, </w:t>
      </w:r>
      <w:r>
        <w:rPr>
          <w:rFonts w:ascii="Times New Roman" w:eastAsia="宋体" w:hAnsi="Times New Roman" w:cs="Times New Roman"/>
          <w:i/>
          <w:kern w:val="0"/>
          <w:sz w:val="18"/>
          <w:szCs w:val="18"/>
        </w:rPr>
        <w:t>p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 &lt; 0.05, </w:t>
      </w:r>
      <w:r>
        <w:rPr>
          <w:rFonts w:ascii="Times New Roman" w:eastAsia="宋体" w:hAnsi="Times New Roman" w:cs="Times New Roman"/>
          <w:i/>
          <w:kern w:val="0"/>
          <w:sz w:val="18"/>
          <w:szCs w:val="18"/>
        </w:rPr>
        <w:t>p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 &lt; 0.01 and </w:t>
      </w:r>
      <w:r>
        <w:rPr>
          <w:rFonts w:ascii="Times New Roman" w:eastAsia="宋体" w:hAnsi="Times New Roman" w:cs="Times New Roman"/>
          <w:i/>
          <w:kern w:val="0"/>
          <w:sz w:val="18"/>
          <w:szCs w:val="18"/>
        </w:rPr>
        <w:t>p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 &lt; 0.001, respectively</w:t>
      </w:r>
    </w:p>
    <w:sectPr w:rsidR="003C2405" w:rsidSect="003C24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AA083" w14:textId="77777777" w:rsidR="00E40746" w:rsidRDefault="008D4CA0">
      <w:r>
        <w:separator/>
      </w:r>
    </w:p>
  </w:endnote>
  <w:endnote w:type="continuationSeparator" w:id="0">
    <w:p w14:paraId="7E35988C" w14:textId="77777777" w:rsidR="00E40746" w:rsidRDefault="008D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F9D53" w14:textId="77777777" w:rsidR="009B3F17" w:rsidRDefault="008D4CA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FB0115" wp14:editId="076554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9C632" w14:textId="77777777" w:rsidR="009B3F17" w:rsidRDefault="008D4CA0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B011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579C632" w14:textId="77777777" w:rsidR="009B3F17" w:rsidRDefault="008D4CA0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738A0" w14:textId="77777777" w:rsidR="00E40746" w:rsidRDefault="008D4CA0">
      <w:r>
        <w:separator/>
      </w:r>
    </w:p>
  </w:footnote>
  <w:footnote w:type="continuationSeparator" w:id="0">
    <w:p w14:paraId="6B197C9F" w14:textId="77777777" w:rsidR="00E40746" w:rsidRDefault="008D4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ant and Soil&lt;/Style&gt;&lt;LeftDelim&gt;{&lt;/LeftDelim&gt;&lt;RightDelim&gt;}&lt;/RightDelim&gt;&lt;FontName&gt;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5sw5aw49etpaet2xixpavqsfzx5aaf2edp&quot;&gt;My EndNote Library&lt;record-ids&gt;&lt;item&gt;1&lt;/item&gt;&lt;item&gt;208&lt;/item&gt;&lt;item&gt;210&lt;/item&gt;&lt;item&gt;211&lt;/item&gt;&lt;item&gt;212&lt;/item&gt;&lt;item&gt;213&lt;/item&gt;&lt;item&gt;217&lt;/item&gt;&lt;item&gt;236&lt;/item&gt;&lt;item&gt;549&lt;/item&gt;&lt;item&gt;551&lt;/item&gt;&lt;item&gt;561&lt;/item&gt;&lt;item&gt;562&lt;/item&gt;&lt;item&gt;566&lt;/item&gt;&lt;item&gt;584&lt;/item&gt;&lt;item&gt;602&lt;/item&gt;&lt;item&gt;679&lt;/item&gt;&lt;item&gt;1104&lt;/item&gt;&lt;item&gt;1105&lt;/item&gt;&lt;item&gt;1288&lt;/item&gt;&lt;item&gt;1293&lt;/item&gt;&lt;item&gt;1303&lt;/item&gt;&lt;item&gt;1304&lt;/item&gt;&lt;item&gt;1305&lt;/item&gt;&lt;item&gt;1306&lt;/item&gt;&lt;item&gt;1309&lt;/item&gt;&lt;item&gt;1311&lt;/item&gt;&lt;item&gt;1312&lt;/item&gt;&lt;item&gt;1314&lt;/item&gt;&lt;item&gt;1315&lt;/item&gt;&lt;item&gt;1318&lt;/item&gt;&lt;item&gt;1319&lt;/item&gt;&lt;item&gt;1328&lt;/item&gt;&lt;item&gt;1331&lt;/item&gt;&lt;item&gt;1332&lt;/item&gt;&lt;item&gt;1334&lt;/item&gt;&lt;item&gt;1335&lt;/item&gt;&lt;item&gt;1338&lt;/item&gt;&lt;item&gt;1339&lt;/item&gt;&lt;item&gt;1340&lt;/item&gt;&lt;item&gt;1342&lt;/item&gt;&lt;item&gt;1345&lt;/item&gt;&lt;item&gt;1346&lt;/item&gt;&lt;item&gt;1347&lt;/item&gt;&lt;item&gt;1349&lt;/item&gt;&lt;item&gt;1350&lt;/item&gt;&lt;item&gt;1354&lt;/item&gt;&lt;item&gt;1356&lt;/item&gt;&lt;item&gt;1357&lt;/item&gt;&lt;item&gt;1358&lt;/item&gt;&lt;item&gt;1359&lt;/item&gt;&lt;item&gt;1361&lt;/item&gt;&lt;item&gt;1362&lt;/item&gt;&lt;item&gt;1393&lt;/item&gt;&lt;item&gt;1394&lt;/item&gt;&lt;item&gt;1401&lt;/item&gt;&lt;item&gt;1432&lt;/item&gt;&lt;item&gt;1434&lt;/item&gt;&lt;item&gt;1435&lt;/item&gt;&lt;item&gt;1436&lt;/item&gt;&lt;item&gt;1438&lt;/item&gt;&lt;item&gt;1439&lt;/item&gt;&lt;item&gt;1492&lt;/item&gt;&lt;item&gt;1494&lt;/item&gt;&lt;item&gt;4227&lt;/item&gt;&lt;item&gt;4228&lt;/item&gt;&lt;item&gt;4231&lt;/item&gt;&lt;item&gt;4234&lt;/item&gt;&lt;item&gt;4235&lt;/item&gt;&lt;item&gt;4247&lt;/item&gt;&lt;item&gt;4454&lt;/item&gt;&lt;/record-ids&gt;&lt;/item&gt;&lt;/Libraries&gt;"/>
  </w:docVars>
  <w:rsids>
    <w:rsidRoot w:val="1D0363FC"/>
    <w:rsid w:val="00001A97"/>
    <w:rsid w:val="00001DC4"/>
    <w:rsid w:val="000033FC"/>
    <w:rsid w:val="0000451E"/>
    <w:rsid w:val="0000648D"/>
    <w:rsid w:val="0001245B"/>
    <w:rsid w:val="00014A48"/>
    <w:rsid w:val="00016B9C"/>
    <w:rsid w:val="000176BF"/>
    <w:rsid w:val="000179AE"/>
    <w:rsid w:val="00022FA1"/>
    <w:rsid w:val="0002478A"/>
    <w:rsid w:val="00025992"/>
    <w:rsid w:val="000316FC"/>
    <w:rsid w:val="00033B83"/>
    <w:rsid w:val="0004248A"/>
    <w:rsid w:val="000428E9"/>
    <w:rsid w:val="00044979"/>
    <w:rsid w:val="000514F1"/>
    <w:rsid w:val="00053A99"/>
    <w:rsid w:val="00053E20"/>
    <w:rsid w:val="00053FB0"/>
    <w:rsid w:val="00062BC2"/>
    <w:rsid w:val="000648D3"/>
    <w:rsid w:val="00065BE8"/>
    <w:rsid w:val="00065D32"/>
    <w:rsid w:val="00066997"/>
    <w:rsid w:val="00066B33"/>
    <w:rsid w:val="00070141"/>
    <w:rsid w:val="00073FC8"/>
    <w:rsid w:val="00074F01"/>
    <w:rsid w:val="000765C9"/>
    <w:rsid w:val="00080A51"/>
    <w:rsid w:val="0008218C"/>
    <w:rsid w:val="00085A18"/>
    <w:rsid w:val="00085B94"/>
    <w:rsid w:val="00093565"/>
    <w:rsid w:val="000956B8"/>
    <w:rsid w:val="00096E0A"/>
    <w:rsid w:val="000974E4"/>
    <w:rsid w:val="000A2672"/>
    <w:rsid w:val="000A61AD"/>
    <w:rsid w:val="000B1150"/>
    <w:rsid w:val="000B6CBC"/>
    <w:rsid w:val="000C3A92"/>
    <w:rsid w:val="000C7133"/>
    <w:rsid w:val="000D16CA"/>
    <w:rsid w:val="000D16CF"/>
    <w:rsid w:val="000D21D7"/>
    <w:rsid w:val="000D523A"/>
    <w:rsid w:val="000D61B8"/>
    <w:rsid w:val="000D7F9B"/>
    <w:rsid w:val="000E2A7B"/>
    <w:rsid w:val="000E640A"/>
    <w:rsid w:val="000E7488"/>
    <w:rsid w:val="000F01EA"/>
    <w:rsid w:val="000F1C0F"/>
    <w:rsid w:val="000F6F9D"/>
    <w:rsid w:val="00100715"/>
    <w:rsid w:val="00105309"/>
    <w:rsid w:val="00106F86"/>
    <w:rsid w:val="0011523E"/>
    <w:rsid w:val="00116529"/>
    <w:rsid w:val="00116C9B"/>
    <w:rsid w:val="00124017"/>
    <w:rsid w:val="00124AA6"/>
    <w:rsid w:val="00126515"/>
    <w:rsid w:val="00127B02"/>
    <w:rsid w:val="0013216C"/>
    <w:rsid w:val="001337B4"/>
    <w:rsid w:val="001356EA"/>
    <w:rsid w:val="00135933"/>
    <w:rsid w:val="00136E1D"/>
    <w:rsid w:val="00140ED4"/>
    <w:rsid w:val="00143C6D"/>
    <w:rsid w:val="0014473E"/>
    <w:rsid w:val="00147EE9"/>
    <w:rsid w:val="00147F61"/>
    <w:rsid w:val="00150FD8"/>
    <w:rsid w:val="00153818"/>
    <w:rsid w:val="00154BB3"/>
    <w:rsid w:val="00156F03"/>
    <w:rsid w:val="00157A7B"/>
    <w:rsid w:val="001626AA"/>
    <w:rsid w:val="00164484"/>
    <w:rsid w:val="00165AB8"/>
    <w:rsid w:val="00167054"/>
    <w:rsid w:val="00167435"/>
    <w:rsid w:val="00167AAB"/>
    <w:rsid w:val="00167BB9"/>
    <w:rsid w:val="00171E3F"/>
    <w:rsid w:val="00172E22"/>
    <w:rsid w:val="001732BA"/>
    <w:rsid w:val="00174536"/>
    <w:rsid w:val="00175070"/>
    <w:rsid w:val="00175742"/>
    <w:rsid w:val="00175817"/>
    <w:rsid w:val="00185E5B"/>
    <w:rsid w:val="00186678"/>
    <w:rsid w:val="00191A97"/>
    <w:rsid w:val="001A160A"/>
    <w:rsid w:val="001A1A5B"/>
    <w:rsid w:val="001A3873"/>
    <w:rsid w:val="001A5169"/>
    <w:rsid w:val="001A62D1"/>
    <w:rsid w:val="001B0030"/>
    <w:rsid w:val="001B027E"/>
    <w:rsid w:val="001B032B"/>
    <w:rsid w:val="001B0799"/>
    <w:rsid w:val="001B3DBF"/>
    <w:rsid w:val="001B56A8"/>
    <w:rsid w:val="001B6355"/>
    <w:rsid w:val="001B6BC3"/>
    <w:rsid w:val="001C0772"/>
    <w:rsid w:val="001C3476"/>
    <w:rsid w:val="001C5E7D"/>
    <w:rsid w:val="001C74D0"/>
    <w:rsid w:val="001C7E1D"/>
    <w:rsid w:val="001D010E"/>
    <w:rsid w:val="001D570F"/>
    <w:rsid w:val="001E0922"/>
    <w:rsid w:val="001E155C"/>
    <w:rsid w:val="001E56E1"/>
    <w:rsid w:val="001F1556"/>
    <w:rsid w:val="001F45EC"/>
    <w:rsid w:val="001F5E01"/>
    <w:rsid w:val="001F6188"/>
    <w:rsid w:val="00202429"/>
    <w:rsid w:val="00203D0D"/>
    <w:rsid w:val="00214C6C"/>
    <w:rsid w:val="00215DFE"/>
    <w:rsid w:val="002219B3"/>
    <w:rsid w:val="00222629"/>
    <w:rsid w:val="002228F7"/>
    <w:rsid w:val="00225603"/>
    <w:rsid w:val="002267CF"/>
    <w:rsid w:val="00230992"/>
    <w:rsid w:val="00234594"/>
    <w:rsid w:val="00235A2A"/>
    <w:rsid w:val="0023732B"/>
    <w:rsid w:val="00237372"/>
    <w:rsid w:val="00237ED2"/>
    <w:rsid w:val="00241FBA"/>
    <w:rsid w:val="00242E49"/>
    <w:rsid w:val="00243D61"/>
    <w:rsid w:val="00250B35"/>
    <w:rsid w:val="0025373D"/>
    <w:rsid w:val="002565A6"/>
    <w:rsid w:val="00256790"/>
    <w:rsid w:val="002618AB"/>
    <w:rsid w:val="00265B90"/>
    <w:rsid w:val="002673E1"/>
    <w:rsid w:val="00272720"/>
    <w:rsid w:val="0027432C"/>
    <w:rsid w:val="002744B1"/>
    <w:rsid w:val="00280CA2"/>
    <w:rsid w:val="002816AD"/>
    <w:rsid w:val="00282654"/>
    <w:rsid w:val="00283B17"/>
    <w:rsid w:val="00283E97"/>
    <w:rsid w:val="00284DD3"/>
    <w:rsid w:val="0028670F"/>
    <w:rsid w:val="0028718C"/>
    <w:rsid w:val="002908BE"/>
    <w:rsid w:val="00290EC4"/>
    <w:rsid w:val="00290F87"/>
    <w:rsid w:val="00291975"/>
    <w:rsid w:val="00292614"/>
    <w:rsid w:val="00294AC4"/>
    <w:rsid w:val="00296E4B"/>
    <w:rsid w:val="002A51BB"/>
    <w:rsid w:val="002A558C"/>
    <w:rsid w:val="002A6F7E"/>
    <w:rsid w:val="002B78A2"/>
    <w:rsid w:val="002C05EA"/>
    <w:rsid w:val="002C6852"/>
    <w:rsid w:val="002C6D39"/>
    <w:rsid w:val="002C749D"/>
    <w:rsid w:val="002D08FD"/>
    <w:rsid w:val="002D4D77"/>
    <w:rsid w:val="002D4F6E"/>
    <w:rsid w:val="002E22F2"/>
    <w:rsid w:val="002E3F96"/>
    <w:rsid w:val="002E50E3"/>
    <w:rsid w:val="002E5902"/>
    <w:rsid w:val="002E603D"/>
    <w:rsid w:val="002E742D"/>
    <w:rsid w:val="002F09AA"/>
    <w:rsid w:val="002F23C6"/>
    <w:rsid w:val="002F4D35"/>
    <w:rsid w:val="002F762A"/>
    <w:rsid w:val="0030244B"/>
    <w:rsid w:val="003107FE"/>
    <w:rsid w:val="003147F7"/>
    <w:rsid w:val="003162C4"/>
    <w:rsid w:val="00316DD9"/>
    <w:rsid w:val="00317AE0"/>
    <w:rsid w:val="003241BF"/>
    <w:rsid w:val="00324640"/>
    <w:rsid w:val="00324D1C"/>
    <w:rsid w:val="0032585D"/>
    <w:rsid w:val="003277FA"/>
    <w:rsid w:val="00332E28"/>
    <w:rsid w:val="00337C65"/>
    <w:rsid w:val="0034195D"/>
    <w:rsid w:val="00341DA2"/>
    <w:rsid w:val="00344A38"/>
    <w:rsid w:val="00347DC3"/>
    <w:rsid w:val="0035372A"/>
    <w:rsid w:val="003548B2"/>
    <w:rsid w:val="00363D3B"/>
    <w:rsid w:val="003729AD"/>
    <w:rsid w:val="00374C5C"/>
    <w:rsid w:val="00374F24"/>
    <w:rsid w:val="00375A75"/>
    <w:rsid w:val="00375C65"/>
    <w:rsid w:val="00384A3E"/>
    <w:rsid w:val="00384B23"/>
    <w:rsid w:val="00393620"/>
    <w:rsid w:val="00397036"/>
    <w:rsid w:val="00397165"/>
    <w:rsid w:val="003A0503"/>
    <w:rsid w:val="003A07BE"/>
    <w:rsid w:val="003A1ABC"/>
    <w:rsid w:val="003A2A52"/>
    <w:rsid w:val="003A3AE2"/>
    <w:rsid w:val="003A7FD7"/>
    <w:rsid w:val="003B391F"/>
    <w:rsid w:val="003B62D8"/>
    <w:rsid w:val="003B6F56"/>
    <w:rsid w:val="003C130F"/>
    <w:rsid w:val="003C2405"/>
    <w:rsid w:val="003C2AD8"/>
    <w:rsid w:val="003C391A"/>
    <w:rsid w:val="003C50EF"/>
    <w:rsid w:val="003C5B5B"/>
    <w:rsid w:val="003C6080"/>
    <w:rsid w:val="003C7974"/>
    <w:rsid w:val="003C7CA5"/>
    <w:rsid w:val="003D0B89"/>
    <w:rsid w:val="003D2659"/>
    <w:rsid w:val="003D336A"/>
    <w:rsid w:val="003D5248"/>
    <w:rsid w:val="003D7A10"/>
    <w:rsid w:val="003E08E3"/>
    <w:rsid w:val="003E4195"/>
    <w:rsid w:val="003E4774"/>
    <w:rsid w:val="003E61D3"/>
    <w:rsid w:val="003F031A"/>
    <w:rsid w:val="003F216D"/>
    <w:rsid w:val="003F2758"/>
    <w:rsid w:val="003F3EF7"/>
    <w:rsid w:val="003F665A"/>
    <w:rsid w:val="003F6F1C"/>
    <w:rsid w:val="003F7FDF"/>
    <w:rsid w:val="00400029"/>
    <w:rsid w:val="00400B3A"/>
    <w:rsid w:val="004035FD"/>
    <w:rsid w:val="00404E62"/>
    <w:rsid w:val="00405D10"/>
    <w:rsid w:val="004077A0"/>
    <w:rsid w:val="00410848"/>
    <w:rsid w:val="004128FC"/>
    <w:rsid w:val="00412AC4"/>
    <w:rsid w:val="00415123"/>
    <w:rsid w:val="00420471"/>
    <w:rsid w:val="004227CD"/>
    <w:rsid w:val="00424555"/>
    <w:rsid w:val="0043219A"/>
    <w:rsid w:val="00435D8A"/>
    <w:rsid w:val="0043706B"/>
    <w:rsid w:val="00443790"/>
    <w:rsid w:val="00447120"/>
    <w:rsid w:val="00447AA9"/>
    <w:rsid w:val="00450997"/>
    <w:rsid w:val="00450E1A"/>
    <w:rsid w:val="00451118"/>
    <w:rsid w:val="00454BCB"/>
    <w:rsid w:val="0045799A"/>
    <w:rsid w:val="0046152A"/>
    <w:rsid w:val="0046298A"/>
    <w:rsid w:val="00466924"/>
    <w:rsid w:val="00470408"/>
    <w:rsid w:val="00474CFD"/>
    <w:rsid w:val="00482647"/>
    <w:rsid w:val="00484ABD"/>
    <w:rsid w:val="0048580C"/>
    <w:rsid w:val="00492415"/>
    <w:rsid w:val="00494063"/>
    <w:rsid w:val="00496A50"/>
    <w:rsid w:val="00497479"/>
    <w:rsid w:val="004A2FC6"/>
    <w:rsid w:val="004A5E13"/>
    <w:rsid w:val="004B4069"/>
    <w:rsid w:val="004B4F35"/>
    <w:rsid w:val="004C3A86"/>
    <w:rsid w:val="004C43AE"/>
    <w:rsid w:val="004C443D"/>
    <w:rsid w:val="004C48B4"/>
    <w:rsid w:val="004C510A"/>
    <w:rsid w:val="004D2B8C"/>
    <w:rsid w:val="004D5205"/>
    <w:rsid w:val="004D724F"/>
    <w:rsid w:val="004D7F7F"/>
    <w:rsid w:val="004E05BD"/>
    <w:rsid w:val="004E0A7B"/>
    <w:rsid w:val="004E4296"/>
    <w:rsid w:val="004E78EC"/>
    <w:rsid w:val="004F1028"/>
    <w:rsid w:val="004F3B63"/>
    <w:rsid w:val="00505B66"/>
    <w:rsid w:val="00513970"/>
    <w:rsid w:val="005155B5"/>
    <w:rsid w:val="005173DF"/>
    <w:rsid w:val="005217E9"/>
    <w:rsid w:val="005250D3"/>
    <w:rsid w:val="00533B41"/>
    <w:rsid w:val="00534ABB"/>
    <w:rsid w:val="00535CC3"/>
    <w:rsid w:val="00543D0F"/>
    <w:rsid w:val="00544984"/>
    <w:rsid w:val="00547CDD"/>
    <w:rsid w:val="005505D3"/>
    <w:rsid w:val="0055628E"/>
    <w:rsid w:val="0056294F"/>
    <w:rsid w:val="00563C04"/>
    <w:rsid w:val="00563D5A"/>
    <w:rsid w:val="005704A8"/>
    <w:rsid w:val="00575CF0"/>
    <w:rsid w:val="005776D8"/>
    <w:rsid w:val="00577C05"/>
    <w:rsid w:val="005822E2"/>
    <w:rsid w:val="005836CF"/>
    <w:rsid w:val="00584B04"/>
    <w:rsid w:val="00586EB0"/>
    <w:rsid w:val="00587957"/>
    <w:rsid w:val="00592AFE"/>
    <w:rsid w:val="00595996"/>
    <w:rsid w:val="00595BE7"/>
    <w:rsid w:val="00597089"/>
    <w:rsid w:val="005A45D7"/>
    <w:rsid w:val="005B1C6C"/>
    <w:rsid w:val="005B1EFF"/>
    <w:rsid w:val="005B2180"/>
    <w:rsid w:val="005B41D1"/>
    <w:rsid w:val="005B6E76"/>
    <w:rsid w:val="005B7D52"/>
    <w:rsid w:val="005D2207"/>
    <w:rsid w:val="005D26F5"/>
    <w:rsid w:val="005D2CA1"/>
    <w:rsid w:val="005D33B9"/>
    <w:rsid w:val="005D64FD"/>
    <w:rsid w:val="005D6BA5"/>
    <w:rsid w:val="005E1918"/>
    <w:rsid w:val="005E3AFA"/>
    <w:rsid w:val="005E5CB2"/>
    <w:rsid w:val="005F378D"/>
    <w:rsid w:val="005F59A8"/>
    <w:rsid w:val="005F6010"/>
    <w:rsid w:val="005F6C3B"/>
    <w:rsid w:val="005F7DAD"/>
    <w:rsid w:val="005F7DE5"/>
    <w:rsid w:val="00600E26"/>
    <w:rsid w:val="00603C7E"/>
    <w:rsid w:val="00604DA8"/>
    <w:rsid w:val="00606FBD"/>
    <w:rsid w:val="006071D3"/>
    <w:rsid w:val="006117EB"/>
    <w:rsid w:val="006122A4"/>
    <w:rsid w:val="00613271"/>
    <w:rsid w:val="00613DCB"/>
    <w:rsid w:val="006148D7"/>
    <w:rsid w:val="00615D6E"/>
    <w:rsid w:val="00616DE5"/>
    <w:rsid w:val="0063260B"/>
    <w:rsid w:val="00633625"/>
    <w:rsid w:val="00633867"/>
    <w:rsid w:val="00634490"/>
    <w:rsid w:val="006353D8"/>
    <w:rsid w:val="00635555"/>
    <w:rsid w:val="00642BC2"/>
    <w:rsid w:val="00652B0F"/>
    <w:rsid w:val="006563B5"/>
    <w:rsid w:val="00660DE9"/>
    <w:rsid w:val="00661F2B"/>
    <w:rsid w:val="00662D24"/>
    <w:rsid w:val="006671CC"/>
    <w:rsid w:val="00667692"/>
    <w:rsid w:val="00673254"/>
    <w:rsid w:val="00673636"/>
    <w:rsid w:val="00673CF4"/>
    <w:rsid w:val="006756F9"/>
    <w:rsid w:val="00680988"/>
    <w:rsid w:val="006813E5"/>
    <w:rsid w:val="00682366"/>
    <w:rsid w:val="00683833"/>
    <w:rsid w:val="00683D6B"/>
    <w:rsid w:val="00683D6D"/>
    <w:rsid w:val="00687E64"/>
    <w:rsid w:val="006920CC"/>
    <w:rsid w:val="00693429"/>
    <w:rsid w:val="00694152"/>
    <w:rsid w:val="00694D14"/>
    <w:rsid w:val="00697407"/>
    <w:rsid w:val="006979AE"/>
    <w:rsid w:val="006A345D"/>
    <w:rsid w:val="006A6B2F"/>
    <w:rsid w:val="006A72C6"/>
    <w:rsid w:val="006B4EBE"/>
    <w:rsid w:val="006B578C"/>
    <w:rsid w:val="006B6910"/>
    <w:rsid w:val="006B6B91"/>
    <w:rsid w:val="006C0A91"/>
    <w:rsid w:val="006C33D8"/>
    <w:rsid w:val="006C474E"/>
    <w:rsid w:val="006C4D36"/>
    <w:rsid w:val="006C6796"/>
    <w:rsid w:val="006D2C58"/>
    <w:rsid w:val="006D2EBB"/>
    <w:rsid w:val="006D59D2"/>
    <w:rsid w:val="006E0AFF"/>
    <w:rsid w:val="006E2EB4"/>
    <w:rsid w:val="006E5837"/>
    <w:rsid w:val="006E705E"/>
    <w:rsid w:val="006F0A19"/>
    <w:rsid w:val="006F68B8"/>
    <w:rsid w:val="006F7219"/>
    <w:rsid w:val="007061C3"/>
    <w:rsid w:val="007068F2"/>
    <w:rsid w:val="00707D84"/>
    <w:rsid w:val="00710679"/>
    <w:rsid w:val="00711B0B"/>
    <w:rsid w:val="00712E54"/>
    <w:rsid w:val="00715B59"/>
    <w:rsid w:val="00722E01"/>
    <w:rsid w:val="00722EF1"/>
    <w:rsid w:val="0072351F"/>
    <w:rsid w:val="00727E34"/>
    <w:rsid w:val="00730B69"/>
    <w:rsid w:val="007314D8"/>
    <w:rsid w:val="00732034"/>
    <w:rsid w:val="00740989"/>
    <w:rsid w:val="00740A10"/>
    <w:rsid w:val="00742563"/>
    <w:rsid w:val="007431BD"/>
    <w:rsid w:val="00744879"/>
    <w:rsid w:val="007551DF"/>
    <w:rsid w:val="007576DA"/>
    <w:rsid w:val="00761353"/>
    <w:rsid w:val="00762FD8"/>
    <w:rsid w:val="00765017"/>
    <w:rsid w:val="00765C73"/>
    <w:rsid w:val="00770D8D"/>
    <w:rsid w:val="00772F63"/>
    <w:rsid w:val="00773B30"/>
    <w:rsid w:val="00775756"/>
    <w:rsid w:val="00777B55"/>
    <w:rsid w:val="007810E0"/>
    <w:rsid w:val="00782DEC"/>
    <w:rsid w:val="0078551A"/>
    <w:rsid w:val="00785C50"/>
    <w:rsid w:val="007867DB"/>
    <w:rsid w:val="00791A0B"/>
    <w:rsid w:val="00792CAD"/>
    <w:rsid w:val="007956D8"/>
    <w:rsid w:val="0079596C"/>
    <w:rsid w:val="00796D14"/>
    <w:rsid w:val="007975F1"/>
    <w:rsid w:val="007A060D"/>
    <w:rsid w:val="007A0CEB"/>
    <w:rsid w:val="007A2863"/>
    <w:rsid w:val="007A5793"/>
    <w:rsid w:val="007A6AE9"/>
    <w:rsid w:val="007B0D67"/>
    <w:rsid w:val="007B349F"/>
    <w:rsid w:val="007B5741"/>
    <w:rsid w:val="007C1500"/>
    <w:rsid w:val="007C16E1"/>
    <w:rsid w:val="007C6BB1"/>
    <w:rsid w:val="007D0F8B"/>
    <w:rsid w:val="007D242B"/>
    <w:rsid w:val="007D5A37"/>
    <w:rsid w:val="007D6A17"/>
    <w:rsid w:val="007E172B"/>
    <w:rsid w:val="007E36E3"/>
    <w:rsid w:val="007E4C69"/>
    <w:rsid w:val="007E5E61"/>
    <w:rsid w:val="007E6E53"/>
    <w:rsid w:val="007F1A73"/>
    <w:rsid w:val="007F3CD7"/>
    <w:rsid w:val="007F7FC8"/>
    <w:rsid w:val="00800694"/>
    <w:rsid w:val="008047FD"/>
    <w:rsid w:val="00805459"/>
    <w:rsid w:val="00812F1F"/>
    <w:rsid w:val="00812F4A"/>
    <w:rsid w:val="00813A14"/>
    <w:rsid w:val="00813F1D"/>
    <w:rsid w:val="008202EA"/>
    <w:rsid w:val="00823815"/>
    <w:rsid w:val="00825234"/>
    <w:rsid w:val="0082581E"/>
    <w:rsid w:val="00825BD2"/>
    <w:rsid w:val="00827C46"/>
    <w:rsid w:val="008322AF"/>
    <w:rsid w:val="00833913"/>
    <w:rsid w:val="0083441A"/>
    <w:rsid w:val="00836319"/>
    <w:rsid w:val="00836972"/>
    <w:rsid w:val="00843342"/>
    <w:rsid w:val="00846870"/>
    <w:rsid w:val="00847DCB"/>
    <w:rsid w:val="0085065B"/>
    <w:rsid w:val="008543CF"/>
    <w:rsid w:val="008610CB"/>
    <w:rsid w:val="00865D3A"/>
    <w:rsid w:val="00866BC4"/>
    <w:rsid w:val="00870CCE"/>
    <w:rsid w:val="008713C7"/>
    <w:rsid w:val="0087258C"/>
    <w:rsid w:val="008756B9"/>
    <w:rsid w:val="00876DBB"/>
    <w:rsid w:val="00880C94"/>
    <w:rsid w:val="00883C90"/>
    <w:rsid w:val="00883CFB"/>
    <w:rsid w:val="00891E6E"/>
    <w:rsid w:val="008922AB"/>
    <w:rsid w:val="00894C3E"/>
    <w:rsid w:val="00896B9C"/>
    <w:rsid w:val="00897391"/>
    <w:rsid w:val="008A0B7F"/>
    <w:rsid w:val="008A1885"/>
    <w:rsid w:val="008A7C85"/>
    <w:rsid w:val="008B1E3F"/>
    <w:rsid w:val="008B3552"/>
    <w:rsid w:val="008B4441"/>
    <w:rsid w:val="008C15FC"/>
    <w:rsid w:val="008C7A42"/>
    <w:rsid w:val="008D3B6E"/>
    <w:rsid w:val="008D4CA0"/>
    <w:rsid w:val="008D7A7E"/>
    <w:rsid w:val="008D7C5F"/>
    <w:rsid w:val="008E07D1"/>
    <w:rsid w:val="008E0C3F"/>
    <w:rsid w:val="008E3667"/>
    <w:rsid w:val="008E4FDD"/>
    <w:rsid w:val="008E57DB"/>
    <w:rsid w:val="008E79F1"/>
    <w:rsid w:val="008F1B9C"/>
    <w:rsid w:val="008F1E16"/>
    <w:rsid w:val="008F73D7"/>
    <w:rsid w:val="0090344A"/>
    <w:rsid w:val="00904FFC"/>
    <w:rsid w:val="00905E22"/>
    <w:rsid w:val="00905F34"/>
    <w:rsid w:val="0090672F"/>
    <w:rsid w:val="00913DDB"/>
    <w:rsid w:val="00914866"/>
    <w:rsid w:val="00925AB8"/>
    <w:rsid w:val="009403E8"/>
    <w:rsid w:val="00941262"/>
    <w:rsid w:val="009446C6"/>
    <w:rsid w:val="00944B5F"/>
    <w:rsid w:val="00952C54"/>
    <w:rsid w:val="009553E1"/>
    <w:rsid w:val="00955759"/>
    <w:rsid w:val="009561DF"/>
    <w:rsid w:val="00956B46"/>
    <w:rsid w:val="00963E4D"/>
    <w:rsid w:val="00971FEA"/>
    <w:rsid w:val="009806A1"/>
    <w:rsid w:val="009866CF"/>
    <w:rsid w:val="009873CD"/>
    <w:rsid w:val="009873CE"/>
    <w:rsid w:val="00990696"/>
    <w:rsid w:val="00992E12"/>
    <w:rsid w:val="009934B5"/>
    <w:rsid w:val="009A0621"/>
    <w:rsid w:val="009A2225"/>
    <w:rsid w:val="009A4B89"/>
    <w:rsid w:val="009A7350"/>
    <w:rsid w:val="009A791B"/>
    <w:rsid w:val="009B08C1"/>
    <w:rsid w:val="009B2E26"/>
    <w:rsid w:val="009B3F17"/>
    <w:rsid w:val="009B517C"/>
    <w:rsid w:val="009B5755"/>
    <w:rsid w:val="009C5B91"/>
    <w:rsid w:val="009C73F0"/>
    <w:rsid w:val="009D1EEE"/>
    <w:rsid w:val="009D317E"/>
    <w:rsid w:val="009E1FDC"/>
    <w:rsid w:val="009E2410"/>
    <w:rsid w:val="009E2DD4"/>
    <w:rsid w:val="009E53C4"/>
    <w:rsid w:val="009F06E3"/>
    <w:rsid w:val="009F080C"/>
    <w:rsid w:val="009F1A72"/>
    <w:rsid w:val="009F1A8C"/>
    <w:rsid w:val="009F74CE"/>
    <w:rsid w:val="00A01F13"/>
    <w:rsid w:val="00A02075"/>
    <w:rsid w:val="00A03A50"/>
    <w:rsid w:val="00A06BCF"/>
    <w:rsid w:val="00A11B93"/>
    <w:rsid w:val="00A15778"/>
    <w:rsid w:val="00A16A22"/>
    <w:rsid w:val="00A219D3"/>
    <w:rsid w:val="00A21F87"/>
    <w:rsid w:val="00A25824"/>
    <w:rsid w:val="00A2731B"/>
    <w:rsid w:val="00A34B7E"/>
    <w:rsid w:val="00A41B6B"/>
    <w:rsid w:val="00A42731"/>
    <w:rsid w:val="00A4295F"/>
    <w:rsid w:val="00A44D9B"/>
    <w:rsid w:val="00A45B2A"/>
    <w:rsid w:val="00A46407"/>
    <w:rsid w:val="00A52D6E"/>
    <w:rsid w:val="00A53174"/>
    <w:rsid w:val="00A5512C"/>
    <w:rsid w:val="00A56A38"/>
    <w:rsid w:val="00A57D18"/>
    <w:rsid w:val="00A62B36"/>
    <w:rsid w:val="00A6329F"/>
    <w:rsid w:val="00A7054B"/>
    <w:rsid w:val="00A7216D"/>
    <w:rsid w:val="00A76693"/>
    <w:rsid w:val="00A772D3"/>
    <w:rsid w:val="00A77473"/>
    <w:rsid w:val="00A80704"/>
    <w:rsid w:val="00A8096D"/>
    <w:rsid w:val="00A812D4"/>
    <w:rsid w:val="00A855C7"/>
    <w:rsid w:val="00A86F00"/>
    <w:rsid w:val="00A9454E"/>
    <w:rsid w:val="00A96E46"/>
    <w:rsid w:val="00AA0542"/>
    <w:rsid w:val="00AA6CD0"/>
    <w:rsid w:val="00AB1620"/>
    <w:rsid w:val="00AB20F6"/>
    <w:rsid w:val="00AC11C0"/>
    <w:rsid w:val="00AC2A37"/>
    <w:rsid w:val="00AC3549"/>
    <w:rsid w:val="00AC7DB4"/>
    <w:rsid w:val="00AD3F3D"/>
    <w:rsid w:val="00AD6D1D"/>
    <w:rsid w:val="00AE080D"/>
    <w:rsid w:val="00AE3C8E"/>
    <w:rsid w:val="00AE437D"/>
    <w:rsid w:val="00AE4443"/>
    <w:rsid w:val="00AE63EF"/>
    <w:rsid w:val="00AF03C5"/>
    <w:rsid w:val="00AF2AB3"/>
    <w:rsid w:val="00AF3CF6"/>
    <w:rsid w:val="00AF3FCE"/>
    <w:rsid w:val="00B02F89"/>
    <w:rsid w:val="00B04C63"/>
    <w:rsid w:val="00B054DA"/>
    <w:rsid w:val="00B07D81"/>
    <w:rsid w:val="00B10096"/>
    <w:rsid w:val="00B11DF5"/>
    <w:rsid w:val="00B12B79"/>
    <w:rsid w:val="00B1334C"/>
    <w:rsid w:val="00B171D0"/>
    <w:rsid w:val="00B217EA"/>
    <w:rsid w:val="00B21D9A"/>
    <w:rsid w:val="00B223DE"/>
    <w:rsid w:val="00B25DB4"/>
    <w:rsid w:val="00B275EF"/>
    <w:rsid w:val="00B31C0F"/>
    <w:rsid w:val="00B32B1F"/>
    <w:rsid w:val="00B33203"/>
    <w:rsid w:val="00B33E66"/>
    <w:rsid w:val="00B34FC9"/>
    <w:rsid w:val="00B359B5"/>
    <w:rsid w:val="00B370AD"/>
    <w:rsid w:val="00B3728A"/>
    <w:rsid w:val="00B372D9"/>
    <w:rsid w:val="00B43A0E"/>
    <w:rsid w:val="00B43ECC"/>
    <w:rsid w:val="00B44FAB"/>
    <w:rsid w:val="00B45146"/>
    <w:rsid w:val="00B463CD"/>
    <w:rsid w:val="00B50C4B"/>
    <w:rsid w:val="00B51BD3"/>
    <w:rsid w:val="00B52647"/>
    <w:rsid w:val="00B532B8"/>
    <w:rsid w:val="00B537A0"/>
    <w:rsid w:val="00B53F77"/>
    <w:rsid w:val="00B54476"/>
    <w:rsid w:val="00B606A0"/>
    <w:rsid w:val="00B60FBC"/>
    <w:rsid w:val="00B6228B"/>
    <w:rsid w:val="00B64746"/>
    <w:rsid w:val="00B65AD0"/>
    <w:rsid w:val="00B669EC"/>
    <w:rsid w:val="00B71615"/>
    <w:rsid w:val="00B778ED"/>
    <w:rsid w:val="00B804E8"/>
    <w:rsid w:val="00B821A2"/>
    <w:rsid w:val="00B835E5"/>
    <w:rsid w:val="00B83D7B"/>
    <w:rsid w:val="00B840E7"/>
    <w:rsid w:val="00B86769"/>
    <w:rsid w:val="00B86B96"/>
    <w:rsid w:val="00B87CD5"/>
    <w:rsid w:val="00B9661A"/>
    <w:rsid w:val="00B96FAC"/>
    <w:rsid w:val="00BA0883"/>
    <w:rsid w:val="00BA114D"/>
    <w:rsid w:val="00BA6C0B"/>
    <w:rsid w:val="00BB7264"/>
    <w:rsid w:val="00BB7807"/>
    <w:rsid w:val="00BB7B6F"/>
    <w:rsid w:val="00BC09C0"/>
    <w:rsid w:val="00BC1387"/>
    <w:rsid w:val="00BC55F0"/>
    <w:rsid w:val="00BC6816"/>
    <w:rsid w:val="00BC6A93"/>
    <w:rsid w:val="00BC7E53"/>
    <w:rsid w:val="00BD0870"/>
    <w:rsid w:val="00BD2B37"/>
    <w:rsid w:val="00BD3D22"/>
    <w:rsid w:val="00BD54BE"/>
    <w:rsid w:val="00BD5C2A"/>
    <w:rsid w:val="00BD619B"/>
    <w:rsid w:val="00BD6D15"/>
    <w:rsid w:val="00BD7BE6"/>
    <w:rsid w:val="00BD7CC9"/>
    <w:rsid w:val="00BE04AA"/>
    <w:rsid w:val="00BE0FDB"/>
    <w:rsid w:val="00BE1B98"/>
    <w:rsid w:val="00BE42C6"/>
    <w:rsid w:val="00BF440B"/>
    <w:rsid w:val="00BF4A42"/>
    <w:rsid w:val="00BF79E1"/>
    <w:rsid w:val="00C0485D"/>
    <w:rsid w:val="00C061AC"/>
    <w:rsid w:val="00C10DD5"/>
    <w:rsid w:val="00C1116A"/>
    <w:rsid w:val="00C126F2"/>
    <w:rsid w:val="00C12CB6"/>
    <w:rsid w:val="00C141B6"/>
    <w:rsid w:val="00C14939"/>
    <w:rsid w:val="00C14A16"/>
    <w:rsid w:val="00C16775"/>
    <w:rsid w:val="00C1683B"/>
    <w:rsid w:val="00C235F8"/>
    <w:rsid w:val="00C30E6D"/>
    <w:rsid w:val="00C34FFF"/>
    <w:rsid w:val="00C35B6B"/>
    <w:rsid w:val="00C3707B"/>
    <w:rsid w:val="00C433ED"/>
    <w:rsid w:val="00C4779B"/>
    <w:rsid w:val="00C50BDB"/>
    <w:rsid w:val="00C52CAB"/>
    <w:rsid w:val="00C54C2D"/>
    <w:rsid w:val="00C56EB4"/>
    <w:rsid w:val="00C601B8"/>
    <w:rsid w:val="00C60CD6"/>
    <w:rsid w:val="00C63C7F"/>
    <w:rsid w:val="00C7201D"/>
    <w:rsid w:val="00C7601C"/>
    <w:rsid w:val="00C7635D"/>
    <w:rsid w:val="00C778DF"/>
    <w:rsid w:val="00C8033B"/>
    <w:rsid w:val="00C81F13"/>
    <w:rsid w:val="00C82B0A"/>
    <w:rsid w:val="00C84692"/>
    <w:rsid w:val="00C85298"/>
    <w:rsid w:val="00C91024"/>
    <w:rsid w:val="00C930B1"/>
    <w:rsid w:val="00C963B3"/>
    <w:rsid w:val="00CA3967"/>
    <w:rsid w:val="00CA4039"/>
    <w:rsid w:val="00CA485B"/>
    <w:rsid w:val="00CA59B5"/>
    <w:rsid w:val="00CB0C2C"/>
    <w:rsid w:val="00CB1E6D"/>
    <w:rsid w:val="00CB2FC8"/>
    <w:rsid w:val="00CB3CB9"/>
    <w:rsid w:val="00CB4294"/>
    <w:rsid w:val="00CB5E57"/>
    <w:rsid w:val="00CB719A"/>
    <w:rsid w:val="00CB72D6"/>
    <w:rsid w:val="00CB78A6"/>
    <w:rsid w:val="00CB7957"/>
    <w:rsid w:val="00CB7F37"/>
    <w:rsid w:val="00CC29AE"/>
    <w:rsid w:val="00CC307D"/>
    <w:rsid w:val="00CC3166"/>
    <w:rsid w:val="00CC365F"/>
    <w:rsid w:val="00CC43FF"/>
    <w:rsid w:val="00CC4B4A"/>
    <w:rsid w:val="00CC620F"/>
    <w:rsid w:val="00CD0263"/>
    <w:rsid w:val="00CD1255"/>
    <w:rsid w:val="00CD4376"/>
    <w:rsid w:val="00CD4AA1"/>
    <w:rsid w:val="00CD72FB"/>
    <w:rsid w:val="00CE007D"/>
    <w:rsid w:val="00CE2EED"/>
    <w:rsid w:val="00CE37D5"/>
    <w:rsid w:val="00CE70DB"/>
    <w:rsid w:val="00CF28F0"/>
    <w:rsid w:val="00CF2A6C"/>
    <w:rsid w:val="00CF3AFE"/>
    <w:rsid w:val="00CF5666"/>
    <w:rsid w:val="00CF6876"/>
    <w:rsid w:val="00D009A7"/>
    <w:rsid w:val="00D0221C"/>
    <w:rsid w:val="00D02DB6"/>
    <w:rsid w:val="00D04B88"/>
    <w:rsid w:val="00D072CE"/>
    <w:rsid w:val="00D07437"/>
    <w:rsid w:val="00D07F24"/>
    <w:rsid w:val="00D11D47"/>
    <w:rsid w:val="00D14230"/>
    <w:rsid w:val="00D1717A"/>
    <w:rsid w:val="00D21BD6"/>
    <w:rsid w:val="00D232C5"/>
    <w:rsid w:val="00D23514"/>
    <w:rsid w:val="00D23AD1"/>
    <w:rsid w:val="00D24534"/>
    <w:rsid w:val="00D24E1F"/>
    <w:rsid w:val="00D257B8"/>
    <w:rsid w:val="00D25B39"/>
    <w:rsid w:val="00D3123B"/>
    <w:rsid w:val="00D312A4"/>
    <w:rsid w:val="00D31C13"/>
    <w:rsid w:val="00D32DFF"/>
    <w:rsid w:val="00D3401B"/>
    <w:rsid w:val="00D454CC"/>
    <w:rsid w:val="00D45792"/>
    <w:rsid w:val="00D47641"/>
    <w:rsid w:val="00D502AC"/>
    <w:rsid w:val="00D56B1F"/>
    <w:rsid w:val="00D575A9"/>
    <w:rsid w:val="00D60B75"/>
    <w:rsid w:val="00D6624D"/>
    <w:rsid w:val="00D7095B"/>
    <w:rsid w:val="00D72266"/>
    <w:rsid w:val="00D74421"/>
    <w:rsid w:val="00D77636"/>
    <w:rsid w:val="00D85103"/>
    <w:rsid w:val="00D85C48"/>
    <w:rsid w:val="00D866F3"/>
    <w:rsid w:val="00D86C56"/>
    <w:rsid w:val="00D918F6"/>
    <w:rsid w:val="00D97E5B"/>
    <w:rsid w:val="00DA061D"/>
    <w:rsid w:val="00DA1716"/>
    <w:rsid w:val="00DA1A74"/>
    <w:rsid w:val="00DA276F"/>
    <w:rsid w:val="00DA2B3C"/>
    <w:rsid w:val="00DA431C"/>
    <w:rsid w:val="00DA4671"/>
    <w:rsid w:val="00DB1070"/>
    <w:rsid w:val="00DC0F6D"/>
    <w:rsid w:val="00DC1BF1"/>
    <w:rsid w:val="00DC1C8C"/>
    <w:rsid w:val="00DC26F8"/>
    <w:rsid w:val="00DC3748"/>
    <w:rsid w:val="00DC4707"/>
    <w:rsid w:val="00DC6853"/>
    <w:rsid w:val="00DD0835"/>
    <w:rsid w:val="00DD1124"/>
    <w:rsid w:val="00DD1327"/>
    <w:rsid w:val="00DD61E7"/>
    <w:rsid w:val="00DD7509"/>
    <w:rsid w:val="00DD75B4"/>
    <w:rsid w:val="00DE30FA"/>
    <w:rsid w:val="00DE3285"/>
    <w:rsid w:val="00DE3BD5"/>
    <w:rsid w:val="00DE51B9"/>
    <w:rsid w:val="00DE7F72"/>
    <w:rsid w:val="00DF00D6"/>
    <w:rsid w:val="00DF265B"/>
    <w:rsid w:val="00DF726D"/>
    <w:rsid w:val="00E0041A"/>
    <w:rsid w:val="00E0057F"/>
    <w:rsid w:val="00E009A7"/>
    <w:rsid w:val="00E021D9"/>
    <w:rsid w:val="00E0349B"/>
    <w:rsid w:val="00E036A8"/>
    <w:rsid w:val="00E1089B"/>
    <w:rsid w:val="00E13331"/>
    <w:rsid w:val="00E177EA"/>
    <w:rsid w:val="00E179D7"/>
    <w:rsid w:val="00E17AD3"/>
    <w:rsid w:val="00E20587"/>
    <w:rsid w:val="00E248EA"/>
    <w:rsid w:val="00E249BB"/>
    <w:rsid w:val="00E26391"/>
    <w:rsid w:val="00E269F5"/>
    <w:rsid w:val="00E30AA3"/>
    <w:rsid w:val="00E31FA5"/>
    <w:rsid w:val="00E3208E"/>
    <w:rsid w:val="00E32D30"/>
    <w:rsid w:val="00E33C0E"/>
    <w:rsid w:val="00E341F6"/>
    <w:rsid w:val="00E35A23"/>
    <w:rsid w:val="00E36A59"/>
    <w:rsid w:val="00E37F8C"/>
    <w:rsid w:val="00E40746"/>
    <w:rsid w:val="00E42111"/>
    <w:rsid w:val="00E43B6F"/>
    <w:rsid w:val="00E471FF"/>
    <w:rsid w:val="00E47F2B"/>
    <w:rsid w:val="00E54402"/>
    <w:rsid w:val="00E55F6F"/>
    <w:rsid w:val="00E602B3"/>
    <w:rsid w:val="00E61378"/>
    <w:rsid w:val="00E62014"/>
    <w:rsid w:val="00E62306"/>
    <w:rsid w:val="00E67C68"/>
    <w:rsid w:val="00E70314"/>
    <w:rsid w:val="00E72BC3"/>
    <w:rsid w:val="00E74DDC"/>
    <w:rsid w:val="00E84D84"/>
    <w:rsid w:val="00E8616D"/>
    <w:rsid w:val="00E863F5"/>
    <w:rsid w:val="00E86D3B"/>
    <w:rsid w:val="00E86FC0"/>
    <w:rsid w:val="00E9153B"/>
    <w:rsid w:val="00E93827"/>
    <w:rsid w:val="00E939BF"/>
    <w:rsid w:val="00E94008"/>
    <w:rsid w:val="00E94CCF"/>
    <w:rsid w:val="00EA2B86"/>
    <w:rsid w:val="00EA59B9"/>
    <w:rsid w:val="00EA6083"/>
    <w:rsid w:val="00EA609D"/>
    <w:rsid w:val="00EA73F0"/>
    <w:rsid w:val="00EA79C6"/>
    <w:rsid w:val="00EA7B78"/>
    <w:rsid w:val="00EB021F"/>
    <w:rsid w:val="00EB08AF"/>
    <w:rsid w:val="00EB4AA6"/>
    <w:rsid w:val="00EB746D"/>
    <w:rsid w:val="00EC0F0B"/>
    <w:rsid w:val="00EC0FEE"/>
    <w:rsid w:val="00EC45BB"/>
    <w:rsid w:val="00EC4CA0"/>
    <w:rsid w:val="00EC65E9"/>
    <w:rsid w:val="00EC6A43"/>
    <w:rsid w:val="00ED1D59"/>
    <w:rsid w:val="00ED42BA"/>
    <w:rsid w:val="00ED43F9"/>
    <w:rsid w:val="00ED5795"/>
    <w:rsid w:val="00ED7171"/>
    <w:rsid w:val="00EE10C6"/>
    <w:rsid w:val="00EE3FED"/>
    <w:rsid w:val="00EF0651"/>
    <w:rsid w:val="00EF1774"/>
    <w:rsid w:val="00EF2B84"/>
    <w:rsid w:val="00EF31DD"/>
    <w:rsid w:val="00EF40C1"/>
    <w:rsid w:val="00EF5AF1"/>
    <w:rsid w:val="00F00CC6"/>
    <w:rsid w:val="00F0167A"/>
    <w:rsid w:val="00F03A01"/>
    <w:rsid w:val="00F052E7"/>
    <w:rsid w:val="00F066D0"/>
    <w:rsid w:val="00F06BBF"/>
    <w:rsid w:val="00F071A0"/>
    <w:rsid w:val="00F13C0F"/>
    <w:rsid w:val="00F23295"/>
    <w:rsid w:val="00F2436D"/>
    <w:rsid w:val="00F2630A"/>
    <w:rsid w:val="00F34658"/>
    <w:rsid w:val="00F36513"/>
    <w:rsid w:val="00F41449"/>
    <w:rsid w:val="00F417C3"/>
    <w:rsid w:val="00F42A3B"/>
    <w:rsid w:val="00F440CF"/>
    <w:rsid w:val="00F47874"/>
    <w:rsid w:val="00F47AA8"/>
    <w:rsid w:val="00F50B94"/>
    <w:rsid w:val="00F53672"/>
    <w:rsid w:val="00F538B9"/>
    <w:rsid w:val="00F54CCA"/>
    <w:rsid w:val="00F55824"/>
    <w:rsid w:val="00F57F02"/>
    <w:rsid w:val="00F62E4C"/>
    <w:rsid w:val="00F700AF"/>
    <w:rsid w:val="00F70FE1"/>
    <w:rsid w:val="00F75F29"/>
    <w:rsid w:val="00F76BE7"/>
    <w:rsid w:val="00F772F7"/>
    <w:rsid w:val="00F835DC"/>
    <w:rsid w:val="00F91CA8"/>
    <w:rsid w:val="00F93944"/>
    <w:rsid w:val="00F93C39"/>
    <w:rsid w:val="00F945FA"/>
    <w:rsid w:val="00F95B33"/>
    <w:rsid w:val="00FA378A"/>
    <w:rsid w:val="00FB5A89"/>
    <w:rsid w:val="00FC0405"/>
    <w:rsid w:val="00FC0C06"/>
    <w:rsid w:val="00FC0F6E"/>
    <w:rsid w:val="00FC291B"/>
    <w:rsid w:val="00FC297A"/>
    <w:rsid w:val="00FC47D8"/>
    <w:rsid w:val="00FC7953"/>
    <w:rsid w:val="00FD1B9C"/>
    <w:rsid w:val="00FD57FD"/>
    <w:rsid w:val="00FD6896"/>
    <w:rsid w:val="00FE527C"/>
    <w:rsid w:val="00FE6773"/>
    <w:rsid w:val="00FE6C83"/>
    <w:rsid w:val="00FE7956"/>
    <w:rsid w:val="00FF0AAF"/>
    <w:rsid w:val="00FF220F"/>
    <w:rsid w:val="00FF2299"/>
    <w:rsid w:val="00FF24C8"/>
    <w:rsid w:val="00FF2DF3"/>
    <w:rsid w:val="03333810"/>
    <w:rsid w:val="0507641C"/>
    <w:rsid w:val="05AF17CD"/>
    <w:rsid w:val="093F6388"/>
    <w:rsid w:val="0B2953CF"/>
    <w:rsid w:val="130920F8"/>
    <w:rsid w:val="17086A29"/>
    <w:rsid w:val="17601500"/>
    <w:rsid w:val="19F26AAA"/>
    <w:rsid w:val="1C86115F"/>
    <w:rsid w:val="1D0363FC"/>
    <w:rsid w:val="1F14465C"/>
    <w:rsid w:val="20E76591"/>
    <w:rsid w:val="22456F07"/>
    <w:rsid w:val="25D46A83"/>
    <w:rsid w:val="2DA73CF7"/>
    <w:rsid w:val="2F1670D9"/>
    <w:rsid w:val="2FD3411D"/>
    <w:rsid w:val="30937A21"/>
    <w:rsid w:val="30AE3DDD"/>
    <w:rsid w:val="319137BB"/>
    <w:rsid w:val="31A17DB6"/>
    <w:rsid w:val="339F7075"/>
    <w:rsid w:val="365F1AC2"/>
    <w:rsid w:val="3894228C"/>
    <w:rsid w:val="3A4E401A"/>
    <w:rsid w:val="3B7373DA"/>
    <w:rsid w:val="3DC84D62"/>
    <w:rsid w:val="42E85DE9"/>
    <w:rsid w:val="44FD375B"/>
    <w:rsid w:val="47C42235"/>
    <w:rsid w:val="481D44EF"/>
    <w:rsid w:val="4ACA50CF"/>
    <w:rsid w:val="4B4460BF"/>
    <w:rsid w:val="4CAE49D4"/>
    <w:rsid w:val="532C2592"/>
    <w:rsid w:val="55CF16E7"/>
    <w:rsid w:val="563B4BFA"/>
    <w:rsid w:val="57C0423B"/>
    <w:rsid w:val="5B41262C"/>
    <w:rsid w:val="5DE35F21"/>
    <w:rsid w:val="5DED5DA6"/>
    <w:rsid w:val="61F15C00"/>
    <w:rsid w:val="62804BC1"/>
    <w:rsid w:val="644A5245"/>
    <w:rsid w:val="66851F7D"/>
    <w:rsid w:val="6D322DA9"/>
    <w:rsid w:val="732C6C10"/>
    <w:rsid w:val="76B62EF4"/>
    <w:rsid w:val="7AE54E56"/>
    <w:rsid w:val="7B01769D"/>
    <w:rsid w:val="7F4D0AFC"/>
    <w:rsid w:val="7FF7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88D75"/>
  <w15:docId w15:val="{E60C6EC1-9697-4E8A-BB6A-04AF663A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iPriority="35" w:unhideWhenUsed="1" w:qFormat="1"/>
    <w:lsdException w:name="annotation reference" w:qFormat="1"/>
    <w:lsdException w:name="lin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Pr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lin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EndNoteBibliographyTitle">
    <w:name w:val="EndNote Bibliography Title"/>
    <w:qFormat/>
    <w:pPr>
      <w:jc w:val="center"/>
    </w:pPr>
    <w:rPr>
      <w:rFonts w:asciiTheme="minorHAnsi" w:eastAsiaTheme="minorEastAsia" w:hAnsiTheme="minorHAnsi" w:cstheme="minorBidi"/>
      <w:kern w:val="2"/>
      <w:szCs w:val="24"/>
    </w:rPr>
  </w:style>
  <w:style w:type="paragraph" w:customStyle="1" w:styleId="EndNoteBibliography">
    <w:name w:val="EndNote Bibliography"/>
    <w:qFormat/>
    <w:pPr>
      <w:jc w:val="both"/>
    </w:pPr>
    <w:rPr>
      <w:rFonts w:asciiTheme="minorHAnsi" w:eastAsiaTheme="minorEastAsia" w:hAnsiTheme="minorHAnsi" w:cstheme="minorBidi"/>
      <w:kern w:val="2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gbg">
    <w:name w:val="gb_g"/>
    <w:basedOn w:val="a0"/>
    <w:qFormat/>
    <w:rPr>
      <w:color w:val="FFFFFF"/>
    </w:rPr>
  </w:style>
  <w:style w:type="character" w:customStyle="1" w:styleId="gt-baf-pos">
    <w:name w:val="gt-baf-pos"/>
    <w:basedOn w:val="a0"/>
    <w:qFormat/>
    <w:rPr>
      <w:color w:val="777777"/>
    </w:rPr>
  </w:style>
  <w:style w:type="character" w:customStyle="1" w:styleId="gt-baf-base-sep">
    <w:name w:val="gt-baf-base-sep"/>
    <w:basedOn w:val="a0"/>
    <w:qFormat/>
  </w:style>
  <w:style w:type="character" w:customStyle="1" w:styleId="gbg2">
    <w:name w:val="gb_g2"/>
    <w:basedOn w:val="a0"/>
    <w:qFormat/>
    <w:rPr>
      <w:color w:val="FFFFFF"/>
    </w:rPr>
  </w:style>
  <w:style w:type="character" w:customStyle="1" w:styleId="gbg3">
    <w:name w:val="gb_g3"/>
    <w:basedOn w:val="a0"/>
    <w:qFormat/>
    <w:rPr>
      <w:u w:val="none"/>
    </w:rPr>
  </w:style>
  <w:style w:type="character" w:customStyle="1" w:styleId="transsent">
    <w:name w:val="transsent"/>
    <w:basedOn w:val="a0"/>
    <w:qFormat/>
  </w:style>
  <w:style w:type="paragraph" w:styleId="af2">
    <w:name w:val="caption"/>
    <w:basedOn w:val="a"/>
    <w:next w:val="a"/>
    <w:uiPriority w:val="35"/>
    <w:semiHidden/>
    <w:unhideWhenUsed/>
    <w:qFormat/>
    <w:rsid w:val="003C2405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:/Users/DELL/AppData/Local/youdao/dict/Application/8.9.5.0/resultui/html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C:/Users/DELL/AppData/Local/youdao/dict/Application/8.9.5.0/resultui/html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:/Users/DELL/AppData/Local/youdao/dict/Application/8.9.5.0/resultui/html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圆圆</dc:creator>
  <cp:lastModifiedBy>2603031762@qq.com</cp:lastModifiedBy>
  <cp:revision>64</cp:revision>
  <dcterms:created xsi:type="dcterms:W3CDTF">2021-01-08T02:15:00Z</dcterms:created>
  <dcterms:modified xsi:type="dcterms:W3CDTF">2021-02-28T03:31:00Z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