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0071B" w14:textId="45F755EF" w:rsidR="00AD216A" w:rsidRPr="00845968" w:rsidRDefault="00BE4E8B">
      <w:pPr>
        <w:rPr>
          <w:b/>
          <w:bCs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S</w:t>
      </w:r>
      <w:r w:rsidR="00C02993" w:rsidRPr="00845968">
        <w:rPr>
          <w:b/>
          <w:bCs/>
          <w:sz w:val="24"/>
          <w:szCs w:val="24"/>
        </w:rPr>
        <w:t>upplementary Figure 1 Scatter plot of PCOS on CVDs in European ancestry</w:t>
      </w:r>
    </w:p>
    <w:p w14:paraId="128086AD" w14:textId="72B6D0F8" w:rsidR="00C02993" w:rsidRPr="00845968" w:rsidRDefault="00DB3281" w:rsidP="00DB3281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AF: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4DA8497B" w14:textId="07741774" w:rsidR="00515988" w:rsidRPr="00845968" w:rsidRDefault="00CE5078" w:rsidP="00AD097F">
      <w:pPr>
        <w:jc w:val="center"/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drawing>
          <wp:inline distT="0" distB="0" distL="0" distR="0" wp14:anchorId="546D92AC" wp14:editId="13EFDC79">
            <wp:extent cx="5059697" cy="2902585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9697" cy="290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48022" w14:textId="797F0AE8" w:rsidR="00CE5078" w:rsidRPr="00845968" w:rsidRDefault="00CE5078" w:rsidP="00CE5078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arrhythmia: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0B08A577" w14:textId="38A62A1E" w:rsidR="00CE5078" w:rsidRPr="00845968" w:rsidRDefault="001F7EA4" w:rsidP="00AD097F">
      <w:pPr>
        <w:jc w:val="center"/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drawing>
          <wp:inline distT="0" distB="0" distL="0" distR="0" wp14:anchorId="29604BB5" wp14:editId="65766D27">
            <wp:extent cx="5176342" cy="3709076"/>
            <wp:effectExtent l="0" t="0" r="571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392" cy="3799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0BCBD" w14:textId="163C0345" w:rsidR="001F7EA4" w:rsidRPr="00845968" w:rsidRDefault="001F7EA4" w:rsidP="001F7EA4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 xml:space="preserve">COS and CAD: (a) PCOS SNPs; (b) removing SNPs associated with BMI; (c) </w:t>
      </w:r>
      <w:r w:rsidRPr="00845968">
        <w:rPr>
          <w:sz w:val="24"/>
          <w:szCs w:val="24"/>
        </w:rPr>
        <w:lastRenderedPageBreak/>
        <w:t>removing SNPs associated with WHR; (d) removing SNPs associated with BMI and WHR; (e) removing SNPs associated with testosterone; (f) removing SNPs associated with BMI, WHR, and testosterone.</w:t>
      </w:r>
    </w:p>
    <w:p w14:paraId="59AA8036" w14:textId="7DB18573" w:rsidR="001F7EA4" w:rsidRPr="00845968" w:rsidRDefault="001F7EA4" w:rsidP="00AD097F">
      <w:pPr>
        <w:jc w:val="center"/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drawing>
          <wp:inline distT="0" distB="0" distL="0" distR="0" wp14:anchorId="6EABF0AC" wp14:editId="136DC546">
            <wp:extent cx="5121905" cy="3130594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2983" cy="314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CC1DD" w14:textId="6845942C" w:rsidR="001F7EA4" w:rsidRPr="00845968" w:rsidRDefault="001F7EA4" w:rsidP="001F7EA4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HF: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1E598E8E" w14:textId="47E89582" w:rsidR="001F7EA4" w:rsidRPr="00845968" w:rsidRDefault="001F7EA4" w:rsidP="001F7EA4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drawing>
          <wp:inline distT="0" distB="0" distL="0" distR="0" wp14:anchorId="6519AFBD" wp14:editId="2C95D959">
            <wp:extent cx="5274310" cy="290924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9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222E4" w14:textId="76A298ED" w:rsidR="001F7EA4" w:rsidRPr="00845968" w:rsidRDefault="001F7EA4" w:rsidP="001F7EA4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HT: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40BC6F79" w14:textId="5D2AE50D" w:rsidR="001F7EA4" w:rsidRPr="00845968" w:rsidRDefault="001F7EA4" w:rsidP="001F7EA4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lastRenderedPageBreak/>
        <w:drawing>
          <wp:inline distT="0" distB="0" distL="0" distR="0" wp14:anchorId="52FCC5F0" wp14:editId="5EF54D47">
            <wp:extent cx="5274310" cy="2800068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0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879A5" w14:textId="4F6AA93D" w:rsidR="001F7EA4" w:rsidRPr="00845968" w:rsidRDefault="001F7EA4" w:rsidP="001F7EA4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IS: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51A20DF8" w14:textId="0F694A4D" w:rsidR="001F7EA4" w:rsidRPr="00845968" w:rsidRDefault="001F7EA4" w:rsidP="001F7EA4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drawing>
          <wp:inline distT="0" distB="0" distL="0" distR="0" wp14:anchorId="52D18465" wp14:editId="1B34167D">
            <wp:extent cx="5274310" cy="2855820"/>
            <wp:effectExtent l="0" t="0" r="0" b="19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69D06" w14:textId="2C621E58" w:rsidR="001F7EA4" w:rsidRPr="00845968" w:rsidRDefault="001F7EA4" w:rsidP="001F7EA4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MI: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555433D4" w14:textId="281280A4" w:rsidR="001F7EA4" w:rsidRPr="00845968" w:rsidRDefault="001F7EA4" w:rsidP="001F7EA4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lastRenderedPageBreak/>
        <w:drawing>
          <wp:inline distT="0" distB="0" distL="0" distR="0" wp14:anchorId="1E663BEE" wp14:editId="7B77E916">
            <wp:extent cx="5274310" cy="2811576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5D6FC" w14:textId="698A5FB4" w:rsidR="001F7EA4" w:rsidRPr="00845968" w:rsidRDefault="001F7EA4" w:rsidP="001F7EA4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PAD: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68DDCEB2" w14:textId="7C8677A5" w:rsidR="001F7EA4" w:rsidRPr="00845968" w:rsidRDefault="001F7EA4" w:rsidP="001F7EA4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drawing>
          <wp:inline distT="0" distB="0" distL="0" distR="0" wp14:anchorId="1112A0F8" wp14:editId="2E3F7C17">
            <wp:extent cx="5274310" cy="3021014"/>
            <wp:effectExtent l="0" t="0" r="0" b="19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5975" cy="302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A3906" w14:textId="115A42B2" w:rsidR="001F7EA4" w:rsidRPr="00845968" w:rsidRDefault="001F7EA4" w:rsidP="001F7EA4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PVD: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4BC8B602" w14:textId="6B4B7503" w:rsidR="001F7EA4" w:rsidRPr="00845968" w:rsidRDefault="001F7EA4" w:rsidP="001F7EA4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lastRenderedPageBreak/>
        <w:drawing>
          <wp:inline distT="0" distB="0" distL="0" distR="0" wp14:anchorId="4BBDC74C" wp14:editId="40697F65">
            <wp:extent cx="5274310" cy="3165603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4269" cy="317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0FB12" w14:textId="2A9B596C" w:rsidR="001F7EA4" w:rsidRPr="00845968" w:rsidRDefault="001F7EA4" w:rsidP="001F7EA4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845968">
        <w:rPr>
          <w:rFonts w:hint="eastAsia"/>
          <w:sz w:val="24"/>
          <w:szCs w:val="24"/>
        </w:rPr>
        <w:t>P</w:t>
      </w:r>
      <w:r w:rsidRPr="00845968">
        <w:rPr>
          <w:sz w:val="24"/>
          <w:szCs w:val="24"/>
        </w:rPr>
        <w:t>COS and VTE: (a) PCOS SNPs; (b) removing SNPs associated with BMI; (c) removing SNPs associated with WHR; (d) removing SNPs associated with BMI and WHR; (e) removing SNPs associated with testosterone; (f) removing SNPs associated with BMI, WHR, and testosterone.</w:t>
      </w:r>
    </w:p>
    <w:p w14:paraId="6ABBF529" w14:textId="6D8BCB7A" w:rsidR="001F7EA4" w:rsidRPr="00845968" w:rsidRDefault="001F7EA4" w:rsidP="001F7EA4">
      <w:pPr>
        <w:rPr>
          <w:sz w:val="24"/>
          <w:szCs w:val="24"/>
        </w:rPr>
      </w:pPr>
      <w:r w:rsidRPr="00845968">
        <w:rPr>
          <w:rFonts w:hint="eastAsia"/>
          <w:noProof/>
          <w:sz w:val="24"/>
          <w:szCs w:val="24"/>
        </w:rPr>
        <w:drawing>
          <wp:inline distT="0" distB="0" distL="0" distR="0" wp14:anchorId="0AFF5F54" wp14:editId="6C82BF43">
            <wp:extent cx="5272611" cy="289941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2611" cy="289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34E2E" w14:textId="77777777" w:rsidR="00984352" w:rsidRPr="00845968" w:rsidRDefault="00984352" w:rsidP="001F7EA4">
      <w:pPr>
        <w:rPr>
          <w:sz w:val="24"/>
          <w:szCs w:val="24"/>
        </w:rPr>
      </w:pPr>
    </w:p>
    <w:sectPr w:rsidR="00984352" w:rsidRPr="008459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E3800"/>
    <w:multiLevelType w:val="hybridMultilevel"/>
    <w:tmpl w:val="409884A8"/>
    <w:lvl w:ilvl="0" w:tplc="C55A8EEA">
      <w:start w:val="1"/>
      <w:numFmt w:val="upp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8061F8F"/>
    <w:multiLevelType w:val="hybridMultilevel"/>
    <w:tmpl w:val="439E8BE6"/>
    <w:lvl w:ilvl="0" w:tplc="AE4077DA">
      <w:start w:val="1"/>
      <w:numFmt w:val="upp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37B78F0"/>
    <w:multiLevelType w:val="hybridMultilevel"/>
    <w:tmpl w:val="539852F6"/>
    <w:lvl w:ilvl="0" w:tplc="99A6EF0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86823184">
    <w:abstractNumId w:val="2"/>
  </w:num>
  <w:num w:numId="2" w16cid:durableId="1431782766">
    <w:abstractNumId w:val="1"/>
  </w:num>
  <w:num w:numId="3" w16cid:durableId="186216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993"/>
    <w:rsid w:val="00065D5A"/>
    <w:rsid w:val="000C7756"/>
    <w:rsid w:val="000D32DF"/>
    <w:rsid w:val="001126B9"/>
    <w:rsid w:val="00163EFE"/>
    <w:rsid w:val="00192666"/>
    <w:rsid w:val="00194C2D"/>
    <w:rsid w:val="001E33E1"/>
    <w:rsid w:val="001F7EA4"/>
    <w:rsid w:val="002A326F"/>
    <w:rsid w:val="002C5789"/>
    <w:rsid w:val="002F28D9"/>
    <w:rsid w:val="00316BCE"/>
    <w:rsid w:val="003759E7"/>
    <w:rsid w:val="003B32B2"/>
    <w:rsid w:val="00427E97"/>
    <w:rsid w:val="004374FE"/>
    <w:rsid w:val="0044699B"/>
    <w:rsid w:val="004A3255"/>
    <w:rsid w:val="004B1BC0"/>
    <w:rsid w:val="004B4E29"/>
    <w:rsid w:val="004C6BAD"/>
    <w:rsid w:val="00504D3F"/>
    <w:rsid w:val="00515988"/>
    <w:rsid w:val="005633AE"/>
    <w:rsid w:val="00691F4D"/>
    <w:rsid w:val="006A531F"/>
    <w:rsid w:val="006E110A"/>
    <w:rsid w:val="007E3C78"/>
    <w:rsid w:val="00837C4D"/>
    <w:rsid w:val="00841173"/>
    <w:rsid w:val="00845968"/>
    <w:rsid w:val="00874060"/>
    <w:rsid w:val="008A395A"/>
    <w:rsid w:val="008C2AFA"/>
    <w:rsid w:val="008C5F6E"/>
    <w:rsid w:val="008E5D3D"/>
    <w:rsid w:val="00904771"/>
    <w:rsid w:val="00984352"/>
    <w:rsid w:val="00A22343"/>
    <w:rsid w:val="00A34989"/>
    <w:rsid w:val="00A82785"/>
    <w:rsid w:val="00AD097F"/>
    <w:rsid w:val="00AD216A"/>
    <w:rsid w:val="00B246AC"/>
    <w:rsid w:val="00B5260A"/>
    <w:rsid w:val="00B546C4"/>
    <w:rsid w:val="00BB0721"/>
    <w:rsid w:val="00BE0FB5"/>
    <w:rsid w:val="00BE4E8B"/>
    <w:rsid w:val="00C02993"/>
    <w:rsid w:val="00C44CCE"/>
    <w:rsid w:val="00CC09F4"/>
    <w:rsid w:val="00CE5078"/>
    <w:rsid w:val="00D0540F"/>
    <w:rsid w:val="00D80F66"/>
    <w:rsid w:val="00D91C06"/>
    <w:rsid w:val="00DB3281"/>
    <w:rsid w:val="00E17D3E"/>
    <w:rsid w:val="00EA6FBC"/>
    <w:rsid w:val="00F267A2"/>
    <w:rsid w:val="00F70F0E"/>
    <w:rsid w:val="00F97F5F"/>
    <w:rsid w:val="00FA44AC"/>
    <w:rsid w:val="00FB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21437"/>
  <w15:chartTrackingRefBased/>
  <w15:docId w15:val="{D4D5ACA6-36AE-8944-9F8C-0648876A5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Arial Unicode MS"/>
        <w:color w:val="000000"/>
        <w:sz w:val="18"/>
        <w:szCs w:val="1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281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B246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fontTable" Target="fontTable.xml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k</cp:lastModifiedBy>
  <cp:revision>3</cp:revision>
  <dcterms:created xsi:type="dcterms:W3CDTF">2023-04-16T15:04:00Z</dcterms:created>
  <dcterms:modified xsi:type="dcterms:W3CDTF">2023-04-17T08:32:00Z</dcterms:modified>
</cp:coreProperties>
</file>