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5567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Appendix 1: Results</w:t>
      </w:r>
    </w:p>
    <w:p w14:paraId="28CA3C2B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</w:p>
    <w:p w14:paraId="71730FD1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85"/>
        <w:gridCol w:w="2563"/>
        <w:gridCol w:w="2268"/>
        <w:gridCol w:w="2551"/>
      </w:tblGrid>
      <w:tr w:rsidR="00AD25AE" w:rsidRPr="00E336CF" w14:paraId="7998ACC9" w14:textId="77777777" w:rsidTr="005153CF">
        <w:tc>
          <w:tcPr>
            <w:tcW w:w="1685" w:type="dxa"/>
          </w:tcPr>
          <w:p w14:paraId="6632A8BA" w14:textId="77777777" w:rsidR="00AD25AE" w:rsidRPr="00E336CF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</w:p>
        </w:tc>
        <w:tc>
          <w:tcPr>
            <w:tcW w:w="2563" w:type="dxa"/>
          </w:tcPr>
          <w:p w14:paraId="407FE5AD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2019</w:t>
            </w:r>
          </w:p>
        </w:tc>
        <w:tc>
          <w:tcPr>
            <w:tcW w:w="2268" w:type="dxa"/>
          </w:tcPr>
          <w:p w14:paraId="059AEC3A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2021</w:t>
            </w:r>
          </w:p>
        </w:tc>
        <w:tc>
          <w:tcPr>
            <w:tcW w:w="2551" w:type="dxa"/>
          </w:tcPr>
          <w:p w14:paraId="23652066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 xml:space="preserve">% </w:t>
            </w:r>
            <w:proofErr w:type="spellStart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Diff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e</w:t>
            </w: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rence</w:t>
            </w:r>
            <w:proofErr w:type="spellEnd"/>
            <w:r>
              <w:rPr>
                <w:rFonts w:asciiTheme="majorHAnsi" w:eastAsia="Times New Roman" w:hAnsiTheme="majorHAnsi" w:cstheme="majorHAnsi"/>
                <w:lang w:val="fr-FR" w:eastAsia="en-GB"/>
              </w:rPr>
              <w:t xml:space="preserve"> (p value)</w:t>
            </w:r>
          </w:p>
        </w:tc>
      </w:tr>
      <w:tr w:rsidR="00AD25AE" w:rsidRPr="00E336CF" w14:paraId="3F4A2FB4" w14:textId="77777777" w:rsidTr="005153CF">
        <w:tc>
          <w:tcPr>
            <w:tcW w:w="1685" w:type="dxa"/>
          </w:tcPr>
          <w:p w14:paraId="7129A303" w14:textId="77777777" w:rsidR="00AD25AE" w:rsidRPr="00E336CF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proofErr w:type="spellStart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Primary</w:t>
            </w:r>
            <w:proofErr w:type="spellEnd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 xml:space="preserve"> care</w:t>
            </w:r>
          </w:p>
        </w:tc>
        <w:tc>
          <w:tcPr>
            <w:tcW w:w="2563" w:type="dxa"/>
          </w:tcPr>
          <w:p w14:paraId="655F9E01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54.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8</w:t>
            </w:r>
          </w:p>
        </w:tc>
        <w:tc>
          <w:tcPr>
            <w:tcW w:w="2268" w:type="dxa"/>
          </w:tcPr>
          <w:p w14:paraId="203D6634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51.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9</w:t>
            </w:r>
          </w:p>
        </w:tc>
        <w:tc>
          <w:tcPr>
            <w:tcW w:w="2551" w:type="dxa"/>
          </w:tcPr>
          <w:p w14:paraId="6E86AA8F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-5.3% (0.0077)</w:t>
            </w:r>
          </w:p>
        </w:tc>
      </w:tr>
      <w:tr w:rsidR="00AD25AE" w:rsidRPr="00E336CF" w14:paraId="6624730A" w14:textId="77777777" w:rsidTr="005153CF">
        <w:tc>
          <w:tcPr>
            <w:tcW w:w="1685" w:type="dxa"/>
          </w:tcPr>
          <w:p w14:paraId="1C14DAB1" w14:textId="77777777" w:rsidR="00AD25AE" w:rsidRPr="00E336CF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proofErr w:type="spellStart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Secondary</w:t>
            </w:r>
            <w:proofErr w:type="spellEnd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 xml:space="preserve"> care</w:t>
            </w:r>
          </w:p>
        </w:tc>
        <w:tc>
          <w:tcPr>
            <w:tcW w:w="2563" w:type="dxa"/>
          </w:tcPr>
          <w:p w14:paraId="67168B05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47.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6</w:t>
            </w:r>
          </w:p>
        </w:tc>
        <w:tc>
          <w:tcPr>
            <w:tcW w:w="2268" w:type="dxa"/>
          </w:tcPr>
          <w:p w14:paraId="66E02D09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46.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1</w:t>
            </w:r>
          </w:p>
        </w:tc>
        <w:tc>
          <w:tcPr>
            <w:tcW w:w="2551" w:type="dxa"/>
          </w:tcPr>
          <w:p w14:paraId="412C9387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-3.2% (0.0501)</w:t>
            </w:r>
          </w:p>
        </w:tc>
      </w:tr>
      <w:tr w:rsidR="00AD25AE" w:rsidRPr="00E336CF" w14:paraId="6E9B8603" w14:textId="77777777" w:rsidTr="005153CF">
        <w:tc>
          <w:tcPr>
            <w:tcW w:w="1685" w:type="dxa"/>
          </w:tcPr>
          <w:p w14:paraId="1F5E2E09" w14:textId="77777777" w:rsidR="00AD25AE" w:rsidRPr="00E336CF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Peer/</w:t>
            </w:r>
            <w:proofErr w:type="spellStart"/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university</w:t>
            </w:r>
            <w:proofErr w:type="spellEnd"/>
          </w:p>
        </w:tc>
        <w:tc>
          <w:tcPr>
            <w:tcW w:w="2563" w:type="dxa"/>
          </w:tcPr>
          <w:p w14:paraId="7B18DC38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49.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9</w:t>
            </w:r>
          </w:p>
        </w:tc>
        <w:tc>
          <w:tcPr>
            <w:tcW w:w="2268" w:type="dxa"/>
          </w:tcPr>
          <w:p w14:paraId="03C53F17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45.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2</w:t>
            </w:r>
          </w:p>
        </w:tc>
        <w:tc>
          <w:tcPr>
            <w:tcW w:w="2551" w:type="dxa"/>
          </w:tcPr>
          <w:p w14:paraId="41121AD0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-9.4% (0.0000)</w:t>
            </w:r>
          </w:p>
        </w:tc>
      </w:tr>
      <w:tr w:rsidR="00AD25AE" w:rsidRPr="00E336CF" w14:paraId="672C6A51" w14:textId="77777777" w:rsidTr="005153CF">
        <w:tc>
          <w:tcPr>
            <w:tcW w:w="1685" w:type="dxa"/>
          </w:tcPr>
          <w:p w14:paraId="5F7102DF" w14:textId="77777777" w:rsidR="00AD25AE" w:rsidRPr="00E336CF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Total score</w:t>
            </w:r>
          </w:p>
        </w:tc>
        <w:tc>
          <w:tcPr>
            <w:tcW w:w="2563" w:type="dxa"/>
          </w:tcPr>
          <w:p w14:paraId="0D880081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152.</w:t>
            </w:r>
            <w:r>
              <w:rPr>
                <w:rFonts w:asciiTheme="majorHAnsi" w:eastAsia="Times New Roman" w:hAnsiTheme="majorHAnsi" w:cstheme="majorHAnsi"/>
                <w:lang w:val="fr-FR" w:eastAsia="en-GB"/>
              </w:rPr>
              <w:t>3</w:t>
            </w:r>
          </w:p>
        </w:tc>
        <w:tc>
          <w:tcPr>
            <w:tcW w:w="2268" w:type="dxa"/>
          </w:tcPr>
          <w:p w14:paraId="35880006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E336CF">
              <w:rPr>
                <w:rFonts w:asciiTheme="majorHAnsi" w:eastAsia="Times New Roman" w:hAnsiTheme="majorHAnsi" w:cstheme="majorHAnsi"/>
                <w:lang w:val="fr-FR" w:eastAsia="en-GB"/>
              </w:rPr>
              <w:t>143.1</w:t>
            </w:r>
          </w:p>
        </w:tc>
        <w:tc>
          <w:tcPr>
            <w:tcW w:w="2551" w:type="dxa"/>
          </w:tcPr>
          <w:p w14:paraId="3D75B1A2" w14:textId="77777777" w:rsidR="00AD25AE" w:rsidRPr="00E336CF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-6.0% (0.0000)</w:t>
            </w:r>
          </w:p>
        </w:tc>
      </w:tr>
    </w:tbl>
    <w:p w14:paraId="2DF796CB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p w14:paraId="0E60BCC5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2: Aggregate scores for each subset of belongingness score, 2019 vs 2021</w:t>
      </w:r>
    </w:p>
    <w:p w14:paraId="30368EEF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</w:p>
    <w:p w14:paraId="38163799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1502"/>
        <w:gridCol w:w="1503"/>
        <w:gridCol w:w="1503"/>
        <w:gridCol w:w="1503"/>
        <w:gridCol w:w="1503"/>
      </w:tblGrid>
      <w:tr w:rsidR="00AD25AE" w14:paraId="664F35A7" w14:textId="77777777" w:rsidTr="005153CF">
        <w:tc>
          <w:tcPr>
            <w:tcW w:w="1502" w:type="dxa"/>
          </w:tcPr>
          <w:p w14:paraId="475FBB14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502" w:type="dxa"/>
          </w:tcPr>
          <w:p w14:paraId="3E98C795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Year 1: % change (p value)</w:t>
            </w:r>
          </w:p>
        </w:tc>
        <w:tc>
          <w:tcPr>
            <w:tcW w:w="1503" w:type="dxa"/>
          </w:tcPr>
          <w:p w14:paraId="062D6664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Year 2: % change (p value)</w:t>
            </w:r>
          </w:p>
        </w:tc>
        <w:tc>
          <w:tcPr>
            <w:tcW w:w="1503" w:type="dxa"/>
          </w:tcPr>
          <w:p w14:paraId="16BDB3D7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Year 3: % change (p value)</w:t>
            </w:r>
          </w:p>
        </w:tc>
        <w:tc>
          <w:tcPr>
            <w:tcW w:w="1503" w:type="dxa"/>
          </w:tcPr>
          <w:p w14:paraId="06A90AB6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Year 4: % change (p value)</w:t>
            </w:r>
          </w:p>
        </w:tc>
        <w:tc>
          <w:tcPr>
            <w:tcW w:w="1503" w:type="dxa"/>
          </w:tcPr>
          <w:p w14:paraId="1E0CA629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Year 5: % change (p value)</w:t>
            </w:r>
          </w:p>
        </w:tc>
      </w:tr>
      <w:tr w:rsidR="00AD25AE" w14:paraId="6F81D8E1" w14:textId="77777777" w:rsidTr="005153CF">
        <w:tc>
          <w:tcPr>
            <w:tcW w:w="1502" w:type="dxa"/>
          </w:tcPr>
          <w:p w14:paraId="07CA41CE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Change in University/peer score, 2021 vs 2019</w:t>
            </w:r>
          </w:p>
        </w:tc>
        <w:tc>
          <w:tcPr>
            <w:tcW w:w="1502" w:type="dxa"/>
          </w:tcPr>
          <w:p w14:paraId="754B3228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60D01CD1" w14:textId="77777777" w:rsidR="00AD25AE" w:rsidRPr="00606E57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-17.9% (0.0001)</w:t>
            </w:r>
          </w:p>
        </w:tc>
        <w:tc>
          <w:tcPr>
            <w:tcW w:w="1503" w:type="dxa"/>
          </w:tcPr>
          <w:p w14:paraId="2AEE7A88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19DF8FDF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-4.0% (0.2434)</w:t>
            </w:r>
          </w:p>
        </w:tc>
        <w:tc>
          <w:tcPr>
            <w:tcW w:w="1503" w:type="dxa"/>
          </w:tcPr>
          <w:p w14:paraId="309F1709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62437083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-8.7% (0.0959)</w:t>
            </w:r>
          </w:p>
        </w:tc>
        <w:tc>
          <w:tcPr>
            <w:tcW w:w="1503" w:type="dxa"/>
          </w:tcPr>
          <w:p w14:paraId="50402CED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49086A0C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-6.8% (0.1237)</w:t>
            </w:r>
          </w:p>
        </w:tc>
        <w:tc>
          <w:tcPr>
            <w:tcW w:w="1503" w:type="dxa"/>
          </w:tcPr>
          <w:p w14:paraId="62D9220D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3EFC48CE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-7.2% (0.1233)</w:t>
            </w:r>
          </w:p>
        </w:tc>
      </w:tr>
      <w:tr w:rsidR="00AD25AE" w14:paraId="0846A8FA" w14:textId="77777777" w:rsidTr="005153CF">
        <w:tc>
          <w:tcPr>
            <w:tcW w:w="1502" w:type="dxa"/>
          </w:tcPr>
          <w:p w14:paraId="636A2BF8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Change in secondary care score, 2021 vs 2019</w:t>
            </w:r>
          </w:p>
        </w:tc>
        <w:tc>
          <w:tcPr>
            <w:tcW w:w="1502" w:type="dxa"/>
          </w:tcPr>
          <w:p w14:paraId="7B25A939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6ED9F1A1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+2.1% (0.775)</w:t>
            </w:r>
          </w:p>
        </w:tc>
        <w:tc>
          <w:tcPr>
            <w:tcW w:w="1503" w:type="dxa"/>
          </w:tcPr>
          <w:p w14:paraId="3A17AC7E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3941331E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-4.7% (0.3951)</w:t>
            </w:r>
          </w:p>
        </w:tc>
        <w:tc>
          <w:tcPr>
            <w:tcW w:w="1503" w:type="dxa"/>
          </w:tcPr>
          <w:p w14:paraId="1552DB78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26BA4EB5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-6.9% (0.0975)</w:t>
            </w:r>
          </w:p>
        </w:tc>
        <w:tc>
          <w:tcPr>
            <w:tcW w:w="1503" w:type="dxa"/>
          </w:tcPr>
          <w:p w14:paraId="546A2D80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086066BD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+5.4% (0.3912)</w:t>
            </w:r>
          </w:p>
        </w:tc>
        <w:tc>
          <w:tcPr>
            <w:tcW w:w="1503" w:type="dxa"/>
          </w:tcPr>
          <w:p w14:paraId="75520EF7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6814FD4F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-9.8% (0.0063)</w:t>
            </w:r>
          </w:p>
        </w:tc>
      </w:tr>
      <w:tr w:rsidR="00AD25AE" w14:paraId="06B93607" w14:textId="77777777" w:rsidTr="005153CF">
        <w:tc>
          <w:tcPr>
            <w:tcW w:w="1502" w:type="dxa"/>
          </w:tcPr>
          <w:p w14:paraId="19CD3A2B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Change in primary care score, 2021 vs 2019</w:t>
            </w:r>
          </w:p>
        </w:tc>
        <w:tc>
          <w:tcPr>
            <w:tcW w:w="1502" w:type="dxa"/>
          </w:tcPr>
          <w:p w14:paraId="713D31B3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53A89511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-0.8% (0.7972)</w:t>
            </w:r>
          </w:p>
        </w:tc>
        <w:tc>
          <w:tcPr>
            <w:tcW w:w="1503" w:type="dxa"/>
          </w:tcPr>
          <w:p w14:paraId="056B7C87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0795083C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-2.6% (0.6588)</w:t>
            </w:r>
          </w:p>
        </w:tc>
        <w:tc>
          <w:tcPr>
            <w:tcW w:w="1503" w:type="dxa"/>
          </w:tcPr>
          <w:p w14:paraId="7B699A51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1D52224B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-2.6% (0.5883)</w:t>
            </w:r>
          </w:p>
        </w:tc>
        <w:tc>
          <w:tcPr>
            <w:tcW w:w="1503" w:type="dxa"/>
          </w:tcPr>
          <w:p w14:paraId="72FA5D4D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09DA4CCF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-9.1% (0.1284)</w:t>
            </w:r>
          </w:p>
        </w:tc>
        <w:tc>
          <w:tcPr>
            <w:tcW w:w="1503" w:type="dxa"/>
          </w:tcPr>
          <w:p w14:paraId="16C1622A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13DFAB3E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-3.9% (0.0990)</w:t>
            </w:r>
          </w:p>
        </w:tc>
      </w:tr>
      <w:tr w:rsidR="00AD25AE" w14:paraId="4024DE6A" w14:textId="77777777" w:rsidTr="005153CF">
        <w:tc>
          <w:tcPr>
            <w:tcW w:w="1502" w:type="dxa"/>
          </w:tcPr>
          <w:p w14:paraId="0A5A6F7B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 xml:space="preserve">Change in total score, 2021 vs </w:t>
            </w:r>
            <w:proofErr w:type="gramStart"/>
            <w:r>
              <w:rPr>
                <w:rFonts w:asciiTheme="majorHAnsi" w:eastAsia="Times New Roman" w:hAnsiTheme="majorHAnsi" w:cstheme="majorHAnsi"/>
                <w:lang w:eastAsia="en-GB"/>
              </w:rPr>
              <w:t>2019</w:t>
            </w:r>
            <w:proofErr w:type="gramEnd"/>
          </w:p>
          <w:p w14:paraId="4A73795B" w14:textId="77777777" w:rsidR="00AD25AE" w:rsidRDefault="00AD25AE" w:rsidP="005153CF">
            <w:pPr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1502" w:type="dxa"/>
          </w:tcPr>
          <w:p w14:paraId="4B037053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5DF8F8F1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-5.3% (0.0496)</w:t>
            </w:r>
          </w:p>
        </w:tc>
        <w:tc>
          <w:tcPr>
            <w:tcW w:w="1503" w:type="dxa"/>
          </w:tcPr>
          <w:p w14:paraId="337318C2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618990D5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-3.7% (0.3477)</w:t>
            </w:r>
          </w:p>
        </w:tc>
        <w:tc>
          <w:tcPr>
            <w:tcW w:w="1503" w:type="dxa"/>
          </w:tcPr>
          <w:p w14:paraId="75862AB8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3721D1E6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-6.0% (0.1110)</w:t>
            </w:r>
          </w:p>
        </w:tc>
        <w:tc>
          <w:tcPr>
            <w:tcW w:w="1503" w:type="dxa"/>
          </w:tcPr>
          <w:p w14:paraId="277E448A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32182FC2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-4.1% (0.2929)</w:t>
            </w:r>
          </w:p>
        </w:tc>
        <w:tc>
          <w:tcPr>
            <w:tcW w:w="1503" w:type="dxa"/>
          </w:tcPr>
          <w:p w14:paraId="64ED0635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</w:p>
          <w:p w14:paraId="74140C32" w14:textId="77777777" w:rsidR="00AD25AE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-6.8% (0.0057)</w:t>
            </w:r>
          </w:p>
        </w:tc>
      </w:tr>
    </w:tbl>
    <w:p w14:paraId="617552E9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p w14:paraId="6CFA9CA5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3: Changes in belongingness for each year group</w:t>
      </w:r>
    </w:p>
    <w:p w14:paraId="65584446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p w14:paraId="064025A6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3686"/>
        <w:gridCol w:w="3685"/>
      </w:tblGrid>
      <w:tr w:rsidR="00AD25AE" w:rsidRPr="00906381" w14:paraId="1F6E66EB" w14:textId="77777777" w:rsidTr="005153CF">
        <w:tc>
          <w:tcPr>
            <w:tcW w:w="1696" w:type="dxa"/>
          </w:tcPr>
          <w:p w14:paraId="65F0FA37" w14:textId="77777777" w:rsidR="00AD25AE" w:rsidRPr="00FE00F6" w:rsidRDefault="00AD25AE" w:rsidP="005153CF">
            <w:pPr>
              <w:rPr>
                <w:rFonts w:asciiTheme="majorHAnsi" w:eastAsia="Times New Roman" w:hAnsiTheme="majorHAnsi" w:cstheme="majorHAnsi"/>
                <w:b/>
                <w:bCs/>
                <w:lang w:val="en-US" w:eastAsia="en-GB"/>
              </w:rPr>
            </w:pPr>
          </w:p>
        </w:tc>
        <w:tc>
          <w:tcPr>
            <w:tcW w:w="3686" w:type="dxa"/>
          </w:tcPr>
          <w:p w14:paraId="68BBF090" w14:textId="77777777" w:rsidR="00AD25AE" w:rsidRPr="00FE00F6" w:rsidRDefault="00AD25AE" w:rsidP="005153CF">
            <w:pPr>
              <w:rPr>
                <w:rFonts w:asciiTheme="majorHAnsi" w:eastAsia="Times New Roman" w:hAnsiTheme="majorHAnsi" w:cstheme="majorHAnsi"/>
                <w:lang w:val="en-US" w:eastAsia="en-GB"/>
              </w:rPr>
            </w:pPr>
            <w:r w:rsidRPr="00FE00F6">
              <w:rPr>
                <w:rFonts w:asciiTheme="majorHAnsi" w:eastAsia="Times New Roman" w:hAnsiTheme="majorHAnsi" w:cstheme="majorHAnsi"/>
                <w:lang w:val="en-US" w:eastAsia="en-GB"/>
              </w:rPr>
              <w:t>Difference (%) in male students (p value)</w:t>
            </w:r>
          </w:p>
        </w:tc>
        <w:tc>
          <w:tcPr>
            <w:tcW w:w="3685" w:type="dxa"/>
          </w:tcPr>
          <w:p w14:paraId="0D08A353" w14:textId="77777777" w:rsidR="00AD25AE" w:rsidRPr="00FE00F6" w:rsidRDefault="00AD25AE" w:rsidP="005153CF">
            <w:pPr>
              <w:rPr>
                <w:rFonts w:asciiTheme="majorHAnsi" w:eastAsia="Times New Roman" w:hAnsiTheme="majorHAnsi" w:cstheme="majorHAnsi"/>
                <w:lang w:val="en-US" w:eastAsia="en-GB"/>
              </w:rPr>
            </w:pPr>
            <w:r w:rsidRPr="00FE00F6">
              <w:rPr>
                <w:rFonts w:asciiTheme="majorHAnsi" w:eastAsia="Times New Roman" w:hAnsiTheme="majorHAnsi" w:cstheme="majorHAnsi"/>
                <w:lang w:val="en-US" w:eastAsia="en-GB"/>
              </w:rPr>
              <w:t>Difference (%) in female students (p value)</w:t>
            </w:r>
          </w:p>
        </w:tc>
      </w:tr>
      <w:tr w:rsidR="00AD25AE" w:rsidRPr="00906381" w14:paraId="2B8D0BA8" w14:textId="77777777" w:rsidTr="005153CF">
        <w:tc>
          <w:tcPr>
            <w:tcW w:w="1696" w:type="dxa"/>
          </w:tcPr>
          <w:p w14:paraId="696F0EF3" w14:textId="77777777" w:rsidR="00AD25AE" w:rsidRPr="00906381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proofErr w:type="spellStart"/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>Primary</w:t>
            </w:r>
            <w:proofErr w:type="spellEnd"/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 xml:space="preserve"> care</w:t>
            </w:r>
          </w:p>
        </w:tc>
        <w:tc>
          <w:tcPr>
            <w:tcW w:w="3686" w:type="dxa"/>
          </w:tcPr>
          <w:p w14:paraId="649D685A" w14:textId="77777777" w:rsidR="00AD25AE" w:rsidRPr="00906381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-6.8% (0.0474)</w:t>
            </w:r>
          </w:p>
        </w:tc>
        <w:tc>
          <w:tcPr>
            <w:tcW w:w="3685" w:type="dxa"/>
          </w:tcPr>
          <w:p w14:paraId="05B92A01" w14:textId="77777777" w:rsidR="00AD25AE" w:rsidRPr="007F560D" w:rsidRDefault="00AD25AE" w:rsidP="005153CF">
            <w:pPr>
              <w:jc w:val="center"/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</w:pP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-6.0% (0.0211)</w:t>
            </w:r>
          </w:p>
        </w:tc>
      </w:tr>
      <w:tr w:rsidR="00AD25AE" w:rsidRPr="00906381" w14:paraId="6B65D285" w14:textId="77777777" w:rsidTr="005153CF">
        <w:tc>
          <w:tcPr>
            <w:tcW w:w="1696" w:type="dxa"/>
          </w:tcPr>
          <w:p w14:paraId="5D04F4B6" w14:textId="77777777" w:rsidR="00AD25AE" w:rsidRPr="00906381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proofErr w:type="spellStart"/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>Secondary</w:t>
            </w:r>
            <w:proofErr w:type="spellEnd"/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 xml:space="preserve"> care</w:t>
            </w:r>
          </w:p>
        </w:tc>
        <w:tc>
          <w:tcPr>
            <w:tcW w:w="3686" w:type="dxa"/>
          </w:tcPr>
          <w:p w14:paraId="222CCB4D" w14:textId="77777777" w:rsidR="00AD25AE" w:rsidRPr="00906381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-6.9% (0.0435)</w:t>
            </w:r>
          </w:p>
        </w:tc>
        <w:tc>
          <w:tcPr>
            <w:tcW w:w="3685" w:type="dxa"/>
          </w:tcPr>
          <w:p w14:paraId="2B801301" w14:textId="77777777" w:rsidR="00AD25AE" w:rsidRPr="007F560D" w:rsidRDefault="00AD25AE" w:rsidP="005153CF">
            <w:pPr>
              <w:jc w:val="center"/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</w:pP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-2.8%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 xml:space="preserve"> </w:t>
            </w: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(0.2140)</w:t>
            </w:r>
          </w:p>
        </w:tc>
      </w:tr>
      <w:tr w:rsidR="00AD25AE" w:rsidRPr="00906381" w14:paraId="66309E16" w14:textId="77777777" w:rsidTr="005153CF">
        <w:tc>
          <w:tcPr>
            <w:tcW w:w="1696" w:type="dxa"/>
          </w:tcPr>
          <w:p w14:paraId="3C4A2B42" w14:textId="77777777" w:rsidR="00AD25AE" w:rsidRPr="00906381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>Peer/</w:t>
            </w:r>
            <w:proofErr w:type="spellStart"/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>university</w:t>
            </w:r>
            <w:proofErr w:type="spellEnd"/>
          </w:p>
        </w:tc>
        <w:tc>
          <w:tcPr>
            <w:tcW w:w="3686" w:type="dxa"/>
          </w:tcPr>
          <w:p w14:paraId="046A4F08" w14:textId="77777777" w:rsidR="00AD25AE" w:rsidRPr="00906381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-12.7% (0.0002)</w:t>
            </w:r>
          </w:p>
        </w:tc>
        <w:tc>
          <w:tcPr>
            <w:tcW w:w="3685" w:type="dxa"/>
          </w:tcPr>
          <w:p w14:paraId="7D66A764" w14:textId="77777777" w:rsidR="00AD25AE" w:rsidRPr="007F560D" w:rsidRDefault="00AD25AE" w:rsidP="005153CF">
            <w:pPr>
              <w:jc w:val="center"/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</w:pP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-9.4% (0.0001)</w:t>
            </w:r>
          </w:p>
        </w:tc>
      </w:tr>
      <w:tr w:rsidR="00AD25AE" w:rsidRPr="00906381" w14:paraId="56971C70" w14:textId="77777777" w:rsidTr="005153CF">
        <w:trPr>
          <w:trHeight w:val="56"/>
        </w:trPr>
        <w:tc>
          <w:tcPr>
            <w:tcW w:w="1696" w:type="dxa"/>
          </w:tcPr>
          <w:p w14:paraId="722DAE72" w14:textId="77777777" w:rsidR="00AD25AE" w:rsidRPr="00906381" w:rsidRDefault="00AD25AE" w:rsidP="005153CF">
            <w:pPr>
              <w:rPr>
                <w:rFonts w:asciiTheme="majorHAnsi" w:eastAsia="Times New Roman" w:hAnsiTheme="majorHAnsi" w:cstheme="majorHAnsi"/>
                <w:lang w:val="fr-FR" w:eastAsia="en-GB"/>
              </w:rPr>
            </w:pPr>
            <w:r w:rsidRPr="00906381">
              <w:rPr>
                <w:rFonts w:asciiTheme="majorHAnsi" w:eastAsia="Times New Roman" w:hAnsiTheme="majorHAnsi" w:cstheme="majorHAnsi"/>
                <w:lang w:val="fr-FR" w:eastAsia="en-GB"/>
              </w:rPr>
              <w:t>Total score</w:t>
            </w:r>
          </w:p>
        </w:tc>
        <w:tc>
          <w:tcPr>
            <w:tcW w:w="3686" w:type="dxa"/>
          </w:tcPr>
          <w:p w14:paraId="5D8A404D" w14:textId="77777777" w:rsidR="00AD25AE" w:rsidRPr="00906381" w:rsidRDefault="00AD25AE" w:rsidP="005153CF">
            <w:pPr>
              <w:jc w:val="center"/>
              <w:rPr>
                <w:rFonts w:asciiTheme="majorHAnsi" w:eastAsia="Times New Roman" w:hAnsiTheme="majorHAnsi" w:cstheme="majorHAnsi"/>
                <w:lang w:val="fr-FR" w:eastAsia="en-GB"/>
              </w:rPr>
            </w:pPr>
            <w:r>
              <w:rPr>
                <w:rFonts w:asciiTheme="majorHAnsi" w:eastAsia="Times New Roman" w:hAnsiTheme="majorHAnsi" w:cstheme="majorHAnsi"/>
                <w:lang w:val="fr-FR" w:eastAsia="en-GB"/>
              </w:rPr>
              <w:t>-8.8% (0.0020)</w:t>
            </w:r>
          </w:p>
        </w:tc>
        <w:tc>
          <w:tcPr>
            <w:tcW w:w="3685" w:type="dxa"/>
          </w:tcPr>
          <w:p w14:paraId="1BD1B19A" w14:textId="77777777" w:rsidR="00AD25AE" w:rsidRPr="007F560D" w:rsidRDefault="00AD25AE" w:rsidP="005153CF">
            <w:pPr>
              <w:jc w:val="center"/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</w:pP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-6.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2</w:t>
            </w:r>
            <w:r w:rsidRPr="007F560D">
              <w:rPr>
                <w:rFonts w:asciiTheme="majorHAnsi" w:eastAsia="Times New Roman" w:hAnsiTheme="majorHAnsi" w:cstheme="majorHAnsi"/>
                <w:color w:val="000000" w:themeColor="text1"/>
                <w:lang w:val="fr-FR" w:eastAsia="en-GB"/>
              </w:rPr>
              <w:t>% (0.0012)</w:t>
            </w:r>
          </w:p>
        </w:tc>
      </w:tr>
    </w:tbl>
    <w:p w14:paraId="7E2AD711" w14:textId="77777777" w:rsidR="00AD25AE" w:rsidRDefault="00AD25AE" w:rsidP="00AD25AE">
      <w:pPr>
        <w:rPr>
          <w:rFonts w:asciiTheme="majorHAnsi" w:eastAsia="Times New Roman" w:hAnsiTheme="majorHAnsi" w:cstheme="majorHAnsi"/>
          <w:lang w:eastAsia="en-GB"/>
        </w:rPr>
      </w:pPr>
    </w:p>
    <w:p w14:paraId="4C8993F9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lastRenderedPageBreak/>
        <w:t>Table 4: Changes in belongingness for different gender groups</w:t>
      </w:r>
    </w:p>
    <w:p w14:paraId="54FE8768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439D735A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</w:p>
    <w:tbl>
      <w:tblPr>
        <w:tblW w:w="8086" w:type="dxa"/>
        <w:tblInd w:w="126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1219"/>
        <w:gridCol w:w="1496"/>
        <w:gridCol w:w="1821"/>
        <w:gridCol w:w="1418"/>
        <w:gridCol w:w="2126"/>
      </w:tblGrid>
      <w:tr w:rsidR="00AD25AE" w:rsidRPr="00A1172B" w14:paraId="6DDCAC8D" w14:textId="77777777" w:rsidTr="005153CF">
        <w:trPr>
          <w:gridBefore w:val="1"/>
          <w:wBefore w:w="6" w:type="dxa"/>
          <w:trHeight w:val="288"/>
        </w:trPr>
        <w:tc>
          <w:tcPr>
            <w:tcW w:w="12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5F23FB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2019</w:t>
            </w:r>
          </w:p>
        </w:tc>
        <w:tc>
          <w:tcPr>
            <w:tcW w:w="149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F41751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182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2F7509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2021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8A9C8CA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488C439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Difference</w:t>
            </w:r>
          </w:p>
        </w:tc>
      </w:tr>
      <w:tr w:rsidR="00AD25AE" w:rsidRPr="00A1172B" w14:paraId="5850EE86" w14:textId="77777777" w:rsidTr="005153CF">
        <w:tblPrEx>
          <w:tblBorders>
            <w:top w:val="none" w:sz="0" w:space="0" w:color="auto"/>
          </w:tblBorders>
        </w:tblPrEx>
        <w:trPr>
          <w:trHeight w:val="288"/>
        </w:trPr>
        <w:tc>
          <w:tcPr>
            <w:tcW w:w="1225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D48200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1</w:t>
            </w:r>
          </w:p>
        </w:tc>
        <w:tc>
          <w:tcPr>
            <w:tcW w:w="149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8C1FAF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151.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</w:p>
        </w:tc>
        <w:tc>
          <w:tcPr>
            <w:tcW w:w="182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A81C59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543668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139.3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3B816D6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11.9 (p=0.038)</w:t>
            </w:r>
          </w:p>
        </w:tc>
      </w:tr>
      <w:tr w:rsidR="00AD25AE" w:rsidRPr="00A1172B" w14:paraId="5B4571FD" w14:textId="77777777" w:rsidTr="005153CF">
        <w:tblPrEx>
          <w:tblBorders>
            <w:top w:val="none" w:sz="0" w:space="0" w:color="auto"/>
          </w:tblBorders>
        </w:tblPrEx>
        <w:trPr>
          <w:trHeight w:val="298"/>
        </w:trPr>
        <w:tc>
          <w:tcPr>
            <w:tcW w:w="1225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DB8244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2</w:t>
            </w:r>
          </w:p>
        </w:tc>
        <w:tc>
          <w:tcPr>
            <w:tcW w:w="149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2140A6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146.9</w:t>
            </w:r>
          </w:p>
        </w:tc>
        <w:tc>
          <w:tcPr>
            <w:tcW w:w="182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B9E0E5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4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F57AB1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140.7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E70DFC5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6.2 (p=0.166)</w:t>
            </w:r>
          </w:p>
        </w:tc>
      </w:tr>
      <w:tr w:rsidR="00AD25AE" w:rsidRPr="00A1172B" w14:paraId="76752466" w14:textId="77777777" w:rsidTr="005153CF">
        <w:tblPrEx>
          <w:tblBorders>
            <w:top w:val="none" w:sz="0" w:space="0" w:color="auto"/>
          </w:tblBorders>
        </w:tblPrEx>
        <w:trPr>
          <w:trHeight w:val="288"/>
        </w:trPr>
        <w:tc>
          <w:tcPr>
            <w:tcW w:w="1225" w:type="dxa"/>
            <w:gridSpan w:val="2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32E68E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9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C3A1CA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14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6</w:t>
            </w: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0</w:t>
            </w:r>
          </w:p>
        </w:tc>
        <w:tc>
          <w:tcPr>
            <w:tcW w:w="182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2291CE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5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407A5B" w14:textId="77777777" w:rsidR="00AD25AE" w:rsidRPr="00A1172B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A1172B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151.1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EA2CBE6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+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5.1 (p=0.137)</w:t>
            </w:r>
          </w:p>
        </w:tc>
      </w:tr>
    </w:tbl>
    <w:p w14:paraId="070241FD" w14:textId="77777777" w:rsidR="00AD25AE" w:rsidRPr="00A1172B" w:rsidRDefault="00AD25AE" w:rsidP="00AD25AE">
      <w:pPr>
        <w:rPr>
          <w:rFonts w:asciiTheme="majorHAnsi" w:eastAsia="Times New Roman" w:hAnsiTheme="majorHAnsi" w:cstheme="majorHAnsi"/>
          <w:u w:val="single"/>
          <w:lang w:eastAsia="en-GB"/>
        </w:rPr>
      </w:pPr>
    </w:p>
    <w:p w14:paraId="7CAA2DCB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5: Total score 2019 vs same group of students 2021</w:t>
      </w:r>
    </w:p>
    <w:p w14:paraId="27ABCF5E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p w14:paraId="053EFE20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tbl>
      <w:tblPr>
        <w:tblW w:w="8080" w:type="dxa"/>
        <w:tblInd w:w="132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7"/>
        <w:gridCol w:w="1843"/>
        <w:gridCol w:w="1418"/>
        <w:gridCol w:w="2126"/>
      </w:tblGrid>
      <w:tr w:rsidR="00AD25AE" w:rsidRPr="00532DE1" w14:paraId="38FAB6F6" w14:textId="77777777" w:rsidTr="005153CF"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A7D535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2019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AB4C50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9B6EC8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2021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F5C0B4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6EE8F41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Difference</w:t>
            </w:r>
          </w:p>
        </w:tc>
      </w:tr>
      <w:tr w:rsidR="00AD25AE" w:rsidRPr="00532DE1" w14:paraId="77DF561D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49C912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1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B378E0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5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0</w:t>
            </w: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8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311233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940CDD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8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DBE4810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6.0 (</w:t>
            </w: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p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=0.007)</w:t>
            </w:r>
          </w:p>
        </w:tc>
      </w:tr>
      <w:tr w:rsidR="00AD25AE" w:rsidRPr="00532DE1" w14:paraId="51AA1348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F7A19A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2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FF6F95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 xml:space="preserve"> 47.5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686A69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4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C742B1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46.1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4566695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1.4 (</w:t>
            </w: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p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=0.287)</w:t>
            </w:r>
          </w:p>
        </w:tc>
      </w:tr>
      <w:tr w:rsidR="00AD25AE" w:rsidRPr="00532DE1" w14:paraId="2D00CFAC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B290FE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711FF6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48.5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E40957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5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473ACD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47.4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5A7AF67" w14:textId="77777777" w:rsidR="00AD25AE" w:rsidRPr="00BE5643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1.1 (</w:t>
            </w: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p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=0.29</w:t>
            </w:r>
            <w:r w:rsidRPr="00BE5643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)</w:t>
            </w:r>
          </w:p>
        </w:tc>
      </w:tr>
    </w:tbl>
    <w:p w14:paraId="132BB761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p w14:paraId="0F26B911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6: Peer/university score 2019 vs same group of students 2021</w:t>
      </w:r>
    </w:p>
    <w:p w14:paraId="5B9676D3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p w14:paraId="36595897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tbl>
      <w:tblPr>
        <w:tblW w:w="8080" w:type="dxa"/>
        <w:tblInd w:w="132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7"/>
        <w:gridCol w:w="1843"/>
        <w:gridCol w:w="1418"/>
        <w:gridCol w:w="2126"/>
      </w:tblGrid>
      <w:tr w:rsidR="00AD25AE" w:rsidRPr="00532DE1" w14:paraId="5E8DDEE0" w14:textId="77777777" w:rsidTr="005153CF"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CA86DD4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2019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8A10BF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B121BD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2021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682BE7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C68E108" w14:textId="77777777" w:rsidR="00AD25AE" w:rsidRPr="00C5163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Difference</w:t>
            </w:r>
          </w:p>
        </w:tc>
      </w:tr>
      <w:tr w:rsidR="00AD25AE" w:rsidRPr="00532DE1" w14:paraId="6B5A4440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AC11AB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1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2E7BE0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 xml:space="preserve"> 52.4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532767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1B6AF8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52.3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CE369AF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0.1 (p=0.485)</w:t>
            </w:r>
          </w:p>
        </w:tc>
      </w:tr>
      <w:tr w:rsidR="00AD25AE" w:rsidRPr="00532DE1" w14:paraId="58BC1070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F937D3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2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DF54C5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 xml:space="preserve">51 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C3EF78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4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C6B52C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49.7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E212602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1.3 (p=0.324)</w:t>
            </w:r>
          </w:p>
        </w:tc>
      </w:tr>
      <w:tr w:rsidR="00AD25AE" w:rsidRPr="00532DE1" w14:paraId="4AC6423C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CF8050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7A5EEB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5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6</w:t>
            </w: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983FC2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5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D2958C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886A06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57.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1BFEBCF" w14:textId="77777777" w:rsidR="00AD25AE" w:rsidRPr="00886A06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+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4.6 (p=0.018)</w:t>
            </w:r>
          </w:p>
        </w:tc>
      </w:tr>
    </w:tbl>
    <w:p w14:paraId="32E7D010" w14:textId="77777777" w:rsidR="00AD25AE" w:rsidRPr="00C5163F" w:rsidRDefault="00AD25AE" w:rsidP="00AD25AE">
      <w:pPr>
        <w:rPr>
          <w:rFonts w:asciiTheme="majorHAnsi" w:eastAsia="Times New Roman" w:hAnsiTheme="majorHAnsi" w:cstheme="majorHAnsi"/>
          <w:highlight w:val="yellow"/>
          <w:lang w:eastAsia="en-GB"/>
        </w:rPr>
      </w:pPr>
    </w:p>
    <w:p w14:paraId="0225CE9B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7: Primary care score 2019 vs same group of students 2021</w:t>
      </w:r>
    </w:p>
    <w:p w14:paraId="7F73CD26" w14:textId="77777777" w:rsidR="00AD25AE" w:rsidRPr="001A0475" w:rsidRDefault="00AD25AE" w:rsidP="00AD25AE">
      <w:pPr>
        <w:rPr>
          <w:rFonts w:asciiTheme="majorHAnsi" w:eastAsia="Times New Roman" w:hAnsiTheme="majorHAnsi" w:cstheme="majorHAnsi"/>
          <w:u w:val="single"/>
          <w:lang w:eastAsia="en-GB"/>
        </w:rPr>
      </w:pPr>
    </w:p>
    <w:p w14:paraId="18921788" w14:textId="77777777" w:rsidR="00AD25AE" w:rsidRPr="00C5163F" w:rsidRDefault="00AD25AE" w:rsidP="00AD25AE">
      <w:pPr>
        <w:pStyle w:val="ListParagraph"/>
        <w:ind w:left="1080"/>
        <w:rPr>
          <w:rFonts w:asciiTheme="majorHAnsi" w:eastAsia="Times New Roman" w:hAnsiTheme="majorHAnsi" w:cstheme="majorHAnsi"/>
          <w:highlight w:val="yellow"/>
          <w:u w:val="single"/>
          <w:lang w:eastAsia="en-GB"/>
        </w:rPr>
      </w:pPr>
    </w:p>
    <w:tbl>
      <w:tblPr>
        <w:tblW w:w="8080" w:type="dxa"/>
        <w:tblInd w:w="132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7"/>
        <w:gridCol w:w="1843"/>
        <w:gridCol w:w="1418"/>
        <w:gridCol w:w="2126"/>
      </w:tblGrid>
      <w:tr w:rsidR="00AD25AE" w:rsidRPr="00FE41DF" w14:paraId="16A9AF4E" w14:textId="77777777" w:rsidTr="005153CF"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9D7607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2019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C5B82C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372A5A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2021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60ABA4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Score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CA5909E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Difference</w:t>
            </w:r>
          </w:p>
        </w:tc>
      </w:tr>
      <w:tr w:rsidR="00AD25AE" w:rsidRPr="00FE41DF" w14:paraId="0DC78AE1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B6F5C4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1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FF1D0C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48.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0A1BB7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D62AD2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2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E35B759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6.0 (p=0.008)</w:t>
            </w:r>
          </w:p>
        </w:tc>
      </w:tr>
      <w:tr w:rsidR="00AD25AE" w:rsidRPr="00FE41DF" w14:paraId="739966DC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27A065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2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41278B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48.4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96EC12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4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EB29A9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45.0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0A9F7EF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-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3.4 (p=0.082)</w:t>
            </w:r>
          </w:p>
        </w:tc>
      </w:tr>
      <w:tr w:rsidR="00AD25AE" w:rsidRPr="00FE41DF" w14:paraId="2047C70F" w14:textId="77777777" w:rsidTr="005153CF">
        <w:tblPrEx>
          <w:tblBorders>
            <w:top w:val="none" w:sz="0" w:space="0" w:color="auto"/>
          </w:tblBorders>
        </w:tblPrEx>
        <w:tc>
          <w:tcPr>
            <w:tcW w:w="127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0BFA5C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3</w:t>
            </w:r>
          </w:p>
        </w:tc>
        <w:tc>
          <w:tcPr>
            <w:tcW w:w="1417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907FC0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</w:t>
            </w: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.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8</w:t>
            </w:r>
          </w:p>
        </w:tc>
        <w:tc>
          <w:tcPr>
            <w:tcW w:w="184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81CAE7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Year 5</w:t>
            </w:r>
          </w:p>
        </w:tc>
        <w:tc>
          <w:tcPr>
            <w:tcW w:w="141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51FE2B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 w:rsidRPr="00FE41D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46.5</w:t>
            </w:r>
          </w:p>
        </w:tc>
        <w:tc>
          <w:tcPr>
            <w:tcW w:w="212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990BA4B" w14:textId="77777777" w:rsidR="00AD25AE" w:rsidRPr="00FE41DF" w:rsidRDefault="00AD25AE" w:rsidP="005153CF">
            <w:pPr>
              <w:rPr>
                <w:rFonts w:asciiTheme="majorHAnsi" w:eastAsia="Times New Roman" w:hAnsiTheme="majorHAnsi" w:cstheme="majorHAnsi"/>
                <w:u w:val="single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+</w:t>
            </w:r>
            <w:r w:rsidRPr="00C5163F">
              <w:rPr>
                <w:rFonts w:asciiTheme="majorHAnsi" w:eastAsia="Times New Roman" w:hAnsiTheme="majorHAnsi" w:cstheme="majorHAnsi"/>
                <w:u w:val="single"/>
                <w:lang w:eastAsia="en-GB"/>
              </w:rPr>
              <w:t>1.7 (p=0.214)</w:t>
            </w:r>
          </w:p>
        </w:tc>
      </w:tr>
    </w:tbl>
    <w:p w14:paraId="7CAC4EEE" w14:textId="77777777" w:rsidR="00AD25AE" w:rsidRPr="00FE41DF" w:rsidRDefault="00AD25AE" w:rsidP="00AD25AE">
      <w:pPr>
        <w:rPr>
          <w:rFonts w:asciiTheme="majorHAnsi" w:eastAsia="Times New Roman" w:hAnsiTheme="majorHAnsi" w:cstheme="majorHAnsi"/>
          <w:u w:val="single"/>
          <w:lang w:eastAsia="en-GB"/>
        </w:rPr>
      </w:pPr>
    </w:p>
    <w:p w14:paraId="795D0169" w14:textId="77777777" w:rsidR="00AD25AE" w:rsidRPr="000269E4" w:rsidRDefault="00AD25AE" w:rsidP="00AD25AE">
      <w:pPr>
        <w:rPr>
          <w:rFonts w:asciiTheme="majorHAnsi" w:eastAsia="Times New Roman" w:hAnsiTheme="majorHAnsi" w:cstheme="majorHAnsi"/>
          <w:b/>
          <w:bCs/>
          <w:i/>
          <w:iCs/>
          <w:lang w:eastAsia="en-GB"/>
        </w:rPr>
      </w:pPr>
      <w:r w:rsidRPr="000269E4">
        <w:rPr>
          <w:rFonts w:asciiTheme="majorHAnsi" w:eastAsia="Times New Roman" w:hAnsiTheme="majorHAnsi" w:cstheme="majorHAnsi"/>
          <w:b/>
          <w:bCs/>
          <w:i/>
          <w:iCs/>
          <w:lang w:eastAsia="en-GB"/>
        </w:rPr>
        <w:t>Table 8: Secondary care score 2019 vs same group of students 2021</w:t>
      </w:r>
    </w:p>
    <w:p w14:paraId="000C0A37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68F09733" w14:textId="77777777" w:rsidR="00AD25AE" w:rsidRDefault="00AD25AE" w:rsidP="00AD25AE">
      <w:pPr>
        <w:rPr>
          <w:rFonts w:asciiTheme="majorHAnsi" w:hAnsiTheme="majorHAnsi" w:cstheme="majorHAnsi"/>
          <w:b/>
          <w:bCs/>
        </w:rPr>
      </w:pPr>
      <w:r w:rsidRPr="00D4407C">
        <w:rPr>
          <w:rFonts w:asciiTheme="majorHAnsi" w:hAnsiTheme="majorHAnsi" w:cstheme="majorHAnsi"/>
          <w:b/>
          <w:bCs/>
        </w:rPr>
        <w:lastRenderedPageBreak/>
        <w:t xml:space="preserve">Appendix </w:t>
      </w:r>
      <w:r>
        <w:rPr>
          <w:rFonts w:asciiTheme="majorHAnsi" w:hAnsiTheme="majorHAnsi" w:cstheme="majorHAnsi"/>
          <w:b/>
          <w:bCs/>
        </w:rPr>
        <w:t>2</w:t>
      </w:r>
      <w:r w:rsidRPr="00D4407C">
        <w:rPr>
          <w:rFonts w:asciiTheme="majorHAnsi" w:hAnsiTheme="majorHAnsi" w:cstheme="majorHAnsi"/>
          <w:b/>
          <w:bCs/>
        </w:rPr>
        <w:t>: questionnaire items</w:t>
      </w:r>
    </w:p>
    <w:p w14:paraId="70E57AB5" w14:textId="77777777" w:rsidR="00AD25AE" w:rsidRPr="00D4407C" w:rsidRDefault="00AD25AE" w:rsidP="00AD25AE">
      <w:pPr>
        <w:rPr>
          <w:rFonts w:asciiTheme="majorHAnsi" w:hAnsiTheme="majorHAnsi" w:cstheme="majorHAnsi"/>
          <w:b/>
          <w:bCs/>
        </w:rPr>
      </w:pPr>
    </w:p>
    <w:p w14:paraId="2EA170E9" w14:textId="77777777" w:rsidR="00AD25AE" w:rsidRDefault="00AD25AE" w:rsidP="00AD25AE">
      <w:pPr>
        <w:jc w:val="center"/>
        <w:rPr>
          <w:b/>
          <w:sz w:val="16"/>
          <w:szCs w:val="16"/>
          <w:u w:val="single"/>
        </w:rPr>
      </w:pPr>
      <w:r w:rsidRPr="00C36F71">
        <w:rPr>
          <w:b/>
          <w:sz w:val="16"/>
          <w:szCs w:val="16"/>
          <w:u w:val="single"/>
        </w:rPr>
        <w:t>Undergraduate Medical Student Belongingness Questionnaire</w:t>
      </w:r>
    </w:p>
    <w:p w14:paraId="02755791" w14:textId="77777777" w:rsidR="00AD25AE" w:rsidRPr="00C36F71" w:rsidRDefault="00AD25AE" w:rsidP="00AD25AE">
      <w:pPr>
        <w:jc w:val="center"/>
        <w:rPr>
          <w:b/>
          <w:sz w:val="16"/>
          <w:szCs w:val="16"/>
          <w:u w:val="single"/>
        </w:rPr>
      </w:pPr>
    </w:p>
    <w:p w14:paraId="6AACFCA3" w14:textId="77777777" w:rsidR="00AD25AE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This questionnaire is designed to assess how strongly undergraduate medical students feel a sense of belongingness during clinical placements, and what factors affect this. A better understanding of this will help understand the student experience and improve the quality of clinical placement experience.</w:t>
      </w:r>
    </w:p>
    <w:p w14:paraId="0964E471" w14:textId="77777777" w:rsidR="00AD25AE" w:rsidRDefault="00AD25AE" w:rsidP="00AD25AE">
      <w:pPr>
        <w:rPr>
          <w:sz w:val="16"/>
          <w:szCs w:val="16"/>
        </w:rPr>
      </w:pPr>
    </w:p>
    <w:p w14:paraId="7E9C8AC1" w14:textId="77777777" w:rsidR="00AD25AE" w:rsidRDefault="00AD25AE" w:rsidP="00AD25AE">
      <w:pPr>
        <w:rPr>
          <w:sz w:val="16"/>
          <w:szCs w:val="16"/>
        </w:rPr>
      </w:pPr>
    </w:p>
    <w:p w14:paraId="568407CC" w14:textId="77777777" w:rsidR="00AD25AE" w:rsidRPr="00C36F71" w:rsidRDefault="00AD25AE" w:rsidP="00AD25AE">
      <w:pPr>
        <w:rPr>
          <w:sz w:val="16"/>
          <w:szCs w:val="16"/>
        </w:rPr>
      </w:pPr>
    </w:p>
    <w:p w14:paraId="222BF65A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F53A5" wp14:editId="3908D156">
                <wp:simplePos x="0" y="0"/>
                <wp:positionH relativeFrom="column">
                  <wp:posOffset>624114</wp:posOffset>
                </wp:positionH>
                <wp:positionV relativeFrom="paragraph">
                  <wp:posOffset>5444</wp:posOffset>
                </wp:positionV>
                <wp:extent cx="4481830" cy="1182914"/>
                <wp:effectExtent l="0" t="0" r="13970" b="1143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81830" cy="1182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21C45" w14:textId="77777777" w:rsidR="00AD25AE" w:rsidRPr="008E08CE" w:rsidRDefault="00AD25AE" w:rsidP="00AD25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E08CE">
                              <w:rPr>
                                <w:sz w:val="20"/>
                                <w:szCs w:val="20"/>
                              </w:rPr>
                              <w:t xml:space="preserve">Belongingness is defined as the extent to which an individual feels: </w:t>
                            </w:r>
                          </w:p>
                          <w:p w14:paraId="4FC34DFE" w14:textId="77777777" w:rsidR="00AD25AE" w:rsidRPr="008E08CE" w:rsidRDefault="00AD25AE" w:rsidP="00AD25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E08CE">
                              <w:rPr>
                                <w:sz w:val="20"/>
                                <w:szCs w:val="20"/>
                              </w:rPr>
                              <w:t xml:space="preserve"> (a) secure, accepted, included, valued and respected by a defined group,</w:t>
                            </w:r>
                          </w:p>
                          <w:p w14:paraId="1293FBB1" w14:textId="77777777" w:rsidR="00AD25AE" w:rsidRPr="008E08CE" w:rsidRDefault="00AD25AE" w:rsidP="00AD25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E08CE">
                              <w:rPr>
                                <w:sz w:val="20"/>
                                <w:szCs w:val="20"/>
                              </w:rPr>
                              <w:t xml:space="preserve"> (b) connected with or integral to the group, and </w:t>
                            </w:r>
                          </w:p>
                          <w:p w14:paraId="522B76CA" w14:textId="77777777" w:rsidR="00AD25AE" w:rsidRPr="008E08CE" w:rsidRDefault="00AD25AE" w:rsidP="00AD25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E08CE">
                              <w:rPr>
                                <w:sz w:val="20"/>
                                <w:szCs w:val="20"/>
                              </w:rPr>
                              <w:t xml:space="preserve"> (c) that their professional and/or personal values are in harmony with those of the group.  </w:t>
                            </w:r>
                          </w:p>
                          <w:p w14:paraId="6878F3C7" w14:textId="77777777" w:rsidR="00AD25AE" w:rsidRPr="008E08CE" w:rsidRDefault="00AD25AE" w:rsidP="00AD25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E08CE">
                              <w:rPr>
                                <w:sz w:val="20"/>
                                <w:szCs w:val="20"/>
                              </w:rPr>
                              <w:t>(Levett-Jones and Lathlean, 2008)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F5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15pt;margin-top:.45pt;width:352.9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KYBgIAABUEAAAOAAAAZHJzL2Uyb0RvYy54bWysU9uO0zAQfUfiHyy/0zSlhW7UdAW7FCEt&#10;F2nhAxzHaSxsjxm7TcrXM3Gy3XJ7QfjBmvGMj+ecGW+ue2vYUWHQ4Eqez+acKSeh1m5f8i+fd8/W&#10;nIUoXC0MOFXykwr8evv0yabzhVpAC6ZWyAjEhaLzJW9j9EWWBdkqK8IMvHIUbACtiOTiPqtRdIRu&#10;TbaYz19kHWDtEaQKgU5vxyDfJvymUTJ+bJqgIjMlp9pi2jHt1bBn240o9ih8q+VUhviHKqzQjh49&#10;Q92KKNgB9W9QVkuEAE2cSbAZNI2WKnEgNvn8Fzb3rfAqcSFxgj/LFP4frPxwvPefkMX+NfTUwEQi&#10;+DuQXwNpk3U+FFPOoGkowpBdde+hpm6KQ4R0o2/QDvSJECMYUvp0Vlf1kUk6XC7X+fo5hSTF8ny9&#10;uMqXg/6ZKB6uewzxrQLLBqPkSO1L8OJ4F+KY+pAyvBbA6HqnjUkO7qsbg+woqNW7tCb0n9KMY13J&#10;r1aL1Uj1rxDztP4EYXWkmTXalnx9ThJFq0T9xtVpoqLQZrSJnXGTkIN2o4qxr3pKHAStoD6RpAjj&#10;bNJfIqMF/M5ZR3NZ8vDtIFBxZt45ajyJthwGOTnL1csFOXgZqS4jwkmCKnnkbDRv4jj8B49639JL&#10;Y8cdvKJWNjqJ/FjVVDfNXmrT9E+G4b70U9bjb97+AAAA//8DAFBLAwQUAAYACAAAACEAor4het0A&#10;AAAHAQAADwAAAGRycy9kb3ducmV2LnhtbEyOy2rDMBBF94X+g5hCd42cuA/XsRz6IFBKITTOByjW&#10;xHJijYylJM7fd7pqV8PlHu6cYjG6TpxwCK0nBdNJAgKp9qalRsGmWt5lIELUZHTnCRVcMMCivL4q&#10;dG78mb7xtI6N4BEKuVZgY+xzKUNt0ekw8T0Sdzs/OB05Do00gz7zuOvkLEkepdMt8Qere3yzWB/W&#10;R6fgfZ+uNtRa4/r047OqvsaHlXxV6vZmfJmDiDjGPxh+9VkdSnba+iOZIDoFz1nKJF8Q3GbJ/RTE&#10;lrHsaQayLOR///IHAAD//wMAUEsBAi0AFAAGAAgAAAAhALaDOJL+AAAA4QEAABMAAAAAAAAAAAAA&#10;AAAAAAAAAFtDb250ZW50X1R5cGVzXS54bWxQSwECLQAUAAYACAAAACEAOP0h/9YAAACUAQAACwAA&#10;AAAAAAAAAAAAAAAvAQAAX3JlbHMvLnJlbHNQSwECLQAUAAYACAAAACEAqzPimAYCAAAVBAAADgAA&#10;AAAAAAAAAAAAAAAuAgAAZHJzL2Uyb0RvYy54bWxQSwECLQAUAAYACAAAACEAor4het0AAAAHAQAA&#10;DwAAAAAAAAAAAAAAAABgBAAAZHJzL2Rvd25yZXYueG1sUEsFBgAAAAAEAAQA8wAAAGoFAAAAAA==&#10;">
                <v:path arrowok="t"/>
                <v:textbox>
                  <w:txbxContent>
                    <w:p w14:paraId="36C21C45" w14:textId="77777777" w:rsidR="00AD25AE" w:rsidRPr="008E08CE" w:rsidRDefault="00AD25AE" w:rsidP="00AD25AE">
                      <w:pPr>
                        <w:rPr>
                          <w:sz w:val="20"/>
                          <w:szCs w:val="20"/>
                        </w:rPr>
                      </w:pPr>
                      <w:r w:rsidRPr="008E08CE">
                        <w:rPr>
                          <w:sz w:val="20"/>
                          <w:szCs w:val="20"/>
                        </w:rPr>
                        <w:t xml:space="preserve">Belongingness is defined as the extent to which an individual feels: </w:t>
                      </w:r>
                    </w:p>
                    <w:p w14:paraId="4FC34DFE" w14:textId="77777777" w:rsidR="00AD25AE" w:rsidRPr="008E08CE" w:rsidRDefault="00AD25AE" w:rsidP="00AD25AE">
                      <w:pPr>
                        <w:rPr>
                          <w:sz w:val="20"/>
                          <w:szCs w:val="20"/>
                        </w:rPr>
                      </w:pPr>
                      <w:r w:rsidRPr="008E08CE">
                        <w:rPr>
                          <w:sz w:val="20"/>
                          <w:szCs w:val="20"/>
                        </w:rPr>
                        <w:t xml:space="preserve"> (a) secure, accepted, included, valued and respected by a defined group,</w:t>
                      </w:r>
                    </w:p>
                    <w:p w14:paraId="1293FBB1" w14:textId="77777777" w:rsidR="00AD25AE" w:rsidRPr="008E08CE" w:rsidRDefault="00AD25AE" w:rsidP="00AD25AE">
                      <w:pPr>
                        <w:rPr>
                          <w:sz w:val="20"/>
                          <w:szCs w:val="20"/>
                        </w:rPr>
                      </w:pPr>
                      <w:r w:rsidRPr="008E08CE">
                        <w:rPr>
                          <w:sz w:val="20"/>
                          <w:szCs w:val="20"/>
                        </w:rPr>
                        <w:t xml:space="preserve"> (b) connected with or integral to the group, and </w:t>
                      </w:r>
                    </w:p>
                    <w:p w14:paraId="522B76CA" w14:textId="77777777" w:rsidR="00AD25AE" w:rsidRPr="008E08CE" w:rsidRDefault="00AD25AE" w:rsidP="00AD25AE">
                      <w:pPr>
                        <w:rPr>
                          <w:sz w:val="20"/>
                          <w:szCs w:val="20"/>
                        </w:rPr>
                      </w:pPr>
                      <w:r w:rsidRPr="008E08CE">
                        <w:rPr>
                          <w:sz w:val="20"/>
                          <w:szCs w:val="20"/>
                        </w:rPr>
                        <w:t xml:space="preserve"> (c) that their professional and/or personal values are in harmony with those of the group.  </w:t>
                      </w:r>
                    </w:p>
                    <w:p w14:paraId="6878F3C7" w14:textId="77777777" w:rsidR="00AD25AE" w:rsidRPr="008E08CE" w:rsidRDefault="00AD25AE" w:rsidP="00AD25AE">
                      <w:pPr>
                        <w:rPr>
                          <w:sz w:val="20"/>
                          <w:szCs w:val="20"/>
                        </w:rPr>
                      </w:pPr>
                      <w:r w:rsidRPr="008E08CE">
                        <w:rPr>
                          <w:sz w:val="20"/>
                          <w:szCs w:val="20"/>
                        </w:rPr>
                        <w:t>(Levett-Jones and Lathlean, 2008)</w:t>
                      </w:r>
                    </w:p>
                  </w:txbxContent>
                </v:textbox>
              </v:shape>
            </w:pict>
          </mc:Fallback>
        </mc:AlternateContent>
      </w:r>
    </w:p>
    <w:p w14:paraId="0B969AFD" w14:textId="77777777" w:rsidR="00AD25AE" w:rsidRPr="00C36F71" w:rsidRDefault="00AD25AE" w:rsidP="00AD25AE">
      <w:pPr>
        <w:rPr>
          <w:sz w:val="16"/>
          <w:szCs w:val="16"/>
        </w:rPr>
      </w:pPr>
    </w:p>
    <w:p w14:paraId="2BC4898B" w14:textId="77777777" w:rsidR="00AD25AE" w:rsidRDefault="00AD25AE" w:rsidP="00AD25AE">
      <w:pPr>
        <w:rPr>
          <w:sz w:val="16"/>
          <w:szCs w:val="16"/>
        </w:rPr>
      </w:pPr>
    </w:p>
    <w:p w14:paraId="2DDD64BA" w14:textId="77777777" w:rsidR="00AD25AE" w:rsidRDefault="00AD25AE" w:rsidP="00AD25AE">
      <w:pPr>
        <w:rPr>
          <w:sz w:val="16"/>
          <w:szCs w:val="16"/>
        </w:rPr>
      </w:pPr>
    </w:p>
    <w:p w14:paraId="216DF522" w14:textId="77777777" w:rsidR="00AD25AE" w:rsidRDefault="00AD25AE" w:rsidP="00AD25AE">
      <w:pPr>
        <w:rPr>
          <w:sz w:val="16"/>
          <w:szCs w:val="16"/>
        </w:rPr>
      </w:pPr>
    </w:p>
    <w:p w14:paraId="1261F0B9" w14:textId="77777777" w:rsidR="00AD25AE" w:rsidRDefault="00AD25AE" w:rsidP="00AD25AE">
      <w:pPr>
        <w:rPr>
          <w:sz w:val="16"/>
          <w:szCs w:val="16"/>
        </w:rPr>
      </w:pPr>
    </w:p>
    <w:p w14:paraId="525C94BD" w14:textId="77777777" w:rsidR="00AD25AE" w:rsidRDefault="00AD25AE" w:rsidP="00AD25AE">
      <w:pPr>
        <w:rPr>
          <w:sz w:val="16"/>
          <w:szCs w:val="16"/>
        </w:rPr>
      </w:pPr>
    </w:p>
    <w:p w14:paraId="44C304F4" w14:textId="77777777" w:rsidR="00AD25AE" w:rsidRDefault="00AD25AE" w:rsidP="00AD25AE">
      <w:pPr>
        <w:rPr>
          <w:sz w:val="16"/>
          <w:szCs w:val="16"/>
        </w:rPr>
      </w:pPr>
    </w:p>
    <w:p w14:paraId="08A1ECDF" w14:textId="77777777" w:rsidR="00AD25AE" w:rsidRDefault="00AD25AE" w:rsidP="00AD25AE">
      <w:pPr>
        <w:rPr>
          <w:sz w:val="16"/>
          <w:szCs w:val="16"/>
        </w:rPr>
      </w:pPr>
    </w:p>
    <w:p w14:paraId="4708CD86" w14:textId="77777777" w:rsidR="00AD25AE" w:rsidRDefault="00AD25AE" w:rsidP="00AD25AE">
      <w:pPr>
        <w:rPr>
          <w:sz w:val="16"/>
          <w:szCs w:val="16"/>
        </w:rPr>
      </w:pPr>
    </w:p>
    <w:p w14:paraId="37C17575" w14:textId="77777777" w:rsidR="00AD25AE" w:rsidRPr="00C36F71" w:rsidRDefault="00AD25AE" w:rsidP="00AD25AE">
      <w:pPr>
        <w:rPr>
          <w:sz w:val="16"/>
          <w:szCs w:val="16"/>
        </w:rPr>
      </w:pPr>
    </w:p>
    <w:p w14:paraId="13C3D2F0" w14:textId="77777777" w:rsidR="00AD25AE" w:rsidRPr="00C36F71" w:rsidRDefault="00AD25AE" w:rsidP="00AD25AE">
      <w:pPr>
        <w:rPr>
          <w:sz w:val="16"/>
          <w:szCs w:val="16"/>
        </w:rPr>
      </w:pPr>
    </w:p>
    <w:p w14:paraId="5A7FF4F6" w14:textId="77777777" w:rsidR="00AD25AE" w:rsidRPr="00C36F71" w:rsidRDefault="00AD25AE" w:rsidP="00AD25AE">
      <w:pPr>
        <w:rPr>
          <w:sz w:val="16"/>
          <w:szCs w:val="16"/>
        </w:rPr>
      </w:pPr>
    </w:p>
    <w:p w14:paraId="79E56EE9" w14:textId="77777777" w:rsidR="00AD25AE" w:rsidRPr="00C36F71" w:rsidRDefault="00AD25AE" w:rsidP="00AD25AE">
      <w:pPr>
        <w:rPr>
          <w:sz w:val="16"/>
          <w:szCs w:val="16"/>
        </w:rPr>
      </w:pPr>
    </w:p>
    <w:p w14:paraId="71DCCFE9" w14:textId="77777777" w:rsidR="00AD25AE" w:rsidRPr="00C36F71" w:rsidRDefault="00AD25AE" w:rsidP="00AD25AE">
      <w:pPr>
        <w:rPr>
          <w:sz w:val="16"/>
          <w:szCs w:val="16"/>
        </w:rPr>
      </w:pPr>
    </w:p>
    <w:p w14:paraId="3F2113CF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 xml:space="preserve">This can apply to a student’s relationship with their student cohort, their medical </w:t>
      </w:r>
      <w:proofErr w:type="gramStart"/>
      <w:r w:rsidRPr="00C36F71">
        <w:rPr>
          <w:sz w:val="16"/>
          <w:szCs w:val="16"/>
        </w:rPr>
        <w:t>school</w:t>
      </w:r>
      <w:proofErr w:type="gramEnd"/>
      <w:r w:rsidRPr="00C36F71">
        <w:rPr>
          <w:sz w:val="16"/>
          <w:szCs w:val="16"/>
        </w:rPr>
        <w:t xml:space="preserve"> and their relationship to the wider profession.</w:t>
      </w:r>
    </w:p>
    <w:p w14:paraId="7301B0E8" w14:textId="77777777" w:rsidR="00AD25AE" w:rsidRPr="00C36F71" w:rsidRDefault="00AD25AE" w:rsidP="00AD25AE">
      <w:pPr>
        <w:rPr>
          <w:b/>
          <w:sz w:val="16"/>
          <w:szCs w:val="16"/>
        </w:rPr>
      </w:pPr>
      <w:r w:rsidRPr="00C36F71">
        <w:rPr>
          <w:b/>
          <w:sz w:val="16"/>
          <w:szCs w:val="16"/>
        </w:rPr>
        <w:t>Instructions</w:t>
      </w:r>
    </w:p>
    <w:p w14:paraId="22ECA3C7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For each section of the questionnaire, read each statement and then select the response that best indicates how often the statement is true for you.</w:t>
      </w:r>
    </w:p>
    <w:p w14:paraId="6B53C78E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 xml:space="preserve">For example, if you eat dessert after dinner almost every night you would select ‘Often True’. If you rarely eat dessert you would select ‘Rarely True’. </w:t>
      </w:r>
    </w:p>
    <w:p w14:paraId="081B909E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For each statement:</w:t>
      </w:r>
    </w:p>
    <w:p w14:paraId="2487C4F5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•</w:t>
      </w:r>
      <w:r w:rsidRPr="00C36F71">
        <w:rPr>
          <w:sz w:val="16"/>
          <w:szCs w:val="16"/>
        </w:rPr>
        <w:tab/>
        <w:t xml:space="preserve">Please answer every statement, even if one seems </w:t>
      </w:r>
      <w:proofErr w:type="gramStart"/>
      <w:r w:rsidRPr="00C36F71">
        <w:rPr>
          <w:sz w:val="16"/>
          <w:szCs w:val="16"/>
        </w:rPr>
        <w:t>similar to</w:t>
      </w:r>
      <w:proofErr w:type="gramEnd"/>
      <w:r w:rsidRPr="00C36F71">
        <w:rPr>
          <w:sz w:val="16"/>
          <w:szCs w:val="16"/>
        </w:rPr>
        <w:t xml:space="preserve"> another one </w:t>
      </w:r>
    </w:p>
    <w:p w14:paraId="079BB064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•</w:t>
      </w:r>
      <w:r w:rsidRPr="00C36F71">
        <w:rPr>
          <w:sz w:val="16"/>
          <w:szCs w:val="16"/>
        </w:rPr>
        <w:tab/>
        <w:t xml:space="preserve">Answer each statement quickly. </w:t>
      </w:r>
    </w:p>
    <w:p w14:paraId="7ACAA771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•</w:t>
      </w:r>
      <w:r w:rsidRPr="00C36F71">
        <w:rPr>
          <w:sz w:val="16"/>
          <w:szCs w:val="16"/>
        </w:rPr>
        <w:tab/>
        <w:t xml:space="preserve">Think generally about your most recent clinical placement experiences when considering your responses to the statements. </w:t>
      </w:r>
    </w:p>
    <w:p w14:paraId="4B86A651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In the statements below, ‘placement/s’ refers to your clinical attachments in hospital wards or GP practices.</w:t>
      </w:r>
    </w:p>
    <w:p w14:paraId="07A74C78" w14:textId="77777777" w:rsidR="00AD25AE" w:rsidRPr="00C36F71" w:rsidRDefault="00AD25AE" w:rsidP="00AD25AE">
      <w:pPr>
        <w:rPr>
          <w:b/>
          <w:sz w:val="16"/>
          <w:szCs w:val="16"/>
        </w:rPr>
      </w:pPr>
      <w:r w:rsidRPr="00C36F71">
        <w:rPr>
          <w:b/>
          <w:sz w:val="16"/>
          <w:szCs w:val="16"/>
        </w:rPr>
        <w:br w:type="page"/>
      </w:r>
      <w:r w:rsidRPr="00C36F71">
        <w:rPr>
          <w:b/>
          <w:sz w:val="16"/>
          <w:szCs w:val="16"/>
        </w:rPr>
        <w:lastRenderedPageBreak/>
        <w:t>Section 1: Demographic information</w:t>
      </w:r>
    </w:p>
    <w:p w14:paraId="382D3F4E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 xml:space="preserve">This data is </w:t>
      </w:r>
      <w:proofErr w:type="gramStart"/>
      <w:r w:rsidRPr="00C36F71">
        <w:rPr>
          <w:sz w:val="16"/>
          <w:szCs w:val="16"/>
        </w:rPr>
        <w:t>optional, but</w:t>
      </w:r>
      <w:proofErr w:type="gramEnd"/>
      <w:r w:rsidRPr="00C36F71">
        <w:rPr>
          <w:sz w:val="16"/>
          <w:szCs w:val="16"/>
        </w:rPr>
        <w:t xml:space="preserve"> will allow us to better understand differences between groups of students. All responses will be anonymised.</w:t>
      </w:r>
    </w:p>
    <w:p w14:paraId="3AE27784" w14:textId="77777777" w:rsidR="00AD25AE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Age (please circle): 18-25   &gt;</w:t>
      </w:r>
      <w:proofErr w:type="gramStart"/>
      <w:r w:rsidRPr="00C36F71">
        <w:rPr>
          <w:sz w:val="16"/>
          <w:szCs w:val="16"/>
        </w:rPr>
        <w:t>25</w:t>
      </w:r>
      <w:proofErr w:type="gramEnd"/>
      <w:r w:rsidRPr="00C36F71">
        <w:rPr>
          <w:sz w:val="16"/>
          <w:szCs w:val="16"/>
        </w:rPr>
        <w:t xml:space="preserve">   </w:t>
      </w:r>
      <w:r w:rsidRPr="00C36F71">
        <w:rPr>
          <w:sz w:val="16"/>
          <w:szCs w:val="16"/>
        </w:rPr>
        <w:tab/>
      </w:r>
    </w:p>
    <w:p w14:paraId="1D0FD72D" w14:textId="77777777" w:rsidR="00AD25AE" w:rsidRDefault="00AD25AE" w:rsidP="00AD25AE">
      <w:pPr>
        <w:rPr>
          <w:sz w:val="16"/>
          <w:szCs w:val="16"/>
        </w:rPr>
      </w:pPr>
      <w:r>
        <w:rPr>
          <w:sz w:val="16"/>
          <w:szCs w:val="16"/>
        </w:rPr>
        <w:t>Campus (please circle): Exeter</w:t>
      </w:r>
      <w:r>
        <w:rPr>
          <w:sz w:val="16"/>
          <w:szCs w:val="16"/>
        </w:rPr>
        <w:tab/>
        <w:t>Truro</w:t>
      </w:r>
    </w:p>
    <w:p w14:paraId="03BE931F" w14:textId="77777777" w:rsidR="00AD25AE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Year of study:</w:t>
      </w:r>
      <w:r w:rsidRPr="00C36F71">
        <w:rPr>
          <w:sz w:val="16"/>
          <w:szCs w:val="16"/>
        </w:rPr>
        <w:tab/>
      </w:r>
      <w:r w:rsidRPr="00C36F71">
        <w:rPr>
          <w:sz w:val="16"/>
          <w:szCs w:val="16"/>
        </w:rPr>
        <w:tab/>
      </w:r>
    </w:p>
    <w:p w14:paraId="411EC176" w14:textId="77777777" w:rsidR="00AD25AE" w:rsidRDefault="00AD25AE" w:rsidP="00AD25AE">
      <w:pPr>
        <w:rPr>
          <w:sz w:val="16"/>
          <w:szCs w:val="16"/>
        </w:rPr>
      </w:pPr>
    </w:p>
    <w:p w14:paraId="53F0A45B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Home (not term time) postcode:</w:t>
      </w:r>
    </w:p>
    <w:p w14:paraId="51DE24C1" w14:textId="77777777" w:rsidR="00AD25AE" w:rsidRDefault="00AD25AE" w:rsidP="00AD25AE">
      <w:pPr>
        <w:rPr>
          <w:sz w:val="16"/>
          <w:szCs w:val="16"/>
        </w:rPr>
      </w:pPr>
    </w:p>
    <w:p w14:paraId="5234D6F4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 xml:space="preserve">Ethnic group: White British/Asian/Afro-Caribbean/Other/Rather not </w:t>
      </w:r>
      <w:proofErr w:type="gramStart"/>
      <w:r w:rsidRPr="00C36F71">
        <w:rPr>
          <w:sz w:val="16"/>
          <w:szCs w:val="16"/>
        </w:rPr>
        <w:t>say</w:t>
      </w:r>
      <w:proofErr w:type="gramEnd"/>
      <w:r w:rsidRPr="00C36F71">
        <w:rPr>
          <w:sz w:val="16"/>
          <w:szCs w:val="16"/>
        </w:rPr>
        <w:tab/>
      </w:r>
      <w:r w:rsidRPr="00C36F71">
        <w:rPr>
          <w:sz w:val="16"/>
          <w:szCs w:val="16"/>
        </w:rPr>
        <w:tab/>
      </w:r>
    </w:p>
    <w:p w14:paraId="50273C7C" w14:textId="77777777" w:rsidR="00AD25AE" w:rsidRDefault="00AD25AE" w:rsidP="00AD25AE">
      <w:pPr>
        <w:rPr>
          <w:sz w:val="16"/>
          <w:szCs w:val="16"/>
        </w:rPr>
      </w:pPr>
    </w:p>
    <w:p w14:paraId="0C4845D4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Gender: M/F/Rather not say</w:t>
      </w:r>
    </w:p>
    <w:p w14:paraId="4BAB9541" w14:textId="77777777" w:rsidR="00AD25AE" w:rsidRDefault="00AD25AE" w:rsidP="00AD25AE">
      <w:pPr>
        <w:rPr>
          <w:sz w:val="16"/>
          <w:szCs w:val="16"/>
        </w:rPr>
      </w:pPr>
    </w:p>
    <w:p w14:paraId="1089C425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Did you attend high school in the UK? Yes/No</w:t>
      </w:r>
    </w:p>
    <w:p w14:paraId="103677A4" w14:textId="77777777" w:rsidR="00AD25AE" w:rsidRDefault="00AD25AE" w:rsidP="00AD25AE">
      <w:pPr>
        <w:rPr>
          <w:sz w:val="16"/>
          <w:szCs w:val="16"/>
        </w:rPr>
      </w:pPr>
    </w:p>
    <w:p w14:paraId="14988AE6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Is English your first language? Yes/No</w:t>
      </w:r>
    </w:p>
    <w:p w14:paraId="3B15557F" w14:textId="77777777" w:rsidR="00AD25AE" w:rsidRDefault="00AD25AE" w:rsidP="00AD25AE">
      <w:pPr>
        <w:rPr>
          <w:sz w:val="16"/>
          <w:szCs w:val="16"/>
        </w:rPr>
      </w:pPr>
    </w:p>
    <w:p w14:paraId="3C7DCEF7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Do you have an educational disability (</w:t>
      </w:r>
      <w:proofErr w:type="gramStart"/>
      <w:r w:rsidRPr="00C36F71">
        <w:rPr>
          <w:sz w:val="16"/>
          <w:szCs w:val="16"/>
        </w:rPr>
        <w:t>e.g.</w:t>
      </w:r>
      <w:proofErr w:type="gramEnd"/>
      <w:r w:rsidRPr="00C36F71">
        <w:rPr>
          <w:sz w:val="16"/>
          <w:szCs w:val="16"/>
        </w:rPr>
        <w:t xml:space="preserve"> dyslexia): Yes/No</w:t>
      </w:r>
    </w:p>
    <w:p w14:paraId="4179ADCD" w14:textId="77777777" w:rsidR="00AD25AE" w:rsidRDefault="00AD25AE" w:rsidP="00AD25AE">
      <w:pPr>
        <w:rPr>
          <w:sz w:val="16"/>
          <w:szCs w:val="16"/>
        </w:rPr>
      </w:pPr>
    </w:p>
    <w:p w14:paraId="740D63AB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Do you have a physical disability? Yes/No</w:t>
      </w:r>
    </w:p>
    <w:p w14:paraId="40B57AED" w14:textId="77777777" w:rsidR="00AD25AE" w:rsidRDefault="00AD25AE" w:rsidP="00AD25AE">
      <w:pPr>
        <w:rPr>
          <w:sz w:val="16"/>
          <w:szCs w:val="16"/>
        </w:rPr>
      </w:pPr>
    </w:p>
    <w:p w14:paraId="0D39ADD8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Have you ever experienced mental health problems? Yes/No</w:t>
      </w:r>
    </w:p>
    <w:p w14:paraId="78CEDF7A" w14:textId="77777777" w:rsidR="00AD25AE" w:rsidRDefault="00AD25AE" w:rsidP="00AD25AE">
      <w:pPr>
        <w:rPr>
          <w:sz w:val="16"/>
          <w:szCs w:val="16"/>
        </w:rPr>
      </w:pPr>
    </w:p>
    <w:p w14:paraId="33604B60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Sexuality: Heterosexual/LGB/Rather not say</w:t>
      </w:r>
    </w:p>
    <w:p w14:paraId="103865B0" w14:textId="77777777" w:rsidR="00AD25AE" w:rsidRDefault="00AD25AE" w:rsidP="00AD25AE">
      <w:pPr>
        <w:rPr>
          <w:sz w:val="16"/>
          <w:szCs w:val="16"/>
        </w:rPr>
      </w:pPr>
    </w:p>
    <w:p w14:paraId="5EA1D32C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Did either of your parents go to university? Yes/No</w:t>
      </w:r>
    </w:p>
    <w:p w14:paraId="012F2EB5" w14:textId="77777777" w:rsidR="00AD25AE" w:rsidRDefault="00AD25AE" w:rsidP="00AD25AE">
      <w:pPr>
        <w:rPr>
          <w:sz w:val="16"/>
          <w:szCs w:val="16"/>
        </w:rPr>
      </w:pPr>
    </w:p>
    <w:p w14:paraId="0A1F8291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Is there anyone in your immediate family who attended medical school? Yes/No</w:t>
      </w:r>
    </w:p>
    <w:p w14:paraId="75E0999D" w14:textId="77777777" w:rsidR="00AD25AE" w:rsidRDefault="00AD25AE" w:rsidP="00AD25AE">
      <w:pPr>
        <w:rPr>
          <w:sz w:val="16"/>
          <w:szCs w:val="16"/>
        </w:rPr>
      </w:pPr>
    </w:p>
    <w:p w14:paraId="4472166E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t>At this stage of your training, what is your preferred future speciality? GP/Medicine/Surgery/</w:t>
      </w:r>
      <w:r>
        <w:rPr>
          <w:sz w:val="16"/>
          <w:szCs w:val="16"/>
        </w:rPr>
        <w:t>Unsure/</w:t>
      </w:r>
      <w:r w:rsidRPr="00C36F71">
        <w:rPr>
          <w:sz w:val="16"/>
          <w:szCs w:val="16"/>
        </w:rPr>
        <w:t>Other</w:t>
      </w:r>
      <w:r>
        <w:rPr>
          <w:sz w:val="16"/>
          <w:szCs w:val="16"/>
        </w:rPr>
        <w:t xml:space="preserve"> (Please specify below)</w:t>
      </w:r>
    </w:p>
    <w:p w14:paraId="67D35BE4" w14:textId="77777777" w:rsidR="00AD25AE" w:rsidRPr="00C36F71" w:rsidRDefault="00AD25AE" w:rsidP="00AD25AE">
      <w:pPr>
        <w:rPr>
          <w:b/>
          <w:sz w:val="16"/>
          <w:szCs w:val="16"/>
        </w:rPr>
      </w:pPr>
    </w:p>
    <w:p w14:paraId="3279232E" w14:textId="77777777" w:rsidR="00AD25AE" w:rsidRPr="00C36F71" w:rsidRDefault="00AD25AE" w:rsidP="00AD25AE">
      <w:pPr>
        <w:rPr>
          <w:b/>
          <w:sz w:val="16"/>
          <w:szCs w:val="16"/>
        </w:rPr>
      </w:pPr>
      <w:r w:rsidRPr="00C36F71">
        <w:rPr>
          <w:b/>
          <w:sz w:val="16"/>
          <w:szCs w:val="16"/>
        </w:rPr>
        <w:br w:type="page"/>
      </w:r>
      <w:r w:rsidRPr="00C36F71">
        <w:rPr>
          <w:b/>
          <w:sz w:val="16"/>
          <w:szCs w:val="16"/>
        </w:rPr>
        <w:lastRenderedPageBreak/>
        <w:t>Section 2: Student feelings of belongingness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35"/>
        <w:gridCol w:w="2456"/>
        <w:gridCol w:w="6453"/>
      </w:tblGrid>
      <w:tr w:rsidR="00AD25AE" w:rsidRPr="00C36F71" w14:paraId="3B054FB0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75E05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EDC82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Relationship with the University, Medical </w:t>
            </w:r>
            <w:proofErr w:type="gramStart"/>
            <w:r w:rsidRPr="00C36F71">
              <w:rPr>
                <w:rFonts w:ascii="Arial" w:hAnsi="Arial" w:cs="Arial"/>
                <w:b/>
                <w:sz w:val="16"/>
                <w:szCs w:val="16"/>
              </w:rPr>
              <w:t>School</w:t>
            </w:r>
            <w:proofErr w:type="gramEnd"/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 and medical profession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E0FE9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These questions relate to your current feelings of belongingness towards the university, medical </w:t>
            </w:r>
            <w:proofErr w:type="gramStart"/>
            <w:r w:rsidRPr="00C36F71">
              <w:rPr>
                <w:rFonts w:ascii="Arial" w:hAnsi="Arial" w:cs="Arial"/>
                <w:b/>
                <w:sz w:val="16"/>
                <w:szCs w:val="16"/>
              </w:rPr>
              <w:t>school</w:t>
            </w:r>
            <w:proofErr w:type="gramEnd"/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 and wider medical profession.</w:t>
            </w:r>
          </w:p>
        </w:tc>
      </w:tr>
      <w:tr w:rsidR="00AD25AE" w:rsidRPr="00C36F71" w14:paraId="13593B32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ED7F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F43E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feel that there are other students at the medical school like me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D6284" w14:textId="22EF02C3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FD8899D" wp14:editId="1E223F9C">
                  <wp:extent cx="200025" cy="190500"/>
                  <wp:effectExtent l="0" t="0" r="9525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3991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1242C51" wp14:editId="176EDC5E">
                  <wp:extent cx="200025" cy="190500"/>
                  <wp:effectExtent l="0" t="0" r="9525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E73991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3C508ED" wp14:editId="6739334F">
                  <wp:extent cx="152400" cy="190500"/>
                  <wp:effectExtent l="0" t="0" r="0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E73991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8F43C58" wp14:editId="7320FB01">
                  <wp:extent cx="200025" cy="190500"/>
                  <wp:effectExtent l="0" t="0" r="9525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E73991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CBBEA6A" wp14:editId="22E2EB0F">
                  <wp:extent cx="200025" cy="190500"/>
                  <wp:effectExtent l="0" t="0" r="9525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E73991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516117B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0AD7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B0F2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feel that there are other students at the university like me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07CF2" w14:textId="2D03714F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01CB44F" wp14:editId="0A95B9BE">
                  <wp:extent cx="200025" cy="190500"/>
                  <wp:effectExtent l="0" t="0" r="9525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83DFF56" wp14:editId="2E3E68E0">
                  <wp:extent cx="200025" cy="190500"/>
                  <wp:effectExtent l="0" t="0" r="9525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D794867" wp14:editId="7D43016B">
                  <wp:extent cx="152400" cy="190500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0DB802B" wp14:editId="63A72555">
                  <wp:extent cx="200025" cy="190500"/>
                  <wp:effectExtent l="0" t="0" r="9525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FD0C910" wp14:editId="2757ABCE">
                  <wp:extent cx="200025" cy="190500"/>
                  <wp:effectExtent l="0" t="0" r="9525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7F4878B5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94CB0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FCDD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feel a sense of belongingness to the medical school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852AD" w14:textId="14A903E6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7BE43AD" wp14:editId="16F373AA">
                  <wp:extent cx="200025" cy="190500"/>
                  <wp:effectExtent l="0" t="0" r="9525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9372E06" wp14:editId="385D63FB">
                  <wp:extent cx="200025" cy="190500"/>
                  <wp:effectExtent l="0" t="0" r="9525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4ED5E6B" wp14:editId="341597AB">
                  <wp:extent cx="152400" cy="190500"/>
                  <wp:effectExtent l="0" t="0" r="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14BF83A" wp14:editId="4D53A682">
                  <wp:extent cx="200025" cy="190500"/>
                  <wp:effectExtent l="0" t="0" r="9525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A7E9C3E" wp14:editId="4B96D650">
                  <wp:extent cx="200025" cy="190500"/>
                  <wp:effectExtent l="0" t="0" r="9525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3E48DC17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BAAF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BBA3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feel a sense of belongingness to the university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0DE4" w14:textId="0CE0912D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63CC1D5" wp14:editId="2354F24F">
                  <wp:extent cx="200025" cy="190500"/>
                  <wp:effectExtent l="0" t="0" r="9525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3E4AA8B" wp14:editId="4C6E3AE4">
                  <wp:extent cx="200025" cy="190500"/>
                  <wp:effectExtent l="0" t="0" r="9525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66F901B" wp14:editId="3BA5F6BF">
                  <wp:extent cx="152400" cy="190500"/>
                  <wp:effectExtent l="0" t="0" r="0" b="0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0F82E15" wp14:editId="18CF9F88">
                  <wp:extent cx="200025" cy="190500"/>
                  <wp:effectExtent l="0" t="0" r="9525" b="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C0CA00A" wp14:editId="74A6A1D6">
                  <wp:extent cx="200025" cy="190500"/>
                  <wp:effectExtent l="0" t="0" r="9525" b="0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53FC841D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0264A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9A6BF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Working relationships with other medical students on clinical placements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EBA43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These questions relate to your relationship with your fellow students on clinical placement in the current academic year</w:t>
            </w:r>
          </w:p>
        </w:tc>
      </w:tr>
      <w:tr w:rsidR="00AD25AE" w:rsidRPr="00C36F71" w14:paraId="45E61717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3C68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B1C8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When I walk up to a group of fellow students on a clinical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placement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I feel welcomed 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22A1B" w14:textId="1E00DCD2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B647341" wp14:editId="6BF7D705">
                  <wp:extent cx="200025" cy="190500"/>
                  <wp:effectExtent l="0" t="0" r="9525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7A6535D" wp14:editId="4B528F59">
                  <wp:extent cx="200025" cy="190500"/>
                  <wp:effectExtent l="0" t="0" r="9525" b="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2D8ECF4" wp14:editId="09CEA0D4">
                  <wp:extent cx="152400" cy="190500"/>
                  <wp:effectExtent l="0" t="0" r="0" b="0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7072222" wp14:editId="618D03F1">
                  <wp:extent cx="200025" cy="190500"/>
                  <wp:effectExtent l="0" t="0" r="9525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7B555DC" wp14:editId="7E59A019">
                  <wp:extent cx="200025" cy="190500"/>
                  <wp:effectExtent l="0" t="0" r="9525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A148AAC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0998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FD260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feel understood by my fellow students (either in professional or personal sense)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67509" w14:textId="24B92F5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2AB94CB" wp14:editId="1DDF908D">
                  <wp:extent cx="200025" cy="190500"/>
                  <wp:effectExtent l="0" t="0" r="9525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B77E83E" wp14:editId="50C91B6C">
                  <wp:extent cx="200025" cy="190500"/>
                  <wp:effectExtent l="0" t="0" r="9525" b="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2156AB7" wp14:editId="0B0956D3">
                  <wp:extent cx="152400" cy="190500"/>
                  <wp:effectExtent l="0" t="0" r="0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AABC04D" wp14:editId="1E03EE84">
                  <wp:extent cx="200025" cy="190500"/>
                  <wp:effectExtent l="0" t="0" r="9525" b="0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9FD314D" wp14:editId="1205FA91">
                  <wp:extent cx="200025" cy="190500"/>
                  <wp:effectExtent l="0" t="0" r="9525" b="0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FC16280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8CF5D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7E55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feel that my fellow students are interested in my life outside my studies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56005" w14:textId="09258490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1591D07" wp14:editId="60F3EF05">
                  <wp:extent cx="200025" cy="190500"/>
                  <wp:effectExtent l="0" t="0" r="9525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2BB8F61" wp14:editId="75B9DF87">
                  <wp:extent cx="200025" cy="190500"/>
                  <wp:effectExtent l="0" t="0" r="9525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0783D33" wp14:editId="0E641DCA">
                  <wp:extent cx="152400" cy="190500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FD0B9E0" wp14:editId="7CF6849F">
                  <wp:extent cx="200025" cy="190500"/>
                  <wp:effectExtent l="0" t="0" r="9525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577A9F5" wp14:editId="25076B34">
                  <wp:extent cx="200025" cy="190500"/>
                  <wp:effectExtent l="0" t="0" r="9525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C5DADB9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BBA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49A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feel that I could approach my fellow students outside placements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DED19" w14:textId="1BFB77BD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ABFDED7" wp14:editId="7737350F">
                  <wp:extent cx="200025" cy="190500"/>
                  <wp:effectExtent l="0" t="0" r="9525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DD4B8D9" wp14:editId="2725F08C">
                  <wp:extent cx="200025" cy="190500"/>
                  <wp:effectExtent l="0" t="0" r="9525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4C40F0A" wp14:editId="4B5490BF">
                  <wp:extent cx="152400" cy="190500"/>
                  <wp:effectExtent l="0" t="0" r="0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0819A91" wp14:editId="6FED2154">
                  <wp:extent cx="200025" cy="190500"/>
                  <wp:effectExtent l="0" t="0" r="9525" b="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713A5C3" wp14:editId="6F5F4694">
                  <wp:extent cx="200025" cy="190500"/>
                  <wp:effectExtent l="0" t="0" r="9525" b="0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8463B7E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E83A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D5171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respect the other students I work with on placements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A4999" w14:textId="77292E3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7CAF1B3" wp14:editId="4BEA50C3">
                  <wp:extent cx="200025" cy="190500"/>
                  <wp:effectExtent l="0" t="0" r="9525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FA71AED" wp14:editId="2C99E025">
                  <wp:extent cx="200025" cy="190500"/>
                  <wp:effectExtent l="0" t="0" r="952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8C0A0BC" wp14:editId="48333C06">
                  <wp:extent cx="152400" cy="190500"/>
                  <wp:effectExtent l="0" t="0" r="0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0E30D56" wp14:editId="4AAF8688">
                  <wp:extent cx="200025" cy="190500"/>
                  <wp:effectExtent l="0" t="0" r="952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1836932" wp14:editId="4197CB75">
                  <wp:extent cx="200025" cy="190500"/>
                  <wp:effectExtent l="0" t="0" r="9525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33FA057B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4FA2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CCE6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think that the students I work with on placements respect me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4BE3" w14:textId="446A95C5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9676B8B" wp14:editId="5C01997F">
                  <wp:extent cx="200025" cy="190500"/>
                  <wp:effectExtent l="0" t="0" r="9525" b="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F959F2C" wp14:editId="4A17C272">
                  <wp:extent cx="200025" cy="190500"/>
                  <wp:effectExtent l="0" t="0" r="9525" b="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A080F35" wp14:editId="647C6041">
                  <wp:extent cx="152400" cy="190500"/>
                  <wp:effectExtent l="0" t="0" r="0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23C553F" wp14:editId="2F75FF0C">
                  <wp:extent cx="200025" cy="190500"/>
                  <wp:effectExtent l="0" t="0" r="9525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F9F286D" wp14:editId="426CEB1D">
                  <wp:extent cx="200025" cy="190500"/>
                  <wp:effectExtent l="0" t="0" r="9525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AC9444A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10B2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5142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Other students on my placements invite me to eat lunch/dinner with them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41A14" w14:textId="1F3614EC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7DED5EF" wp14:editId="5E348097">
                  <wp:extent cx="200025" cy="190500"/>
                  <wp:effectExtent l="0" t="0" r="9525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AC200DF" wp14:editId="5EBF3CBD">
                  <wp:extent cx="200025" cy="190500"/>
                  <wp:effectExtent l="0" t="0" r="9525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FA85D0D" wp14:editId="02244B03">
                  <wp:extent cx="152400" cy="190500"/>
                  <wp:effectExtent l="0" t="0" r="0" b="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906A718" wp14:editId="4DF57311">
                  <wp:extent cx="200025" cy="190500"/>
                  <wp:effectExtent l="0" t="0" r="9525" b="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F4528B8" wp14:editId="75F4A1AD">
                  <wp:extent cx="200025" cy="190500"/>
                  <wp:effectExtent l="0" t="0" r="9525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995EE2A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D883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0D00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I am uncomfortable attending social functions involving fellow students on placements because I feel like I don’t belong 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948AD" w14:textId="2CF58C12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B38155A" wp14:editId="3FF173D5">
                  <wp:extent cx="200025" cy="190500"/>
                  <wp:effectExtent l="0" t="0" r="9525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197F6EF" wp14:editId="284E8379">
                  <wp:extent cx="200025" cy="190500"/>
                  <wp:effectExtent l="0" t="0" r="9525" b="0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DE91579" wp14:editId="54870D8B">
                  <wp:extent cx="152400" cy="190500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1E9BD50" wp14:editId="78D53E8D">
                  <wp:extent cx="200025" cy="190500"/>
                  <wp:effectExtent l="0" t="0" r="9525" b="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F1097BB" wp14:editId="3AE1A092">
                  <wp:extent cx="200025" cy="190500"/>
                  <wp:effectExtent l="0" t="0" r="952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465F18CD" w14:textId="77777777" w:rsidTr="005153CF">
        <w:trPr>
          <w:tblCellSpacing w:w="0" w:type="dxa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E888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7FFD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feel confident in my knowledge and ability compared to my fellow students</w:t>
            </w:r>
          </w:p>
        </w:tc>
        <w:tc>
          <w:tcPr>
            <w:tcW w:w="3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E339F" w14:textId="400968D5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A99A98A" wp14:editId="25A82E6A">
                  <wp:extent cx="200025" cy="190500"/>
                  <wp:effectExtent l="0" t="0" r="9525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409ED58" wp14:editId="40C5AA0A">
                  <wp:extent cx="200025" cy="190500"/>
                  <wp:effectExtent l="0" t="0" r="9525" b="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BE33D7B" wp14:editId="5CB139F3">
                  <wp:extent cx="152400" cy="190500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7BA82D6" wp14:editId="0C62C240">
                  <wp:extent cx="200025" cy="190500"/>
                  <wp:effectExtent l="0" t="0" r="9525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939F5A1" wp14:editId="2E509292">
                  <wp:extent cx="200025" cy="190500"/>
                  <wp:effectExtent l="0" t="0" r="9525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</w:tbl>
    <w:p w14:paraId="49475999" w14:textId="77777777" w:rsidR="00AD25AE" w:rsidRDefault="00AD25AE" w:rsidP="00AD25AE">
      <w:pPr>
        <w:rPr>
          <w:sz w:val="16"/>
          <w:szCs w:val="16"/>
        </w:rPr>
      </w:pPr>
    </w:p>
    <w:p w14:paraId="5145165A" w14:textId="77777777" w:rsidR="00AD25AE" w:rsidRPr="00C36F71" w:rsidRDefault="00AD25AE" w:rsidP="00AD25A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500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43"/>
        <w:gridCol w:w="2492"/>
        <w:gridCol w:w="6353"/>
        <w:gridCol w:w="58"/>
      </w:tblGrid>
      <w:tr w:rsidR="00AD25AE" w:rsidRPr="00C36F71" w14:paraId="12CBD1FC" w14:textId="77777777" w:rsidTr="005153CF">
        <w:trPr>
          <w:gridAfter w:val="1"/>
          <w:wAfter w:w="31" w:type="pct"/>
          <w:trHeight w:val="782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75761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lastRenderedPageBreak/>
              <w:t>C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01888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Placement working environment for your </w:t>
            </w:r>
            <w:r w:rsidRPr="00C36F71">
              <w:rPr>
                <w:rFonts w:ascii="Arial" w:hAnsi="Arial" w:cs="Arial"/>
                <w:b/>
                <w:sz w:val="16"/>
                <w:szCs w:val="16"/>
                <w:u w:val="single"/>
              </w:rPr>
              <w:t>most recent secondary care</w:t>
            </w:r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 placement .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9C949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These questions relate to your feelings of belongingness on your most recent placement in secondary care (</w:t>
            </w:r>
            <w:proofErr w:type="gramStart"/>
            <w:r w:rsidRPr="00C36F71">
              <w:rPr>
                <w:rFonts w:ascii="Arial" w:hAnsi="Arial" w:cs="Arial"/>
                <w:b/>
                <w:sz w:val="16"/>
                <w:szCs w:val="16"/>
              </w:rPr>
              <w:t>i.e.</w:t>
            </w:r>
            <w:proofErr w:type="gramEnd"/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 Hospital based)</w:t>
            </w:r>
          </w:p>
        </w:tc>
      </w:tr>
      <w:tr w:rsidR="00AD25AE" w:rsidRPr="00C36F71" w14:paraId="1AA40EBA" w14:textId="77777777" w:rsidTr="005153CF">
        <w:trPr>
          <w:gridAfter w:val="1"/>
          <w:wAfter w:w="31" w:type="pct"/>
          <w:trHeight w:val="459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3699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5C249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Speciality: (leave blank if you would rather not say)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1F7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5AE" w:rsidRPr="00E73991" w14:paraId="46DD3848" w14:textId="77777777" w:rsidTr="005153CF">
        <w:trPr>
          <w:gridAfter w:val="1"/>
          <w:wAfter w:w="31" w:type="pct"/>
          <w:trHeight w:val="724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5A2E7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36F71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C36F7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74DA2" w14:textId="77777777" w:rsidR="00AD25AE" w:rsidRPr="00C36F71" w:rsidRDefault="00AD25AE" w:rsidP="005153C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36F71">
              <w:rPr>
                <w:rFonts w:ascii="Arial" w:hAnsi="Arial" w:cs="Arial"/>
                <w:i/>
                <w:sz w:val="16"/>
                <w:szCs w:val="16"/>
              </w:rPr>
              <w:t xml:space="preserve">Relationship with senior clinical staff (doctors not in training, </w:t>
            </w:r>
            <w:proofErr w:type="gramStart"/>
            <w:r w:rsidRPr="00C36F71">
              <w:rPr>
                <w:rFonts w:ascii="Arial" w:hAnsi="Arial" w:cs="Arial"/>
                <w:i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i/>
                <w:sz w:val="16"/>
                <w:szCs w:val="16"/>
              </w:rPr>
              <w:t xml:space="preserve"> consultants)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A3842" w14:textId="7777777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</w:p>
        </w:tc>
      </w:tr>
      <w:tr w:rsidR="00AD25AE" w:rsidRPr="00E73991" w14:paraId="15898345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5092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E208C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that the senior clinical staff treated me as an equal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77D9" w14:textId="25E5D9DE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F90E991" wp14:editId="5C4032B3">
                  <wp:extent cx="200025" cy="190500"/>
                  <wp:effectExtent l="0" t="0" r="9525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55D55D6" wp14:editId="34158CF9">
                  <wp:extent cx="200025" cy="190500"/>
                  <wp:effectExtent l="0" t="0" r="9525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8B2DDBD" wp14:editId="04D39F80">
                  <wp:extent cx="152400" cy="190500"/>
                  <wp:effectExtent l="0" t="0" r="0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0F18430" wp14:editId="65BA15BA">
                  <wp:extent cx="200025" cy="190500"/>
                  <wp:effectExtent l="0" t="0" r="9525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C68E7E6" wp14:editId="1CF1BBD1">
                  <wp:extent cx="200025" cy="190500"/>
                  <wp:effectExtent l="0" t="0" r="952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E73991" w14:paraId="00236CCB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DB3D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8839E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would have felt comfortable asking for support or advice from senior clinical staff when I needed it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DEF56" w14:textId="624DFCEF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F9540D0" wp14:editId="667CF19D">
                  <wp:extent cx="200025" cy="190500"/>
                  <wp:effectExtent l="0" t="0" r="9525" b="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BE46432" wp14:editId="4B46A04F">
                  <wp:extent cx="200025" cy="190500"/>
                  <wp:effectExtent l="0" t="0" r="952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3E4BD17" wp14:editId="7F189E7B">
                  <wp:extent cx="152400" cy="190500"/>
                  <wp:effectExtent l="0" t="0" r="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936D68C" wp14:editId="73258230">
                  <wp:extent cx="200025" cy="190500"/>
                  <wp:effectExtent l="0" t="0" r="9525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7D1A5BB" wp14:editId="79DF3CC3">
                  <wp:extent cx="200025" cy="190500"/>
                  <wp:effectExtent l="0" t="0" r="9525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E73991" w14:paraId="61B10B37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1643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E5BDD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able to actively participate in clinical teaching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by asking questions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6F2E5" w14:textId="3A211FD3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0CFCDDA" wp14:editId="2662DF66">
                  <wp:extent cx="200025" cy="190500"/>
                  <wp:effectExtent l="0" t="0" r="952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F18F2A5" wp14:editId="44459E8B">
                  <wp:extent cx="200025" cy="190500"/>
                  <wp:effectExtent l="0" t="0" r="9525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B218499" wp14:editId="5941E0D9">
                  <wp:extent cx="152400" cy="190500"/>
                  <wp:effectExtent l="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FE8C790" wp14:editId="16C42679">
                  <wp:extent cx="200025" cy="190500"/>
                  <wp:effectExtent l="0" t="0" r="952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03C9AF5" wp14:editId="5C7FC9CA">
                  <wp:extent cx="200025" cy="190500"/>
                  <wp:effectExtent l="0" t="0" r="9525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E73991" w14:paraId="220E7CE5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81685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4C87B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the senior clinical staff treated me as an individual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BDA32" w14:textId="1F5C885F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01172F6" wp14:editId="37BB168A">
                  <wp:extent cx="200025" cy="190500"/>
                  <wp:effectExtent l="0" t="0" r="9525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874058F" wp14:editId="75CBD292">
                  <wp:extent cx="200025" cy="190500"/>
                  <wp:effectExtent l="0" t="0" r="952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6060FA6" wp14:editId="7AC891A1">
                  <wp:extent cx="152400" cy="190500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1932C78" wp14:editId="65EB38C3">
                  <wp:extent cx="200025" cy="190500"/>
                  <wp:effectExtent l="0" t="0" r="9525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61DD747" wp14:editId="405E2B99">
                  <wp:extent cx="200025" cy="190500"/>
                  <wp:effectExtent l="0" t="0" r="9525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E73991" w14:paraId="186626F1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A10AB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E41C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the senior clinical staff knew who I was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EE222" w14:textId="10A3E4F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1D896EA" wp14:editId="7109663B">
                  <wp:extent cx="200025" cy="190500"/>
                  <wp:effectExtent l="0" t="0" r="9525" b="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D22337F" wp14:editId="6C540017">
                  <wp:extent cx="200025" cy="190500"/>
                  <wp:effectExtent l="0" t="0" r="9525" b="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41E7A96" wp14:editId="25D7A674">
                  <wp:extent cx="152400" cy="190500"/>
                  <wp:effectExtent l="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051A92E" wp14:editId="3611C0EA">
                  <wp:extent cx="200025" cy="190500"/>
                  <wp:effectExtent l="0" t="0" r="9525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7D417A3" wp14:editId="515C117B">
                  <wp:extent cx="200025" cy="190500"/>
                  <wp:effectExtent l="0" t="0" r="9525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E73991" w14:paraId="0F785070" w14:textId="77777777" w:rsidTr="005153CF">
        <w:trPr>
          <w:gridAfter w:val="1"/>
          <w:wAfter w:w="31" w:type="pct"/>
          <w:trHeight w:val="658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0B74E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(ii)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4F751" w14:textId="77777777" w:rsidR="00AD25AE" w:rsidRPr="00C36F71" w:rsidRDefault="00AD25AE" w:rsidP="005153C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36F71">
              <w:rPr>
                <w:rFonts w:ascii="Arial" w:hAnsi="Arial" w:cs="Arial"/>
                <w:i/>
                <w:sz w:val="16"/>
                <w:szCs w:val="16"/>
              </w:rPr>
              <w:t>Relationship with other staff (doctors in training, nurses, therapists, admin staff)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098F1" w14:textId="7777777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</w:p>
        </w:tc>
      </w:tr>
      <w:tr w:rsidR="00AD25AE" w:rsidRPr="00E73991" w14:paraId="06173D25" w14:textId="77777777" w:rsidTr="005153CF">
        <w:trPr>
          <w:gridAfter w:val="1"/>
          <w:wAfter w:w="31" w:type="pct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287F8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002B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 When I walked up to the staff on the first day of this placement, I felt welcomed</w:t>
            </w:r>
          </w:p>
        </w:tc>
        <w:tc>
          <w:tcPr>
            <w:tcW w:w="3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E71F8" w14:textId="22464350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E9B9E75" wp14:editId="0788B2F6">
                  <wp:extent cx="200025" cy="190500"/>
                  <wp:effectExtent l="0" t="0" r="9525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31ACAF8" wp14:editId="72BD9466">
                  <wp:extent cx="200025" cy="190500"/>
                  <wp:effectExtent l="0" t="0" r="9525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5E9451D" wp14:editId="75E3F523">
                  <wp:extent cx="152400" cy="190500"/>
                  <wp:effectExtent l="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10D4C23" wp14:editId="23E86682">
                  <wp:extent cx="200025" cy="190500"/>
                  <wp:effectExtent l="0" t="0" r="9525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62EDC6B" wp14:editId="727B2FDE">
                  <wp:extent cx="200025" cy="190500"/>
                  <wp:effectExtent l="0" t="0" r="9525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2855F6BB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16645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br/>
              <w:t>    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D36E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that I had a role in the wider clinical team (non-medical members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nurses, admin staff)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F89CB" w14:textId="1CAB3041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ECAB887" wp14:editId="4982094A">
                  <wp:extent cx="200025" cy="190500"/>
                  <wp:effectExtent l="0" t="0" r="9525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2161411" wp14:editId="2C2B6B82">
                  <wp:extent cx="200025" cy="190500"/>
                  <wp:effectExtent l="0" t="0" r="9525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40CC849" wp14:editId="05A83D6F">
                  <wp:extent cx="152400" cy="190500"/>
                  <wp:effectExtent l="0" t="0" r="0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96C78F5" wp14:editId="4F908FD3">
                  <wp:extent cx="200025" cy="190500"/>
                  <wp:effectExtent l="0" t="0" r="9525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168F9B7" wp14:editId="4D015457">
                  <wp:extent cx="200025" cy="190500"/>
                  <wp:effectExtent l="0" t="0" r="9525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7E165C5F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73070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9FD9F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respected as a medical student by the wider clinical team (non-medical members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nurses, admin staff)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39ACC" w14:textId="51578751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340A97C" wp14:editId="5CC37475">
                  <wp:extent cx="200025" cy="190500"/>
                  <wp:effectExtent l="0" t="0" r="9525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2B2E93D" wp14:editId="15619020">
                  <wp:extent cx="200025" cy="190500"/>
                  <wp:effectExtent l="0" t="0" r="9525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4AAB847" wp14:editId="5FAB8149">
                  <wp:extent cx="152400" cy="190500"/>
                  <wp:effectExtent l="0" t="0" r="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46C6405" wp14:editId="7BA0EDC5">
                  <wp:extent cx="200025" cy="190500"/>
                  <wp:effectExtent l="0" t="0" r="9525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D45E0B1" wp14:editId="61619300">
                  <wp:extent cx="200025" cy="190500"/>
                  <wp:effectExtent l="0" t="0" r="9525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73588639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2A7A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7080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The clinical staff (doctors) on the placement made me feel like I was wasting their time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C34F5" w14:textId="5B3B4C3F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CC9CE14" wp14:editId="5DC7F628">
                  <wp:extent cx="200025" cy="190500"/>
                  <wp:effectExtent l="0" t="0" r="9525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4F39EB3" wp14:editId="58153EF7">
                  <wp:extent cx="200025" cy="190500"/>
                  <wp:effectExtent l="0" t="0" r="9525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11BECCE" wp14:editId="248FCE11">
                  <wp:extent cx="152400" cy="190500"/>
                  <wp:effectExtent l="0" t="0" r="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7586205" wp14:editId="739F9DFF">
                  <wp:extent cx="200025" cy="190500"/>
                  <wp:effectExtent l="0" t="0" r="9525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4B522B9" wp14:editId="601ACA22">
                  <wp:extent cx="200025" cy="190500"/>
                  <wp:effectExtent l="0" t="0" r="9525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7DE9C6F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2362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3B941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that the clinical staff were happy to make time to teach me practical procedures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B29B" w14:textId="0907FD1E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401E2EF" wp14:editId="38D2C623">
                  <wp:extent cx="200025" cy="190500"/>
                  <wp:effectExtent l="0" t="0" r="9525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76BA87D" wp14:editId="52D68D07">
                  <wp:extent cx="200025" cy="190500"/>
                  <wp:effectExtent l="0" t="0" r="9525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82BB00E" wp14:editId="19536C0D">
                  <wp:extent cx="152400" cy="190500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F0DF19C" wp14:editId="5388A258">
                  <wp:extent cx="200025" cy="190500"/>
                  <wp:effectExtent l="0" t="0" r="9525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4FAD680" wp14:editId="3546E724">
                  <wp:extent cx="200025" cy="190500"/>
                  <wp:effectExtent l="0" t="0" r="9525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CB458AC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403AD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DC3E9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I was uncomfortable attending meetings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ward rounds on the placement because I felt that I didn’t belong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1A71A" w14:textId="0C2D47D4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603A465" wp14:editId="011B3783">
                  <wp:extent cx="200025" cy="190500"/>
                  <wp:effectExtent l="0" t="0" r="9525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4C6A3DE" wp14:editId="71A7AE1A">
                  <wp:extent cx="200025" cy="190500"/>
                  <wp:effectExtent l="0" t="0" r="9525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38921C9" wp14:editId="5AD21DB4">
                  <wp:extent cx="152400" cy="190500"/>
                  <wp:effectExtent l="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EE20751" wp14:editId="5C1226DC">
                  <wp:extent cx="200025" cy="190500"/>
                  <wp:effectExtent l="0" t="0" r="9525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03F8C76" wp14:editId="113B4DCC">
                  <wp:extent cx="200025" cy="190500"/>
                  <wp:effectExtent l="0" t="0" r="9525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14A3297A" w14:textId="77777777" w:rsidTr="005153CF">
        <w:trPr>
          <w:trHeight w:val="87"/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AC295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7B0F5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felt discriminated against on placement (you can provide more details of this at the end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C973F" w14:textId="7BA1CE86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0FC6322" wp14:editId="5D32A99D">
                  <wp:extent cx="200025" cy="190500"/>
                  <wp:effectExtent l="0" t="0" r="9525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D73E824" wp14:editId="004C09D5">
                  <wp:extent cx="200025" cy="190500"/>
                  <wp:effectExtent l="0" t="0" r="9525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29D9049" wp14:editId="1A3F9AD0">
                  <wp:extent cx="152400" cy="190500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1B506E1" wp14:editId="3709BDDA">
                  <wp:extent cx="200025" cy="190500"/>
                  <wp:effectExtent l="0" t="0" r="9525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8D5AEB9" wp14:editId="093DA8D3">
                  <wp:extent cx="200025" cy="190500"/>
                  <wp:effectExtent l="0" t="0" r="9525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D5E01FF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ADBC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E2C7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a sense of belongingness to the team on this clinical placement</w:t>
            </w:r>
          </w:p>
        </w:tc>
        <w:tc>
          <w:tcPr>
            <w:tcW w:w="34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BF260" w14:textId="3B05EF3F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89C9F8A" wp14:editId="458FDC5F">
                  <wp:extent cx="200025" cy="190500"/>
                  <wp:effectExtent l="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BA12AAD" wp14:editId="53E47883">
                  <wp:extent cx="200025" cy="190500"/>
                  <wp:effectExtent l="0" t="0" r="9525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0EF1BDE" wp14:editId="2D4CB708">
                  <wp:extent cx="152400" cy="190500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00CF894" wp14:editId="58044F3B">
                  <wp:extent cx="200025" cy="190500"/>
                  <wp:effectExtent l="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CA91305" wp14:editId="74D96EF4">
                  <wp:extent cx="200025" cy="190500"/>
                  <wp:effectExtent l="0" t="0" r="9525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</w:tbl>
    <w:p w14:paraId="4A7F8B86" w14:textId="77777777" w:rsidR="00AD25AE" w:rsidRPr="00C36F71" w:rsidRDefault="00AD25AE" w:rsidP="00AD25AE">
      <w:pPr>
        <w:rPr>
          <w:sz w:val="16"/>
          <w:szCs w:val="16"/>
        </w:rPr>
      </w:pPr>
      <w:r w:rsidRPr="00C36F71">
        <w:rPr>
          <w:sz w:val="16"/>
          <w:szCs w:val="16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43"/>
        <w:gridCol w:w="2491"/>
        <w:gridCol w:w="6410"/>
      </w:tblGrid>
      <w:tr w:rsidR="00AD25AE" w:rsidRPr="00C36F71" w14:paraId="759A2044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85F23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lastRenderedPageBreak/>
              <w:t>D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671D2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Perception of your </w:t>
            </w:r>
            <w:r w:rsidRPr="00C36F71">
              <w:rPr>
                <w:rFonts w:ascii="Arial" w:hAnsi="Arial" w:cs="Arial"/>
                <w:b/>
                <w:sz w:val="16"/>
                <w:szCs w:val="16"/>
                <w:u w:val="single"/>
              </w:rPr>
              <w:t>most recent clinical placement in primary care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9504A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b/>
                <w:sz w:val="16"/>
                <w:szCs w:val="16"/>
              </w:rPr>
              <w:t>These questions relate to your feelings of belongingness on your most recent placement in primary care (</w:t>
            </w:r>
            <w:proofErr w:type="spellStart"/>
            <w:proofErr w:type="gramStart"/>
            <w:r w:rsidRPr="00C36F71">
              <w:rPr>
                <w:rFonts w:ascii="Arial" w:hAnsi="Arial" w:cs="Arial"/>
                <w:b/>
                <w:sz w:val="16"/>
                <w:szCs w:val="16"/>
              </w:rPr>
              <w:t>ie</w:t>
            </w:r>
            <w:proofErr w:type="spellEnd"/>
            <w:r w:rsidRPr="00C36F71">
              <w:rPr>
                <w:rFonts w:ascii="Arial" w:hAnsi="Arial" w:cs="Arial"/>
                <w:b/>
                <w:sz w:val="16"/>
                <w:szCs w:val="16"/>
              </w:rPr>
              <w:t>..</w:t>
            </w:r>
            <w:proofErr w:type="gramEnd"/>
            <w:r w:rsidRPr="00C36F71">
              <w:rPr>
                <w:rFonts w:ascii="Arial" w:hAnsi="Arial" w:cs="Arial"/>
                <w:b/>
                <w:sz w:val="16"/>
                <w:szCs w:val="16"/>
              </w:rPr>
              <w:t xml:space="preserve"> General Practice)</w:t>
            </w:r>
          </w:p>
        </w:tc>
      </w:tr>
      <w:tr w:rsidR="00AD25AE" w:rsidRPr="00C36F71" w14:paraId="39C1ECF9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B46F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36F71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C36F7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AD72C" w14:textId="77777777" w:rsidR="00AD25AE" w:rsidRPr="00C36F71" w:rsidRDefault="00AD25AE" w:rsidP="005153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36F71">
              <w:rPr>
                <w:rFonts w:ascii="Arial" w:hAnsi="Arial" w:cs="Arial"/>
                <w:i/>
                <w:sz w:val="16"/>
                <w:szCs w:val="16"/>
              </w:rPr>
              <w:t>Relationship with senior clinical staff (Qualified GP’s)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D8C73" w14:textId="77777777" w:rsidR="00AD25AE" w:rsidRPr="00E73991" w:rsidRDefault="00AD25AE" w:rsidP="005153CF">
            <w:pPr>
              <w:rPr>
                <w:rFonts w:cs="Calibri"/>
                <w:b/>
                <w:sz w:val="16"/>
                <w:szCs w:val="16"/>
              </w:rPr>
            </w:pPr>
          </w:p>
        </w:tc>
      </w:tr>
      <w:tr w:rsidR="00AD25AE" w:rsidRPr="00C36F71" w14:paraId="07ACF9D1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CD41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142B6" w14:textId="77777777" w:rsidR="00AD25AE" w:rsidRPr="00C36F71" w:rsidRDefault="00AD25AE" w:rsidP="005153C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that the senior clinical staff treated me as an equal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8F71D" w14:textId="08EB6BCE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D4B64B4" wp14:editId="4F5848BD">
                  <wp:extent cx="200025" cy="190500"/>
                  <wp:effectExtent l="0" t="0" r="9525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0634EF2" wp14:editId="01DE4943">
                  <wp:extent cx="200025" cy="190500"/>
                  <wp:effectExtent l="0" t="0" r="9525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CD84FA2" wp14:editId="0F58FE16">
                  <wp:extent cx="152400" cy="190500"/>
                  <wp:effectExtent l="0" t="0" r="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1740320" wp14:editId="55BAA51D">
                  <wp:extent cx="200025" cy="190500"/>
                  <wp:effectExtent l="0" t="0" r="9525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AA89B7F" wp14:editId="0D24F5C1">
                  <wp:extent cx="200025" cy="190500"/>
                  <wp:effectExtent l="0" t="0" r="9525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204F6154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87815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3771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would have felt comfortable asking for support or advice from senior clinical staff when I needed it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CE022" w14:textId="198A9F61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1622BCF" wp14:editId="29F0E4EA">
                  <wp:extent cx="200025" cy="190500"/>
                  <wp:effectExtent l="0" t="0" r="9525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E37616A" wp14:editId="139CD607">
                  <wp:extent cx="200025" cy="190500"/>
                  <wp:effectExtent l="0" t="0" r="9525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DA108B5" wp14:editId="2FDE30C8">
                  <wp:extent cx="152400" cy="19050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5D7E27D" wp14:editId="6A8DDAE0">
                  <wp:extent cx="200025" cy="190500"/>
                  <wp:effectExtent l="0" t="0" r="952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618D457" wp14:editId="211B15DF">
                  <wp:extent cx="200025" cy="190500"/>
                  <wp:effectExtent l="0" t="0" r="9525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1CB2103E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5995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8D04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able to actively participate in clinical teaching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by asking questions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A6785" w14:textId="381F8AA2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196DBE8" wp14:editId="5FE39031">
                  <wp:extent cx="200025" cy="190500"/>
                  <wp:effectExtent l="0" t="0" r="952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37F2601" wp14:editId="084622FC">
                  <wp:extent cx="200025" cy="190500"/>
                  <wp:effectExtent l="0" t="0" r="9525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FE1BC39" wp14:editId="17B6E258">
                  <wp:extent cx="152400" cy="19050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1FE919B" wp14:editId="1AB075F8">
                  <wp:extent cx="200025" cy="190500"/>
                  <wp:effectExtent l="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E2491F2" wp14:editId="1CD0E763">
                  <wp:extent cx="200025" cy="190500"/>
                  <wp:effectExtent l="0" t="0" r="952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8A00045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5D377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E7E3C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the senior clinical staff treated me as an individual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D7CF8" w14:textId="6D067549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BFFB1F3" wp14:editId="4A6A59DE">
                  <wp:extent cx="200025" cy="190500"/>
                  <wp:effectExtent l="0" t="0" r="952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B5AC199" wp14:editId="764FA9A2">
                  <wp:extent cx="200025" cy="190500"/>
                  <wp:effectExtent l="0" t="0" r="9525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3C1CA0D" wp14:editId="66E4794D">
                  <wp:extent cx="152400" cy="190500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C71026E" wp14:editId="5D157D89">
                  <wp:extent cx="200025" cy="190500"/>
                  <wp:effectExtent l="0" t="0" r="952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6770828" wp14:editId="37A6FA13">
                  <wp:extent cx="200025" cy="190500"/>
                  <wp:effectExtent l="0" t="0" r="9525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57AA5B2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75086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0F61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the senior clinical staff knew who I was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FC8E5" w14:textId="4FABCF56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F80CA56" wp14:editId="45830D8E">
                  <wp:extent cx="200025" cy="190500"/>
                  <wp:effectExtent l="0" t="0" r="9525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ADF1CFB" wp14:editId="7AF92B9C">
                  <wp:extent cx="200025" cy="190500"/>
                  <wp:effectExtent l="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C67BDEC" wp14:editId="1C27F014">
                  <wp:extent cx="152400" cy="19050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2EDE094" wp14:editId="78B10218">
                  <wp:extent cx="200025" cy="190500"/>
                  <wp:effectExtent l="0" t="0" r="9525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ACD3913" wp14:editId="7F7C314B">
                  <wp:extent cx="200025" cy="190500"/>
                  <wp:effectExtent l="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5F65D5FC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399D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(ii)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0E64E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i/>
                <w:sz w:val="16"/>
                <w:szCs w:val="16"/>
              </w:rPr>
              <w:t>Relationship with other staff (doctors in training, nurses, receptionists, admin staff)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1015" w14:textId="77777777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</w:p>
        </w:tc>
      </w:tr>
      <w:tr w:rsidR="00AD25AE" w:rsidRPr="00C36F71" w14:paraId="249528C5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F1503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60696" w14:textId="77777777" w:rsidR="00AD25AE" w:rsidRPr="00C36F71" w:rsidRDefault="00AD25AE" w:rsidP="005153C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When I walked up to the staff on the first day of this placement, I felt welcomed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74A95" w14:textId="5789C7FE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E13674B" wp14:editId="6A90FEBF">
                  <wp:extent cx="200025" cy="190500"/>
                  <wp:effectExtent l="0" t="0" r="9525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96E767A" wp14:editId="18F18881">
                  <wp:extent cx="200025" cy="190500"/>
                  <wp:effectExtent l="0" t="0" r="9525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DC3CBB5" wp14:editId="53BEA482">
                  <wp:extent cx="152400" cy="19050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B6AD119" wp14:editId="24974B2F">
                  <wp:extent cx="200025" cy="190500"/>
                  <wp:effectExtent l="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BE466C1" wp14:editId="139873FE">
                  <wp:extent cx="200025" cy="190500"/>
                  <wp:effectExtent l="0" t="0" r="9525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4B0237C9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9E41D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0D824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I felt that I had a role in the wider clinical team (non-medical members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nurses, admin staff)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0D257" w14:textId="56FB720C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446B635" wp14:editId="59B02EAC">
                  <wp:extent cx="200025" cy="190500"/>
                  <wp:effectExtent l="0" t="0" r="952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7C8DCA8" wp14:editId="2E146873">
                  <wp:extent cx="200025" cy="190500"/>
                  <wp:effectExtent l="0" t="0" r="9525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FC5E4DB" wp14:editId="43026AA0">
                  <wp:extent cx="152400" cy="1905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5E99EDE" wp14:editId="5C53F409">
                  <wp:extent cx="200025" cy="190500"/>
                  <wp:effectExtent l="0" t="0" r="952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E80877C" wp14:editId="7DAA019E">
                  <wp:extent cx="200025" cy="1905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6AA4AFE4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2EE51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D5A29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I felt respected as a medical student by the wider clinical team (non-medical members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nurses, admin staff)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8D4B4" w14:textId="386A953C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3DA7BE9" wp14:editId="18CAD56E">
                  <wp:extent cx="200025" cy="1905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FD067A5" wp14:editId="3DD9C58E">
                  <wp:extent cx="200025" cy="19050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9250227" wp14:editId="2EA253CC">
                  <wp:extent cx="152400" cy="190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BD06A81" wp14:editId="6BC2D1D8">
                  <wp:extent cx="200025" cy="19050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592DCFD" wp14:editId="78249378">
                  <wp:extent cx="200025" cy="19050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36F81294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CA801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5*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6079A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The clinical staff (doctors) on the placement made me feel like I was wasting their time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E8599" w14:textId="61176E40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E348EC7" wp14:editId="0D35B96E">
                  <wp:extent cx="200025" cy="1905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1566353" wp14:editId="15205784">
                  <wp:extent cx="200025" cy="1905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A2D4AE2" wp14:editId="11A76F4A">
                  <wp:extent cx="152400" cy="1905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69E90F3" wp14:editId="28009097">
                  <wp:extent cx="200025" cy="1905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C2B93BF" wp14:editId="27B0C676">
                  <wp:extent cx="200025" cy="1905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31321417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D82FE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73232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felt that the clinical staff (doctors) were happy to make time to teach me practical procedures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DA5E4" w14:textId="34C0352D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ECFB537" wp14:editId="4C996B8F">
                  <wp:extent cx="200025" cy="1905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167ECFA" wp14:editId="5C055231">
                  <wp:extent cx="200025" cy="190500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AFAFF2C" wp14:editId="156A7FC9">
                  <wp:extent cx="152400" cy="1905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A1C1858" wp14:editId="7674B170">
                  <wp:extent cx="200025" cy="1905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2DECE3F" wp14:editId="1BDEE337">
                  <wp:extent cx="200025" cy="1905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7D378C51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97E5C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7*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17E9D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I was uncomfortable attending meetings </w:t>
            </w:r>
            <w:proofErr w:type="gramStart"/>
            <w:r w:rsidRPr="00C36F71">
              <w:rPr>
                <w:rFonts w:ascii="Arial" w:hAnsi="Arial" w:cs="Arial"/>
                <w:sz w:val="16"/>
                <w:szCs w:val="16"/>
              </w:rPr>
              <w:t>e.g.</w:t>
            </w:r>
            <w:proofErr w:type="gramEnd"/>
            <w:r w:rsidRPr="00C36F71">
              <w:rPr>
                <w:rFonts w:ascii="Arial" w:hAnsi="Arial" w:cs="Arial"/>
                <w:sz w:val="16"/>
                <w:szCs w:val="16"/>
              </w:rPr>
              <w:t xml:space="preserve"> practice meetings on placements because I felt like I don’t belong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33C27" w14:textId="40773C60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489B1E67" wp14:editId="097AA0CB">
                  <wp:extent cx="200025" cy="19050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01EA3541" wp14:editId="32943EE1">
                  <wp:extent cx="200025" cy="1905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109BE4E" wp14:editId="14D13213">
                  <wp:extent cx="152400" cy="190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DD678F3" wp14:editId="6187DD82">
                  <wp:extent cx="200025" cy="1905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7EADF1D" wp14:editId="70375A83">
                  <wp:extent cx="200025" cy="1905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0674B642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EEBD9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38*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AB760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>I felt discriminated against on placement (you can provide more details of this at the end)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9CC04" w14:textId="45A27DAC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87E3766" wp14:editId="3D7B7E21">
                  <wp:extent cx="200025" cy="1905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5D20120E" wp14:editId="4B6AE3D5">
                  <wp:extent cx="200025" cy="1905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261804C" wp14:editId="2723EBD4">
                  <wp:extent cx="152400" cy="190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183BBF3" wp14:editId="77B5360D">
                  <wp:extent cx="200025" cy="1905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15CE390A" wp14:editId="44BE00C5">
                  <wp:extent cx="200025" cy="1905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  <w:tr w:rsidR="00AD25AE" w:rsidRPr="00C36F71" w14:paraId="58B9EFCE" w14:textId="77777777" w:rsidTr="005153CF">
        <w:trPr>
          <w:tblCellSpacing w:w="0" w:type="dxa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0BEAB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F84E8" w14:textId="77777777" w:rsidR="00AD25AE" w:rsidRPr="00C36F71" w:rsidRDefault="00AD25AE" w:rsidP="005153CF">
            <w:pPr>
              <w:rPr>
                <w:rFonts w:ascii="Arial" w:hAnsi="Arial" w:cs="Arial"/>
                <w:sz w:val="16"/>
                <w:szCs w:val="16"/>
              </w:rPr>
            </w:pPr>
            <w:r w:rsidRPr="00C36F71">
              <w:rPr>
                <w:rFonts w:ascii="Arial" w:hAnsi="Arial" w:cs="Arial"/>
                <w:sz w:val="16"/>
                <w:szCs w:val="16"/>
              </w:rPr>
              <w:t xml:space="preserve"> I felt a sense of belongingness to the team on this clinical placement</w:t>
            </w:r>
          </w:p>
        </w:tc>
        <w:tc>
          <w:tcPr>
            <w:tcW w:w="3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A8981" w14:textId="0E597E2E" w:rsidR="00AD25AE" w:rsidRPr="00E73991" w:rsidRDefault="00AD25AE" w:rsidP="005153CF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36EED5B" wp14:editId="1E03AEE6">
                  <wp:extent cx="200025" cy="1905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667">
              <w:rPr>
                <w:rFonts w:cs="Calibri"/>
                <w:sz w:val="16"/>
                <w:szCs w:val="16"/>
              </w:rPr>
              <w:t>Never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719482CA" wp14:editId="25F442F8">
                  <wp:extent cx="200025" cy="1905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Rarely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696A6B34" wp14:editId="620A398B">
                  <wp:extent cx="152400" cy="190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Sometimes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329F926B" wp14:editId="44E987CD">
                  <wp:extent cx="200025" cy="190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Often True   </w:t>
            </w:r>
            <w:r>
              <w:rPr>
                <w:rFonts w:cs="Calibri"/>
                <w:noProof/>
                <w:sz w:val="16"/>
                <w:szCs w:val="16"/>
              </w:rPr>
              <w:drawing>
                <wp:inline distT="0" distB="0" distL="0" distR="0" wp14:anchorId="2EC0D542" wp14:editId="7BB87E1E">
                  <wp:extent cx="200025" cy="1905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CC">
              <w:rPr>
                <w:rFonts w:cs="Calibri"/>
                <w:sz w:val="16"/>
                <w:szCs w:val="16"/>
              </w:rPr>
              <w:t xml:space="preserve"> </w:t>
            </w:r>
            <w:r w:rsidRPr="00580667">
              <w:rPr>
                <w:rFonts w:cs="Calibri"/>
                <w:sz w:val="16"/>
                <w:szCs w:val="16"/>
              </w:rPr>
              <w:t>Always True</w:t>
            </w:r>
          </w:p>
        </w:tc>
      </w:tr>
    </w:tbl>
    <w:p w14:paraId="703198C9" w14:textId="77777777" w:rsidR="00AD25AE" w:rsidRPr="00C36F71" w:rsidRDefault="00AD25AE" w:rsidP="00AD25AE">
      <w:pPr>
        <w:rPr>
          <w:sz w:val="16"/>
          <w:szCs w:val="16"/>
        </w:rPr>
      </w:pPr>
    </w:p>
    <w:p w14:paraId="39BF46E3" w14:textId="77777777" w:rsidR="00AD25AE" w:rsidRPr="00C36F71" w:rsidRDefault="00AD25AE" w:rsidP="00AD25AE">
      <w:pPr>
        <w:rPr>
          <w:rFonts w:ascii="Arial Narrow" w:hAnsi="Arial Narrow"/>
          <w:sz w:val="16"/>
          <w:szCs w:val="16"/>
        </w:rPr>
      </w:pPr>
      <w:r w:rsidRPr="00C36F71">
        <w:rPr>
          <w:rFonts w:ascii="Arial Narrow" w:hAnsi="Arial Narrow"/>
          <w:sz w:val="16"/>
          <w:szCs w:val="16"/>
        </w:rPr>
        <w:t>Any other comments:</w:t>
      </w:r>
    </w:p>
    <w:p w14:paraId="7E549B20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AE"/>
    <w:rsid w:val="00AD25AE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22C2"/>
  <w15:chartTrackingRefBased/>
  <w15:docId w15:val="{091843A6-6BBD-41BF-9182-B1CEFB87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A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5AE"/>
    <w:pPr>
      <w:ind w:left="720"/>
      <w:contextualSpacing/>
    </w:pPr>
  </w:style>
  <w:style w:type="table" w:styleId="TableGrid">
    <w:name w:val="Table Grid"/>
    <w:basedOn w:val="TableNormal"/>
    <w:uiPriority w:val="39"/>
    <w:rsid w:val="00AD25A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1799</Words>
  <Characters>10257</Characters>
  <Application>Microsoft Office Word</Application>
  <DocSecurity>0</DocSecurity>
  <Lines>85</Lines>
  <Paragraphs>24</Paragraphs>
  <ScaleCrop>false</ScaleCrop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2023-04-28T13:32:00Z</dcterms:created>
  <dcterms:modified xsi:type="dcterms:W3CDTF">2023-04-28T13:32:00Z</dcterms:modified>
</cp:coreProperties>
</file>