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8217" w:type="dxa"/>
        <w:tblLayout w:type="fixed"/>
        <w:tblLook w:val="06A0" w:firstRow="1" w:lastRow="0" w:firstColumn="1" w:lastColumn="0" w:noHBand="1" w:noVBand="1"/>
      </w:tblPr>
      <w:tblGrid>
        <w:gridCol w:w="2122"/>
        <w:gridCol w:w="1275"/>
        <w:gridCol w:w="1134"/>
        <w:gridCol w:w="709"/>
        <w:gridCol w:w="1134"/>
        <w:gridCol w:w="1134"/>
        <w:gridCol w:w="709"/>
      </w:tblGrid>
      <w:tr w:rsidR="00333F1D" w:rsidRPr="00445233" w14:paraId="12E911CD" w14:textId="77777777" w:rsidTr="00F17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099FC9" w14:textId="2E5EEEA0" w:rsidR="00333F1D" w:rsidRPr="00445233" w:rsidRDefault="00333F1D" w:rsidP="00F174EE">
            <w:pPr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445233">
              <w:rPr>
                <w:rFonts w:ascii="Arial" w:hAnsi="Arial" w:cs="Arial"/>
                <w:sz w:val="20"/>
                <w:szCs w:val="20"/>
                <w:lang w:val="is-IS"/>
              </w:rPr>
              <w:t xml:space="preserve">Table </w:t>
            </w:r>
            <w:r w:rsidR="00C64299">
              <w:rPr>
                <w:rFonts w:ascii="Arial" w:hAnsi="Arial" w:cs="Arial"/>
                <w:sz w:val="20"/>
                <w:szCs w:val="20"/>
                <w:lang w:val="is-IS"/>
              </w:rPr>
              <w:t>S</w:t>
            </w:r>
            <w:r w:rsidRPr="00445233">
              <w:rPr>
                <w:rFonts w:ascii="Arial" w:hAnsi="Arial" w:cs="Arial"/>
                <w:sz w:val="20"/>
                <w:szCs w:val="20"/>
                <w:lang w:val="is-IS"/>
              </w:rPr>
              <w:t>2.</w:t>
            </w:r>
            <w:r w:rsidRPr="00445233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 Clinicopathological features in the non-CT-cohort (N=66) in relation to PD-L1 status.</w:t>
            </w:r>
          </w:p>
          <w:p w14:paraId="2643D257" w14:textId="77777777" w:rsidR="00333F1D" w:rsidRPr="00445233" w:rsidRDefault="00333F1D" w:rsidP="00F174E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</w:pPr>
          </w:p>
        </w:tc>
      </w:tr>
      <w:tr w:rsidR="00333F1D" w:rsidRPr="00394038" w14:paraId="04DBDF34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125C8FCF" w14:textId="77777777" w:rsidR="00333F1D" w:rsidRPr="00AF4167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05C3B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SP142 IC 1% cut-off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C32940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B64D79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22C3 CPS 10 cut-off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B04F3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3F3323" w14:paraId="5519BCC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020E88CA" w14:textId="77777777" w:rsidR="00333F1D" w:rsidRPr="00AF4167" w:rsidRDefault="00333F1D" w:rsidP="00F174EE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  <w:p w14:paraId="02A25805" w14:textId="77777777" w:rsidR="00333F1D" w:rsidRPr="00AF4167" w:rsidRDefault="00333F1D" w:rsidP="00F174EE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               n (%)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1778DC" w14:textId="77777777" w:rsidR="00333F1D" w:rsidRPr="00F338EA" w:rsidRDefault="00333F1D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IC &lt;1%</w:t>
            </w:r>
          </w:p>
          <w:p w14:paraId="04844D8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=42 (63.6%)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629E5243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IC </w:t>
            </w: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≥1%</w:t>
            </w:r>
          </w:p>
          <w:p w14:paraId="6EC6AC9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=24 (36.4%)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6D88F19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F6955D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CPS &lt;10</w:t>
            </w:r>
          </w:p>
          <w:p w14:paraId="2ACCDE1D" w14:textId="77777777" w:rsidR="00333F1D" w:rsidRPr="00AF4167" w:rsidRDefault="00333F1D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=50 (75.8%)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71C366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CPS </w:t>
            </w: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≥10</w:t>
            </w:r>
          </w:p>
          <w:p w14:paraId="7761D0C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=16 (24.2%)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927EDC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</w:tr>
      <w:tr w:rsidR="00333F1D" w:rsidRPr="00394038" w14:paraId="394DDB1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576BE5B3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Age at diagnosis, years           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57E1D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7FB87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D4926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009BAE" w14:textId="77777777" w:rsidR="00333F1D" w:rsidRPr="00AF4167" w:rsidRDefault="00333F1D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61597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B33D9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015F66" w14:paraId="0610E6A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DBAF8A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Median (range)</w:t>
            </w:r>
          </w:p>
        </w:tc>
        <w:tc>
          <w:tcPr>
            <w:tcW w:w="1275" w:type="dxa"/>
          </w:tcPr>
          <w:p w14:paraId="58EA305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80.5 (47-91)</w:t>
            </w:r>
          </w:p>
        </w:tc>
        <w:tc>
          <w:tcPr>
            <w:tcW w:w="1134" w:type="dxa"/>
          </w:tcPr>
          <w:p w14:paraId="2B4CCF4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 (38-90)</w:t>
            </w:r>
          </w:p>
        </w:tc>
        <w:tc>
          <w:tcPr>
            <w:tcW w:w="709" w:type="dxa"/>
          </w:tcPr>
          <w:p w14:paraId="3CB8723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0.664</w:t>
            </w:r>
          </w:p>
        </w:tc>
        <w:tc>
          <w:tcPr>
            <w:tcW w:w="1134" w:type="dxa"/>
          </w:tcPr>
          <w:p w14:paraId="0B02944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 (38-91)</w:t>
            </w:r>
          </w:p>
        </w:tc>
        <w:tc>
          <w:tcPr>
            <w:tcW w:w="1134" w:type="dxa"/>
          </w:tcPr>
          <w:p w14:paraId="7CFE472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 (46-91)</w:t>
            </w:r>
          </w:p>
        </w:tc>
        <w:tc>
          <w:tcPr>
            <w:tcW w:w="709" w:type="dxa"/>
          </w:tcPr>
          <w:p w14:paraId="41FC45D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0.887</w:t>
            </w:r>
          </w:p>
        </w:tc>
      </w:tr>
      <w:tr w:rsidR="00333F1D" w:rsidRPr="00394038" w14:paraId="63A7968C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6D9DC9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&lt;50 y</w:t>
            </w:r>
          </w:p>
        </w:tc>
        <w:tc>
          <w:tcPr>
            <w:tcW w:w="1275" w:type="dxa"/>
          </w:tcPr>
          <w:p w14:paraId="754B114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(2.4)</w:t>
            </w:r>
          </w:p>
        </w:tc>
        <w:tc>
          <w:tcPr>
            <w:tcW w:w="1134" w:type="dxa"/>
          </w:tcPr>
          <w:p w14:paraId="5BE34BF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(8.3)</w:t>
            </w:r>
          </w:p>
        </w:tc>
        <w:tc>
          <w:tcPr>
            <w:tcW w:w="709" w:type="dxa"/>
          </w:tcPr>
          <w:p w14:paraId="39E5A41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0.548</w:t>
            </w:r>
          </w:p>
        </w:tc>
        <w:tc>
          <w:tcPr>
            <w:tcW w:w="1134" w:type="dxa"/>
          </w:tcPr>
          <w:p w14:paraId="39D4AEA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(4.0)</w:t>
            </w:r>
          </w:p>
        </w:tc>
        <w:tc>
          <w:tcPr>
            <w:tcW w:w="1134" w:type="dxa"/>
          </w:tcPr>
          <w:p w14:paraId="2F3DA55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(6.3)</w:t>
            </w:r>
          </w:p>
        </w:tc>
        <w:tc>
          <w:tcPr>
            <w:tcW w:w="709" w:type="dxa"/>
          </w:tcPr>
          <w:p w14:paraId="6AFC146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1.000</w:t>
            </w:r>
          </w:p>
        </w:tc>
      </w:tr>
      <w:tr w:rsidR="00333F1D" w:rsidRPr="00394038" w14:paraId="2B9B46D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475EB0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</w:t>
            </w: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≥</w:t>
            </w: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>50 y</w:t>
            </w:r>
          </w:p>
        </w:tc>
        <w:tc>
          <w:tcPr>
            <w:tcW w:w="1275" w:type="dxa"/>
          </w:tcPr>
          <w:p w14:paraId="60085A0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41 (97.6)</w:t>
            </w:r>
          </w:p>
        </w:tc>
        <w:tc>
          <w:tcPr>
            <w:tcW w:w="1134" w:type="dxa"/>
          </w:tcPr>
          <w:p w14:paraId="3B71D0E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22 (91.7)</w:t>
            </w:r>
          </w:p>
        </w:tc>
        <w:tc>
          <w:tcPr>
            <w:tcW w:w="709" w:type="dxa"/>
          </w:tcPr>
          <w:p w14:paraId="1868D18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83B72E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48 (96.0)</w:t>
            </w:r>
          </w:p>
        </w:tc>
        <w:tc>
          <w:tcPr>
            <w:tcW w:w="1134" w:type="dxa"/>
          </w:tcPr>
          <w:p w14:paraId="6BB2C9B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15 (93.8)</w:t>
            </w:r>
          </w:p>
        </w:tc>
        <w:tc>
          <w:tcPr>
            <w:tcW w:w="709" w:type="dxa"/>
          </w:tcPr>
          <w:p w14:paraId="44F2A47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261AEA2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FA4E85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Tumor</w:t>
            </w:r>
            <w:proofErr w:type="spellEnd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 size                   </w:t>
            </w:r>
          </w:p>
        </w:tc>
        <w:tc>
          <w:tcPr>
            <w:tcW w:w="1275" w:type="dxa"/>
          </w:tcPr>
          <w:p w14:paraId="63A3340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710108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0E566A3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435F77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4563FD4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27F9681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7483B3B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95FC63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≤20 mm</w:t>
            </w:r>
          </w:p>
        </w:tc>
        <w:tc>
          <w:tcPr>
            <w:tcW w:w="1275" w:type="dxa"/>
          </w:tcPr>
          <w:p w14:paraId="2200457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20 (47.6)</w:t>
            </w:r>
          </w:p>
        </w:tc>
        <w:tc>
          <w:tcPr>
            <w:tcW w:w="1134" w:type="dxa"/>
          </w:tcPr>
          <w:p w14:paraId="7F75EED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10 (41.7)</w:t>
            </w:r>
          </w:p>
        </w:tc>
        <w:tc>
          <w:tcPr>
            <w:tcW w:w="709" w:type="dxa"/>
          </w:tcPr>
          <w:p w14:paraId="6A57F38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0.798</w:t>
            </w:r>
          </w:p>
        </w:tc>
        <w:tc>
          <w:tcPr>
            <w:tcW w:w="1134" w:type="dxa"/>
          </w:tcPr>
          <w:p w14:paraId="4B25C0E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24 (48.0)</w:t>
            </w:r>
          </w:p>
        </w:tc>
        <w:tc>
          <w:tcPr>
            <w:tcW w:w="1134" w:type="dxa"/>
          </w:tcPr>
          <w:p w14:paraId="02674A3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6 (37.5)</w:t>
            </w:r>
          </w:p>
        </w:tc>
        <w:tc>
          <w:tcPr>
            <w:tcW w:w="709" w:type="dxa"/>
          </w:tcPr>
          <w:p w14:paraId="4F97256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0.569</w:t>
            </w:r>
          </w:p>
        </w:tc>
      </w:tr>
      <w:tr w:rsidR="00333F1D" w:rsidRPr="00394038" w14:paraId="47A1E9AE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91901F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&gt;20 mm</w:t>
            </w:r>
          </w:p>
        </w:tc>
        <w:tc>
          <w:tcPr>
            <w:tcW w:w="1275" w:type="dxa"/>
          </w:tcPr>
          <w:p w14:paraId="1A52FB2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22 (52.4)</w:t>
            </w:r>
          </w:p>
        </w:tc>
        <w:tc>
          <w:tcPr>
            <w:tcW w:w="1134" w:type="dxa"/>
          </w:tcPr>
          <w:p w14:paraId="7C7A1E2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(58.3)</w:t>
            </w:r>
          </w:p>
        </w:tc>
        <w:tc>
          <w:tcPr>
            <w:tcW w:w="709" w:type="dxa"/>
          </w:tcPr>
          <w:p w14:paraId="73E371D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794385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26 (52.0)</w:t>
            </w:r>
          </w:p>
        </w:tc>
        <w:tc>
          <w:tcPr>
            <w:tcW w:w="1134" w:type="dxa"/>
          </w:tcPr>
          <w:p w14:paraId="0C4395E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10 (62.5)</w:t>
            </w:r>
          </w:p>
        </w:tc>
        <w:tc>
          <w:tcPr>
            <w:tcW w:w="709" w:type="dxa"/>
          </w:tcPr>
          <w:p w14:paraId="17DB002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45D6FBE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8E8850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Lymph node status                             </w:t>
            </w:r>
          </w:p>
        </w:tc>
        <w:tc>
          <w:tcPr>
            <w:tcW w:w="1275" w:type="dxa"/>
          </w:tcPr>
          <w:p w14:paraId="5C101F3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18A0C4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5806837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CEF687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57887CF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2A2E1B3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17ED5BC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389939E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N0</w:t>
            </w:r>
          </w:p>
        </w:tc>
        <w:tc>
          <w:tcPr>
            <w:tcW w:w="1275" w:type="dxa"/>
          </w:tcPr>
          <w:p w14:paraId="2FF10D0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28 (66.7)</w:t>
            </w:r>
          </w:p>
        </w:tc>
        <w:tc>
          <w:tcPr>
            <w:tcW w:w="1134" w:type="dxa"/>
          </w:tcPr>
          <w:p w14:paraId="4D8DD6A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17 (70.8)</w:t>
            </w:r>
          </w:p>
        </w:tc>
        <w:tc>
          <w:tcPr>
            <w:tcW w:w="709" w:type="dxa"/>
          </w:tcPr>
          <w:p w14:paraId="5571A4D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1.000</w:t>
            </w:r>
          </w:p>
        </w:tc>
        <w:tc>
          <w:tcPr>
            <w:tcW w:w="1134" w:type="dxa"/>
          </w:tcPr>
          <w:p w14:paraId="03CD4E2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34 (68.0)</w:t>
            </w:r>
          </w:p>
        </w:tc>
        <w:tc>
          <w:tcPr>
            <w:tcW w:w="1134" w:type="dxa"/>
          </w:tcPr>
          <w:p w14:paraId="763B1E2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11 (68.8)</w:t>
            </w:r>
          </w:p>
        </w:tc>
        <w:tc>
          <w:tcPr>
            <w:tcW w:w="709" w:type="dxa"/>
          </w:tcPr>
          <w:p w14:paraId="5500BA0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1.000</w:t>
            </w:r>
          </w:p>
        </w:tc>
      </w:tr>
      <w:tr w:rsidR="00333F1D" w:rsidRPr="00394038" w14:paraId="3569437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E60AAE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N+</w:t>
            </w:r>
          </w:p>
        </w:tc>
        <w:tc>
          <w:tcPr>
            <w:tcW w:w="1275" w:type="dxa"/>
          </w:tcPr>
          <w:p w14:paraId="1F34699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(31.0)</w:t>
            </w:r>
          </w:p>
        </w:tc>
        <w:tc>
          <w:tcPr>
            <w:tcW w:w="1134" w:type="dxa"/>
          </w:tcPr>
          <w:p w14:paraId="38C3780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7 (29.2)</w:t>
            </w:r>
          </w:p>
        </w:tc>
        <w:tc>
          <w:tcPr>
            <w:tcW w:w="709" w:type="dxa"/>
          </w:tcPr>
          <w:p w14:paraId="3DE1A5C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4A0897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15 (30.0)</w:t>
            </w:r>
          </w:p>
        </w:tc>
        <w:tc>
          <w:tcPr>
            <w:tcW w:w="1134" w:type="dxa"/>
          </w:tcPr>
          <w:p w14:paraId="6DC6AED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5 (31.3)</w:t>
            </w:r>
          </w:p>
        </w:tc>
        <w:tc>
          <w:tcPr>
            <w:tcW w:w="709" w:type="dxa"/>
          </w:tcPr>
          <w:p w14:paraId="7A2D42D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1B93C0CC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4CEEBD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Unknown</w:t>
            </w:r>
          </w:p>
        </w:tc>
        <w:tc>
          <w:tcPr>
            <w:tcW w:w="1275" w:type="dxa"/>
          </w:tcPr>
          <w:p w14:paraId="7C6F945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(2.4)</w:t>
            </w:r>
          </w:p>
        </w:tc>
        <w:tc>
          <w:tcPr>
            <w:tcW w:w="1134" w:type="dxa"/>
          </w:tcPr>
          <w:p w14:paraId="5F9A929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47F7761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B7B11A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(2.0)</w:t>
            </w:r>
          </w:p>
        </w:tc>
        <w:tc>
          <w:tcPr>
            <w:tcW w:w="1134" w:type="dxa"/>
          </w:tcPr>
          <w:p w14:paraId="3B60E25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0ED8507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4160648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E58043D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Histologic grade</w:t>
            </w:r>
          </w:p>
        </w:tc>
        <w:tc>
          <w:tcPr>
            <w:tcW w:w="1275" w:type="dxa"/>
          </w:tcPr>
          <w:p w14:paraId="61A75F7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D073B9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4986E3E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56E113A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13BC544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3AFAC4E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50208F7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FC5E24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1</w:t>
            </w:r>
          </w:p>
        </w:tc>
        <w:tc>
          <w:tcPr>
            <w:tcW w:w="1275" w:type="dxa"/>
          </w:tcPr>
          <w:p w14:paraId="51B4442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1134" w:type="dxa"/>
          </w:tcPr>
          <w:p w14:paraId="0BA8359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4F1B862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DF6E39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33859B4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27A3C09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155F42A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2B9E12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2</w:t>
            </w:r>
          </w:p>
        </w:tc>
        <w:tc>
          <w:tcPr>
            <w:tcW w:w="1275" w:type="dxa"/>
          </w:tcPr>
          <w:p w14:paraId="005BDEF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(31.0)</w:t>
            </w:r>
          </w:p>
        </w:tc>
        <w:tc>
          <w:tcPr>
            <w:tcW w:w="1134" w:type="dxa"/>
          </w:tcPr>
          <w:p w14:paraId="5F85C66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(12.5)</w:t>
            </w:r>
          </w:p>
        </w:tc>
        <w:tc>
          <w:tcPr>
            <w:tcW w:w="709" w:type="dxa"/>
          </w:tcPr>
          <w:p w14:paraId="2A19565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0.137</w:t>
            </w:r>
          </w:p>
        </w:tc>
        <w:tc>
          <w:tcPr>
            <w:tcW w:w="1134" w:type="dxa"/>
          </w:tcPr>
          <w:p w14:paraId="2912A95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(26.0)</w:t>
            </w:r>
          </w:p>
        </w:tc>
        <w:tc>
          <w:tcPr>
            <w:tcW w:w="1134" w:type="dxa"/>
          </w:tcPr>
          <w:p w14:paraId="4BF8397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(18.8)</w:t>
            </w:r>
          </w:p>
        </w:tc>
        <w:tc>
          <w:tcPr>
            <w:tcW w:w="709" w:type="dxa"/>
          </w:tcPr>
          <w:p w14:paraId="0CC24F0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0.742</w:t>
            </w:r>
          </w:p>
        </w:tc>
      </w:tr>
      <w:tr w:rsidR="00333F1D" w:rsidRPr="00394038" w14:paraId="4FA7FAA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8C9221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3</w:t>
            </w:r>
          </w:p>
        </w:tc>
        <w:tc>
          <w:tcPr>
            <w:tcW w:w="1275" w:type="dxa"/>
          </w:tcPr>
          <w:p w14:paraId="65CEBBD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29 (69.0)</w:t>
            </w:r>
          </w:p>
        </w:tc>
        <w:tc>
          <w:tcPr>
            <w:tcW w:w="1134" w:type="dxa"/>
          </w:tcPr>
          <w:p w14:paraId="4708849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21 (87.5)</w:t>
            </w:r>
          </w:p>
        </w:tc>
        <w:tc>
          <w:tcPr>
            <w:tcW w:w="709" w:type="dxa"/>
          </w:tcPr>
          <w:p w14:paraId="2CD2834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302CAA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37 (74.0)</w:t>
            </w:r>
          </w:p>
        </w:tc>
        <w:tc>
          <w:tcPr>
            <w:tcW w:w="1134" w:type="dxa"/>
          </w:tcPr>
          <w:p w14:paraId="3D263C2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(81.3)</w:t>
            </w:r>
          </w:p>
        </w:tc>
        <w:tc>
          <w:tcPr>
            <w:tcW w:w="709" w:type="dxa"/>
          </w:tcPr>
          <w:p w14:paraId="7EDF17F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3D9F1D8B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46FBD4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Ki-67  </w:t>
            </w:r>
          </w:p>
        </w:tc>
        <w:tc>
          <w:tcPr>
            <w:tcW w:w="1275" w:type="dxa"/>
          </w:tcPr>
          <w:p w14:paraId="1037F23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D533D8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0D6B79C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F2C4B3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114E817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0BC91E6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249FE8D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3D4114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≤30%</w:t>
            </w:r>
          </w:p>
        </w:tc>
        <w:tc>
          <w:tcPr>
            <w:tcW w:w="1275" w:type="dxa"/>
          </w:tcPr>
          <w:p w14:paraId="74F65F1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(31.0)</w:t>
            </w:r>
          </w:p>
        </w:tc>
        <w:tc>
          <w:tcPr>
            <w:tcW w:w="1134" w:type="dxa"/>
          </w:tcPr>
          <w:p w14:paraId="2AAB432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6 (25.0)</w:t>
            </w:r>
          </w:p>
        </w:tc>
        <w:tc>
          <w:tcPr>
            <w:tcW w:w="709" w:type="dxa"/>
          </w:tcPr>
          <w:p w14:paraId="073D3AB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0.778</w:t>
            </w:r>
          </w:p>
        </w:tc>
        <w:tc>
          <w:tcPr>
            <w:tcW w:w="1134" w:type="dxa"/>
          </w:tcPr>
          <w:p w14:paraId="530253B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16 (32.0)</w:t>
            </w:r>
          </w:p>
        </w:tc>
        <w:tc>
          <w:tcPr>
            <w:tcW w:w="1134" w:type="dxa"/>
          </w:tcPr>
          <w:p w14:paraId="1B53BB5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(18.8)</w:t>
            </w:r>
          </w:p>
        </w:tc>
        <w:tc>
          <w:tcPr>
            <w:tcW w:w="709" w:type="dxa"/>
          </w:tcPr>
          <w:p w14:paraId="764733E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0.357</w:t>
            </w:r>
          </w:p>
        </w:tc>
      </w:tr>
      <w:tr w:rsidR="00333F1D" w:rsidRPr="00394038" w14:paraId="4528598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B41636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&gt;30%</w:t>
            </w:r>
          </w:p>
        </w:tc>
        <w:tc>
          <w:tcPr>
            <w:tcW w:w="1275" w:type="dxa"/>
          </w:tcPr>
          <w:p w14:paraId="08C4DF8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28 (66.7)</w:t>
            </w:r>
          </w:p>
        </w:tc>
        <w:tc>
          <w:tcPr>
            <w:tcW w:w="1134" w:type="dxa"/>
          </w:tcPr>
          <w:p w14:paraId="03BEE8B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18 (75.0)</w:t>
            </w:r>
          </w:p>
        </w:tc>
        <w:tc>
          <w:tcPr>
            <w:tcW w:w="709" w:type="dxa"/>
          </w:tcPr>
          <w:p w14:paraId="4DF2D60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80995B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33 (66.0)</w:t>
            </w:r>
          </w:p>
        </w:tc>
        <w:tc>
          <w:tcPr>
            <w:tcW w:w="1134" w:type="dxa"/>
          </w:tcPr>
          <w:p w14:paraId="22C0AEA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(81.3)</w:t>
            </w:r>
          </w:p>
        </w:tc>
        <w:tc>
          <w:tcPr>
            <w:tcW w:w="709" w:type="dxa"/>
          </w:tcPr>
          <w:p w14:paraId="54F7E56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7C05124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FEE02A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</w:tcPr>
          <w:p w14:paraId="47EA827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(2.4)</w:t>
            </w:r>
          </w:p>
        </w:tc>
        <w:tc>
          <w:tcPr>
            <w:tcW w:w="1134" w:type="dxa"/>
          </w:tcPr>
          <w:p w14:paraId="0A9C464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2841085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1E965F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(2.0)</w:t>
            </w:r>
          </w:p>
        </w:tc>
        <w:tc>
          <w:tcPr>
            <w:tcW w:w="1134" w:type="dxa"/>
          </w:tcPr>
          <w:p w14:paraId="51FA953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153A636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7B02F22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9B2B25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Histological type                   </w:t>
            </w:r>
          </w:p>
        </w:tc>
        <w:tc>
          <w:tcPr>
            <w:tcW w:w="1275" w:type="dxa"/>
          </w:tcPr>
          <w:p w14:paraId="00D3264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3F71151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7043DBC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652D88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6349834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163E9C6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1FFCA56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11DBF4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Invasive ductal carcinoma</w:t>
            </w:r>
          </w:p>
        </w:tc>
        <w:tc>
          <w:tcPr>
            <w:tcW w:w="1275" w:type="dxa"/>
          </w:tcPr>
          <w:p w14:paraId="372FE24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30 (71.4)</w:t>
            </w:r>
          </w:p>
        </w:tc>
        <w:tc>
          <w:tcPr>
            <w:tcW w:w="1134" w:type="dxa"/>
          </w:tcPr>
          <w:p w14:paraId="43079D7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21 (87.5)</w:t>
            </w:r>
          </w:p>
        </w:tc>
        <w:tc>
          <w:tcPr>
            <w:tcW w:w="709" w:type="dxa"/>
          </w:tcPr>
          <w:p w14:paraId="1630035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0.222</w:t>
            </w:r>
          </w:p>
        </w:tc>
        <w:tc>
          <w:tcPr>
            <w:tcW w:w="1134" w:type="dxa"/>
          </w:tcPr>
          <w:p w14:paraId="4AFD142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37 (74.0)</w:t>
            </w:r>
          </w:p>
        </w:tc>
        <w:tc>
          <w:tcPr>
            <w:tcW w:w="1134" w:type="dxa"/>
          </w:tcPr>
          <w:p w14:paraId="69FAACB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(87.5)</w:t>
            </w:r>
          </w:p>
        </w:tc>
        <w:tc>
          <w:tcPr>
            <w:tcW w:w="709" w:type="dxa"/>
          </w:tcPr>
          <w:p w14:paraId="50C13AE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0.326</w:t>
            </w:r>
          </w:p>
        </w:tc>
      </w:tr>
      <w:tr w:rsidR="00333F1D" w:rsidRPr="00394038" w14:paraId="491C0FA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613356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Medullary features</w:t>
            </w:r>
          </w:p>
        </w:tc>
        <w:tc>
          <w:tcPr>
            <w:tcW w:w="1275" w:type="dxa"/>
          </w:tcPr>
          <w:p w14:paraId="3DFB2D7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680B925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1EFA976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E8E5AC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063D456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779C7AB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0F7E879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913F6D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Other                     </w:t>
            </w:r>
          </w:p>
        </w:tc>
        <w:tc>
          <w:tcPr>
            <w:tcW w:w="1275" w:type="dxa"/>
          </w:tcPr>
          <w:p w14:paraId="633B168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12 (28.6)</w:t>
            </w:r>
          </w:p>
        </w:tc>
        <w:tc>
          <w:tcPr>
            <w:tcW w:w="1134" w:type="dxa"/>
          </w:tcPr>
          <w:p w14:paraId="6CDD3D3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(12.5)</w:t>
            </w:r>
          </w:p>
        </w:tc>
        <w:tc>
          <w:tcPr>
            <w:tcW w:w="709" w:type="dxa"/>
          </w:tcPr>
          <w:p w14:paraId="7E8376C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47152F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(26.0)</w:t>
            </w:r>
          </w:p>
        </w:tc>
        <w:tc>
          <w:tcPr>
            <w:tcW w:w="1134" w:type="dxa"/>
          </w:tcPr>
          <w:p w14:paraId="5A87B18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(12.5)</w:t>
            </w:r>
          </w:p>
        </w:tc>
        <w:tc>
          <w:tcPr>
            <w:tcW w:w="709" w:type="dxa"/>
          </w:tcPr>
          <w:p w14:paraId="22B1866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33BDD38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423B792" w14:textId="77777777" w:rsidR="00333F1D" w:rsidRPr="00AF4167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TIL abundance</w:t>
            </w:r>
          </w:p>
        </w:tc>
        <w:tc>
          <w:tcPr>
            <w:tcW w:w="1275" w:type="dxa"/>
          </w:tcPr>
          <w:p w14:paraId="6946131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058066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0BFB0A4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38C5B2E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36D772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</w:tcPr>
          <w:p w14:paraId="6981CDB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3549A48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699B8C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Median, % (range)</w:t>
            </w:r>
          </w:p>
        </w:tc>
        <w:tc>
          <w:tcPr>
            <w:tcW w:w="1275" w:type="dxa"/>
          </w:tcPr>
          <w:p w14:paraId="3280FCB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10 (0-50)</w:t>
            </w:r>
          </w:p>
        </w:tc>
        <w:tc>
          <w:tcPr>
            <w:tcW w:w="1134" w:type="dxa"/>
          </w:tcPr>
          <w:p w14:paraId="196C9EF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35 (0-100)</w:t>
            </w:r>
          </w:p>
        </w:tc>
        <w:tc>
          <w:tcPr>
            <w:tcW w:w="709" w:type="dxa"/>
          </w:tcPr>
          <w:p w14:paraId="771AA44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541CDCA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10 (0-70)</w:t>
            </w:r>
          </w:p>
        </w:tc>
        <w:tc>
          <w:tcPr>
            <w:tcW w:w="1134" w:type="dxa"/>
          </w:tcPr>
          <w:p w14:paraId="724A00F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30 (5-100)</w:t>
            </w:r>
          </w:p>
        </w:tc>
        <w:tc>
          <w:tcPr>
            <w:tcW w:w="709" w:type="dxa"/>
          </w:tcPr>
          <w:p w14:paraId="1C138E5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0.006</w:t>
            </w:r>
          </w:p>
        </w:tc>
      </w:tr>
      <w:tr w:rsidR="00333F1D" w:rsidRPr="00394038" w14:paraId="0658BE0E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3AD7D1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&lt;30%</w:t>
            </w:r>
          </w:p>
        </w:tc>
        <w:tc>
          <w:tcPr>
            <w:tcW w:w="1275" w:type="dxa"/>
          </w:tcPr>
          <w:p w14:paraId="1D764CE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36 (85.7)</w:t>
            </w:r>
          </w:p>
        </w:tc>
        <w:tc>
          <w:tcPr>
            <w:tcW w:w="1134" w:type="dxa"/>
          </w:tcPr>
          <w:p w14:paraId="5E71544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9 (37.5)</w:t>
            </w:r>
          </w:p>
        </w:tc>
        <w:tc>
          <w:tcPr>
            <w:tcW w:w="709" w:type="dxa"/>
          </w:tcPr>
          <w:p w14:paraId="3CBABBC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62C36E0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38 (76.0)</w:t>
            </w:r>
          </w:p>
        </w:tc>
        <w:tc>
          <w:tcPr>
            <w:tcW w:w="1134" w:type="dxa"/>
          </w:tcPr>
          <w:p w14:paraId="7E61ECF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7 (43.8)</w:t>
            </w:r>
          </w:p>
        </w:tc>
        <w:tc>
          <w:tcPr>
            <w:tcW w:w="709" w:type="dxa"/>
          </w:tcPr>
          <w:p w14:paraId="0DCCD6C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0.026</w:t>
            </w:r>
          </w:p>
        </w:tc>
      </w:tr>
      <w:tr w:rsidR="00333F1D" w:rsidRPr="00394038" w14:paraId="1F71916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7FDB2E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≥30%</w:t>
            </w:r>
          </w:p>
        </w:tc>
        <w:tc>
          <w:tcPr>
            <w:tcW w:w="1275" w:type="dxa"/>
          </w:tcPr>
          <w:p w14:paraId="6508411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5 (11.9)</w:t>
            </w:r>
          </w:p>
        </w:tc>
        <w:tc>
          <w:tcPr>
            <w:tcW w:w="1134" w:type="dxa"/>
          </w:tcPr>
          <w:p w14:paraId="08B6C15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15 (62.5)</w:t>
            </w:r>
          </w:p>
        </w:tc>
        <w:tc>
          <w:tcPr>
            <w:tcW w:w="709" w:type="dxa"/>
          </w:tcPr>
          <w:p w14:paraId="6624DFB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FA7E5B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11(22.0</w:t>
            </w:r>
          </w:p>
        </w:tc>
        <w:tc>
          <w:tcPr>
            <w:tcW w:w="1134" w:type="dxa"/>
          </w:tcPr>
          <w:p w14:paraId="5723B28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9 (56.3)</w:t>
            </w:r>
          </w:p>
        </w:tc>
        <w:tc>
          <w:tcPr>
            <w:tcW w:w="709" w:type="dxa"/>
          </w:tcPr>
          <w:p w14:paraId="0F85EA1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11D40F5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E2EBBC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</w:tcPr>
          <w:p w14:paraId="367A7FA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 (2.4)</w:t>
            </w:r>
          </w:p>
        </w:tc>
        <w:tc>
          <w:tcPr>
            <w:tcW w:w="1134" w:type="dxa"/>
          </w:tcPr>
          <w:p w14:paraId="1480539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1A1439A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4F4751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 (2.0)</w:t>
            </w:r>
          </w:p>
        </w:tc>
        <w:tc>
          <w:tcPr>
            <w:tcW w:w="1134" w:type="dxa"/>
          </w:tcPr>
          <w:p w14:paraId="013BC5E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6D23CF4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04B3E95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0F5D70AC" w14:textId="77777777" w:rsidR="00333F1D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B837D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425C1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D4A2C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7632E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8C2DC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C5CF7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94038" w14:paraId="2F69BB3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050A4B94" w14:textId="77777777" w:rsidR="00333F1D" w:rsidRPr="00AF4167" w:rsidRDefault="00333F1D" w:rsidP="00F174EE">
            <w:pPr>
              <w:ind w:left="720"/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02120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22C3 CPS 1 cut-off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57994C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44D0C5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22C3 IC 1% cut-off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DEC64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17E86AD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063FAE2F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</w:p>
          <w:p w14:paraId="5409F0F4" w14:textId="77777777" w:rsidR="00333F1D" w:rsidRPr="00AF4167" w:rsidRDefault="00333F1D" w:rsidP="00F174EE">
            <w:pPr>
              <w:jc w:val="right"/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6D9D1B" w14:textId="77777777" w:rsidR="00333F1D" w:rsidRPr="00F338EA" w:rsidRDefault="00333F1D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CPS &lt;1</w:t>
            </w:r>
          </w:p>
          <w:p w14:paraId="3430CDD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=39 (59.1%)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F55209F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CPS </w:t>
            </w: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</w:t>
            </w:r>
          </w:p>
          <w:p w14:paraId="0FD14F1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=27 (40.9%)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BD45C07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DB729A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IC &lt;1%</w:t>
            </w:r>
          </w:p>
          <w:p w14:paraId="19C853BE" w14:textId="77777777" w:rsidR="00333F1D" w:rsidRPr="00AF4167" w:rsidRDefault="00333F1D" w:rsidP="00F174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=44 (66.7%)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4152AD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IC </w:t>
            </w: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≥1%</w:t>
            </w:r>
          </w:p>
          <w:p w14:paraId="260D889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>
              <w:rPr>
                <w:rFonts w:ascii="Arial" w:hAnsi="Arial" w:cs="Arial"/>
                <w:sz w:val="14"/>
                <w:szCs w:val="14"/>
                <w:lang w:val="en-GB"/>
              </w:rPr>
              <w:t>N</w:t>
            </w: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=22 (33.3%)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3E0F93" w14:textId="77777777" w:rsidR="00333F1D" w:rsidRPr="00F338EA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</w:tr>
      <w:tr w:rsidR="00333F1D" w:rsidRPr="003F3323" w14:paraId="590973C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4A58B937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Age at diagnosis, years           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C6426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EE57E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B068F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B73FA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12539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1DCB3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5CE620E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AAF301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Median (range)</w:t>
            </w:r>
          </w:p>
        </w:tc>
        <w:tc>
          <w:tcPr>
            <w:tcW w:w="1275" w:type="dxa"/>
          </w:tcPr>
          <w:p w14:paraId="6B394E2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79 (47-91)</w:t>
            </w:r>
          </w:p>
        </w:tc>
        <w:tc>
          <w:tcPr>
            <w:tcW w:w="1134" w:type="dxa"/>
          </w:tcPr>
          <w:p w14:paraId="1078BB8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 (38-91)</w:t>
            </w:r>
          </w:p>
        </w:tc>
        <w:tc>
          <w:tcPr>
            <w:tcW w:w="709" w:type="dxa"/>
          </w:tcPr>
          <w:p w14:paraId="02BF509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0.932</w:t>
            </w:r>
          </w:p>
        </w:tc>
        <w:tc>
          <w:tcPr>
            <w:tcW w:w="1134" w:type="dxa"/>
          </w:tcPr>
          <w:p w14:paraId="0084425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79.5 (47-91)</w:t>
            </w:r>
          </w:p>
        </w:tc>
        <w:tc>
          <w:tcPr>
            <w:tcW w:w="1134" w:type="dxa"/>
          </w:tcPr>
          <w:p w14:paraId="6CF2035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80 (38-90)</w:t>
            </w:r>
          </w:p>
        </w:tc>
        <w:tc>
          <w:tcPr>
            <w:tcW w:w="709" w:type="dxa"/>
          </w:tcPr>
          <w:p w14:paraId="1B77C5A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0.913</w:t>
            </w:r>
          </w:p>
        </w:tc>
      </w:tr>
      <w:tr w:rsidR="00333F1D" w:rsidRPr="003F3323" w14:paraId="0A0F92B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88650F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&lt;50 y</w:t>
            </w:r>
          </w:p>
        </w:tc>
        <w:tc>
          <w:tcPr>
            <w:tcW w:w="1275" w:type="dxa"/>
          </w:tcPr>
          <w:p w14:paraId="2299939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(2.6)</w:t>
            </w:r>
          </w:p>
        </w:tc>
        <w:tc>
          <w:tcPr>
            <w:tcW w:w="1134" w:type="dxa"/>
          </w:tcPr>
          <w:p w14:paraId="78BFE8F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(7.4)</w:t>
            </w:r>
          </w:p>
        </w:tc>
        <w:tc>
          <w:tcPr>
            <w:tcW w:w="709" w:type="dxa"/>
          </w:tcPr>
          <w:p w14:paraId="75590EC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0.563</w:t>
            </w:r>
          </w:p>
        </w:tc>
        <w:tc>
          <w:tcPr>
            <w:tcW w:w="1134" w:type="dxa"/>
          </w:tcPr>
          <w:p w14:paraId="74994B1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(2.3)</w:t>
            </w:r>
          </w:p>
        </w:tc>
        <w:tc>
          <w:tcPr>
            <w:tcW w:w="1134" w:type="dxa"/>
          </w:tcPr>
          <w:p w14:paraId="37E2F7B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(9.1)</w:t>
            </w:r>
          </w:p>
        </w:tc>
        <w:tc>
          <w:tcPr>
            <w:tcW w:w="709" w:type="dxa"/>
          </w:tcPr>
          <w:p w14:paraId="194513A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0.256</w:t>
            </w:r>
          </w:p>
        </w:tc>
      </w:tr>
      <w:tr w:rsidR="00333F1D" w:rsidRPr="003F3323" w14:paraId="14AA15B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7B1314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</w:t>
            </w: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≥</w:t>
            </w: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>50 y</w:t>
            </w:r>
          </w:p>
        </w:tc>
        <w:tc>
          <w:tcPr>
            <w:tcW w:w="1275" w:type="dxa"/>
          </w:tcPr>
          <w:p w14:paraId="16978F0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38 (97.4)</w:t>
            </w:r>
          </w:p>
        </w:tc>
        <w:tc>
          <w:tcPr>
            <w:tcW w:w="1134" w:type="dxa"/>
          </w:tcPr>
          <w:p w14:paraId="4F56D23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25 (92.6)</w:t>
            </w:r>
          </w:p>
        </w:tc>
        <w:tc>
          <w:tcPr>
            <w:tcW w:w="709" w:type="dxa"/>
          </w:tcPr>
          <w:p w14:paraId="50CA62B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F38DF5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43 (97.7)</w:t>
            </w:r>
          </w:p>
        </w:tc>
        <w:tc>
          <w:tcPr>
            <w:tcW w:w="1134" w:type="dxa"/>
          </w:tcPr>
          <w:p w14:paraId="43DBF70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20 (90.9)</w:t>
            </w:r>
          </w:p>
        </w:tc>
        <w:tc>
          <w:tcPr>
            <w:tcW w:w="709" w:type="dxa"/>
          </w:tcPr>
          <w:p w14:paraId="68A1724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8324B4" w14:paraId="74D42EF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0FD3FD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proofErr w:type="spellStart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Tumor</w:t>
            </w:r>
            <w:proofErr w:type="spellEnd"/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 size                   </w:t>
            </w:r>
          </w:p>
        </w:tc>
        <w:tc>
          <w:tcPr>
            <w:tcW w:w="1275" w:type="dxa"/>
          </w:tcPr>
          <w:p w14:paraId="664467D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694FFE7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3CE1FBE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4489197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5AA1E60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1003976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3F3323" w14:paraId="15F85F2E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B1AD729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≤20 mm</w:t>
            </w:r>
          </w:p>
        </w:tc>
        <w:tc>
          <w:tcPr>
            <w:tcW w:w="1275" w:type="dxa"/>
          </w:tcPr>
          <w:p w14:paraId="1FBCE52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20 (51.3)</w:t>
            </w:r>
          </w:p>
        </w:tc>
        <w:tc>
          <w:tcPr>
            <w:tcW w:w="1134" w:type="dxa"/>
          </w:tcPr>
          <w:p w14:paraId="2CAF2DC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10 (37.0)</w:t>
            </w:r>
          </w:p>
        </w:tc>
        <w:tc>
          <w:tcPr>
            <w:tcW w:w="709" w:type="dxa"/>
          </w:tcPr>
          <w:p w14:paraId="577B2E3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0.318</w:t>
            </w:r>
          </w:p>
        </w:tc>
        <w:tc>
          <w:tcPr>
            <w:tcW w:w="1134" w:type="dxa"/>
          </w:tcPr>
          <w:p w14:paraId="2BA9ADE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22 (50.0)</w:t>
            </w:r>
          </w:p>
        </w:tc>
        <w:tc>
          <w:tcPr>
            <w:tcW w:w="1134" w:type="dxa"/>
          </w:tcPr>
          <w:p w14:paraId="2782602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 (36.4)</w:t>
            </w:r>
          </w:p>
        </w:tc>
        <w:tc>
          <w:tcPr>
            <w:tcW w:w="709" w:type="dxa"/>
          </w:tcPr>
          <w:p w14:paraId="4FAF5FB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0.432</w:t>
            </w:r>
          </w:p>
        </w:tc>
      </w:tr>
      <w:tr w:rsidR="00333F1D" w:rsidRPr="003F3323" w14:paraId="5A691F8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681DCE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&gt;20 mm</w:t>
            </w:r>
          </w:p>
        </w:tc>
        <w:tc>
          <w:tcPr>
            <w:tcW w:w="1275" w:type="dxa"/>
          </w:tcPr>
          <w:p w14:paraId="594C6D9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19 (48.7)</w:t>
            </w:r>
          </w:p>
        </w:tc>
        <w:tc>
          <w:tcPr>
            <w:tcW w:w="1134" w:type="dxa"/>
          </w:tcPr>
          <w:p w14:paraId="6414CFC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17 (63.0)</w:t>
            </w:r>
          </w:p>
        </w:tc>
        <w:tc>
          <w:tcPr>
            <w:tcW w:w="709" w:type="dxa"/>
          </w:tcPr>
          <w:p w14:paraId="0D751A8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086ACB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22 (50.0)</w:t>
            </w:r>
          </w:p>
        </w:tc>
        <w:tc>
          <w:tcPr>
            <w:tcW w:w="1134" w:type="dxa"/>
          </w:tcPr>
          <w:p w14:paraId="299BD65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(63.6)</w:t>
            </w:r>
          </w:p>
        </w:tc>
        <w:tc>
          <w:tcPr>
            <w:tcW w:w="709" w:type="dxa"/>
          </w:tcPr>
          <w:p w14:paraId="5A7BCCB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8324B4" w14:paraId="0674FC2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EC88B2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 xml:space="preserve">Lymph node status                             </w:t>
            </w:r>
          </w:p>
        </w:tc>
        <w:tc>
          <w:tcPr>
            <w:tcW w:w="1275" w:type="dxa"/>
          </w:tcPr>
          <w:p w14:paraId="4644BCA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5607128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685EFBD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EF1554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2B6178A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555DB1A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3F3323" w14:paraId="3536462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F95B20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N0</w:t>
            </w:r>
          </w:p>
        </w:tc>
        <w:tc>
          <w:tcPr>
            <w:tcW w:w="1275" w:type="dxa"/>
          </w:tcPr>
          <w:p w14:paraId="0929AC0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24 (61.5)</w:t>
            </w:r>
          </w:p>
        </w:tc>
        <w:tc>
          <w:tcPr>
            <w:tcW w:w="1134" w:type="dxa"/>
          </w:tcPr>
          <w:p w14:paraId="1EB8398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21 (77.8)</w:t>
            </w:r>
          </w:p>
        </w:tc>
        <w:tc>
          <w:tcPr>
            <w:tcW w:w="709" w:type="dxa"/>
          </w:tcPr>
          <w:p w14:paraId="1C835BA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0.278</w:t>
            </w:r>
          </w:p>
        </w:tc>
        <w:tc>
          <w:tcPr>
            <w:tcW w:w="1134" w:type="dxa"/>
          </w:tcPr>
          <w:p w14:paraId="7660530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29 (65.9)</w:t>
            </w:r>
          </w:p>
        </w:tc>
        <w:tc>
          <w:tcPr>
            <w:tcW w:w="1134" w:type="dxa"/>
          </w:tcPr>
          <w:p w14:paraId="685D742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16 (72.7)</w:t>
            </w:r>
          </w:p>
        </w:tc>
        <w:tc>
          <w:tcPr>
            <w:tcW w:w="709" w:type="dxa"/>
          </w:tcPr>
          <w:p w14:paraId="643DE2E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0.780</w:t>
            </w:r>
          </w:p>
        </w:tc>
      </w:tr>
      <w:tr w:rsidR="00333F1D" w:rsidRPr="003F3323" w14:paraId="14A4656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2E33A2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N+</w:t>
            </w:r>
          </w:p>
        </w:tc>
        <w:tc>
          <w:tcPr>
            <w:tcW w:w="1275" w:type="dxa"/>
          </w:tcPr>
          <w:p w14:paraId="4D7FDC8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(35.9)</w:t>
            </w:r>
          </w:p>
        </w:tc>
        <w:tc>
          <w:tcPr>
            <w:tcW w:w="1134" w:type="dxa"/>
          </w:tcPr>
          <w:p w14:paraId="3D3B87C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6 (22.2)</w:t>
            </w:r>
          </w:p>
        </w:tc>
        <w:tc>
          <w:tcPr>
            <w:tcW w:w="709" w:type="dxa"/>
          </w:tcPr>
          <w:p w14:paraId="2FD580C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CB9A90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(31.8)</w:t>
            </w:r>
          </w:p>
        </w:tc>
        <w:tc>
          <w:tcPr>
            <w:tcW w:w="1134" w:type="dxa"/>
          </w:tcPr>
          <w:p w14:paraId="6995885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6 (27.3)</w:t>
            </w:r>
          </w:p>
        </w:tc>
        <w:tc>
          <w:tcPr>
            <w:tcW w:w="709" w:type="dxa"/>
          </w:tcPr>
          <w:p w14:paraId="289C70E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041ACF8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D3C4B8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Unknown</w:t>
            </w:r>
          </w:p>
        </w:tc>
        <w:tc>
          <w:tcPr>
            <w:tcW w:w="1275" w:type="dxa"/>
          </w:tcPr>
          <w:p w14:paraId="342E6A3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(2.6)</w:t>
            </w:r>
          </w:p>
        </w:tc>
        <w:tc>
          <w:tcPr>
            <w:tcW w:w="1134" w:type="dxa"/>
          </w:tcPr>
          <w:p w14:paraId="73AD694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5EAC49C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296CBF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(2.3)</w:t>
            </w:r>
          </w:p>
        </w:tc>
        <w:tc>
          <w:tcPr>
            <w:tcW w:w="1134" w:type="dxa"/>
          </w:tcPr>
          <w:p w14:paraId="3E1C259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58DBD22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8324B4" w14:paraId="7220010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985D51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Histologic grade</w:t>
            </w:r>
          </w:p>
        </w:tc>
        <w:tc>
          <w:tcPr>
            <w:tcW w:w="1275" w:type="dxa"/>
          </w:tcPr>
          <w:p w14:paraId="574095C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63BF240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36D6CD0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98387B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5FB387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41B2597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E7723F" w14:paraId="4711383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D4439B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1</w:t>
            </w:r>
          </w:p>
        </w:tc>
        <w:tc>
          <w:tcPr>
            <w:tcW w:w="1275" w:type="dxa"/>
          </w:tcPr>
          <w:p w14:paraId="7A32780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7D33CC3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472EE10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C7CA60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04FA79D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18210D8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53DDCB6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A61142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2</w:t>
            </w:r>
          </w:p>
        </w:tc>
        <w:tc>
          <w:tcPr>
            <w:tcW w:w="1275" w:type="dxa"/>
          </w:tcPr>
          <w:p w14:paraId="4FF1002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(33.3)</w:t>
            </w:r>
          </w:p>
        </w:tc>
        <w:tc>
          <w:tcPr>
            <w:tcW w:w="1134" w:type="dxa"/>
          </w:tcPr>
          <w:p w14:paraId="6BA060B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(11.1)</w:t>
            </w:r>
          </w:p>
        </w:tc>
        <w:tc>
          <w:tcPr>
            <w:tcW w:w="709" w:type="dxa"/>
          </w:tcPr>
          <w:p w14:paraId="02AC1AD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0.045</w:t>
            </w:r>
          </w:p>
        </w:tc>
        <w:tc>
          <w:tcPr>
            <w:tcW w:w="1134" w:type="dxa"/>
          </w:tcPr>
          <w:p w14:paraId="1F8D639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(31.8)</w:t>
            </w:r>
          </w:p>
        </w:tc>
        <w:tc>
          <w:tcPr>
            <w:tcW w:w="1134" w:type="dxa"/>
          </w:tcPr>
          <w:p w14:paraId="0E339E3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(9.1)</w:t>
            </w:r>
          </w:p>
        </w:tc>
        <w:tc>
          <w:tcPr>
            <w:tcW w:w="709" w:type="dxa"/>
          </w:tcPr>
          <w:p w14:paraId="6D4A3B9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0.066</w:t>
            </w:r>
          </w:p>
        </w:tc>
      </w:tr>
      <w:tr w:rsidR="00333F1D" w:rsidRPr="003F3323" w14:paraId="5EE5D72A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D01DE1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en-GB"/>
              </w:rPr>
              <w:t xml:space="preserve">     3</w:t>
            </w:r>
          </w:p>
        </w:tc>
        <w:tc>
          <w:tcPr>
            <w:tcW w:w="1275" w:type="dxa"/>
          </w:tcPr>
          <w:p w14:paraId="1117322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26 (66.7)</w:t>
            </w:r>
          </w:p>
        </w:tc>
        <w:tc>
          <w:tcPr>
            <w:tcW w:w="1134" w:type="dxa"/>
          </w:tcPr>
          <w:p w14:paraId="41ECE8D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24 (88.9)</w:t>
            </w:r>
          </w:p>
        </w:tc>
        <w:tc>
          <w:tcPr>
            <w:tcW w:w="709" w:type="dxa"/>
          </w:tcPr>
          <w:p w14:paraId="38ADBA6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7BD3E42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30 (68.2)</w:t>
            </w:r>
          </w:p>
        </w:tc>
        <w:tc>
          <w:tcPr>
            <w:tcW w:w="1134" w:type="dxa"/>
          </w:tcPr>
          <w:p w14:paraId="0AE42F2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20 (90.9)</w:t>
            </w:r>
          </w:p>
        </w:tc>
        <w:tc>
          <w:tcPr>
            <w:tcW w:w="709" w:type="dxa"/>
          </w:tcPr>
          <w:p w14:paraId="6EF2424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8324B4" w14:paraId="49AFF54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7C4EC9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Ki-67  </w:t>
            </w:r>
          </w:p>
        </w:tc>
        <w:tc>
          <w:tcPr>
            <w:tcW w:w="1275" w:type="dxa"/>
          </w:tcPr>
          <w:p w14:paraId="65E7376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245681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6BB66BD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5053966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31BEE1E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02EC98D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3F3323" w14:paraId="2EB3CA9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616CB9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≤30%</w:t>
            </w:r>
          </w:p>
        </w:tc>
        <w:tc>
          <w:tcPr>
            <w:tcW w:w="1275" w:type="dxa"/>
          </w:tcPr>
          <w:p w14:paraId="7A94F46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15 (38.5)</w:t>
            </w:r>
          </w:p>
        </w:tc>
        <w:tc>
          <w:tcPr>
            <w:tcW w:w="1134" w:type="dxa"/>
          </w:tcPr>
          <w:p w14:paraId="3F7230A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 (14.8)</w:t>
            </w:r>
          </w:p>
        </w:tc>
        <w:tc>
          <w:tcPr>
            <w:tcW w:w="709" w:type="dxa"/>
          </w:tcPr>
          <w:p w14:paraId="1AC1208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0.051</w:t>
            </w:r>
          </w:p>
        </w:tc>
        <w:tc>
          <w:tcPr>
            <w:tcW w:w="1134" w:type="dxa"/>
          </w:tcPr>
          <w:p w14:paraId="7E0AAFA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15 (34.1)</w:t>
            </w:r>
          </w:p>
        </w:tc>
        <w:tc>
          <w:tcPr>
            <w:tcW w:w="1134" w:type="dxa"/>
          </w:tcPr>
          <w:p w14:paraId="7B0202E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 (18.2)</w:t>
            </w:r>
          </w:p>
        </w:tc>
        <w:tc>
          <w:tcPr>
            <w:tcW w:w="709" w:type="dxa"/>
          </w:tcPr>
          <w:p w14:paraId="1736DC7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0.249</w:t>
            </w:r>
          </w:p>
        </w:tc>
      </w:tr>
      <w:tr w:rsidR="00333F1D" w:rsidRPr="003F3323" w14:paraId="0633190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70FAFF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&gt;30%</w:t>
            </w:r>
          </w:p>
        </w:tc>
        <w:tc>
          <w:tcPr>
            <w:tcW w:w="1275" w:type="dxa"/>
          </w:tcPr>
          <w:p w14:paraId="0359DC3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23 (59.0)</w:t>
            </w:r>
          </w:p>
        </w:tc>
        <w:tc>
          <w:tcPr>
            <w:tcW w:w="1134" w:type="dxa"/>
          </w:tcPr>
          <w:p w14:paraId="2960BED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23 (85.2)</w:t>
            </w:r>
          </w:p>
        </w:tc>
        <w:tc>
          <w:tcPr>
            <w:tcW w:w="709" w:type="dxa"/>
          </w:tcPr>
          <w:p w14:paraId="7F86B1D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6D61A6F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28 (63.6)</w:t>
            </w:r>
          </w:p>
        </w:tc>
        <w:tc>
          <w:tcPr>
            <w:tcW w:w="1134" w:type="dxa"/>
          </w:tcPr>
          <w:p w14:paraId="564E9F4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18 (81.8)</w:t>
            </w:r>
          </w:p>
        </w:tc>
        <w:tc>
          <w:tcPr>
            <w:tcW w:w="709" w:type="dxa"/>
          </w:tcPr>
          <w:p w14:paraId="214243E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2288B0C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5513C3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</w:tcPr>
          <w:p w14:paraId="67E40C5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(2.6)</w:t>
            </w:r>
          </w:p>
        </w:tc>
        <w:tc>
          <w:tcPr>
            <w:tcW w:w="1134" w:type="dxa"/>
          </w:tcPr>
          <w:p w14:paraId="32BA19A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28780B4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0550E7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(2.3)</w:t>
            </w:r>
          </w:p>
        </w:tc>
        <w:tc>
          <w:tcPr>
            <w:tcW w:w="1134" w:type="dxa"/>
          </w:tcPr>
          <w:p w14:paraId="7A19A2A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</w:t>
            </w:r>
          </w:p>
        </w:tc>
        <w:tc>
          <w:tcPr>
            <w:tcW w:w="709" w:type="dxa"/>
          </w:tcPr>
          <w:p w14:paraId="4480F6C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8324B4" w14:paraId="016A751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F26C66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Histological type                   </w:t>
            </w:r>
          </w:p>
        </w:tc>
        <w:tc>
          <w:tcPr>
            <w:tcW w:w="1275" w:type="dxa"/>
          </w:tcPr>
          <w:p w14:paraId="1F35886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63BEC14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280A26F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2885F84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36934D4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4C089C8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333F1D" w:rsidRPr="003F3323" w14:paraId="671CD9E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1A98BE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Invasive ductal carcinoma</w:t>
            </w:r>
          </w:p>
        </w:tc>
        <w:tc>
          <w:tcPr>
            <w:tcW w:w="1275" w:type="dxa"/>
          </w:tcPr>
          <w:p w14:paraId="5362A35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27 (69.2)</w:t>
            </w:r>
          </w:p>
        </w:tc>
        <w:tc>
          <w:tcPr>
            <w:tcW w:w="1134" w:type="dxa"/>
          </w:tcPr>
          <w:p w14:paraId="0A22133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24 (88.9)</w:t>
            </w:r>
          </w:p>
        </w:tc>
        <w:tc>
          <w:tcPr>
            <w:tcW w:w="709" w:type="dxa"/>
          </w:tcPr>
          <w:p w14:paraId="5847ABB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0.078</w:t>
            </w:r>
          </w:p>
        </w:tc>
        <w:tc>
          <w:tcPr>
            <w:tcW w:w="1134" w:type="dxa"/>
          </w:tcPr>
          <w:p w14:paraId="5093BF6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31 (70.5)</w:t>
            </w:r>
          </w:p>
        </w:tc>
        <w:tc>
          <w:tcPr>
            <w:tcW w:w="1134" w:type="dxa"/>
          </w:tcPr>
          <w:p w14:paraId="4F21F10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20 (90.9)</w:t>
            </w:r>
          </w:p>
        </w:tc>
        <w:tc>
          <w:tcPr>
            <w:tcW w:w="709" w:type="dxa"/>
          </w:tcPr>
          <w:p w14:paraId="6427D4D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0.071</w:t>
            </w:r>
          </w:p>
        </w:tc>
      </w:tr>
      <w:tr w:rsidR="00333F1D" w:rsidRPr="003F3323" w14:paraId="0650BD9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8E13E2D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Medullary features</w:t>
            </w:r>
          </w:p>
        </w:tc>
        <w:tc>
          <w:tcPr>
            <w:tcW w:w="1275" w:type="dxa"/>
          </w:tcPr>
          <w:p w14:paraId="541B1F7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2F92C6E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2CE5B8B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3EBA5F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</w:tcPr>
          <w:p w14:paraId="024B912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</w:tcPr>
          <w:p w14:paraId="280C98D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03C8E73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850A0A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Other                     </w:t>
            </w:r>
          </w:p>
        </w:tc>
        <w:tc>
          <w:tcPr>
            <w:tcW w:w="1275" w:type="dxa"/>
          </w:tcPr>
          <w:p w14:paraId="24DEFB7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12 (30.8)</w:t>
            </w:r>
          </w:p>
        </w:tc>
        <w:tc>
          <w:tcPr>
            <w:tcW w:w="1134" w:type="dxa"/>
          </w:tcPr>
          <w:p w14:paraId="196222A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 (11.1)</w:t>
            </w:r>
          </w:p>
        </w:tc>
        <w:tc>
          <w:tcPr>
            <w:tcW w:w="709" w:type="dxa"/>
          </w:tcPr>
          <w:p w14:paraId="64D753E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33B9ACF7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13 (29.5)</w:t>
            </w:r>
          </w:p>
        </w:tc>
        <w:tc>
          <w:tcPr>
            <w:tcW w:w="1134" w:type="dxa"/>
          </w:tcPr>
          <w:p w14:paraId="752D4B7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2 (9.1)</w:t>
            </w:r>
          </w:p>
        </w:tc>
        <w:tc>
          <w:tcPr>
            <w:tcW w:w="709" w:type="dxa"/>
          </w:tcPr>
          <w:p w14:paraId="65B5A00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70FC988C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5AE513" w14:textId="77777777" w:rsidR="00333F1D" w:rsidRPr="00AF4167" w:rsidRDefault="00333F1D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TIL abundance</w:t>
            </w:r>
          </w:p>
        </w:tc>
        <w:tc>
          <w:tcPr>
            <w:tcW w:w="1275" w:type="dxa"/>
          </w:tcPr>
          <w:p w14:paraId="3312D74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4DA9729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00E5F93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11961CB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46D8E76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</w:tcPr>
          <w:p w14:paraId="0A3366D4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001F376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52248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Median, % (range)</w:t>
            </w:r>
          </w:p>
        </w:tc>
        <w:tc>
          <w:tcPr>
            <w:tcW w:w="1275" w:type="dxa"/>
          </w:tcPr>
          <w:p w14:paraId="19B0DB8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10 (0-50)</w:t>
            </w:r>
          </w:p>
        </w:tc>
        <w:tc>
          <w:tcPr>
            <w:tcW w:w="1134" w:type="dxa"/>
          </w:tcPr>
          <w:p w14:paraId="30E2ACCD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30 (5-100)</w:t>
            </w:r>
          </w:p>
        </w:tc>
        <w:tc>
          <w:tcPr>
            <w:tcW w:w="709" w:type="dxa"/>
          </w:tcPr>
          <w:p w14:paraId="030BF76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7D1E4C4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10 (0-60)</w:t>
            </w:r>
          </w:p>
        </w:tc>
        <w:tc>
          <w:tcPr>
            <w:tcW w:w="1134" w:type="dxa"/>
          </w:tcPr>
          <w:p w14:paraId="0E624726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35 (5-100)</w:t>
            </w:r>
          </w:p>
        </w:tc>
        <w:tc>
          <w:tcPr>
            <w:tcW w:w="709" w:type="dxa"/>
          </w:tcPr>
          <w:p w14:paraId="6B503C1E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</w:tr>
      <w:tr w:rsidR="00333F1D" w:rsidRPr="003F3323" w14:paraId="7068C8B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9CF821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&lt;30%</w:t>
            </w:r>
          </w:p>
        </w:tc>
        <w:tc>
          <w:tcPr>
            <w:tcW w:w="1275" w:type="dxa"/>
          </w:tcPr>
          <w:p w14:paraId="48E7ED0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34 (87.2)</w:t>
            </w:r>
          </w:p>
        </w:tc>
        <w:tc>
          <w:tcPr>
            <w:tcW w:w="1134" w:type="dxa"/>
          </w:tcPr>
          <w:p w14:paraId="047DAC2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11 (3.7)</w:t>
            </w:r>
          </w:p>
        </w:tc>
        <w:tc>
          <w:tcPr>
            <w:tcW w:w="709" w:type="dxa"/>
          </w:tcPr>
          <w:p w14:paraId="6442BA0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  <w:tc>
          <w:tcPr>
            <w:tcW w:w="1134" w:type="dxa"/>
          </w:tcPr>
          <w:p w14:paraId="6EE842B0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37 (84.1)</w:t>
            </w:r>
          </w:p>
        </w:tc>
        <w:tc>
          <w:tcPr>
            <w:tcW w:w="1134" w:type="dxa"/>
          </w:tcPr>
          <w:p w14:paraId="5F533C1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8 (36.4)</w:t>
            </w:r>
          </w:p>
        </w:tc>
        <w:tc>
          <w:tcPr>
            <w:tcW w:w="709" w:type="dxa"/>
          </w:tcPr>
          <w:p w14:paraId="17353CC3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&lt;0.001</w:t>
            </w:r>
          </w:p>
        </w:tc>
      </w:tr>
      <w:tr w:rsidR="00333F1D" w:rsidRPr="003F3323" w14:paraId="67CE0A0A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E950C6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≥30%</w:t>
            </w:r>
          </w:p>
        </w:tc>
        <w:tc>
          <w:tcPr>
            <w:tcW w:w="1275" w:type="dxa"/>
          </w:tcPr>
          <w:p w14:paraId="57CCA79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4 (10.3)</w:t>
            </w:r>
          </w:p>
        </w:tc>
        <w:tc>
          <w:tcPr>
            <w:tcW w:w="1134" w:type="dxa"/>
          </w:tcPr>
          <w:p w14:paraId="6146998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16 (59.3)</w:t>
            </w:r>
          </w:p>
        </w:tc>
        <w:tc>
          <w:tcPr>
            <w:tcW w:w="709" w:type="dxa"/>
          </w:tcPr>
          <w:p w14:paraId="6C7CE765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</w:tcPr>
          <w:p w14:paraId="0EC60A9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6 (13.6)</w:t>
            </w:r>
          </w:p>
        </w:tc>
        <w:tc>
          <w:tcPr>
            <w:tcW w:w="1134" w:type="dxa"/>
          </w:tcPr>
          <w:p w14:paraId="5E9161A1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14 (63.6)</w:t>
            </w:r>
          </w:p>
        </w:tc>
        <w:tc>
          <w:tcPr>
            <w:tcW w:w="709" w:type="dxa"/>
          </w:tcPr>
          <w:p w14:paraId="0A5B335C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333F1D" w:rsidRPr="003F3323" w14:paraId="0C9FC372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</w:tcPr>
          <w:p w14:paraId="6664159F" w14:textId="77777777" w:rsidR="00333F1D" w:rsidRPr="00F338EA" w:rsidRDefault="00333F1D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F338EA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Unknown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9E557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42AFB8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5C03BA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7E742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1 (2.3)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3FD65F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0FDD0B" w14:textId="77777777" w:rsidR="00333F1D" w:rsidRPr="00AF4167" w:rsidRDefault="00333F1D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</w:tbl>
    <w:p w14:paraId="7C9C1665" w14:textId="77777777" w:rsidR="00FC5EFB" w:rsidRDefault="00FC5EFB"/>
    <w:sectPr w:rsidR="00FC5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1D"/>
    <w:rsid w:val="00333F1D"/>
    <w:rsid w:val="00445233"/>
    <w:rsid w:val="00C64299"/>
    <w:rsid w:val="00F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DE537"/>
  <w15:chartTrackingRefBased/>
  <w15:docId w15:val="{212D8877-C2B8-4B50-99C5-1AC257FF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333F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Gudbjörg Ragna Sigurjonsdottir</dc:creator>
  <cp:keywords/>
  <dc:description/>
  <cp:lastModifiedBy>Gudbjörg Ragna Sigurjonsdottir</cp:lastModifiedBy>
  <cp:revision>3</cp:revision>
  <dcterms:created xsi:type="dcterms:W3CDTF">2023-03-17T09:09:00Z</dcterms:created>
  <dcterms:modified xsi:type="dcterms:W3CDTF">2023-04-20T13:16:00Z</dcterms:modified>
</cp:coreProperties>
</file>