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FA082" w14:textId="7130EFFC" w:rsidR="00796A25" w:rsidRDefault="00297C0B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="009D5565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</w:rPr>
        <w:t>S</w:t>
      </w:r>
      <w:r w:rsidR="00B8701D" w:rsidRPr="003B6427">
        <w:rPr>
          <w:rFonts w:ascii="Times New Roman" w:hAnsi="Times New Roman" w:cs="Times New Roman"/>
          <w:b/>
        </w:rPr>
        <w:t xml:space="preserve">1: Rate of biomass formation in presence of furfural. </w:t>
      </w:r>
      <w:r w:rsidR="00B8701D">
        <w:rPr>
          <w:rFonts w:ascii="Times New Roman" w:hAnsi="Times New Roman" w:cs="Times New Roman"/>
        </w:rPr>
        <w:t xml:space="preserve">Cultures were grown in </w:t>
      </w:r>
      <w:r w:rsidR="00B8701D" w:rsidRPr="003B6427">
        <w:rPr>
          <w:rFonts w:ascii="Times New Roman" w:hAnsi="Times New Roman" w:cs="Times New Roman"/>
        </w:rPr>
        <w:t>shake flasks containing AM1 media with 1% glucose as sole carbon source. Values are normalized to unit hour per sampling interval. The upper bold values represent SSK101 while lower values represent SSK42.</w:t>
      </w:r>
    </w:p>
    <w:p w14:paraId="0A1D9344" w14:textId="77777777" w:rsidR="00591294" w:rsidRP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95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3"/>
        <w:gridCol w:w="1263"/>
        <w:gridCol w:w="1590"/>
        <w:gridCol w:w="1440"/>
        <w:gridCol w:w="1399"/>
        <w:gridCol w:w="1367"/>
        <w:gridCol w:w="1410"/>
      </w:tblGrid>
      <w:tr w:rsidR="00591294" w:rsidRPr="00591294" w14:paraId="065B0EA7" w14:textId="77777777" w:rsidTr="00591294">
        <w:trPr>
          <w:trHeight w:val="46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</w:tcPr>
          <w:p w14:paraId="2BA74ABB" w14:textId="77777777" w:rsidR="00591294" w:rsidRPr="00591294" w:rsidRDefault="00591294" w:rsidP="00C143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Time interval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</w:tcPr>
          <w:p w14:paraId="4BEAB629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Furfural Concentration</w:t>
            </w:r>
          </w:p>
        </w:tc>
      </w:tr>
      <w:tr w:rsidR="00E200A1" w:rsidRPr="00591294" w14:paraId="731FF792" w14:textId="77777777" w:rsidTr="00E200A1">
        <w:trPr>
          <w:trHeight w:val="32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E4DC248" w14:textId="77777777" w:rsidR="00591294" w:rsidRPr="00591294" w:rsidRDefault="00591294" w:rsidP="00C143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823250A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 g/L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750C53A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1.0 g/L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0AB1EAF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1.5g/L 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FC4E688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2.0 g/L 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FCCC9C5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2.5 g/L 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E6566A7" w14:textId="77777777"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3.0 g/L </w:t>
            </w:r>
          </w:p>
        </w:tc>
      </w:tr>
      <w:tr w:rsidR="00E200A1" w:rsidRPr="00591294" w14:paraId="38209BB3" w14:textId="77777777" w:rsidTr="00E200A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C699340" w14:textId="77777777"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0-3h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942D7CA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±0.005</w:t>
            </w:r>
          </w:p>
          <w:p w14:paraId="445D3C8B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0.070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±0.010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7E88A5F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0.025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±0.004 </w:t>
            </w:r>
          </w:p>
          <w:p w14:paraId="3F112B3D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0.013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±0.004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0B49D01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0.016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7BF7DAAB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±0.004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E8CD1DF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0.009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2B5C4CAD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0.005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±0.003 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EF65BA6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0.005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±0.001 </w:t>
            </w:r>
          </w:p>
          <w:p w14:paraId="1C2697C5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0.002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±0.002 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F991758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0.002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±0.001 </w:t>
            </w:r>
          </w:p>
          <w:p w14:paraId="7F2135F9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0.001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±0.002 </w:t>
            </w:r>
          </w:p>
        </w:tc>
      </w:tr>
      <w:tr w:rsidR="00E200A1" w:rsidRPr="00591294" w14:paraId="34F5AA96" w14:textId="77777777" w:rsidTr="00E200A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60200D0" w14:textId="77777777"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3-6h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5E5FCC9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0.029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031F80F7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0.201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±0.011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AA34451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0.054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1480C74D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0.044±0.005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B6A805C" w14:textId="77777777"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0.028±0.002 </w:t>
            </w:r>
          </w:p>
          <w:p w14:paraId="2FCB036B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0.022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±0.006 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A4EE9FA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0.010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±0.004</w:t>
            </w:r>
          </w:p>
          <w:p w14:paraId="6072E7F2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0.011±0.005 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33391DBC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31368193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0.004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±0.002 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315BACC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0.000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±0.001</w:t>
            </w:r>
          </w:p>
          <w:p w14:paraId="43ABE825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0.004±0.006 </w:t>
            </w:r>
          </w:p>
        </w:tc>
      </w:tr>
      <w:tr w:rsidR="00E200A1" w:rsidRPr="00591294" w14:paraId="062E7FFD" w14:textId="77777777" w:rsidTr="00E200A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F9DF97C" w14:textId="77777777"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6-9h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A78DE57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0.047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±0.009 </w:t>
            </w:r>
          </w:p>
          <w:p w14:paraId="09F696B6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0.164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±0.020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4007532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0.071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±0.007</w:t>
            </w:r>
          </w:p>
          <w:p w14:paraId="309CD808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0.107±0.024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C186EB8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0.062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±0.015</w:t>
            </w:r>
          </w:p>
          <w:p w14:paraId="205C4B15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0.042±0.009 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0FB92DFD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0.016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±0.009 </w:t>
            </w:r>
          </w:p>
          <w:p w14:paraId="4E25EFB7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0.010±0.008 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206A3126" w14:textId="77777777" w:rsidR="00E200A1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0.005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±0.002 </w:t>
            </w:r>
          </w:p>
          <w:p w14:paraId="24EC4756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-0.001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±0.003 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779817E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-0.002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±0.002 </w:t>
            </w:r>
          </w:p>
          <w:p w14:paraId="2B696AAF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-0.003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±0.006 </w:t>
            </w:r>
          </w:p>
        </w:tc>
      </w:tr>
      <w:tr w:rsidR="00E200A1" w:rsidRPr="00591294" w14:paraId="590F374A" w14:textId="77777777" w:rsidTr="00E200A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40F0BA2B" w14:textId="77777777"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9-12h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E22D25E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0.063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±0.006 </w:t>
            </w:r>
          </w:p>
          <w:p w14:paraId="48ED5CAE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0.007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±0.013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550954DA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-0.001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±0.027 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0.167±0.009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20920A3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0.074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±0.009 </w:t>
            </w:r>
          </w:p>
          <w:p w14:paraId="1335E735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0.099±0.012 </w:t>
            </w:r>
          </w:p>
        </w:tc>
        <w:tc>
          <w:tcPr>
            <w:tcW w:w="13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15F39581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0.043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±0.010</w:t>
            </w:r>
          </w:p>
          <w:p w14:paraId="3CBB20A6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0.038±0.011 </w:t>
            </w:r>
          </w:p>
        </w:tc>
        <w:tc>
          <w:tcPr>
            <w:tcW w:w="1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71E04F47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0.008±0.009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</w:t>
            </w:r>
          </w:p>
          <w:p w14:paraId="454E41DE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0.012±0.003 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14:paraId="6641AADA" w14:textId="77777777" w:rsidR="00796A25" w:rsidRPr="00591294" w:rsidRDefault="00E200A1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0.003±0.007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</w:t>
            </w:r>
          </w:p>
          <w:p w14:paraId="004458CC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0.002±0.003 </w:t>
            </w:r>
          </w:p>
        </w:tc>
      </w:tr>
    </w:tbl>
    <w:p w14:paraId="37C90008" w14:textId="77777777"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3512F538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335635AB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D55B02D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2B5453AA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5D1A65C4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58BEF535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30D1C666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7AB51037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F3C1408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ED928BD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3BFC861F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61B21439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7BEBB0F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3B1AD497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F5A69CB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1A99486C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14:paraId="057C0924" w14:textId="77777777" w:rsidR="00796A25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</w:t>
      </w:r>
      <w:r w:rsidRPr="003B6427">
        <w:rPr>
          <w:rFonts w:ascii="Times New Roman" w:hAnsi="Times New Roman" w:cs="Times New Roman"/>
          <w:b/>
        </w:rPr>
        <w:t xml:space="preserve">2: Rate of biomass formation in presence of 5-HMF. </w:t>
      </w:r>
      <w:r w:rsidRPr="003B6427">
        <w:rPr>
          <w:rFonts w:ascii="Times New Roman" w:hAnsi="Times New Roman" w:cs="Times New Roman"/>
        </w:rPr>
        <w:t>Cultures were grown in shake flasks containing AM1 media with 1% glucose as sole carbon source. Values are normalized to unit hour per sampling interval. The upper bold values represent SSK101 while lower values represent SSK42.</w:t>
      </w:r>
    </w:p>
    <w:p w14:paraId="02775C82" w14:textId="77777777"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2"/>
        <w:gridCol w:w="1327"/>
        <w:gridCol w:w="1327"/>
        <w:gridCol w:w="1509"/>
        <w:gridCol w:w="1327"/>
        <w:gridCol w:w="1327"/>
        <w:gridCol w:w="1327"/>
      </w:tblGrid>
      <w:tr w:rsidR="0084625C" w:rsidRPr="00591294" w14:paraId="3976B38A" w14:textId="77777777" w:rsidTr="00591294">
        <w:trPr>
          <w:trHeight w:val="385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</w:tcPr>
          <w:p w14:paraId="3824A412" w14:textId="77777777" w:rsidR="00591294" w:rsidRPr="00591294" w:rsidRDefault="00591294" w:rsidP="00591294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Time duration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</w:tcPr>
          <w:p w14:paraId="70B70CE5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HMF Concentration</w:t>
            </w:r>
          </w:p>
        </w:tc>
      </w:tr>
      <w:tr w:rsidR="0084625C" w:rsidRPr="00591294" w14:paraId="4FE9515D" w14:textId="77777777" w:rsidTr="0084625C">
        <w:trPr>
          <w:trHeight w:val="178"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282D6" w14:textId="77777777" w:rsidR="00591294" w:rsidRPr="00591294" w:rsidRDefault="00591294" w:rsidP="00591294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20D15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CA117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1.0 g/L 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CCD9E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1.5 g/L 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8ED34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0D6AD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2.5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8B58B" w14:textId="77777777"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3.0 g/L </w:t>
            </w:r>
          </w:p>
        </w:tc>
      </w:tr>
      <w:tr w:rsidR="0084625C" w:rsidRPr="00591294" w14:paraId="14361B7D" w14:textId="77777777" w:rsidTr="0084625C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33BA5" w14:textId="77777777"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0-3h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40121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0.011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±0.005 </w:t>
            </w:r>
          </w:p>
          <w:p w14:paraId="695C472C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0.078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34A50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0.033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±0.006 </w:t>
            </w:r>
          </w:p>
          <w:p w14:paraId="28E6A50C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0.041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±0.001 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689DD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0.030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±0.005 </w:t>
            </w:r>
          </w:p>
          <w:p w14:paraId="19F3A839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0.028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±0.000 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894A61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0.024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±0.004 </w:t>
            </w:r>
          </w:p>
          <w:p w14:paraId="34F74381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0.020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E584A8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0.018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5C1EDDDF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0.018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±0.001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2A0BC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±0.002 </w:t>
            </w:r>
          </w:p>
          <w:p w14:paraId="5C4D1547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0.014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±0.001 </w:t>
            </w:r>
          </w:p>
        </w:tc>
      </w:tr>
      <w:tr w:rsidR="0084625C" w:rsidRPr="00591294" w14:paraId="66316821" w14:textId="77777777" w:rsidTr="0084625C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943F4" w14:textId="77777777"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3-6h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0D4AA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0.027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±0.002</w:t>
            </w:r>
          </w:p>
          <w:p w14:paraId="502B3C53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0.218±0.005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60955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0.091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±0.005 </w:t>
            </w:r>
          </w:p>
          <w:p w14:paraId="5390B8CD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0.146±0.005 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E6FC7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0.096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±0.004</w:t>
            </w:r>
          </w:p>
          <w:p w14:paraId="2EE3274C" w14:textId="77777777" w:rsidR="00796A25" w:rsidRPr="00591294" w:rsidRDefault="00796A25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0.117±0.001 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747C7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0.079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±0.011 </w:t>
            </w:r>
          </w:p>
          <w:p w14:paraId="24398DD6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0.090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±0.001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31DD6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0.052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±0.013 </w:t>
            </w:r>
          </w:p>
          <w:p w14:paraId="459C8571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0.056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B80CB4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0.027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±0.007 </w:t>
            </w:r>
          </w:p>
          <w:p w14:paraId="4FCC2843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0.033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±0.002 </w:t>
            </w:r>
          </w:p>
        </w:tc>
      </w:tr>
      <w:tr w:rsidR="0084625C" w:rsidRPr="00591294" w14:paraId="34E5E21C" w14:textId="77777777" w:rsidTr="0084625C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4B95F" w14:textId="77777777"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6-9h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81CE5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0.044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±0.006</w:t>
            </w:r>
          </w:p>
          <w:p w14:paraId="11795D8D" w14:textId="77777777" w:rsidR="00796A25" w:rsidRPr="00591294" w:rsidRDefault="00796A25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0.140±0.009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06B453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0.038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±0.024 </w:t>
            </w:r>
          </w:p>
          <w:p w14:paraId="3440C6A5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0.158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±0.012 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17066" w14:textId="77777777"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0.091±0.039 </w:t>
            </w:r>
          </w:p>
          <w:p w14:paraId="1C11C556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0.175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±0.014 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C2445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0.126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±0.018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 </w:t>
            </w:r>
          </w:p>
          <w:p w14:paraId="62985576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0.124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±0.011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38D60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0.131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±0.010 </w:t>
            </w:r>
          </w:p>
          <w:p w14:paraId="4E2358DE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0.113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±0.008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510F1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0.097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±0.025 </w:t>
            </w:r>
          </w:p>
          <w:p w14:paraId="6C37D4A6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0.076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±0.001 </w:t>
            </w:r>
          </w:p>
        </w:tc>
      </w:tr>
      <w:tr w:rsidR="0084625C" w:rsidRPr="00591294" w14:paraId="5653081E" w14:textId="77777777" w:rsidTr="0084625C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20251C" w14:textId="77777777"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9-12h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C9450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0.067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±0.012 </w:t>
            </w:r>
          </w:p>
          <w:p w14:paraId="6D12A5B0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0.042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±0.015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B4EF7" w14:textId="77777777" w:rsidR="00796A25" w:rsidRPr="00591294" w:rsidRDefault="00E200A1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0.036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±0.033 </w:t>
            </w:r>
          </w:p>
          <w:p w14:paraId="52C147A6" w14:textId="77777777" w:rsidR="00796A25" w:rsidRPr="00591294" w:rsidRDefault="00E200A1" w:rsidP="00E200A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0.063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±0.037 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69720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-0.043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±0.040 </w:t>
            </w:r>
          </w:p>
          <w:p w14:paraId="38408F13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0.079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±0.01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3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BDADB0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0.002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±0.023 </w:t>
            </w:r>
          </w:p>
          <w:p w14:paraId="4ABCEDFD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0.137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±0.007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2CD77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0.064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±0.003 </w:t>
            </w:r>
          </w:p>
          <w:p w14:paraId="7F911DCD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0.138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±0.011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313DED" w14:textId="77777777" w:rsidR="00796A25" w:rsidRPr="00591294" w:rsidRDefault="0084625C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0.095</w:t>
            </w:r>
            <w:r w:rsidR="00796A25"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±0.015 </w:t>
            </w:r>
          </w:p>
          <w:p w14:paraId="6521A20F" w14:textId="77777777" w:rsidR="00796A25" w:rsidRPr="00591294" w:rsidRDefault="0084625C" w:rsidP="0084625C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0.107</w:t>
            </w:r>
            <w:r w:rsidR="00796A25"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±0.005 </w:t>
            </w:r>
          </w:p>
        </w:tc>
      </w:tr>
    </w:tbl>
    <w:p w14:paraId="4A6B4B9A" w14:textId="77777777"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11403195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66BAE46A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2AD994B2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782A3080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0593956A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09D7C12D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351AA1A2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59B785DD" w14:textId="77777777"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  <w:b/>
        </w:rPr>
      </w:pPr>
      <w:r w:rsidRPr="00C14331">
        <w:rPr>
          <w:rFonts w:ascii="Times New Roman" w:hAnsi="Times New Roman" w:cs="Times New Roman"/>
          <w:b/>
          <w:noProof/>
          <w:lang w:val="en-US"/>
        </w:rPr>
        <w:lastRenderedPageBreak/>
        <w:drawing>
          <wp:inline distT="0" distB="0" distL="0" distR="0" wp14:anchorId="2FE3AD7A" wp14:editId="4C82F04B">
            <wp:extent cx="5943600" cy="3946535"/>
            <wp:effectExtent l="0" t="0" r="0" b="0"/>
            <wp:docPr id="17" name="Picture 17" descr="C:\Users\Bilal\Desktop\Reduced in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ilal\Desktop\Reduced inhi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974A18" w14:textId="77777777" w:rsidR="00796A25" w:rsidRPr="003B6427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S1</w:t>
      </w:r>
      <w:r w:rsidR="00796A25" w:rsidRPr="003B6427">
        <w:rPr>
          <w:rFonts w:ascii="Times New Roman" w:hAnsi="Times New Roman" w:cs="Times New Roman"/>
          <w:b/>
        </w:rPr>
        <w:t xml:space="preserve">: Influence of reduced inhibitor load on fermentation </w:t>
      </w:r>
      <w:r w:rsidR="00796A25">
        <w:rPr>
          <w:rFonts w:ascii="Times New Roman" w:hAnsi="Times New Roman" w:cs="Times New Roman"/>
          <w:b/>
        </w:rPr>
        <w:t>at 12 g/L</w:t>
      </w:r>
      <w:r w:rsidR="00796A25" w:rsidRPr="003B6427">
        <w:rPr>
          <w:rFonts w:ascii="Times New Roman" w:hAnsi="Times New Roman" w:cs="Times New Roman"/>
          <w:b/>
        </w:rPr>
        <w:t xml:space="preserve"> glucose concentration</w:t>
      </w:r>
      <w:r w:rsidR="00796A25">
        <w:rPr>
          <w:rFonts w:ascii="Times New Roman" w:hAnsi="Times New Roman" w:cs="Times New Roman"/>
          <w:b/>
        </w:rPr>
        <w:t xml:space="preserve"> in media containing glucose-xylose mixture</w:t>
      </w:r>
      <w:r w:rsidR="00796A25" w:rsidRPr="003B6427">
        <w:rPr>
          <w:rFonts w:ascii="Times New Roman" w:hAnsi="Times New Roman" w:cs="Times New Roman"/>
          <w:b/>
        </w:rPr>
        <w:t xml:space="preserve">. </w:t>
      </w:r>
      <w:r w:rsidR="00796A25" w:rsidRPr="003B6427">
        <w:rPr>
          <w:rFonts w:ascii="Times New Roman" w:hAnsi="Times New Roman" w:cs="Times New Roman"/>
        </w:rPr>
        <w:t xml:space="preserve">Strains were cultured in a bioreactor in presence of both furfural and 5-HMF with concentration of each at 0.5 g/L. Total sugar load was </w:t>
      </w:r>
      <w:r w:rsidR="00796A25">
        <w:rPr>
          <w:rFonts w:ascii="Times New Roman" w:hAnsi="Times New Roman" w:cs="Times New Roman"/>
        </w:rPr>
        <w:t>~</w:t>
      </w:r>
      <w:r w:rsidR="00796A25" w:rsidRPr="003B6427">
        <w:rPr>
          <w:rFonts w:ascii="Times New Roman" w:hAnsi="Times New Roman" w:cs="Times New Roman"/>
        </w:rPr>
        <w:t xml:space="preserve"> 5.</w:t>
      </w:r>
      <w:r w:rsidR="00796A25">
        <w:rPr>
          <w:rFonts w:ascii="Times New Roman" w:hAnsi="Times New Roman" w:cs="Times New Roman"/>
        </w:rPr>
        <w:t>5%</w:t>
      </w:r>
      <w:r w:rsidR="00796A25" w:rsidRPr="003B6427">
        <w:rPr>
          <w:rFonts w:ascii="Times New Roman" w:hAnsi="Times New Roman" w:cs="Times New Roman"/>
        </w:rPr>
        <w:t>.</w:t>
      </w:r>
    </w:p>
    <w:p w14:paraId="7702809D" w14:textId="77777777"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14:paraId="360CF7A7" w14:textId="77777777" w:rsidR="00D478E2" w:rsidRDefault="00690003"/>
    <w:p w14:paraId="2A859BCF" w14:textId="77777777" w:rsidR="00F07DCA" w:rsidRDefault="00F07DCA"/>
    <w:p w14:paraId="62B71B61" w14:textId="77777777" w:rsidR="00F07DCA" w:rsidRDefault="00F07DCA"/>
    <w:p w14:paraId="25A24782" w14:textId="77777777" w:rsidR="00F07DCA" w:rsidRDefault="00F07DCA"/>
    <w:p w14:paraId="5D9E15F3" w14:textId="77777777" w:rsidR="00F07DCA" w:rsidRDefault="00F07DCA"/>
    <w:p w14:paraId="14BCEF4F" w14:textId="77777777" w:rsidR="00F07DCA" w:rsidRDefault="00F07DCA"/>
    <w:p w14:paraId="2F356FFC" w14:textId="77777777" w:rsidR="00F07DCA" w:rsidRDefault="00F07DCA"/>
    <w:p w14:paraId="3015D88F" w14:textId="77777777" w:rsidR="00F07DCA" w:rsidRDefault="00F07DCA"/>
    <w:p w14:paraId="5121C0C3" w14:textId="77777777" w:rsidR="00F07DCA" w:rsidRDefault="00F07DCA"/>
    <w:p w14:paraId="16ECD860" w14:textId="77777777" w:rsidR="00F07DCA" w:rsidRDefault="00F07DCA"/>
    <w:p w14:paraId="1735A50F" w14:textId="77777777" w:rsidR="00F07DCA" w:rsidRDefault="00F07DCA"/>
    <w:p w14:paraId="0009DD30" w14:textId="77777777" w:rsidR="00F07DCA" w:rsidRDefault="00F07DCA"/>
    <w:p w14:paraId="15771869" w14:textId="77777777" w:rsidR="00F07DCA" w:rsidRDefault="00F07DCA"/>
    <w:p w14:paraId="14F040CD" w14:textId="77777777" w:rsidR="00F07DCA" w:rsidRDefault="00F07DCA"/>
    <w:p w14:paraId="5FF2B2A2" w14:textId="77777777" w:rsidR="00F07DCA" w:rsidRDefault="00F07DCA"/>
    <w:p w14:paraId="7CBBE767" w14:textId="77777777" w:rsidR="00F07DCA" w:rsidRDefault="00714EB9" w:rsidP="00714EB9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56495851" wp14:editId="56CE0AEB">
            <wp:extent cx="3957851" cy="4517409"/>
            <wp:effectExtent l="0" t="0" r="0" b="0"/>
            <wp:docPr id="12" name="Picture 3" descr="C:\Users\Bilal\Desktop\MCF_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ilal\Desktop\MCF_S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123" cy="451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A96064" w14:textId="77777777" w:rsidR="00714EB9" w:rsidRPr="00714EB9" w:rsidRDefault="00714EB9" w:rsidP="0055120F">
      <w:pPr>
        <w:spacing w:line="276" w:lineRule="auto"/>
        <w:rPr>
          <w:rFonts w:ascii="Times New Roman" w:hAnsi="Times New Roman" w:cs="Times New Roman"/>
        </w:rPr>
      </w:pPr>
      <w:r w:rsidRPr="0055120F">
        <w:rPr>
          <w:rFonts w:ascii="Times New Roman" w:hAnsi="Times New Roman" w:cs="Times New Roman"/>
          <w:b/>
        </w:rPr>
        <w:t xml:space="preserve">Figure S2: </w:t>
      </w:r>
      <w:r w:rsidR="0055120F" w:rsidRPr="0055120F">
        <w:rPr>
          <w:rFonts w:ascii="Times New Roman" w:hAnsi="Times New Roman" w:cs="Times New Roman"/>
          <w:b/>
        </w:rPr>
        <w:t>Fermentation profile of SSK101 at</w:t>
      </w:r>
      <w:r w:rsidR="006B17FD" w:rsidRPr="0055120F">
        <w:rPr>
          <w:rFonts w:ascii="Times New Roman" w:hAnsi="Times New Roman" w:cs="Times New Roman"/>
          <w:b/>
        </w:rPr>
        <w:t xml:space="preserve"> </w:t>
      </w:r>
      <w:r w:rsidR="0055120F" w:rsidRPr="0055120F">
        <w:rPr>
          <w:rFonts w:ascii="Times New Roman" w:hAnsi="Times New Roman" w:cs="Times New Roman"/>
          <w:b/>
        </w:rPr>
        <w:t xml:space="preserve">high </w:t>
      </w:r>
      <w:r w:rsidR="006B17FD" w:rsidRPr="0055120F">
        <w:rPr>
          <w:rFonts w:ascii="Times New Roman" w:hAnsi="Times New Roman" w:cs="Times New Roman"/>
          <w:b/>
        </w:rPr>
        <w:t xml:space="preserve">sugar </w:t>
      </w:r>
      <w:r w:rsidR="0055120F">
        <w:rPr>
          <w:rFonts w:ascii="Times New Roman" w:hAnsi="Times New Roman" w:cs="Times New Roman"/>
          <w:b/>
        </w:rPr>
        <w:t xml:space="preserve">mixture </w:t>
      </w:r>
      <w:r w:rsidRPr="0055120F">
        <w:rPr>
          <w:rFonts w:ascii="Times New Roman" w:hAnsi="Times New Roman" w:cs="Times New Roman"/>
          <w:b/>
        </w:rPr>
        <w:t>load</w:t>
      </w:r>
      <w:r w:rsidR="0055120F">
        <w:rPr>
          <w:rFonts w:ascii="Times New Roman" w:hAnsi="Times New Roman" w:cs="Times New Roman"/>
          <w:b/>
        </w:rPr>
        <w:t xml:space="preserve"> </w:t>
      </w:r>
      <w:r w:rsidR="006B17FD" w:rsidRPr="0055120F">
        <w:rPr>
          <w:rFonts w:ascii="Times New Roman" w:hAnsi="Times New Roman" w:cs="Times New Roman"/>
          <w:b/>
        </w:rPr>
        <w:t>(</w:t>
      </w:r>
      <w:r w:rsidRPr="0055120F">
        <w:rPr>
          <w:rFonts w:ascii="Times New Roman" w:hAnsi="Times New Roman" w:cs="Times New Roman"/>
          <w:b/>
        </w:rPr>
        <w:t>0.</w:t>
      </w:r>
      <w:r w:rsidR="006B17FD" w:rsidRPr="0055120F">
        <w:rPr>
          <w:rFonts w:ascii="Times New Roman" w:hAnsi="Times New Roman" w:cs="Times New Roman"/>
          <w:b/>
        </w:rPr>
        <w:t>3% glucose + 9% xylose) and</w:t>
      </w:r>
      <w:r w:rsidR="0055120F" w:rsidRPr="0055120F">
        <w:rPr>
          <w:rFonts w:ascii="Times New Roman" w:hAnsi="Times New Roman" w:cs="Times New Roman"/>
          <w:b/>
        </w:rPr>
        <w:t xml:space="preserve"> (A)</w:t>
      </w:r>
      <w:r w:rsidR="006B17FD" w:rsidRPr="0055120F">
        <w:rPr>
          <w:rFonts w:ascii="Times New Roman" w:hAnsi="Times New Roman" w:cs="Times New Roman"/>
          <w:b/>
        </w:rPr>
        <w:t xml:space="preserve"> 1.0 g/L each of both furfu</w:t>
      </w:r>
      <w:r w:rsidR="0055120F" w:rsidRPr="0055120F">
        <w:rPr>
          <w:rFonts w:ascii="Times New Roman" w:hAnsi="Times New Roman" w:cs="Times New Roman"/>
          <w:b/>
        </w:rPr>
        <w:t>ral and 5-HMF; (B) 1.5 g/L each of both furfural and 5-HMF.</w:t>
      </w:r>
      <w:r w:rsidR="0055120F">
        <w:rPr>
          <w:rFonts w:ascii="Times New Roman" w:hAnsi="Times New Roman" w:cs="Times New Roman"/>
        </w:rPr>
        <w:t xml:space="preserve"> Primary culture of SSK101 was performed in presence of 0.2% glucose + 0.8% xylose + 1 g/L furfural in the AM1 media.</w:t>
      </w:r>
    </w:p>
    <w:sectPr w:rsidR="00714EB9" w:rsidRPr="00714EB9" w:rsidSect="00796A25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C5D95" w14:textId="77777777" w:rsidR="00690003" w:rsidRDefault="00690003" w:rsidP="002E1803">
      <w:r>
        <w:separator/>
      </w:r>
    </w:p>
  </w:endnote>
  <w:endnote w:type="continuationSeparator" w:id="0">
    <w:p w14:paraId="30F76C64" w14:textId="77777777" w:rsidR="00690003" w:rsidRDefault="00690003" w:rsidP="002E1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454058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EED2E9" w14:textId="77777777" w:rsidR="002E1803" w:rsidRDefault="00940D5F" w:rsidP="00BB14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2E1803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1DE13A" w14:textId="77777777" w:rsidR="002E1803" w:rsidRDefault="002E1803" w:rsidP="002E18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9386036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A81A245" w14:textId="77777777" w:rsidR="002E1803" w:rsidRDefault="00940D5F" w:rsidP="00BB14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2E1803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4625C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A3B298E" w14:textId="77777777" w:rsidR="002E1803" w:rsidRDefault="002E1803" w:rsidP="002E180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4E30FB" w14:textId="77777777" w:rsidR="00690003" w:rsidRDefault="00690003" w:rsidP="002E1803">
      <w:r>
        <w:separator/>
      </w:r>
    </w:p>
  </w:footnote>
  <w:footnote w:type="continuationSeparator" w:id="0">
    <w:p w14:paraId="3A3A7AB5" w14:textId="77777777" w:rsidR="00690003" w:rsidRDefault="00690003" w:rsidP="002E18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A25"/>
    <w:rsid w:val="00034EB2"/>
    <w:rsid w:val="0012195D"/>
    <w:rsid w:val="00297C0B"/>
    <w:rsid w:val="002E1803"/>
    <w:rsid w:val="0055120F"/>
    <w:rsid w:val="00591294"/>
    <w:rsid w:val="00683F40"/>
    <w:rsid w:val="00690003"/>
    <w:rsid w:val="006B17FD"/>
    <w:rsid w:val="00704D7D"/>
    <w:rsid w:val="00714EB9"/>
    <w:rsid w:val="00796A25"/>
    <w:rsid w:val="0084625C"/>
    <w:rsid w:val="0093690F"/>
    <w:rsid w:val="00940D5F"/>
    <w:rsid w:val="009D5565"/>
    <w:rsid w:val="00A3774B"/>
    <w:rsid w:val="00B8701D"/>
    <w:rsid w:val="00D26F58"/>
    <w:rsid w:val="00E200A1"/>
    <w:rsid w:val="00F07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3A405"/>
  <w15:docId w15:val="{849409CA-B856-1F4D-926F-2D0FD735F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4D7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E18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803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2E1803"/>
  </w:style>
  <w:style w:type="paragraph" w:styleId="BalloonText">
    <w:name w:val="Balloon Text"/>
    <w:basedOn w:val="Normal"/>
    <w:link w:val="BalloonTextChar"/>
    <w:uiPriority w:val="99"/>
    <w:semiHidden/>
    <w:unhideWhenUsed/>
    <w:rsid w:val="00F07D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DC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Shams Yazdani</cp:lastModifiedBy>
  <cp:revision>9</cp:revision>
  <dcterms:created xsi:type="dcterms:W3CDTF">2020-05-04T08:22:00Z</dcterms:created>
  <dcterms:modified xsi:type="dcterms:W3CDTF">2020-06-24T15:27:00Z</dcterms:modified>
</cp:coreProperties>
</file>