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75F" w:rsidRPr="00561708" w:rsidRDefault="00140469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Table S1</w:t>
      </w:r>
      <w:r w:rsidR="00561708" w:rsidRPr="00561708">
        <w:rPr>
          <w:rFonts w:asciiTheme="majorBidi" w:hAnsiTheme="majorBidi" w:cstheme="majorBidi"/>
          <w:sz w:val="24"/>
          <w:szCs w:val="24"/>
        </w:rPr>
        <w:t xml:space="preserve"> : </w:t>
      </w:r>
      <w:r w:rsidR="00D6375F" w:rsidRPr="00561708">
        <w:rPr>
          <w:rFonts w:asciiTheme="majorBidi" w:hAnsiTheme="majorBidi" w:cstheme="majorBidi"/>
          <w:sz w:val="24"/>
          <w:szCs w:val="24"/>
        </w:rPr>
        <w:t xml:space="preserve">DNA </w:t>
      </w:r>
      <w:proofErr w:type="spellStart"/>
      <w:r w:rsidR="00D6375F" w:rsidRPr="00561708">
        <w:rPr>
          <w:rFonts w:asciiTheme="majorBidi" w:hAnsiTheme="majorBidi" w:cstheme="majorBidi"/>
          <w:sz w:val="24"/>
          <w:szCs w:val="24"/>
        </w:rPr>
        <w:t>integration</w:t>
      </w:r>
      <w:proofErr w:type="spellEnd"/>
      <w:r w:rsidR="00D6375F" w:rsidRPr="00561708">
        <w:rPr>
          <w:rFonts w:asciiTheme="majorBidi" w:hAnsiTheme="majorBidi" w:cstheme="majorBidi"/>
          <w:sz w:val="24"/>
          <w:szCs w:val="24"/>
        </w:rPr>
        <w:t xml:space="preserve"> test by β-</w:t>
      </w:r>
      <w:proofErr w:type="spellStart"/>
      <w:r w:rsidR="00D6375F" w:rsidRPr="00561708">
        <w:rPr>
          <w:rFonts w:asciiTheme="majorBidi" w:hAnsiTheme="majorBidi" w:cstheme="majorBidi"/>
          <w:sz w:val="24"/>
          <w:szCs w:val="24"/>
        </w:rPr>
        <w:t>glubin</w:t>
      </w:r>
      <w:proofErr w:type="spellEnd"/>
      <w:r w:rsidR="00D6375F" w:rsidRPr="00561708">
        <w:rPr>
          <w:rFonts w:asciiTheme="majorBidi" w:hAnsiTheme="majorBidi" w:cstheme="majorBidi"/>
          <w:sz w:val="24"/>
          <w:szCs w:val="24"/>
        </w:rPr>
        <w:t xml:space="preserve"> amplification: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46"/>
        <w:gridCol w:w="1909"/>
        <w:gridCol w:w="3603"/>
        <w:gridCol w:w="1930"/>
      </w:tblGrid>
      <w:tr w:rsidR="00D6375F" w:rsidRPr="00561708" w:rsidTr="00D6375F">
        <w:tc>
          <w:tcPr>
            <w:tcW w:w="9288" w:type="dxa"/>
            <w:gridSpan w:val="4"/>
          </w:tcPr>
          <w:p w:rsidR="00D6375F" w:rsidRPr="00561708" w:rsidRDefault="00D637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61708">
              <w:rPr>
                <w:rFonts w:asciiTheme="majorBidi" w:hAnsiTheme="majorBidi" w:cstheme="majorBidi"/>
                <w:sz w:val="24"/>
                <w:szCs w:val="24"/>
              </w:rPr>
              <w:t xml:space="preserve">Table SI. </w:t>
            </w:r>
            <w:proofErr w:type="spellStart"/>
            <w:r w:rsidRPr="00561708">
              <w:rPr>
                <w:rFonts w:asciiTheme="majorBidi" w:hAnsiTheme="majorBidi" w:cstheme="majorBidi"/>
                <w:sz w:val="24"/>
                <w:szCs w:val="24"/>
              </w:rPr>
              <w:t>Oligonucleotides</w:t>
            </w:r>
            <w:proofErr w:type="spellEnd"/>
            <w:r w:rsidRPr="00561708">
              <w:rPr>
                <w:rFonts w:asciiTheme="majorBidi" w:hAnsiTheme="majorBidi" w:cstheme="majorBidi"/>
                <w:sz w:val="24"/>
                <w:szCs w:val="24"/>
              </w:rPr>
              <w:t xml:space="preserve"> for β-</w:t>
            </w:r>
            <w:proofErr w:type="spellStart"/>
            <w:r w:rsidRPr="00561708">
              <w:rPr>
                <w:rFonts w:asciiTheme="majorBidi" w:hAnsiTheme="majorBidi" w:cstheme="majorBidi"/>
                <w:sz w:val="24"/>
                <w:szCs w:val="24"/>
              </w:rPr>
              <w:t>globin</w:t>
            </w:r>
            <w:proofErr w:type="spellEnd"/>
            <w:r w:rsidRPr="00561708">
              <w:rPr>
                <w:rFonts w:asciiTheme="majorBidi" w:hAnsiTheme="majorBidi" w:cstheme="majorBidi"/>
                <w:sz w:val="24"/>
                <w:szCs w:val="24"/>
              </w:rPr>
              <w:t xml:space="preserve"> amplification.</w:t>
            </w:r>
          </w:p>
        </w:tc>
      </w:tr>
      <w:tr w:rsidR="00D6375F" w:rsidRPr="00561708" w:rsidTr="00D6375F">
        <w:tc>
          <w:tcPr>
            <w:tcW w:w="2153" w:type="dxa"/>
          </w:tcPr>
          <w:p w:rsidR="00D6375F" w:rsidRPr="00561708" w:rsidRDefault="00D637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61708">
              <w:rPr>
                <w:rFonts w:asciiTheme="majorBidi" w:hAnsiTheme="majorBidi" w:cstheme="majorBidi"/>
                <w:sz w:val="24"/>
                <w:szCs w:val="24"/>
              </w:rPr>
              <w:t>Primer code</w:t>
            </w:r>
          </w:p>
        </w:tc>
        <w:tc>
          <w:tcPr>
            <w:tcW w:w="2173" w:type="dxa"/>
          </w:tcPr>
          <w:p w:rsidR="00D6375F" w:rsidRPr="00561708" w:rsidRDefault="00D637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61708">
              <w:rPr>
                <w:rFonts w:asciiTheme="majorBidi" w:hAnsiTheme="majorBidi" w:cstheme="majorBidi"/>
                <w:sz w:val="24"/>
                <w:szCs w:val="24"/>
              </w:rPr>
              <w:t>Strand direction</w:t>
            </w:r>
          </w:p>
        </w:tc>
        <w:tc>
          <w:tcPr>
            <w:tcW w:w="2783" w:type="dxa"/>
          </w:tcPr>
          <w:p w:rsidR="00D6375F" w:rsidRPr="00561708" w:rsidRDefault="00D6375F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561708">
              <w:rPr>
                <w:rFonts w:asciiTheme="majorBidi" w:hAnsiTheme="majorBidi" w:cstheme="majorBidi"/>
                <w:sz w:val="24"/>
                <w:szCs w:val="24"/>
              </w:rPr>
              <w:t>Sequence</w:t>
            </w:r>
            <w:proofErr w:type="spellEnd"/>
          </w:p>
        </w:tc>
        <w:tc>
          <w:tcPr>
            <w:tcW w:w="2179" w:type="dxa"/>
          </w:tcPr>
          <w:p w:rsidR="00D6375F" w:rsidRPr="00561708" w:rsidRDefault="00D637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61708">
              <w:rPr>
                <w:rFonts w:asciiTheme="majorBidi" w:hAnsiTheme="majorBidi" w:cstheme="majorBidi"/>
                <w:sz w:val="24"/>
                <w:szCs w:val="24"/>
              </w:rPr>
              <w:t>Fragment (</w:t>
            </w:r>
            <w:proofErr w:type="spellStart"/>
            <w:r w:rsidRPr="00561708">
              <w:rPr>
                <w:rFonts w:asciiTheme="majorBidi" w:hAnsiTheme="majorBidi" w:cstheme="majorBidi"/>
                <w:sz w:val="24"/>
                <w:szCs w:val="24"/>
              </w:rPr>
              <w:t>bp</w:t>
            </w:r>
            <w:proofErr w:type="spellEnd"/>
            <w:r w:rsidRPr="00561708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D6375F" w:rsidRPr="00561708" w:rsidTr="00D6375F">
        <w:tc>
          <w:tcPr>
            <w:tcW w:w="2153" w:type="dxa"/>
          </w:tcPr>
          <w:p w:rsidR="00D6375F" w:rsidRPr="00561708" w:rsidRDefault="00D637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61708">
              <w:rPr>
                <w:rFonts w:asciiTheme="majorBidi" w:hAnsiTheme="majorBidi" w:cstheme="majorBidi"/>
                <w:sz w:val="24"/>
                <w:szCs w:val="24"/>
              </w:rPr>
              <w:t>GH20</w:t>
            </w:r>
          </w:p>
        </w:tc>
        <w:tc>
          <w:tcPr>
            <w:tcW w:w="2173" w:type="dxa"/>
          </w:tcPr>
          <w:p w:rsidR="00D6375F" w:rsidRPr="00561708" w:rsidRDefault="00D6375F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561708"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  <w:proofErr w:type="spellEnd"/>
          </w:p>
        </w:tc>
        <w:tc>
          <w:tcPr>
            <w:tcW w:w="2783" w:type="dxa"/>
          </w:tcPr>
          <w:p w:rsidR="00D6375F" w:rsidRPr="00561708" w:rsidRDefault="00D637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61708">
              <w:rPr>
                <w:rFonts w:asciiTheme="majorBidi" w:hAnsiTheme="majorBidi" w:cstheme="majorBidi"/>
                <w:sz w:val="24"/>
                <w:szCs w:val="24"/>
              </w:rPr>
              <w:t>GAAGAGCCAAGGACAGGTAC</w:t>
            </w:r>
          </w:p>
        </w:tc>
        <w:tc>
          <w:tcPr>
            <w:tcW w:w="2179" w:type="dxa"/>
            <w:vMerge w:val="restart"/>
          </w:tcPr>
          <w:p w:rsidR="00D6375F" w:rsidRPr="00561708" w:rsidRDefault="00D637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61708">
              <w:rPr>
                <w:rFonts w:asciiTheme="majorBidi" w:hAnsiTheme="majorBidi" w:cstheme="majorBidi"/>
                <w:sz w:val="24"/>
                <w:szCs w:val="24"/>
              </w:rPr>
              <w:t>450</w:t>
            </w:r>
          </w:p>
        </w:tc>
      </w:tr>
      <w:tr w:rsidR="00D6375F" w:rsidRPr="00561708" w:rsidTr="00D6375F">
        <w:tc>
          <w:tcPr>
            <w:tcW w:w="2153" w:type="dxa"/>
          </w:tcPr>
          <w:p w:rsidR="00D6375F" w:rsidRPr="00561708" w:rsidRDefault="00D637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61708">
              <w:rPr>
                <w:rFonts w:asciiTheme="majorBidi" w:hAnsiTheme="majorBidi" w:cstheme="majorBidi"/>
                <w:sz w:val="24"/>
                <w:szCs w:val="24"/>
              </w:rPr>
              <w:t>PCO4</w:t>
            </w:r>
          </w:p>
        </w:tc>
        <w:tc>
          <w:tcPr>
            <w:tcW w:w="2173" w:type="dxa"/>
          </w:tcPr>
          <w:p w:rsidR="00D6375F" w:rsidRPr="00561708" w:rsidRDefault="00D637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61708">
              <w:rPr>
                <w:rFonts w:asciiTheme="majorBidi" w:hAnsiTheme="majorBidi" w:cstheme="majorBidi"/>
                <w:sz w:val="24"/>
                <w:szCs w:val="24"/>
              </w:rPr>
              <w:t>Reverse</w:t>
            </w:r>
          </w:p>
        </w:tc>
        <w:tc>
          <w:tcPr>
            <w:tcW w:w="2783" w:type="dxa"/>
          </w:tcPr>
          <w:p w:rsidR="00D6375F" w:rsidRPr="00561708" w:rsidRDefault="00D6375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61708">
              <w:rPr>
                <w:rFonts w:asciiTheme="majorBidi" w:hAnsiTheme="majorBidi" w:cstheme="majorBidi"/>
                <w:sz w:val="24"/>
                <w:szCs w:val="24"/>
              </w:rPr>
              <w:t>CAACTTCATCCACGTTCACC</w:t>
            </w:r>
          </w:p>
        </w:tc>
        <w:tc>
          <w:tcPr>
            <w:tcW w:w="2179" w:type="dxa"/>
            <w:vMerge/>
          </w:tcPr>
          <w:p w:rsidR="00D6375F" w:rsidRPr="00561708" w:rsidRDefault="00D6375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835C5F" w:rsidRDefault="00A6542A"/>
    <w:p w:rsidR="00561708" w:rsidRDefault="00561708">
      <w:pPr>
        <w:rPr>
          <w:rFonts w:asciiTheme="majorBidi" w:hAnsiTheme="majorBidi" w:cstheme="majorBidi"/>
          <w:sz w:val="24"/>
          <w:szCs w:val="24"/>
        </w:rPr>
      </w:pPr>
      <w:r>
        <w:t xml:space="preserve"> </w:t>
      </w:r>
      <w:r w:rsidR="00140469">
        <w:rPr>
          <w:rFonts w:asciiTheme="majorBidi" w:hAnsiTheme="majorBidi" w:cstheme="majorBidi"/>
          <w:b/>
          <w:bCs/>
          <w:sz w:val="24"/>
          <w:szCs w:val="24"/>
        </w:rPr>
        <w:t>Table S2</w:t>
      </w:r>
      <w:r w:rsidRPr="00561708">
        <w:rPr>
          <w:rFonts w:asciiTheme="majorBidi" w:hAnsiTheme="majorBidi" w:cstheme="majorBidi"/>
          <w:sz w:val="24"/>
          <w:szCs w:val="24"/>
        </w:rPr>
        <w:t xml:space="preserve"> : JC </w:t>
      </w:r>
      <w:proofErr w:type="spellStart"/>
      <w:r w:rsidRPr="00561708">
        <w:rPr>
          <w:rFonts w:asciiTheme="majorBidi" w:hAnsiTheme="majorBidi" w:cstheme="majorBidi"/>
          <w:sz w:val="24"/>
          <w:szCs w:val="24"/>
        </w:rPr>
        <w:t>PyV</w:t>
      </w:r>
      <w:proofErr w:type="spellEnd"/>
      <w:r w:rsidRPr="00561708">
        <w:rPr>
          <w:rFonts w:asciiTheme="majorBidi" w:hAnsiTheme="majorBidi" w:cstheme="majorBidi"/>
          <w:sz w:val="24"/>
          <w:szCs w:val="24"/>
        </w:rPr>
        <w:t xml:space="preserve">  </w:t>
      </w:r>
      <w:proofErr w:type="spellStart"/>
      <w:r w:rsidRPr="00561708">
        <w:rPr>
          <w:rFonts w:asciiTheme="majorBidi" w:hAnsiTheme="majorBidi" w:cstheme="majorBidi"/>
          <w:sz w:val="24"/>
          <w:szCs w:val="24"/>
        </w:rPr>
        <w:t>detection</w:t>
      </w:r>
      <w:proofErr w:type="spellEnd"/>
      <w:r w:rsidRPr="00561708">
        <w:rPr>
          <w:rFonts w:asciiTheme="majorBidi" w:hAnsiTheme="majorBidi" w:cstheme="majorBidi"/>
          <w:sz w:val="24"/>
          <w:szCs w:val="24"/>
        </w:rPr>
        <w:t xml:space="preserve"> by </w:t>
      </w:r>
      <w:proofErr w:type="spellStart"/>
      <w:r w:rsidRPr="00561708">
        <w:rPr>
          <w:rFonts w:asciiTheme="majorBidi" w:hAnsiTheme="majorBidi" w:cstheme="majorBidi"/>
          <w:sz w:val="24"/>
          <w:szCs w:val="24"/>
        </w:rPr>
        <w:t>Polymerase</w:t>
      </w:r>
      <w:proofErr w:type="spellEnd"/>
      <w:r w:rsidRPr="0056170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561708">
        <w:rPr>
          <w:rFonts w:asciiTheme="majorBidi" w:hAnsiTheme="majorBidi" w:cstheme="majorBidi"/>
          <w:sz w:val="24"/>
          <w:szCs w:val="24"/>
        </w:rPr>
        <w:t>chain</w:t>
      </w:r>
      <w:proofErr w:type="spellEnd"/>
      <w:r w:rsidRPr="0056170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561708">
        <w:rPr>
          <w:rFonts w:asciiTheme="majorBidi" w:hAnsiTheme="majorBidi" w:cstheme="majorBidi"/>
          <w:sz w:val="24"/>
          <w:szCs w:val="24"/>
        </w:rPr>
        <w:t>reaction</w:t>
      </w:r>
      <w:proofErr w:type="spellEnd"/>
      <w:r w:rsidRPr="00561708">
        <w:rPr>
          <w:rFonts w:asciiTheme="majorBidi" w:hAnsiTheme="majorBidi" w:cstheme="majorBidi"/>
          <w:sz w:val="24"/>
          <w:szCs w:val="24"/>
        </w:rPr>
        <w:t>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43"/>
        <w:gridCol w:w="3710"/>
      </w:tblGrid>
      <w:tr w:rsidR="00561708" w:rsidRPr="00561708" w:rsidTr="00A15CCD">
        <w:tc>
          <w:tcPr>
            <w:tcW w:w="5353" w:type="dxa"/>
            <w:gridSpan w:val="2"/>
          </w:tcPr>
          <w:p w:rsidR="00561708" w:rsidRPr="00561708" w:rsidRDefault="00561708" w:rsidP="00A15CC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61708">
              <w:rPr>
                <w:rFonts w:asciiTheme="majorBidi" w:hAnsiTheme="majorBidi" w:cstheme="majorBidi"/>
                <w:sz w:val="24"/>
                <w:szCs w:val="24"/>
              </w:rPr>
              <w:t xml:space="preserve">Table SI. </w:t>
            </w:r>
            <w:proofErr w:type="spellStart"/>
            <w:r w:rsidRPr="00561708">
              <w:rPr>
                <w:rFonts w:asciiTheme="majorBidi" w:hAnsiTheme="majorBidi" w:cstheme="majorBidi"/>
                <w:sz w:val="24"/>
                <w:szCs w:val="24"/>
              </w:rPr>
              <w:t>Oligonucleotides</w:t>
            </w:r>
            <w:proofErr w:type="spellEnd"/>
            <w:r w:rsidRPr="00561708">
              <w:rPr>
                <w:rFonts w:asciiTheme="majorBidi" w:hAnsiTheme="majorBidi" w:cstheme="majorBidi"/>
                <w:sz w:val="24"/>
                <w:szCs w:val="24"/>
              </w:rPr>
              <w:t xml:space="preserve"> for </w:t>
            </w:r>
            <w:r w:rsidR="00A15CCD">
              <w:rPr>
                <w:rFonts w:asciiTheme="majorBidi" w:hAnsiTheme="majorBidi" w:cstheme="majorBidi"/>
                <w:sz w:val="24"/>
                <w:szCs w:val="24"/>
              </w:rPr>
              <w:t xml:space="preserve">JC </w:t>
            </w:r>
            <w:proofErr w:type="spellStart"/>
            <w:r w:rsidR="00A15CCD">
              <w:rPr>
                <w:rFonts w:asciiTheme="majorBidi" w:hAnsiTheme="majorBidi" w:cstheme="majorBidi"/>
                <w:sz w:val="24"/>
                <w:szCs w:val="24"/>
              </w:rPr>
              <w:t>PyV</w:t>
            </w:r>
            <w:proofErr w:type="spellEnd"/>
            <w:r w:rsidR="00A15CC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561708">
              <w:rPr>
                <w:rFonts w:asciiTheme="majorBidi" w:hAnsiTheme="majorBidi" w:cstheme="majorBidi"/>
                <w:sz w:val="24"/>
                <w:szCs w:val="24"/>
              </w:rPr>
              <w:t>amplification.</w:t>
            </w:r>
          </w:p>
        </w:tc>
      </w:tr>
      <w:tr w:rsidR="00A15CCD" w:rsidRPr="00561708" w:rsidTr="00A15CCD">
        <w:tc>
          <w:tcPr>
            <w:tcW w:w="1643" w:type="dxa"/>
          </w:tcPr>
          <w:p w:rsidR="00A15CCD" w:rsidRPr="00561708" w:rsidRDefault="00A15CCD" w:rsidP="00832E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61708">
              <w:rPr>
                <w:rFonts w:asciiTheme="majorBidi" w:hAnsiTheme="majorBidi" w:cstheme="majorBidi"/>
                <w:sz w:val="24"/>
                <w:szCs w:val="24"/>
              </w:rPr>
              <w:t>Strand direction</w:t>
            </w:r>
          </w:p>
        </w:tc>
        <w:tc>
          <w:tcPr>
            <w:tcW w:w="3710" w:type="dxa"/>
          </w:tcPr>
          <w:p w:rsidR="00A15CCD" w:rsidRPr="00561708" w:rsidRDefault="00A15CCD" w:rsidP="00832E8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561708">
              <w:rPr>
                <w:rFonts w:asciiTheme="majorBidi" w:hAnsiTheme="majorBidi" w:cstheme="majorBidi"/>
                <w:sz w:val="24"/>
                <w:szCs w:val="24"/>
              </w:rPr>
              <w:t>Sequence</w:t>
            </w:r>
            <w:proofErr w:type="spellEnd"/>
          </w:p>
        </w:tc>
        <w:bookmarkStart w:id="0" w:name="_GoBack"/>
        <w:bookmarkEnd w:id="0"/>
      </w:tr>
      <w:tr w:rsidR="00A15CCD" w:rsidRPr="00561708" w:rsidTr="00A15CCD">
        <w:tc>
          <w:tcPr>
            <w:tcW w:w="1643" w:type="dxa"/>
          </w:tcPr>
          <w:p w:rsidR="00A15CCD" w:rsidRPr="00561708" w:rsidRDefault="00A15CCD" w:rsidP="00832E8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561708"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  <w:proofErr w:type="spellEnd"/>
          </w:p>
        </w:tc>
        <w:tc>
          <w:tcPr>
            <w:tcW w:w="3710" w:type="dxa"/>
          </w:tcPr>
          <w:p w:rsidR="00A15CCD" w:rsidRPr="00561708" w:rsidRDefault="00A15CCD" w:rsidP="00785D0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E101A"/>
              </w:rPr>
              <w:t>5'-AGTCTTTAGGGTCTTCTACC-3'</w:t>
            </w:r>
          </w:p>
        </w:tc>
      </w:tr>
      <w:tr w:rsidR="00A15CCD" w:rsidRPr="00561708" w:rsidTr="00A15CCD">
        <w:tc>
          <w:tcPr>
            <w:tcW w:w="1643" w:type="dxa"/>
          </w:tcPr>
          <w:p w:rsidR="00A15CCD" w:rsidRPr="00561708" w:rsidRDefault="00A15CCD" w:rsidP="00832E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61708">
              <w:rPr>
                <w:rFonts w:asciiTheme="majorBidi" w:hAnsiTheme="majorBidi" w:cstheme="majorBidi"/>
                <w:sz w:val="24"/>
                <w:szCs w:val="24"/>
              </w:rPr>
              <w:t>Reverse</w:t>
            </w:r>
          </w:p>
        </w:tc>
        <w:tc>
          <w:tcPr>
            <w:tcW w:w="3710" w:type="dxa"/>
          </w:tcPr>
          <w:p w:rsidR="00A15CCD" w:rsidRPr="00561708" w:rsidRDefault="00A15CCD" w:rsidP="00832E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E101A"/>
              </w:rPr>
              <w:t>5'-GGTGCCAACCTATGGAACAG-3'</w:t>
            </w:r>
          </w:p>
        </w:tc>
      </w:tr>
    </w:tbl>
    <w:p w:rsidR="00561708" w:rsidRDefault="00561708"/>
    <w:p w:rsidR="00A15CCD" w:rsidRDefault="00140469" w:rsidP="00A15CCD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Table S3</w:t>
      </w:r>
      <w:r w:rsidR="00A15CCD" w:rsidRPr="00561708">
        <w:rPr>
          <w:rFonts w:asciiTheme="majorBidi" w:hAnsiTheme="majorBidi" w:cstheme="majorBidi"/>
          <w:sz w:val="24"/>
          <w:szCs w:val="24"/>
        </w:rPr>
        <w:t xml:space="preserve">: </w:t>
      </w:r>
      <w:r w:rsidR="00A15CCD">
        <w:rPr>
          <w:rFonts w:asciiTheme="majorBidi" w:hAnsiTheme="majorBidi" w:cstheme="majorBidi"/>
          <w:sz w:val="24"/>
          <w:szCs w:val="24"/>
        </w:rPr>
        <w:t xml:space="preserve">SV40 </w:t>
      </w:r>
      <w:proofErr w:type="spellStart"/>
      <w:r w:rsidR="00A15CCD" w:rsidRPr="00561708">
        <w:rPr>
          <w:rFonts w:asciiTheme="majorBidi" w:hAnsiTheme="majorBidi" w:cstheme="majorBidi"/>
          <w:sz w:val="24"/>
          <w:szCs w:val="24"/>
        </w:rPr>
        <w:t>detection</w:t>
      </w:r>
      <w:proofErr w:type="spellEnd"/>
      <w:r w:rsidR="00A15CCD" w:rsidRPr="00561708">
        <w:rPr>
          <w:rFonts w:asciiTheme="majorBidi" w:hAnsiTheme="majorBidi" w:cstheme="majorBidi"/>
          <w:sz w:val="24"/>
          <w:szCs w:val="24"/>
        </w:rPr>
        <w:t xml:space="preserve"> by </w:t>
      </w:r>
      <w:proofErr w:type="spellStart"/>
      <w:r w:rsidR="00A15CCD" w:rsidRPr="00561708">
        <w:rPr>
          <w:rFonts w:asciiTheme="majorBidi" w:hAnsiTheme="majorBidi" w:cstheme="majorBidi"/>
          <w:sz w:val="24"/>
          <w:szCs w:val="24"/>
        </w:rPr>
        <w:t>Polymerase</w:t>
      </w:r>
      <w:proofErr w:type="spellEnd"/>
      <w:r w:rsidR="00A15CCD" w:rsidRPr="0056170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A15CCD" w:rsidRPr="00561708">
        <w:rPr>
          <w:rFonts w:asciiTheme="majorBidi" w:hAnsiTheme="majorBidi" w:cstheme="majorBidi"/>
          <w:sz w:val="24"/>
          <w:szCs w:val="24"/>
        </w:rPr>
        <w:t>chain</w:t>
      </w:r>
      <w:proofErr w:type="spellEnd"/>
      <w:r w:rsidR="00A15CCD" w:rsidRPr="0056170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A15CCD" w:rsidRPr="00561708">
        <w:rPr>
          <w:rFonts w:asciiTheme="majorBidi" w:hAnsiTheme="majorBidi" w:cstheme="majorBidi"/>
          <w:sz w:val="24"/>
          <w:szCs w:val="24"/>
        </w:rPr>
        <w:t>reaction</w:t>
      </w:r>
      <w:proofErr w:type="spellEnd"/>
      <w:r w:rsidR="00A15CCD" w:rsidRPr="00561708">
        <w:rPr>
          <w:rFonts w:asciiTheme="majorBidi" w:hAnsiTheme="majorBidi" w:cstheme="majorBidi"/>
          <w:sz w:val="24"/>
          <w:szCs w:val="24"/>
        </w:rPr>
        <w:t>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43"/>
        <w:gridCol w:w="4419"/>
      </w:tblGrid>
      <w:tr w:rsidR="00A15CCD" w:rsidRPr="00561708" w:rsidTr="00A15CCD">
        <w:tc>
          <w:tcPr>
            <w:tcW w:w="6062" w:type="dxa"/>
            <w:gridSpan w:val="2"/>
          </w:tcPr>
          <w:p w:rsidR="00A15CCD" w:rsidRPr="00561708" w:rsidRDefault="00A15CCD" w:rsidP="00A15CC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Table SI.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Oligonucleotides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for SV40</w:t>
            </w:r>
            <w:r w:rsidRPr="00561708">
              <w:rPr>
                <w:rFonts w:asciiTheme="majorBidi" w:hAnsiTheme="majorBidi" w:cstheme="majorBidi"/>
                <w:sz w:val="24"/>
                <w:szCs w:val="24"/>
              </w:rPr>
              <w:t xml:space="preserve"> amplification.</w:t>
            </w:r>
          </w:p>
        </w:tc>
      </w:tr>
      <w:tr w:rsidR="00A15CCD" w:rsidRPr="00561708" w:rsidTr="00A15CCD">
        <w:tc>
          <w:tcPr>
            <w:tcW w:w="1643" w:type="dxa"/>
          </w:tcPr>
          <w:p w:rsidR="00A15CCD" w:rsidRPr="00561708" w:rsidRDefault="00A15CCD" w:rsidP="00832E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61708">
              <w:rPr>
                <w:rFonts w:asciiTheme="majorBidi" w:hAnsiTheme="majorBidi" w:cstheme="majorBidi"/>
                <w:sz w:val="24"/>
                <w:szCs w:val="24"/>
              </w:rPr>
              <w:t>Strand direction</w:t>
            </w:r>
          </w:p>
        </w:tc>
        <w:tc>
          <w:tcPr>
            <w:tcW w:w="4419" w:type="dxa"/>
          </w:tcPr>
          <w:p w:rsidR="00A15CCD" w:rsidRPr="00561708" w:rsidRDefault="00A15CCD" w:rsidP="00832E8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561708">
              <w:rPr>
                <w:rFonts w:asciiTheme="majorBidi" w:hAnsiTheme="majorBidi" w:cstheme="majorBidi"/>
                <w:sz w:val="24"/>
                <w:szCs w:val="24"/>
              </w:rPr>
              <w:t>Sequence</w:t>
            </w:r>
            <w:proofErr w:type="spellEnd"/>
          </w:p>
        </w:tc>
      </w:tr>
      <w:tr w:rsidR="00A15CCD" w:rsidRPr="00561708" w:rsidTr="00A15CCD">
        <w:tc>
          <w:tcPr>
            <w:tcW w:w="1643" w:type="dxa"/>
          </w:tcPr>
          <w:p w:rsidR="00A15CCD" w:rsidRPr="00561708" w:rsidRDefault="00A15CCD" w:rsidP="00832E8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561708"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  <w:proofErr w:type="spellEnd"/>
          </w:p>
        </w:tc>
        <w:tc>
          <w:tcPr>
            <w:tcW w:w="4419" w:type="dxa"/>
          </w:tcPr>
          <w:p w:rsidR="00A15CCD" w:rsidRPr="00561708" w:rsidRDefault="00A15CCD" w:rsidP="00A15CC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E101A"/>
              </w:rPr>
              <w:t>5′-AGCCCTGTCCTCCTGCAGGAT-3′</w:t>
            </w:r>
          </w:p>
        </w:tc>
      </w:tr>
      <w:tr w:rsidR="00A15CCD" w:rsidRPr="00561708" w:rsidTr="00A15CCD">
        <w:tc>
          <w:tcPr>
            <w:tcW w:w="1643" w:type="dxa"/>
          </w:tcPr>
          <w:p w:rsidR="00A15CCD" w:rsidRPr="00561708" w:rsidRDefault="00A15CCD" w:rsidP="00832E8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61708">
              <w:rPr>
                <w:rFonts w:asciiTheme="majorBidi" w:hAnsiTheme="majorBidi" w:cstheme="majorBidi"/>
                <w:sz w:val="24"/>
                <w:szCs w:val="24"/>
              </w:rPr>
              <w:t>Reverse</w:t>
            </w:r>
          </w:p>
        </w:tc>
        <w:tc>
          <w:tcPr>
            <w:tcW w:w="4419" w:type="dxa"/>
          </w:tcPr>
          <w:p w:rsidR="00A15CCD" w:rsidRPr="00561708" w:rsidRDefault="00A15CCD" w:rsidP="00832E8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color w:val="0E101A"/>
              </w:rPr>
              <w:t>5′-GGCCAGCCTCACGGGGTTCA-3′</w:t>
            </w:r>
          </w:p>
        </w:tc>
      </w:tr>
    </w:tbl>
    <w:p w:rsidR="00A15CCD" w:rsidRDefault="00A15CCD"/>
    <w:sectPr w:rsidR="00A15C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ED2"/>
    <w:rsid w:val="00140469"/>
    <w:rsid w:val="00394ED2"/>
    <w:rsid w:val="00561708"/>
    <w:rsid w:val="00785D09"/>
    <w:rsid w:val="00882613"/>
    <w:rsid w:val="00A15CCD"/>
    <w:rsid w:val="00A6542A"/>
    <w:rsid w:val="00B73FC9"/>
    <w:rsid w:val="00D6375F"/>
    <w:rsid w:val="00F83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637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637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102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</cp:revision>
  <dcterms:created xsi:type="dcterms:W3CDTF">2022-12-24T11:30:00Z</dcterms:created>
  <dcterms:modified xsi:type="dcterms:W3CDTF">2022-12-30T22:28:00Z</dcterms:modified>
</cp:coreProperties>
</file>