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2671" w:rsidRPr="0038796D" w:rsidRDefault="0038796D" w:rsidP="0038796D">
      <w:pPr>
        <w:spacing w:line="360" w:lineRule="auto"/>
        <w:rPr>
          <w:rFonts w:ascii="Times New Roman" w:hAnsi="Times New Roman" w:cs="Times New Roman" w:hint="eastAsia"/>
          <w:sz w:val="20"/>
          <w:szCs w:val="20"/>
        </w:rPr>
      </w:pPr>
      <w:bookmarkStart w:id="0" w:name="_GoBack"/>
      <w:bookmarkEnd w:id="0"/>
      <w:r w:rsidRPr="000A79EE">
        <w:rPr>
          <w:rFonts w:ascii="Times New Roman" w:hAnsi="Times New Roman" w:cs="Times New Roman"/>
          <w:sz w:val="20"/>
          <w:szCs w:val="20"/>
        </w:rPr>
        <w:t xml:space="preserve">Ethical approval All procedures involving mice were operated under strict criteria based on the Guide for Care and Use of Laboratory Animals of Sun-yet </w:t>
      </w:r>
      <w:proofErr w:type="spellStart"/>
      <w:r w:rsidRPr="000A79EE">
        <w:rPr>
          <w:rFonts w:ascii="Times New Roman" w:hAnsi="Times New Roman" w:cs="Times New Roman"/>
          <w:sz w:val="20"/>
          <w:szCs w:val="20"/>
        </w:rPr>
        <w:t>sen</w:t>
      </w:r>
      <w:proofErr w:type="spellEnd"/>
      <w:r w:rsidRPr="000A79EE">
        <w:rPr>
          <w:rFonts w:ascii="Times New Roman" w:hAnsi="Times New Roman" w:cs="Times New Roman"/>
          <w:sz w:val="20"/>
          <w:szCs w:val="20"/>
        </w:rPr>
        <w:t xml:space="preserve"> University, and the protocols were approved by The Institutional Animal Care and Use Committee of Sun-yet </w:t>
      </w:r>
      <w:proofErr w:type="spellStart"/>
      <w:r w:rsidRPr="000A79EE">
        <w:rPr>
          <w:rFonts w:ascii="Times New Roman" w:hAnsi="Times New Roman" w:cs="Times New Roman"/>
          <w:sz w:val="20"/>
          <w:szCs w:val="20"/>
        </w:rPr>
        <w:t>sen</w:t>
      </w:r>
      <w:proofErr w:type="spellEnd"/>
      <w:r w:rsidRPr="000A79EE">
        <w:rPr>
          <w:rFonts w:ascii="Times New Roman" w:hAnsi="Times New Roman" w:cs="Times New Roman"/>
          <w:sz w:val="20"/>
          <w:szCs w:val="20"/>
        </w:rPr>
        <w:t xml:space="preserve"> University. </w:t>
      </w:r>
    </w:p>
    <w:sectPr w:rsidR="006F2671" w:rsidRPr="0038796D" w:rsidSect="00502C4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96D"/>
    <w:rsid w:val="00076D61"/>
    <w:rsid w:val="00157A06"/>
    <w:rsid w:val="001E0FDA"/>
    <w:rsid w:val="001E1FFB"/>
    <w:rsid w:val="001E5BF4"/>
    <w:rsid w:val="00341CAB"/>
    <w:rsid w:val="003827FC"/>
    <w:rsid w:val="0038796D"/>
    <w:rsid w:val="003A5474"/>
    <w:rsid w:val="00410B0F"/>
    <w:rsid w:val="004265EF"/>
    <w:rsid w:val="00497D4D"/>
    <w:rsid w:val="004C0B78"/>
    <w:rsid w:val="004F011E"/>
    <w:rsid w:val="00502C4C"/>
    <w:rsid w:val="0056438B"/>
    <w:rsid w:val="005A1D2D"/>
    <w:rsid w:val="005B0CE4"/>
    <w:rsid w:val="005E0645"/>
    <w:rsid w:val="00670536"/>
    <w:rsid w:val="0067390C"/>
    <w:rsid w:val="00676E5E"/>
    <w:rsid w:val="0069134F"/>
    <w:rsid w:val="006A740B"/>
    <w:rsid w:val="007C0D18"/>
    <w:rsid w:val="007F1323"/>
    <w:rsid w:val="007F2975"/>
    <w:rsid w:val="008C2508"/>
    <w:rsid w:val="0096113B"/>
    <w:rsid w:val="009F5C21"/>
    <w:rsid w:val="00A40AC7"/>
    <w:rsid w:val="00A956A8"/>
    <w:rsid w:val="00B710CA"/>
    <w:rsid w:val="00B91224"/>
    <w:rsid w:val="00BA4325"/>
    <w:rsid w:val="00BC729B"/>
    <w:rsid w:val="00C93C69"/>
    <w:rsid w:val="00D46C56"/>
    <w:rsid w:val="00D47D1D"/>
    <w:rsid w:val="00D67347"/>
    <w:rsid w:val="00D91A48"/>
    <w:rsid w:val="00E604C0"/>
    <w:rsid w:val="00F74C14"/>
    <w:rsid w:val="00F8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FD05D2"/>
  <w15:chartTrackingRefBased/>
  <w15:docId w15:val="{CA6BD51C-FC5F-D945-AFB3-E9D7FE906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796D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rsid w:val="008C2508"/>
    <w:pPr>
      <w:jc w:val="left"/>
    </w:pPr>
    <w:rPr>
      <w:rFonts w:ascii="Times New Roman" w:eastAsia="FangSong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mx323</dc:creator>
  <cp:keywords/>
  <dc:description/>
  <cp:lastModifiedBy>mx323</cp:lastModifiedBy>
  <cp:revision>1</cp:revision>
  <dcterms:created xsi:type="dcterms:W3CDTF">2020-03-27T06:26:00Z</dcterms:created>
  <dcterms:modified xsi:type="dcterms:W3CDTF">2020-03-27T06:26:00Z</dcterms:modified>
</cp:coreProperties>
</file>