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6F6" w:rsidRDefault="00432CD2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1: Monitoring station</w:t>
      </w:r>
    </w:p>
    <w:tbl>
      <w:tblPr>
        <w:tblStyle w:val="TableGrid"/>
        <w:tblW w:w="10031" w:type="dxa"/>
        <w:tblLook w:val="04A0"/>
      </w:tblPr>
      <w:tblGrid>
        <w:gridCol w:w="960"/>
        <w:gridCol w:w="2020"/>
        <w:gridCol w:w="2229"/>
        <w:gridCol w:w="4944"/>
      </w:tblGrid>
      <w:tr w:rsidR="00432CD2" w:rsidRPr="00C73FCD" w:rsidTr="00D81AB9">
        <w:trPr>
          <w:trHeight w:val="312"/>
        </w:trPr>
        <w:tc>
          <w:tcPr>
            <w:tcW w:w="960" w:type="dxa"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S.No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020" w:type="dxa"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State</w:t>
            </w:r>
          </w:p>
        </w:tc>
        <w:tc>
          <w:tcPr>
            <w:tcW w:w="2107" w:type="dxa"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City</w:t>
            </w:r>
          </w:p>
        </w:tc>
        <w:tc>
          <w:tcPr>
            <w:tcW w:w="4944" w:type="dxa"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Station Name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Andhra Pradesh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Amaravati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Secretariat,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Amaravati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APPCB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Rajamahendravaram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Anand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Kala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Kshetram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Rajamahendravaram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APPCB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Tirupati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Tirumala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Tirupati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APPCB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Visakhapatnam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GVM Corporation, Visakhapatnam - APPCB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20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Assam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Guwahati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Railway Colony,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Guwahati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APCB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Bihar</w:t>
            </w: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Gaya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Collectorate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Gaya - BSPCB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SFTI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Kusdihra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Gaya - BSPCB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Hajipur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Industrial Area,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Hajipur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BSPCB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Muzaffarpur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Muzaffarpur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Collectorate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Muzaffarpur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BSPCB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Patna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DRM Office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Danapur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Patna - BSPCB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Govt. High School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Shikarpur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Patna - BSPCB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IGSC Planetarium Complex, Patna - BSPCB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Muradpur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Patna - BSPCB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Rajbansi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Patna - BSPCB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Samanpura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Patna - BSPCB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20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Chandigarh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Chandigarh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Sector-25, Chandigarh - CPCC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Delhi</w:t>
            </w: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Delhi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Alipur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Anand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Vihar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Ashok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Vihar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Aya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Delhi - IMD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Bawana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CRRI Mathura Road, Delhi - IMD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DTU, Delhi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Karni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Singh Shooting Range,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Dwarka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-Sector 8, Delhi - DPCC 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IGI Airport (T3), Delhi - IMD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IHBAS,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Dilshad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Garden, Delhi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ITO, Delhi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Jahangirpuri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Jawaharlal Nehru Stadium,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Lodhi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Road, Delhi - IMD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Major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Dhyan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National Stadium,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Mandir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Marg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Mundka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NSIT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Dwarka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Najafgarh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Narela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Nehru Nagar,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North Campus, DU, Delhi - IMD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Okhla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Phase-2,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Patparganj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Punjabi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Pusa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Pusa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IMD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 K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Rohini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Shadipur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Sirifort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Sonia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Vihar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Sri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Aurobindo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Marg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Vivek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Vihar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Wazirpur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Delhi - DPCC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Gujarat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Ahmedabad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Maninagar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Ahmedabad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GPCB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Ankleshwar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GIDC,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Ankleshwar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GPCB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Gandhinagar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Sector-10,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Gandhinagar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GPCB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Nandesari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GIDC,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Nandesari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Nandesari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Ind. Association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Vapi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Phase-1 GIDC,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Vapi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GPCB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Vatva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Phase-4 GIDC,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Vatva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GPCB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Haryana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Ambala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Patti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Ambala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Bahadurgarh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Arya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Bahadurgarh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Ballabgarh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Nathu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Colony,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Ballabgarh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Bhiwani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H.B. Colony,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Bhiwani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Charkhi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Dadri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Mini Secretariat,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Charkhi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Dadri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Dharuhera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Municipal Corporation Office,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Dharuhera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Faridabad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New Industrial Town, Faridabad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Sector 11, Faridabad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Sector 30, Faridabad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Sector- 16A, Faridabad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Fatehabad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Huda Sector,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Fatehabad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Gurugram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NISE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Gwal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Pahari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Gurugram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IMD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Sector-51,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Gurugram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Teri Gram,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Gurugram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Vikas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Sadan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Gurugram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Urban Estate-II,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Jind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Police Lines,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Jind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Kaithal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Rishi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Kaithal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Karnal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Sector-12,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Karnal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Kurukshetra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Sector-7,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Kurukshetra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Mandikhera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General Hospital,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Mandikhera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Manesar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Sector-2 IMT,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Manesar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Narnaul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Shastri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Narnaul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Palwal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Shyam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Palwal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Panchkula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Sector-6,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Panchkula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 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Panipat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Sector-18,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Panipat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Rohtak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MD University,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Rohtak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Sirsa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F-Block,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Sirsa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Sonipat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Murthal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Sonipat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Yamunanagar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Gobind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Yamuna Nagar - HSPCB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89</w:t>
            </w:r>
          </w:p>
        </w:tc>
        <w:tc>
          <w:tcPr>
            <w:tcW w:w="2020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Jharkhand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Jorapokhar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Tata Stadium,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Jorapokhar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JSPCB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Karnataka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Bagalkot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Vidayagiri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Bagalkot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BTM Layout,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BWSSB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Kadabesanahalli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Bapuji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City Railway Station,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Hebbal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Hombegowda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Jayanagar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5th Block,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Peenya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Sanegurava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Halli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Silk Board,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Chikkaballapur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Chikkaballapur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Rural,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Chikkaballapur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Chikkamagaluru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Kalyana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Nagara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Chikkamagaluru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Hubballi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Deshpande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Hubballi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Kalaburagi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Bahadur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Shastri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Kalaburagi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Mysuru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Hebbal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1st Stage,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Mysuru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Ramanagara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Vijay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Ramanagara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Vijayapura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Ibrahimpur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Vijayapura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Yadgir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Collector Office,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Yadgir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Kerala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Eloor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Udyogamandal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Eloor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Kerala 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Ernakulam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Kacheripady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Ernakulam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Kerala 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Kannur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Thavakkara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Kannur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Kerala 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Kochi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Vyttila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Kochi - Kerala 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Kollam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Polayathode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Kollam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Kerala 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Kozhikode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Palayam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Kozhikode - Kerala 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Thiruvananthapuram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Kariavattom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Thiruvananthapuram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Kerala 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Plammoodu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Thiruvananthapuram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Kerala 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Madhya Pradesh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Bhopal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Bhopal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Damoh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Shrivastav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Colony,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Damoh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Dewas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Bhopal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Chauraha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Dewas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Gwalior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City Center, Gwalior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Phool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Gwalior -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Mondelez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Ind. Food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Indore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Chhoti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Gwaltoli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Indore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Jabalpur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Marhatal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Jabalpur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Katni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Gole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Bazar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Katni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Maihar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Sahilara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Maihar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KJS Cements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Mandideep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Sector-D Industrial Area,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Mandideep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Pithampur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Sector-2 Industrial Area,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Pithampur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Ratlam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Shasthri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Ratlam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IPCA Lab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Sagar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Deen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Dayal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Sagar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Satna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Bandhavgar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Colony,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Satna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Birla Cement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Singrauli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Vindhyachal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STPS,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Singrauli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Ujjain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Mahakaleshwar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Temple, Ujjain - MPPCB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Maharashtra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Aurangabad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More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Chowk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Waluj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Aurangabad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Chandrapur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Chandrapur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Chandrapur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MIDC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Khutala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Chandrapur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Kalyan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Khadakpada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Kalyan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Mumbai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Bandra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Borivali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East,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Chhatrapati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Shivaji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Intl. Airport (T2),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Colaba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Kurla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Powai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Sion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Vasai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West,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Vile Parle West,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Worli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Nagpur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Opp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GPO Civil Lines, Nagpur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Nashik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Gangapur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Road,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Nashik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Navi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Mumbai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Airoli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Navi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Mahape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Navi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Nerul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Navi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Mumbai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Pune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Karve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Road,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Pune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Solapur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Solapur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Solapur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Thane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Pimpleshwar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Mandir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Thane - MPCB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2020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Meghalaya 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Shillong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Lumpyngngad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Shillong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Meghalaya 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2020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Mizoram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Aizawl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Sikulpuikawn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Aizawl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Mizoram 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Odisha</w:t>
            </w:r>
            <w:proofErr w:type="spellEnd"/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Brajrajnagar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GM Office,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Brajrajnagar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OSPCB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Talcher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Talcher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Coalfields,Talcher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OSPCB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Punjab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Amritsar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Golden Temple, Amritsar - 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Bathinda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Hardev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Bathinda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Jalandhar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Civil Line,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Jalandhar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Khanna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Kalal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Khanna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Ludhiana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Punjab Agricultural University, Ludhiana - 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Mandi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Gobindgarh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RIMT University,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Mandi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Gobindgarh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Patiala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Town, Patiala - 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Rupnagar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Ratanpura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Rupnagar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Ambuja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Cements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Rajasthan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Doongri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Alwar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RSPCB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Ajmer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Civil Lines,  Ajmer - RSPCB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Bhiwadi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RIICO Ind. Area III,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Bhiwadi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RSPCB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Jaipur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Adarsh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Jaipur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RSPCB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Police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Commissionerate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Jaipur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RSPCB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Shastri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Jaipur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RSPCB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Jodhpur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Collectorate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Jodhpur - RSPCB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Kota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Shrinath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Kota - RSPCB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Pali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Colony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Vistar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RSPCB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Udaipur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Ashok Nagar, Udaipur - RSPCB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Tamil Nadu</w:t>
            </w: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Chennai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Alandur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Bus Depot, Chennai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Manali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Village, Chennai - TNPCB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Manali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Chennai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180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Velachery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Res. Area, Chennai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Coimbatore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SIDCO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Kurichi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Coimbatore - TNPCB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Telangana</w:t>
            </w:r>
            <w:proofErr w:type="spellEnd"/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Hyderabad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Bollaram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Industrial Area, Hyderabad - TSPCB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Central University, Hyderabad - TSPCB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ICRISAT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Patancheru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Hyderabad - TSPCB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IDA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Pashamylaram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Hyderabad - TSPCB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Sanathnagar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Hyderabad - TSPCB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Zoo Park, Hyderabad - TSPCB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Uttar Pradesh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Agra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Sanjay Palace, Agra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Bulandshahr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Yamunapuram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Bulandshahr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Ghaziabad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Indirapuram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Ghaziabad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Loni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Ghaziabad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Sanjay Nagar, Ghaziabad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Vasundhara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Ghaziabad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Greater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Noida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Knowledge Park - III, Greater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Noida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Knowledge Park - V, Greater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Noida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Hapur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Anand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Vihar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Kanpur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Nehru Nagar, Kanpur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Lucknow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Central School,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Lucknow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Gomti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Lucknow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Lalbagh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Lucknow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Talkatora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District Industries Center,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Lucknow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CPCB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Meerut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Ganga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Meerut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Jai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Bhim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Meerut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Pallavpuram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Phase 2, Meerut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Moradabad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Lajpat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Nagar, Moradabad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Muzaffarnagar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New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Mandi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Muzaffarnagar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Noida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 - 125,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Noida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 - 62,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Noida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IMD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Sector-1,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Noida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Sector-116,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Noida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Varanasi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Ardhali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Bazar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Varanasi - UPPCB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2020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West Bengal</w:t>
            </w: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Asansol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Asansol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Court Area,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Asansol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Howrah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Belur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Math, Howrah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Ghusuri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Howrah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Padmapukur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Howrah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Kolkata</w:t>
            </w: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Ballygunge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Kolkata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Bidhannagar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Kolkata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Fort William, Kolkata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Jadavpur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Kolkata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Rabindra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Bharati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University, Kolkata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Rabindra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Sarobar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Kolkata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Victoria, Kolkata - WBPCB</w:t>
            </w:r>
          </w:p>
        </w:tc>
      </w:tr>
      <w:tr w:rsidR="00432CD2" w:rsidRPr="00C73FCD" w:rsidTr="00D81AB9">
        <w:trPr>
          <w:trHeight w:val="288"/>
        </w:trPr>
        <w:tc>
          <w:tcPr>
            <w:tcW w:w="960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2020" w:type="dxa"/>
            <w:vMerge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7" w:type="dxa"/>
            <w:noWrap/>
            <w:hideMark/>
          </w:tcPr>
          <w:p w:rsidR="00432CD2" w:rsidRPr="00C73FCD" w:rsidRDefault="00432CD2" w:rsidP="00D81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Siliguri</w:t>
            </w:r>
            <w:proofErr w:type="spellEnd"/>
          </w:p>
        </w:tc>
        <w:tc>
          <w:tcPr>
            <w:tcW w:w="4944" w:type="dxa"/>
            <w:noWrap/>
            <w:hideMark/>
          </w:tcPr>
          <w:p w:rsidR="00432CD2" w:rsidRPr="00C73FCD" w:rsidRDefault="00432CD2" w:rsidP="00D81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Ward-32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Bapupara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Siliguri</w:t>
            </w:r>
            <w:proofErr w:type="spellEnd"/>
            <w:r w:rsidRPr="00C73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WBPCB</w:t>
            </w:r>
          </w:p>
        </w:tc>
      </w:tr>
    </w:tbl>
    <w:p w:rsidR="00432CD2" w:rsidRPr="000466F6" w:rsidRDefault="00432CD2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38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24"/>
        <w:gridCol w:w="954"/>
        <w:gridCol w:w="1001"/>
        <w:gridCol w:w="1001"/>
      </w:tblGrid>
      <w:tr w:rsidR="000466F6" w:rsidRPr="00432CD2">
        <w:trPr>
          <w:cantSplit/>
        </w:trPr>
        <w:tc>
          <w:tcPr>
            <w:tcW w:w="38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466F6" w:rsidRPr="00432CD2" w:rsidRDefault="00432CD2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Table 2: </w:t>
            </w:r>
            <w:r w:rsidR="000466F6" w:rsidRPr="00432CD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Case Processing Summary</w:t>
            </w:r>
          </w:p>
        </w:tc>
      </w:tr>
      <w:tr w:rsidR="000466F6" w:rsidRPr="00432CD2">
        <w:trPr>
          <w:cantSplit/>
        </w:trPr>
        <w:tc>
          <w:tcPr>
            <w:tcW w:w="187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00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Percent</w:t>
            </w:r>
          </w:p>
        </w:tc>
      </w:tr>
      <w:tr w:rsidR="000466F6" w:rsidRPr="00432CD2">
        <w:trPr>
          <w:cantSplit/>
        </w:trPr>
        <w:tc>
          <w:tcPr>
            <w:tcW w:w="92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Sample</w:t>
            </w:r>
          </w:p>
        </w:tc>
        <w:tc>
          <w:tcPr>
            <w:tcW w:w="95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Training</w:t>
            </w:r>
          </w:p>
        </w:tc>
        <w:tc>
          <w:tcPr>
            <w:tcW w:w="100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100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69.1%</w:t>
            </w:r>
          </w:p>
        </w:tc>
      </w:tr>
      <w:tr w:rsidR="000466F6" w:rsidRPr="00432CD2">
        <w:trPr>
          <w:cantSplit/>
        </w:trPr>
        <w:tc>
          <w:tcPr>
            <w:tcW w:w="92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Testing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00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30.9%</w:t>
            </w:r>
          </w:p>
        </w:tc>
      </w:tr>
      <w:tr w:rsidR="000466F6" w:rsidRPr="00432CD2">
        <w:trPr>
          <w:cantSplit/>
        </w:trPr>
        <w:tc>
          <w:tcPr>
            <w:tcW w:w="1878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Valid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100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  <w:tr w:rsidR="000466F6" w:rsidRPr="00432CD2">
        <w:trPr>
          <w:cantSplit/>
        </w:trPr>
        <w:tc>
          <w:tcPr>
            <w:tcW w:w="1878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Excluded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0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6F6" w:rsidRPr="00432CD2">
        <w:trPr>
          <w:cantSplit/>
        </w:trPr>
        <w:tc>
          <w:tcPr>
            <w:tcW w:w="1878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100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66F6" w:rsidRP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P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70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24"/>
        <w:gridCol w:w="2054"/>
        <w:gridCol w:w="1839"/>
        <w:gridCol w:w="1532"/>
      </w:tblGrid>
      <w:tr w:rsidR="000466F6" w:rsidRPr="00432CD2">
        <w:trPr>
          <w:cantSplit/>
        </w:trPr>
        <w:tc>
          <w:tcPr>
            <w:tcW w:w="70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466F6" w:rsidRPr="00432CD2" w:rsidRDefault="00432CD2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Table 3: </w:t>
            </w:r>
            <w:r w:rsidR="000466F6" w:rsidRPr="00432CD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Network Information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Input Layer</w:t>
            </w:r>
          </w:p>
        </w:tc>
        <w:tc>
          <w:tcPr>
            <w:tcW w:w="2053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Covariates</w:t>
            </w:r>
          </w:p>
        </w:tc>
        <w:tc>
          <w:tcPr>
            <w:tcW w:w="1838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PM2.5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3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PM10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3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NO2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3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NH3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3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SO2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3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3" w:type="dxa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OZONE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proofErr w:type="spellStart"/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Units</w:t>
            </w: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Rescaling Method for Covariates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Standardized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Hidden Layer(s)</w:t>
            </w:r>
          </w:p>
        </w:tc>
        <w:tc>
          <w:tcPr>
            <w:tcW w:w="3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Number of Hidden Layers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Number of Units in Hidden Layer 1</w:t>
            </w: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Activation Function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Hyperbolic tangent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Output Layer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Dependent Variables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AQI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Number of Units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Rescaling Method for Scale Dependents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Standardized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Activation Function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Identity</w:t>
            </w:r>
          </w:p>
        </w:tc>
      </w:tr>
      <w:tr w:rsidR="000466F6" w:rsidRPr="00432CD2">
        <w:trPr>
          <w:cantSplit/>
        </w:trPr>
        <w:tc>
          <w:tcPr>
            <w:tcW w:w="1624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1" w:type="dxa"/>
            <w:gridSpan w:val="2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Error Function</w:t>
            </w:r>
          </w:p>
        </w:tc>
        <w:tc>
          <w:tcPr>
            <w:tcW w:w="1532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Sum of Squares</w:t>
            </w:r>
          </w:p>
        </w:tc>
      </w:tr>
      <w:tr w:rsidR="000466F6" w:rsidRPr="00432CD2">
        <w:trPr>
          <w:cantSplit/>
        </w:trPr>
        <w:tc>
          <w:tcPr>
            <w:tcW w:w="70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a. Excluding the bias unit</w:t>
            </w:r>
          </w:p>
        </w:tc>
      </w:tr>
    </w:tbl>
    <w:p w:rsidR="000466F6" w:rsidRP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P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6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71"/>
        <w:gridCol w:w="2111"/>
        <w:gridCol w:w="1541"/>
      </w:tblGrid>
      <w:tr w:rsidR="000466F6" w:rsidRPr="00432CD2" w:rsidTr="000466F6">
        <w:trPr>
          <w:cantSplit/>
        </w:trPr>
        <w:tc>
          <w:tcPr>
            <w:tcW w:w="46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466F6" w:rsidRPr="00432CD2" w:rsidRDefault="00432CD2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Table 4: </w:t>
            </w:r>
            <w:r w:rsidR="000466F6" w:rsidRPr="00432CD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Model Summary</w:t>
            </w:r>
          </w:p>
        </w:tc>
      </w:tr>
      <w:tr w:rsidR="000466F6" w:rsidRPr="00432CD2" w:rsidTr="000466F6">
        <w:trPr>
          <w:cantSplit/>
        </w:trPr>
        <w:tc>
          <w:tcPr>
            <w:tcW w:w="971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Training</w:t>
            </w:r>
          </w:p>
        </w:tc>
        <w:tc>
          <w:tcPr>
            <w:tcW w:w="2111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Sum of Squares Error</w:t>
            </w:r>
          </w:p>
        </w:tc>
        <w:tc>
          <w:tcPr>
            <w:tcW w:w="1541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1.548</w:t>
            </w:r>
          </w:p>
        </w:tc>
      </w:tr>
      <w:tr w:rsidR="000466F6" w:rsidRPr="00432CD2" w:rsidTr="000466F6">
        <w:trPr>
          <w:cantSplit/>
        </w:trPr>
        <w:tc>
          <w:tcPr>
            <w:tcW w:w="971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Relative Error</w:t>
            </w:r>
          </w:p>
        </w:tc>
        <w:tc>
          <w:tcPr>
            <w:tcW w:w="1541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.012</w:t>
            </w:r>
          </w:p>
        </w:tc>
      </w:tr>
      <w:tr w:rsidR="000466F6" w:rsidRPr="00432CD2" w:rsidTr="000466F6">
        <w:trPr>
          <w:cantSplit/>
        </w:trPr>
        <w:tc>
          <w:tcPr>
            <w:tcW w:w="971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Stopping Rule Used</w:t>
            </w:r>
          </w:p>
        </w:tc>
        <w:tc>
          <w:tcPr>
            <w:tcW w:w="1541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consecutive step(s) with no decrease in </w:t>
            </w:r>
            <w:proofErr w:type="spellStart"/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error</w:t>
            </w: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</w:tr>
      <w:tr w:rsidR="000466F6" w:rsidRPr="00432CD2" w:rsidTr="000466F6">
        <w:trPr>
          <w:cantSplit/>
        </w:trPr>
        <w:tc>
          <w:tcPr>
            <w:tcW w:w="971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Training Time</w:t>
            </w:r>
          </w:p>
        </w:tc>
        <w:tc>
          <w:tcPr>
            <w:tcW w:w="1541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0:00:00.16</w:t>
            </w:r>
          </w:p>
        </w:tc>
      </w:tr>
      <w:tr w:rsidR="000466F6" w:rsidRPr="00432CD2" w:rsidTr="000466F6">
        <w:trPr>
          <w:cantSplit/>
        </w:trPr>
        <w:tc>
          <w:tcPr>
            <w:tcW w:w="971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Testing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Sum of Squares Error</w:t>
            </w:r>
          </w:p>
        </w:tc>
        <w:tc>
          <w:tcPr>
            <w:tcW w:w="1541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1.055</w:t>
            </w:r>
          </w:p>
        </w:tc>
      </w:tr>
      <w:tr w:rsidR="000466F6" w:rsidRPr="00432CD2" w:rsidTr="000466F6">
        <w:trPr>
          <w:cantSplit/>
        </w:trPr>
        <w:tc>
          <w:tcPr>
            <w:tcW w:w="971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Relative Error</w:t>
            </w:r>
          </w:p>
        </w:tc>
        <w:tc>
          <w:tcPr>
            <w:tcW w:w="1541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.021</w:t>
            </w:r>
          </w:p>
        </w:tc>
      </w:tr>
      <w:tr w:rsidR="000466F6" w:rsidRPr="00432CD2" w:rsidTr="000466F6">
        <w:trPr>
          <w:cantSplit/>
        </w:trPr>
        <w:tc>
          <w:tcPr>
            <w:tcW w:w="46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Dependent Variable: AQI</w:t>
            </w:r>
          </w:p>
        </w:tc>
      </w:tr>
      <w:tr w:rsidR="000466F6" w:rsidRPr="00432CD2" w:rsidTr="000466F6">
        <w:trPr>
          <w:cantSplit/>
        </w:trPr>
        <w:tc>
          <w:tcPr>
            <w:tcW w:w="46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a. Error computations are based on the testing sample.</w:t>
            </w:r>
          </w:p>
        </w:tc>
      </w:tr>
    </w:tbl>
    <w:p w:rsidR="000466F6" w:rsidRP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7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533"/>
        <w:gridCol w:w="910"/>
        <w:gridCol w:w="1000"/>
        <w:gridCol w:w="1000"/>
        <w:gridCol w:w="1000"/>
        <w:gridCol w:w="1000"/>
        <w:gridCol w:w="1000"/>
        <w:gridCol w:w="1319"/>
      </w:tblGrid>
      <w:tr w:rsidR="000466F6" w:rsidRPr="00432CD2">
        <w:trPr>
          <w:cantSplit/>
        </w:trPr>
        <w:tc>
          <w:tcPr>
            <w:tcW w:w="87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466F6" w:rsidRPr="00432CD2" w:rsidRDefault="00432CD2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Table 5: </w:t>
            </w:r>
            <w:r w:rsidR="000466F6" w:rsidRPr="00432CD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Parameter Estimates</w:t>
            </w:r>
          </w:p>
        </w:tc>
      </w:tr>
      <w:tr w:rsidR="000466F6" w:rsidRPr="00432CD2">
        <w:trPr>
          <w:cantSplit/>
        </w:trPr>
        <w:tc>
          <w:tcPr>
            <w:tcW w:w="2440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Predictor</w:t>
            </w:r>
          </w:p>
        </w:tc>
        <w:tc>
          <w:tcPr>
            <w:tcW w:w="6318" w:type="dxa"/>
            <w:gridSpan w:val="6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Predicted</w:t>
            </w:r>
          </w:p>
        </w:tc>
      </w:tr>
      <w:tr w:rsidR="000466F6" w:rsidRPr="00432CD2">
        <w:trPr>
          <w:cantSplit/>
        </w:trPr>
        <w:tc>
          <w:tcPr>
            <w:tcW w:w="24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00" w:type="dxa"/>
            <w:gridSpan w:val="5"/>
            <w:tcBorders>
              <w:lef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Hidden Layer 1</w:t>
            </w:r>
          </w:p>
        </w:tc>
        <w:tc>
          <w:tcPr>
            <w:tcW w:w="1318" w:type="dxa"/>
            <w:tcBorders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Output Layer</w:t>
            </w:r>
          </w:p>
        </w:tc>
      </w:tr>
      <w:tr w:rsidR="000466F6" w:rsidRPr="00432CD2">
        <w:trPr>
          <w:cantSplit/>
        </w:trPr>
        <w:tc>
          <w:tcPr>
            <w:tcW w:w="24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H(1:1)</w:t>
            </w:r>
          </w:p>
        </w:tc>
        <w:tc>
          <w:tcPr>
            <w:tcW w:w="1000" w:type="dxa"/>
            <w:tcBorders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H(1:2)</w:t>
            </w:r>
          </w:p>
        </w:tc>
        <w:tc>
          <w:tcPr>
            <w:tcW w:w="1000" w:type="dxa"/>
            <w:tcBorders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H(1:3)</w:t>
            </w:r>
          </w:p>
        </w:tc>
        <w:tc>
          <w:tcPr>
            <w:tcW w:w="1000" w:type="dxa"/>
            <w:tcBorders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H(1:4)</w:t>
            </w:r>
          </w:p>
        </w:tc>
        <w:tc>
          <w:tcPr>
            <w:tcW w:w="1000" w:type="dxa"/>
            <w:tcBorders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H(1:5)</w:t>
            </w:r>
          </w:p>
        </w:tc>
        <w:tc>
          <w:tcPr>
            <w:tcW w:w="1318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AQI</w:t>
            </w:r>
          </w:p>
        </w:tc>
      </w:tr>
      <w:tr w:rsidR="000466F6" w:rsidRPr="00432CD2">
        <w:trPr>
          <w:cantSplit/>
        </w:trPr>
        <w:tc>
          <w:tcPr>
            <w:tcW w:w="1531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Input Layer</w:t>
            </w:r>
          </w:p>
        </w:tc>
        <w:tc>
          <w:tcPr>
            <w:tcW w:w="90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(Bias)</w:t>
            </w:r>
          </w:p>
        </w:tc>
        <w:tc>
          <w:tcPr>
            <w:tcW w:w="100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.573</w:t>
            </w:r>
          </w:p>
        </w:tc>
        <w:tc>
          <w:tcPr>
            <w:tcW w:w="100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-.192</w:t>
            </w:r>
          </w:p>
        </w:tc>
        <w:tc>
          <w:tcPr>
            <w:tcW w:w="100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.834</w:t>
            </w:r>
          </w:p>
        </w:tc>
        <w:tc>
          <w:tcPr>
            <w:tcW w:w="100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-.717</w:t>
            </w:r>
          </w:p>
        </w:tc>
        <w:tc>
          <w:tcPr>
            <w:tcW w:w="100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.153</w:t>
            </w:r>
          </w:p>
        </w:tc>
        <w:tc>
          <w:tcPr>
            <w:tcW w:w="131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PM2.5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.449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-.115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-.908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.268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.028</w:t>
            </w: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PM10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-.664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.298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.608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.255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.304</w:t>
            </w: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NO2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.183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.476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.072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.054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-.074</w:t>
            </w: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NH3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-.041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-.298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-.012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.011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.132</w:t>
            </w: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SO2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-.036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-.361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-.049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-.064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.252</w:t>
            </w: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-.102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.088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-.043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-.218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.102</w:t>
            </w: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OZONE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-.065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-.156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-.425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.323</w:t>
            </w: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6F6" w:rsidRPr="00432CD2">
        <w:trPr>
          <w:cantSplit/>
        </w:trPr>
        <w:tc>
          <w:tcPr>
            <w:tcW w:w="1531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Hidden Layer 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(Bias)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1.742</w:t>
            </w: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H(1:1)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-.887</w:t>
            </w: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H(1:2)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.404</w:t>
            </w: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H(1:3)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-1.306</w:t>
            </w: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H(1:4)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1.058</w:t>
            </w:r>
          </w:p>
        </w:tc>
      </w:tr>
      <w:tr w:rsidR="000466F6" w:rsidRPr="00432CD2">
        <w:trPr>
          <w:cantSplit/>
        </w:trPr>
        <w:tc>
          <w:tcPr>
            <w:tcW w:w="1531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H(1:5)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.505</w:t>
            </w:r>
          </w:p>
        </w:tc>
      </w:tr>
    </w:tbl>
    <w:p w:rsidR="000466F6" w:rsidRP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4050" cy="45815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4050" cy="45815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4050" cy="45815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P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35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76"/>
        <w:gridCol w:w="992"/>
        <w:gridCol w:w="1309"/>
      </w:tblGrid>
      <w:tr w:rsidR="000466F6" w:rsidRPr="00432CD2" w:rsidTr="00432CD2">
        <w:trPr>
          <w:cantSplit/>
        </w:trPr>
        <w:tc>
          <w:tcPr>
            <w:tcW w:w="35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466F6" w:rsidRPr="00432CD2" w:rsidRDefault="00432CD2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Table 6: </w:t>
            </w:r>
            <w:r w:rsidR="000466F6" w:rsidRPr="00432CD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Independent Variable Importance</w:t>
            </w:r>
          </w:p>
        </w:tc>
      </w:tr>
      <w:tr w:rsidR="000466F6" w:rsidRPr="00432CD2" w:rsidTr="00432CD2">
        <w:trPr>
          <w:cantSplit/>
        </w:trPr>
        <w:tc>
          <w:tcPr>
            <w:tcW w:w="127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Importance</w:t>
            </w:r>
          </w:p>
        </w:tc>
        <w:tc>
          <w:tcPr>
            <w:tcW w:w="130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Normalized Importance</w:t>
            </w:r>
          </w:p>
        </w:tc>
      </w:tr>
      <w:tr w:rsidR="000466F6" w:rsidRPr="00432CD2" w:rsidTr="00432CD2">
        <w:trPr>
          <w:cantSplit/>
        </w:trPr>
        <w:tc>
          <w:tcPr>
            <w:tcW w:w="1276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PM2.5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.366</w:t>
            </w:r>
          </w:p>
        </w:tc>
        <w:tc>
          <w:tcPr>
            <w:tcW w:w="13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  <w:tr w:rsidR="000466F6" w:rsidRPr="00432CD2" w:rsidTr="00432CD2">
        <w:trPr>
          <w:cantSplit/>
        </w:trPr>
        <w:tc>
          <w:tcPr>
            <w:tcW w:w="12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PM10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.337</w:t>
            </w:r>
          </w:p>
        </w:tc>
        <w:tc>
          <w:tcPr>
            <w:tcW w:w="13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92.2%</w:t>
            </w:r>
          </w:p>
        </w:tc>
      </w:tr>
      <w:tr w:rsidR="000466F6" w:rsidRPr="00432CD2" w:rsidTr="00432CD2">
        <w:trPr>
          <w:cantSplit/>
        </w:trPr>
        <w:tc>
          <w:tcPr>
            <w:tcW w:w="12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NO2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.029</w:t>
            </w:r>
          </w:p>
        </w:tc>
        <w:tc>
          <w:tcPr>
            <w:tcW w:w="13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8.0%</w:t>
            </w:r>
          </w:p>
        </w:tc>
      </w:tr>
      <w:tr w:rsidR="000466F6" w:rsidRPr="00432CD2" w:rsidTr="00432CD2">
        <w:trPr>
          <w:cantSplit/>
        </w:trPr>
        <w:tc>
          <w:tcPr>
            <w:tcW w:w="12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NH3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.025</w:t>
            </w:r>
          </w:p>
        </w:tc>
        <w:tc>
          <w:tcPr>
            <w:tcW w:w="13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6.9%</w:t>
            </w:r>
          </w:p>
        </w:tc>
      </w:tr>
      <w:tr w:rsidR="000466F6" w:rsidRPr="00432CD2" w:rsidTr="00432CD2">
        <w:trPr>
          <w:cantSplit/>
        </w:trPr>
        <w:tc>
          <w:tcPr>
            <w:tcW w:w="12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SO2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.040</w:t>
            </w:r>
          </w:p>
        </w:tc>
        <w:tc>
          <w:tcPr>
            <w:tcW w:w="13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10.9%</w:t>
            </w:r>
          </w:p>
        </w:tc>
      </w:tr>
      <w:tr w:rsidR="000466F6" w:rsidRPr="00432CD2" w:rsidTr="00432CD2">
        <w:trPr>
          <w:cantSplit/>
        </w:trPr>
        <w:tc>
          <w:tcPr>
            <w:tcW w:w="12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.056</w:t>
            </w:r>
          </w:p>
        </w:tc>
        <w:tc>
          <w:tcPr>
            <w:tcW w:w="130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15.3%</w:t>
            </w:r>
          </w:p>
        </w:tc>
      </w:tr>
      <w:tr w:rsidR="000466F6" w:rsidRPr="00432CD2" w:rsidTr="00432CD2">
        <w:trPr>
          <w:cantSplit/>
        </w:trPr>
        <w:tc>
          <w:tcPr>
            <w:tcW w:w="1276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OZONE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.147</w:t>
            </w:r>
          </w:p>
        </w:tc>
        <w:tc>
          <w:tcPr>
            <w:tcW w:w="13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466F6" w:rsidRPr="00432CD2" w:rsidRDefault="000466F6" w:rsidP="000466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C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40.3%</w:t>
            </w:r>
          </w:p>
        </w:tc>
      </w:tr>
    </w:tbl>
    <w:p w:rsidR="000466F6" w:rsidRP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4050" cy="45815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9B" w:rsidRDefault="00136B9B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466F6" w:rsidRPr="000466F6" w:rsidRDefault="000466F6" w:rsidP="000466F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37FEA" w:rsidRDefault="00432CD2"/>
    <w:sectPr w:rsidR="00837FEA" w:rsidSect="003F2C30">
      <w:pgSz w:w="11904" w:h="16837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466F6"/>
    <w:rsid w:val="00045824"/>
    <w:rsid w:val="000466F6"/>
    <w:rsid w:val="00082C39"/>
    <w:rsid w:val="00136B9B"/>
    <w:rsid w:val="003A5C16"/>
    <w:rsid w:val="003D18D4"/>
    <w:rsid w:val="00432CD2"/>
    <w:rsid w:val="0071337C"/>
    <w:rsid w:val="00A81D13"/>
    <w:rsid w:val="00EA7B6B"/>
    <w:rsid w:val="00FD6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8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33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37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32CD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32CD2"/>
    <w:rPr>
      <w:color w:val="800080"/>
      <w:u w:val="single"/>
    </w:rPr>
  </w:style>
  <w:style w:type="paragraph" w:customStyle="1" w:styleId="xl65">
    <w:name w:val="xl65"/>
    <w:basedOn w:val="Normal"/>
    <w:rsid w:val="00432CD2"/>
    <w:pPr>
      <w:shd w:val="clear" w:color="000000" w:fill="D7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6">
    <w:name w:val="xl66"/>
    <w:basedOn w:val="Normal"/>
    <w:rsid w:val="00432CD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432C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1694</Words>
  <Characters>9657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Rabin Chakrabortty</cp:lastModifiedBy>
  <cp:revision>5</cp:revision>
  <dcterms:created xsi:type="dcterms:W3CDTF">2020-05-03T14:57:00Z</dcterms:created>
  <dcterms:modified xsi:type="dcterms:W3CDTF">2020-07-31T05:13:00Z</dcterms:modified>
</cp:coreProperties>
</file>