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872B8" w14:textId="77777777" w:rsidR="00C474B1" w:rsidRPr="00194758" w:rsidRDefault="00C474B1" w:rsidP="00C474B1">
      <w:pPr>
        <w:rPr>
          <w:rFonts w:ascii="Times New Roman" w:hAnsi="Times New Roman"/>
          <w:b/>
          <w:bCs/>
          <w:sz w:val="20"/>
          <w:szCs w:val="20"/>
        </w:rPr>
      </w:pPr>
      <w:r w:rsidRPr="00194758">
        <w:rPr>
          <w:rFonts w:ascii="Times New Roman" w:hAnsi="Times New Roman"/>
          <w:b/>
          <w:bCs/>
          <w:sz w:val="20"/>
          <w:szCs w:val="20"/>
        </w:rPr>
        <w:object w:dxaOrig="12619" w:dyaOrig="3710" w14:anchorId="65E0FE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5pt;height:125.25pt" o:ole="">
            <v:imagedata r:id="rId4" o:title=""/>
          </v:shape>
          <o:OLEObject Type="Embed" ProgID="Excel.Sheet.12" ShapeID="_x0000_i1025" DrawAspect="Content" ObjectID="_1744047417" r:id="rId5"/>
        </w:object>
      </w:r>
    </w:p>
    <w:p w14:paraId="0CD5C933" w14:textId="77777777" w:rsidR="00C474B1" w:rsidRPr="00194758" w:rsidRDefault="00C474B1" w:rsidP="00C474B1">
      <w:pPr>
        <w:rPr>
          <w:rFonts w:ascii="Times New Roman" w:hAnsi="Times New Roman"/>
          <w:b/>
          <w:bCs/>
          <w:sz w:val="20"/>
          <w:szCs w:val="20"/>
        </w:rPr>
      </w:pPr>
    </w:p>
    <w:p w14:paraId="00946087" w14:textId="77777777" w:rsidR="00C474B1" w:rsidRPr="00194758" w:rsidRDefault="00C474B1" w:rsidP="00C474B1">
      <w:pPr>
        <w:rPr>
          <w:rFonts w:ascii="Times New Roman" w:hAnsi="Times New Roman"/>
          <w:b/>
          <w:bCs/>
          <w:sz w:val="20"/>
          <w:szCs w:val="20"/>
        </w:rPr>
      </w:pPr>
      <w:r w:rsidRPr="00194758">
        <w:rPr>
          <w:rFonts w:ascii="Times New Roman" w:hAnsi="Times New Roman"/>
          <w:b/>
          <w:bCs/>
          <w:sz w:val="20"/>
          <w:szCs w:val="20"/>
        </w:rPr>
        <w:object w:dxaOrig="11642" w:dyaOrig="3710" w14:anchorId="03A0E055">
          <v:shape id="_x0000_i1026" type="#_x0000_t75" style="width:429.75pt;height:137.25pt" o:ole="">
            <v:imagedata r:id="rId6" o:title=""/>
          </v:shape>
          <o:OLEObject Type="Embed" ProgID="Excel.Sheet.12" ShapeID="_x0000_i1026" DrawAspect="Content" ObjectID="_1744047418" r:id="rId7"/>
        </w:object>
      </w:r>
    </w:p>
    <w:p w14:paraId="5747DAF5" w14:textId="77777777" w:rsidR="00C474B1" w:rsidRPr="00194758" w:rsidRDefault="00C474B1" w:rsidP="00C474B1">
      <w:pPr>
        <w:rPr>
          <w:rFonts w:ascii="Times New Roman" w:hAnsi="Times New Roman"/>
          <w:b/>
          <w:bCs/>
          <w:sz w:val="20"/>
          <w:szCs w:val="20"/>
        </w:rPr>
      </w:pPr>
    </w:p>
    <w:p w14:paraId="7AA7C085" w14:textId="77777777" w:rsidR="00C474B1" w:rsidRPr="00194758" w:rsidRDefault="00C474B1" w:rsidP="00C474B1">
      <w:pPr>
        <w:rPr>
          <w:rFonts w:ascii="Times New Roman" w:hAnsi="Times New Roman"/>
          <w:sz w:val="24"/>
        </w:rPr>
      </w:pPr>
      <w:r w:rsidRPr="00194758">
        <w:rPr>
          <w:rFonts w:ascii="Times New Roman" w:hAnsi="Times New Roman"/>
          <w:b/>
          <w:bCs/>
          <w:sz w:val="20"/>
          <w:szCs w:val="20"/>
        </w:rPr>
        <w:object w:dxaOrig="14084" w:dyaOrig="2972" w14:anchorId="4DCAD79F">
          <v:shape id="_x0000_i1027" type="#_x0000_t75" style="width:424.5pt;height:89.25pt" o:ole="">
            <v:imagedata r:id="rId8" o:title=""/>
          </v:shape>
          <o:OLEObject Type="Embed" ProgID="Excel.Sheet.12" ShapeID="_x0000_i1027" DrawAspect="Content" ObjectID="_1744047419" r:id="rId9"/>
        </w:object>
      </w:r>
    </w:p>
    <w:p w14:paraId="1091999E" w14:textId="77777777" w:rsidR="00C474B1" w:rsidRPr="00194758" w:rsidRDefault="00C474B1" w:rsidP="00C474B1">
      <w:pPr>
        <w:rPr>
          <w:rFonts w:ascii="Times New Roman" w:hAnsi="Times New Roman"/>
          <w:sz w:val="24"/>
        </w:rPr>
      </w:pPr>
    </w:p>
    <w:p w14:paraId="3CBEFA12" w14:textId="77777777" w:rsidR="00C474B1" w:rsidRPr="00194758" w:rsidRDefault="00C474B1" w:rsidP="00C474B1">
      <w:pPr>
        <w:rPr>
          <w:rFonts w:ascii="Times New Roman" w:hAnsi="Times New Roman"/>
          <w:sz w:val="24"/>
        </w:rPr>
      </w:pPr>
    </w:p>
    <w:p w14:paraId="058C5CCF" w14:textId="77777777" w:rsidR="00C474B1" w:rsidRPr="00BD0EDE" w:rsidRDefault="00C474B1" w:rsidP="00C474B1">
      <w:pPr>
        <w:rPr>
          <w:sz w:val="24"/>
        </w:rPr>
      </w:pPr>
      <w:r w:rsidRPr="00194758">
        <w:rPr>
          <w:rFonts w:ascii="Times New Roman" w:hAnsi="Times New Roman"/>
          <w:sz w:val="24"/>
        </w:rPr>
        <w:object w:dxaOrig="10043" w:dyaOrig="3341" w14:anchorId="79BED82F">
          <v:shape id="_x0000_i1028" type="#_x0000_t75" style="width:425.25pt;height:141.75pt" o:ole="">
            <v:imagedata r:id="rId10" o:title=""/>
          </v:shape>
          <o:OLEObject Type="Embed" ProgID="Excel.Sheet.12" ShapeID="_x0000_i1028" DrawAspect="Content" ObjectID="_1744047420" r:id="rId11"/>
        </w:object>
      </w:r>
    </w:p>
    <w:p w14:paraId="4F4163F2" w14:textId="77777777" w:rsidR="00E1715D" w:rsidRDefault="00C474B1"/>
    <w:sectPr w:rsidR="00E1715D" w:rsidSect="00C474B1">
      <w:headerReference w:type="default" r:id="rId12"/>
      <w:pgSz w:w="11906" w:h="16838" w:code="9"/>
      <w:pgMar w:top="1701" w:right="1701" w:bottom="1701" w:left="1701" w:header="283" w:footer="992" w:gutter="0"/>
      <w:pgNumType w:start="0"/>
      <w:cols w:space="425"/>
      <w:docGrid w:type="lines" w:linePitch="4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123A0" w14:textId="77777777" w:rsidR="00504DC6" w:rsidRDefault="00C474B1" w:rsidP="007440A9">
    <w:pPr>
      <w:pStyle w:val="Header"/>
      <w:ind w:right="210"/>
      <w:jc w:val="right"/>
    </w:pPr>
    <w:r>
      <w:fldChar w:fldCharType="begin"/>
    </w:r>
    <w:r>
      <w:instrText>PAGE   \* MERGEFORMAT</w:instrText>
    </w:r>
    <w:r>
      <w:fldChar w:fldCharType="separate"/>
    </w:r>
    <w:r w:rsidRPr="00C84653">
      <w:rPr>
        <w:lang w:val="en-US" w:eastAsia="ja-JP"/>
      </w:rPr>
      <w:t>2</w:t>
    </w:r>
    <w:r>
      <w:fldChar w:fldCharType="end"/>
    </w:r>
  </w:p>
  <w:p w14:paraId="16509455" w14:textId="77777777" w:rsidR="00F35B6B" w:rsidRPr="00F35B6B" w:rsidRDefault="00C474B1" w:rsidP="00BE4595">
    <w:pPr>
      <w:spacing w:line="360" w:lineRule="auto"/>
      <w:jc w:val="left"/>
      <w:rPr>
        <w:rFonts w:ascii="Times New Roman" w:hAnsi="Times New Roman"/>
        <w:sz w:val="22"/>
        <w:szCs w:val="22"/>
        <w:lang w:val="en-GB"/>
      </w:rPr>
    </w:pPr>
    <w:r w:rsidRPr="00F35B6B">
      <w:rPr>
        <w:rFonts w:ascii="Times New Roman" w:hAnsi="Times New Roman"/>
        <w:sz w:val="22"/>
        <w:szCs w:val="22"/>
        <w:lang w:val="en-GB"/>
      </w:rPr>
      <w:t>Differential Diagnosis of MCI</w:t>
    </w:r>
    <w:r w:rsidRPr="00F35B6B">
      <w:rPr>
        <w:rFonts w:ascii="Times New Roman" w:hAnsi="Times New Roman"/>
        <w:sz w:val="22"/>
        <w:szCs w:val="22"/>
        <w:lang w:val="en-GB"/>
      </w:rPr>
      <w:t xml:space="preserve"> </w:t>
    </w:r>
    <w:r w:rsidRPr="00F35B6B">
      <w:rPr>
        <w:rFonts w:ascii="Times New Roman" w:hAnsi="Times New Roman"/>
        <w:sz w:val="22"/>
        <w:szCs w:val="22"/>
        <w:lang w:val="en-GB"/>
      </w:rPr>
      <w:t xml:space="preserve">with Lewy </w:t>
    </w:r>
    <w:r w:rsidRPr="00F35B6B">
      <w:rPr>
        <w:rFonts w:ascii="Times New Roman" w:hAnsi="Times New Roman"/>
        <w:sz w:val="22"/>
        <w:szCs w:val="22"/>
        <w:lang w:val="en-GB"/>
      </w:rPr>
      <w:t>B</w:t>
    </w:r>
    <w:r w:rsidRPr="00F35B6B">
      <w:rPr>
        <w:rFonts w:ascii="Times New Roman" w:hAnsi="Times New Roman"/>
        <w:sz w:val="22"/>
        <w:szCs w:val="22"/>
        <w:lang w:val="en-GB"/>
      </w:rPr>
      <w:t>o</w:t>
    </w:r>
    <w:r w:rsidRPr="00F35B6B">
      <w:rPr>
        <w:rFonts w:ascii="Times New Roman" w:hAnsi="Times New Roman"/>
        <w:sz w:val="22"/>
        <w:szCs w:val="22"/>
        <w:lang w:val="en-GB"/>
      </w:rPr>
      <w:t>die</w:t>
    </w:r>
    <w:r w:rsidRPr="00F35B6B">
      <w:rPr>
        <w:rFonts w:ascii="Times New Roman" w:hAnsi="Times New Roman"/>
        <w:sz w:val="22"/>
        <w:szCs w:val="22"/>
        <w:lang w:val="en-GB"/>
      </w:rPr>
      <w:t>s</w:t>
    </w:r>
    <w:r w:rsidRPr="00F35B6B">
      <w:rPr>
        <w:rFonts w:ascii="Times New Roman" w:hAnsi="Times New Roman"/>
        <w:sz w:val="22"/>
        <w:szCs w:val="22"/>
        <w:lang w:val="en-GB"/>
      </w:rPr>
      <w:t xml:space="preserve"> and</w:t>
    </w:r>
    <w:r w:rsidRPr="00F35B6B">
      <w:rPr>
        <w:rFonts w:ascii="Times New Roman" w:hAnsi="Times New Roman"/>
        <w:sz w:val="22"/>
        <w:szCs w:val="22"/>
        <w:lang w:val="en-GB"/>
      </w:rPr>
      <w:t xml:space="preserve"> </w:t>
    </w:r>
    <w:r w:rsidRPr="00F35B6B">
      <w:rPr>
        <w:rFonts w:ascii="Times New Roman" w:hAnsi="Times New Roman"/>
        <w:sz w:val="22"/>
        <w:szCs w:val="22"/>
        <w:lang w:val="en-GB"/>
      </w:rPr>
      <w:t xml:space="preserve">MCI due to Alzheimer’s </w:t>
    </w:r>
    <w:r w:rsidRPr="00F35B6B">
      <w:rPr>
        <w:rFonts w:ascii="Times New Roman" w:hAnsi="Times New Roman"/>
        <w:sz w:val="22"/>
        <w:szCs w:val="22"/>
        <w:lang w:val="en-GB"/>
      </w:rPr>
      <w:t>D</w:t>
    </w:r>
    <w:r w:rsidRPr="00F35B6B">
      <w:rPr>
        <w:rFonts w:ascii="Times New Roman" w:hAnsi="Times New Roman"/>
        <w:sz w:val="22"/>
        <w:szCs w:val="22"/>
        <w:lang w:val="en-GB"/>
      </w:rPr>
      <w:t xml:space="preserve">isease </w:t>
    </w:r>
    <w:r w:rsidRPr="00F35B6B">
      <w:rPr>
        <w:rFonts w:ascii="Times New Roman" w:hAnsi="Times New Roman"/>
        <w:sz w:val="22"/>
        <w:szCs w:val="22"/>
        <w:lang w:val="en-GB"/>
      </w:rPr>
      <w:t xml:space="preserve">by </w:t>
    </w:r>
  </w:p>
  <w:p w14:paraId="2C57473D" w14:textId="77777777" w:rsidR="00BE4595" w:rsidRPr="00F35B6B" w:rsidRDefault="00C474B1" w:rsidP="00BE4595">
    <w:pPr>
      <w:spacing w:line="360" w:lineRule="auto"/>
      <w:jc w:val="left"/>
      <w:rPr>
        <w:rFonts w:ascii="Times New Roman" w:hAnsi="Times New Roman"/>
        <w:sz w:val="22"/>
        <w:szCs w:val="22"/>
        <w:lang w:val="en-GB"/>
      </w:rPr>
    </w:pPr>
    <w:r w:rsidRPr="00F35B6B">
      <w:rPr>
        <w:rFonts w:ascii="Times New Roman" w:hAnsi="Times New Roman"/>
        <w:sz w:val="22"/>
        <w:szCs w:val="22"/>
        <w:lang w:val="en-GB"/>
      </w:rPr>
      <w:t xml:space="preserve">Visual Assessment of </w:t>
    </w:r>
    <w:r w:rsidRPr="00F35B6B">
      <w:rPr>
        <w:rFonts w:ascii="Times New Roman" w:hAnsi="Times New Roman"/>
        <w:sz w:val="22"/>
        <w:szCs w:val="22"/>
        <w:lang w:val="en-GB"/>
      </w:rPr>
      <w:t>Occipital Hypoperfusion</w:t>
    </w:r>
    <w:r w:rsidRPr="00F35B6B">
      <w:rPr>
        <w:rFonts w:ascii="Times New Roman" w:hAnsi="Times New Roman"/>
        <w:sz w:val="22"/>
        <w:szCs w:val="22"/>
        <w:lang w:val="en-GB"/>
      </w:rPr>
      <w:t xml:space="preserve"> on SPECT </w:t>
    </w:r>
    <w:r w:rsidRPr="00F35B6B">
      <w:rPr>
        <w:rFonts w:ascii="Times New Roman" w:hAnsi="Times New Roman"/>
        <w:sz w:val="22"/>
        <w:szCs w:val="22"/>
        <w:lang w:val="en-GB"/>
      </w:rPr>
      <w:t>I</w:t>
    </w:r>
    <w:r w:rsidRPr="00F35B6B">
      <w:rPr>
        <w:rFonts w:ascii="Times New Roman" w:hAnsi="Times New Roman"/>
        <w:sz w:val="22"/>
        <w:szCs w:val="22"/>
        <w:lang w:val="en-GB"/>
      </w:rPr>
      <w:t>mages</w:t>
    </w:r>
  </w:p>
  <w:p w14:paraId="2B54B824" w14:textId="77777777" w:rsidR="00504DC6" w:rsidRPr="00754679" w:rsidRDefault="00C474B1" w:rsidP="00BE4595">
    <w:pPr>
      <w:spacing w:line="360" w:lineRule="auto"/>
      <w:jc w:val="left"/>
      <w:rPr>
        <w:rFonts w:ascii="Times New Roman" w:hAnsi="Times New Roman"/>
        <w:bCs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4B1"/>
    <w:rsid w:val="001942F0"/>
    <w:rsid w:val="002C0857"/>
    <w:rsid w:val="003F01F8"/>
    <w:rsid w:val="00884728"/>
    <w:rsid w:val="008E2845"/>
    <w:rsid w:val="00C474B1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400C1"/>
  <w15:chartTrackingRefBased/>
  <w15:docId w15:val="{81399D3F-7FF0-4DA7-8B4B-4C6F4D5B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4B1"/>
    <w:pPr>
      <w:widowControl w:val="0"/>
      <w:spacing w:after="0" w:line="240" w:lineRule="auto"/>
      <w:jc w:val="both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74B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474B1"/>
    <w:rPr>
      <w:rFonts w:ascii="Century" w:eastAsia="MS Mincho" w:hAnsi="Century" w:cs="Times New Roman"/>
      <w:kern w:val="2"/>
      <w:sz w:val="21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3.xlsx"/><Relationship Id="rId5" Type="http://schemas.openxmlformats.org/officeDocument/2006/relationships/package" Target="embeddings/Microsoft_Excel_Worksheet.xls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>Springer Nature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2023-04-26T15:20:00Z</dcterms:created>
  <dcterms:modified xsi:type="dcterms:W3CDTF">2023-04-26T15:20:00Z</dcterms:modified>
</cp:coreProperties>
</file>