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Droid Serif" w:cs="Times New Roman"/>
          <w:color w:val="333333"/>
          <w:sz w:val="24"/>
        </w:rPr>
      </w:pPr>
      <w:r>
        <w:rPr>
          <w:rFonts w:ascii="Times New Roman" w:hAnsi="Times New Roman" w:cs="Times New Roman"/>
          <w:kern w:val="0"/>
          <w:sz w:val="24"/>
        </w:rPr>
        <w:t xml:space="preserve">Table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>S</w:t>
      </w:r>
      <w:r>
        <w:rPr>
          <w:rFonts w:ascii="Times New Roman" w:hAnsi="Times New Roman" w:cs="Times New Roman"/>
          <w:kern w:val="0"/>
          <w:sz w:val="24"/>
        </w:rPr>
        <w:t>4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eastAsia="Droid Serif" w:cs="Times New Roman"/>
          <w:color w:val="333333"/>
          <w:sz w:val="24"/>
        </w:rPr>
        <w:t xml:space="preserve"> Univariate analysis of hospitalization costs</w:t>
      </w:r>
    </w:p>
    <w:p>
      <w:pPr>
        <w:rPr>
          <w:rFonts w:ascii="Times New Roman" w:hAnsi="Times New Roman" w:eastAsia="Droid Serif" w:cs="Times New Roman"/>
          <w:b/>
          <w:bCs/>
          <w:color w:val="333333"/>
          <w:sz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6"/>
        <w:gridCol w:w="3270"/>
        <w:gridCol w:w="121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270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OR (CI) </w:t>
            </w:r>
          </w:p>
        </w:tc>
        <w:tc>
          <w:tcPr>
            <w:tcW w:w="121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3270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1.037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(0.844~1.273)</w:t>
            </w:r>
          </w:p>
        </w:tc>
        <w:tc>
          <w:tcPr>
            <w:tcW w:w="1216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Age, years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pStyle w:val="2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55 ≤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age &lt; 65 vs.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age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 xml:space="preserve">&lt;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55 years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0.670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(0.486~0.925)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Age ≥ 65 vs.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age </w:t>
            </w:r>
            <w:r>
              <w:rPr>
                <w:rFonts w:ascii="Times New Roman" w:hAnsi="Times New Roman" w:cs="Times New Roman"/>
                <w:kern w:val="0"/>
                <w:sz w:val="24"/>
                <w:lang w:bidi="ar"/>
              </w:rPr>
              <w:t xml:space="preserve">&lt;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55 years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0.758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(0.647~0.889)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Smoking status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Current smokers </w:t>
            </w:r>
            <w:r>
              <w:rPr>
                <w:rFonts w:ascii="Times New Roman" w:hAnsi="Times New Roman" w:cs="Times New Roman"/>
                <w:sz w:val="24"/>
              </w:rPr>
              <w:t xml:space="preserve">vs.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non-smokers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1.014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(0.854~1.203)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 xml:space="preserve">Former smokers </w:t>
            </w:r>
            <w:r>
              <w:rPr>
                <w:rFonts w:ascii="Times New Roman" w:hAnsi="Times New Roman" w:cs="Times New Roman"/>
                <w:sz w:val="24"/>
              </w:rPr>
              <w:t xml:space="preserve">vs.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lang w:bidi="ar"/>
              </w:rPr>
              <w:t>non-smokers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0.817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(0.709~0.942)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Droid Serif" w:cs="Times New Roman"/>
                <w:sz w:val="24"/>
              </w:rPr>
              <w:t>Length of stay, days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26.363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(22.507~30.880）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pStyle w:val="2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Death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6.388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(3.259~12.521)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pStyle w:val="2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Droid Serif" w:cs="Times New Roman"/>
                <w:sz w:val="24"/>
              </w:rPr>
              <w:t>Respiratory failure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3.903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(3.409~4.469）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pStyle w:val="2"/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Droid Serif" w:cs="Times New Roman"/>
                <w:sz w:val="24"/>
              </w:rPr>
              <w:t>Non-invasive ventilation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7.320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(6.371~8.411）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Droid Serif" w:cs="Times New Roman"/>
                <w:sz w:val="24"/>
              </w:rPr>
              <w:t>Invasive mechanical ventilation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35.211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(22.884~54.180）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ICU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288.401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(91.986~904.214）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Bronchiectasis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1.017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(0.848~1.219)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Hypertension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1.179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(1.035~1.343)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2.012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(1.003~4.034)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Spinal and thoracic deformity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1.1415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(0.557~3.597)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16.314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(6.654~39.997)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PTB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0.881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(0.648~1.198)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bookmarkStart w:id="0" w:name="OLE_LINK13"/>
            <w:r>
              <w:rPr>
                <w:rFonts w:ascii="Times New Roman" w:hAnsi="Times New Roman" w:cs="Times New Roman"/>
                <w:sz w:val="24"/>
              </w:rPr>
              <w:t>NTM-PD</w:t>
            </w:r>
            <w:bookmarkEnd w:id="0"/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8.019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(0.727~88.512)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Pneumomycosis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9.814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(6.410~15.024)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IAV pneumonia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1.600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(1.335~1.917)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HF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1.980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(1.668~2.351)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CAO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2.406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(0.574~10.081)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Hyperlipidemia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0.624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(0.388~1.005)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CVD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1.927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(1.491~2.492)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Diabetes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1.613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(1.339~1.942)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SSS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12.039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(1.251~115.837)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Paroxysmal tachycardia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1.478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(0.620~3.523)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AF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2.090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(1.529~2.855)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Chronic gastroenteritis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0.714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(0.465~1.099)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Anemia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2.437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(1.639~3.624)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Cholelithiasis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1.024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(0.812~1.290)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CKD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2.286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(1.559~3.353)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AKI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14.239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(5.735~35.356)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Cataract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1.555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(0.796~3.037)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ILD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(0.811~2.094)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Asthma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0.585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(0.435~0.786)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Sinusitis  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(0.762~1.338)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GERD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1.504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(0.587~3.851)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PU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1.460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(0.752~2.836)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Gout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1.146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(0.695~1.892)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Leukoderma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(0.139~12.845)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OSAHS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0.581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(0.348~0.970)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Lower limb varicose veins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0.380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(0.089~1.624)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Latent syphilis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1.560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(0.650~3.744)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VHD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1.164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(0.839~1.615)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Thyrotoxicosis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1.078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(0.467~2.490)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Hypothyroidism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2.586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(1.117~5.987)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HT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Thyroid nodule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(0.361~4.940)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1.782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(0.548~5.796)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MC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(0.231~2.769)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dysfunction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4.014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(1.002~16.072)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Viral hepatitis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0.557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(0.236~1.311)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Fatty liver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0.599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(0.419~0.856)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cirrhosis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0.942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(0.316~2.804)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Hepatitis b virus carrier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1.045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(0.552~1.979)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PLD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(0.250~64.099）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Alcoholic liver disease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transplantation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Mental disorders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8.019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(0.727~88.512)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AML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(0.212~4.720)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NPC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(0.361~4.940)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Sleep disorders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(0.367~10.952)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Liver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(0.037~2.173)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Kidney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Gastric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(0.093~6.859)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Colon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(0.367~10.952)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Lung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3.393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(2.294~5.018)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PCA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(0.212~4.720)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Bladder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2.672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(0.446~16.009)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Laryngeal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Rectal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(0.112~8.694)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Esophageal cancer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0.500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(0.062~4.002)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Cholecystitis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1.537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(0.808~2.921)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VTE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4.742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(2.942~7.643)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Destroyed lung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4.218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(2.543~6.996)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vertAlign w:val="baseline"/>
                <w:lang w:val="en-US" w:eastAsia="zh-CN"/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Glaucoma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0.890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(0.192~4.123)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Lymphoma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6.031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(1.699~21.403)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Diverticulosis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4.009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(0.564~28.488)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Eczema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0.924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(0.263~3.247)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Dermatitis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1.144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(0.237~5.515)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Pruritus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Fungal esophagitis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GX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Poliomyelitis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(0.112~8.964)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Osteoporosis 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1.458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(0.881~2.411)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Herniated lumbar disk disease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1.234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(0.644~2.364)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Cervical spondylosis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0.872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(0.466~1.634)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Rheumatoid arthritis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(0.068~1.197)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Rheumatic arthritis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(0.139~12.845)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Aortic dissection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7.041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(2.058~24.091)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Arteriosclerosis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1.520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(1.163~1.987)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bookmarkStart w:id="1" w:name="OLE_LINK12"/>
            <w:r>
              <w:rPr>
                <w:rFonts w:ascii="Times New Roman" w:hAnsi="Times New Roman" w:cs="Times New Roman"/>
                <w:sz w:val="24"/>
              </w:rPr>
              <w:t>LEAOD</w:t>
            </w:r>
            <w:bookmarkEnd w:id="1"/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2.143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(0.906~5.066)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ICAS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1.604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(0.502~5.121)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Artery embolization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(0.334~3.000)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Aneurysm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2.542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(1.381~4.679)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Hemangioma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0.498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(0.196~1.266)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Rhinitis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Syphilis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(0.037~2.173)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Malnutrition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8.054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(2.421~26.789)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Myelofibrosis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(0.282~3.553)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HCM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2.406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(0.574~10.081)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Chronic pancreatitis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(0.112~8.964)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Bile duct obstruction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Cushing syndrome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(0.181~22.106)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Depression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1.202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(0.330~4.373)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1.335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(0.361~4.940)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Hyperuricemia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1.411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(0.748~2.663)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Snoring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0.444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(0.103~1.916)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Anxiety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1.233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(0.401~3.787)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 T3 syndrome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(0.112~8.964)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Prosopalgia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DCM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(0.809~4.985)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Leukemia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(0.181~22.106)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Epilepsy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12.066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(2.432~59.854)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G6PD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(0.093~6.859)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Dermatomyositis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IBD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Dementia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(0.311~8.270)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Adrenal adenoma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(0.112~8.964)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Polycystic kidney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Leukoencephlopathy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Psoriasis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0.801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(0.093~6.859)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0.839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CMB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1.336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(0.430~4.149)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SLE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Schizophrenia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2.672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(0.446~16.009)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0.282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0.667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(0.080~5.546)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Esophageal diverticulum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Bladder diverticulum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Barrett esophagus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ETPB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20.098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(2.346~172.180)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HIBD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Erythroderma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Cluster headache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Hypocortisone syndrome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Adrenocortical insufficiency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Meniere disease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2.004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(0.367~10.952)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Urolithiasis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0.951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(0.704~1.285)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0.744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Migraine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MDS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4.006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(0.250~64.099)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0.327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GBS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Scleroderma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Dermatophytoses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1.718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(0.444~6.652)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0.434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Tracheobronchial stenosis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3.008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(0.672~13.457)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Capillary bronchitis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AIDS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2.003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(0.181~22.106)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0.571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High paraplegia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MG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ITP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Hypopituitarism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TO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Tracheobronchomalacia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Senile tremor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Bipolar disorder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Vasculitis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Myelitis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Herpes zoster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2.190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(0.808~5.933)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0.123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IgG4-RD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Viral encephalitis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/>
                <w:color w:val="auto"/>
                <w:kern w:val="2"/>
                <w:sz w:val="24"/>
              </w:rPr>
              <w:t>Hyperinsulinmia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Cutaneous amyloidosis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Meningioma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Peripheral neuropathy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6473681603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IV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Hypoparathyroidism 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GISTs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CIDP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4036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Syphilis carrier</w:t>
            </w:r>
          </w:p>
        </w:tc>
        <w:tc>
          <w:tcPr>
            <w:tcW w:w="3270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0.000</w:t>
            </w:r>
          </w:p>
        </w:tc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OR:</w:t>
      </w:r>
      <w:r>
        <w:rPr>
          <w:rFonts w:ascii="Times New Roman" w:hAnsi="Times New Roman" w:cs="Times New Roman"/>
          <w:sz w:val="24"/>
        </w:rPr>
        <w:t>odd ratio</w:t>
      </w:r>
      <w:r>
        <w:rPr>
          <w:rFonts w:hint="eastAsia" w:ascii="Times New Roman" w:hAnsi="Times New Roman" w:cs="Times New Roman"/>
          <w:sz w:val="24"/>
          <w:lang w:val="en-US" w:eastAsia="zh-CN"/>
        </w:rPr>
        <w:t>; CI:c</w:t>
      </w:r>
      <w:r>
        <w:rPr>
          <w:rFonts w:ascii="Times New Roman" w:hAnsi="Times New Roman" w:cs="Times New Roman"/>
          <w:sz w:val="24"/>
        </w:rPr>
        <w:t xml:space="preserve">onfidence </w:t>
      </w:r>
      <w:r>
        <w:rPr>
          <w:rFonts w:hint="eastAsia" w:ascii="Times New Roman" w:hAnsi="Times New Roman" w:cs="Times New Roman"/>
          <w:sz w:val="24"/>
          <w:lang w:val="en-US" w:eastAsia="zh-CN"/>
        </w:rPr>
        <w:t>i</w:t>
      </w:r>
      <w:r>
        <w:rPr>
          <w:rFonts w:ascii="Times New Roman" w:hAnsi="Times New Roman" w:cs="Times New Roman"/>
          <w:sz w:val="24"/>
        </w:rPr>
        <w:t>nterval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TZiYjk2YjM0MjI5MWFlNjhiYmMwODhiNDY5MTgifQ=="/>
  </w:docVars>
  <w:rsids>
    <w:rsidRoot w:val="00000000"/>
    <w:rsid w:val="07A371AD"/>
    <w:rsid w:val="09E75808"/>
    <w:rsid w:val="0A3C34DB"/>
    <w:rsid w:val="0D815DD4"/>
    <w:rsid w:val="1C817B9F"/>
    <w:rsid w:val="34E055F2"/>
    <w:rsid w:val="466B0DF4"/>
    <w:rsid w:val="48897310"/>
    <w:rsid w:val="4F754A92"/>
    <w:rsid w:val="62B13FA9"/>
    <w:rsid w:val="6DF130DE"/>
    <w:rsid w:val="6EA42846"/>
    <w:rsid w:val="73DB2866"/>
    <w:rsid w:val="772B3B04"/>
    <w:rsid w:val="7AEA5A84"/>
    <w:rsid w:val="7B2E5971"/>
    <w:rsid w:val="7F94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791</Words>
  <Characters>5503</Characters>
  <Lines>0</Lines>
  <Paragraphs>0</Paragraphs>
  <TotalTime>7</TotalTime>
  <ScaleCrop>false</ScaleCrop>
  <LinksUpToDate>false</LinksUpToDate>
  <CharactersWithSpaces>5790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2023-01-04T08:21:00Z</dcterms:created>
  <dc:creator>ncrcgyfyy</dc:creator>
  <cp:lastModifiedBy>王明蝶</cp:lastModifiedBy>
  <dcterms:modified xsi:type="dcterms:W3CDTF">2023-01-04T08:47:29Z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FB3C3743C813482B939D80B7B34E3B4C</vt:lpwstr>
  </property>
</Properties>
</file>