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CCF7CE" w14:textId="77777777" w:rsidR="009022DD" w:rsidRPr="009022DD" w:rsidRDefault="00E44E39">
      <w:pPr>
        <w:rPr>
          <w:b/>
        </w:rPr>
      </w:pPr>
      <w:r>
        <w:rPr>
          <w:b/>
        </w:rPr>
        <w:t>Additional file 4</w:t>
      </w:r>
    </w:p>
    <w:p w14:paraId="514B4AFD" w14:textId="77777777" w:rsidR="009022DD" w:rsidRPr="009022DD" w:rsidRDefault="009022DD">
      <w:pPr>
        <w:rPr>
          <w:b/>
          <w:i/>
        </w:rPr>
      </w:pPr>
      <w:r w:rsidRPr="009022DD">
        <w:rPr>
          <w:b/>
          <w:i/>
        </w:rPr>
        <w:t>Quality appraisal of qualitative studies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45"/>
        <w:gridCol w:w="1236"/>
        <w:gridCol w:w="1277"/>
        <w:gridCol w:w="1069"/>
        <w:gridCol w:w="1069"/>
        <w:gridCol w:w="1136"/>
        <w:gridCol w:w="1283"/>
        <w:gridCol w:w="1069"/>
        <w:gridCol w:w="1069"/>
        <w:gridCol w:w="1069"/>
        <w:gridCol w:w="1136"/>
        <w:gridCol w:w="1204"/>
        <w:gridCol w:w="1115"/>
      </w:tblGrid>
      <w:tr w:rsidR="00C13530" w:rsidRPr="00D64246" w14:paraId="73B36601" w14:textId="77777777" w:rsidTr="00D64246">
        <w:trPr>
          <w:trHeight w:val="450"/>
        </w:trPr>
        <w:tc>
          <w:tcPr>
            <w:tcW w:w="1781" w:type="dxa"/>
            <w:gridSpan w:val="2"/>
            <w:hideMark/>
          </w:tcPr>
          <w:p w14:paraId="5088ABBE" w14:textId="77777777" w:rsidR="00C13530" w:rsidRPr="00D64246" w:rsidRDefault="00C13530" w:rsidP="009022DD">
            <w:pPr>
              <w:rPr>
                <w:bCs/>
                <w:sz w:val="16"/>
                <w:szCs w:val="16"/>
                <w:lang w:val="de-DE"/>
              </w:rPr>
            </w:pPr>
            <w:r w:rsidRPr="00D64246">
              <w:rPr>
                <w:bCs/>
                <w:sz w:val="16"/>
                <w:szCs w:val="16"/>
              </w:rPr>
              <w:t>criterion/study</w:t>
            </w:r>
          </w:p>
        </w:tc>
        <w:tc>
          <w:tcPr>
            <w:tcW w:w="1277" w:type="dxa"/>
            <w:hideMark/>
          </w:tcPr>
          <w:p w14:paraId="26317E14" w14:textId="77777777" w:rsidR="00C13530" w:rsidRPr="00D64246" w:rsidRDefault="00C13530" w:rsidP="00C13530">
            <w:pPr>
              <w:ind w:right="285"/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Atwal, 2008</w:t>
            </w:r>
          </w:p>
        </w:tc>
        <w:tc>
          <w:tcPr>
            <w:tcW w:w="1069" w:type="dxa"/>
            <w:hideMark/>
          </w:tcPr>
          <w:p w14:paraId="53BE87E0" w14:textId="77777777" w:rsidR="00C13530" w:rsidRPr="00D64246" w:rsidRDefault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Atwal, 2014a</w:t>
            </w:r>
          </w:p>
        </w:tc>
        <w:tc>
          <w:tcPr>
            <w:tcW w:w="1069" w:type="dxa"/>
            <w:hideMark/>
          </w:tcPr>
          <w:p w14:paraId="4F6F8892" w14:textId="77777777" w:rsidR="00C13530" w:rsidRPr="00D64246" w:rsidRDefault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Atwal, 2014b</w:t>
            </w:r>
          </w:p>
        </w:tc>
        <w:tc>
          <w:tcPr>
            <w:tcW w:w="1136" w:type="dxa"/>
            <w:hideMark/>
          </w:tcPr>
          <w:p w14:paraId="04D72DF9" w14:textId="77777777" w:rsidR="00C13530" w:rsidRPr="00D64246" w:rsidRDefault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Cameron, 2014</w:t>
            </w:r>
          </w:p>
        </w:tc>
        <w:tc>
          <w:tcPr>
            <w:tcW w:w="1283" w:type="dxa"/>
          </w:tcPr>
          <w:p w14:paraId="4E0B5045" w14:textId="77777777" w:rsidR="00C13530" w:rsidRPr="00D64246" w:rsidRDefault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Davis, 2019</w:t>
            </w:r>
          </w:p>
        </w:tc>
        <w:tc>
          <w:tcPr>
            <w:tcW w:w="1069" w:type="dxa"/>
          </w:tcPr>
          <w:p w14:paraId="2313445B" w14:textId="77777777" w:rsidR="00C13530" w:rsidRPr="00D64246" w:rsidRDefault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Godfrey, 2019</w:t>
            </w:r>
          </w:p>
        </w:tc>
        <w:tc>
          <w:tcPr>
            <w:tcW w:w="1069" w:type="dxa"/>
            <w:hideMark/>
          </w:tcPr>
          <w:p w14:paraId="35321001" w14:textId="77777777" w:rsidR="00C13530" w:rsidRPr="00D64246" w:rsidRDefault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Hibbert, 2008</w:t>
            </w:r>
          </w:p>
        </w:tc>
        <w:tc>
          <w:tcPr>
            <w:tcW w:w="1069" w:type="dxa"/>
            <w:hideMark/>
          </w:tcPr>
          <w:p w14:paraId="5C9CD200" w14:textId="77777777" w:rsidR="00C13530" w:rsidRPr="00D64246" w:rsidRDefault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Money, 2015</w:t>
            </w:r>
          </w:p>
        </w:tc>
        <w:tc>
          <w:tcPr>
            <w:tcW w:w="1136" w:type="dxa"/>
            <w:hideMark/>
          </w:tcPr>
          <w:p w14:paraId="07312976" w14:textId="77777777" w:rsidR="00C13530" w:rsidRPr="00D64246" w:rsidRDefault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Nygard, 2014</w:t>
            </w:r>
          </w:p>
        </w:tc>
        <w:tc>
          <w:tcPr>
            <w:tcW w:w="1204" w:type="dxa"/>
            <w:hideMark/>
          </w:tcPr>
          <w:p w14:paraId="04105715" w14:textId="77777777" w:rsidR="00C13530" w:rsidRPr="00D64246" w:rsidRDefault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Threapleton, 2016</w:t>
            </w:r>
          </w:p>
        </w:tc>
        <w:tc>
          <w:tcPr>
            <w:tcW w:w="1115" w:type="dxa"/>
            <w:hideMark/>
          </w:tcPr>
          <w:p w14:paraId="01E9717C" w14:textId="77777777" w:rsidR="00C13530" w:rsidRPr="00D64246" w:rsidRDefault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Whitehead,  2014</w:t>
            </w:r>
          </w:p>
        </w:tc>
      </w:tr>
      <w:tr w:rsidR="00C13530" w:rsidRPr="00D64246" w14:paraId="457212C7" w14:textId="77777777" w:rsidTr="00D64246">
        <w:trPr>
          <w:trHeight w:val="225"/>
        </w:trPr>
        <w:tc>
          <w:tcPr>
            <w:tcW w:w="545" w:type="dxa"/>
            <w:hideMark/>
          </w:tcPr>
          <w:p w14:paraId="445D2AE7" w14:textId="77777777" w:rsidR="00C13530" w:rsidRPr="00D64246" w:rsidRDefault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1.1</w:t>
            </w:r>
          </w:p>
        </w:tc>
        <w:tc>
          <w:tcPr>
            <w:tcW w:w="1236" w:type="dxa"/>
            <w:hideMark/>
          </w:tcPr>
          <w:p w14:paraId="4543B81C" w14:textId="77777777" w:rsidR="00C13530" w:rsidRPr="00D64246" w:rsidRDefault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Research goal reported?</w:t>
            </w:r>
          </w:p>
        </w:tc>
        <w:tc>
          <w:tcPr>
            <w:tcW w:w="1277" w:type="dxa"/>
            <w:hideMark/>
          </w:tcPr>
          <w:p w14:paraId="51FADBFE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1FD6869A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03F687EF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23C981F7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283" w:type="dxa"/>
          </w:tcPr>
          <w:p w14:paraId="048BA5AB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</w:tcPr>
          <w:p w14:paraId="7C5F48CA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6E786C02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1CD48808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207365C3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204" w:type="dxa"/>
            <w:hideMark/>
          </w:tcPr>
          <w:p w14:paraId="0613AEED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15" w:type="dxa"/>
            <w:hideMark/>
          </w:tcPr>
          <w:p w14:paraId="3C2A7FB5" w14:textId="77777777" w:rsidR="00C13530" w:rsidRPr="00D64246" w:rsidRDefault="00C13530" w:rsidP="009022DD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Yes</w:t>
            </w:r>
          </w:p>
        </w:tc>
      </w:tr>
      <w:tr w:rsidR="00C13530" w:rsidRPr="00D64246" w14:paraId="6295249E" w14:textId="77777777" w:rsidTr="00D64246">
        <w:trPr>
          <w:trHeight w:val="450"/>
        </w:trPr>
        <w:tc>
          <w:tcPr>
            <w:tcW w:w="545" w:type="dxa"/>
            <w:hideMark/>
          </w:tcPr>
          <w:p w14:paraId="444735D5" w14:textId="77777777" w:rsidR="00C13530" w:rsidRPr="00D64246" w:rsidRDefault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1.2</w:t>
            </w:r>
          </w:p>
        </w:tc>
        <w:tc>
          <w:tcPr>
            <w:tcW w:w="1236" w:type="dxa"/>
            <w:hideMark/>
          </w:tcPr>
          <w:p w14:paraId="7AE9088A" w14:textId="77777777" w:rsidR="00C13530" w:rsidRPr="00D64246" w:rsidRDefault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Relevance of research goal stated</w:t>
            </w:r>
          </w:p>
        </w:tc>
        <w:tc>
          <w:tcPr>
            <w:tcW w:w="1277" w:type="dxa"/>
            <w:hideMark/>
          </w:tcPr>
          <w:p w14:paraId="58F98001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76B09986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6FFEB0D9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18D368C0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283" w:type="dxa"/>
          </w:tcPr>
          <w:p w14:paraId="0166413B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</w:tcPr>
          <w:p w14:paraId="4AE11FBE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398B956A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3AEFDD33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1F05B144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204" w:type="dxa"/>
            <w:hideMark/>
          </w:tcPr>
          <w:p w14:paraId="386E38F9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15" w:type="dxa"/>
            <w:hideMark/>
          </w:tcPr>
          <w:p w14:paraId="778C75EE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</w:tr>
      <w:tr w:rsidR="00C13530" w:rsidRPr="00D64246" w14:paraId="11AD6060" w14:textId="77777777" w:rsidTr="00D64246">
        <w:trPr>
          <w:trHeight w:val="450"/>
        </w:trPr>
        <w:tc>
          <w:tcPr>
            <w:tcW w:w="545" w:type="dxa"/>
            <w:hideMark/>
          </w:tcPr>
          <w:p w14:paraId="0EAAB6AA" w14:textId="77777777" w:rsidR="00C13530" w:rsidRPr="00D64246" w:rsidRDefault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2.</w:t>
            </w:r>
          </w:p>
        </w:tc>
        <w:tc>
          <w:tcPr>
            <w:tcW w:w="1236" w:type="dxa"/>
            <w:hideMark/>
          </w:tcPr>
          <w:p w14:paraId="462E5580" w14:textId="77777777" w:rsidR="00C13530" w:rsidRPr="00D64246" w:rsidRDefault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Underlying qualitative paradigm</w:t>
            </w:r>
          </w:p>
        </w:tc>
        <w:tc>
          <w:tcPr>
            <w:tcW w:w="1277" w:type="dxa"/>
            <w:hideMark/>
          </w:tcPr>
          <w:p w14:paraId="7A92DCBF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Interpretative approach</w:t>
            </w:r>
          </w:p>
        </w:tc>
        <w:tc>
          <w:tcPr>
            <w:tcW w:w="1069" w:type="dxa"/>
            <w:hideMark/>
          </w:tcPr>
          <w:p w14:paraId="6F2B9600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Not stated</w:t>
            </w:r>
          </w:p>
        </w:tc>
        <w:tc>
          <w:tcPr>
            <w:tcW w:w="1069" w:type="dxa"/>
            <w:hideMark/>
          </w:tcPr>
          <w:p w14:paraId="76267FB3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Not stated</w:t>
            </w:r>
          </w:p>
        </w:tc>
        <w:tc>
          <w:tcPr>
            <w:tcW w:w="1136" w:type="dxa"/>
            <w:hideMark/>
          </w:tcPr>
          <w:p w14:paraId="3DFDE00D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Not stated</w:t>
            </w:r>
          </w:p>
        </w:tc>
        <w:tc>
          <w:tcPr>
            <w:tcW w:w="1283" w:type="dxa"/>
          </w:tcPr>
          <w:p w14:paraId="4F892D76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 paradigm</w:t>
            </w:r>
          </w:p>
        </w:tc>
        <w:tc>
          <w:tcPr>
            <w:tcW w:w="1069" w:type="dxa"/>
          </w:tcPr>
          <w:p w14:paraId="5CA1E06E" w14:textId="77777777" w:rsidR="00C13530" w:rsidRPr="00D64246" w:rsidRDefault="008F20F4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 paradigm</w:t>
            </w:r>
          </w:p>
        </w:tc>
        <w:tc>
          <w:tcPr>
            <w:tcW w:w="1069" w:type="dxa"/>
            <w:hideMark/>
          </w:tcPr>
          <w:p w14:paraId="492BD0A0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 paradigm, thematic analysis</w:t>
            </w:r>
          </w:p>
        </w:tc>
        <w:tc>
          <w:tcPr>
            <w:tcW w:w="1069" w:type="dxa"/>
            <w:hideMark/>
          </w:tcPr>
          <w:p w14:paraId="30EF5CD9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Not stated</w:t>
            </w:r>
          </w:p>
        </w:tc>
        <w:tc>
          <w:tcPr>
            <w:tcW w:w="1136" w:type="dxa"/>
            <w:hideMark/>
          </w:tcPr>
          <w:p w14:paraId="69C9B8B0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 paradigm</w:t>
            </w:r>
          </w:p>
        </w:tc>
        <w:tc>
          <w:tcPr>
            <w:tcW w:w="1204" w:type="dxa"/>
            <w:hideMark/>
          </w:tcPr>
          <w:p w14:paraId="7ABF1931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Not stated, thematic analysis</w:t>
            </w:r>
          </w:p>
        </w:tc>
        <w:tc>
          <w:tcPr>
            <w:tcW w:w="1115" w:type="dxa"/>
            <w:hideMark/>
          </w:tcPr>
          <w:p w14:paraId="1036642A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Not stated</w:t>
            </w:r>
          </w:p>
        </w:tc>
      </w:tr>
      <w:tr w:rsidR="00C13530" w:rsidRPr="00D64246" w14:paraId="069D5EA1" w14:textId="77777777" w:rsidTr="00D64246">
        <w:trPr>
          <w:trHeight w:val="450"/>
        </w:trPr>
        <w:tc>
          <w:tcPr>
            <w:tcW w:w="545" w:type="dxa"/>
            <w:hideMark/>
          </w:tcPr>
          <w:p w14:paraId="4356F06E" w14:textId="77777777" w:rsidR="00C13530" w:rsidRPr="00D64246" w:rsidRDefault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3.</w:t>
            </w:r>
          </w:p>
        </w:tc>
        <w:tc>
          <w:tcPr>
            <w:tcW w:w="1236" w:type="dxa"/>
            <w:hideMark/>
          </w:tcPr>
          <w:p w14:paraId="79529695" w14:textId="77777777" w:rsidR="00C13530" w:rsidRPr="00D64246" w:rsidRDefault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Study design</w:t>
            </w:r>
          </w:p>
        </w:tc>
        <w:tc>
          <w:tcPr>
            <w:tcW w:w="1277" w:type="dxa"/>
            <w:hideMark/>
          </w:tcPr>
          <w:p w14:paraId="7067BE2C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Qualitative cross sectional</w:t>
            </w:r>
          </w:p>
        </w:tc>
        <w:tc>
          <w:tcPr>
            <w:tcW w:w="1069" w:type="dxa"/>
            <w:hideMark/>
          </w:tcPr>
          <w:p w14:paraId="56F79B7D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Qualitative cross sectional</w:t>
            </w:r>
          </w:p>
        </w:tc>
        <w:tc>
          <w:tcPr>
            <w:tcW w:w="1069" w:type="dxa"/>
            <w:hideMark/>
          </w:tcPr>
          <w:p w14:paraId="7414EDD6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Qualitative cross sectional</w:t>
            </w:r>
          </w:p>
        </w:tc>
        <w:tc>
          <w:tcPr>
            <w:tcW w:w="1136" w:type="dxa"/>
            <w:hideMark/>
          </w:tcPr>
          <w:p w14:paraId="61F52C5E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Qualitative longitudinal</w:t>
            </w:r>
          </w:p>
        </w:tc>
        <w:tc>
          <w:tcPr>
            <w:tcW w:w="1283" w:type="dxa"/>
          </w:tcPr>
          <w:p w14:paraId="15B3F548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 xml:space="preserve">Qualitative cross sectional </w:t>
            </w:r>
          </w:p>
        </w:tc>
        <w:tc>
          <w:tcPr>
            <w:tcW w:w="1069" w:type="dxa"/>
          </w:tcPr>
          <w:p w14:paraId="33D58A8C" w14:textId="77777777" w:rsidR="00C13530" w:rsidRPr="00D64246" w:rsidRDefault="008F20F4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Qualitative cross sectional</w:t>
            </w:r>
          </w:p>
        </w:tc>
        <w:tc>
          <w:tcPr>
            <w:tcW w:w="1069" w:type="dxa"/>
            <w:hideMark/>
          </w:tcPr>
          <w:p w14:paraId="2230E9F6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Qualitative cross sectional</w:t>
            </w:r>
          </w:p>
        </w:tc>
        <w:tc>
          <w:tcPr>
            <w:tcW w:w="1069" w:type="dxa"/>
            <w:hideMark/>
          </w:tcPr>
          <w:p w14:paraId="498C58AF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Qualitative cross sectional</w:t>
            </w:r>
          </w:p>
        </w:tc>
        <w:tc>
          <w:tcPr>
            <w:tcW w:w="1136" w:type="dxa"/>
            <w:hideMark/>
          </w:tcPr>
          <w:p w14:paraId="28331501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Qualitative longitudinal</w:t>
            </w:r>
          </w:p>
        </w:tc>
        <w:tc>
          <w:tcPr>
            <w:tcW w:w="1204" w:type="dxa"/>
            <w:hideMark/>
          </w:tcPr>
          <w:p w14:paraId="4AB9A2A0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Qualitative cross sectional</w:t>
            </w:r>
          </w:p>
        </w:tc>
        <w:tc>
          <w:tcPr>
            <w:tcW w:w="1115" w:type="dxa"/>
            <w:hideMark/>
          </w:tcPr>
          <w:p w14:paraId="4EA0B71B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Qualitative cross sectional</w:t>
            </w:r>
          </w:p>
        </w:tc>
      </w:tr>
      <w:tr w:rsidR="00C13530" w:rsidRPr="00D64246" w14:paraId="54597BE5" w14:textId="77777777" w:rsidTr="00D64246">
        <w:trPr>
          <w:trHeight w:val="225"/>
        </w:trPr>
        <w:tc>
          <w:tcPr>
            <w:tcW w:w="545" w:type="dxa"/>
            <w:hideMark/>
          </w:tcPr>
          <w:p w14:paraId="5E43F578" w14:textId="77777777" w:rsidR="00C13530" w:rsidRPr="00D64246" w:rsidRDefault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4.</w:t>
            </w:r>
          </w:p>
        </w:tc>
        <w:tc>
          <w:tcPr>
            <w:tcW w:w="1236" w:type="dxa"/>
            <w:hideMark/>
          </w:tcPr>
          <w:p w14:paraId="702CD229" w14:textId="77777777" w:rsidR="00C13530" w:rsidRPr="00D64246" w:rsidRDefault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Qualitative design appropriate</w:t>
            </w:r>
          </w:p>
        </w:tc>
        <w:tc>
          <w:tcPr>
            <w:tcW w:w="1277" w:type="dxa"/>
            <w:hideMark/>
          </w:tcPr>
          <w:p w14:paraId="0287595F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1D7C4956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44162815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210C952F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283" w:type="dxa"/>
          </w:tcPr>
          <w:p w14:paraId="7AC3E098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</w:tcPr>
          <w:p w14:paraId="478C3415" w14:textId="77777777" w:rsidR="00C13530" w:rsidRPr="00D64246" w:rsidRDefault="008F20F4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68B6F60C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4E0A2431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761B52F9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204" w:type="dxa"/>
            <w:hideMark/>
          </w:tcPr>
          <w:p w14:paraId="114B1F3C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15" w:type="dxa"/>
            <w:hideMark/>
          </w:tcPr>
          <w:p w14:paraId="09F9EF2E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</w:tr>
      <w:tr w:rsidR="00C13530" w:rsidRPr="00D64246" w14:paraId="4080CD51" w14:textId="77777777" w:rsidTr="00D64246">
        <w:trPr>
          <w:trHeight w:val="900"/>
        </w:trPr>
        <w:tc>
          <w:tcPr>
            <w:tcW w:w="545" w:type="dxa"/>
            <w:hideMark/>
          </w:tcPr>
          <w:p w14:paraId="07F2E546" w14:textId="77777777" w:rsidR="00C13530" w:rsidRPr="00D64246" w:rsidRDefault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5.</w:t>
            </w:r>
          </w:p>
        </w:tc>
        <w:tc>
          <w:tcPr>
            <w:tcW w:w="1236" w:type="dxa"/>
            <w:hideMark/>
          </w:tcPr>
          <w:p w14:paraId="0C52632F" w14:textId="77777777" w:rsidR="00C13530" w:rsidRPr="00D64246" w:rsidRDefault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Qualitative method</w:t>
            </w:r>
          </w:p>
        </w:tc>
        <w:tc>
          <w:tcPr>
            <w:tcW w:w="1277" w:type="dxa"/>
            <w:hideMark/>
          </w:tcPr>
          <w:p w14:paraId="4FB3B0C1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Semi structured interview</w:t>
            </w:r>
          </w:p>
        </w:tc>
        <w:tc>
          <w:tcPr>
            <w:tcW w:w="1069" w:type="dxa"/>
            <w:hideMark/>
          </w:tcPr>
          <w:p w14:paraId="3B90BC2C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Semi structured interview/ think aloud technique</w:t>
            </w:r>
          </w:p>
        </w:tc>
        <w:tc>
          <w:tcPr>
            <w:tcW w:w="1069" w:type="dxa"/>
            <w:hideMark/>
          </w:tcPr>
          <w:p w14:paraId="3A8FB894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Semi structured interview</w:t>
            </w:r>
          </w:p>
        </w:tc>
        <w:tc>
          <w:tcPr>
            <w:tcW w:w="1136" w:type="dxa"/>
            <w:hideMark/>
          </w:tcPr>
          <w:p w14:paraId="36A8E261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In depth and semi structured interview/ focus groups</w:t>
            </w:r>
          </w:p>
        </w:tc>
        <w:tc>
          <w:tcPr>
            <w:tcW w:w="1283" w:type="dxa"/>
          </w:tcPr>
          <w:p w14:paraId="08016A33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survey design with Semi structured questionnaire</w:t>
            </w:r>
          </w:p>
        </w:tc>
        <w:tc>
          <w:tcPr>
            <w:tcW w:w="1069" w:type="dxa"/>
          </w:tcPr>
          <w:p w14:paraId="3953DA87" w14:textId="77777777" w:rsidR="00C13530" w:rsidRPr="00D64246" w:rsidRDefault="008F20F4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In depth and semi structured interview/ focus groups</w:t>
            </w:r>
          </w:p>
        </w:tc>
        <w:tc>
          <w:tcPr>
            <w:tcW w:w="1069" w:type="dxa"/>
            <w:hideMark/>
          </w:tcPr>
          <w:p w14:paraId="60F34921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Semi structured interview</w:t>
            </w:r>
          </w:p>
        </w:tc>
        <w:tc>
          <w:tcPr>
            <w:tcW w:w="1069" w:type="dxa"/>
            <w:hideMark/>
          </w:tcPr>
          <w:p w14:paraId="704959E4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Semi structured interview/ think aloud technique</w:t>
            </w:r>
          </w:p>
        </w:tc>
        <w:tc>
          <w:tcPr>
            <w:tcW w:w="1136" w:type="dxa"/>
            <w:hideMark/>
          </w:tcPr>
          <w:p w14:paraId="490A770A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Interviews/ focus groups/ participant observation</w:t>
            </w:r>
          </w:p>
        </w:tc>
        <w:tc>
          <w:tcPr>
            <w:tcW w:w="1204" w:type="dxa"/>
            <w:hideMark/>
          </w:tcPr>
          <w:p w14:paraId="3185942C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Semi structured interview</w:t>
            </w:r>
          </w:p>
        </w:tc>
        <w:tc>
          <w:tcPr>
            <w:tcW w:w="1115" w:type="dxa"/>
            <w:hideMark/>
          </w:tcPr>
          <w:p w14:paraId="6C923825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Semi structured interview</w:t>
            </w:r>
          </w:p>
        </w:tc>
      </w:tr>
      <w:tr w:rsidR="00C13530" w:rsidRPr="00D64246" w14:paraId="13D377BD" w14:textId="77777777" w:rsidTr="00D64246">
        <w:trPr>
          <w:trHeight w:val="225"/>
        </w:trPr>
        <w:tc>
          <w:tcPr>
            <w:tcW w:w="545" w:type="dxa"/>
            <w:hideMark/>
          </w:tcPr>
          <w:p w14:paraId="2851693B" w14:textId="77777777" w:rsidR="00C13530" w:rsidRPr="00D64246" w:rsidRDefault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6.1</w:t>
            </w:r>
          </w:p>
        </w:tc>
        <w:tc>
          <w:tcPr>
            <w:tcW w:w="1236" w:type="dxa"/>
            <w:hideMark/>
          </w:tcPr>
          <w:p w14:paraId="563EB6E0" w14:textId="77777777" w:rsidR="00C13530" w:rsidRPr="00D64246" w:rsidRDefault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Methods explicitly described</w:t>
            </w:r>
          </w:p>
        </w:tc>
        <w:tc>
          <w:tcPr>
            <w:tcW w:w="1277" w:type="dxa"/>
            <w:hideMark/>
          </w:tcPr>
          <w:p w14:paraId="3EFAA34A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305727A6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1A98D603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7456E83C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283" w:type="dxa"/>
          </w:tcPr>
          <w:p w14:paraId="45183A03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</w:tcPr>
          <w:p w14:paraId="4D765470" w14:textId="77777777" w:rsidR="00C13530" w:rsidRPr="00D64246" w:rsidRDefault="008F20F4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4F92343D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36EAE30D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6C1529DC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204" w:type="dxa"/>
            <w:hideMark/>
          </w:tcPr>
          <w:p w14:paraId="02F3C959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15" w:type="dxa"/>
            <w:hideMark/>
          </w:tcPr>
          <w:p w14:paraId="5D800883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</w:tr>
      <w:tr w:rsidR="00C13530" w:rsidRPr="00D64246" w14:paraId="1716552A" w14:textId="77777777" w:rsidTr="00D64246">
        <w:trPr>
          <w:trHeight w:val="450"/>
        </w:trPr>
        <w:tc>
          <w:tcPr>
            <w:tcW w:w="545" w:type="dxa"/>
            <w:hideMark/>
          </w:tcPr>
          <w:p w14:paraId="32A55897" w14:textId="77777777" w:rsidR="00C13530" w:rsidRPr="00D64246" w:rsidRDefault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6.2</w:t>
            </w:r>
          </w:p>
        </w:tc>
        <w:tc>
          <w:tcPr>
            <w:tcW w:w="1236" w:type="dxa"/>
            <w:hideMark/>
          </w:tcPr>
          <w:p w14:paraId="0C4464E9" w14:textId="77777777" w:rsidR="00C13530" w:rsidRPr="00D64246" w:rsidRDefault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Modified methods during the study justified and described</w:t>
            </w:r>
          </w:p>
        </w:tc>
        <w:tc>
          <w:tcPr>
            <w:tcW w:w="1277" w:type="dxa"/>
            <w:hideMark/>
          </w:tcPr>
          <w:p w14:paraId="36E00022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methods not modified</w:t>
            </w:r>
          </w:p>
        </w:tc>
        <w:tc>
          <w:tcPr>
            <w:tcW w:w="1069" w:type="dxa"/>
            <w:hideMark/>
          </w:tcPr>
          <w:p w14:paraId="4A71E8C0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methods not modified</w:t>
            </w:r>
          </w:p>
        </w:tc>
        <w:tc>
          <w:tcPr>
            <w:tcW w:w="1069" w:type="dxa"/>
            <w:hideMark/>
          </w:tcPr>
          <w:p w14:paraId="0EFAE3C5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methods not modified</w:t>
            </w:r>
          </w:p>
        </w:tc>
        <w:tc>
          <w:tcPr>
            <w:tcW w:w="1136" w:type="dxa"/>
            <w:hideMark/>
          </w:tcPr>
          <w:p w14:paraId="4A00C41F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methods not modified</w:t>
            </w:r>
          </w:p>
        </w:tc>
        <w:tc>
          <w:tcPr>
            <w:tcW w:w="1283" w:type="dxa"/>
          </w:tcPr>
          <w:p w14:paraId="1A70C503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methods not modified</w:t>
            </w:r>
          </w:p>
        </w:tc>
        <w:tc>
          <w:tcPr>
            <w:tcW w:w="1069" w:type="dxa"/>
          </w:tcPr>
          <w:p w14:paraId="7342BF35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methods not modified</w:t>
            </w:r>
          </w:p>
        </w:tc>
        <w:tc>
          <w:tcPr>
            <w:tcW w:w="1069" w:type="dxa"/>
            <w:hideMark/>
          </w:tcPr>
          <w:p w14:paraId="62AE3A28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methods not modified</w:t>
            </w:r>
          </w:p>
        </w:tc>
        <w:tc>
          <w:tcPr>
            <w:tcW w:w="1069" w:type="dxa"/>
            <w:hideMark/>
          </w:tcPr>
          <w:p w14:paraId="50F9EB92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methods not modified</w:t>
            </w:r>
          </w:p>
        </w:tc>
        <w:tc>
          <w:tcPr>
            <w:tcW w:w="1136" w:type="dxa"/>
            <w:hideMark/>
          </w:tcPr>
          <w:p w14:paraId="1ECF0E1E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methods not modified</w:t>
            </w:r>
          </w:p>
        </w:tc>
        <w:tc>
          <w:tcPr>
            <w:tcW w:w="1204" w:type="dxa"/>
            <w:hideMark/>
          </w:tcPr>
          <w:p w14:paraId="085D52B8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methods not modified</w:t>
            </w:r>
          </w:p>
        </w:tc>
        <w:tc>
          <w:tcPr>
            <w:tcW w:w="1115" w:type="dxa"/>
            <w:hideMark/>
          </w:tcPr>
          <w:p w14:paraId="7F3B0AB2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methods not modified</w:t>
            </w:r>
          </w:p>
        </w:tc>
      </w:tr>
      <w:tr w:rsidR="00C13530" w:rsidRPr="00D64246" w14:paraId="2654089B" w14:textId="77777777" w:rsidTr="00D64246">
        <w:trPr>
          <w:trHeight w:val="225"/>
        </w:trPr>
        <w:tc>
          <w:tcPr>
            <w:tcW w:w="545" w:type="dxa"/>
            <w:hideMark/>
          </w:tcPr>
          <w:p w14:paraId="4ECDE188" w14:textId="77777777" w:rsidR="00C13530" w:rsidRPr="00D64246" w:rsidRDefault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6.3</w:t>
            </w:r>
          </w:p>
        </w:tc>
        <w:tc>
          <w:tcPr>
            <w:tcW w:w="1236" w:type="dxa"/>
            <w:hideMark/>
          </w:tcPr>
          <w:p w14:paraId="4B51FDDD" w14:textId="77777777" w:rsidR="00C13530" w:rsidRPr="00D64246" w:rsidRDefault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Data collecting described</w:t>
            </w:r>
          </w:p>
        </w:tc>
        <w:tc>
          <w:tcPr>
            <w:tcW w:w="1277" w:type="dxa"/>
            <w:hideMark/>
          </w:tcPr>
          <w:p w14:paraId="2384F0DC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3E18FF24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6000CC09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19A06BCF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283" w:type="dxa"/>
          </w:tcPr>
          <w:p w14:paraId="3A54A550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</w:tcPr>
          <w:p w14:paraId="5C56C1FB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075CA4CF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082B5EE3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02E3DB19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204" w:type="dxa"/>
            <w:hideMark/>
          </w:tcPr>
          <w:p w14:paraId="7A58FD22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15" w:type="dxa"/>
            <w:hideMark/>
          </w:tcPr>
          <w:p w14:paraId="42F40441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</w:tr>
      <w:tr w:rsidR="00C13530" w:rsidRPr="00D64246" w14:paraId="13C3247A" w14:textId="77777777" w:rsidTr="00D64246">
        <w:trPr>
          <w:trHeight w:val="225"/>
        </w:trPr>
        <w:tc>
          <w:tcPr>
            <w:tcW w:w="545" w:type="dxa"/>
            <w:hideMark/>
          </w:tcPr>
          <w:p w14:paraId="00DAF7BB" w14:textId="77777777" w:rsidR="00C13530" w:rsidRPr="00D64246" w:rsidRDefault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6.4</w:t>
            </w:r>
          </w:p>
        </w:tc>
        <w:tc>
          <w:tcPr>
            <w:tcW w:w="1236" w:type="dxa"/>
            <w:hideMark/>
          </w:tcPr>
          <w:p w14:paraId="6B5E771B" w14:textId="77777777" w:rsidR="00C13530" w:rsidRPr="00D64246" w:rsidRDefault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Saturation of data discussed</w:t>
            </w:r>
          </w:p>
        </w:tc>
        <w:tc>
          <w:tcPr>
            <w:tcW w:w="1277" w:type="dxa"/>
            <w:hideMark/>
          </w:tcPr>
          <w:p w14:paraId="220C2D2A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482D67EB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10F87D0A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27E193DE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</w:t>
            </w:r>
          </w:p>
        </w:tc>
        <w:tc>
          <w:tcPr>
            <w:tcW w:w="1283" w:type="dxa"/>
          </w:tcPr>
          <w:p w14:paraId="13F27E13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</w:tcPr>
          <w:p w14:paraId="58DB4AE2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6FD4B1D7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4DB77AF8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12F54B4C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204" w:type="dxa"/>
            <w:hideMark/>
          </w:tcPr>
          <w:p w14:paraId="675655DC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15" w:type="dxa"/>
            <w:hideMark/>
          </w:tcPr>
          <w:p w14:paraId="7628BC0D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</w:t>
            </w:r>
          </w:p>
        </w:tc>
      </w:tr>
      <w:tr w:rsidR="00C13530" w:rsidRPr="00D64246" w14:paraId="60F0AD50" w14:textId="77777777" w:rsidTr="00D64246">
        <w:trPr>
          <w:trHeight w:val="450"/>
        </w:trPr>
        <w:tc>
          <w:tcPr>
            <w:tcW w:w="545" w:type="dxa"/>
            <w:hideMark/>
          </w:tcPr>
          <w:p w14:paraId="405B2992" w14:textId="77777777" w:rsidR="00C13530" w:rsidRPr="00D64246" w:rsidRDefault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7.1</w:t>
            </w:r>
          </w:p>
        </w:tc>
        <w:tc>
          <w:tcPr>
            <w:tcW w:w="1236" w:type="dxa"/>
            <w:hideMark/>
          </w:tcPr>
          <w:p w14:paraId="0456AA4C" w14:textId="77777777" w:rsidR="00C13530" w:rsidRPr="00D64246" w:rsidRDefault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Selection of participants appropriate</w:t>
            </w:r>
          </w:p>
        </w:tc>
        <w:tc>
          <w:tcPr>
            <w:tcW w:w="1277" w:type="dxa"/>
            <w:hideMark/>
          </w:tcPr>
          <w:p w14:paraId="0BCFDA70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3FFBB056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Unclear</w:t>
            </w:r>
          </w:p>
        </w:tc>
        <w:tc>
          <w:tcPr>
            <w:tcW w:w="1069" w:type="dxa"/>
            <w:hideMark/>
          </w:tcPr>
          <w:p w14:paraId="35A8AF2E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23554CAF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Unclear</w:t>
            </w:r>
          </w:p>
        </w:tc>
        <w:tc>
          <w:tcPr>
            <w:tcW w:w="1283" w:type="dxa"/>
          </w:tcPr>
          <w:p w14:paraId="1A6B884E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</w:tcPr>
          <w:p w14:paraId="2A58CAB0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2B649E2D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4E14EED3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141B03A0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204" w:type="dxa"/>
            <w:hideMark/>
          </w:tcPr>
          <w:p w14:paraId="6B66C4F9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15" w:type="dxa"/>
            <w:hideMark/>
          </w:tcPr>
          <w:p w14:paraId="609F78F8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</w:tr>
      <w:tr w:rsidR="00C13530" w:rsidRPr="00D64246" w14:paraId="105A56C5" w14:textId="77777777" w:rsidTr="00D64246">
        <w:trPr>
          <w:trHeight w:val="225"/>
        </w:trPr>
        <w:tc>
          <w:tcPr>
            <w:tcW w:w="545" w:type="dxa"/>
            <w:hideMark/>
          </w:tcPr>
          <w:p w14:paraId="0C35D37F" w14:textId="77777777" w:rsidR="00C13530" w:rsidRPr="00D64246" w:rsidRDefault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7.2</w:t>
            </w:r>
          </w:p>
        </w:tc>
        <w:tc>
          <w:tcPr>
            <w:tcW w:w="1236" w:type="dxa"/>
            <w:hideMark/>
          </w:tcPr>
          <w:p w14:paraId="07FF652A" w14:textId="77777777" w:rsidR="00C13530" w:rsidRPr="00D64246" w:rsidRDefault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Recruitment part of discussion</w:t>
            </w:r>
          </w:p>
        </w:tc>
        <w:tc>
          <w:tcPr>
            <w:tcW w:w="1277" w:type="dxa"/>
            <w:hideMark/>
          </w:tcPr>
          <w:p w14:paraId="6BD8AE4F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72A3F36C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16BE77A3" w14:textId="77777777" w:rsidR="00C13530" w:rsidRPr="00D64246" w:rsidRDefault="00C13530" w:rsidP="009022DD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2400765E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</w:t>
            </w:r>
          </w:p>
        </w:tc>
        <w:tc>
          <w:tcPr>
            <w:tcW w:w="1283" w:type="dxa"/>
          </w:tcPr>
          <w:p w14:paraId="40C9B8EF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</w:tcPr>
          <w:p w14:paraId="15C878ED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46D3D63E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47CEE090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6689DE8F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204" w:type="dxa"/>
            <w:hideMark/>
          </w:tcPr>
          <w:p w14:paraId="522C0384" w14:textId="77777777" w:rsidR="00C13530" w:rsidRPr="00D64246" w:rsidRDefault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 Yes</w:t>
            </w:r>
          </w:p>
        </w:tc>
        <w:tc>
          <w:tcPr>
            <w:tcW w:w="1115" w:type="dxa"/>
            <w:hideMark/>
          </w:tcPr>
          <w:p w14:paraId="7D8FCA8C" w14:textId="77777777" w:rsidR="00C13530" w:rsidRPr="00D64246" w:rsidRDefault="00C13530" w:rsidP="009022DD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</w:tr>
      <w:tr w:rsidR="00C13530" w:rsidRPr="00D64246" w14:paraId="470C673F" w14:textId="77777777" w:rsidTr="00D64246">
        <w:trPr>
          <w:trHeight w:val="450"/>
        </w:trPr>
        <w:tc>
          <w:tcPr>
            <w:tcW w:w="545" w:type="dxa"/>
            <w:hideMark/>
          </w:tcPr>
          <w:p w14:paraId="74BF8B6B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lastRenderedPageBreak/>
              <w:t>8.</w:t>
            </w:r>
          </w:p>
        </w:tc>
        <w:tc>
          <w:tcPr>
            <w:tcW w:w="1236" w:type="dxa"/>
            <w:hideMark/>
          </w:tcPr>
          <w:p w14:paraId="73548F7D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Researcher's influence on study discussed</w:t>
            </w:r>
          </w:p>
        </w:tc>
        <w:tc>
          <w:tcPr>
            <w:tcW w:w="1277" w:type="dxa"/>
            <w:hideMark/>
          </w:tcPr>
          <w:p w14:paraId="0E11A5ED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</w:t>
            </w:r>
          </w:p>
        </w:tc>
        <w:tc>
          <w:tcPr>
            <w:tcW w:w="1069" w:type="dxa"/>
            <w:hideMark/>
          </w:tcPr>
          <w:p w14:paraId="56171DC8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</w:t>
            </w:r>
          </w:p>
        </w:tc>
        <w:tc>
          <w:tcPr>
            <w:tcW w:w="1069" w:type="dxa"/>
            <w:hideMark/>
          </w:tcPr>
          <w:p w14:paraId="4FDE73B2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24095F0A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</w:t>
            </w:r>
          </w:p>
        </w:tc>
        <w:tc>
          <w:tcPr>
            <w:tcW w:w="1283" w:type="dxa"/>
          </w:tcPr>
          <w:p w14:paraId="168FC147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</w:t>
            </w:r>
          </w:p>
        </w:tc>
        <w:tc>
          <w:tcPr>
            <w:tcW w:w="1069" w:type="dxa"/>
          </w:tcPr>
          <w:p w14:paraId="23F66E94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3FFCD691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61C0585C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</w:t>
            </w:r>
          </w:p>
        </w:tc>
        <w:tc>
          <w:tcPr>
            <w:tcW w:w="1136" w:type="dxa"/>
            <w:hideMark/>
          </w:tcPr>
          <w:p w14:paraId="2B0A998A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204" w:type="dxa"/>
            <w:hideMark/>
          </w:tcPr>
          <w:p w14:paraId="50B10DFC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</w:t>
            </w:r>
          </w:p>
        </w:tc>
        <w:tc>
          <w:tcPr>
            <w:tcW w:w="1115" w:type="dxa"/>
            <w:hideMark/>
          </w:tcPr>
          <w:p w14:paraId="337267FF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</w:tr>
      <w:tr w:rsidR="00C13530" w:rsidRPr="00D64246" w14:paraId="73443F7B" w14:textId="77777777" w:rsidTr="00D64246">
        <w:trPr>
          <w:trHeight w:val="450"/>
        </w:trPr>
        <w:tc>
          <w:tcPr>
            <w:tcW w:w="545" w:type="dxa"/>
            <w:hideMark/>
          </w:tcPr>
          <w:p w14:paraId="41E1ABE9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9.</w:t>
            </w:r>
          </w:p>
        </w:tc>
        <w:tc>
          <w:tcPr>
            <w:tcW w:w="1236" w:type="dxa"/>
            <w:hideMark/>
          </w:tcPr>
          <w:p w14:paraId="098CE330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Ethical issues adequately addressed</w:t>
            </w:r>
          </w:p>
        </w:tc>
        <w:tc>
          <w:tcPr>
            <w:tcW w:w="1277" w:type="dxa"/>
            <w:hideMark/>
          </w:tcPr>
          <w:p w14:paraId="7CF45E3C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45D00DAC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59A94C49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</w:t>
            </w:r>
          </w:p>
        </w:tc>
        <w:tc>
          <w:tcPr>
            <w:tcW w:w="1136" w:type="dxa"/>
            <w:hideMark/>
          </w:tcPr>
          <w:p w14:paraId="4EE06D54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</w:t>
            </w:r>
          </w:p>
        </w:tc>
        <w:tc>
          <w:tcPr>
            <w:tcW w:w="1283" w:type="dxa"/>
          </w:tcPr>
          <w:p w14:paraId="12CEFD12" w14:textId="77777777" w:rsidR="00C13530" w:rsidRPr="00D64246" w:rsidRDefault="008F20F4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</w:tcPr>
          <w:p w14:paraId="29CF4EF1" w14:textId="77777777" w:rsidR="00C13530" w:rsidRPr="00D64246" w:rsidRDefault="008F20F4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11143E42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</w:t>
            </w:r>
          </w:p>
        </w:tc>
        <w:tc>
          <w:tcPr>
            <w:tcW w:w="1069" w:type="dxa"/>
            <w:hideMark/>
          </w:tcPr>
          <w:p w14:paraId="50A52120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69F49679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204" w:type="dxa"/>
            <w:hideMark/>
          </w:tcPr>
          <w:p w14:paraId="673D9598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15" w:type="dxa"/>
            <w:hideMark/>
          </w:tcPr>
          <w:p w14:paraId="40A0C8CD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</w:tr>
      <w:tr w:rsidR="00D64246" w:rsidRPr="00D64246" w14:paraId="17955D07" w14:textId="77777777" w:rsidTr="00D64246">
        <w:trPr>
          <w:trHeight w:val="447"/>
        </w:trPr>
        <w:tc>
          <w:tcPr>
            <w:tcW w:w="545" w:type="dxa"/>
            <w:hideMark/>
          </w:tcPr>
          <w:p w14:paraId="1C4437D0" w14:textId="77777777" w:rsidR="00D64246" w:rsidRPr="00D64246" w:rsidRDefault="00D64246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10.</w:t>
            </w:r>
          </w:p>
        </w:tc>
        <w:tc>
          <w:tcPr>
            <w:tcW w:w="13732" w:type="dxa"/>
            <w:gridSpan w:val="12"/>
            <w:hideMark/>
          </w:tcPr>
          <w:p w14:paraId="001DF039" w14:textId="77777777" w:rsidR="00D64246" w:rsidRPr="00D64246" w:rsidRDefault="00D64246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Rigorous data analysis</w:t>
            </w:r>
          </w:p>
        </w:tc>
      </w:tr>
      <w:tr w:rsidR="00C13530" w:rsidRPr="00D64246" w14:paraId="50C32980" w14:textId="77777777" w:rsidTr="00D64246">
        <w:trPr>
          <w:trHeight w:val="450"/>
        </w:trPr>
        <w:tc>
          <w:tcPr>
            <w:tcW w:w="545" w:type="dxa"/>
            <w:hideMark/>
          </w:tcPr>
          <w:p w14:paraId="581E905D" w14:textId="77777777" w:rsidR="00C13530" w:rsidRPr="00D64246" w:rsidRDefault="00C13530" w:rsidP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10.1</w:t>
            </w:r>
          </w:p>
        </w:tc>
        <w:tc>
          <w:tcPr>
            <w:tcW w:w="1236" w:type="dxa"/>
            <w:hideMark/>
          </w:tcPr>
          <w:p w14:paraId="2795182F" w14:textId="77777777" w:rsidR="00C13530" w:rsidRPr="00D64246" w:rsidRDefault="00C13530" w:rsidP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Analysis process described in detail</w:t>
            </w:r>
          </w:p>
        </w:tc>
        <w:tc>
          <w:tcPr>
            <w:tcW w:w="1277" w:type="dxa"/>
            <w:hideMark/>
          </w:tcPr>
          <w:p w14:paraId="1DCD8B4F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71660D12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73104E4B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53987CAB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</w:t>
            </w:r>
          </w:p>
        </w:tc>
        <w:tc>
          <w:tcPr>
            <w:tcW w:w="1283" w:type="dxa"/>
          </w:tcPr>
          <w:p w14:paraId="1BF39BD7" w14:textId="77777777" w:rsidR="00C13530" w:rsidRPr="00D64246" w:rsidRDefault="008F20F4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</w:tcPr>
          <w:p w14:paraId="6BAE5A46" w14:textId="77777777" w:rsidR="00C13530" w:rsidRPr="00D64246" w:rsidRDefault="008F20F4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1ACA2119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</w:t>
            </w:r>
          </w:p>
        </w:tc>
        <w:tc>
          <w:tcPr>
            <w:tcW w:w="1069" w:type="dxa"/>
            <w:hideMark/>
          </w:tcPr>
          <w:p w14:paraId="576484B0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46432E27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204" w:type="dxa"/>
            <w:hideMark/>
          </w:tcPr>
          <w:p w14:paraId="1A4E5C52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15" w:type="dxa"/>
            <w:hideMark/>
          </w:tcPr>
          <w:p w14:paraId="4B387A93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</w:tr>
      <w:tr w:rsidR="00C13530" w:rsidRPr="00D64246" w14:paraId="7C05CB6B" w14:textId="77777777" w:rsidTr="00D64246">
        <w:trPr>
          <w:trHeight w:val="450"/>
        </w:trPr>
        <w:tc>
          <w:tcPr>
            <w:tcW w:w="545" w:type="dxa"/>
            <w:hideMark/>
          </w:tcPr>
          <w:p w14:paraId="6A1BF401" w14:textId="77777777" w:rsidR="00C13530" w:rsidRPr="00D64246" w:rsidRDefault="00C13530" w:rsidP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10.2</w:t>
            </w:r>
          </w:p>
        </w:tc>
        <w:tc>
          <w:tcPr>
            <w:tcW w:w="1236" w:type="dxa"/>
            <w:hideMark/>
          </w:tcPr>
          <w:p w14:paraId="4D6CC8C4" w14:textId="77777777" w:rsidR="00C13530" w:rsidRPr="00D64246" w:rsidRDefault="00C13530" w:rsidP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Major themes clearly presented in findings</w:t>
            </w:r>
          </w:p>
        </w:tc>
        <w:tc>
          <w:tcPr>
            <w:tcW w:w="1277" w:type="dxa"/>
            <w:hideMark/>
          </w:tcPr>
          <w:p w14:paraId="615EF173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1261B859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49E9F391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2F31D539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283" w:type="dxa"/>
          </w:tcPr>
          <w:p w14:paraId="25CDB37E" w14:textId="77777777" w:rsidR="00C13530" w:rsidRPr="00D64246" w:rsidRDefault="008F20F4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</w:tcPr>
          <w:p w14:paraId="5F6B9CB2" w14:textId="77777777" w:rsidR="00C13530" w:rsidRPr="00D64246" w:rsidRDefault="008F20F4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3E675425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1D13F678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21E32A12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204" w:type="dxa"/>
            <w:hideMark/>
          </w:tcPr>
          <w:p w14:paraId="22D1AB2A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15" w:type="dxa"/>
            <w:hideMark/>
          </w:tcPr>
          <w:p w14:paraId="60A02DB1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</w:tr>
      <w:tr w:rsidR="00C13530" w:rsidRPr="00D64246" w14:paraId="30A4E74E" w14:textId="77777777" w:rsidTr="00D64246">
        <w:trPr>
          <w:trHeight w:val="450"/>
        </w:trPr>
        <w:tc>
          <w:tcPr>
            <w:tcW w:w="545" w:type="dxa"/>
            <w:hideMark/>
          </w:tcPr>
          <w:p w14:paraId="0559CC33" w14:textId="77777777" w:rsidR="00C13530" w:rsidRPr="00D64246" w:rsidRDefault="00C13530" w:rsidP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10.3</w:t>
            </w:r>
          </w:p>
        </w:tc>
        <w:tc>
          <w:tcPr>
            <w:tcW w:w="1236" w:type="dxa"/>
            <w:hideMark/>
          </w:tcPr>
          <w:p w14:paraId="60FB6B9C" w14:textId="77777777" w:rsidR="00C13530" w:rsidRPr="00D64246" w:rsidRDefault="00C13530" w:rsidP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Derivation of thematic analysis clearly stated</w:t>
            </w:r>
          </w:p>
        </w:tc>
        <w:tc>
          <w:tcPr>
            <w:tcW w:w="1277" w:type="dxa"/>
            <w:hideMark/>
          </w:tcPr>
          <w:p w14:paraId="285C2A85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72D80AE7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652730E8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2B8C3130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</w:t>
            </w:r>
          </w:p>
        </w:tc>
        <w:tc>
          <w:tcPr>
            <w:tcW w:w="1283" w:type="dxa"/>
          </w:tcPr>
          <w:p w14:paraId="3C47D069" w14:textId="77777777" w:rsidR="00C13530" w:rsidRPr="00D64246" w:rsidRDefault="008F20F4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</w:t>
            </w:r>
          </w:p>
        </w:tc>
        <w:tc>
          <w:tcPr>
            <w:tcW w:w="1069" w:type="dxa"/>
          </w:tcPr>
          <w:p w14:paraId="2A131B0C" w14:textId="77777777" w:rsidR="00C13530" w:rsidRPr="00D64246" w:rsidRDefault="008F20F4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</w:t>
            </w:r>
          </w:p>
        </w:tc>
        <w:tc>
          <w:tcPr>
            <w:tcW w:w="1069" w:type="dxa"/>
            <w:hideMark/>
          </w:tcPr>
          <w:p w14:paraId="3A01591A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</w:t>
            </w:r>
          </w:p>
        </w:tc>
        <w:tc>
          <w:tcPr>
            <w:tcW w:w="1069" w:type="dxa"/>
            <w:hideMark/>
          </w:tcPr>
          <w:p w14:paraId="60C407B2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5B681BEB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</w:t>
            </w:r>
          </w:p>
        </w:tc>
        <w:tc>
          <w:tcPr>
            <w:tcW w:w="1204" w:type="dxa"/>
            <w:hideMark/>
          </w:tcPr>
          <w:p w14:paraId="4403E18F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</w:t>
            </w:r>
          </w:p>
        </w:tc>
        <w:tc>
          <w:tcPr>
            <w:tcW w:w="1115" w:type="dxa"/>
            <w:hideMark/>
          </w:tcPr>
          <w:p w14:paraId="63F106F6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</w:t>
            </w:r>
          </w:p>
        </w:tc>
      </w:tr>
      <w:tr w:rsidR="00C13530" w:rsidRPr="00D64246" w14:paraId="5BA55284" w14:textId="77777777" w:rsidTr="00D64246">
        <w:trPr>
          <w:trHeight w:val="450"/>
        </w:trPr>
        <w:tc>
          <w:tcPr>
            <w:tcW w:w="545" w:type="dxa"/>
            <w:hideMark/>
          </w:tcPr>
          <w:p w14:paraId="414A704E" w14:textId="77777777" w:rsidR="00C13530" w:rsidRPr="00D64246" w:rsidRDefault="00C13530" w:rsidP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10.4</w:t>
            </w:r>
          </w:p>
        </w:tc>
        <w:tc>
          <w:tcPr>
            <w:tcW w:w="1236" w:type="dxa"/>
            <w:hideMark/>
          </w:tcPr>
          <w:p w14:paraId="5FC3396D" w14:textId="77777777" w:rsidR="00C13530" w:rsidRPr="00D64246" w:rsidRDefault="00C13530" w:rsidP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Explanation of data selection from original sample</w:t>
            </w:r>
          </w:p>
        </w:tc>
        <w:tc>
          <w:tcPr>
            <w:tcW w:w="1277" w:type="dxa"/>
            <w:hideMark/>
          </w:tcPr>
          <w:p w14:paraId="5F7EE350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21E3504D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288C6474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2CF67EBF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283" w:type="dxa"/>
          </w:tcPr>
          <w:p w14:paraId="07693F9B" w14:textId="77777777" w:rsidR="00C13530" w:rsidRPr="00D64246" w:rsidRDefault="008F20F4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</w:t>
            </w:r>
          </w:p>
        </w:tc>
        <w:tc>
          <w:tcPr>
            <w:tcW w:w="1069" w:type="dxa"/>
          </w:tcPr>
          <w:p w14:paraId="6BB9C518" w14:textId="77777777" w:rsidR="00C13530" w:rsidRPr="00D64246" w:rsidRDefault="00F31A34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50CB14DE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</w:t>
            </w:r>
          </w:p>
        </w:tc>
        <w:tc>
          <w:tcPr>
            <w:tcW w:w="1069" w:type="dxa"/>
            <w:hideMark/>
          </w:tcPr>
          <w:p w14:paraId="19EC58E6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1B1B37A3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204" w:type="dxa"/>
            <w:hideMark/>
          </w:tcPr>
          <w:p w14:paraId="7E323803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15" w:type="dxa"/>
            <w:hideMark/>
          </w:tcPr>
          <w:p w14:paraId="679BB616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</w:tr>
      <w:tr w:rsidR="00C13530" w:rsidRPr="00D64246" w14:paraId="4C64AB35" w14:textId="77777777" w:rsidTr="00D64246">
        <w:trPr>
          <w:trHeight w:val="450"/>
        </w:trPr>
        <w:tc>
          <w:tcPr>
            <w:tcW w:w="545" w:type="dxa"/>
            <w:hideMark/>
          </w:tcPr>
          <w:p w14:paraId="705B7AB3" w14:textId="77777777" w:rsidR="00C13530" w:rsidRPr="00D64246" w:rsidRDefault="00C13530" w:rsidP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10.5</w:t>
            </w:r>
          </w:p>
        </w:tc>
        <w:tc>
          <w:tcPr>
            <w:tcW w:w="1236" w:type="dxa"/>
            <w:hideMark/>
          </w:tcPr>
          <w:p w14:paraId="007F22B0" w14:textId="77777777" w:rsidR="00C13530" w:rsidRPr="00D64246" w:rsidRDefault="00C13530" w:rsidP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Proper quotations from participants used</w:t>
            </w:r>
          </w:p>
        </w:tc>
        <w:tc>
          <w:tcPr>
            <w:tcW w:w="1277" w:type="dxa"/>
            <w:hideMark/>
          </w:tcPr>
          <w:p w14:paraId="28625E94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60D326C9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1F83DC41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20A562B6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283" w:type="dxa"/>
          </w:tcPr>
          <w:p w14:paraId="03C8A355" w14:textId="77777777" w:rsidR="00C13530" w:rsidRPr="00D64246" w:rsidRDefault="008F20F4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</w:t>
            </w:r>
          </w:p>
        </w:tc>
        <w:tc>
          <w:tcPr>
            <w:tcW w:w="1069" w:type="dxa"/>
          </w:tcPr>
          <w:p w14:paraId="432EA4BB" w14:textId="77777777" w:rsidR="00C13530" w:rsidRPr="00D64246" w:rsidRDefault="00F31A34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6F728441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1748A827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5967A16E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</w:t>
            </w:r>
          </w:p>
        </w:tc>
        <w:tc>
          <w:tcPr>
            <w:tcW w:w="1204" w:type="dxa"/>
            <w:hideMark/>
          </w:tcPr>
          <w:p w14:paraId="77A8DAD0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15" w:type="dxa"/>
            <w:hideMark/>
          </w:tcPr>
          <w:p w14:paraId="23DF664F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</w:tr>
      <w:tr w:rsidR="00C13530" w:rsidRPr="00D64246" w14:paraId="037DEF47" w14:textId="77777777" w:rsidTr="00D64246">
        <w:trPr>
          <w:trHeight w:val="450"/>
        </w:trPr>
        <w:tc>
          <w:tcPr>
            <w:tcW w:w="545" w:type="dxa"/>
            <w:hideMark/>
          </w:tcPr>
          <w:p w14:paraId="4D08E72C" w14:textId="77777777" w:rsidR="00C13530" w:rsidRPr="00D64246" w:rsidRDefault="00C13530" w:rsidP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10.6</w:t>
            </w:r>
          </w:p>
        </w:tc>
        <w:tc>
          <w:tcPr>
            <w:tcW w:w="1236" w:type="dxa"/>
            <w:hideMark/>
          </w:tcPr>
          <w:p w14:paraId="6999516F" w14:textId="77777777" w:rsidR="00C13530" w:rsidRPr="00D64246" w:rsidRDefault="00C13530" w:rsidP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Description of diverse cases an minor themes</w:t>
            </w:r>
          </w:p>
        </w:tc>
        <w:tc>
          <w:tcPr>
            <w:tcW w:w="1277" w:type="dxa"/>
            <w:hideMark/>
          </w:tcPr>
          <w:p w14:paraId="39D5EFFB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5F645629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274A44E7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</w:t>
            </w:r>
          </w:p>
        </w:tc>
        <w:tc>
          <w:tcPr>
            <w:tcW w:w="1136" w:type="dxa"/>
            <w:hideMark/>
          </w:tcPr>
          <w:p w14:paraId="67421BDF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</w:t>
            </w:r>
          </w:p>
        </w:tc>
        <w:tc>
          <w:tcPr>
            <w:tcW w:w="1283" w:type="dxa"/>
          </w:tcPr>
          <w:p w14:paraId="6E341E90" w14:textId="77777777" w:rsidR="00C13530" w:rsidRPr="00D64246" w:rsidRDefault="008F20F4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</w:t>
            </w:r>
          </w:p>
        </w:tc>
        <w:tc>
          <w:tcPr>
            <w:tcW w:w="1069" w:type="dxa"/>
          </w:tcPr>
          <w:p w14:paraId="6085715F" w14:textId="77777777" w:rsidR="00C13530" w:rsidRPr="00D64246" w:rsidRDefault="00F31A34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7A5B3B79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19059BBA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0733F156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</w:t>
            </w:r>
          </w:p>
        </w:tc>
        <w:tc>
          <w:tcPr>
            <w:tcW w:w="1204" w:type="dxa"/>
            <w:hideMark/>
          </w:tcPr>
          <w:p w14:paraId="6EBE1DA5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No</w:t>
            </w:r>
          </w:p>
        </w:tc>
        <w:tc>
          <w:tcPr>
            <w:tcW w:w="1115" w:type="dxa"/>
            <w:hideMark/>
          </w:tcPr>
          <w:p w14:paraId="0E8445FF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</w:tr>
      <w:tr w:rsidR="00C13530" w:rsidRPr="00D64246" w14:paraId="42FAF6EB" w14:textId="77777777" w:rsidTr="00D64246">
        <w:trPr>
          <w:trHeight w:val="450"/>
        </w:trPr>
        <w:tc>
          <w:tcPr>
            <w:tcW w:w="545" w:type="dxa"/>
            <w:hideMark/>
          </w:tcPr>
          <w:p w14:paraId="11512DA5" w14:textId="77777777" w:rsidR="00C13530" w:rsidRPr="00D64246" w:rsidRDefault="00C13530" w:rsidP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11.1</w:t>
            </w:r>
          </w:p>
        </w:tc>
        <w:tc>
          <w:tcPr>
            <w:tcW w:w="1236" w:type="dxa"/>
            <w:hideMark/>
          </w:tcPr>
          <w:p w14:paraId="7250C4EA" w14:textId="77777777" w:rsidR="00C13530" w:rsidRPr="00D64246" w:rsidRDefault="00C13530" w:rsidP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Adequate discussion of evidence</w:t>
            </w:r>
          </w:p>
        </w:tc>
        <w:tc>
          <w:tcPr>
            <w:tcW w:w="1277" w:type="dxa"/>
            <w:hideMark/>
          </w:tcPr>
          <w:p w14:paraId="1F9F4B22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3D121039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79052F5F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56F75974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283" w:type="dxa"/>
          </w:tcPr>
          <w:p w14:paraId="6A2FA06A" w14:textId="77777777" w:rsidR="00C13530" w:rsidRPr="00D64246" w:rsidRDefault="008F20F4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</w:tcPr>
          <w:p w14:paraId="4029E437" w14:textId="77777777" w:rsidR="00C13530" w:rsidRPr="00D64246" w:rsidRDefault="00F31A34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2224E66D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7CA8B245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6ECBF6A0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204" w:type="dxa"/>
            <w:hideMark/>
          </w:tcPr>
          <w:p w14:paraId="21C1582E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15" w:type="dxa"/>
            <w:hideMark/>
          </w:tcPr>
          <w:p w14:paraId="1160A086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</w:tr>
      <w:tr w:rsidR="00C13530" w:rsidRPr="00D64246" w14:paraId="768CFCE3" w14:textId="77777777" w:rsidTr="00D64246">
        <w:trPr>
          <w:trHeight w:val="450"/>
        </w:trPr>
        <w:tc>
          <w:tcPr>
            <w:tcW w:w="545" w:type="dxa"/>
            <w:hideMark/>
          </w:tcPr>
          <w:p w14:paraId="30DF5EBA" w14:textId="77777777" w:rsidR="00C13530" w:rsidRPr="00D64246" w:rsidRDefault="00C13530" w:rsidP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11.2</w:t>
            </w:r>
          </w:p>
        </w:tc>
        <w:tc>
          <w:tcPr>
            <w:tcW w:w="1236" w:type="dxa"/>
            <w:hideMark/>
          </w:tcPr>
          <w:p w14:paraId="0441D8BF" w14:textId="77777777" w:rsidR="00C13530" w:rsidRPr="00D64246" w:rsidRDefault="00C13530" w:rsidP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credibility of findings discussed</w:t>
            </w:r>
          </w:p>
        </w:tc>
        <w:tc>
          <w:tcPr>
            <w:tcW w:w="1277" w:type="dxa"/>
            <w:hideMark/>
          </w:tcPr>
          <w:p w14:paraId="6D24BC53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3559AB0C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4C03BE9B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46B41294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283" w:type="dxa"/>
          </w:tcPr>
          <w:p w14:paraId="0539A28B" w14:textId="77777777" w:rsidR="00C13530" w:rsidRPr="00D64246" w:rsidRDefault="008F20F4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</w:tcPr>
          <w:p w14:paraId="0F1D5BC2" w14:textId="77777777" w:rsidR="00C13530" w:rsidRPr="00D64246" w:rsidRDefault="00F31A34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7455C9DC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 xml:space="preserve">Yes </w:t>
            </w:r>
          </w:p>
        </w:tc>
        <w:tc>
          <w:tcPr>
            <w:tcW w:w="1069" w:type="dxa"/>
            <w:hideMark/>
          </w:tcPr>
          <w:p w14:paraId="1A2DF975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70C7ACC8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204" w:type="dxa"/>
            <w:hideMark/>
          </w:tcPr>
          <w:p w14:paraId="373C6619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15" w:type="dxa"/>
            <w:hideMark/>
          </w:tcPr>
          <w:p w14:paraId="2325A739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</w:tr>
      <w:tr w:rsidR="00C13530" w:rsidRPr="00D64246" w14:paraId="17D4B585" w14:textId="77777777" w:rsidTr="00D64246">
        <w:trPr>
          <w:trHeight w:val="450"/>
        </w:trPr>
        <w:tc>
          <w:tcPr>
            <w:tcW w:w="545" w:type="dxa"/>
            <w:hideMark/>
          </w:tcPr>
          <w:p w14:paraId="19CE7FBC" w14:textId="77777777" w:rsidR="00C13530" w:rsidRPr="00D64246" w:rsidRDefault="00C13530" w:rsidP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11.3</w:t>
            </w:r>
          </w:p>
        </w:tc>
        <w:tc>
          <w:tcPr>
            <w:tcW w:w="1236" w:type="dxa"/>
            <w:hideMark/>
          </w:tcPr>
          <w:p w14:paraId="22071F19" w14:textId="77777777" w:rsidR="00C13530" w:rsidRPr="00D64246" w:rsidRDefault="00C13530" w:rsidP="00C13530">
            <w:pPr>
              <w:rPr>
                <w:sz w:val="16"/>
                <w:szCs w:val="16"/>
              </w:rPr>
            </w:pPr>
            <w:r w:rsidRPr="00D64246">
              <w:rPr>
                <w:sz w:val="16"/>
                <w:szCs w:val="16"/>
              </w:rPr>
              <w:t>Findings discussed in relation to research question</w:t>
            </w:r>
          </w:p>
        </w:tc>
        <w:tc>
          <w:tcPr>
            <w:tcW w:w="1277" w:type="dxa"/>
            <w:hideMark/>
          </w:tcPr>
          <w:p w14:paraId="0640C6B8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7E144301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6A5B661C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4F693DFA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283" w:type="dxa"/>
          </w:tcPr>
          <w:p w14:paraId="137B78B0" w14:textId="77777777" w:rsidR="00C13530" w:rsidRPr="00D64246" w:rsidRDefault="008F20F4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</w:tcPr>
          <w:p w14:paraId="02D1BBC0" w14:textId="77777777" w:rsidR="00C13530" w:rsidRPr="00D64246" w:rsidRDefault="00F31A34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431C76FD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360D9145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418AC7E0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204" w:type="dxa"/>
            <w:hideMark/>
          </w:tcPr>
          <w:p w14:paraId="0422C4FB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15" w:type="dxa"/>
            <w:hideMark/>
          </w:tcPr>
          <w:p w14:paraId="44EB742D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</w:tr>
      <w:tr w:rsidR="00C13530" w:rsidRPr="00D64246" w14:paraId="0CDF6B69" w14:textId="77777777" w:rsidTr="00D64246">
        <w:trPr>
          <w:trHeight w:val="225"/>
        </w:trPr>
        <w:tc>
          <w:tcPr>
            <w:tcW w:w="545" w:type="dxa"/>
            <w:hideMark/>
          </w:tcPr>
          <w:p w14:paraId="56447A9E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lastRenderedPageBreak/>
              <w:t>12.</w:t>
            </w:r>
          </w:p>
        </w:tc>
        <w:tc>
          <w:tcPr>
            <w:tcW w:w="1236" w:type="dxa"/>
            <w:hideMark/>
          </w:tcPr>
          <w:p w14:paraId="1C20EE4B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Research is valuable</w:t>
            </w:r>
          </w:p>
        </w:tc>
        <w:tc>
          <w:tcPr>
            <w:tcW w:w="1277" w:type="dxa"/>
            <w:hideMark/>
          </w:tcPr>
          <w:p w14:paraId="3662867E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7CCE620B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14942AC6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13399B44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283" w:type="dxa"/>
          </w:tcPr>
          <w:p w14:paraId="24062F0F" w14:textId="77777777" w:rsidR="00C13530" w:rsidRPr="00D64246" w:rsidRDefault="008F20F4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</w:tcPr>
          <w:p w14:paraId="1C482480" w14:textId="77777777" w:rsidR="00C13530" w:rsidRPr="00D64246" w:rsidRDefault="00F31A34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16ACF202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069" w:type="dxa"/>
            <w:hideMark/>
          </w:tcPr>
          <w:p w14:paraId="03CCF05A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36" w:type="dxa"/>
            <w:hideMark/>
          </w:tcPr>
          <w:p w14:paraId="682D53F5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204" w:type="dxa"/>
            <w:hideMark/>
          </w:tcPr>
          <w:p w14:paraId="2DFABEBD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  <w:tc>
          <w:tcPr>
            <w:tcW w:w="1115" w:type="dxa"/>
            <w:hideMark/>
          </w:tcPr>
          <w:p w14:paraId="07741F3F" w14:textId="77777777" w:rsidR="00C13530" w:rsidRPr="00D64246" w:rsidRDefault="00C13530" w:rsidP="00C13530">
            <w:pPr>
              <w:rPr>
                <w:bCs/>
                <w:sz w:val="16"/>
                <w:szCs w:val="16"/>
              </w:rPr>
            </w:pPr>
            <w:r w:rsidRPr="00D64246">
              <w:rPr>
                <w:bCs/>
                <w:sz w:val="16"/>
                <w:szCs w:val="16"/>
              </w:rPr>
              <w:t>Yes</w:t>
            </w:r>
          </w:p>
        </w:tc>
      </w:tr>
    </w:tbl>
    <w:p w14:paraId="72286578" w14:textId="77777777" w:rsidR="00AD4F30" w:rsidRDefault="0039774D"/>
    <w:p w14:paraId="12C9B3FE" w14:textId="77777777" w:rsidR="00C13530" w:rsidRDefault="00C13530"/>
    <w:p w14:paraId="3A9D88DF" w14:textId="618AFBB2" w:rsidR="00C13530" w:rsidRDefault="00C13530">
      <w:bookmarkStart w:id="0" w:name="_GoBack"/>
      <w:bookmarkEnd w:id="0"/>
    </w:p>
    <w:sectPr w:rsidR="00C13530" w:rsidSect="009022DD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2DD"/>
    <w:rsid w:val="00307471"/>
    <w:rsid w:val="003945FD"/>
    <w:rsid w:val="0039774D"/>
    <w:rsid w:val="00475D32"/>
    <w:rsid w:val="007C1124"/>
    <w:rsid w:val="008F20F4"/>
    <w:rsid w:val="009022DD"/>
    <w:rsid w:val="0092627E"/>
    <w:rsid w:val="00A81006"/>
    <w:rsid w:val="00C13530"/>
    <w:rsid w:val="00C3619C"/>
    <w:rsid w:val="00D50837"/>
    <w:rsid w:val="00D64246"/>
    <w:rsid w:val="00E40C52"/>
    <w:rsid w:val="00E44E39"/>
    <w:rsid w:val="00EF4BC3"/>
    <w:rsid w:val="00F31A34"/>
    <w:rsid w:val="00F63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039E7"/>
  <w15:chartTrackingRefBased/>
  <w15:docId w15:val="{4F2E9718-82F2-4A2E-8644-C3F23E3CA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9022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F639C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639C7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F639C7"/>
    <w:rPr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639C7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639C7"/>
    <w:rPr>
      <w:b/>
      <w:bCs/>
      <w:sz w:val="20"/>
      <w:szCs w:val="20"/>
      <w:lang w:val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639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639C7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42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4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442</Words>
  <Characters>2788</Characters>
  <Application>Microsoft Office Word</Application>
  <DocSecurity>4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Halle (Saale)</Company>
  <LinksUpToDate>false</LinksUpToDate>
  <CharactersWithSpaces>3224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Kirchner-Heklau, Uta</dc:creator>
  <cp:keywords/>
  <dc:description/>
  <cp:lastModifiedBy>Kirchner-Heklau, Uta</cp:lastModifiedBy>
  <cp:revision>2</cp:revision>
  <dcterms:created xsi:type="dcterms:W3CDTF">2020-11-25T08:25:00Z</dcterms:created>
  <dcterms:modified xsi:type="dcterms:W3CDTF">2020-11-25T08:25:00Z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6">
    <vt:lpwstr>True</vt:lpwstr>
  </property>
</Properties>
</file>