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3A250" w14:textId="77777777" w:rsidR="00726B05" w:rsidRPr="002A7824" w:rsidRDefault="00726B05" w:rsidP="00726B05">
      <w:pPr>
        <w:pStyle w:val="MDPI12title"/>
        <w:jc w:val="both"/>
        <w:rPr>
          <w:rFonts w:ascii="Times New Roman" w:hAnsi="Times New Roman"/>
        </w:rPr>
      </w:pPr>
      <w:bookmarkStart w:id="0" w:name="_Hlk118966068"/>
      <w:r w:rsidRPr="002A7824">
        <w:rPr>
          <w:rFonts w:ascii="Times New Roman" w:hAnsi="Times New Roman"/>
        </w:rPr>
        <w:t>B, N Co-doped Wood Scrap Charcoal for High Supercapacitor with Decorated Conductivity</w:t>
      </w:r>
      <w:bookmarkEnd w:id="0"/>
    </w:p>
    <w:p w14:paraId="7706CC9F" w14:textId="77777777" w:rsidR="00726B05" w:rsidRPr="00726B05" w:rsidRDefault="00726B05" w:rsidP="00726B05">
      <w:pPr>
        <w:pStyle w:val="MDPI13authornames"/>
        <w:jc w:val="both"/>
        <w:rPr>
          <w:rFonts w:ascii="Times New Roman" w:hAnsi="Times New Roman"/>
          <w:b w:val="0"/>
          <w:bCs/>
        </w:rPr>
      </w:pPr>
      <w:proofErr w:type="spellStart"/>
      <w:r w:rsidRPr="00726B05">
        <w:rPr>
          <w:rFonts w:ascii="Times New Roman" w:hAnsi="Times New Roman"/>
          <w:b w:val="0"/>
          <w:bCs/>
        </w:rPr>
        <w:t>Gaojun</w:t>
      </w:r>
      <w:proofErr w:type="spellEnd"/>
      <w:r w:rsidRPr="00726B05">
        <w:rPr>
          <w:rFonts w:ascii="Times New Roman" w:hAnsi="Times New Roman"/>
          <w:b w:val="0"/>
          <w:bCs/>
        </w:rPr>
        <w:t xml:space="preserve"> Chen</w:t>
      </w:r>
      <w:r w:rsidRPr="00726B05">
        <w:rPr>
          <w:rFonts w:ascii="Times New Roman" w:hAnsi="Times New Roman"/>
          <w:b w:val="0"/>
          <w:bCs/>
          <w:vertAlign w:val="superscript"/>
        </w:rPr>
        <w:t>a</w:t>
      </w:r>
      <w:r w:rsidRPr="00726B05">
        <w:rPr>
          <w:rFonts w:ascii="Times New Roman" w:hAnsi="Times New Roman"/>
          <w:b w:val="0"/>
          <w:bCs/>
        </w:rPr>
        <w:t xml:space="preserve">, </w:t>
      </w:r>
      <w:proofErr w:type="spellStart"/>
      <w:r w:rsidRPr="00726B05">
        <w:rPr>
          <w:rFonts w:ascii="Times New Roman" w:hAnsi="Times New Roman"/>
          <w:b w:val="0"/>
          <w:bCs/>
        </w:rPr>
        <w:t>Yudong</w:t>
      </w:r>
      <w:proofErr w:type="spellEnd"/>
      <w:r w:rsidRPr="00726B05">
        <w:rPr>
          <w:rFonts w:ascii="Times New Roman" w:hAnsi="Times New Roman"/>
          <w:b w:val="0"/>
          <w:bCs/>
        </w:rPr>
        <w:t xml:space="preserve"> Li</w:t>
      </w:r>
      <w:r w:rsidRPr="00726B05">
        <w:rPr>
          <w:rFonts w:ascii="Times New Roman" w:hAnsi="Times New Roman"/>
          <w:b w:val="0"/>
          <w:bCs/>
          <w:vertAlign w:val="superscript"/>
        </w:rPr>
        <w:t>b</w:t>
      </w:r>
      <w:r w:rsidRPr="00726B05">
        <w:rPr>
          <w:rFonts w:ascii="Times New Roman" w:hAnsi="Times New Roman"/>
          <w:b w:val="0"/>
          <w:bCs/>
        </w:rPr>
        <w:t xml:space="preserve">, </w:t>
      </w:r>
      <w:proofErr w:type="spellStart"/>
      <w:r w:rsidRPr="00726B05">
        <w:rPr>
          <w:rFonts w:ascii="Times New Roman" w:hAnsi="Times New Roman"/>
          <w:b w:val="0"/>
          <w:bCs/>
        </w:rPr>
        <w:t>Enshan</w:t>
      </w:r>
      <w:proofErr w:type="spellEnd"/>
      <w:r w:rsidRPr="00726B05">
        <w:rPr>
          <w:rFonts w:ascii="Times New Roman" w:hAnsi="Times New Roman"/>
          <w:b w:val="0"/>
          <w:bCs/>
        </w:rPr>
        <w:t xml:space="preserve"> Han</w:t>
      </w:r>
      <w:r w:rsidRPr="00726B05">
        <w:rPr>
          <w:rFonts w:ascii="Times New Roman" w:hAnsi="Times New Roman"/>
          <w:b w:val="0"/>
          <w:bCs/>
          <w:vertAlign w:val="superscript"/>
        </w:rPr>
        <w:t>a</w:t>
      </w:r>
      <w:r w:rsidRPr="00726B05">
        <w:rPr>
          <w:rFonts w:ascii="Times New Roman" w:hAnsi="Times New Roman"/>
          <w:b w:val="0"/>
          <w:bCs/>
        </w:rPr>
        <w:t xml:space="preserve">, </w:t>
      </w:r>
      <w:proofErr w:type="spellStart"/>
      <w:r w:rsidRPr="00726B05">
        <w:rPr>
          <w:rFonts w:ascii="Times New Roman" w:hAnsi="Times New Roman"/>
          <w:b w:val="0"/>
          <w:bCs/>
        </w:rPr>
        <w:t>Ziqiang</w:t>
      </w:r>
      <w:proofErr w:type="spellEnd"/>
      <w:r w:rsidRPr="00726B05">
        <w:rPr>
          <w:rFonts w:ascii="Times New Roman" w:hAnsi="Times New Roman"/>
          <w:b w:val="0"/>
          <w:bCs/>
        </w:rPr>
        <w:t xml:space="preserve"> </w:t>
      </w:r>
      <w:proofErr w:type="spellStart"/>
      <w:r w:rsidRPr="00726B05">
        <w:rPr>
          <w:rFonts w:ascii="Times New Roman" w:hAnsi="Times New Roman"/>
          <w:b w:val="0"/>
          <w:bCs/>
        </w:rPr>
        <w:t>Zhang</w:t>
      </w:r>
      <w:r w:rsidRPr="00726B05">
        <w:rPr>
          <w:rFonts w:ascii="Times New Roman" w:hAnsi="Times New Roman"/>
          <w:b w:val="0"/>
          <w:bCs/>
          <w:vertAlign w:val="superscript"/>
        </w:rPr>
        <w:t>a</w:t>
      </w:r>
      <w:proofErr w:type="spellEnd"/>
      <w:r w:rsidRPr="00726B05">
        <w:rPr>
          <w:rFonts w:ascii="Times New Roman" w:hAnsi="Times New Roman"/>
          <w:b w:val="0"/>
          <w:bCs/>
        </w:rPr>
        <w:t xml:space="preserve">, </w:t>
      </w:r>
      <w:proofErr w:type="spellStart"/>
      <w:r w:rsidRPr="00726B05">
        <w:rPr>
          <w:rFonts w:ascii="Times New Roman" w:hAnsi="Times New Roman"/>
          <w:b w:val="0"/>
          <w:bCs/>
        </w:rPr>
        <w:t>Xiaohui</w:t>
      </w:r>
      <w:proofErr w:type="spellEnd"/>
      <w:r w:rsidRPr="00726B05">
        <w:rPr>
          <w:rFonts w:ascii="Times New Roman" w:hAnsi="Times New Roman"/>
          <w:b w:val="0"/>
          <w:bCs/>
        </w:rPr>
        <w:t xml:space="preserve"> </w:t>
      </w:r>
      <w:proofErr w:type="spellStart"/>
      <w:proofErr w:type="gramStart"/>
      <w:r w:rsidRPr="00726B05">
        <w:rPr>
          <w:rFonts w:ascii="Times New Roman" w:hAnsi="Times New Roman"/>
          <w:b w:val="0"/>
          <w:bCs/>
        </w:rPr>
        <w:t>Yang</w:t>
      </w:r>
      <w:r w:rsidRPr="00726B05">
        <w:rPr>
          <w:rFonts w:ascii="Times New Roman" w:hAnsi="Times New Roman"/>
          <w:b w:val="0"/>
          <w:bCs/>
          <w:vertAlign w:val="superscript"/>
        </w:rPr>
        <w:t>c</w:t>
      </w:r>
      <w:proofErr w:type="spellEnd"/>
      <w:r w:rsidRPr="00726B05">
        <w:rPr>
          <w:rFonts w:ascii="Times New Roman" w:hAnsi="Times New Roman"/>
          <w:b w:val="0"/>
          <w:bCs/>
          <w:vertAlign w:val="superscript"/>
        </w:rPr>
        <w:t>,</w:t>
      </w:r>
      <w:r w:rsidRPr="00726B05">
        <w:rPr>
          <w:rFonts w:ascii="Times New Roman" w:hAnsi="Times New Roman"/>
          <w:b w:val="0"/>
          <w:bCs/>
        </w:rPr>
        <w:t>*</w:t>
      </w:r>
      <w:proofErr w:type="gramEnd"/>
      <w:r w:rsidRPr="00726B05">
        <w:rPr>
          <w:rFonts w:ascii="Times New Roman" w:hAnsi="Times New Roman"/>
          <w:b w:val="0"/>
          <w:bCs/>
        </w:rPr>
        <w:t xml:space="preserve">, </w:t>
      </w:r>
      <w:proofErr w:type="spellStart"/>
      <w:r w:rsidRPr="00726B05">
        <w:rPr>
          <w:rFonts w:ascii="Times New Roman" w:hAnsi="Times New Roman"/>
          <w:b w:val="0"/>
          <w:bCs/>
        </w:rPr>
        <w:t>Desheng</w:t>
      </w:r>
      <w:proofErr w:type="spellEnd"/>
      <w:r w:rsidRPr="00726B05">
        <w:rPr>
          <w:rFonts w:ascii="Times New Roman" w:hAnsi="Times New Roman"/>
          <w:b w:val="0"/>
          <w:bCs/>
        </w:rPr>
        <w:t xml:space="preserve"> </w:t>
      </w:r>
      <w:proofErr w:type="spellStart"/>
      <w:r w:rsidRPr="00726B05">
        <w:rPr>
          <w:rFonts w:ascii="Times New Roman" w:hAnsi="Times New Roman"/>
          <w:b w:val="0"/>
          <w:bCs/>
        </w:rPr>
        <w:t>Zhou</w:t>
      </w:r>
      <w:r w:rsidRPr="00726B05">
        <w:rPr>
          <w:rFonts w:ascii="Times New Roman" w:hAnsi="Times New Roman"/>
          <w:b w:val="0"/>
          <w:bCs/>
          <w:vertAlign w:val="superscript"/>
        </w:rPr>
        <w:t>d</w:t>
      </w:r>
      <w:proofErr w:type="spellEnd"/>
      <w:r w:rsidRPr="00726B05">
        <w:rPr>
          <w:rFonts w:ascii="Times New Roman" w:hAnsi="Times New Roman"/>
          <w:b w:val="0"/>
          <w:bCs/>
        </w:rPr>
        <w:t xml:space="preserve"> and </w:t>
      </w:r>
      <w:proofErr w:type="spellStart"/>
      <w:r w:rsidRPr="00726B05">
        <w:rPr>
          <w:rFonts w:ascii="Times New Roman" w:hAnsi="Times New Roman"/>
          <w:b w:val="0"/>
          <w:bCs/>
        </w:rPr>
        <w:t>Yanzhen</w:t>
      </w:r>
      <w:proofErr w:type="spellEnd"/>
      <w:r w:rsidRPr="00726B05">
        <w:rPr>
          <w:rFonts w:ascii="Times New Roman" w:hAnsi="Times New Roman"/>
          <w:b w:val="0"/>
          <w:bCs/>
        </w:rPr>
        <w:t xml:space="preserve"> He</w:t>
      </w:r>
      <w:r w:rsidRPr="00726B05">
        <w:rPr>
          <w:rFonts w:ascii="Times New Roman" w:hAnsi="Times New Roman"/>
          <w:b w:val="0"/>
          <w:bCs/>
          <w:vertAlign w:val="superscript"/>
        </w:rPr>
        <w:t>a,</w:t>
      </w:r>
      <w:r w:rsidRPr="00726B05">
        <w:rPr>
          <w:rFonts w:ascii="Times New Roman" w:hAnsi="Times New Roman"/>
          <w:b w:val="0"/>
          <w:bCs/>
        </w:rPr>
        <w:t>*</w:t>
      </w:r>
    </w:p>
    <w:p w14:paraId="5AE4EFBD" w14:textId="77777777" w:rsidR="00726B05" w:rsidRPr="00726B05" w:rsidRDefault="00726B05" w:rsidP="00726B05">
      <w:pPr>
        <w:pStyle w:val="MDPI16affiliation"/>
        <w:ind w:left="0" w:firstLine="0"/>
        <w:jc w:val="both"/>
        <w:rPr>
          <w:rFonts w:ascii="Times New Roman" w:hAnsi="Times New Roman"/>
          <w:sz w:val="20"/>
          <w:szCs w:val="20"/>
        </w:rPr>
      </w:pPr>
      <w:r w:rsidRPr="00726B05">
        <w:rPr>
          <w:rFonts w:ascii="Times New Roman" w:hAnsi="Times New Roman"/>
          <w:sz w:val="20"/>
          <w:szCs w:val="20"/>
        </w:rPr>
        <w:t>a School of Chemical Engineering and Technology, Hebei University of Technology, Tianjin 300130, China</w:t>
      </w:r>
    </w:p>
    <w:p w14:paraId="1BCE08CB" w14:textId="77777777" w:rsidR="00726B05" w:rsidRPr="00726B05" w:rsidRDefault="00726B05" w:rsidP="00726B05">
      <w:pPr>
        <w:pStyle w:val="MDPI16affiliation"/>
        <w:ind w:left="0" w:firstLine="0"/>
        <w:jc w:val="both"/>
        <w:rPr>
          <w:rFonts w:ascii="Times New Roman" w:hAnsi="Times New Roman"/>
          <w:sz w:val="20"/>
          <w:szCs w:val="20"/>
        </w:rPr>
      </w:pPr>
      <w:r w:rsidRPr="00726B05">
        <w:rPr>
          <w:rFonts w:ascii="Times New Roman" w:hAnsi="Times New Roman"/>
          <w:sz w:val="20"/>
          <w:szCs w:val="20"/>
        </w:rPr>
        <w:t xml:space="preserve">b Key Laboratory of Bio-based Material Science &amp; Technology, Northeast Forestry University, Ministry of Education, </w:t>
      </w:r>
      <w:bookmarkStart w:id="1" w:name="OLE_LINK1"/>
      <w:bookmarkStart w:id="2" w:name="OLE_LINK2"/>
      <w:r w:rsidRPr="00726B05">
        <w:rPr>
          <w:rFonts w:ascii="Times New Roman" w:hAnsi="Times New Roman"/>
          <w:sz w:val="20"/>
          <w:szCs w:val="20"/>
        </w:rPr>
        <w:t>Harbin 150040, China</w:t>
      </w:r>
      <w:bookmarkEnd w:id="1"/>
      <w:bookmarkEnd w:id="2"/>
    </w:p>
    <w:p w14:paraId="4A341323" w14:textId="77777777" w:rsidR="00726B05" w:rsidRPr="00726B05" w:rsidRDefault="00726B05" w:rsidP="00726B05">
      <w:pPr>
        <w:pStyle w:val="MDPI16affiliation"/>
        <w:ind w:left="0" w:firstLine="0"/>
        <w:jc w:val="both"/>
        <w:rPr>
          <w:rFonts w:ascii="Times New Roman" w:hAnsi="Times New Roman"/>
          <w:sz w:val="20"/>
          <w:szCs w:val="20"/>
        </w:rPr>
      </w:pPr>
      <w:r w:rsidRPr="00726B05">
        <w:rPr>
          <w:rFonts w:ascii="Times New Roman" w:hAnsi="Times New Roman"/>
          <w:sz w:val="20"/>
          <w:szCs w:val="20"/>
        </w:rPr>
        <w:t>c Key Laboratory of Reservoir Aquatic Environment, Chongqing Institute of Green and Intelligent Technology, Chinese Academy of Sciences, Chongqing 400714, China</w:t>
      </w:r>
    </w:p>
    <w:p w14:paraId="4ACEF2D1" w14:textId="77777777" w:rsidR="00726B05" w:rsidRPr="00726B05" w:rsidRDefault="00726B05" w:rsidP="00726B05">
      <w:pPr>
        <w:pStyle w:val="MDPI16affiliation"/>
        <w:ind w:left="0" w:firstLine="0"/>
        <w:jc w:val="both"/>
        <w:rPr>
          <w:rFonts w:ascii="Times New Roman" w:hAnsi="Times New Roman"/>
          <w:sz w:val="20"/>
          <w:szCs w:val="20"/>
        </w:rPr>
      </w:pPr>
      <w:r w:rsidRPr="00726B05">
        <w:rPr>
          <w:rFonts w:ascii="Times New Roman" w:hAnsi="Times New Roman"/>
          <w:sz w:val="20"/>
          <w:szCs w:val="20"/>
        </w:rPr>
        <w:t>d School of Energy Science and Engineering, Harbin Institute of Technology, Harbin 150001, China</w:t>
      </w:r>
    </w:p>
    <w:p w14:paraId="0046123F" w14:textId="77777777" w:rsidR="00726B05" w:rsidRPr="00726B05" w:rsidRDefault="00726B05" w:rsidP="00726B05">
      <w:pPr>
        <w:pStyle w:val="MDPI16affiliation"/>
        <w:ind w:left="0" w:firstLine="0"/>
        <w:jc w:val="both"/>
        <w:rPr>
          <w:rFonts w:ascii="Times New Roman" w:hAnsi="Times New Roman"/>
          <w:sz w:val="20"/>
          <w:szCs w:val="20"/>
        </w:rPr>
      </w:pPr>
      <w:r w:rsidRPr="00726B05">
        <w:rPr>
          <w:rFonts w:ascii="Times New Roman" w:hAnsi="Times New Roman"/>
          <w:sz w:val="20"/>
          <w:szCs w:val="20"/>
        </w:rPr>
        <w:t xml:space="preserve">*Corresponding authors: </w:t>
      </w:r>
      <w:r w:rsidRPr="00726B05">
        <w:rPr>
          <w:rFonts w:ascii="Times New Roman" w:eastAsia="宋体" w:hAnsi="Times New Roman"/>
          <w:sz w:val="20"/>
          <w:szCs w:val="20"/>
        </w:rPr>
        <w:t xml:space="preserve">yzhe87@163.com (Y. He), </w:t>
      </w:r>
      <w:bookmarkStart w:id="3" w:name="_Hlk118899425"/>
      <w:r w:rsidRPr="00726B05">
        <w:rPr>
          <w:rFonts w:ascii="Times New Roman" w:eastAsia="宋体" w:hAnsi="Times New Roman"/>
          <w:sz w:val="20"/>
          <w:szCs w:val="20"/>
        </w:rPr>
        <w:t>yangxiaohui@cigit.ac.cn</w:t>
      </w:r>
      <w:bookmarkEnd w:id="3"/>
      <w:r w:rsidRPr="00726B05">
        <w:rPr>
          <w:rFonts w:ascii="Times New Roman" w:eastAsia="宋体" w:hAnsi="Times New Roman"/>
          <w:sz w:val="20"/>
          <w:szCs w:val="20"/>
        </w:rPr>
        <w:t xml:space="preserve"> </w:t>
      </w:r>
      <w:bookmarkStart w:id="4" w:name="_Hlk118899476"/>
      <w:r w:rsidRPr="00726B05">
        <w:rPr>
          <w:rFonts w:ascii="Times New Roman" w:eastAsia="宋体" w:hAnsi="Times New Roman"/>
          <w:sz w:val="20"/>
          <w:szCs w:val="20"/>
        </w:rPr>
        <w:t>(X. Yang)</w:t>
      </w:r>
      <w:bookmarkEnd w:id="4"/>
    </w:p>
    <w:p w14:paraId="1F3B7CF8" w14:textId="77777777" w:rsidR="00726B05" w:rsidRPr="00726B05" w:rsidRDefault="00726B05" w:rsidP="002A40D9">
      <w:pPr>
        <w:adjustRightInd w:val="0"/>
        <w:snapToGrid w:val="0"/>
        <w:spacing w:line="360" w:lineRule="auto"/>
        <w:jc w:val="center"/>
        <w:rPr>
          <w:rFonts w:ascii="Times New Roman" w:hAnsi="Times New Roman"/>
          <w:sz w:val="28"/>
          <w:szCs w:val="28"/>
        </w:rPr>
      </w:pPr>
    </w:p>
    <w:p w14:paraId="58D825FE" w14:textId="77777777" w:rsidR="00726B05" w:rsidRDefault="00726B05" w:rsidP="002A40D9">
      <w:pPr>
        <w:adjustRightInd w:val="0"/>
        <w:snapToGrid w:val="0"/>
        <w:spacing w:line="360" w:lineRule="auto"/>
        <w:jc w:val="center"/>
        <w:rPr>
          <w:rFonts w:ascii="Times New Roman" w:hAnsi="Times New Roman"/>
          <w:sz w:val="28"/>
          <w:szCs w:val="28"/>
        </w:rPr>
      </w:pPr>
    </w:p>
    <w:p w14:paraId="7CE1C73A" w14:textId="77777777" w:rsidR="00726B05" w:rsidRDefault="00726B05" w:rsidP="002A40D9">
      <w:pPr>
        <w:adjustRightInd w:val="0"/>
        <w:snapToGrid w:val="0"/>
        <w:spacing w:line="360" w:lineRule="auto"/>
        <w:jc w:val="center"/>
        <w:rPr>
          <w:rFonts w:ascii="Times New Roman" w:hAnsi="Times New Roman"/>
          <w:sz w:val="28"/>
          <w:szCs w:val="28"/>
        </w:rPr>
      </w:pPr>
    </w:p>
    <w:p w14:paraId="60C5174C" w14:textId="77777777" w:rsidR="00726B05" w:rsidRDefault="00726B05" w:rsidP="002A40D9">
      <w:pPr>
        <w:adjustRightInd w:val="0"/>
        <w:snapToGrid w:val="0"/>
        <w:spacing w:line="360" w:lineRule="auto"/>
        <w:jc w:val="center"/>
        <w:rPr>
          <w:rFonts w:ascii="Times New Roman" w:hAnsi="Times New Roman"/>
          <w:sz w:val="28"/>
          <w:szCs w:val="28"/>
        </w:rPr>
      </w:pPr>
    </w:p>
    <w:p w14:paraId="316988D0" w14:textId="77777777" w:rsidR="00726B05" w:rsidRDefault="00726B05" w:rsidP="002A40D9">
      <w:pPr>
        <w:adjustRightInd w:val="0"/>
        <w:snapToGrid w:val="0"/>
        <w:spacing w:line="360" w:lineRule="auto"/>
        <w:jc w:val="center"/>
        <w:rPr>
          <w:rFonts w:ascii="Times New Roman" w:hAnsi="Times New Roman"/>
          <w:sz w:val="28"/>
          <w:szCs w:val="28"/>
        </w:rPr>
      </w:pPr>
    </w:p>
    <w:p w14:paraId="2ED9E893" w14:textId="77777777" w:rsidR="00726B05" w:rsidRDefault="00726B05" w:rsidP="002A40D9">
      <w:pPr>
        <w:adjustRightInd w:val="0"/>
        <w:snapToGrid w:val="0"/>
        <w:spacing w:line="360" w:lineRule="auto"/>
        <w:jc w:val="center"/>
        <w:rPr>
          <w:rFonts w:ascii="Times New Roman" w:hAnsi="Times New Roman"/>
          <w:sz w:val="28"/>
          <w:szCs w:val="28"/>
        </w:rPr>
      </w:pPr>
    </w:p>
    <w:p w14:paraId="65A3BFE6" w14:textId="77777777" w:rsidR="00726B05" w:rsidRDefault="00726B05" w:rsidP="002A40D9">
      <w:pPr>
        <w:adjustRightInd w:val="0"/>
        <w:snapToGrid w:val="0"/>
        <w:spacing w:line="360" w:lineRule="auto"/>
        <w:jc w:val="center"/>
        <w:rPr>
          <w:rFonts w:ascii="Times New Roman" w:hAnsi="Times New Roman"/>
          <w:sz w:val="28"/>
          <w:szCs w:val="28"/>
        </w:rPr>
      </w:pPr>
    </w:p>
    <w:p w14:paraId="39279BD7" w14:textId="77777777" w:rsidR="00726B05" w:rsidRDefault="00726B05" w:rsidP="002A40D9">
      <w:pPr>
        <w:adjustRightInd w:val="0"/>
        <w:snapToGrid w:val="0"/>
        <w:spacing w:line="360" w:lineRule="auto"/>
        <w:jc w:val="center"/>
        <w:rPr>
          <w:rFonts w:ascii="Times New Roman" w:hAnsi="Times New Roman"/>
          <w:sz w:val="28"/>
          <w:szCs w:val="28"/>
        </w:rPr>
      </w:pPr>
    </w:p>
    <w:p w14:paraId="6BFA4877" w14:textId="77777777" w:rsidR="00726B05" w:rsidRDefault="00726B05" w:rsidP="002A40D9">
      <w:pPr>
        <w:adjustRightInd w:val="0"/>
        <w:snapToGrid w:val="0"/>
        <w:spacing w:line="360" w:lineRule="auto"/>
        <w:jc w:val="center"/>
        <w:rPr>
          <w:rFonts w:ascii="Times New Roman" w:hAnsi="Times New Roman"/>
          <w:sz w:val="28"/>
          <w:szCs w:val="28"/>
        </w:rPr>
      </w:pPr>
    </w:p>
    <w:p w14:paraId="4DB672CC" w14:textId="77777777" w:rsidR="00726B05" w:rsidRDefault="00726B05" w:rsidP="002A40D9">
      <w:pPr>
        <w:adjustRightInd w:val="0"/>
        <w:snapToGrid w:val="0"/>
        <w:spacing w:line="360" w:lineRule="auto"/>
        <w:jc w:val="center"/>
        <w:rPr>
          <w:rFonts w:ascii="Times New Roman" w:hAnsi="Times New Roman"/>
          <w:sz w:val="28"/>
          <w:szCs w:val="28"/>
        </w:rPr>
      </w:pPr>
    </w:p>
    <w:p w14:paraId="31848E77" w14:textId="77777777" w:rsidR="00726B05" w:rsidRDefault="00726B05" w:rsidP="002A40D9">
      <w:pPr>
        <w:adjustRightInd w:val="0"/>
        <w:snapToGrid w:val="0"/>
        <w:spacing w:line="360" w:lineRule="auto"/>
        <w:jc w:val="center"/>
        <w:rPr>
          <w:rFonts w:ascii="Times New Roman" w:hAnsi="Times New Roman"/>
          <w:sz w:val="28"/>
          <w:szCs w:val="28"/>
        </w:rPr>
      </w:pPr>
    </w:p>
    <w:p w14:paraId="548C2FC9" w14:textId="77777777" w:rsidR="00726B05" w:rsidRDefault="00726B05" w:rsidP="002A40D9">
      <w:pPr>
        <w:adjustRightInd w:val="0"/>
        <w:snapToGrid w:val="0"/>
        <w:spacing w:line="360" w:lineRule="auto"/>
        <w:jc w:val="center"/>
        <w:rPr>
          <w:rFonts w:ascii="Times New Roman" w:hAnsi="Times New Roman"/>
          <w:sz w:val="28"/>
          <w:szCs w:val="28"/>
        </w:rPr>
      </w:pPr>
    </w:p>
    <w:p w14:paraId="4C974602" w14:textId="77777777" w:rsidR="00726B05" w:rsidRDefault="00726B05" w:rsidP="002A40D9">
      <w:pPr>
        <w:adjustRightInd w:val="0"/>
        <w:snapToGrid w:val="0"/>
        <w:spacing w:line="360" w:lineRule="auto"/>
        <w:jc w:val="center"/>
        <w:rPr>
          <w:rFonts w:ascii="Times New Roman" w:hAnsi="Times New Roman"/>
          <w:sz w:val="28"/>
          <w:szCs w:val="28"/>
        </w:rPr>
      </w:pPr>
    </w:p>
    <w:p w14:paraId="6D159AF3" w14:textId="77777777" w:rsidR="00726B05" w:rsidRDefault="00726B05" w:rsidP="002A40D9">
      <w:pPr>
        <w:adjustRightInd w:val="0"/>
        <w:snapToGrid w:val="0"/>
        <w:spacing w:line="360" w:lineRule="auto"/>
        <w:jc w:val="center"/>
        <w:rPr>
          <w:rFonts w:ascii="Times New Roman" w:hAnsi="Times New Roman"/>
          <w:sz w:val="28"/>
          <w:szCs w:val="28"/>
        </w:rPr>
      </w:pPr>
    </w:p>
    <w:p w14:paraId="4F4BB9E1" w14:textId="77777777" w:rsidR="00726B05" w:rsidRDefault="00726B05" w:rsidP="002A40D9">
      <w:pPr>
        <w:adjustRightInd w:val="0"/>
        <w:snapToGrid w:val="0"/>
        <w:spacing w:line="360" w:lineRule="auto"/>
        <w:jc w:val="center"/>
        <w:rPr>
          <w:rFonts w:ascii="Times New Roman" w:hAnsi="Times New Roman"/>
          <w:sz w:val="28"/>
          <w:szCs w:val="28"/>
        </w:rPr>
      </w:pPr>
    </w:p>
    <w:p w14:paraId="1796D6AE" w14:textId="77777777" w:rsidR="00726B05" w:rsidRDefault="00726B05" w:rsidP="002A40D9">
      <w:pPr>
        <w:adjustRightInd w:val="0"/>
        <w:snapToGrid w:val="0"/>
        <w:spacing w:line="360" w:lineRule="auto"/>
        <w:jc w:val="center"/>
        <w:rPr>
          <w:rFonts w:ascii="Times New Roman" w:hAnsi="Times New Roman"/>
          <w:sz w:val="28"/>
          <w:szCs w:val="28"/>
        </w:rPr>
      </w:pPr>
    </w:p>
    <w:p w14:paraId="4585E02D" w14:textId="77777777" w:rsidR="00726B05" w:rsidRDefault="00726B05" w:rsidP="002A40D9">
      <w:pPr>
        <w:adjustRightInd w:val="0"/>
        <w:snapToGrid w:val="0"/>
        <w:spacing w:line="360" w:lineRule="auto"/>
        <w:jc w:val="center"/>
        <w:rPr>
          <w:rFonts w:ascii="Times New Roman" w:hAnsi="Times New Roman"/>
          <w:sz w:val="28"/>
          <w:szCs w:val="28"/>
        </w:rPr>
      </w:pPr>
    </w:p>
    <w:p w14:paraId="68FC7B8D" w14:textId="77777777" w:rsidR="00726B05" w:rsidRDefault="00726B05" w:rsidP="002A40D9">
      <w:pPr>
        <w:adjustRightInd w:val="0"/>
        <w:snapToGrid w:val="0"/>
        <w:spacing w:line="360" w:lineRule="auto"/>
        <w:jc w:val="center"/>
        <w:rPr>
          <w:rFonts w:ascii="Times New Roman" w:hAnsi="Times New Roman"/>
          <w:sz w:val="28"/>
          <w:szCs w:val="28"/>
        </w:rPr>
      </w:pPr>
    </w:p>
    <w:p w14:paraId="202D0604" w14:textId="77777777" w:rsidR="00726B05" w:rsidRDefault="00726B05" w:rsidP="002A40D9">
      <w:pPr>
        <w:adjustRightInd w:val="0"/>
        <w:snapToGrid w:val="0"/>
        <w:spacing w:line="360" w:lineRule="auto"/>
        <w:jc w:val="center"/>
        <w:rPr>
          <w:rFonts w:ascii="Times New Roman" w:hAnsi="Times New Roman"/>
          <w:sz w:val="28"/>
          <w:szCs w:val="28"/>
        </w:rPr>
      </w:pPr>
    </w:p>
    <w:p w14:paraId="646DBE9D" w14:textId="77777777" w:rsidR="00726B05" w:rsidRDefault="00726B05" w:rsidP="002A40D9">
      <w:pPr>
        <w:adjustRightInd w:val="0"/>
        <w:snapToGrid w:val="0"/>
        <w:spacing w:line="360" w:lineRule="auto"/>
        <w:jc w:val="center"/>
        <w:rPr>
          <w:rFonts w:ascii="Times New Roman" w:hAnsi="Times New Roman"/>
          <w:sz w:val="28"/>
          <w:szCs w:val="28"/>
        </w:rPr>
      </w:pPr>
    </w:p>
    <w:p w14:paraId="7FAAEA51" w14:textId="77777777" w:rsidR="00726B05" w:rsidRDefault="00726B05" w:rsidP="002A40D9">
      <w:pPr>
        <w:adjustRightInd w:val="0"/>
        <w:snapToGrid w:val="0"/>
        <w:spacing w:line="360" w:lineRule="auto"/>
        <w:jc w:val="center"/>
        <w:rPr>
          <w:rFonts w:ascii="Times New Roman" w:hAnsi="Times New Roman"/>
          <w:sz w:val="28"/>
          <w:szCs w:val="28"/>
        </w:rPr>
      </w:pPr>
    </w:p>
    <w:p w14:paraId="32BC8898" w14:textId="77777777" w:rsidR="00726B05" w:rsidRDefault="00726B05" w:rsidP="002A40D9">
      <w:pPr>
        <w:adjustRightInd w:val="0"/>
        <w:snapToGrid w:val="0"/>
        <w:spacing w:line="360" w:lineRule="auto"/>
        <w:jc w:val="center"/>
        <w:rPr>
          <w:rFonts w:ascii="Times New Roman" w:hAnsi="Times New Roman"/>
          <w:sz w:val="28"/>
          <w:szCs w:val="28"/>
        </w:rPr>
      </w:pPr>
    </w:p>
    <w:p w14:paraId="3F91B368" w14:textId="77777777" w:rsidR="00726B05" w:rsidRDefault="00726B05" w:rsidP="002A40D9">
      <w:pPr>
        <w:adjustRightInd w:val="0"/>
        <w:snapToGrid w:val="0"/>
        <w:spacing w:line="360" w:lineRule="auto"/>
        <w:jc w:val="center"/>
        <w:rPr>
          <w:rFonts w:ascii="Times New Roman" w:hAnsi="Times New Roman"/>
          <w:sz w:val="28"/>
          <w:szCs w:val="28"/>
        </w:rPr>
      </w:pPr>
    </w:p>
    <w:p w14:paraId="32F5B527" w14:textId="77777777" w:rsidR="00726B05" w:rsidRDefault="00726B05" w:rsidP="002A40D9">
      <w:pPr>
        <w:adjustRightInd w:val="0"/>
        <w:snapToGrid w:val="0"/>
        <w:spacing w:line="360" w:lineRule="auto"/>
        <w:jc w:val="center"/>
        <w:rPr>
          <w:rFonts w:ascii="Times New Roman" w:hAnsi="Times New Roman"/>
          <w:sz w:val="28"/>
          <w:szCs w:val="28"/>
        </w:rPr>
      </w:pPr>
    </w:p>
    <w:p w14:paraId="2A1DD8EE" w14:textId="77777777" w:rsidR="00726B05" w:rsidRDefault="00726B05" w:rsidP="002A40D9">
      <w:pPr>
        <w:adjustRightInd w:val="0"/>
        <w:snapToGrid w:val="0"/>
        <w:spacing w:line="360" w:lineRule="auto"/>
        <w:jc w:val="center"/>
        <w:rPr>
          <w:rFonts w:ascii="Times New Roman" w:hAnsi="Times New Roman"/>
          <w:sz w:val="28"/>
          <w:szCs w:val="28"/>
        </w:rPr>
      </w:pPr>
    </w:p>
    <w:p w14:paraId="6CAABC05" w14:textId="77777777" w:rsidR="00726B05" w:rsidRDefault="00726B05" w:rsidP="002A40D9">
      <w:pPr>
        <w:adjustRightInd w:val="0"/>
        <w:snapToGrid w:val="0"/>
        <w:spacing w:line="360" w:lineRule="auto"/>
        <w:jc w:val="center"/>
        <w:rPr>
          <w:rFonts w:ascii="Times New Roman" w:hAnsi="Times New Roman"/>
          <w:sz w:val="28"/>
          <w:szCs w:val="28"/>
        </w:rPr>
      </w:pPr>
    </w:p>
    <w:p w14:paraId="197D6EFD" w14:textId="77777777" w:rsidR="00726B05" w:rsidRDefault="00726B05" w:rsidP="002A40D9">
      <w:pPr>
        <w:adjustRightInd w:val="0"/>
        <w:snapToGrid w:val="0"/>
        <w:spacing w:line="360" w:lineRule="auto"/>
        <w:jc w:val="center"/>
        <w:rPr>
          <w:rFonts w:ascii="Times New Roman" w:hAnsi="Times New Roman" w:hint="eastAsia"/>
          <w:sz w:val="28"/>
          <w:szCs w:val="28"/>
        </w:rPr>
      </w:pPr>
    </w:p>
    <w:p w14:paraId="6559916C" w14:textId="6B5EDE57" w:rsidR="00511457" w:rsidRPr="002A40D9" w:rsidRDefault="004F4CC2" w:rsidP="002A40D9">
      <w:pPr>
        <w:adjustRightInd w:val="0"/>
        <w:snapToGrid w:val="0"/>
        <w:spacing w:line="360" w:lineRule="auto"/>
        <w:jc w:val="center"/>
        <w:rPr>
          <w:rFonts w:ascii="Times New Roman" w:hAnsi="Times New Roman"/>
          <w:sz w:val="28"/>
          <w:szCs w:val="28"/>
        </w:rPr>
      </w:pPr>
      <w:r w:rsidRPr="002A40D9">
        <w:rPr>
          <w:rFonts w:ascii="Times New Roman" w:hAnsi="Times New Roman"/>
          <w:noProof/>
          <w:sz w:val="28"/>
          <w:szCs w:val="28"/>
        </w:rPr>
        <w:drawing>
          <wp:inline distT="0" distB="0" distL="0" distR="0" wp14:anchorId="2B9BB785" wp14:editId="3F233138">
            <wp:extent cx="5274310" cy="16344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634490"/>
                    </a:xfrm>
                    <a:prstGeom prst="rect">
                      <a:avLst/>
                    </a:prstGeom>
                  </pic:spPr>
                </pic:pic>
              </a:graphicData>
            </a:graphic>
          </wp:inline>
        </w:drawing>
      </w:r>
    </w:p>
    <w:p w14:paraId="1AD114D9" w14:textId="5357C039" w:rsidR="002A40D9" w:rsidRPr="00726B05" w:rsidRDefault="00511457" w:rsidP="002A40D9">
      <w:pPr>
        <w:adjustRightInd w:val="0"/>
        <w:snapToGrid w:val="0"/>
        <w:spacing w:line="360" w:lineRule="auto"/>
        <w:jc w:val="center"/>
        <w:rPr>
          <w:rFonts w:ascii="Times New Roman" w:hAnsi="Times New Roman"/>
          <w:sz w:val="20"/>
          <w:szCs w:val="20"/>
        </w:rPr>
      </w:pPr>
      <w:r w:rsidRPr="00726B05">
        <w:rPr>
          <w:rFonts w:ascii="Times New Roman" w:hAnsi="Times New Roman"/>
          <w:b/>
          <w:bCs/>
          <w:sz w:val="20"/>
          <w:szCs w:val="20"/>
        </w:rPr>
        <w:t>Fig</w:t>
      </w:r>
      <w:r w:rsidR="00726B05" w:rsidRPr="00726B05">
        <w:rPr>
          <w:rFonts w:ascii="Times New Roman" w:hAnsi="Times New Roman" w:hint="eastAsia"/>
          <w:b/>
          <w:bCs/>
          <w:sz w:val="20"/>
          <w:szCs w:val="20"/>
        </w:rPr>
        <w:t>ure</w:t>
      </w:r>
      <w:r w:rsidR="00470C1C" w:rsidRPr="00726B05">
        <w:rPr>
          <w:rFonts w:ascii="Times New Roman" w:hAnsi="Times New Roman"/>
          <w:b/>
          <w:bCs/>
          <w:sz w:val="20"/>
          <w:szCs w:val="20"/>
        </w:rPr>
        <w:t xml:space="preserve"> </w:t>
      </w:r>
      <w:r w:rsidRPr="00726B05">
        <w:rPr>
          <w:rFonts w:ascii="Times New Roman" w:hAnsi="Times New Roman"/>
          <w:b/>
          <w:bCs/>
          <w:sz w:val="20"/>
          <w:szCs w:val="20"/>
        </w:rPr>
        <w:t>S1</w:t>
      </w:r>
      <w:r w:rsidR="00F56959" w:rsidRPr="00726B05">
        <w:rPr>
          <w:rFonts w:ascii="Times New Roman" w:hAnsi="Times New Roman"/>
          <w:sz w:val="20"/>
          <w:szCs w:val="20"/>
        </w:rPr>
        <w:t xml:space="preserve"> The SEM of </w:t>
      </w:r>
      <w:r w:rsidR="00557D7A" w:rsidRPr="00726B05">
        <w:rPr>
          <w:rFonts w:ascii="Times New Roman" w:hAnsi="Times New Roman"/>
          <w:sz w:val="20"/>
          <w:szCs w:val="20"/>
        </w:rPr>
        <w:t>polyaniline was impregnated into nature wood after aggregation</w:t>
      </w:r>
    </w:p>
    <w:p w14:paraId="36F07F40" w14:textId="77777777" w:rsidR="002A40D9" w:rsidRPr="002A40D9" w:rsidRDefault="002A40D9" w:rsidP="002A40D9">
      <w:pPr>
        <w:widowControl/>
        <w:adjustRightInd w:val="0"/>
        <w:snapToGrid w:val="0"/>
        <w:spacing w:line="360" w:lineRule="auto"/>
        <w:jc w:val="center"/>
        <w:rPr>
          <w:rFonts w:ascii="Times New Roman" w:hAnsi="Times New Roman"/>
          <w:sz w:val="28"/>
          <w:szCs w:val="28"/>
        </w:rPr>
      </w:pPr>
      <w:r w:rsidRPr="002A40D9">
        <w:rPr>
          <w:rFonts w:ascii="Times New Roman" w:hAnsi="Times New Roman"/>
          <w:sz w:val="28"/>
          <w:szCs w:val="28"/>
        </w:rPr>
        <w:br w:type="page"/>
      </w:r>
    </w:p>
    <w:p w14:paraId="367459C1" w14:textId="77777777" w:rsidR="00557D7A" w:rsidRPr="002A40D9" w:rsidRDefault="00557D7A" w:rsidP="002A40D9">
      <w:pPr>
        <w:adjustRightInd w:val="0"/>
        <w:snapToGrid w:val="0"/>
        <w:spacing w:line="360" w:lineRule="auto"/>
        <w:jc w:val="center"/>
        <w:rPr>
          <w:rFonts w:ascii="Times New Roman" w:hAnsi="Times New Roman"/>
          <w:sz w:val="28"/>
          <w:szCs w:val="28"/>
        </w:rPr>
      </w:pPr>
    </w:p>
    <w:p w14:paraId="33809642" w14:textId="69EC13B7" w:rsidR="004F4CC2" w:rsidRPr="002A40D9" w:rsidRDefault="004F4CC2" w:rsidP="002A40D9">
      <w:pPr>
        <w:pStyle w:val="a8"/>
        <w:adjustRightInd w:val="0"/>
        <w:snapToGrid w:val="0"/>
        <w:spacing w:before="0" w:after="0" w:line="360" w:lineRule="auto"/>
        <w:rPr>
          <w:rFonts w:ascii="Times New Roman" w:hAnsi="Times New Roman" w:cs="Times New Roman"/>
          <w:sz w:val="28"/>
          <w:szCs w:val="28"/>
        </w:rPr>
      </w:pPr>
      <w:r w:rsidRPr="002A40D9">
        <w:rPr>
          <w:rFonts w:ascii="Times New Roman" w:hAnsi="Times New Roman" w:cs="Times New Roman"/>
          <w:noProof/>
          <w:sz w:val="28"/>
          <w:szCs w:val="28"/>
        </w:rPr>
        <w:drawing>
          <wp:inline distT="0" distB="0" distL="0" distR="0" wp14:anchorId="20BD49A5" wp14:editId="44C04E46">
            <wp:extent cx="5274310" cy="173736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737360"/>
                    </a:xfrm>
                    <a:prstGeom prst="rect">
                      <a:avLst/>
                    </a:prstGeom>
                  </pic:spPr>
                </pic:pic>
              </a:graphicData>
            </a:graphic>
          </wp:inline>
        </w:drawing>
      </w:r>
    </w:p>
    <w:p w14:paraId="0FE9A36C" w14:textId="00148CA9" w:rsidR="002A40D9" w:rsidRPr="00726B05" w:rsidRDefault="004F4CC2" w:rsidP="002A40D9">
      <w:pPr>
        <w:adjustRightInd w:val="0"/>
        <w:snapToGrid w:val="0"/>
        <w:spacing w:line="360" w:lineRule="auto"/>
        <w:jc w:val="center"/>
        <w:rPr>
          <w:rFonts w:ascii="Times New Roman" w:hAnsi="Times New Roman"/>
          <w:sz w:val="20"/>
          <w:szCs w:val="20"/>
        </w:rPr>
      </w:pPr>
      <w:r w:rsidRPr="00726B05">
        <w:rPr>
          <w:rFonts w:ascii="Times New Roman" w:hAnsi="Times New Roman"/>
          <w:sz w:val="20"/>
          <w:szCs w:val="20"/>
        </w:rPr>
        <w:t>Fig</w:t>
      </w:r>
      <w:r w:rsidR="00726B05" w:rsidRPr="00726B05">
        <w:rPr>
          <w:rFonts w:ascii="Times New Roman" w:hAnsi="Times New Roman" w:hint="eastAsia"/>
          <w:sz w:val="20"/>
          <w:szCs w:val="20"/>
        </w:rPr>
        <w:t>ure</w:t>
      </w:r>
      <w:r w:rsidRPr="00726B05">
        <w:rPr>
          <w:rFonts w:ascii="Times New Roman" w:hAnsi="Times New Roman"/>
          <w:sz w:val="20"/>
          <w:szCs w:val="20"/>
        </w:rPr>
        <w:t xml:space="preserve"> S2 The SEM of </w:t>
      </w:r>
      <w:r w:rsidR="00557D7A" w:rsidRPr="00726B05">
        <w:rPr>
          <w:rFonts w:ascii="Times New Roman" w:hAnsi="Times New Roman"/>
          <w:sz w:val="20"/>
          <w:szCs w:val="20"/>
        </w:rPr>
        <w:t>the polyaniline aggregation after NW carbonized</w:t>
      </w:r>
    </w:p>
    <w:p w14:paraId="4B9AB6F2" w14:textId="77777777" w:rsidR="002A40D9" w:rsidRPr="002A40D9" w:rsidRDefault="002A40D9" w:rsidP="002A40D9">
      <w:pPr>
        <w:widowControl/>
        <w:adjustRightInd w:val="0"/>
        <w:snapToGrid w:val="0"/>
        <w:spacing w:line="360" w:lineRule="auto"/>
        <w:jc w:val="center"/>
        <w:rPr>
          <w:rFonts w:ascii="Times New Roman" w:hAnsi="Times New Roman"/>
          <w:sz w:val="28"/>
          <w:szCs w:val="28"/>
        </w:rPr>
      </w:pPr>
      <w:r w:rsidRPr="002A40D9">
        <w:rPr>
          <w:rFonts w:ascii="Times New Roman" w:hAnsi="Times New Roman"/>
          <w:sz w:val="28"/>
          <w:szCs w:val="28"/>
        </w:rPr>
        <w:br w:type="page"/>
      </w:r>
    </w:p>
    <w:p w14:paraId="134B2007" w14:textId="77777777" w:rsidR="004F4CC2" w:rsidRPr="002A40D9" w:rsidRDefault="004F4CC2" w:rsidP="002A40D9">
      <w:pPr>
        <w:adjustRightInd w:val="0"/>
        <w:snapToGrid w:val="0"/>
        <w:spacing w:line="360" w:lineRule="auto"/>
        <w:jc w:val="center"/>
        <w:rPr>
          <w:rFonts w:ascii="Times New Roman" w:hAnsi="Times New Roman"/>
          <w:sz w:val="28"/>
          <w:szCs w:val="28"/>
        </w:rPr>
      </w:pPr>
    </w:p>
    <w:p w14:paraId="39D2902A" w14:textId="03640C15" w:rsidR="00511457" w:rsidRPr="00726B05" w:rsidRDefault="001C7C4B" w:rsidP="002A40D9">
      <w:pPr>
        <w:adjustRightInd w:val="0"/>
        <w:snapToGrid w:val="0"/>
        <w:spacing w:line="360" w:lineRule="auto"/>
        <w:jc w:val="center"/>
        <w:rPr>
          <w:rFonts w:ascii="Times New Roman" w:hAnsi="Times New Roman"/>
          <w:sz w:val="20"/>
          <w:szCs w:val="20"/>
        </w:rPr>
      </w:pPr>
      <w:r w:rsidRPr="00726B05">
        <w:rPr>
          <w:rFonts w:ascii="Times New Roman" w:hAnsi="Times New Roman"/>
          <w:sz w:val="20"/>
          <w:szCs w:val="20"/>
        </w:rPr>
        <w:t>T</w:t>
      </w:r>
      <w:r w:rsidR="00FB1F00" w:rsidRPr="00726B05">
        <w:rPr>
          <w:rFonts w:ascii="Times New Roman" w:hAnsi="Times New Roman"/>
          <w:sz w:val="20"/>
          <w:szCs w:val="20"/>
        </w:rPr>
        <w:t>able S1</w:t>
      </w:r>
      <w:r w:rsidRPr="00726B05">
        <w:rPr>
          <w:rFonts w:ascii="Times New Roman" w:hAnsi="Times New Roman"/>
          <w:sz w:val="20"/>
          <w:szCs w:val="20"/>
        </w:rPr>
        <w:t xml:space="preserve"> Table of element content distribution of samples</w:t>
      </w:r>
    </w:p>
    <w:tbl>
      <w:tblPr>
        <w:tblStyle w:val="6"/>
        <w:tblW w:w="0" w:type="auto"/>
        <w:jc w:val="center"/>
        <w:tblLook w:val="04A0" w:firstRow="1" w:lastRow="0" w:firstColumn="1" w:lastColumn="0" w:noHBand="0" w:noVBand="1"/>
      </w:tblPr>
      <w:tblGrid>
        <w:gridCol w:w="2122"/>
        <w:gridCol w:w="1276"/>
        <w:gridCol w:w="1276"/>
        <w:gridCol w:w="1276"/>
        <w:gridCol w:w="1276"/>
      </w:tblGrid>
      <w:tr w:rsidR="00FB1F00" w:rsidRPr="00726B05" w14:paraId="37850DED" w14:textId="77777777" w:rsidTr="00726B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12" w:space="0" w:color="auto"/>
              <w:bottom w:val="single" w:sz="8" w:space="0" w:color="auto"/>
            </w:tcBorders>
            <w:shd w:val="clear" w:color="auto" w:fill="auto"/>
          </w:tcPr>
          <w:p w14:paraId="4A3D3FEC" w14:textId="77777777" w:rsidR="00FB1F00" w:rsidRPr="00726B05" w:rsidRDefault="00FB1F00" w:rsidP="002A40D9">
            <w:pPr>
              <w:adjustRightInd w:val="0"/>
              <w:snapToGrid w:val="0"/>
              <w:spacing w:line="360" w:lineRule="auto"/>
              <w:jc w:val="center"/>
              <w:rPr>
                <w:rFonts w:ascii="Times New Roman" w:hAnsi="Times New Roman"/>
                <w:b w:val="0"/>
                <w:bCs w:val="0"/>
                <w:sz w:val="20"/>
                <w:szCs w:val="20"/>
              </w:rPr>
            </w:pPr>
            <w:r w:rsidRPr="00726B05">
              <w:rPr>
                <w:rFonts w:ascii="Times New Roman" w:hAnsi="Times New Roman"/>
                <w:b w:val="0"/>
                <w:bCs w:val="0"/>
                <w:sz w:val="20"/>
                <w:szCs w:val="20"/>
              </w:rPr>
              <w:t>Sample Name</w:t>
            </w:r>
          </w:p>
        </w:tc>
        <w:tc>
          <w:tcPr>
            <w:tcW w:w="1276" w:type="dxa"/>
            <w:tcBorders>
              <w:top w:val="single" w:sz="12" w:space="0" w:color="auto"/>
              <w:bottom w:val="single" w:sz="8" w:space="0" w:color="auto"/>
            </w:tcBorders>
            <w:shd w:val="clear" w:color="auto" w:fill="auto"/>
          </w:tcPr>
          <w:p w14:paraId="2ACA231E" w14:textId="77777777" w:rsidR="00FB1F00" w:rsidRPr="00726B05" w:rsidRDefault="00FB1F00" w:rsidP="002A40D9">
            <w:pPr>
              <w:adjustRightInd w:val="0"/>
              <w:snapToGri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726B05">
              <w:rPr>
                <w:rFonts w:ascii="Times New Roman" w:hAnsi="Times New Roman"/>
                <w:b w:val="0"/>
                <w:bCs w:val="0"/>
                <w:sz w:val="20"/>
                <w:szCs w:val="20"/>
              </w:rPr>
              <w:t>C1s</w:t>
            </w:r>
          </w:p>
        </w:tc>
        <w:tc>
          <w:tcPr>
            <w:tcW w:w="1276" w:type="dxa"/>
            <w:tcBorders>
              <w:top w:val="single" w:sz="12" w:space="0" w:color="auto"/>
              <w:bottom w:val="single" w:sz="8" w:space="0" w:color="auto"/>
            </w:tcBorders>
            <w:shd w:val="clear" w:color="auto" w:fill="auto"/>
          </w:tcPr>
          <w:p w14:paraId="27B1FC55" w14:textId="77777777" w:rsidR="00FB1F00" w:rsidRPr="00726B05" w:rsidRDefault="00FB1F00" w:rsidP="002A40D9">
            <w:pPr>
              <w:adjustRightInd w:val="0"/>
              <w:snapToGri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726B05">
              <w:rPr>
                <w:rFonts w:ascii="Times New Roman" w:hAnsi="Times New Roman"/>
                <w:b w:val="0"/>
                <w:bCs w:val="0"/>
                <w:sz w:val="20"/>
                <w:szCs w:val="20"/>
              </w:rPr>
              <w:t>N1s</w:t>
            </w:r>
          </w:p>
        </w:tc>
        <w:tc>
          <w:tcPr>
            <w:tcW w:w="1276" w:type="dxa"/>
            <w:tcBorders>
              <w:top w:val="single" w:sz="12" w:space="0" w:color="auto"/>
              <w:bottom w:val="single" w:sz="8" w:space="0" w:color="auto"/>
            </w:tcBorders>
            <w:shd w:val="clear" w:color="auto" w:fill="auto"/>
          </w:tcPr>
          <w:p w14:paraId="722A18D3" w14:textId="77777777" w:rsidR="00FB1F00" w:rsidRPr="00726B05" w:rsidRDefault="00FB1F00" w:rsidP="002A40D9">
            <w:pPr>
              <w:adjustRightInd w:val="0"/>
              <w:snapToGri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726B05">
              <w:rPr>
                <w:rFonts w:ascii="Times New Roman" w:hAnsi="Times New Roman"/>
                <w:b w:val="0"/>
                <w:bCs w:val="0"/>
                <w:sz w:val="20"/>
                <w:szCs w:val="20"/>
              </w:rPr>
              <w:t>O1s</w:t>
            </w:r>
          </w:p>
        </w:tc>
        <w:tc>
          <w:tcPr>
            <w:tcW w:w="1276" w:type="dxa"/>
            <w:tcBorders>
              <w:top w:val="single" w:sz="12" w:space="0" w:color="auto"/>
              <w:bottom w:val="single" w:sz="8" w:space="0" w:color="auto"/>
            </w:tcBorders>
            <w:shd w:val="clear" w:color="auto" w:fill="auto"/>
          </w:tcPr>
          <w:p w14:paraId="54074F96" w14:textId="77777777" w:rsidR="00FB1F00" w:rsidRPr="00726B05" w:rsidRDefault="00FB1F00" w:rsidP="002A40D9">
            <w:pPr>
              <w:adjustRightInd w:val="0"/>
              <w:snapToGri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726B05">
              <w:rPr>
                <w:rFonts w:ascii="Times New Roman" w:hAnsi="Times New Roman"/>
                <w:b w:val="0"/>
                <w:bCs w:val="0"/>
                <w:sz w:val="20"/>
                <w:szCs w:val="20"/>
              </w:rPr>
              <w:t>B1s</w:t>
            </w:r>
          </w:p>
        </w:tc>
      </w:tr>
      <w:tr w:rsidR="00FB1F00" w:rsidRPr="00726B05" w14:paraId="0810F425" w14:textId="77777777" w:rsidTr="00726B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8" w:space="0" w:color="auto"/>
            </w:tcBorders>
            <w:shd w:val="clear" w:color="auto" w:fill="auto"/>
          </w:tcPr>
          <w:p w14:paraId="06740E2D" w14:textId="05FCF239" w:rsidR="00FB1F00" w:rsidRPr="00726B05" w:rsidRDefault="00FB1F00" w:rsidP="002A40D9">
            <w:pPr>
              <w:adjustRightInd w:val="0"/>
              <w:snapToGrid w:val="0"/>
              <w:spacing w:line="360" w:lineRule="auto"/>
              <w:jc w:val="center"/>
              <w:rPr>
                <w:rFonts w:ascii="Times New Roman" w:hAnsi="Times New Roman"/>
                <w:b w:val="0"/>
                <w:bCs w:val="0"/>
                <w:sz w:val="20"/>
                <w:szCs w:val="20"/>
              </w:rPr>
            </w:pPr>
            <w:r w:rsidRPr="00726B05">
              <w:rPr>
                <w:rFonts w:ascii="Times New Roman" w:hAnsi="Times New Roman"/>
                <w:b w:val="0"/>
                <w:bCs w:val="0"/>
                <w:sz w:val="20"/>
                <w:szCs w:val="20"/>
              </w:rPr>
              <w:t>N</w:t>
            </w:r>
            <w:r w:rsidR="00FE5AC4" w:rsidRPr="00726B05">
              <w:rPr>
                <w:rFonts w:ascii="Times New Roman" w:hAnsi="Times New Roman"/>
                <w:b w:val="0"/>
                <w:bCs w:val="0"/>
                <w:sz w:val="20"/>
                <w:szCs w:val="20"/>
              </w:rPr>
              <w:t>CM</w:t>
            </w:r>
          </w:p>
        </w:tc>
        <w:tc>
          <w:tcPr>
            <w:tcW w:w="1276" w:type="dxa"/>
            <w:tcBorders>
              <w:top w:val="single" w:sz="8" w:space="0" w:color="auto"/>
            </w:tcBorders>
            <w:shd w:val="clear" w:color="auto" w:fill="auto"/>
          </w:tcPr>
          <w:p w14:paraId="2D5075FE"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89.43</w:t>
            </w:r>
          </w:p>
        </w:tc>
        <w:tc>
          <w:tcPr>
            <w:tcW w:w="1276" w:type="dxa"/>
            <w:tcBorders>
              <w:top w:val="single" w:sz="8" w:space="0" w:color="auto"/>
            </w:tcBorders>
            <w:shd w:val="clear" w:color="auto" w:fill="auto"/>
          </w:tcPr>
          <w:p w14:paraId="02CB5A1C"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1.03</w:t>
            </w:r>
          </w:p>
        </w:tc>
        <w:tc>
          <w:tcPr>
            <w:tcW w:w="1276" w:type="dxa"/>
            <w:tcBorders>
              <w:top w:val="single" w:sz="8" w:space="0" w:color="auto"/>
            </w:tcBorders>
            <w:shd w:val="clear" w:color="auto" w:fill="auto"/>
          </w:tcPr>
          <w:p w14:paraId="4E4C8690"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9.54</w:t>
            </w:r>
          </w:p>
        </w:tc>
        <w:tc>
          <w:tcPr>
            <w:tcW w:w="1276" w:type="dxa"/>
            <w:tcBorders>
              <w:top w:val="single" w:sz="8" w:space="0" w:color="auto"/>
            </w:tcBorders>
            <w:shd w:val="clear" w:color="auto" w:fill="auto"/>
          </w:tcPr>
          <w:p w14:paraId="68D32A77"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0</w:t>
            </w:r>
          </w:p>
        </w:tc>
      </w:tr>
      <w:tr w:rsidR="00FB1F00" w:rsidRPr="00726B05" w14:paraId="0605F96A" w14:textId="77777777" w:rsidTr="00726B05">
        <w:trPr>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0D72EBE9" w14:textId="0E5D240C" w:rsidR="00FB1F00" w:rsidRPr="00726B05" w:rsidRDefault="00FB1F00" w:rsidP="002A40D9">
            <w:pPr>
              <w:adjustRightInd w:val="0"/>
              <w:snapToGrid w:val="0"/>
              <w:spacing w:line="360" w:lineRule="auto"/>
              <w:jc w:val="center"/>
              <w:rPr>
                <w:rFonts w:ascii="Times New Roman" w:hAnsi="Times New Roman"/>
                <w:b w:val="0"/>
                <w:bCs w:val="0"/>
                <w:sz w:val="20"/>
                <w:szCs w:val="20"/>
              </w:rPr>
            </w:pPr>
            <w:r w:rsidRPr="00726B05">
              <w:rPr>
                <w:rFonts w:ascii="Times New Roman" w:hAnsi="Times New Roman"/>
                <w:b w:val="0"/>
                <w:bCs w:val="0"/>
                <w:sz w:val="20"/>
                <w:szCs w:val="20"/>
              </w:rPr>
              <w:t>PN</w:t>
            </w:r>
            <w:r w:rsidR="00FE5AC4" w:rsidRPr="00726B05">
              <w:rPr>
                <w:rFonts w:ascii="Times New Roman" w:hAnsi="Times New Roman"/>
                <w:b w:val="0"/>
                <w:bCs w:val="0"/>
                <w:sz w:val="20"/>
                <w:szCs w:val="20"/>
              </w:rPr>
              <w:t>CM</w:t>
            </w:r>
          </w:p>
        </w:tc>
        <w:tc>
          <w:tcPr>
            <w:tcW w:w="1276" w:type="dxa"/>
            <w:shd w:val="clear" w:color="auto" w:fill="auto"/>
          </w:tcPr>
          <w:p w14:paraId="0CD11387" w14:textId="77777777" w:rsidR="00FB1F00" w:rsidRPr="00726B05" w:rsidRDefault="00FB1F00" w:rsidP="002A40D9">
            <w:pPr>
              <w:adjustRightInd w:val="0"/>
              <w:snapToGri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87.76</w:t>
            </w:r>
          </w:p>
        </w:tc>
        <w:tc>
          <w:tcPr>
            <w:tcW w:w="1276" w:type="dxa"/>
            <w:shd w:val="clear" w:color="auto" w:fill="auto"/>
          </w:tcPr>
          <w:p w14:paraId="4BE6D944" w14:textId="77777777" w:rsidR="00FB1F00" w:rsidRPr="00726B05" w:rsidRDefault="00FB1F00" w:rsidP="002A40D9">
            <w:pPr>
              <w:adjustRightInd w:val="0"/>
              <w:snapToGri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1.18</w:t>
            </w:r>
          </w:p>
        </w:tc>
        <w:tc>
          <w:tcPr>
            <w:tcW w:w="1276" w:type="dxa"/>
            <w:shd w:val="clear" w:color="auto" w:fill="auto"/>
          </w:tcPr>
          <w:p w14:paraId="7229DA85" w14:textId="77777777" w:rsidR="00FB1F00" w:rsidRPr="00726B05" w:rsidRDefault="00FB1F00" w:rsidP="002A40D9">
            <w:pPr>
              <w:adjustRightInd w:val="0"/>
              <w:snapToGri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11.06</w:t>
            </w:r>
          </w:p>
        </w:tc>
        <w:tc>
          <w:tcPr>
            <w:tcW w:w="1276" w:type="dxa"/>
            <w:shd w:val="clear" w:color="auto" w:fill="auto"/>
          </w:tcPr>
          <w:p w14:paraId="4AB111D5" w14:textId="77777777" w:rsidR="00FB1F00" w:rsidRPr="00726B05" w:rsidRDefault="00FB1F00" w:rsidP="002A40D9">
            <w:pPr>
              <w:adjustRightInd w:val="0"/>
              <w:snapToGri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0</w:t>
            </w:r>
          </w:p>
        </w:tc>
      </w:tr>
      <w:tr w:rsidR="00FB1F00" w:rsidRPr="00726B05" w14:paraId="36153E8B" w14:textId="77777777" w:rsidTr="00726B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bottom w:val="single" w:sz="12" w:space="0" w:color="auto"/>
            </w:tcBorders>
            <w:shd w:val="clear" w:color="auto" w:fill="auto"/>
          </w:tcPr>
          <w:p w14:paraId="2E3E139A" w14:textId="662DBD35" w:rsidR="00FB1F00" w:rsidRPr="00726B05" w:rsidRDefault="00FB1F00" w:rsidP="002A40D9">
            <w:pPr>
              <w:adjustRightInd w:val="0"/>
              <w:snapToGrid w:val="0"/>
              <w:spacing w:line="360" w:lineRule="auto"/>
              <w:jc w:val="center"/>
              <w:rPr>
                <w:rFonts w:ascii="Times New Roman" w:hAnsi="Times New Roman"/>
                <w:b w:val="0"/>
                <w:bCs w:val="0"/>
                <w:sz w:val="20"/>
                <w:szCs w:val="20"/>
              </w:rPr>
            </w:pPr>
            <w:r w:rsidRPr="00726B05">
              <w:rPr>
                <w:rFonts w:ascii="Times New Roman" w:hAnsi="Times New Roman"/>
                <w:b w:val="0"/>
                <w:bCs w:val="0"/>
                <w:sz w:val="20"/>
                <w:szCs w:val="20"/>
              </w:rPr>
              <w:t>B</w:t>
            </w:r>
            <w:r w:rsidR="00FE5AC4" w:rsidRPr="00726B05">
              <w:rPr>
                <w:rFonts w:ascii="Times New Roman" w:hAnsi="Times New Roman"/>
                <w:b w:val="0"/>
                <w:bCs w:val="0"/>
                <w:sz w:val="20"/>
                <w:szCs w:val="20"/>
              </w:rPr>
              <w:t>NPCM</w:t>
            </w:r>
          </w:p>
        </w:tc>
        <w:tc>
          <w:tcPr>
            <w:tcW w:w="1276" w:type="dxa"/>
            <w:tcBorders>
              <w:bottom w:val="single" w:sz="12" w:space="0" w:color="auto"/>
            </w:tcBorders>
            <w:shd w:val="clear" w:color="auto" w:fill="auto"/>
          </w:tcPr>
          <w:p w14:paraId="1E82C859"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88.77</w:t>
            </w:r>
          </w:p>
        </w:tc>
        <w:tc>
          <w:tcPr>
            <w:tcW w:w="1276" w:type="dxa"/>
            <w:tcBorders>
              <w:bottom w:val="single" w:sz="12" w:space="0" w:color="auto"/>
            </w:tcBorders>
            <w:shd w:val="clear" w:color="auto" w:fill="auto"/>
          </w:tcPr>
          <w:p w14:paraId="1A4CCA29"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1.20</w:t>
            </w:r>
          </w:p>
        </w:tc>
        <w:tc>
          <w:tcPr>
            <w:tcW w:w="1276" w:type="dxa"/>
            <w:tcBorders>
              <w:bottom w:val="single" w:sz="12" w:space="0" w:color="auto"/>
            </w:tcBorders>
            <w:shd w:val="clear" w:color="auto" w:fill="auto"/>
          </w:tcPr>
          <w:p w14:paraId="0EF459D8"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7.79</w:t>
            </w:r>
          </w:p>
        </w:tc>
        <w:tc>
          <w:tcPr>
            <w:tcW w:w="1276" w:type="dxa"/>
            <w:tcBorders>
              <w:bottom w:val="single" w:sz="12" w:space="0" w:color="auto"/>
            </w:tcBorders>
            <w:shd w:val="clear" w:color="auto" w:fill="auto"/>
          </w:tcPr>
          <w:p w14:paraId="4F2769DE" w14:textId="77777777" w:rsidR="00FB1F00" w:rsidRPr="00726B05" w:rsidRDefault="00FB1F00" w:rsidP="002A40D9">
            <w:pPr>
              <w:adjustRightInd w:val="0"/>
              <w:snapToGri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26B05">
              <w:rPr>
                <w:rFonts w:ascii="Times New Roman" w:hAnsi="Times New Roman"/>
                <w:sz w:val="20"/>
                <w:szCs w:val="20"/>
              </w:rPr>
              <w:t>2.24</w:t>
            </w:r>
          </w:p>
        </w:tc>
      </w:tr>
    </w:tbl>
    <w:p w14:paraId="51DFE908" w14:textId="2F47D063" w:rsidR="002A40D9" w:rsidRPr="002A40D9" w:rsidRDefault="002A40D9" w:rsidP="002A40D9">
      <w:pPr>
        <w:adjustRightInd w:val="0"/>
        <w:snapToGrid w:val="0"/>
        <w:spacing w:line="360" w:lineRule="auto"/>
        <w:jc w:val="center"/>
        <w:rPr>
          <w:rFonts w:ascii="Times New Roman" w:hAnsi="Times New Roman"/>
          <w:sz w:val="28"/>
          <w:szCs w:val="28"/>
        </w:rPr>
      </w:pPr>
    </w:p>
    <w:p w14:paraId="7112359C" w14:textId="77777777" w:rsidR="002A40D9" w:rsidRPr="002A40D9" w:rsidRDefault="002A40D9" w:rsidP="002A40D9">
      <w:pPr>
        <w:widowControl/>
        <w:adjustRightInd w:val="0"/>
        <w:snapToGrid w:val="0"/>
        <w:spacing w:line="360" w:lineRule="auto"/>
        <w:jc w:val="center"/>
        <w:rPr>
          <w:rFonts w:ascii="Times New Roman" w:hAnsi="Times New Roman"/>
          <w:sz w:val="28"/>
          <w:szCs w:val="28"/>
        </w:rPr>
      </w:pPr>
      <w:r w:rsidRPr="002A40D9">
        <w:rPr>
          <w:rFonts w:ascii="Times New Roman" w:hAnsi="Times New Roman"/>
          <w:sz w:val="28"/>
          <w:szCs w:val="28"/>
        </w:rPr>
        <w:br w:type="page"/>
      </w:r>
    </w:p>
    <w:p w14:paraId="7745C255" w14:textId="02B57550" w:rsidR="00FB1F00" w:rsidRPr="002A40D9" w:rsidRDefault="00FB1F00" w:rsidP="002A40D9">
      <w:pPr>
        <w:adjustRightInd w:val="0"/>
        <w:snapToGrid w:val="0"/>
        <w:spacing w:line="360" w:lineRule="auto"/>
        <w:jc w:val="center"/>
        <w:rPr>
          <w:rFonts w:ascii="Times New Roman" w:hAnsi="Times New Roman"/>
          <w:sz w:val="28"/>
          <w:szCs w:val="28"/>
        </w:rPr>
      </w:pPr>
    </w:p>
    <w:p w14:paraId="37716F12" w14:textId="12165C4F" w:rsidR="001D7881" w:rsidRPr="002A40D9" w:rsidRDefault="003052C9" w:rsidP="002A40D9">
      <w:pPr>
        <w:adjustRightInd w:val="0"/>
        <w:snapToGrid w:val="0"/>
        <w:spacing w:line="360" w:lineRule="auto"/>
        <w:jc w:val="center"/>
        <w:rPr>
          <w:rFonts w:ascii="Times New Roman" w:hAnsi="Times New Roman"/>
          <w:sz w:val="28"/>
          <w:szCs w:val="28"/>
        </w:rPr>
      </w:pPr>
      <w:r w:rsidRPr="002A40D9">
        <w:rPr>
          <w:rFonts w:ascii="Times New Roman" w:hAnsi="Times New Roman"/>
          <w:noProof/>
          <w:sz w:val="28"/>
          <w:szCs w:val="28"/>
        </w:rPr>
        <w:drawing>
          <wp:inline distT="0" distB="0" distL="0" distR="0" wp14:anchorId="08494415" wp14:editId="2B8DAE08">
            <wp:extent cx="5256328" cy="4509105"/>
            <wp:effectExtent l="0" t="0" r="190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extLst>
                        <a:ext uri="{28A0092B-C50C-407E-A947-70E740481C1C}">
                          <a14:useLocalDpi xmlns:a14="http://schemas.microsoft.com/office/drawing/2010/main" val="0"/>
                        </a:ext>
                      </a:extLst>
                    </a:blip>
                    <a:stretch>
                      <a:fillRect/>
                    </a:stretch>
                  </pic:blipFill>
                  <pic:spPr>
                    <a:xfrm>
                      <a:off x="0" y="0"/>
                      <a:ext cx="5256328" cy="4509105"/>
                    </a:xfrm>
                    <a:prstGeom prst="rect">
                      <a:avLst/>
                    </a:prstGeom>
                  </pic:spPr>
                </pic:pic>
              </a:graphicData>
            </a:graphic>
          </wp:inline>
        </w:drawing>
      </w:r>
    </w:p>
    <w:p w14:paraId="17188514" w14:textId="38C411A9" w:rsidR="003052C9" w:rsidRPr="00726B05" w:rsidRDefault="003052C9" w:rsidP="002A40D9">
      <w:pPr>
        <w:adjustRightInd w:val="0"/>
        <w:snapToGrid w:val="0"/>
        <w:spacing w:line="360" w:lineRule="auto"/>
        <w:jc w:val="center"/>
        <w:rPr>
          <w:rFonts w:ascii="Times New Roman" w:hAnsi="Times New Roman"/>
          <w:sz w:val="20"/>
          <w:szCs w:val="20"/>
        </w:rPr>
      </w:pPr>
      <w:r w:rsidRPr="00726B05">
        <w:rPr>
          <w:rFonts w:ascii="Times New Roman" w:hAnsi="Times New Roman"/>
          <w:sz w:val="20"/>
          <w:szCs w:val="20"/>
        </w:rPr>
        <w:t>Fig</w:t>
      </w:r>
      <w:r w:rsidR="00726B05" w:rsidRPr="00726B05">
        <w:rPr>
          <w:rFonts w:ascii="Times New Roman" w:hAnsi="Times New Roman" w:hint="eastAsia"/>
          <w:sz w:val="20"/>
          <w:szCs w:val="20"/>
        </w:rPr>
        <w:t>ure</w:t>
      </w:r>
      <w:r w:rsidRPr="00726B05">
        <w:rPr>
          <w:rFonts w:ascii="Times New Roman" w:hAnsi="Times New Roman"/>
          <w:sz w:val="20"/>
          <w:szCs w:val="20"/>
        </w:rPr>
        <w:t xml:space="preserve"> S</w:t>
      </w:r>
      <w:r w:rsidR="00B85150" w:rsidRPr="00726B05">
        <w:rPr>
          <w:rFonts w:ascii="Times New Roman" w:hAnsi="Times New Roman"/>
          <w:sz w:val="20"/>
          <w:szCs w:val="20"/>
        </w:rPr>
        <w:t>3</w:t>
      </w:r>
      <w:r w:rsidRPr="00726B05">
        <w:rPr>
          <w:rFonts w:ascii="Times New Roman" w:hAnsi="Times New Roman"/>
          <w:sz w:val="20"/>
          <w:szCs w:val="20"/>
        </w:rPr>
        <w:t xml:space="preserve"> The XPS of the samples.</w:t>
      </w:r>
      <w:r w:rsidR="00B66A89" w:rsidRPr="00726B05">
        <w:rPr>
          <w:rFonts w:ascii="Times New Roman" w:hAnsi="Times New Roman"/>
          <w:sz w:val="20"/>
          <w:szCs w:val="20"/>
        </w:rPr>
        <w:t xml:space="preserve"> (a) The full XPS survey spectrum of three samples, (b) the O1s high resolution spectra of BNPCM (c) the N1s high resolution spectra of PNCM. (d) the N1s high resolution spectra of NCM</w:t>
      </w:r>
    </w:p>
    <w:p w14:paraId="7D86CA29" w14:textId="0EB848B8" w:rsidR="00BB54EB" w:rsidRPr="002A40D9" w:rsidRDefault="00BB54EB" w:rsidP="002A40D9">
      <w:pPr>
        <w:adjustRightInd w:val="0"/>
        <w:snapToGrid w:val="0"/>
        <w:spacing w:line="360" w:lineRule="auto"/>
        <w:jc w:val="center"/>
        <w:rPr>
          <w:rFonts w:ascii="Times New Roman" w:hAnsi="Times New Roman"/>
          <w:sz w:val="28"/>
          <w:szCs w:val="28"/>
        </w:rPr>
      </w:pPr>
    </w:p>
    <w:p w14:paraId="4ECA7C68" w14:textId="37F25953" w:rsidR="00BB54EB" w:rsidRPr="002A40D9" w:rsidRDefault="00BB54EB" w:rsidP="002A40D9">
      <w:pPr>
        <w:adjustRightInd w:val="0"/>
        <w:snapToGrid w:val="0"/>
        <w:spacing w:line="360" w:lineRule="auto"/>
        <w:jc w:val="center"/>
        <w:rPr>
          <w:rFonts w:ascii="Times New Roman" w:hAnsi="Times New Roman"/>
          <w:sz w:val="28"/>
          <w:szCs w:val="28"/>
        </w:rPr>
      </w:pPr>
      <w:r w:rsidRPr="002A40D9">
        <w:rPr>
          <w:rFonts w:ascii="Times New Roman" w:hAnsi="Times New Roman"/>
          <w:noProof/>
          <w:sz w:val="28"/>
          <w:szCs w:val="28"/>
        </w:rPr>
        <w:lastRenderedPageBreak/>
        <w:drawing>
          <wp:inline distT="0" distB="0" distL="0" distR="0" wp14:anchorId="67598703" wp14:editId="709D7154">
            <wp:extent cx="4169848" cy="3486330"/>
            <wp:effectExtent l="0" t="0" r="2540" b="0"/>
            <wp:docPr id="13" name="图片 12">
              <a:extLst xmlns:a="http://schemas.openxmlformats.org/drawingml/2006/main">
                <a:ext uri="{FF2B5EF4-FFF2-40B4-BE49-F238E27FC236}">
                  <a16:creationId xmlns:a16="http://schemas.microsoft.com/office/drawing/2014/main" id="{60E80FDB-0490-EF52-184D-25020188C8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60E80FDB-0490-EF52-184D-25020188C83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9848" cy="3486330"/>
                    </a:xfrm>
                    <a:prstGeom prst="rect">
                      <a:avLst/>
                    </a:prstGeom>
                  </pic:spPr>
                </pic:pic>
              </a:graphicData>
            </a:graphic>
          </wp:inline>
        </w:drawing>
      </w:r>
    </w:p>
    <w:p w14:paraId="420F07C4" w14:textId="2293FE63" w:rsidR="002A40D9" w:rsidRPr="00726B05" w:rsidRDefault="00BB54EB" w:rsidP="00F14008">
      <w:pPr>
        <w:autoSpaceDE w:val="0"/>
        <w:autoSpaceDN w:val="0"/>
        <w:adjustRightInd w:val="0"/>
        <w:spacing w:line="350" w:lineRule="exact"/>
        <w:jc w:val="center"/>
        <w:rPr>
          <w:rFonts w:ascii="Times New Roman" w:eastAsia="黑体" w:hAnsi="Times New Roman"/>
          <w:kern w:val="0"/>
          <w:sz w:val="20"/>
          <w:szCs w:val="20"/>
        </w:rPr>
      </w:pPr>
      <w:r w:rsidRPr="00726B05">
        <w:rPr>
          <w:rFonts w:ascii="Times New Roman" w:hAnsi="Times New Roman"/>
          <w:sz w:val="20"/>
          <w:szCs w:val="20"/>
        </w:rPr>
        <w:t>Fig</w:t>
      </w:r>
      <w:r w:rsidR="00726B05" w:rsidRPr="00726B05">
        <w:rPr>
          <w:rFonts w:ascii="Times New Roman" w:hAnsi="Times New Roman" w:hint="eastAsia"/>
          <w:sz w:val="20"/>
          <w:szCs w:val="20"/>
        </w:rPr>
        <w:t>ure</w:t>
      </w:r>
      <w:r w:rsidRPr="00726B05">
        <w:rPr>
          <w:rFonts w:ascii="Times New Roman" w:hAnsi="Times New Roman"/>
          <w:sz w:val="20"/>
          <w:szCs w:val="20"/>
        </w:rPr>
        <w:t xml:space="preserve"> S</w:t>
      </w:r>
      <w:r w:rsidR="00B85150" w:rsidRPr="00726B05">
        <w:rPr>
          <w:rFonts w:ascii="Times New Roman" w:hAnsi="Times New Roman"/>
          <w:sz w:val="20"/>
          <w:szCs w:val="20"/>
        </w:rPr>
        <w:t>4</w:t>
      </w:r>
      <w:r w:rsidRPr="00726B05">
        <w:rPr>
          <w:rFonts w:ascii="Times New Roman" w:hAnsi="Times New Roman"/>
          <w:sz w:val="20"/>
          <w:szCs w:val="20"/>
        </w:rPr>
        <w:t xml:space="preserve"> </w:t>
      </w:r>
      <w:r w:rsidR="00F14008" w:rsidRPr="00726B05">
        <w:rPr>
          <w:rFonts w:ascii="Times New Roman" w:hAnsi="Times New Roman"/>
          <w:sz w:val="20"/>
          <w:szCs w:val="20"/>
        </w:rPr>
        <w:t>T</w:t>
      </w:r>
      <w:r w:rsidR="00F14008" w:rsidRPr="00726B05">
        <w:rPr>
          <w:rFonts w:ascii="Times New Roman" w:eastAsia="黑体" w:hAnsi="Times New Roman" w:hint="eastAsia"/>
          <w:kern w:val="0"/>
          <w:sz w:val="20"/>
          <w:szCs w:val="20"/>
        </w:rPr>
        <w:t>he</w:t>
      </w:r>
      <w:r w:rsidR="00F14008" w:rsidRPr="00726B05">
        <w:rPr>
          <w:rFonts w:ascii="Times New Roman" w:eastAsia="黑体" w:hAnsi="Times New Roman"/>
          <w:kern w:val="0"/>
          <w:sz w:val="20"/>
          <w:szCs w:val="20"/>
        </w:rPr>
        <w:t xml:space="preserve"> enlarged view of high frequency region of Fig. 6(c)</w:t>
      </w:r>
      <w:r w:rsidR="002A40D9" w:rsidRPr="00726B05">
        <w:rPr>
          <w:rFonts w:ascii="Times New Roman" w:hAnsi="Times New Roman"/>
          <w:sz w:val="20"/>
          <w:szCs w:val="20"/>
        </w:rPr>
        <w:br w:type="page"/>
      </w:r>
    </w:p>
    <w:p w14:paraId="0B1B78B4" w14:textId="77777777" w:rsidR="00BB54EB" w:rsidRPr="002A40D9" w:rsidRDefault="00BB54EB" w:rsidP="002A40D9">
      <w:pPr>
        <w:adjustRightInd w:val="0"/>
        <w:snapToGrid w:val="0"/>
        <w:spacing w:line="360" w:lineRule="auto"/>
        <w:rPr>
          <w:rFonts w:ascii="Times New Roman" w:hAnsi="Times New Roman"/>
          <w:sz w:val="28"/>
          <w:szCs w:val="28"/>
        </w:rPr>
      </w:pPr>
    </w:p>
    <w:p w14:paraId="5669DF76" w14:textId="17612E92" w:rsidR="001D7881" w:rsidRPr="002A40D9" w:rsidRDefault="000E605A" w:rsidP="002A40D9">
      <w:pPr>
        <w:adjustRightInd w:val="0"/>
        <w:snapToGrid w:val="0"/>
        <w:spacing w:line="360" w:lineRule="auto"/>
        <w:jc w:val="center"/>
        <w:rPr>
          <w:rFonts w:ascii="Times New Roman" w:hAnsi="Times New Roman"/>
          <w:sz w:val="28"/>
          <w:szCs w:val="28"/>
        </w:rPr>
      </w:pPr>
      <w:r w:rsidRPr="002A40D9">
        <w:rPr>
          <w:rFonts w:ascii="Times New Roman" w:hAnsi="Times New Roman"/>
          <w:noProof/>
          <w:sz w:val="28"/>
          <w:szCs w:val="28"/>
        </w:rPr>
        <w:drawing>
          <wp:inline distT="0" distB="0" distL="0" distR="0" wp14:anchorId="064452D6" wp14:editId="72D40BA2">
            <wp:extent cx="5477774" cy="1580152"/>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53702" cy="1602055"/>
                    </a:xfrm>
                    <a:prstGeom prst="rect">
                      <a:avLst/>
                    </a:prstGeom>
                  </pic:spPr>
                </pic:pic>
              </a:graphicData>
            </a:graphic>
          </wp:inline>
        </w:drawing>
      </w:r>
    </w:p>
    <w:p w14:paraId="5D4763CE" w14:textId="7769585C" w:rsidR="00024D6B" w:rsidRPr="00726B05" w:rsidRDefault="00024D6B" w:rsidP="002A40D9">
      <w:pPr>
        <w:adjustRightInd w:val="0"/>
        <w:snapToGrid w:val="0"/>
        <w:spacing w:line="360" w:lineRule="auto"/>
        <w:jc w:val="center"/>
        <w:rPr>
          <w:rFonts w:ascii="Times New Roman" w:hAnsi="Times New Roman"/>
          <w:sz w:val="20"/>
          <w:szCs w:val="20"/>
        </w:rPr>
      </w:pPr>
      <w:r w:rsidRPr="00726B05">
        <w:rPr>
          <w:rFonts w:ascii="Times New Roman" w:hAnsi="Times New Roman"/>
          <w:sz w:val="20"/>
          <w:szCs w:val="20"/>
        </w:rPr>
        <w:t>Fig</w:t>
      </w:r>
      <w:r w:rsidR="00726B05" w:rsidRPr="00726B05">
        <w:rPr>
          <w:rFonts w:ascii="Times New Roman" w:hAnsi="Times New Roman" w:hint="eastAsia"/>
          <w:sz w:val="20"/>
          <w:szCs w:val="20"/>
        </w:rPr>
        <w:t>ure</w:t>
      </w:r>
      <w:r w:rsidRPr="00726B05">
        <w:rPr>
          <w:rFonts w:ascii="Times New Roman" w:hAnsi="Times New Roman"/>
          <w:sz w:val="20"/>
          <w:szCs w:val="20"/>
        </w:rPr>
        <w:t xml:space="preserve"> S</w:t>
      </w:r>
      <w:r w:rsidR="00B85150" w:rsidRPr="00726B05">
        <w:rPr>
          <w:rFonts w:ascii="Times New Roman" w:hAnsi="Times New Roman"/>
          <w:sz w:val="20"/>
          <w:szCs w:val="20"/>
        </w:rPr>
        <w:t>5</w:t>
      </w:r>
      <w:r w:rsidRPr="00726B05">
        <w:rPr>
          <w:rFonts w:ascii="Times New Roman" w:hAnsi="Times New Roman"/>
          <w:sz w:val="20"/>
          <w:szCs w:val="20"/>
        </w:rPr>
        <w:t xml:space="preserve"> Comparison of electrochemical data of </w:t>
      </w:r>
      <w:r w:rsidR="009B3D22" w:rsidRPr="00726B05">
        <w:rPr>
          <w:rFonts w:ascii="Times New Roman" w:hAnsi="Times New Roman"/>
          <w:sz w:val="20"/>
          <w:szCs w:val="20"/>
        </w:rPr>
        <w:t>different introduction times of aniline</w:t>
      </w:r>
    </w:p>
    <w:p w14:paraId="76AE2CA5" w14:textId="55A9B428" w:rsidR="002A40D9" w:rsidRDefault="002A40D9">
      <w:pPr>
        <w:widowControl/>
        <w:jc w:val="left"/>
        <w:rPr>
          <w:rFonts w:ascii="Times New Roman" w:hAnsi="Times New Roman"/>
          <w:sz w:val="28"/>
          <w:szCs w:val="28"/>
        </w:rPr>
      </w:pPr>
      <w:r>
        <w:rPr>
          <w:rFonts w:ascii="Times New Roman" w:hAnsi="Times New Roman"/>
          <w:sz w:val="28"/>
          <w:szCs w:val="28"/>
        </w:rPr>
        <w:br w:type="page"/>
      </w:r>
    </w:p>
    <w:p w14:paraId="6A714715" w14:textId="77777777" w:rsidR="009A2004" w:rsidRPr="002A40D9" w:rsidRDefault="009A2004" w:rsidP="002A40D9">
      <w:pPr>
        <w:adjustRightInd w:val="0"/>
        <w:snapToGrid w:val="0"/>
        <w:spacing w:line="360" w:lineRule="auto"/>
        <w:jc w:val="center"/>
        <w:rPr>
          <w:rFonts w:ascii="Times New Roman" w:hAnsi="Times New Roman"/>
          <w:sz w:val="28"/>
          <w:szCs w:val="28"/>
        </w:rPr>
      </w:pPr>
    </w:p>
    <w:p w14:paraId="1FDD8EAF" w14:textId="5B477671" w:rsidR="00A32A33" w:rsidRPr="002A40D9" w:rsidRDefault="00EC221D" w:rsidP="002A40D9">
      <w:pPr>
        <w:adjustRightInd w:val="0"/>
        <w:snapToGrid w:val="0"/>
        <w:spacing w:line="360" w:lineRule="auto"/>
        <w:jc w:val="center"/>
        <w:rPr>
          <w:rFonts w:ascii="Times New Roman" w:hAnsi="Times New Roman"/>
          <w:sz w:val="28"/>
          <w:szCs w:val="28"/>
        </w:rPr>
      </w:pPr>
      <w:r w:rsidRPr="002A40D9">
        <w:rPr>
          <w:rFonts w:ascii="Times New Roman" w:hAnsi="Times New Roman"/>
          <w:noProof/>
          <w:sz w:val="28"/>
          <w:szCs w:val="28"/>
        </w:rPr>
        <w:drawing>
          <wp:inline distT="0" distB="0" distL="0" distR="0" wp14:anchorId="5F97A205" wp14:editId="2EF29BDB">
            <wp:extent cx="5274310" cy="15455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545590"/>
                    </a:xfrm>
                    <a:prstGeom prst="rect">
                      <a:avLst/>
                    </a:prstGeom>
                  </pic:spPr>
                </pic:pic>
              </a:graphicData>
            </a:graphic>
          </wp:inline>
        </w:drawing>
      </w:r>
    </w:p>
    <w:p w14:paraId="49229046" w14:textId="77777777" w:rsidR="00A32A33" w:rsidRPr="002A40D9" w:rsidRDefault="00A32A33" w:rsidP="002A40D9">
      <w:pPr>
        <w:adjustRightInd w:val="0"/>
        <w:snapToGrid w:val="0"/>
        <w:spacing w:line="360" w:lineRule="auto"/>
        <w:jc w:val="center"/>
        <w:rPr>
          <w:rFonts w:ascii="Times New Roman" w:hAnsi="Times New Roman"/>
          <w:sz w:val="28"/>
          <w:szCs w:val="28"/>
        </w:rPr>
      </w:pPr>
    </w:p>
    <w:p w14:paraId="12F3BE8A" w14:textId="47F3827A" w:rsidR="009A2004" w:rsidRPr="00726B05" w:rsidRDefault="004973DE" w:rsidP="002A40D9">
      <w:pPr>
        <w:adjustRightInd w:val="0"/>
        <w:snapToGrid w:val="0"/>
        <w:spacing w:line="360" w:lineRule="auto"/>
        <w:jc w:val="center"/>
        <w:rPr>
          <w:rFonts w:ascii="Times New Roman" w:hAnsi="Times New Roman"/>
          <w:sz w:val="20"/>
          <w:szCs w:val="20"/>
        </w:rPr>
      </w:pPr>
      <w:r w:rsidRPr="00726B05">
        <w:rPr>
          <w:rFonts w:ascii="Times New Roman" w:hAnsi="Times New Roman"/>
          <w:sz w:val="20"/>
          <w:szCs w:val="20"/>
        </w:rPr>
        <w:t>Fig</w:t>
      </w:r>
      <w:r w:rsidR="00726B05" w:rsidRPr="00726B05">
        <w:rPr>
          <w:rFonts w:ascii="Times New Roman" w:hAnsi="Times New Roman" w:hint="eastAsia"/>
          <w:sz w:val="20"/>
          <w:szCs w:val="20"/>
        </w:rPr>
        <w:t>ure</w:t>
      </w:r>
      <w:r w:rsidR="00470C1C" w:rsidRPr="00726B05">
        <w:rPr>
          <w:rFonts w:ascii="Times New Roman" w:hAnsi="Times New Roman"/>
          <w:sz w:val="20"/>
          <w:szCs w:val="20"/>
        </w:rPr>
        <w:t xml:space="preserve"> </w:t>
      </w:r>
      <w:r w:rsidRPr="00726B05">
        <w:rPr>
          <w:rFonts w:ascii="Times New Roman" w:hAnsi="Times New Roman"/>
          <w:sz w:val="20"/>
          <w:szCs w:val="20"/>
        </w:rPr>
        <w:t>S</w:t>
      </w:r>
      <w:r w:rsidR="002F6639" w:rsidRPr="00726B05">
        <w:rPr>
          <w:rFonts w:ascii="Times New Roman" w:hAnsi="Times New Roman"/>
          <w:sz w:val="20"/>
          <w:szCs w:val="20"/>
        </w:rPr>
        <w:t>6</w:t>
      </w:r>
      <w:r w:rsidR="00470C1C" w:rsidRPr="00726B05">
        <w:rPr>
          <w:rFonts w:ascii="Times New Roman" w:hAnsi="Times New Roman"/>
          <w:sz w:val="20"/>
          <w:szCs w:val="20"/>
        </w:rPr>
        <w:t xml:space="preserve"> </w:t>
      </w:r>
      <w:r w:rsidRPr="00726B05">
        <w:rPr>
          <w:rFonts w:ascii="Times New Roman" w:hAnsi="Times New Roman"/>
          <w:sz w:val="20"/>
          <w:szCs w:val="20"/>
        </w:rPr>
        <w:t>Comparison of electrochemical data of PNWC carbonized at 700℃, 800℃ and 900℃</w:t>
      </w:r>
    </w:p>
    <w:p w14:paraId="15F4A99A" w14:textId="235B1908" w:rsidR="00821246" w:rsidRPr="002A40D9" w:rsidRDefault="00821246" w:rsidP="002A40D9">
      <w:pPr>
        <w:adjustRightInd w:val="0"/>
        <w:snapToGrid w:val="0"/>
        <w:spacing w:line="360" w:lineRule="auto"/>
        <w:jc w:val="center"/>
        <w:rPr>
          <w:rFonts w:ascii="Times New Roman" w:hAnsi="Times New Roman"/>
          <w:sz w:val="28"/>
          <w:szCs w:val="28"/>
        </w:rPr>
      </w:pPr>
    </w:p>
    <w:p w14:paraId="3B5BBEB8" w14:textId="5B48CDE8" w:rsidR="00821246" w:rsidRPr="002A40D9" w:rsidRDefault="00821246" w:rsidP="002A40D9">
      <w:pPr>
        <w:adjustRightInd w:val="0"/>
        <w:snapToGrid w:val="0"/>
        <w:spacing w:line="360" w:lineRule="auto"/>
        <w:jc w:val="center"/>
        <w:rPr>
          <w:rFonts w:ascii="Times New Roman" w:hAnsi="Times New Roman"/>
          <w:sz w:val="28"/>
          <w:szCs w:val="28"/>
        </w:rPr>
      </w:pPr>
    </w:p>
    <w:p w14:paraId="0E4116E0" w14:textId="16C0E7B1" w:rsidR="002A40D9" w:rsidRDefault="002A40D9">
      <w:pPr>
        <w:widowControl/>
        <w:jc w:val="left"/>
        <w:rPr>
          <w:rFonts w:ascii="Times New Roman" w:hAnsi="Times New Roman"/>
          <w:sz w:val="28"/>
          <w:szCs w:val="28"/>
        </w:rPr>
      </w:pPr>
      <w:r>
        <w:rPr>
          <w:rFonts w:ascii="Times New Roman" w:hAnsi="Times New Roman"/>
          <w:sz w:val="28"/>
          <w:szCs w:val="28"/>
        </w:rPr>
        <w:br w:type="page"/>
      </w:r>
    </w:p>
    <w:p w14:paraId="01853CD5" w14:textId="77777777" w:rsidR="00821246" w:rsidRPr="002A40D9" w:rsidRDefault="00821246" w:rsidP="002A40D9">
      <w:pPr>
        <w:adjustRightInd w:val="0"/>
        <w:snapToGrid w:val="0"/>
        <w:spacing w:line="360" w:lineRule="auto"/>
        <w:jc w:val="center"/>
        <w:rPr>
          <w:rFonts w:ascii="Times New Roman" w:hAnsi="Times New Roman"/>
          <w:sz w:val="28"/>
          <w:szCs w:val="28"/>
        </w:rPr>
      </w:pPr>
    </w:p>
    <w:p w14:paraId="7D1B32E6" w14:textId="54DBB444" w:rsidR="00821246" w:rsidRPr="002A40D9" w:rsidRDefault="00A32A33" w:rsidP="002A40D9">
      <w:pPr>
        <w:adjustRightInd w:val="0"/>
        <w:snapToGrid w:val="0"/>
        <w:spacing w:line="360" w:lineRule="auto"/>
        <w:jc w:val="center"/>
        <w:rPr>
          <w:rFonts w:ascii="Times New Roman" w:hAnsi="Times New Roman"/>
          <w:sz w:val="28"/>
          <w:szCs w:val="28"/>
        </w:rPr>
      </w:pPr>
      <w:r w:rsidRPr="002A40D9">
        <w:rPr>
          <w:rFonts w:ascii="Times New Roman" w:hAnsi="Times New Roman"/>
          <w:noProof/>
          <w:sz w:val="28"/>
          <w:szCs w:val="28"/>
        </w:rPr>
        <w:drawing>
          <wp:inline distT="0" distB="0" distL="0" distR="0" wp14:anchorId="4842F527" wp14:editId="200A6369">
            <wp:extent cx="5601970" cy="1679247"/>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2" cstate="print">
                      <a:extLst>
                        <a:ext uri="{28A0092B-C50C-407E-A947-70E740481C1C}">
                          <a14:useLocalDpi xmlns:a14="http://schemas.microsoft.com/office/drawing/2010/main" val="0"/>
                        </a:ext>
                      </a:extLst>
                    </a:blip>
                    <a:srcRect t="4038" b="4038"/>
                    <a:stretch>
                      <a:fillRect/>
                    </a:stretch>
                  </pic:blipFill>
                  <pic:spPr bwMode="auto">
                    <a:xfrm>
                      <a:off x="0" y="0"/>
                      <a:ext cx="5612080" cy="1682278"/>
                    </a:xfrm>
                    <a:prstGeom prst="rect">
                      <a:avLst/>
                    </a:prstGeom>
                    <a:noFill/>
                    <a:ln>
                      <a:noFill/>
                    </a:ln>
                    <a:extLst>
                      <a:ext uri="{53640926-AAD7-44D8-BBD7-CCE9431645EC}">
                        <a14:shadowObscured xmlns:a14="http://schemas.microsoft.com/office/drawing/2010/main"/>
                      </a:ext>
                    </a:extLst>
                  </pic:spPr>
                </pic:pic>
              </a:graphicData>
            </a:graphic>
          </wp:inline>
        </w:drawing>
      </w:r>
    </w:p>
    <w:p w14:paraId="401C6863" w14:textId="38808B89" w:rsidR="00821246" w:rsidRPr="002A40D9" w:rsidRDefault="00821246" w:rsidP="002A40D9">
      <w:pPr>
        <w:adjustRightInd w:val="0"/>
        <w:snapToGrid w:val="0"/>
        <w:spacing w:line="360" w:lineRule="auto"/>
        <w:jc w:val="center"/>
        <w:rPr>
          <w:rFonts w:ascii="Times New Roman" w:hAnsi="Times New Roman"/>
          <w:sz w:val="28"/>
          <w:szCs w:val="28"/>
        </w:rPr>
      </w:pPr>
    </w:p>
    <w:p w14:paraId="331782C3" w14:textId="6D6CD07F" w:rsidR="00821246" w:rsidRPr="00726B05" w:rsidRDefault="004973DE" w:rsidP="002A40D9">
      <w:pPr>
        <w:adjustRightInd w:val="0"/>
        <w:snapToGrid w:val="0"/>
        <w:spacing w:line="360" w:lineRule="auto"/>
        <w:jc w:val="center"/>
        <w:rPr>
          <w:rFonts w:ascii="Times New Roman" w:hAnsi="Times New Roman"/>
          <w:sz w:val="20"/>
          <w:szCs w:val="20"/>
        </w:rPr>
      </w:pPr>
      <w:r w:rsidRPr="00726B05">
        <w:rPr>
          <w:rFonts w:ascii="Times New Roman" w:hAnsi="Times New Roman"/>
          <w:sz w:val="20"/>
          <w:szCs w:val="20"/>
        </w:rPr>
        <w:t>Fig</w:t>
      </w:r>
      <w:r w:rsidR="00726B05" w:rsidRPr="00726B05">
        <w:rPr>
          <w:rFonts w:ascii="Times New Roman" w:hAnsi="Times New Roman" w:hint="eastAsia"/>
          <w:sz w:val="20"/>
          <w:szCs w:val="20"/>
        </w:rPr>
        <w:t>ure</w:t>
      </w:r>
      <w:r w:rsidR="00470C1C" w:rsidRPr="00726B05">
        <w:rPr>
          <w:rFonts w:ascii="Times New Roman" w:hAnsi="Times New Roman"/>
          <w:sz w:val="20"/>
          <w:szCs w:val="20"/>
        </w:rPr>
        <w:t xml:space="preserve"> </w:t>
      </w:r>
      <w:r w:rsidRPr="00726B05">
        <w:rPr>
          <w:rFonts w:ascii="Times New Roman" w:hAnsi="Times New Roman"/>
          <w:sz w:val="20"/>
          <w:szCs w:val="20"/>
        </w:rPr>
        <w:t>S</w:t>
      </w:r>
      <w:r w:rsidR="002F6639" w:rsidRPr="00726B05">
        <w:rPr>
          <w:rFonts w:ascii="Times New Roman" w:hAnsi="Times New Roman"/>
          <w:sz w:val="20"/>
          <w:szCs w:val="20"/>
        </w:rPr>
        <w:t>7</w:t>
      </w:r>
      <w:r w:rsidR="00470C1C" w:rsidRPr="00726B05">
        <w:rPr>
          <w:rFonts w:ascii="Times New Roman" w:hAnsi="Times New Roman"/>
          <w:sz w:val="20"/>
          <w:szCs w:val="20"/>
        </w:rPr>
        <w:t xml:space="preserve"> </w:t>
      </w:r>
      <w:r w:rsidRPr="00726B05">
        <w:rPr>
          <w:rFonts w:ascii="Times New Roman" w:hAnsi="Times New Roman"/>
          <w:sz w:val="20"/>
          <w:szCs w:val="20"/>
        </w:rPr>
        <w:t xml:space="preserve">Comparison of electrochemical data of PNWC at </w:t>
      </w:r>
      <w:proofErr w:type="gramStart"/>
      <w:r w:rsidRPr="00726B05">
        <w:rPr>
          <w:rFonts w:ascii="Times New Roman" w:hAnsi="Times New Roman"/>
          <w:sz w:val="20"/>
          <w:szCs w:val="20"/>
        </w:rPr>
        <w:t>C:KOH</w:t>
      </w:r>
      <w:proofErr w:type="gramEnd"/>
      <w:r w:rsidRPr="00726B05">
        <w:rPr>
          <w:rFonts w:ascii="Times New Roman" w:hAnsi="Times New Roman"/>
          <w:sz w:val="20"/>
          <w:szCs w:val="20"/>
        </w:rPr>
        <w:t>=1, 3, 5 and</w:t>
      </w:r>
      <w:r w:rsidR="00CB0DEB" w:rsidRPr="00726B05">
        <w:rPr>
          <w:rFonts w:ascii="Times New Roman" w:hAnsi="Times New Roman"/>
          <w:sz w:val="20"/>
          <w:szCs w:val="20"/>
        </w:rPr>
        <w:t xml:space="preserve"> </w:t>
      </w:r>
      <w:r w:rsidRPr="00726B05">
        <w:rPr>
          <w:rFonts w:ascii="Times New Roman" w:hAnsi="Times New Roman"/>
          <w:sz w:val="20"/>
          <w:szCs w:val="20"/>
        </w:rPr>
        <w:t>7</w:t>
      </w:r>
      <w:r w:rsidR="002A40D9" w:rsidRPr="00726B05">
        <w:rPr>
          <w:rFonts w:ascii="Times New Roman" w:hAnsi="Times New Roman"/>
          <w:sz w:val="20"/>
          <w:szCs w:val="20"/>
        </w:rPr>
        <w:t xml:space="preserve"> </w:t>
      </w:r>
      <w:r w:rsidR="002A40D9" w:rsidRPr="00726B05">
        <w:rPr>
          <w:rFonts w:ascii="Times New Roman" w:hAnsi="Times New Roman" w:hint="eastAsia"/>
          <w:sz w:val="20"/>
          <w:szCs w:val="20"/>
        </w:rPr>
        <w:t>respectively</w:t>
      </w:r>
    </w:p>
    <w:p w14:paraId="562192F8" w14:textId="7370DE63" w:rsidR="00CD3BD9" w:rsidRPr="002A40D9" w:rsidRDefault="00CD3BD9" w:rsidP="002A40D9">
      <w:pPr>
        <w:adjustRightInd w:val="0"/>
        <w:snapToGrid w:val="0"/>
        <w:spacing w:line="360" w:lineRule="auto"/>
        <w:jc w:val="center"/>
        <w:rPr>
          <w:rFonts w:ascii="Times New Roman" w:hAnsi="Times New Roman"/>
          <w:sz w:val="28"/>
          <w:szCs w:val="28"/>
        </w:rPr>
      </w:pPr>
    </w:p>
    <w:p w14:paraId="6E4C8EF1" w14:textId="0A14B1A9" w:rsidR="00344F11" w:rsidRPr="002A40D9" w:rsidRDefault="00344F11" w:rsidP="002A40D9">
      <w:pPr>
        <w:adjustRightInd w:val="0"/>
        <w:snapToGrid w:val="0"/>
        <w:spacing w:line="360" w:lineRule="auto"/>
        <w:jc w:val="center"/>
        <w:rPr>
          <w:rFonts w:ascii="Times New Roman" w:hAnsi="Times New Roman"/>
          <w:sz w:val="28"/>
          <w:szCs w:val="28"/>
        </w:rPr>
      </w:pPr>
    </w:p>
    <w:p w14:paraId="0E0D5F09" w14:textId="77777777" w:rsidR="00CD3BD9" w:rsidRPr="002A40D9" w:rsidRDefault="00CD3BD9" w:rsidP="002A40D9">
      <w:pPr>
        <w:adjustRightInd w:val="0"/>
        <w:snapToGrid w:val="0"/>
        <w:spacing w:line="360" w:lineRule="auto"/>
        <w:jc w:val="center"/>
        <w:rPr>
          <w:rFonts w:ascii="Times New Roman" w:hAnsi="Times New Roman"/>
          <w:sz w:val="28"/>
          <w:szCs w:val="28"/>
        </w:rPr>
      </w:pPr>
    </w:p>
    <w:sectPr w:rsidR="00CD3BD9" w:rsidRPr="002A40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6A8F2" w14:textId="77777777" w:rsidR="00B822BD" w:rsidRDefault="00B822BD" w:rsidP="009A2004">
      <w:r>
        <w:separator/>
      </w:r>
    </w:p>
  </w:endnote>
  <w:endnote w:type="continuationSeparator" w:id="0">
    <w:p w14:paraId="44340A68" w14:textId="77777777" w:rsidR="00B822BD" w:rsidRDefault="00B822BD" w:rsidP="009A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26B4A" w14:textId="77777777" w:rsidR="00B822BD" w:rsidRDefault="00B822BD" w:rsidP="009A2004">
      <w:r>
        <w:separator/>
      </w:r>
    </w:p>
  </w:footnote>
  <w:footnote w:type="continuationSeparator" w:id="0">
    <w:p w14:paraId="1734C52E" w14:textId="77777777" w:rsidR="00B822BD" w:rsidRDefault="00B822BD" w:rsidP="009A20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06"/>
    <w:rsid w:val="00024D6B"/>
    <w:rsid w:val="000324FF"/>
    <w:rsid w:val="000846AA"/>
    <w:rsid w:val="000A4203"/>
    <w:rsid w:val="000C1FAC"/>
    <w:rsid w:val="000E520B"/>
    <w:rsid w:val="000E605A"/>
    <w:rsid w:val="000F7F03"/>
    <w:rsid w:val="00126902"/>
    <w:rsid w:val="00131F7E"/>
    <w:rsid w:val="00172809"/>
    <w:rsid w:val="00195467"/>
    <w:rsid w:val="001B5C29"/>
    <w:rsid w:val="001C7C4B"/>
    <w:rsid w:val="001D7881"/>
    <w:rsid w:val="00270FAC"/>
    <w:rsid w:val="002A19AE"/>
    <w:rsid w:val="002A40D9"/>
    <w:rsid w:val="002C0A31"/>
    <w:rsid w:val="002D605F"/>
    <w:rsid w:val="002F6639"/>
    <w:rsid w:val="003052C9"/>
    <w:rsid w:val="00344F11"/>
    <w:rsid w:val="00350DE6"/>
    <w:rsid w:val="00383299"/>
    <w:rsid w:val="003A5A87"/>
    <w:rsid w:val="003E2497"/>
    <w:rsid w:val="003F5986"/>
    <w:rsid w:val="00442508"/>
    <w:rsid w:val="004450F2"/>
    <w:rsid w:val="00470C1C"/>
    <w:rsid w:val="00480D1B"/>
    <w:rsid w:val="004973DE"/>
    <w:rsid w:val="004F4CC2"/>
    <w:rsid w:val="00511457"/>
    <w:rsid w:val="005160C6"/>
    <w:rsid w:val="00557D7A"/>
    <w:rsid w:val="00572547"/>
    <w:rsid w:val="005B27FC"/>
    <w:rsid w:val="005B4B76"/>
    <w:rsid w:val="0061749C"/>
    <w:rsid w:val="006A3C9E"/>
    <w:rsid w:val="006D0F47"/>
    <w:rsid w:val="00726B05"/>
    <w:rsid w:val="00755146"/>
    <w:rsid w:val="007A5A06"/>
    <w:rsid w:val="007F4A4E"/>
    <w:rsid w:val="00817DD9"/>
    <w:rsid w:val="00821246"/>
    <w:rsid w:val="00860B2A"/>
    <w:rsid w:val="00951B74"/>
    <w:rsid w:val="00991930"/>
    <w:rsid w:val="009A2004"/>
    <w:rsid w:val="009B3D22"/>
    <w:rsid w:val="009B4599"/>
    <w:rsid w:val="009D0168"/>
    <w:rsid w:val="00A24F54"/>
    <w:rsid w:val="00A253E9"/>
    <w:rsid w:val="00A32A33"/>
    <w:rsid w:val="00A52757"/>
    <w:rsid w:val="00AF1272"/>
    <w:rsid w:val="00B32BA5"/>
    <w:rsid w:val="00B423C7"/>
    <w:rsid w:val="00B66A89"/>
    <w:rsid w:val="00B822BD"/>
    <w:rsid w:val="00B85150"/>
    <w:rsid w:val="00BA05D3"/>
    <w:rsid w:val="00BB54EB"/>
    <w:rsid w:val="00BF7399"/>
    <w:rsid w:val="00C11169"/>
    <w:rsid w:val="00C57AA3"/>
    <w:rsid w:val="00C6113A"/>
    <w:rsid w:val="00CB0DEB"/>
    <w:rsid w:val="00CD3BD9"/>
    <w:rsid w:val="00D50FDD"/>
    <w:rsid w:val="00D5581F"/>
    <w:rsid w:val="00DA0D74"/>
    <w:rsid w:val="00E63B0E"/>
    <w:rsid w:val="00EC221D"/>
    <w:rsid w:val="00F14008"/>
    <w:rsid w:val="00F56959"/>
    <w:rsid w:val="00F91F55"/>
    <w:rsid w:val="00FB1F00"/>
    <w:rsid w:val="00FC073D"/>
    <w:rsid w:val="00FD3300"/>
    <w:rsid w:val="00FE5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AF773"/>
  <w15:chartTrackingRefBased/>
  <w15:docId w15:val="{8C1EEE3E-BCCE-4D54-BF72-1B6CB23B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D6B"/>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200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A2004"/>
    <w:rPr>
      <w:sz w:val="18"/>
      <w:szCs w:val="18"/>
    </w:rPr>
  </w:style>
  <w:style w:type="paragraph" w:styleId="a5">
    <w:name w:val="footer"/>
    <w:basedOn w:val="a"/>
    <w:link w:val="a6"/>
    <w:uiPriority w:val="99"/>
    <w:unhideWhenUsed/>
    <w:rsid w:val="009A200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A2004"/>
    <w:rPr>
      <w:sz w:val="18"/>
      <w:szCs w:val="18"/>
    </w:rPr>
  </w:style>
  <w:style w:type="table" w:styleId="a7">
    <w:name w:val="Table Grid"/>
    <w:basedOn w:val="a1"/>
    <w:uiPriority w:val="39"/>
    <w:rsid w:val="00032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9D0168"/>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0"/>
    <w:link w:val="a8"/>
    <w:uiPriority w:val="10"/>
    <w:rsid w:val="009D0168"/>
    <w:rPr>
      <w:rFonts w:asciiTheme="majorHAnsi" w:eastAsiaTheme="majorEastAsia" w:hAnsiTheme="majorHAnsi" w:cstheme="majorBidi"/>
      <w:b/>
      <w:bCs/>
      <w:sz w:val="32"/>
      <w:szCs w:val="32"/>
    </w:rPr>
  </w:style>
  <w:style w:type="paragraph" w:customStyle="1" w:styleId="MDPI12title">
    <w:name w:val="MDPI_1.2_title"/>
    <w:next w:val="a"/>
    <w:qFormat/>
    <w:rsid w:val="00726B05"/>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customStyle="1" w:styleId="MDPI13authornames">
    <w:name w:val="MDPI_1.3_authornames"/>
    <w:next w:val="a"/>
    <w:qFormat/>
    <w:rsid w:val="00726B05"/>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 w:type="paragraph" w:customStyle="1" w:styleId="MDPI16affiliation">
    <w:name w:val="MDPI_1.6_affiliation"/>
    <w:qFormat/>
    <w:rsid w:val="00726B05"/>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table" w:styleId="6">
    <w:name w:val="List Table 6 Colorful"/>
    <w:basedOn w:val="a1"/>
    <w:uiPriority w:val="51"/>
    <w:rsid w:val="00726B0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9</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lydlnn0000@163.com</cp:lastModifiedBy>
  <cp:revision>290</cp:revision>
  <dcterms:created xsi:type="dcterms:W3CDTF">2022-10-03T09:06:00Z</dcterms:created>
  <dcterms:modified xsi:type="dcterms:W3CDTF">2023-04-16T03:52:00Z</dcterms:modified>
</cp:coreProperties>
</file>