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06123" w14:textId="77777777" w:rsidR="009B4A56" w:rsidRPr="009E48FA" w:rsidRDefault="009B4A56" w:rsidP="009B4A56">
      <w:pPr>
        <w:jc w:val="both"/>
        <w:rPr>
          <w:b/>
          <w:i/>
          <w:u w:val="single"/>
        </w:rPr>
      </w:pPr>
      <w:r w:rsidRPr="009E48FA">
        <w:rPr>
          <w:b/>
          <w:i/>
          <w:u w:val="single"/>
        </w:rPr>
        <w:t>Appendix</w:t>
      </w:r>
    </w:p>
    <w:p w14:paraId="3E4B496A" w14:textId="77777777" w:rsidR="009B4A56" w:rsidRPr="009E48FA" w:rsidRDefault="009B4A56" w:rsidP="009B4A56">
      <w:pPr>
        <w:jc w:val="both"/>
        <w:rPr>
          <w:i/>
        </w:rPr>
      </w:pPr>
      <w:r w:rsidRPr="009E48FA">
        <w:rPr>
          <w:i/>
        </w:rPr>
        <w:t>Our search strategy for</w:t>
      </w:r>
      <w:r>
        <w:rPr>
          <w:i/>
        </w:rPr>
        <w:t xml:space="preserve"> the three databases</w:t>
      </w:r>
      <w:r w:rsidRPr="009E48FA">
        <w:rPr>
          <w:i/>
        </w:rPr>
        <w:t xml:space="preserve"> is shown below: </w:t>
      </w:r>
    </w:p>
    <w:p w14:paraId="694C4F35" w14:textId="77777777" w:rsidR="009B4A56" w:rsidRPr="009E48FA" w:rsidRDefault="009B4A56" w:rsidP="009B4A56">
      <w:pPr>
        <w:jc w:val="both"/>
        <w:rPr>
          <w:i/>
        </w:rPr>
      </w:pPr>
    </w:p>
    <w:p w14:paraId="2F878D14" w14:textId="77777777" w:rsidR="009B4A56" w:rsidRPr="009E48FA" w:rsidRDefault="009B4A56" w:rsidP="009B4A56">
      <w:pPr>
        <w:jc w:val="both"/>
        <w:rPr>
          <w:i/>
          <w:color w:val="0A0905"/>
          <w:highlight w:val="white"/>
        </w:rPr>
      </w:pPr>
      <w:r w:rsidRPr="009E48FA">
        <w:rPr>
          <w:i/>
          <w:color w:val="0A0905"/>
          <w:highlight w:val="white"/>
        </w:rPr>
        <w:t xml:space="preserve">Database(s): </w:t>
      </w:r>
      <w:r w:rsidRPr="009E48FA">
        <w:rPr>
          <w:b/>
          <w:i/>
          <w:color w:val="0A0905"/>
          <w:highlight w:val="white"/>
        </w:rPr>
        <w:t xml:space="preserve">Embase Classic + Embase </w:t>
      </w:r>
      <w:r w:rsidRPr="009E48FA">
        <w:rPr>
          <w:i/>
          <w:color w:val="0A0905"/>
          <w:highlight w:val="white"/>
        </w:rPr>
        <w:t>1947 to 202</w:t>
      </w:r>
      <w:r>
        <w:rPr>
          <w:i/>
          <w:color w:val="0A0905"/>
          <w:highlight w:val="white"/>
        </w:rPr>
        <w:t>3</w:t>
      </w:r>
      <w:r w:rsidRPr="009E48FA">
        <w:rPr>
          <w:i/>
          <w:color w:val="0A0905"/>
          <w:highlight w:val="white"/>
        </w:rPr>
        <w:t xml:space="preserve"> </w:t>
      </w:r>
      <w:r>
        <w:rPr>
          <w:i/>
          <w:color w:val="0A0905"/>
          <w:highlight w:val="white"/>
        </w:rPr>
        <w:t>January</w:t>
      </w:r>
      <w:r w:rsidRPr="009E48FA">
        <w:rPr>
          <w:i/>
          <w:color w:val="0A0905"/>
          <w:highlight w:val="white"/>
        </w:rPr>
        <w:t xml:space="preserve"> 0</w:t>
      </w:r>
      <w:r>
        <w:rPr>
          <w:i/>
          <w:color w:val="0A0905"/>
          <w:highlight w:val="white"/>
        </w:rPr>
        <w:t>6</w:t>
      </w:r>
    </w:p>
    <w:p w14:paraId="7E3C1686" w14:textId="77777777" w:rsidR="009B4A56" w:rsidRDefault="009B4A56" w:rsidP="009B4A56">
      <w:pPr>
        <w:jc w:val="both"/>
        <w:rPr>
          <w:i/>
          <w:color w:val="0A0905"/>
          <w:highlight w:val="white"/>
        </w:rPr>
      </w:pPr>
      <w:r w:rsidRPr="009E48FA">
        <w:rPr>
          <w:i/>
          <w:color w:val="0A0905"/>
          <w:highlight w:val="white"/>
        </w:rPr>
        <w:t>Search Strategy:</w:t>
      </w:r>
    </w:p>
    <w:p w14:paraId="1601E254" w14:textId="77777777" w:rsidR="009B4A56" w:rsidRPr="009E48FA" w:rsidRDefault="009B4A56" w:rsidP="009B4A56">
      <w:pPr>
        <w:jc w:val="both"/>
        <w:rPr>
          <w:i/>
          <w:color w:val="0A0905"/>
          <w:highlight w:val="white"/>
        </w:rPr>
      </w:pP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51"/>
        <w:gridCol w:w="13758"/>
        <w:gridCol w:w="851"/>
      </w:tblGrid>
      <w:tr w:rsidR="009B4A56" w14:paraId="28E00067"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6238FFD9"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3FBC1AB3"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2E5909F6"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Results</w:t>
            </w:r>
          </w:p>
        </w:tc>
      </w:tr>
      <w:tr w:rsidR="009B4A56" w14:paraId="29F9A5A2"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7C47A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D6DD5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adolescent/ or "minor (person)"/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3F71BF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1863805</w:t>
            </w:r>
          </w:p>
        </w:tc>
      </w:tr>
      <w:tr w:rsidR="009B4A56" w14:paraId="0D745E7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5400D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6B0C21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spellStart"/>
            <w:r>
              <w:rPr>
                <w:rFonts w:ascii="Helvetica Neue" w:hAnsi="Helvetica Neue"/>
                <w:color w:val="0A0905"/>
                <w:sz w:val="18"/>
                <w:szCs w:val="18"/>
              </w:rPr>
              <w:t>adolesc</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pediat</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paediat</w:t>
            </w:r>
            <w:proofErr w:type="spellEnd"/>
            <w:r>
              <w:rPr>
                <w:rFonts w:ascii="Helvetica Neue" w:hAnsi="Helvetica Neue"/>
                <w:color w:val="0A0905"/>
                <w:sz w:val="18"/>
                <w:szCs w:val="18"/>
              </w:rPr>
              <w:t>*).jn.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6120C7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351765</w:t>
            </w:r>
          </w:p>
        </w:tc>
      </w:tr>
      <w:tr w:rsidR="009B4A56" w14:paraId="2804443B"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57AD2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9B83E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spellStart"/>
            <w:r>
              <w:rPr>
                <w:rFonts w:ascii="Helvetica Neue" w:hAnsi="Helvetica Neue"/>
                <w:color w:val="0A0905"/>
                <w:sz w:val="18"/>
                <w:szCs w:val="18"/>
              </w:rPr>
              <w:t>pubescen</w:t>
            </w:r>
            <w:proofErr w:type="spellEnd"/>
            <w:r>
              <w:rPr>
                <w:rFonts w:ascii="Helvetica Neue" w:hAnsi="Helvetica Neue"/>
                <w:color w:val="0A0905"/>
                <w:sz w:val="18"/>
                <w:szCs w:val="18"/>
              </w:rPr>
              <w:t xml:space="preserve">* or juvenile* or teen* or youth* or high school* or </w:t>
            </w:r>
            <w:proofErr w:type="spellStart"/>
            <w:r>
              <w:rPr>
                <w:rFonts w:ascii="Helvetica Neue" w:hAnsi="Helvetica Neue"/>
                <w:color w:val="0A0905"/>
                <w:sz w:val="18"/>
                <w:szCs w:val="18"/>
              </w:rPr>
              <w:t>adolesc</w:t>
            </w:r>
            <w:proofErr w:type="spellEnd"/>
            <w:r>
              <w:rPr>
                <w:rFonts w:ascii="Helvetica Neue" w:hAnsi="Helvetica Neue"/>
                <w:color w:val="0A0905"/>
                <w:sz w:val="18"/>
                <w:szCs w:val="18"/>
              </w:rPr>
              <w:t>* or pre-</w:t>
            </w:r>
            <w:proofErr w:type="spellStart"/>
            <w:r>
              <w:rPr>
                <w:rFonts w:ascii="Helvetica Neue" w:hAnsi="Helvetica Neue"/>
                <w:color w:val="0A0905"/>
                <w:sz w:val="18"/>
                <w:szCs w:val="18"/>
              </w:rPr>
              <w:t>pubesc</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prepubesc</w:t>
            </w:r>
            <w:proofErr w:type="spellEnd"/>
            <w:r>
              <w:rPr>
                <w:rFonts w:ascii="Helvetica Neue" w:hAnsi="Helvetica Neue"/>
                <w:color w:val="0A0905"/>
                <w:sz w:val="18"/>
                <w:szCs w:val="18"/>
              </w:rPr>
              <w:t>* or underage* or under-age*).</w:t>
            </w:r>
            <w:proofErr w:type="spellStart"/>
            <w:r>
              <w:rPr>
                <w:rFonts w:ascii="Helvetica Neue" w:hAnsi="Helvetica Neue"/>
                <w:color w:val="0A0905"/>
                <w:sz w:val="18"/>
                <w:szCs w:val="18"/>
              </w:rPr>
              <w:t>mp</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20AFC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2175969</w:t>
            </w:r>
          </w:p>
        </w:tc>
      </w:tr>
      <w:tr w:rsidR="009B4A56" w14:paraId="692BBC8C"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BA443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D8592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((minor or minors) adj3 (person* or legal*)).</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E0550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471</w:t>
            </w:r>
          </w:p>
        </w:tc>
      </w:tr>
      <w:tr w:rsidR="009B4A56" w14:paraId="3AC68343"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ED253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DB8BCF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3531D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2444192</w:t>
            </w:r>
          </w:p>
        </w:tc>
      </w:tr>
      <w:tr w:rsidR="009B4A56" w14:paraId="07AD6039"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A67FF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885D1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alcoholism/</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68B32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144619</w:t>
            </w:r>
          </w:p>
        </w:tc>
      </w:tr>
      <w:tr w:rsidR="009B4A56" w14:paraId="73EBDB79"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510CC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D64E0C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alcohol abuse/ or binge drinking/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0EFC2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40571</w:t>
            </w:r>
          </w:p>
        </w:tc>
      </w:tr>
      <w:tr w:rsidR="009B4A56" w14:paraId="2479DBFE"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4FAE7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DE4C84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(alcohol* or drinking or drink or drinks or drinker*).</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CE4E6D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691615</w:t>
            </w:r>
          </w:p>
        </w:tc>
      </w:tr>
      <w:tr w:rsidR="009B4A56" w14:paraId="4FD21BE5"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F9772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5D629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B9B4C7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726742</w:t>
            </w:r>
          </w:p>
        </w:tc>
      </w:tr>
      <w:tr w:rsidR="009B4A56" w14:paraId="43AF7FC9"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84FAC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A95954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 and 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78CE81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68743</w:t>
            </w:r>
          </w:p>
        </w:tc>
      </w:tr>
      <w:tr w:rsidR="009B4A56" w14:paraId="3A9DE94B"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C610E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F83EB7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underage drinking/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ED749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1665</w:t>
            </w:r>
          </w:p>
        </w:tc>
      </w:tr>
      <w:tr w:rsidR="009B4A56" w14:paraId="7DD8BBC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0BBD6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6F275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10 or 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44EA2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68840</w:t>
            </w:r>
          </w:p>
        </w:tc>
      </w:tr>
      <w:tr w:rsidR="009B4A56" w14:paraId="583C18D9"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A7BB2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3C45BB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nuclear magnetic resonance imaging/ or diffusion weighted imaging/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EFFD93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978948</w:t>
            </w:r>
          </w:p>
        </w:tc>
      </w:tr>
      <w:tr w:rsidR="009B4A56" w14:paraId="212E2542"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9213D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0F5B1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 xml:space="preserve">((T1 or T2 or MR or CT or CAT or "diffusion weighted" or "magnetic resonance" or brain or structural or "magnetization transfer") adj3 (image or images or </w:t>
            </w:r>
            <w:proofErr w:type="spellStart"/>
            <w:r>
              <w:rPr>
                <w:rFonts w:ascii="Helvetica Neue" w:hAnsi="Helvetica Neue"/>
                <w:color w:val="0A0905"/>
                <w:sz w:val="18"/>
                <w:szCs w:val="18"/>
              </w:rPr>
              <w:t>imagings</w:t>
            </w:r>
            <w:proofErr w:type="spellEnd"/>
            <w:r>
              <w:rPr>
                <w:rFonts w:ascii="Helvetica Neue" w:hAnsi="Helvetica Neue"/>
                <w:color w:val="0A0905"/>
                <w:sz w:val="18"/>
                <w:szCs w:val="18"/>
              </w:rPr>
              <w:t xml:space="preserve"> or scan or scans or scanning or "x ray?" or "x-ray?" or </w:t>
            </w:r>
            <w:proofErr w:type="spellStart"/>
            <w:r>
              <w:rPr>
                <w:rFonts w:ascii="Helvetica Neue" w:hAnsi="Helvetica Neue"/>
                <w:color w:val="0A0905"/>
                <w:sz w:val="18"/>
                <w:szCs w:val="18"/>
              </w:rPr>
              <w:t>xray</w:t>
            </w:r>
            <w:proofErr w:type="spellEnd"/>
            <w:r>
              <w:rPr>
                <w:rFonts w:ascii="Helvetica Neue" w:hAnsi="Helvetica Neue"/>
                <w:color w:val="0A0905"/>
                <w:sz w:val="18"/>
                <w:szCs w:val="18"/>
              </w:rPr>
              <w:t>?)).</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259E1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375315</w:t>
            </w:r>
          </w:p>
        </w:tc>
      </w:tr>
      <w:tr w:rsidR="009B4A56" w14:paraId="5C97896E"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580D1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6FB53C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(MRI or MRIs or NRI or NMR or "expert plus" or (</w:t>
            </w:r>
            <w:proofErr w:type="spellStart"/>
            <w:r>
              <w:rPr>
                <w:rFonts w:ascii="Helvetica Neue" w:hAnsi="Helvetica Neue"/>
                <w:color w:val="0A0905"/>
                <w:sz w:val="18"/>
                <w:szCs w:val="18"/>
              </w:rPr>
              <w:t>magneti</w:t>
            </w:r>
            <w:proofErr w:type="spellEnd"/>
            <w:r>
              <w:rPr>
                <w:rFonts w:ascii="Helvetica Neue" w:hAnsi="Helvetica Neue"/>
                <w:color w:val="0A0905"/>
                <w:sz w:val="18"/>
                <w:szCs w:val="18"/>
              </w:rPr>
              <w:t>* adj3 resonance)).</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CA792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1029252</w:t>
            </w:r>
          </w:p>
        </w:tc>
      </w:tr>
      <w:tr w:rsidR="009B4A56" w14:paraId="55AE69A4"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C8026A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5727B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computer assisted tomography/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9B4B8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860039</w:t>
            </w:r>
          </w:p>
        </w:tc>
      </w:tr>
      <w:tr w:rsidR="009B4A56" w14:paraId="6E7CFD7A"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17978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71C5BB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(compute* adj4 tomography).</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F8A27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422501</w:t>
            </w:r>
          </w:p>
        </w:tc>
      </w:tr>
      <w:tr w:rsidR="009B4A56" w14:paraId="63FE8DD8"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151A2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98DBC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 xml:space="preserve">("cine CT" or "cine-CT" or "electron beam tomography" or </w:t>
            </w:r>
            <w:proofErr w:type="spellStart"/>
            <w:r>
              <w:rPr>
                <w:rFonts w:ascii="Helvetica Neue" w:hAnsi="Helvetica Neue"/>
                <w:color w:val="0A0905"/>
                <w:sz w:val="18"/>
                <w:szCs w:val="18"/>
              </w:rPr>
              <w:t>tomodensitometry</w:t>
            </w:r>
            <w:proofErr w:type="spellEnd"/>
            <w:r>
              <w:rPr>
                <w:rFonts w:ascii="Helvetica Neue" w:hAnsi="Helvetica Neue"/>
                <w:color w:val="0A0905"/>
                <w:sz w:val="18"/>
                <w:szCs w:val="18"/>
              </w:rPr>
              <w:t>).</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3342F1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1481</w:t>
            </w:r>
          </w:p>
        </w:tc>
      </w:tr>
      <w:tr w:rsidR="009B4A56" w14:paraId="5AEF978B"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947C2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66C829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or/13-18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DBD10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2281292</w:t>
            </w:r>
          </w:p>
        </w:tc>
      </w:tr>
      <w:tr w:rsidR="009B4A56" w14:paraId="0A75CBBD"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49595B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9CC49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clinical study/ or case control study/ or longitudinal study/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2E1F5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553883</w:t>
            </w:r>
          </w:p>
        </w:tc>
      </w:tr>
      <w:tr w:rsidR="009B4A56" w14:paraId="21B06FC6"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15D7C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lastRenderedPageBreak/>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04612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retrospective study/ or prospective study/ or cohort analysis/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4112B2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2636257</w:t>
            </w:r>
          </w:p>
        </w:tc>
      </w:tr>
      <w:tr w:rsidR="009B4A56" w14:paraId="764E582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BCD02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8A3E1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gramStart"/>
            <w:r>
              <w:rPr>
                <w:rFonts w:ascii="Helvetica Neue" w:hAnsi="Helvetica Neue"/>
                <w:color w:val="0A0905"/>
                <w:sz w:val="18"/>
                <w:szCs w:val="18"/>
              </w:rPr>
              <w:t>cohort</w:t>
            </w:r>
            <w:proofErr w:type="gramEnd"/>
            <w:r>
              <w:rPr>
                <w:rFonts w:ascii="Helvetica Neue" w:hAnsi="Helvetica Neue"/>
                <w:color w:val="0A0905"/>
                <w:sz w:val="18"/>
                <w:szCs w:val="18"/>
              </w:rPr>
              <w:t xml:space="preserve"> or "case control" or "cross sectional" or longitudinal or "follow-up" or "follow up" or </w:t>
            </w:r>
            <w:proofErr w:type="spellStart"/>
            <w:r>
              <w:rPr>
                <w:rFonts w:ascii="Helvetica Neue" w:hAnsi="Helvetica Neue"/>
                <w:color w:val="0A0905"/>
                <w:sz w:val="18"/>
                <w:szCs w:val="18"/>
              </w:rPr>
              <w:t>followup</w:t>
            </w:r>
            <w:proofErr w:type="spellEnd"/>
            <w:r>
              <w:rPr>
                <w:rFonts w:ascii="Helvetica Neue" w:hAnsi="Helvetica Neue"/>
                <w:color w:val="0A0905"/>
                <w:sz w:val="18"/>
                <w:szCs w:val="18"/>
              </w:rPr>
              <w:t xml:space="preserve"> or prospective or retrospective or epidemiologic*).</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7D9F2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5281789</w:t>
            </w:r>
          </w:p>
        </w:tc>
      </w:tr>
      <w:tr w:rsidR="009B4A56" w14:paraId="0FC8129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697CB1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57412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or/20-22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6AF1B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6086172</w:t>
            </w:r>
          </w:p>
        </w:tc>
      </w:tr>
      <w:tr w:rsidR="009B4A56" w14:paraId="0603DE14"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7CD55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5101DF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case report/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5AD75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2921667</w:t>
            </w:r>
          </w:p>
        </w:tc>
      </w:tr>
      <w:tr w:rsidR="009B4A56" w14:paraId="2CCB785D"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D6B64F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0CCD9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(conference abstract or editorial or letter or note</w:t>
            </w:r>
            <w:proofErr w:type="gramStart"/>
            <w:r>
              <w:rPr>
                <w:rFonts w:ascii="Helvetica Neue" w:hAnsi="Helvetica Neue"/>
                <w:color w:val="0A0905"/>
                <w:sz w:val="18"/>
                <w:szCs w:val="18"/>
              </w:rPr>
              <w:t>).pt.</w:t>
            </w:r>
            <w:proofErr w:type="gram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38EC3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7579893</w:t>
            </w:r>
          </w:p>
        </w:tc>
      </w:tr>
      <w:tr w:rsidR="009B4A56" w14:paraId="3C1C3175"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D554F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293EA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 or 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556BF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9891927</w:t>
            </w:r>
          </w:p>
        </w:tc>
      </w:tr>
      <w:tr w:rsidR="009B4A56" w14:paraId="4B386787"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A234F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9D6AAF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12 and 19 and 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B68B6C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843</w:t>
            </w:r>
          </w:p>
        </w:tc>
      </w:tr>
      <w:tr w:rsidR="009B4A56" w14:paraId="5571E0DB"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DE8763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A0C037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27 not 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9ED736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553</w:t>
            </w:r>
          </w:p>
        </w:tc>
      </w:tr>
    </w:tbl>
    <w:p w14:paraId="0CCC1D9C" w14:textId="77777777" w:rsidR="009B4A56" w:rsidRPr="009E48FA" w:rsidRDefault="009B4A56" w:rsidP="009B4A56">
      <w:pPr>
        <w:jc w:val="both"/>
        <w:rPr>
          <w:i/>
        </w:rPr>
      </w:pPr>
    </w:p>
    <w:p w14:paraId="0D989A4E" w14:textId="77777777" w:rsidR="009B4A56" w:rsidRPr="00A44F14" w:rsidRDefault="009B4A56" w:rsidP="009B4A56">
      <w:r w:rsidRPr="00A44F14">
        <w:rPr>
          <w:color w:val="0A0905"/>
          <w:shd w:val="clear" w:color="auto" w:fill="FFFFFF"/>
        </w:rPr>
        <w:t>Database(s): </w:t>
      </w:r>
      <w:r w:rsidRPr="00FD42AC">
        <w:rPr>
          <w:b/>
          <w:bCs/>
          <w:i/>
          <w:iCs/>
          <w:color w:val="0A0905"/>
          <w:shd w:val="clear" w:color="auto" w:fill="FFFFFF"/>
        </w:rPr>
        <w:t xml:space="preserve">Ovid MEDLINE: </w:t>
      </w:r>
      <w:proofErr w:type="spellStart"/>
      <w:r w:rsidRPr="00FD42AC">
        <w:rPr>
          <w:b/>
          <w:bCs/>
          <w:i/>
          <w:iCs/>
          <w:color w:val="0A0905"/>
          <w:shd w:val="clear" w:color="auto" w:fill="FFFFFF"/>
        </w:rPr>
        <w:t>Epub</w:t>
      </w:r>
      <w:proofErr w:type="spellEnd"/>
      <w:r w:rsidRPr="00FD42AC">
        <w:rPr>
          <w:b/>
          <w:bCs/>
          <w:i/>
          <w:iCs/>
          <w:color w:val="0A0905"/>
          <w:shd w:val="clear" w:color="auto" w:fill="FFFFFF"/>
        </w:rPr>
        <w:t xml:space="preserve"> Ahead of Print, In-Process &amp; Other Non-Indexed Citations, Ovid MEDLINE® Daily and Ovid MEDLINE®</w:t>
      </w:r>
      <w:r w:rsidRPr="00A44F14">
        <w:rPr>
          <w:b/>
          <w:bCs/>
          <w:color w:val="0A0905"/>
          <w:shd w:val="clear" w:color="auto" w:fill="FFFFFF"/>
        </w:rPr>
        <w:t> </w:t>
      </w:r>
      <w:r w:rsidRPr="00A44F14">
        <w:rPr>
          <w:color w:val="0A0905"/>
          <w:shd w:val="clear" w:color="auto" w:fill="FFFFFF"/>
        </w:rPr>
        <w:t>1946-January 06, 2023</w:t>
      </w:r>
      <w:r w:rsidRPr="00A44F14">
        <w:rPr>
          <w:color w:val="0A0905"/>
        </w:rPr>
        <w:br/>
      </w:r>
      <w:r w:rsidRPr="00A44F14">
        <w:rPr>
          <w:color w:val="0A0905"/>
          <w:shd w:val="clear" w:color="auto" w:fill="FFFFFF"/>
        </w:rPr>
        <w:t>Search Strategy:</w:t>
      </w:r>
    </w:p>
    <w:p w14:paraId="32645164" w14:textId="77777777" w:rsidR="009B4A56" w:rsidRDefault="009B4A56" w:rsidP="009B4A56">
      <w:pPr>
        <w:widowControl w:val="0"/>
        <w:ind w:left="640" w:hanging="640"/>
        <w:rPr>
          <w:i/>
        </w:rPr>
      </w:pP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51"/>
        <w:gridCol w:w="13758"/>
        <w:gridCol w:w="851"/>
      </w:tblGrid>
      <w:tr w:rsidR="009B4A56" w14:paraId="3DB36ABD"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4D9345DD"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25EC15A4"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6D06ECB2"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Results</w:t>
            </w:r>
          </w:p>
        </w:tc>
      </w:tr>
      <w:tr w:rsidR="009B4A56" w14:paraId="2F73462B"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12BB1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A0207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adolescent/ or minors/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098D0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2199013</w:t>
            </w:r>
          </w:p>
        </w:tc>
      </w:tr>
      <w:tr w:rsidR="009B4A56" w14:paraId="54A138BA"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579B3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FE969C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spellStart"/>
            <w:r>
              <w:rPr>
                <w:rFonts w:ascii="Helvetica Neue" w:hAnsi="Helvetica Neue"/>
                <w:color w:val="0A0905"/>
                <w:sz w:val="18"/>
                <w:szCs w:val="18"/>
              </w:rPr>
              <w:t>adolesc</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pediat</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paediat</w:t>
            </w:r>
            <w:proofErr w:type="spellEnd"/>
            <w:r>
              <w:rPr>
                <w:rFonts w:ascii="Helvetica Neue" w:hAnsi="Helvetica Neue"/>
                <w:color w:val="0A0905"/>
                <w:sz w:val="18"/>
                <w:szCs w:val="18"/>
              </w:rPr>
              <w:t>*).jn.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8C2CD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249485</w:t>
            </w:r>
          </w:p>
        </w:tc>
      </w:tr>
      <w:tr w:rsidR="009B4A56" w14:paraId="346D6EF7"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0A24B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30597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spellStart"/>
            <w:r>
              <w:rPr>
                <w:rFonts w:ascii="Helvetica Neue" w:hAnsi="Helvetica Neue"/>
                <w:color w:val="0A0905"/>
                <w:sz w:val="18"/>
                <w:szCs w:val="18"/>
              </w:rPr>
              <w:t>pubescen</w:t>
            </w:r>
            <w:proofErr w:type="spellEnd"/>
            <w:r>
              <w:rPr>
                <w:rFonts w:ascii="Helvetica Neue" w:hAnsi="Helvetica Neue"/>
                <w:color w:val="0A0905"/>
                <w:sz w:val="18"/>
                <w:szCs w:val="18"/>
              </w:rPr>
              <w:t xml:space="preserve">* or juvenile* or teen* or youth* or high school* or </w:t>
            </w:r>
            <w:proofErr w:type="spellStart"/>
            <w:r>
              <w:rPr>
                <w:rFonts w:ascii="Helvetica Neue" w:hAnsi="Helvetica Neue"/>
                <w:color w:val="0A0905"/>
                <w:sz w:val="18"/>
                <w:szCs w:val="18"/>
              </w:rPr>
              <w:t>adolesc</w:t>
            </w:r>
            <w:proofErr w:type="spellEnd"/>
            <w:r>
              <w:rPr>
                <w:rFonts w:ascii="Helvetica Neue" w:hAnsi="Helvetica Neue"/>
                <w:color w:val="0A0905"/>
                <w:sz w:val="18"/>
                <w:szCs w:val="18"/>
              </w:rPr>
              <w:t>* or pre-</w:t>
            </w:r>
            <w:proofErr w:type="spellStart"/>
            <w:r>
              <w:rPr>
                <w:rFonts w:ascii="Helvetica Neue" w:hAnsi="Helvetica Neue"/>
                <w:color w:val="0A0905"/>
                <w:sz w:val="18"/>
                <w:szCs w:val="18"/>
              </w:rPr>
              <w:t>pubesc</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prepubesc</w:t>
            </w:r>
            <w:proofErr w:type="spellEnd"/>
            <w:r>
              <w:rPr>
                <w:rFonts w:ascii="Helvetica Neue" w:hAnsi="Helvetica Neue"/>
                <w:color w:val="0A0905"/>
                <w:sz w:val="18"/>
                <w:szCs w:val="18"/>
              </w:rPr>
              <w:t>* or underage* or under-age*).</w:t>
            </w:r>
            <w:proofErr w:type="spellStart"/>
            <w:r>
              <w:rPr>
                <w:rFonts w:ascii="Helvetica Neue" w:hAnsi="Helvetica Neue"/>
                <w:color w:val="0A0905"/>
                <w:sz w:val="18"/>
                <w:szCs w:val="18"/>
              </w:rPr>
              <w:t>mp</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E4751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2403894</w:t>
            </w:r>
          </w:p>
        </w:tc>
      </w:tr>
      <w:tr w:rsidR="009B4A56" w14:paraId="47E0449D"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46D19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8E4B41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((minor or minors) adj3 (person* or legal*)).</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DD2BA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361</w:t>
            </w:r>
          </w:p>
        </w:tc>
      </w:tr>
      <w:tr w:rsidR="009B4A56" w14:paraId="29548CCE"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B5158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0885E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0509C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2584185</w:t>
            </w:r>
          </w:p>
        </w:tc>
      </w:tr>
      <w:tr w:rsidR="009B4A56" w14:paraId="45AB5E5F"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AA843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9E1EF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exp alcohol-related disorders/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1701C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120320</w:t>
            </w:r>
          </w:p>
        </w:tc>
      </w:tr>
      <w:tr w:rsidR="009B4A56" w14:paraId="1CD72784"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5035C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22B25B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exp drinking behavior/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53FB2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83646</w:t>
            </w:r>
          </w:p>
        </w:tc>
      </w:tr>
      <w:tr w:rsidR="009B4A56" w14:paraId="4EC1758E"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513C1B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FAEC8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(alcohol* or drinking or drink or drinks or drinker*).</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251FF7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486927</w:t>
            </w:r>
          </w:p>
        </w:tc>
      </w:tr>
      <w:tr w:rsidR="009B4A56" w14:paraId="64386641"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EC7AAD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F0F2C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29EE15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525937</w:t>
            </w:r>
          </w:p>
        </w:tc>
      </w:tr>
      <w:tr w:rsidR="009B4A56" w14:paraId="253927EB"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B7B1A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C27AFB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 and 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98D852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72911</w:t>
            </w:r>
          </w:p>
        </w:tc>
      </w:tr>
      <w:tr w:rsidR="009B4A56" w14:paraId="380AA663"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CBD2F8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0D5EB2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underage drinking/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9AAC9C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1199</w:t>
            </w:r>
          </w:p>
        </w:tc>
      </w:tr>
      <w:tr w:rsidR="009B4A56" w14:paraId="4EB19FD5"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B9E036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F62FC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10 or 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94EF6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72911</w:t>
            </w:r>
          </w:p>
        </w:tc>
      </w:tr>
      <w:tr w:rsidR="009B4A56" w14:paraId="71D03A89"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4D7E8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AFCCEB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magnetic resonance imaging/ or exp diffusion magnetic resonance imaging/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927CF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491634</w:t>
            </w:r>
          </w:p>
        </w:tc>
      </w:tr>
      <w:tr w:rsidR="009B4A56" w14:paraId="25FC52B4"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6285D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lastRenderedPageBreak/>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AB47A1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 xml:space="preserve">((T1 or T2 or MR or CT or CAT or "diffusion weighted" or "magnetic resonance" or brain or structural or "magnetization transfer") adj3 (image or images or </w:t>
            </w:r>
            <w:proofErr w:type="spellStart"/>
            <w:r>
              <w:rPr>
                <w:rFonts w:ascii="Helvetica Neue" w:hAnsi="Helvetica Neue"/>
                <w:color w:val="0A0905"/>
                <w:sz w:val="18"/>
                <w:szCs w:val="18"/>
              </w:rPr>
              <w:t>imagings</w:t>
            </w:r>
            <w:proofErr w:type="spellEnd"/>
            <w:r>
              <w:rPr>
                <w:rFonts w:ascii="Helvetica Neue" w:hAnsi="Helvetica Neue"/>
                <w:color w:val="0A0905"/>
                <w:sz w:val="18"/>
                <w:szCs w:val="18"/>
              </w:rPr>
              <w:t xml:space="preserve"> or scan or scans or scanning or "x ray?" or "x-ray?" or </w:t>
            </w:r>
            <w:proofErr w:type="spellStart"/>
            <w:r>
              <w:rPr>
                <w:rFonts w:ascii="Helvetica Neue" w:hAnsi="Helvetica Neue"/>
                <w:color w:val="0A0905"/>
                <w:sz w:val="18"/>
                <w:szCs w:val="18"/>
              </w:rPr>
              <w:t>xray</w:t>
            </w:r>
            <w:proofErr w:type="spellEnd"/>
            <w:r>
              <w:rPr>
                <w:rFonts w:ascii="Helvetica Neue" w:hAnsi="Helvetica Neue"/>
                <w:color w:val="0A0905"/>
                <w:sz w:val="18"/>
                <w:szCs w:val="18"/>
              </w:rPr>
              <w:t>?)).</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BBC18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235686</w:t>
            </w:r>
          </w:p>
        </w:tc>
      </w:tr>
      <w:tr w:rsidR="009B4A56" w14:paraId="4FBB71D3"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BFD842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7C2BD6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(MRI or MRIs or NRI or NMR or "expert plus" or (</w:t>
            </w:r>
            <w:proofErr w:type="spellStart"/>
            <w:r>
              <w:rPr>
                <w:rFonts w:ascii="Helvetica Neue" w:hAnsi="Helvetica Neue"/>
                <w:color w:val="0A0905"/>
                <w:sz w:val="18"/>
                <w:szCs w:val="18"/>
              </w:rPr>
              <w:t>magneti</w:t>
            </w:r>
            <w:proofErr w:type="spellEnd"/>
            <w:r>
              <w:rPr>
                <w:rFonts w:ascii="Helvetica Neue" w:hAnsi="Helvetica Neue"/>
                <w:color w:val="0A0905"/>
                <w:sz w:val="18"/>
                <w:szCs w:val="18"/>
              </w:rPr>
              <w:t>* adj3 resonance)).</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E9FDD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733262</w:t>
            </w:r>
          </w:p>
        </w:tc>
      </w:tr>
      <w:tr w:rsidR="009B4A56" w14:paraId="038C4F36"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0A945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E92AD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tomography, x-ray computed/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91D492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413842</w:t>
            </w:r>
          </w:p>
        </w:tc>
      </w:tr>
      <w:tr w:rsidR="009B4A56" w14:paraId="5E1EC184"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C78FA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DDD22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(compute* adj4 tomography).</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D3102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333081</w:t>
            </w:r>
          </w:p>
        </w:tc>
      </w:tr>
      <w:tr w:rsidR="009B4A56" w14:paraId="128AFD62"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F2C4A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86E795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 xml:space="preserve">("cine CT" or "cine-CT" or "electron beam tomography" or </w:t>
            </w:r>
            <w:proofErr w:type="spellStart"/>
            <w:r>
              <w:rPr>
                <w:rFonts w:ascii="Helvetica Neue" w:hAnsi="Helvetica Neue"/>
                <w:color w:val="0A0905"/>
                <w:sz w:val="18"/>
                <w:szCs w:val="18"/>
              </w:rPr>
              <w:t>tomodensitometry</w:t>
            </w:r>
            <w:proofErr w:type="spellEnd"/>
            <w:r>
              <w:rPr>
                <w:rFonts w:ascii="Helvetica Neue" w:hAnsi="Helvetica Neue"/>
                <w:color w:val="0A0905"/>
                <w:sz w:val="18"/>
                <w:szCs w:val="18"/>
              </w:rPr>
              <w:t>).</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317CB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1220</w:t>
            </w:r>
          </w:p>
        </w:tc>
      </w:tr>
      <w:tr w:rsidR="009B4A56" w14:paraId="309F8949"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9275E5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65BCD6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or/13-18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E2FA0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1463462</w:t>
            </w:r>
          </w:p>
        </w:tc>
      </w:tr>
      <w:tr w:rsidR="009B4A56" w14:paraId="4B04A556"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36270B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8AE2F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epidemiologic studies/ or exp case-control studies/ or exp cohort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32DAE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2685595</w:t>
            </w:r>
          </w:p>
        </w:tc>
      </w:tr>
      <w:tr w:rsidR="009B4A56" w14:paraId="019E515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47B0C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55A8A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gramStart"/>
            <w:r>
              <w:rPr>
                <w:rFonts w:ascii="Helvetica Neue" w:hAnsi="Helvetica Neue"/>
                <w:color w:val="0A0905"/>
                <w:sz w:val="18"/>
                <w:szCs w:val="18"/>
              </w:rPr>
              <w:t>cohort</w:t>
            </w:r>
            <w:proofErr w:type="gramEnd"/>
            <w:r>
              <w:rPr>
                <w:rFonts w:ascii="Helvetica Neue" w:hAnsi="Helvetica Neue"/>
                <w:color w:val="0A0905"/>
                <w:sz w:val="18"/>
                <w:szCs w:val="18"/>
              </w:rPr>
              <w:t xml:space="preserve"> or "case control" or "cross sectional" or longitudinal or "follow-up" or "follow up" or </w:t>
            </w:r>
            <w:proofErr w:type="spellStart"/>
            <w:r>
              <w:rPr>
                <w:rFonts w:ascii="Helvetica Neue" w:hAnsi="Helvetica Neue"/>
                <w:color w:val="0A0905"/>
                <w:sz w:val="18"/>
                <w:szCs w:val="18"/>
              </w:rPr>
              <w:t>followup</w:t>
            </w:r>
            <w:proofErr w:type="spellEnd"/>
            <w:r>
              <w:rPr>
                <w:rFonts w:ascii="Helvetica Neue" w:hAnsi="Helvetica Neue"/>
                <w:color w:val="0A0905"/>
                <w:sz w:val="18"/>
                <w:szCs w:val="18"/>
              </w:rPr>
              <w:t xml:space="preserve"> or prospective or retrospective or epidemiologic*).</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233A06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3476718</w:t>
            </w:r>
          </w:p>
        </w:tc>
      </w:tr>
      <w:tr w:rsidR="009B4A56" w14:paraId="71F77D82"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A22A2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536F31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20 or 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818295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4494266</w:t>
            </w:r>
          </w:p>
        </w:tc>
      </w:tr>
      <w:tr w:rsidR="009B4A56" w14:paraId="235E67C9"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96C69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4CA54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(case reports or editorial or letter</w:t>
            </w:r>
            <w:proofErr w:type="gramStart"/>
            <w:r>
              <w:rPr>
                <w:rFonts w:ascii="Helvetica Neue" w:hAnsi="Helvetica Neue"/>
                <w:color w:val="0A0905"/>
                <w:sz w:val="18"/>
                <w:szCs w:val="18"/>
              </w:rPr>
              <w:t>).pt.</w:t>
            </w:r>
            <w:proofErr w:type="gram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6D979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3919638</w:t>
            </w:r>
          </w:p>
        </w:tc>
      </w:tr>
      <w:tr w:rsidR="009B4A56" w14:paraId="028A2EAE"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7C0464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5453A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12 and 19 and 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1AFDE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741</w:t>
            </w:r>
          </w:p>
        </w:tc>
      </w:tr>
      <w:tr w:rsidR="009B4A56" w14:paraId="3031D10C"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2D747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CD90BD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 not 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DA7FA1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703</w:t>
            </w:r>
          </w:p>
        </w:tc>
      </w:tr>
    </w:tbl>
    <w:p w14:paraId="022D8F02" w14:textId="77777777" w:rsidR="009B4A56" w:rsidRDefault="009B4A56" w:rsidP="009B4A56">
      <w:pPr>
        <w:widowControl w:val="0"/>
        <w:ind w:left="640" w:hanging="640"/>
        <w:rPr>
          <w:i/>
        </w:rPr>
      </w:pPr>
    </w:p>
    <w:p w14:paraId="28D3E471" w14:textId="77777777" w:rsidR="009B4A56" w:rsidRDefault="009B4A56" w:rsidP="009B4A56">
      <w:pPr>
        <w:widowControl w:val="0"/>
        <w:ind w:left="640" w:hanging="640"/>
        <w:rPr>
          <w:i/>
        </w:rPr>
      </w:pPr>
    </w:p>
    <w:p w14:paraId="63EF9D0A" w14:textId="77777777" w:rsidR="009B4A56" w:rsidRPr="00A44F14" w:rsidRDefault="009B4A56" w:rsidP="009B4A56">
      <w:r w:rsidRPr="00A44F14">
        <w:rPr>
          <w:color w:val="0A0905"/>
          <w:shd w:val="clear" w:color="auto" w:fill="FFFFFF"/>
        </w:rPr>
        <w:t>Database(s): </w:t>
      </w:r>
      <w:r w:rsidRPr="00FD42AC">
        <w:rPr>
          <w:b/>
          <w:bCs/>
          <w:i/>
          <w:iCs/>
          <w:color w:val="0A0905"/>
          <w:shd w:val="clear" w:color="auto" w:fill="FFFFFF"/>
        </w:rPr>
        <w:t>APA PsycINFO</w:t>
      </w:r>
      <w:r w:rsidRPr="00A44F14">
        <w:rPr>
          <w:b/>
          <w:bCs/>
          <w:color w:val="0A0905"/>
          <w:shd w:val="clear" w:color="auto" w:fill="FFFFFF"/>
        </w:rPr>
        <w:t> </w:t>
      </w:r>
      <w:r w:rsidRPr="00A44F14">
        <w:rPr>
          <w:color w:val="0A0905"/>
          <w:shd w:val="clear" w:color="auto" w:fill="FFFFFF"/>
        </w:rPr>
        <w:t>1806 to January Week 1 2023</w:t>
      </w:r>
      <w:r w:rsidRPr="00A44F14">
        <w:rPr>
          <w:color w:val="0A0905"/>
        </w:rPr>
        <w:br/>
      </w:r>
      <w:r w:rsidRPr="00A44F14">
        <w:rPr>
          <w:color w:val="0A0905"/>
          <w:shd w:val="clear" w:color="auto" w:fill="FFFFFF"/>
        </w:rPr>
        <w:t>Search Strategy:</w:t>
      </w:r>
    </w:p>
    <w:p w14:paraId="7A687F3E" w14:textId="77777777" w:rsidR="009B4A56" w:rsidRDefault="009B4A56" w:rsidP="009B4A56">
      <w:pPr>
        <w:widowControl w:val="0"/>
        <w:ind w:left="640" w:hanging="640"/>
        <w:rPr>
          <w:i/>
        </w:rPr>
      </w:pP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51"/>
        <w:gridCol w:w="13815"/>
        <w:gridCol w:w="794"/>
      </w:tblGrid>
      <w:tr w:rsidR="009B4A56" w14:paraId="409B43F5"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15E65BF8"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4163090B"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0F5EBD92" w14:textId="77777777" w:rsidR="009B4A56" w:rsidRDefault="009B4A56" w:rsidP="00A506BE">
            <w:pPr>
              <w:spacing w:before="150" w:after="30" w:line="360" w:lineRule="atLeast"/>
              <w:rPr>
                <w:rFonts w:ascii="Helvetica Neue" w:hAnsi="Helvetica Neue"/>
                <w:b/>
                <w:bCs/>
                <w:color w:val="0A0905"/>
                <w:sz w:val="18"/>
                <w:szCs w:val="18"/>
              </w:rPr>
            </w:pPr>
            <w:r>
              <w:rPr>
                <w:rFonts w:ascii="Helvetica Neue" w:hAnsi="Helvetica Neue"/>
                <w:b/>
                <w:bCs/>
                <w:color w:val="0A0905"/>
                <w:sz w:val="18"/>
                <w:szCs w:val="18"/>
              </w:rPr>
              <w:t>Results</w:t>
            </w:r>
          </w:p>
        </w:tc>
      </w:tr>
      <w:tr w:rsidR="009B4A56" w14:paraId="6159FD32"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8AF78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145E01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adolescent behavior/ or adolescent health/ or early adolescence/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0B3809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9345</w:t>
            </w:r>
          </w:p>
        </w:tc>
      </w:tr>
      <w:tr w:rsidR="009B4A56" w14:paraId="19AD070E"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453522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83D76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spellStart"/>
            <w:r>
              <w:rPr>
                <w:rFonts w:ascii="Helvetica Neue" w:hAnsi="Helvetica Neue"/>
                <w:color w:val="0A0905"/>
                <w:sz w:val="18"/>
                <w:szCs w:val="18"/>
              </w:rPr>
              <w:t>adolesc</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pediat</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paediat</w:t>
            </w:r>
            <w:proofErr w:type="spellEnd"/>
            <w:r>
              <w:rPr>
                <w:rFonts w:ascii="Helvetica Neue" w:hAnsi="Helvetica Neue"/>
                <w:color w:val="0A0905"/>
                <w:sz w:val="18"/>
                <w:szCs w:val="18"/>
              </w:rPr>
              <w:t>*).jn.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EC0C9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8471</w:t>
            </w:r>
          </w:p>
        </w:tc>
      </w:tr>
      <w:tr w:rsidR="009B4A56" w14:paraId="445980E1"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DF46F0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553B88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spellStart"/>
            <w:r>
              <w:rPr>
                <w:rFonts w:ascii="Helvetica Neue" w:hAnsi="Helvetica Neue"/>
                <w:color w:val="0A0905"/>
                <w:sz w:val="18"/>
                <w:szCs w:val="18"/>
              </w:rPr>
              <w:t>pubescen</w:t>
            </w:r>
            <w:proofErr w:type="spellEnd"/>
            <w:r>
              <w:rPr>
                <w:rFonts w:ascii="Helvetica Neue" w:hAnsi="Helvetica Neue"/>
                <w:color w:val="0A0905"/>
                <w:sz w:val="18"/>
                <w:szCs w:val="18"/>
              </w:rPr>
              <w:t xml:space="preserve">* or juvenile* or teen* or youth* or high school* or </w:t>
            </w:r>
            <w:proofErr w:type="spellStart"/>
            <w:r>
              <w:rPr>
                <w:rFonts w:ascii="Helvetica Neue" w:hAnsi="Helvetica Neue"/>
                <w:color w:val="0A0905"/>
                <w:sz w:val="18"/>
                <w:szCs w:val="18"/>
              </w:rPr>
              <w:t>adolesc</w:t>
            </w:r>
            <w:proofErr w:type="spellEnd"/>
            <w:r>
              <w:rPr>
                <w:rFonts w:ascii="Helvetica Neue" w:hAnsi="Helvetica Neue"/>
                <w:color w:val="0A0905"/>
                <w:sz w:val="18"/>
                <w:szCs w:val="18"/>
              </w:rPr>
              <w:t>* or pre-</w:t>
            </w:r>
            <w:proofErr w:type="spellStart"/>
            <w:r>
              <w:rPr>
                <w:rFonts w:ascii="Helvetica Neue" w:hAnsi="Helvetica Neue"/>
                <w:color w:val="0A0905"/>
                <w:sz w:val="18"/>
                <w:szCs w:val="18"/>
              </w:rPr>
              <w:t>pubesc</w:t>
            </w:r>
            <w:proofErr w:type="spellEnd"/>
            <w:r>
              <w:rPr>
                <w:rFonts w:ascii="Helvetica Neue" w:hAnsi="Helvetica Neue"/>
                <w:color w:val="0A0905"/>
                <w:sz w:val="18"/>
                <w:szCs w:val="18"/>
              </w:rPr>
              <w:t xml:space="preserve">* or </w:t>
            </w:r>
            <w:proofErr w:type="spellStart"/>
            <w:r>
              <w:rPr>
                <w:rFonts w:ascii="Helvetica Neue" w:hAnsi="Helvetica Neue"/>
                <w:color w:val="0A0905"/>
                <w:sz w:val="18"/>
                <w:szCs w:val="18"/>
              </w:rPr>
              <w:t>prepubesc</w:t>
            </w:r>
            <w:proofErr w:type="spellEnd"/>
            <w:r>
              <w:rPr>
                <w:rFonts w:ascii="Helvetica Neue" w:hAnsi="Helvetica Neue"/>
                <w:color w:val="0A0905"/>
                <w:sz w:val="18"/>
                <w:szCs w:val="18"/>
              </w:rPr>
              <w:t>* or underage* or under-age*).</w:t>
            </w:r>
            <w:proofErr w:type="spellStart"/>
            <w:r>
              <w:rPr>
                <w:rFonts w:ascii="Helvetica Neue" w:hAnsi="Helvetica Neue"/>
                <w:color w:val="0A0905"/>
                <w:sz w:val="18"/>
                <w:szCs w:val="18"/>
              </w:rPr>
              <w:t>mp</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DA14B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662640</w:t>
            </w:r>
          </w:p>
        </w:tc>
      </w:tr>
      <w:tr w:rsidR="009B4A56" w14:paraId="542B3926"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8B20DC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1C6930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((minor or minors) adj3 (person* or legal*)).</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A0385A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308</w:t>
            </w:r>
          </w:p>
        </w:tc>
      </w:tr>
      <w:tr w:rsidR="009B4A56" w14:paraId="7DD8D777"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93C4CB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95796C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040B7D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665882</w:t>
            </w:r>
          </w:p>
        </w:tc>
      </w:tr>
      <w:tr w:rsidR="009B4A56" w14:paraId="69C2F7A8"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2CEEAE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15EDA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exp alcohol drinking patterns/ or exp alcohol abuse/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F4A8AF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70463</w:t>
            </w:r>
          </w:p>
        </w:tc>
      </w:tr>
      <w:tr w:rsidR="009B4A56" w14:paraId="31A991C9"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7A3C9A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7C4C3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(alcohol* or drinking or drink or drinks or drinker*).</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856CB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161782</w:t>
            </w:r>
          </w:p>
        </w:tc>
      </w:tr>
      <w:tr w:rsidR="009B4A56" w14:paraId="6F764BEB"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14AA11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711C2D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6 or 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F6DB99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162858</w:t>
            </w:r>
          </w:p>
        </w:tc>
      </w:tr>
      <w:tr w:rsidR="009B4A56" w14:paraId="6299DB6A"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4B63B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lastRenderedPageBreak/>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F3C57B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 and 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8FED0B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40208</w:t>
            </w:r>
          </w:p>
        </w:tc>
      </w:tr>
      <w:tr w:rsidR="009B4A56" w14:paraId="6E6CCAEF"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8350B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BD5DB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underage drinking/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C032E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1030</w:t>
            </w:r>
          </w:p>
        </w:tc>
      </w:tr>
      <w:tr w:rsidR="009B4A56" w14:paraId="6024DF35"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EB233E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57EE3BC"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9 or 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FF39EE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40208</w:t>
            </w:r>
          </w:p>
        </w:tc>
      </w:tr>
      <w:tr w:rsidR="009B4A56" w14:paraId="4BE01B73"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193F0C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89248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magnetic resonance imaging/ or diffusion tensor imaging/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F4A991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26559</w:t>
            </w:r>
          </w:p>
        </w:tc>
      </w:tr>
      <w:tr w:rsidR="009B4A56" w14:paraId="781D67E2"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F89F85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08510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 xml:space="preserve">((T1 or T2 or MR or CT or CAT or "diffusion weighted" or "magnetic resonance" or brain or structural or "magnetization transfer") adj3 (image or images or </w:t>
            </w:r>
            <w:proofErr w:type="spellStart"/>
            <w:r>
              <w:rPr>
                <w:rFonts w:ascii="Helvetica Neue" w:hAnsi="Helvetica Neue"/>
                <w:color w:val="0A0905"/>
                <w:sz w:val="18"/>
                <w:szCs w:val="18"/>
              </w:rPr>
              <w:t>imagings</w:t>
            </w:r>
            <w:proofErr w:type="spellEnd"/>
            <w:r>
              <w:rPr>
                <w:rFonts w:ascii="Helvetica Neue" w:hAnsi="Helvetica Neue"/>
                <w:color w:val="0A0905"/>
                <w:sz w:val="18"/>
                <w:szCs w:val="18"/>
              </w:rPr>
              <w:t xml:space="preserve"> or scan or scans or scanning or "x ray?" or "x-ray?" or </w:t>
            </w:r>
            <w:proofErr w:type="spellStart"/>
            <w:r>
              <w:rPr>
                <w:rFonts w:ascii="Helvetica Neue" w:hAnsi="Helvetica Neue"/>
                <w:color w:val="0A0905"/>
                <w:sz w:val="18"/>
                <w:szCs w:val="18"/>
              </w:rPr>
              <w:t>xray</w:t>
            </w:r>
            <w:proofErr w:type="spellEnd"/>
            <w:r>
              <w:rPr>
                <w:rFonts w:ascii="Helvetica Neue" w:hAnsi="Helvetica Neue"/>
                <w:color w:val="0A0905"/>
                <w:sz w:val="18"/>
                <w:szCs w:val="18"/>
              </w:rPr>
              <w:t>?)).</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91A7C4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13877</w:t>
            </w:r>
          </w:p>
        </w:tc>
      </w:tr>
      <w:tr w:rsidR="009B4A56" w14:paraId="7E9403F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2731A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9A7AFF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(MRI or MRIs or NRI or NMR or "expert plus" or (</w:t>
            </w:r>
            <w:proofErr w:type="spellStart"/>
            <w:r>
              <w:rPr>
                <w:rFonts w:ascii="Helvetica Neue" w:hAnsi="Helvetica Neue"/>
                <w:color w:val="0A0905"/>
                <w:sz w:val="18"/>
                <w:szCs w:val="18"/>
              </w:rPr>
              <w:t>magneti</w:t>
            </w:r>
            <w:proofErr w:type="spellEnd"/>
            <w:r>
              <w:rPr>
                <w:rFonts w:ascii="Helvetica Neue" w:hAnsi="Helvetica Neue"/>
                <w:color w:val="0A0905"/>
                <w:sz w:val="18"/>
                <w:szCs w:val="18"/>
              </w:rPr>
              <w:t>* adj3 resonance)).</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115DB8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81171</w:t>
            </w:r>
          </w:p>
        </w:tc>
      </w:tr>
      <w:tr w:rsidR="009B4A56" w14:paraId="2C838F42"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F6800F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FA5B2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(compute* adj4 tomography).</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687A2F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7559</w:t>
            </w:r>
          </w:p>
        </w:tc>
      </w:tr>
      <w:tr w:rsidR="009B4A56" w14:paraId="73F44E5F"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E1BB34A"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B9EF5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 xml:space="preserve">("cine CT" or "cine-CT" or "electron beam tomography" or </w:t>
            </w:r>
            <w:proofErr w:type="spellStart"/>
            <w:r>
              <w:rPr>
                <w:rFonts w:ascii="Helvetica Neue" w:hAnsi="Helvetica Neue"/>
                <w:color w:val="0A0905"/>
                <w:sz w:val="18"/>
                <w:szCs w:val="18"/>
              </w:rPr>
              <w:t>tomodensitometry</w:t>
            </w:r>
            <w:proofErr w:type="spellEnd"/>
            <w:r>
              <w:rPr>
                <w:rFonts w:ascii="Helvetica Neue" w:hAnsi="Helvetica Neue"/>
                <w:color w:val="0A0905"/>
                <w:sz w:val="18"/>
                <w:szCs w:val="18"/>
              </w:rPr>
              <w:t>).</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1F545D"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19</w:t>
            </w:r>
          </w:p>
        </w:tc>
      </w:tr>
      <w:tr w:rsidR="009B4A56" w14:paraId="5C4E57E2"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6F8380"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714C26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or/12-16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72E1D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92404</w:t>
            </w:r>
          </w:p>
        </w:tc>
      </w:tr>
      <w:tr w:rsidR="009B4A56" w14:paraId="14D5D2F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48E591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FC6E9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 xml:space="preserve">experimental design/ or cohort analysis/ or </w:t>
            </w:r>
            <w:proofErr w:type="spellStart"/>
            <w:r>
              <w:rPr>
                <w:rFonts w:ascii="Helvetica Neue" w:hAnsi="Helvetica Neue"/>
                <w:color w:val="0A0905"/>
                <w:sz w:val="18"/>
                <w:szCs w:val="18"/>
              </w:rPr>
              <w:t>followup</w:t>
            </w:r>
            <w:proofErr w:type="spellEnd"/>
            <w:r>
              <w:rPr>
                <w:rFonts w:ascii="Helvetica Neue" w:hAnsi="Helvetica Neue"/>
                <w:color w:val="0A0905"/>
                <w:sz w:val="18"/>
                <w:szCs w:val="18"/>
              </w:rPr>
              <w:t xml:space="preserve"> studies/ or exp longitudinal studies/ or retrospective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62C8422"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43964</w:t>
            </w:r>
          </w:p>
        </w:tc>
      </w:tr>
      <w:tr w:rsidR="009B4A56" w14:paraId="01BABDE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A09F8B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B97287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w:t>
            </w:r>
            <w:proofErr w:type="gramStart"/>
            <w:r>
              <w:rPr>
                <w:rFonts w:ascii="Helvetica Neue" w:hAnsi="Helvetica Neue"/>
                <w:color w:val="0A0905"/>
                <w:sz w:val="18"/>
                <w:szCs w:val="18"/>
              </w:rPr>
              <w:t>cohort</w:t>
            </w:r>
            <w:proofErr w:type="gramEnd"/>
            <w:r>
              <w:rPr>
                <w:rFonts w:ascii="Helvetica Neue" w:hAnsi="Helvetica Neue"/>
                <w:color w:val="0A0905"/>
                <w:sz w:val="18"/>
                <w:szCs w:val="18"/>
              </w:rPr>
              <w:t xml:space="preserve"> or "case control" or "cross sectional" or longitudinal or "follow-up" or "follow up" or </w:t>
            </w:r>
            <w:proofErr w:type="spellStart"/>
            <w:r>
              <w:rPr>
                <w:rFonts w:ascii="Helvetica Neue" w:hAnsi="Helvetica Neue"/>
                <w:color w:val="0A0905"/>
                <w:sz w:val="18"/>
                <w:szCs w:val="18"/>
              </w:rPr>
              <w:t>followup</w:t>
            </w:r>
            <w:proofErr w:type="spellEnd"/>
            <w:r>
              <w:rPr>
                <w:rFonts w:ascii="Helvetica Neue" w:hAnsi="Helvetica Neue"/>
                <w:color w:val="0A0905"/>
                <w:sz w:val="18"/>
                <w:szCs w:val="18"/>
              </w:rPr>
              <w:t xml:space="preserve"> or prospective or retrospective or epidemiologic*).</w:t>
            </w:r>
            <w:proofErr w:type="spellStart"/>
            <w:r>
              <w:rPr>
                <w:rFonts w:ascii="Helvetica Neue" w:hAnsi="Helvetica Neue"/>
                <w:color w:val="0A0905"/>
                <w:sz w:val="18"/>
                <w:szCs w:val="18"/>
              </w:rPr>
              <w:t>tw</w:t>
            </w:r>
            <w:proofErr w:type="spellEnd"/>
            <w:r>
              <w:rPr>
                <w:rFonts w:ascii="Helvetica Neue" w:hAnsi="Helvetica Neue"/>
                <w:color w:val="0A0905"/>
                <w:sz w:val="18"/>
                <w:szCs w:val="18"/>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F77E73"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498118</w:t>
            </w:r>
          </w:p>
        </w:tc>
      </w:tr>
      <w:tr w:rsidR="009B4A56" w14:paraId="0705875F"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412E16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35E6B5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18 or 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848AC44"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514724</w:t>
            </w:r>
          </w:p>
        </w:tc>
      </w:tr>
      <w:tr w:rsidR="009B4A56" w14:paraId="7CC2543C"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A26F2BE"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33B5BC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Case Report/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73DE68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23308</w:t>
            </w:r>
          </w:p>
        </w:tc>
      </w:tr>
      <w:tr w:rsidR="009B4A56" w14:paraId="17A0F383"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62677A9"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CC95D9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(encyclopedia or dissertation abstract</w:t>
            </w:r>
            <w:proofErr w:type="gramStart"/>
            <w:r>
              <w:rPr>
                <w:rFonts w:ascii="Helvetica Neue" w:hAnsi="Helvetica Neue"/>
                <w:color w:val="0A0905"/>
                <w:sz w:val="18"/>
                <w:szCs w:val="18"/>
              </w:rPr>
              <w:t>).pt.</w:t>
            </w:r>
            <w:proofErr w:type="gram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1869D5"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546054</w:t>
            </w:r>
          </w:p>
        </w:tc>
      </w:tr>
      <w:tr w:rsidR="009B4A56" w14:paraId="01D8602D"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4AAA7FB"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FB154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21 or 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86C67D6"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569121</w:t>
            </w:r>
          </w:p>
        </w:tc>
      </w:tr>
      <w:tr w:rsidR="009B4A56" w14:paraId="15C718E0"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EE533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5FC7ADF"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11 and 17 and 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2028577"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163</w:t>
            </w:r>
          </w:p>
        </w:tc>
      </w:tr>
      <w:tr w:rsidR="009B4A56" w14:paraId="46091288" w14:textId="77777777" w:rsidTr="00A506BE">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211F968"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699CED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24 not 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59FFF11" w14:textId="77777777" w:rsidR="009B4A56" w:rsidRDefault="009B4A56" w:rsidP="00A506BE">
            <w:pPr>
              <w:spacing w:line="360" w:lineRule="atLeast"/>
              <w:rPr>
                <w:rFonts w:ascii="Helvetica Neue" w:hAnsi="Helvetica Neue"/>
                <w:color w:val="0A0905"/>
                <w:sz w:val="18"/>
                <w:szCs w:val="18"/>
              </w:rPr>
            </w:pPr>
            <w:r>
              <w:rPr>
                <w:rFonts w:ascii="Helvetica Neue" w:hAnsi="Helvetica Neue"/>
                <w:color w:val="0A0905"/>
                <w:sz w:val="18"/>
                <w:szCs w:val="18"/>
              </w:rPr>
              <w:t>153</w:t>
            </w:r>
          </w:p>
        </w:tc>
      </w:tr>
    </w:tbl>
    <w:p w14:paraId="126439F8" w14:textId="77777777" w:rsidR="009B4A56" w:rsidRDefault="009B4A56" w:rsidP="009B4A56">
      <w:pPr>
        <w:pStyle w:val="Default"/>
        <w:rPr>
          <w:lang w:val="da-DK"/>
        </w:rPr>
      </w:pPr>
    </w:p>
    <w:p w14:paraId="5E3AEB02" w14:textId="77777777" w:rsidR="009B4A56" w:rsidRDefault="009B4A56" w:rsidP="009B4A56">
      <w:pPr>
        <w:pStyle w:val="Default"/>
        <w:rPr>
          <w:lang w:val="da-DK"/>
        </w:rPr>
      </w:pPr>
    </w:p>
    <w:p w14:paraId="0493E6A3" w14:textId="77777777" w:rsidR="009B4A56" w:rsidRDefault="009B4A56" w:rsidP="009B4A56">
      <w:pPr>
        <w:pStyle w:val="Default"/>
        <w:rPr>
          <w:lang w:val="da-DK"/>
        </w:rPr>
      </w:pPr>
    </w:p>
    <w:p w14:paraId="5D31EF65" w14:textId="77777777" w:rsidR="009B4A56" w:rsidRDefault="009B4A56" w:rsidP="009B4A56">
      <w:pPr>
        <w:pStyle w:val="Default"/>
        <w:rPr>
          <w:lang w:val="da-DK"/>
        </w:rPr>
      </w:pPr>
    </w:p>
    <w:p w14:paraId="77557AD3" w14:textId="77777777" w:rsidR="009B4A56" w:rsidRDefault="009B4A56" w:rsidP="009B4A56">
      <w:pPr>
        <w:pStyle w:val="Default"/>
        <w:rPr>
          <w:lang w:val="da-DK"/>
        </w:rPr>
      </w:pPr>
    </w:p>
    <w:p w14:paraId="6AF7CAE5" w14:textId="77777777" w:rsidR="009B4A56" w:rsidRDefault="009B4A56" w:rsidP="009B4A56">
      <w:pPr>
        <w:pStyle w:val="Default"/>
        <w:rPr>
          <w:lang w:val="da-DK"/>
        </w:rPr>
      </w:pPr>
    </w:p>
    <w:p w14:paraId="21F9B2EC" w14:textId="77777777" w:rsidR="009B4A56" w:rsidRDefault="009B4A56" w:rsidP="009B4A56">
      <w:pPr>
        <w:pStyle w:val="Default"/>
        <w:rPr>
          <w:lang w:val="da-DK"/>
        </w:rPr>
      </w:pPr>
    </w:p>
    <w:p w14:paraId="7619C3A7" w14:textId="77777777" w:rsidR="009B4A56" w:rsidRDefault="009B4A56" w:rsidP="009B4A56">
      <w:pPr>
        <w:pStyle w:val="Default"/>
        <w:rPr>
          <w:lang w:val="da-DK"/>
        </w:rPr>
      </w:pPr>
    </w:p>
    <w:p w14:paraId="54DDAD42" w14:textId="77777777" w:rsidR="009B4A56" w:rsidRDefault="009B4A56" w:rsidP="009B4A56">
      <w:pPr>
        <w:pStyle w:val="Default"/>
        <w:rPr>
          <w:lang w:val="da-DK"/>
        </w:rPr>
      </w:pPr>
    </w:p>
    <w:p w14:paraId="3181B33E" w14:textId="77777777" w:rsidR="009B4A56" w:rsidRDefault="009B4A56" w:rsidP="009B4A56">
      <w:pPr>
        <w:pStyle w:val="Default"/>
        <w:rPr>
          <w:lang w:val="da-DK"/>
        </w:rPr>
      </w:pPr>
    </w:p>
    <w:p w14:paraId="68D93C30" w14:textId="77777777" w:rsidR="009B4A56" w:rsidRDefault="009B4A56" w:rsidP="009B4A56">
      <w:pPr>
        <w:pStyle w:val="Default"/>
        <w:rPr>
          <w:lang w:val="da-DK"/>
        </w:rPr>
      </w:pPr>
    </w:p>
    <w:p w14:paraId="4DFBA960" w14:textId="77777777" w:rsidR="00E2735D" w:rsidRDefault="00E2735D" w:rsidP="009B4A56">
      <w:pPr>
        <w:pStyle w:val="Default"/>
        <w:rPr>
          <w:lang w:val="da-DK"/>
        </w:rPr>
      </w:pPr>
    </w:p>
    <w:p w14:paraId="2F4A3DB6" w14:textId="22E3D734" w:rsidR="009B4A56" w:rsidRPr="009B4A56" w:rsidRDefault="009B4A56" w:rsidP="009B4A56">
      <w:pPr>
        <w:pStyle w:val="CM2"/>
        <w:ind w:left="1080"/>
        <w:rPr>
          <w:rFonts w:ascii="Lucida Sans" w:hAnsi="Lucida Sans"/>
          <w:sz w:val="20"/>
          <w:szCs w:val="20"/>
        </w:rPr>
      </w:pPr>
      <w:r>
        <w:rPr>
          <w:rFonts w:ascii="Lucida Sans" w:hAnsi="Lucida Sans"/>
          <w:noProof/>
          <w:sz w:val="20"/>
          <w:szCs w:val="20"/>
        </w:rPr>
        <w:lastRenderedPageBreak/>
        <w:drawing>
          <wp:anchor distT="0" distB="0" distL="114300" distR="114300" simplePos="0" relativeHeight="251659264" behindDoc="0" locked="0" layoutInCell="1" allowOverlap="1" wp14:anchorId="49E57A36" wp14:editId="038E487B">
            <wp:simplePos x="0" y="0"/>
            <wp:positionH relativeFrom="column">
              <wp:posOffset>-32385</wp:posOffset>
            </wp:positionH>
            <wp:positionV relativeFrom="paragraph">
              <wp:posOffset>-111760</wp:posOffset>
            </wp:positionV>
            <wp:extent cx="457200" cy="419100"/>
            <wp:effectExtent l="0" t="0" r="0" b="0"/>
            <wp:wrapNone/>
            <wp:docPr id="1" name="Picture 1" descr="Application&#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Application&#10;&#10;Description automatically generated with medium confidence"/>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Pr="00930A31">
        <w:rPr>
          <w:rFonts w:ascii="Lucida Sans" w:hAnsi="Lucida Sans"/>
          <w:b/>
          <w:bCs/>
        </w:rPr>
        <w:t>PRISMA 2020 Checklist</w:t>
      </w:r>
    </w:p>
    <w:p w14:paraId="6080D2DF" w14:textId="77777777" w:rsidR="009B4A56" w:rsidRDefault="009B4A56" w:rsidP="009B4A56">
      <w:pPr>
        <w:pStyle w:val="Default"/>
        <w:rPr>
          <w:lang w:val="da-DK"/>
        </w:rPr>
      </w:pPr>
    </w:p>
    <w:tbl>
      <w:tblPr>
        <w:tblW w:w="15200" w:type="dxa"/>
        <w:tblBorders>
          <w:top w:val="nil"/>
          <w:left w:val="nil"/>
          <w:bottom w:val="nil"/>
          <w:right w:val="nil"/>
        </w:tblBorders>
        <w:tblLook w:val="0000" w:firstRow="0" w:lastRow="0" w:firstColumn="0" w:lastColumn="0" w:noHBand="0" w:noVBand="0"/>
      </w:tblPr>
      <w:tblGrid>
        <w:gridCol w:w="1665"/>
        <w:gridCol w:w="587"/>
        <w:gridCol w:w="11631"/>
        <w:gridCol w:w="1317"/>
      </w:tblGrid>
      <w:tr w:rsidR="009B4A56" w:rsidRPr="004C1685" w14:paraId="174FBC5A" w14:textId="77777777" w:rsidTr="00A506BE">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3EA2472" w14:textId="77777777" w:rsidR="009B4A56" w:rsidRPr="00930A31" w:rsidRDefault="009B4A56" w:rsidP="00A506BE">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884FA90" w14:textId="77777777" w:rsidR="009B4A56" w:rsidRPr="00930A31" w:rsidRDefault="009B4A56" w:rsidP="00A506BE">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8D3549" w14:textId="77777777" w:rsidR="009B4A56" w:rsidRPr="00930A31" w:rsidRDefault="009B4A56" w:rsidP="00A506BE">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4421C98" w14:textId="77777777" w:rsidR="009B4A56" w:rsidRPr="00930A31" w:rsidRDefault="009B4A56" w:rsidP="00A506BE">
            <w:pPr>
              <w:pStyle w:val="Default"/>
              <w:jc w:val="center"/>
              <w:rPr>
                <w:rFonts w:ascii="Arial" w:hAnsi="Arial" w:cs="Arial"/>
                <w:color w:val="FFFFFF"/>
                <w:sz w:val="18"/>
                <w:szCs w:val="18"/>
              </w:rPr>
            </w:pPr>
            <w:r w:rsidRPr="00930A31">
              <w:rPr>
                <w:rFonts w:ascii="Arial" w:hAnsi="Arial" w:cs="Arial"/>
                <w:b/>
                <w:bCs/>
                <w:color w:val="FFFFFF"/>
                <w:sz w:val="18"/>
                <w:szCs w:val="18"/>
              </w:rPr>
              <w:t>Location where item is reported</w:t>
            </w:r>
          </w:p>
        </w:tc>
      </w:tr>
      <w:tr w:rsidR="009B4A56" w:rsidRPr="004C1685" w14:paraId="7AD317AC" w14:textId="77777777" w:rsidTr="00A506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8F986F5" w14:textId="77777777" w:rsidR="009B4A56" w:rsidRPr="00930A31" w:rsidRDefault="009B4A56" w:rsidP="00A506BE">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7BB6308" w14:textId="77777777" w:rsidR="009B4A56" w:rsidRPr="00930A31" w:rsidRDefault="009B4A56" w:rsidP="00A506BE">
            <w:pPr>
              <w:pStyle w:val="Default"/>
              <w:jc w:val="center"/>
              <w:rPr>
                <w:rFonts w:ascii="Arial" w:hAnsi="Arial" w:cs="Arial"/>
                <w:color w:val="auto"/>
                <w:sz w:val="18"/>
                <w:szCs w:val="18"/>
              </w:rPr>
            </w:pPr>
          </w:p>
        </w:tc>
      </w:tr>
      <w:tr w:rsidR="009B4A56" w:rsidRPr="004C1685" w14:paraId="4E8A35F1" w14:textId="77777777" w:rsidTr="00A506BE">
        <w:trPr>
          <w:trHeight w:val="48"/>
        </w:trPr>
        <w:tc>
          <w:tcPr>
            <w:tcW w:w="1668" w:type="dxa"/>
            <w:tcBorders>
              <w:top w:val="single" w:sz="5" w:space="0" w:color="000000"/>
              <w:left w:val="single" w:sz="5" w:space="0" w:color="000000"/>
              <w:bottom w:val="double" w:sz="2" w:space="0" w:color="FFFFCC"/>
              <w:right w:val="single" w:sz="5" w:space="0" w:color="000000"/>
            </w:tcBorders>
          </w:tcPr>
          <w:p w14:paraId="0F4025A9"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2AF187C2"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0EF1DC45"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6F9BFEC8"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1-2</w:t>
            </w:r>
          </w:p>
        </w:tc>
      </w:tr>
      <w:tr w:rsidR="009B4A56" w:rsidRPr="004C1685" w14:paraId="76D70DC4" w14:textId="77777777" w:rsidTr="00A506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7443EFC" w14:textId="77777777" w:rsidR="009B4A56" w:rsidRPr="00930A31" w:rsidRDefault="009B4A56" w:rsidP="00A506BE">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0311AA0" w14:textId="77777777" w:rsidR="009B4A56" w:rsidRPr="00930A31" w:rsidRDefault="009B4A56" w:rsidP="00A506BE">
            <w:pPr>
              <w:pStyle w:val="Default"/>
              <w:jc w:val="center"/>
              <w:rPr>
                <w:rFonts w:ascii="Arial" w:hAnsi="Arial" w:cs="Arial"/>
                <w:color w:val="auto"/>
                <w:sz w:val="18"/>
                <w:szCs w:val="18"/>
              </w:rPr>
            </w:pPr>
          </w:p>
        </w:tc>
      </w:tr>
      <w:tr w:rsidR="009B4A56" w:rsidRPr="004C1685" w14:paraId="1C8F41DA" w14:textId="77777777" w:rsidTr="00A506BE">
        <w:trPr>
          <w:trHeight w:val="48"/>
        </w:trPr>
        <w:tc>
          <w:tcPr>
            <w:tcW w:w="1668" w:type="dxa"/>
            <w:tcBorders>
              <w:top w:val="single" w:sz="5" w:space="0" w:color="000000"/>
              <w:left w:val="single" w:sz="5" w:space="0" w:color="000000"/>
              <w:bottom w:val="double" w:sz="2" w:space="0" w:color="FFFFCC"/>
              <w:right w:val="single" w:sz="5" w:space="0" w:color="000000"/>
            </w:tcBorders>
          </w:tcPr>
          <w:p w14:paraId="33380766"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0780AB33"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6E348084"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6F33429C"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9B4A56" w:rsidRPr="004C1685" w14:paraId="6B4EC824" w14:textId="77777777" w:rsidTr="00A506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EDE0051" w14:textId="77777777" w:rsidR="009B4A56" w:rsidRPr="00930A31" w:rsidRDefault="009B4A56" w:rsidP="00A506BE">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5BEFF23" w14:textId="77777777" w:rsidR="009B4A56" w:rsidRPr="00930A31" w:rsidRDefault="009B4A56" w:rsidP="00A506BE">
            <w:pPr>
              <w:pStyle w:val="Default"/>
              <w:jc w:val="center"/>
              <w:rPr>
                <w:rFonts w:ascii="Arial" w:hAnsi="Arial" w:cs="Arial"/>
                <w:color w:val="auto"/>
                <w:sz w:val="18"/>
                <w:szCs w:val="18"/>
              </w:rPr>
            </w:pPr>
          </w:p>
        </w:tc>
      </w:tr>
      <w:tr w:rsidR="009B4A56" w:rsidRPr="004C1685" w14:paraId="19346828"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4860F288"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4A452326"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5962372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27EBB967"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B4A56" w:rsidRPr="004C1685" w14:paraId="64B236B4" w14:textId="77777777" w:rsidTr="00A506BE">
        <w:trPr>
          <w:trHeight w:val="48"/>
        </w:trPr>
        <w:tc>
          <w:tcPr>
            <w:tcW w:w="1668" w:type="dxa"/>
            <w:tcBorders>
              <w:top w:val="single" w:sz="5" w:space="0" w:color="000000"/>
              <w:left w:val="single" w:sz="5" w:space="0" w:color="000000"/>
              <w:bottom w:val="double" w:sz="2" w:space="0" w:color="FFFFCC"/>
              <w:right w:val="single" w:sz="5" w:space="0" w:color="000000"/>
            </w:tcBorders>
          </w:tcPr>
          <w:p w14:paraId="0A8C81C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4B5C62F3"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24CD713"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48E3C2BA"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B4A56" w:rsidRPr="004C1685" w14:paraId="627B0D92" w14:textId="77777777" w:rsidTr="00A506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E98F21" w14:textId="77777777" w:rsidR="009B4A56" w:rsidRPr="00930A31" w:rsidRDefault="009B4A56" w:rsidP="00A506BE">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224A281" w14:textId="77777777" w:rsidR="009B4A56" w:rsidRPr="00930A31" w:rsidRDefault="009B4A56" w:rsidP="00A506BE">
            <w:pPr>
              <w:pStyle w:val="Default"/>
              <w:jc w:val="center"/>
              <w:rPr>
                <w:rFonts w:ascii="Arial" w:hAnsi="Arial" w:cs="Arial"/>
                <w:color w:val="auto"/>
                <w:sz w:val="18"/>
                <w:szCs w:val="18"/>
              </w:rPr>
            </w:pPr>
          </w:p>
        </w:tc>
      </w:tr>
      <w:tr w:rsidR="009B4A56" w:rsidRPr="004C1685" w14:paraId="63F63E33"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25C48AA9"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00082919"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541D644B"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069D84A4"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5-6</w:t>
            </w:r>
          </w:p>
        </w:tc>
      </w:tr>
      <w:tr w:rsidR="009B4A56" w:rsidRPr="004C1685" w14:paraId="3C404CED" w14:textId="77777777" w:rsidTr="00A506BE">
        <w:trPr>
          <w:trHeight w:val="191"/>
        </w:trPr>
        <w:tc>
          <w:tcPr>
            <w:tcW w:w="1668" w:type="dxa"/>
            <w:tcBorders>
              <w:top w:val="single" w:sz="5" w:space="0" w:color="000000"/>
              <w:left w:val="single" w:sz="5" w:space="0" w:color="000000"/>
              <w:bottom w:val="single" w:sz="5" w:space="0" w:color="000000"/>
              <w:right w:val="single" w:sz="5" w:space="0" w:color="000000"/>
            </w:tcBorders>
          </w:tcPr>
          <w:p w14:paraId="78BD1453"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08C1A047"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072E7B78"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D435C80"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B4A56" w:rsidRPr="004C1685" w14:paraId="627C14C2"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09D4034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258F8DB2"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F3BAEA6"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FA7C6A1"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Supplemental Information</w:t>
            </w:r>
          </w:p>
        </w:tc>
      </w:tr>
      <w:tr w:rsidR="009B4A56" w:rsidRPr="004C1685" w14:paraId="7AA8B649"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4D35437F"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0F6B43FE"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11C2D7C"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109A917"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6-7</w:t>
            </w:r>
          </w:p>
        </w:tc>
      </w:tr>
      <w:tr w:rsidR="009B4A56" w:rsidRPr="004C1685" w14:paraId="31671E57" w14:textId="77777777" w:rsidTr="00A506BE">
        <w:trPr>
          <w:trHeight w:val="152"/>
        </w:trPr>
        <w:tc>
          <w:tcPr>
            <w:tcW w:w="1668" w:type="dxa"/>
            <w:tcBorders>
              <w:top w:val="single" w:sz="5" w:space="0" w:color="000000"/>
              <w:left w:val="single" w:sz="5" w:space="0" w:color="000000"/>
              <w:bottom w:val="single" w:sz="5" w:space="0" w:color="000000"/>
              <w:right w:val="single" w:sz="5" w:space="0" w:color="000000"/>
            </w:tcBorders>
          </w:tcPr>
          <w:p w14:paraId="3566140B"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281BB7D9"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4A68CF1B"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31DE1F64"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6-7</w:t>
            </w:r>
          </w:p>
        </w:tc>
      </w:tr>
      <w:tr w:rsidR="009B4A56" w:rsidRPr="004C1685" w14:paraId="5A13DE5B" w14:textId="77777777" w:rsidTr="00A506BE">
        <w:trPr>
          <w:trHeight w:val="48"/>
        </w:trPr>
        <w:tc>
          <w:tcPr>
            <w:tcW w:w="1668" w:type="dxa"/>
            <w:vMerge w:val="restart"/>
            <w:tcBorders>
              <w:top w:val="single" w:sz="5" w:space="0" w:color="000000"/>
              <w:left w:val="single" w:sz="5" w:space="0" w:color="000000"/>
              <w:right w:val="single" w:sz="5" w:space="0" w:color="000000"/>
            </w:tcBorders>
          </w:tcPr>
          <w:p w14:paraId="5C03AF5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146B9918"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7EDCEF6D"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7CDA3443"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5-7</w:t>
            </w:r>
          </w:p>
        </w:tc>
      </w:tr>
      <w:tr w:rsidR="009B4A56" w:rsidRPr="004C1685" w14:paraId="42D32336" w14:textId="77777777" w:rsidTr="00A506BE">
        <w:trPr>
          <w:trHeight w:val="48"/>
        </w:trPr>
        <w:tc>
          <w:tcPr>
            <w:tcW w:w="1668" w:type="dxa"/>
            <w:vMerge/>
            <w:tcBorders>
              <w:left w:val="single" w:sz="5" w:space="0" w:color="000000"/>
              <w:bottom w:val="single" w:sz="5" w:space="0" w:color="000000"/>
              <w:right w:val="single" w:sz="5" w:space="0" w:color="000000"/>
            </w:tcBorders>
          </w:tcPr>
          <w:p w14:paraId="4746382D"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E5FE7F"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71613A68"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3A0A93C1"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5-6</w:t>
            </w:r>
          </w:p>
        </w:tc>
      </w:tr>
      <w:tr w:rsidR="009B4A56" w:rsidRPr="004C1685" w14:paraId="0DC9C923"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38FAAF20"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041D36AB"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6FC70201"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40A4CFEF"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6-7</w:t>
            </w:r>
          </w:p>
        </w:tc>
      </w:tr>
      <w:tr w:rsidR="009B4A56" w:rsidRPr="004C1685" w14:paraId="361F6719"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1135F7D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5E72C34F"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73BB885C"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7C6B2961"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1EDC4A1B" w14:textId="77777777" w:rsidTr="00A506BE">
        <w:trPr>
          <w:trHeight w:val="48"/>
        </w:trPr>
        <w:tc>
          <w:tcPr>
            <w:tcW w:w="1668" w:type="dxa"/>
            <w:vMerge w:val="restart"/>
            <w:tcBorders>
              <w:top w:val="single" w:sz="5" w:space="0" w:color="000000"/>
              <w:left w:val="single" w:sz="5" w:space="0" w:color="000000"/>
              <w:right w:val="single" w:sz="5" w:space="0" w:color="000000"/>
            </w:tcBorders>
          </w:tcPr>
          <w:p w14:paraId="6DC30378"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6D69072E"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714561D3"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0DC6CE12"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6</w:t>
            </w:r>
          </w:p>
        </w:tc>
      </w:tr>
      <w:tr w:rsidR="009B4A56" w:rsidRPr="004C1685" w14:paraId="2523971F" w14:textId="77777777" w:rsidTr="00A506BE">
        <w:trPr>
          <w:trHeight w:val="48"/>
        </w:trPr>
        <w:tc>
          <w:tcPr>
            <w:tcW w:w="1668" w:type="dxa"/>
            <w:vMerge/>
            <w:tcBorders>
              <w:left w:val="single" w:sz="5" w:space="0" w:color="000000"/>
              <w:right w:val="single" w:sz="5" w:space="0" w:color="000000"/>
            </w:tcBorders>
          </w:tcPr>
          <w:p w14:paraId="04139ED1"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FC06375"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12B46DCD"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2EE51356"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5A0511A1" w14:textId="77777777" w:rsidTr="00A506BE">
        <w:trPr>
          <w:trHeight w:val="48"/>
        </w:trPr>
        <w:tc>
          <w:tcPr>
            <w:tcW w:w="1668" w:type="dxa"/>
            <w:vMerge/>
            <w:tcBorders>
              <w:left w:val="single" w:sz="5" w:space="0" w:color="000000"/>
              <w:right w:val="single" w:sz="5" w:space="0" w:color="000000"/>
            </w:tcBorders>
          </w:tcPr>
          <w:p w14:paraId="616941AC"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E095348"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66CCA4E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53E02C01"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6-7</w:t>
            </w:r>
          </w:p>
        </w:tc>
      </w:tr>
      <w:tr w:rsidR="009B4A56" w:rsidRPr="004C1685" w14:paraId="5EC66076" w14:textId="77777777" w:rsidTr="00A506BE">
        <w:trPr>
          <w:trHeight w:val="48"/>
        </w:trPr>
        <w:tc>
          <w:tcPr>
            <w:tcW w:w="1668" w:type="dxa"/>
            <w:vMerge/>
            <w:tcBorders>
              <w:left w:val="single" w:sz="5" w:space="0" w:color="000000"/>
              <w:right w:val="single" w:sz="5" w:space="0" w:color="000000"/>
            </w:tcBorders>
          </w:tcPr>
          <w:p w14:paraId="0F824394"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367426F"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B6C629B"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080FBCB0"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6-7</w:t>
            </w:r>
          </w:p>
        </w:tc>
      </w:tr>
      <w:tr w:rsidR="009B4A56" w:rsidRPr="004C1685" w14:paraId="710114A9" w14:textId="77777777" w:rsidTr="00A506BE">
        <w:trPr>
          <w:trHeight w:val="48"/>
        </w:trPr>
        <w:tc>
          <w:tcPr>
            <w:tcW w:w="1668" w:type="dxa"/>
            <w:vMerge/>
            <w:tcBorders>
              <w:left w:val="single" w:sz="5" w:space="0" w:color="000000"/>
              <w:right w:val="single" w:sz="5" w:space="0" w:color="000000"/>
            </w:tcBorders>
          </w:tcPr>
          <w:p w14:paraId="7B6F755E"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DF68391"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75224B95"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3FBA8159"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2F7439CA" w14:textId="77777777" w:rsidTr="00A506BE">
        <w:trPr>
          <w:trHeight w:val="50"/>
        </w:trPr>
        <w:tc>
          <w:tcPr>
            <w:tcW w:w="1668" w:type="dxa"/>
            <w:vMerge/>
            <w:tcBorders>
              <w:left w:val="single" w:sz="5" w:space="0" w:color="000000"/>
              <w:bottom w:val="single" w:sz="5" w:space="0" w:color="000000"/>
              <w:right w:val="single" w:sz="5" w:space="0" w:color="000000"/>
            </w:tcBorders>
          </w:tcPr>
          <w:p w14:paraId="518295B9"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9B6BDA4"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1295F17B"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1D5DB84E"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7C7DE5F6"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18D9CFBB"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7702E823"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45907130"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51531C9F"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2,6,7</w:t>
            </w:r>
          </w:p>
        </w:tc>
      </w:tr>
      <w:tr w:rsidR="009B4A56" w:rsidRPr="004C1685" w14:paraId="3792B015"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04EC0548"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6D9358D2"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48C35CEF"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09D1255A"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2,6,7</w:t>
            </w:r>
          </w:p>
        </w:tc>
      </w:tr>
      <w:tr w:rsidR="009B4A56" w:rsidRPr="004C1685" w14:paraId="718B19CF" w14:textId="77777777" w:rsidTr="00A506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79ECEC" w14:textId="77777777" w:rsidR="009B4A56" w:rsidRPr="00930A31" w:rsidRDefault="009B4A56" w:rsidP="00A506BE">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D82E4AB" w14:textId="77777777" w:rsidR="009B4A56" w:rsidRPr="00930A31" w:rsidRDefault="009B4A56" w:rsidP="00A506BE">
            <w:pPr>
              <w:pStyle w:val="Default"/>
              <w:jc w:val="center"/>
              <w:rPr>
                <w:rFonts w:ascii="Arial" w:hAnsi="Arial" w:cs="Arial"/>
                <w:color w:val="auto"/>
                <w:sz w:val="18"/>
                <w:szCs w:val="18"/>
              </w:rPr>
            </w:pPr>
          </w:p>
        </w:tc>
      </w:tr>
      <w:tr w:rsidR="009B4A56" w:rsidRPr="004C1685" w14:paraId="6E826A70" w14:textId="77777777" w:rsidTr="00A506BE">
        <w:trPr>
          <w:trHeight w:val="48"/>
        </w:trPr>
        <w:tc>
          <w:tcPr>
            <w:tcW w:w="1668" w:type="dxa"/>
            <w:vMerge w:val="restart"/>
            <w:tcBorders>
              <w:top w:val="single" w:sz="5" w:space="0" w:color="000000"/>
              <w:left w:val="single" w:sz="5" w:space="0" w:color="000000"/>
              <w:right w:val="single" w:sz="5" w:space="0" w:color="000000"/>
            </w:tcBorders>
          </w:tcPr>
          <w:p w14:paraId="006A020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7DDD7D44"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351BA406"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007047E2"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Figure 1</w:t>
            </w:r>
          </w:p>
        </w:tc>
      </w:tr>
      <w:tr w:rsidR="009B4A56" w:rsidRPr="004C1685" w14:paraId="39BB4337" w14:textId="77777777" w:rsidTr="00A506BE">
        <w:trPr>
          <w:trHeight w:val="48"/>
        </w:trPr>
        <w:tc>
          <w:tcPr>
            <w:tcW w:w="1668" w:type="dxa"/>
            <w:vMerge/>
            <w:tcBorders>
              <w:left w:val="single" w:sz="5" w:space="0" w:color="000000"/>
              <w:bottom w:val="single" w:sz="5" w:space="0" w:color="000000"/>
              <w:right w:val="single" w:sz="5" w:space="0" w:color="000000"/>
            </w:tcBorders>
          </w:tcPr>
          <w:p w14:paraId="1C3A3384"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FD71276"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8EC2BF4"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175F2FD9"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Figure 1</w:t>
            </w:r>
          </w:p>
        </w:tc>
      </w:tr>
      <w:tr w:rsidR="009B4A56" w:rsidRPr="004C1685" w14:paraId="0E9C7740" w14:textId="77777777" w:rsidTr="00A506BE">
        <w:trPr>
          <w:trHeight w:val="103"/>
        </w:trPr>
        <w:tc>
          <w:tcPr>
            <w:tcW w:w="1668" w:type="dxa"/>
            <w:tcBorders>
              <w:top w:val="single" w:sz="5" w:space="0" w:color="000000"/>
              <w:left w:val="single" w:sz="5" w:space="0" w:color="000000"/>
              <w:bottom w:val="single" w:sz="5" w:space="0" w:color="000000"/>
              <w:right w:val="single" w:sz="5" w:space="0" w:color="000000"/>
            </w:tcBorders>
          </w:tcPr>
          <w:p w14:paraId="600E7556"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5B854B6"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2B96963F"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4B0EB758"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8-16</w:t>
            </w:r>
          </w:p>
        </w:tc>
      </w:tr>
      <w:tr w:rsidR="009B4A56" w:rsidRPr="004C1685" w14:paraId="792F9E93"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23978248"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066DC832"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3CA5D6F1"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4133BEE8" w14:textId="669C5031" w:rsidR="009B4A56" w:rsidRPr="00930A31" w:rsidRDefault="00345C54" w:rsidP="00A506BE">
            <w:pPr>
              <w:pStyle w:val="Default"/>
              <w:spacing w:before="40" w:after="40"/>
              <w:jc w:val="center"/>
              <w:rPr>
                <w:rFonts w:ascii="Arial" w:hAnsi="Arial" w:cs="Arial"/>
                <w:color w:val="auto"/>
                <w:sz w:val="18"/>
                <w:szCs w:val="18"/>
              </w:rPr>
            </w:pPr>
            <w:r>
              <w:rPr>
                <w:rFonts w:ascii="Arial" w:hAnsi="Arial" w:cs="Arial"/>
                <w:color w:val="auto"/>
                <w:sz w:val="18"/>
                <w:szCs w:val="18"/>
              </w:rPr>
              <w:t>30</w:t>
            </w:r>
            <w:r w:rsidR="009B4A56">
              <w:rPr>
                <w:rFonts w:ascii="Arial" w:hAnsi="Arial" w:cs="Arial"/>
                <w:color w:val="auto"/>
                <w:sz w:val="18"/>
                <w:szCs w:val="18"/>
              </w:rPr>
              <w:t>-3</w:t>
            </w:r>
            <w:r>
              <w:rPr>
                <w:rFonts w:ascii="Arial" w:hAnsi="Arial" w:cs="Arial"/>
                <w:color w:val="auto"/>
                <w:sz w:val="18"/>
                <w:szCs w:val="18"/>
              </w:rPr>
              <w:t>1</w:t>
            </w:r>
          </w:p>
        </w:tc>
      </w:tr>
      <w:tr w:rsidR="009B4A56" w:rsidRPr="004C1685" w14:paraId="098052A2"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32E35481"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562DB04E"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31D17934"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C2383B3"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10874E1A" w14:textId="77777777" w:rsidTr="00A506BE">
        <w:trPr>
          <w:trHeight w:val="48"/>
        </w:trPr>
        <w:tc>
          <w:tcPr>
            <w:tcW w:w="1668" w:type="dxa"/>
            <w:vMerge w:val="restart"/>
            <w:tcBorders>
              <w:top w:val="single" w:sz="5" w:space="0" w:color="000000"/>
              <w:left w:val="single" w:sz="5" w:space="0" w:color="000000"/>
              <w:right w:val="single" w:sz="5" w:space="0" w:color="000000"/>
            </w:tcBorders>
          </w:tcPr>
          <w:p w14:paraId="1AEEB3D8"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27638A3"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1C67B6E2"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51DFC4A2"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8,12,15</w:t>
            </w:r>
          </w:p>
        </w:tc>
      </w:tr>
      <w:tr w:rsidR="009B4A56" w:rsidRPr="004C1685" w14:paraId="2AFE591A" w14:textId="77777777" w:rsidTr="00A506BE">
        <w:trPr>
          <w:trHeight w:val="203"/>
        </w:trPr>
        <w:tc>
          <w:tcPr>
            <w:tcW w:w="1668" w:type="dxa"/>
            <w:vMerge/>
            <w:tcBorders>
              <w:left w:val="single" w:sz="5" w:space="0" w:color="000000"/>
              <w:right w:val="single" w:sz="5" w:space="0" w:color="000000"/>
            </w:tcBorders>
          </w:tcPr>
          <w:p w14:paraId="31CBE75B"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6775277"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5AA39936"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5139A1BB"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6FFA71E5" w14:textId="77777777" w:rsidTr="00A506BE">
        <w:trPr>
          <w:trHeight w:val="48"/>
        </w:trPr>
        <w:tc>
          <w:tcPr>
            <w:tcW w:w="1668" w:type="dxa"/>
            <w:vMerge/>
            <w:tcBorders>
              <w:left w:val="single" w:sz="5" w:space="0" w:color="000000"/>
              <w:right w:val="single" w:sz="5" w:space="0" w:color="000000"/>
            </w:tcBorders>
          </w:tcPr>
          <w:p w14:paraId="7AAD0FEF"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C494DB1"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03366189"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58487D44"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8-16</w:t>
            </w:r>
          </w:p>
        </w:tc>
      </w:tr>
      <w:tr w:rsidR="009B4A56" w:rsidRPr="004C1685" w14:paraId="7438411E" w14:textId="77777777" w:rsidTr="00A506BE">
        <w:trPr>
          <w:trHeight w:val="48"/>
        </w:trPr>
        <w:tc>
          <w:tcPr>
            <w:tcW w:w="1668" w:type="dxa"/>
            <w:vMerge/>
            <w:tcBorders>
              <w:left w:val="single" w:sz="5" w:space="0" w:color="000000"/>
              <w:bottom w:val="single" w:sz="5" w:space="0" w:color="000000"/>
              <w:right w:val="single" w:sz="5" w:space="0" w:color="000000"/>
            </w:tcBorders>
          </w:tcPr>
          <w:p w14:paraId="75F04703"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E142CA"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65CC0D3B"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60248612"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032AC264"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2D272146"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51343A31"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BA959B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0AE4B61A"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6E33969B"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1A70199F"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5993B171"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120B343D"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52DFC91F"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30-31</w:t>
            </w:r>
          </w:p>
        </w:tc>
      </w:tr>
      <w:tr w:rsidR="009B4A56" w:rsidRPr="004C1685" w14:paraId="04756211" w14:textId="77777777" w:rsidTr="00A506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C25AB2C" w14:textId="77777777" w:rsidR="009B4A56" w:rsidRPr="00930A31" w:rsidRDefault="009B4A56" w:rsidP="00A506BE">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C24A25B" w14:textId="77777777" w:rsidR="009B4A56" w:rsidRPr="00930A31" w:rsidRDefault="009B4A56" w:rsidP="00A506BE">
            <w:pPr>
              <w:pStyle w:val="Default"/>
              <w:jc w:val="center"/>
              <w:rPr>
                <w:rFonts w:ascii="Arial" w:hAnsi="Arial" w:cs="Arial"/>
                <w:color w:val="auto"/>
                <w:sz w:val="18"/>
                <w:szCs w:val="18"/>
              </w:rPr>
            </w:pPr>
          </w:p>
        </w:tc>
      </w:tr>
      <w:tr w:rsidR="009B4A56" w:rsidRPr="004C1685" w14:paraId="43AA20F1" w14:textId="77777777" w:rsidTr="00A506BE">
        <w:trPr>
          <w:trHeight w:val="48"/>
        </w:trPr>
        <w:tc>
          <w:tcPr>
            <w:tcW w:w="1668" w:type="dxa"/>
            <w:vMerge w:val="restart"/>
            <w:tcBorders>
              <w:top w:val="single" w:sz="5" w:space="0" w:color="000000"/>
              <w:left w:val="single" w:sz="5" w:space="0" w:color="000000"/>
              <w:right w:val="single" w:sz="5" w:space="0" w:color="000000"/>
            </w:tcBorders>
          </w:tcPr>
          <w:p w14:paraId="263FD3F5"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79B3372A"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6B584C4D"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5742487"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17-21</w:t>
            </w:r>
          </w:p>
        </w:tc>
      </w:tr>
      <w:tr w:rsidR="009B4A56" w:rsidRPr="004C1685" w14:paraId="17747C0B" w14:textId="77777777" w:rsidTr="00A506BE">
        <w:trPr>
          <w:trHeight w:val="48"/>
        </w:trPr>
        <w:tc>
          <w:tcPr>
            <w:tcW w:w="1668" w:type="dxa"/>
            <w:vMerge/>
            <w:tcBorders>
              <w:left w:val="single" w:sz="5" w:space="0" w:color="000000"/>
              <w:right w:val="single" w:sz="5" w:space="0" w:color="000000"/>
            </w:tcBorders>
          </w:tcPr>
          <w:p w14:paraId="70BE857B"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813A7E8"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051D629A"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35C4FF6" w14:textId="453DF1F2"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21-2</w:t>
            </w:r>
            <w:r w:rsidR="009C4F73">
              <w:rPr>
                <w:rFonts w:ascii="Arial" w:hAnsi="Arial" w:cs="Arial"/>
                <w:color w:val="auto"/>
                <w:sz w:val="18"/>
                <w:szCs w:val="18"/>
              </w:rPr>
              <w:t>3</w:t>
            </w:r>
          </w:p>
        </w:tc>
      </w:tr>
      <w:tr w:rsidR="009B4A56" w:rsidRPr="004C1685" w14:paraId="7482B190" w14:textId="77777777" w:rsidTr="00A506BE">
        <w:trPr>
          <w:trHeight w:val="48"/>
        </w:trPr>
        <w:tc>
          <w:tcPr>
            <w:tcW w:w="1668" w:type="dxa"/>
            <w:vMerge/>
            <w:tcBorders>
              <w:left w:val="single" w:sz="5" w:space="0" w:color="000000"/>
              <w:right w:val="single" w:sz="5" w:space="0" w:color="000000"/>
            </w:tcBorders>
          </w:tcPr>
          <w:p w14:paraId="6AC76625"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EA68376"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550E46F8"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1FC570BC"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21-22</w:t>
            </w:r>
          </w:p>
        </w:tc>
      </w:tr>
      <w:tr w:rsidR="009B4A56" w:rsidRPr="004C1685" w14:paraId="29D8A652" w14:textId="77777777" w:rsidTr="00A506BE">
        <w:trPr>
          <w:trHeight w:val="48"/>
        </w:trPr>
        <w:tc>
          <w:tcPr>
            <w:tcW w:w="1668" w:type="dxa"/>
            <w:vMerge/>
            <w:tcBorders>
              <w:left w:val="single" w:sz="5" w:space="0" w:color="000000"/>
              <w:bottom w:val="single" w:sz="4" w:space="0" w:color="auto"/>
              <w:right w:val="single" w:sz="5" w:space="0" w:color="000000"/>
            </w:tcBorders>
          </w:tcPr>
          <w:p w14:paraId="54E2D646"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D432A1A"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34B2E5C9"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4E262EA7"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23</w:t>
            </w:r>
          </w:p>
        </w:tc>
      </w:tr>
      <w:tr w:rsidR="009B4A56" w:rsidRPr="004C1685" w14:paraId="3A09D6EC" w14:textId="77777777" w:rsidTr="00A506B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7714F9C" w14:textId="77777777" w:rsidR="009B4A56" w:rsidRPr="00930A31" w:rsidRDefault="009B4A56" w:rsidP="00A506BE">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107F9E0" w14:textId="77777777" w:rsidR="009B4A56" w:rsidRPr="00930A31" w:rsidRDefault="009B4A56" w:rsidP="00A506BE">
            <w:pPr>
              <w:pStyle w:val="Default"/>
              <w:jc w:val="center"/>
              <w:rPr>
                <w:rFonts w:ascii="Arial" w:hAnsi="Arial" w:cs="Arial"/>
                <w:color w:val="auto"/>
                <w:sz w:val="18"/>
                <w:szCs w:val="18"/>
              </w:rPr>
            </w:pPr>
          </w:p>
        </w:tc>
      </w:tr>
      <w:tr w:rsidR="009B4A56" w:rsidRPr="004C1685" w14:paraId="2402839A" w14:textId="77777777" w:rsidTr="00A506BE">
        <w:trPr>
          <w:trHeight w:val="48"/>
        </w:trPr>
        <w:tc>
          <w:tcPr>
            <w:tcW w:w="1668" w:type="dxa"/>
            <w:vMerge w:val="restart"/>
            <w:tcBorders>
              <w:top w:val="single" w:sz="5" w:space="0" w:color="000000"/>
              <w:left w:val="single" w:sz="5" w:space="0" w:color="000000"/>
              <w:right w:val="single" w:sz="5" w:space="0" w:color="000000"/>
            </w:tcBorders>
          </w:tcPr>
          <w:p w14:paraId="2686FFB1"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240BE89E"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77E7BB87"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10122AD9"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B4A56" w:rsidRPr="004C1685" w14:paraId="47B39C8A" w14:textId="77777777" w:rsidTr="00A506BE">
        <w:trPr>
          <w:trHeight w:val="57"/>
        </w:trPr>
        <w:tc>
          <w:tcPr>
            <w:tcW w:w="1668" w:type="dxa"/>
            <w:vMerge/>
            <w:tcBorders>
              <w:left w:val="single" w:sz="5" w:space="0" w:color="000000"/>
              <w:right w:val="single" w:sz="5" w:space="0" w:color="000000"/>
            </w:tcBorders>
          </w:tcPr>
          <w:p w14:paraId="0F7F6A57"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61F3258"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15DB304A"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14D843F4"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B4A56" w:rsidRPr="004C1685" w14:paraId="10878F01" w14:textId="77777777" w:rsidTr="00A506BE">
        <w:trPr>
          <w:trHeight w:val="48"/>
        </w:trPr>
        <w:tc>
          <w:tcPr>
            <w:tcW w:w="1668" w:type="dxa"/>
            <w:vMerge/>
            <w:tcBorders>
              <w:left w:val="single" w:sz="5" w:space="0" w:color="000000"/>
              <w:bottom w:val="single" w:sz="5" w:space="0" w:color="000000"/>
              <w:right w:val="single" w:sz="5" w:space="0" w:color="000000"/>
            </w:tcBorders>
          </w:tcPr>
          <w:p w14:paraId="50893D1D" w14:textId="77777777" w:rsidR="009B4A56" w:rsidRPr="00930A31" w:rsidRDefault="009B4A56" w:rsidP="00A506B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BFA595A"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42A70B"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2E0F0034"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362AFF55"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3B85D11C"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17B3FE69"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6F33B073"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2D050F5C"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9B4A56" w:rsidRPr="004C1685" w14:paraId="41E6CBA9" w14:textId="77777777" w:rsidTr="00A506BE">
        <w:trPr>
          <w:trHeight w:val="48"/>
        </w:trPr>
        <w:tc>
          <w:tcPr>
            <w:tcW w:w="1668" w:type="dxa"/>
            <w:tcBorders>
              <w:top w:val="single" w:sz="5" w:space="0" w:color="000000"/>
              <w:left w:val="single" w:sz="5" w:space="0" w:color="000000"/>
              <w:bottom w:val="single" w:sz="5" w:space="0" w:color="000000"/>
              <w:right w:val="single" w:sz="5" w:space="0" w:color="000000"/>
            </w:tcBorders>
          </w:tcPr>
          <w:p w14:paraId="2A924196"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47EAEBF0"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1A6A24DD"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7515017B"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23</w:t>
            </w:r>
          </w:p>
        </w:tc>
      </w:tr>
      <w:tr w:rsidR="009B4A56" w:rsidRPr="004C1685" w14:paraId="3BD8A170" w14:textId="77777777" w:rsidTr="00A506BE">
        <w:trPr>
          <w:trHeight w:val="219"/>
        </w:trPr>
        <w:tc>
          <w:tcPr>
            <w:tcW w:w="1668" w:type="dxa"/>
            <w:tcBorders>
              <w:top w:val="single" w:sz="5" w:space="0" w:color="000000"/>
              <w:left w:val="single" w:sz="5" w:space="0" w:color="000000"/>
              <w:bottom w:val="double" w:sz="5" w:space="0" w:color="000000"/>
              <w:right w:val="single" w:sz="5" w:space="0" w:color="000000"/>
            </w:tcBorders>
          </w:tcPr>
          <w:p w14:paraId="4E1FF586"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3B1AFB6F" w14:textId="77777777" w:rsidR="009B4A56" w:rsidRPr="00930A31" w:rsidRDefault="009B4A56" w:rsidP="00A506BE">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152C9E6E" w14:textId="77777777" w:rsidR="009B4A56" w:rsidRPr="00930A31" w:rsidRDefault="009B4A56" w:rsidP="00A506BE">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6BC691EA" w14:textId="77777777" w:rsidR="009B4A56" w:rsidRPr="00930A31" w:rsidRDefault="009B4A56" w:rsidP="00A506BE">
            <w:pPr>
              <w:pStyle w:val="Default"/>
              <w:spacing w:before="40" w:after="40"/>
              <w:jc w:val="center"/>
              <w:rPr>
                <w:rFonts w:ascii="Arial" w:hAnsi="Arial" w:cs="Arial"/>
                <w:color w:val="auto"/>
                <w:sz w:val="18"/>
                <w:szCs w:val="18"/>
              </w:rPr>
            </w:pPr>
            <w:r>
              <w:rPr>
                <w:rFonts w:ascii="Arial" w:hAnsi="Arial" w:cs="Arial"/>
                <w:color w:val="auto"/>
                <w:sz w:val="18"/>
                <w:szCs w:val="18"/>
              </w:rPr>
              <w:t>Supplemental Information</w:t>
            </w:r>
          </w:p>
        </w:tc>
      </w:tr>
    </w:tbl>
    <w:p w14:paraId="00B62107" w14:textId="77777777" w:rsidR="009B4A56" w:rsidRPr="004C1685" w:rsidRDefault="009B4A56" w:rsidP="009B4A56">
      <w:pPr>
        <w:pStyle w:val="Default"/>
        <w:rPr>
          <w:rFonts w:ascii="Arial" w:hAnsi="Arial" w:cs="Arial"/>
          <w:color w:val="auto"/>
        </w:rPr>
      </w:pPr>
    </w:p>
    <w:p w14:paraId="661DCD20" w14:textId="77777777" w:rsidR="009B4A56" w:rsidRPr="00363B8D" w:rsidRDefault="009B4A56" w:rsidP="009B4A56">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w:t>
      </w:r>
      <w:proofErr w:type="spellStart"/>
      <w:r w:rsidRPr="00461576">
        <w:rPr>
          <w:rFonts w:ascii="Arial" w:hAnsi="Arial" w:cs="Arial"/>
          <w:color w:val="auto"/>
          <w:sz w:val="16"/>
          <w:szCs w:val="16"/>
        </w:rPr>
        <w:t>Bossuyt</w:t>
      </w:r>
      <w:proofErr w:type="spellEnd"/>
      <w:r w:rsidRPr="00461576">
        <w:rPr>
          <w:rFonts w:ascii="Arial" w:hAnsi="Arial" w:cs="Arial"/>
          <w:color w:val="auto"/>
          <w:sz w:val="16"/>
          <w:szCs w:val="16"/>
        </w:rPr>
        <w:t xml:space="preserve">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p>
    <w:p w14:paraId="20533EB0" w14:textId="77777777" w:rsidR="009B4A56" w:rsidRDefault="009B4A56" w:rsidP="009B4A56">
      <w:pPr>
        <w:pStyle w:val="CM1"/>
        <w:spacing w:after="130"/>
        <w:jc w:val="center"/>
        <w:rPr>
          <w:rFonts w:ascii="Arial" w:hAnsi="Arial" w:cs="Arial"/>
          <w:color w:val="000000"/>
          <w:sz w:val="16"/>
          <w:szCs w:val="16"/>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hyperlink r:id="rId7" w:history="1">
        <w:r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6BF1BCF0" w14:textId="77777777" w:rsidR="009B4A56" w:rsidRPr="009B4A56" w:rsidRDefault="009B4A56" w:rsidP="009B4A56">
      <w:pPr>
        <w:pStyle w:val="Default"/>
        <w:rPr>
          <w:lang w:val="da-DK"/>
        </w:rPr>
      </w:pPr>
    </w:p>
    <w:sectPr w:rsidR="009B4A56" w:rsidRPr="009B4A56" w:rsidSect="00E324A8">
      <w:footerReference w:type="even" r:id="rId8"/>
      <w:footerReference w:type="default" r:id="rId9"/>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7D6D0" w14:textId="77777777" w:rsidR="008456B2" w:rsidRDefault="008456B2">
      <w:r>
        <w:separator/>
      </w:r>
    </w:p>
  </w:endnote>
  <w:endnote w:type="continuationSeparator" w:id="0">
    <w:p w14:paraId="422EA82F" w14:textId="77777777" w:rsidR="008456B2" w:rsidRDefault="008456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5542155"/>
      <w:docPartObj>
        <w:docPartGallery w:val="Page Numbers (Bottom of Page)"/>
        <w:docPartUnique/>
      </w:docPartObj>
    </w:sdtPr>
    <w:sdtContent>
      <w:p w14:paraId="0122732B" w14:textId="67795822" w:rsidR="009B4A56" w:rsidRDefault="009B4A56" w:rsidP="00AF06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6C2709" w14:textId="77777777" w:rsidR="009B4A56" w:rsidRDefault="009B4A56" w:rsidP="009B4A5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19191678"/>
      <w:docPartObj>
        <w:docPartGallery w:val="Page Numbers (Bottom of Page)"/>
        <w:docPartUnique/>
      </w:docPartObj>
    </w:sdtPr>
    <w:sdtContent>
      <w:p w14:paraId="3618A457" w14:textId="1B8076E9" w:rsidR="009B4A56" w:rsidRDefault="009B4A56" w:rsidP="00AF06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45D3073" w14:textId="77777777" w:rsidR="009B4A56" w:rsidRDefault="009B4A56" w:rsidP="009B4A5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13965" w14:textId="77777777" w:rsidR="008456B2" w:rsidRDefault="008456B2">
      <w:r>
        <w:separator/>
      </w:r>
    </w:p>
  </w:footnote>
  <w:footnote w:type="continuationSeparator" w:id="0">
    <w:p w14:paraId="44B2D0D5" w14:textId="77777777" w:rsidR="008456B2" w:rsidRDefault="008456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B29FF"/>
    <w:rsid w:val="000B49CC"/>
    <w:rsid w:val="00152CDB"/>
    <w:rsid w:val="0018323E"/>
    <w:rsid w:val="00190C83"/>
    <w:rsid w:val="001D6187"/>
    <w:rsid w:val="00246C93"/>
    <w:rsid w:val="00256BAF"/>
    <w:rsid w:val="002A2A06"/>
    <w:rsid w:val="003103C2"/>
    <w:rsid w:val="0032379B"/>
    <w:rsid w:val="0033248C"/>
    <w:rsid w:val="00345C54"/>
    <w:rsid w:val="003516AD"/>
    <w:rsid w:val="00363B8D"/>
    <w:rsid w:val="00371C35"/>
    <w:rsid w:val="00375190"/>
    <w:rsid w:val="003760FB"/>
    <w:rsid w:val="003B79FF"/>
    <w:rsid w:val="00400A0B"/>
    <w:rsid w:val="00443C1D"/>
    <w:rsid w:val="00461576"/>
    <w:rsid w:val="004C039A"/>
    <w:rsid w:val="004C1685"/>
    <w:rsid w:val="004C2EC0"/>
    <w:rsid w:val="004D5E3A"/>
    <w:rsid w:val="004D6541"/>
    <w:rsid w:val="005078EE"/>
    <w:rsid w:val="00550BF1"/>
    <w:rsid w:val="0059028D"/>
    <w:rsid w:val="005957CF"/>
    <w:rsid w:val="005979B8"/>
    <w:rsid w:val="00672C05"/>
    <w:rsid w:val="006743E9"/>
    <w:rsid w:val="006E5FE2"/>
    <w:rsid w:val="006F3BA6"/>
    <w:rsid w:val="00726794"/>
    <w:rsid w:val="0077253C"/>
    <w:rsid w:val="007B6911"/>
    <w:rsid w:val="008412D5"/>
    <w:rsid w:val="008456B2"/>
    <w:rsid w:val="00886265"/>
    <w:rsid w:val="008A3EAE"/>
    <w:rsid w:val="008E2557"/>
    <w:rsid w:val="008E2C91"/>
    <w:rsid w:val="008F4102"/>
    <w:rsid w:val="00900715"/>
    <w:rsid w:val="00930A31"/>
    <w:rsid w:val="00933C40"/>
    <w:rsid w:val="00947707"/>
    <w:rsid w:val="009827E5"/>
    <w:rsid w:val="009B4A56"/>
    <w:rsid w:val="009C4F73"/>
    <w:rsid w:val="009F1207"/>
    <w:rsid w:val="00A215D2"/>
    <w:rsid w:val="00A56332"/>
    <w:rsid w:val="00A86593"/>
    <w:rsid w:val="00AB79CE"/>
    <w:rsid w:val="00AE4BBD"/>
    <w:rsid w:val="00AF5A70"/>
    <w:rsid w:val="00B51910"/>
    <w:rsid w:val="00BA3D7C"/>
    <w:rsid w:val="00BF7CE1"/>
    <w:rsid w:val="00C22710"/>
    <w:rsid w:val="00CD53F3"/>
    <w:rsid w:val="00D40468"/>
    <w:rsid w:val="00D51614"/>
    <w:rsid w:val="00D5485B"/>
    <w:rsid w:val="00D95D84"/>
    <w:rsid w:val="00DC4F19"/>
    <w:rsid w:val="00DD65C3"/>
    <w:rsid w:val="00E2735D"/>
    <w:rsid w:val="00E324A8"/>
    <w:rsid w:val="00E57FD9"/>
    <w:rsid w:val="00E66E3A"/>
    <w:rsid w:val="00EB610E"/>
    <w:rsid w:val="00ED0E3C"/>
    <w:rsid w:val="00EE1211"/>
    <w:rsid w:val="00F3735C"/>
    <w:rsid w:val="00F67C14"/>
    <w:rsid w:val="00F80C29"/>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1350FF0"/>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PageNumber">
    <w:name w:val="page number"/>
    <w:basedOn w:val="DefaultParagraphFont"/>
    <w:rsid w:val="009B4A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1845</Words>
  <Characters>10520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12341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Faraz Honarvar</cp:lastModifiedBy>
  <cp:revision>5</cp:revision>
  <cp:lastPrinted>2020-11-24T03:02:00Z</cp:lastPrinted>
  <dcterms:created xsi:type="dcterms:W3CDTF">2023-04-14T02:50:00Z</dcterms:created>
  <dcterms:modified xsi:type="dcterms:W3CDTF">2023-04-14T03:05:00Z</dcterms:modified>
</cp:coreProperties>
</file>