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E33B49" w14:textId="77777777" w:rsidR="004B720F" w:rsidRPr="00964C49" w:rsidRDefault="004B720F" w:rsidP="004B720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</w:pPr>
      <w:r w:rsidRPr="00964C49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3.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8</w:t>
      </w:r>
      <w:r w:rsidRPr="00964C49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 xml:space="preserve"> Antimicrobial activity</w:t>
      </w:r>
      <w:bookmarkStart w:id="0" w:name="_GoBack"/>
      <w:bookmarkEnd w:id="0"/>
    </w:p>
    <w:p w14:paraId="4FE7260E" w14:textId="19BC0E98" w:rsidR="0041295C" w:rsidRDefault="00E21409" w:rsidP="00F03538">
      <w:pPr>
        <w:spacing w:after="0"/>
      </w:pPr>
      <w:r>
        <w:rPr>
          <w:noProof/>
          <w:lang w:val="en-US"/>
        </w:rPr>
        <w:drawing>
          <wp:inline distT="0" distB="0" distL="0" distR="0" wp14:anchorId="6ED3B712" wp14:editId="48FC3421">
            <wp:extent cx="2809240" cy="2209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909" cy="2230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val="en-US"/>
        </w:rPr>
        <w:drawing>
          <wp:inline distT="0" distB="0" distL="0" distR="0" wp14:anchorId="79EB327F" wp14:editId="7A6261E9">
            <wp:extent cx="2767592" cy="22098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511" cy="222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9C9AD" w14:textId="1C51064F" w:rsidR="00E21409" w:rsidRDefault="00E2140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Pr="00E21409">
        <w:rPr>
          <w:rFonts w:ascii="Times New Roman" w:hAnsi="Times New Roman" w:cs="Times New Roman"/>
          <w:b/>
          <w:bCs/>
          <w:sz w:val="24"/>
          <w:szCs w:val="24"/>
        </w:rPr>
        <w:t>Escherichia Coli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Pseudomonas Aeruginosa</w:t>
      </w:r>
    </w:p>
    <w:p w14:paraId="6B6BBAF2" w14:textId="3104276E" w:rsidR="00E21409" w:rsidRDefault="00E21409" w:rsidP="00F0353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62055121" wp14:editId="06ED7AE5">
            <wp:extent cx="2752347" cy="2209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065" cy="2224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noProof/>
          <w:lang w:val="en-US"/>
        </w:rPr>
        <w:drawing>
          <wp:inline distT="0" distB="0" distL="0" distR="0" wp14:anchorId="35964BF8" wp14:editId="1F418E7D">
            <wp:extent cx="2842895" cy="2209473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906" cy="2215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696E85" w14:textId="65B25AA9" w:rsidR="00E21409" w:rsidRDefault="00E21409" w:rsidP="00E21409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Bacillus Subtilis 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Staphalococcus Aureces</w:t>
      </w:r>
    </w:p>
    <w:p w14:paraId="064CEAC7" w14:textId="6C61FE1F" w:rsidR="00E21409" w:rsidRDefault="00E21409" w:rsidP="00F03538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55294182" wp14:editId="6A2018BD">
            <wp:extent cx="2817495" cy="2400300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023" cy="2410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noProof/>
          <w:lang w:val="en-US"/>
        </w:rPr>
        <w:drawing>
          <wp:inline distT="0" distB="0" distL="0" distR="0" wp14:anchorId="1950C3EA" wp14:editId="5E1CE9F1">
            <wp:extent cx="2818765" cy="2409505"/>
            <wp:effectExtent l="0" t="0" r="63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151" cy="2422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5EE7F2" w14:textId="106A4D4F" w:rsidR="00E21409" w:rsidRDefault="00E21409" w:rsidP="00E21409">
      <w:pPr>
        <w:ind w:left="720"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Candida Albicans  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Aspergillus Niger</w:t>
      </w:r>
    </w:p>
    <w:p w14:paraId="59247CBB" w14:textId="63B61FA0" w:rsidR="00E21409" w:rsidRDefault="00E21409" w:rsidP="00E2140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13: Zone of Inhibition Tests for various microorganisms</w:t>
      </w:r>
      <w:r w:rsidR="00F03538">
        <w:rPr>
          <w:rFonts w:ascii="Times New Roman" w:hAnsi="Times New Roman" w:cs="Times New Roman"/>
          <w:b/>
          <w:bCs/>
          <w:sz w:val="24"/>
          <w:szCs w:val="24"/>
        </w:rPr>
        <w:t xml:space="preserve"> against antimicrobial and antifungal activity</w:t>
      </w:r>
    </w:p>
    <w:p w14:paraId="742099CA" w14:textId="7A7CC047" w:rsidR="00F03538" w:rsidRDefault="00F03538" w:rsidP="00F0353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3538">
        <w:rPr>
          <w:rFonts w:ascii="Times New Roman" w:hAnsi="Times New Roman" w:cs="Times New Roman"/>
          <w:sz w:val="24"/>
          <w:szCs w:val="24"/>
        </w:rPr>
        <w:t>X = 3, Y = 2.5: VAG a / VAG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6E265A65" w14:textId="4649061F" w:rsidR="00F03538" w:rsidRDefault="00F03538" w:rsidP="00F0353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3538">
        <w:rPr>
          <w:rFonts w:ascii="Times New Roman" w:hAnsi="Times New Roman" w:cs="Times New Roman"/>
          <w:sz w:val="24"/>
          <w:szCs w:val="24"/>
        </w:rPr>
        <w:t>X = 2, Y = 1.5: VAG b / VAG 2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79B8369" w14:textId="05DEBD67" w:rsidR="00F03538" w:rsidRPr="00F03538" w:rsidRDefault="00F03538" w:rsidP="00F0353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03538">
        <w:rPr>
          <w:rFonts w:ascii="Times New Roman" w:hAnsi="Times New Roman" w:cs="Times New Roman"/>
          <w:sz w:val="24"/>
          <w:szCs w:val="24"/>
        </w:rPr>
        <w:t xml:space="preserve">X = 1, Y = 0.5: VAG c / VAG 3 </w:t>
      </w:r>
    </w:p>
    <w:sectPr w:rsidR="00F03538" w:rsidRPr="00F03538" w:rsidSect="004B720F">
      <w:pgSz w:w="11906" w:h="16838"/>
      <w:pgMar w:top="8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5EAF79" w14:textId="77777777" w:rsidR="004A23AF" w:rsidRDefault="004A23AF" w:rsidP="004B720F">
      <w:pPr>
        <w:spacing w:after="0" w:line="240" w:lineRule="auto"/>
      </w:pPr>
      <w:r>
        <w:separator/>
      </w:r>
    </w:p>
  </w:endnote>
  <w:endnote w:type="continuationSeparator" w:id="0">
    <w:p w14:paraId="6D8333E3" w14:textId="77777777" w:rsidR="004A23AF" w:rsidRDefault="004A23AF" w:rsidP="004B7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DF44B3" w14:textId="77777777" w:rsidR="004A23AF" w:rsidRDefault="004A23AF" w:rsidP="004B720F">
      <w:pPr>
        <w:spacing w:after="0" w:line="240" w:lineRule="auto"/>
      </w:pPr>
      <w:r>
        <w:separator/>
      </w:r>
    </w:p>
  </w:footnote>
  <w:footnote w:type="continuationSeparator" w:id="0">
    <w:p w14:paraId="5CF0F53A" w14:textId="77777777" w:rsidR="004A23AF" w:rsidRDefault="004A23AF" w:rsidP="004B72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6C1249"/>
    <w:multiLevelType w:val="hybridMultilevel"/>
    <w:tmpl w:val="55ECA5A0"/>
    <w:lvl w:ilvl="0" w:tplc="1FA45572">
      <w:start w:val="3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EA7D3B"/>
    <w:multiLevelType w:val="hybridMultilevel"/>
    <w:tmpl w:val="015C94F8"/>
    <w:lvl w:ilvl="0" w:tplc="5FA4B23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4D5"/>
    <w:rsid w:val="0041295C"/>
    <w:rsid w:val="004A23AF"/>
    <w:rsid w:val="004B720F"/>
    <w:rsid w:val="00AA64D5"/>
    <w:rsid w:val="00E21409"/>
    <w:rsid w:val="00F03538"/>
    <w:rsid w:val="00F87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4397AF"/>
  <w15:chartTrackingRefBased/>
  <w15:docId w15:val="{06A558BF-7ABA-4AD6-8F57-EDF675F5A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35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72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20F"/>
  </w:style>
  <w:style w:type="paragraph" w:styleId="Footer">
    <w:name w:val="footer"/>
    <w:basedOn w:val="Normal"/>
    <w:link w:val="FooterChar"/>
    <w:uiPriority w:val="99"/>
    <w:unhideWhenUsed/>
    <w:rsid w:val="004B72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72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kazisubiya123@outlook.com</dc:creator>
  <cp:keywords/>
  <dc:description/>
  <cp:lastModifiedBy>Office</cp:lastModifiedBy>
  <cp:revision>5</cp:revision>
  <dcterms:created xsi:type="dcterms:W3CDTF">2023-04-12T08:28:00Z</dcterms:created>
  <dcterms:modified xsi:type="dcterms:W3CDTF">2023-04-12T09:09:00Z</dcterms:modified>
</cp:coreProperties>
</file>