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7260" w14:textId="6F49DA5F" w:rsidR="00372420" w:rsidRDefault="00340B79" w:rsidP="00372420">
      <w:pPr>
        <w:pStyle w:val="Heading2"/>
        <w:rPr>
          <w:b/>
          <w:bCs/>
          <w:color w:val="auto"/>
        </w:rPr>
      </w:pPr>
      <w:r w:rsidRPr="004332B1">
        <w:rPr>
          <w:b/>
          <w:bCs/>
          <w:color w:val="auto"/>
        </w:rPr>
        <w:t xml:space="preserve">Additional file </w:t>
      </w:r>
      <w:r w:rsidR="002D628F">
        <w:rPr>
          <w:b/>
          <w:bCs/>
          <w:color w:val="auto"/>
        </w:rPr>
        <w:t>9</w:t>
      </w:r>
      <w:r w:rsidRPr="004332B1">
        <w:rPr>
          <w:b/>
          <w:bCs/>
          <w:color w:val="auto"/>
        </w:rPr>
        <w:t xml:space="preserve">: </w:t>
      </w:r>
      <w:r w:rsidR="009B0BD7">
        <w:rPr>
          <w:b/>
          <w:bCs/>
          <w:color w:val="auto"/>
        </w:rPr>
        <w:t xml:space="preserve">USPSTF </w:t>
      </w:r>
      <w:r w:rsidR="003F76E0">
        <w:rPr>
          <w:b/>
          <w:bCs/>
          <w:color w:val="auto"/>
        </w:rPr>
        <w:t>g</w:t>
      </w:r>
      <w:r w:rsidR="009B0BD7" w:rsidRPr="00E93C62">
        <w:rPr>
          <w:b/>
          <w:bCs/>
          <w:color w:val="auto"/>
        </w:rPr>
        <w:t>rading</w:t>
      </w:r>
      <w:r w:rsidR="009B0BD7" w:rsidRPr="009B0BD7">
        <w:rPr>
          <w:b/>
          <w:bCs/>
          <w:color w:val="auto"/>
        </w:rPr>
        <w:t xml:space="preserve"> the </w:t>
      </w:r>
      <w:r w:rsidR="003F76E0">
        <w:rPr>
          <w:b/>
          <w:bCs/>
          <w:color w:val="auto"/>
        </w:rPr>
        <w:t>s</w:t>
      </w:r>
      <w:r w:rsidR="009B0BD7" w:rsidRPr="00E93C62">
        <w:rPr>
          <w:b/>
          <w:bCs/>
          <w:color w:val="auto"/>
        </w:rPr>
        <w:t>trength</w:t>
      </w:r>
      <w:r w:rsidR="009B0BD7" w:rsidRPr="009B0BD7">
        <w:rPr>
          <w:b/>
          <w:bCs/>
          <w:color w:val="auto"/>
        </w:rPr>
        <w:t xml:space="preserve"> of the </w:t>
      </w:r>
      <w:r w:rsidR="003F76E0">
        <w:rPr>
          <w:b/>
          <w:bCs/>
          <w:color w:val="auto"/>
        </w:rPr>
        <w:t>b</w:t>
      </w:r>
      <w:r w:rsidR="009B0BD7" w:rsidRPr="00E93C62">
        <w:rPr>
          <w:b/>
          <w:bCs/>
          <w:color w:val="auto"/>
        </w:rPr>
        <w:t>ody</w:t>
      </w:r>
      <w:r w:rsidR="009B0BD7" w:rsidRPr="009B0BD7">
        <w:rPr>
          <w:b/>
          <w:bCs/>
          <w:color w:val="auto"/>
        </w:rPr>
        <w:t xml:space="preserve"> of </w:t>
      </w:r>
      <w:r w:rsidR="003F76E0">
        <w:rPr>
          <w:b/>
          <w:bCs/>
          <w:color w:val="auto"/>
        </w:rPr>
        <w:t>e</w:t>
      </w:r>
      <w:r w:rsidR="009B0BD7" w:rsidRPr="00E93C62">
        <w:rPr>
          <w:b/>
          <w:bCs/>
          <w:color w:val="auto"/>
        </w:rPr>
        <w:t>vidence</w:t>
      </w:r>
      <w:r w:rsidR="00E82079">
        <w:rPr>
          <w:b/>
          <w:bCs/>
          <w:color w:val="auto"/>
        </w:rPr>
        <w:t xml:space="preserve"> </w:t>
      </w:r>
    </w:p>
    <w:p w14:paraId="28C22048" w14:textId="77777777" w:rsidR="00372420" w:rsidRPr="00372420" w:rsidRDefault="00372420" w:rsidP="00372420"/>
    <w:p w14:paraId="3DC9149B" w14:textId="42D845FD" w:rsidR="0065434D" w:rsidRPr="00A41A0D" w:rsidRDefault="00A41A0D" w:rsidP="00BF36AC">
      <w:pPr>
        <w:pBdr>
          <w:top w:val="single" w:sz="4" w:space="1" w:color="auto"/>
          <w:left w:val="single" w:sz="4" w:space="4" w:color="auto"/>
          <w:bottom w:val="single" w:sz="4" w:space="1" w:color="auto"/>
          <w:right w:val="single" w:sz="4" w:space="4" w:color="auto"/>
        </w:pBdr>
        <w:rPr>
          <w:sz w:val="20"/>
          <w:szCs w:val="20"/>
        </w:rPr>
      </w:pPr>
      <w:r w:rsidRPr="00A41A0D">
        <w:rPr>
          <w:b/>
          <w:bCs/>
          <w:sz w:val="20"/>
          <w:szCs w:val="20"/>
        </w:rPr>
        <w:t>Citation</w:t>
      </w:r>
      <w:r w:rsidRPr="00A41A0D">
        <w:rPr>
          <w:sz w:val="20"/>
          <w:szCs w:val="20"/>
        </w:rPr>
        <w:t xml:space="preserve">: </w:t>
      </w:r>
      <w:proofErr w:type="spellStart"/>
      <w:r w:rsidR="0065434D" w:rsidRPr="00A41A0D">
        <w:rPr>
          <w:sz w:val="20"/>
          <w:szCs w:val="20"/>
        </w:rPr>
        <w:t>Guirguis</w:t>
      </w:r>
      <w:proofErr w:type="spellEnd"/>
      <w:r w:rsidR="0065434D" w:rsidRPr="00A41A0D">
        <w:rPr>
          <w:sz w:val="20"/>
          <w:szCs w:val="20"/>
        </w:rPr>
        <w:t xml:space="preserve">-Blake JM, Evans CV, Webber EM, Coppola EL, Perdue LA, </w:t>
      </w:r>
      <w:proofErr w:type="spellStart"/>
      <w:r w:rsidR="0065434D" w:rsidRPr="00A41A0D">
        <w:rPr>
          <w:sz w:val="20"/>
          <w:szCs w:val="20"/>
        </w:rPr>
        <w:t>Weyrich</w:t>
      </w:r>
      <w:proofErr w:type="spellEnd"/>
      <w:r w:rsidR="0065434D" w:rsidRPr="00A41A0D">
        <w:rPr>
          <w:sz w:val="20"/>
          <w:szCs w:val="20"/>
        </w:rPr>
        <w:t xml:space="preserve"> MS (2020) Screening for Hypertension in Adults: A Systematic Evidence Review for the U.S. Preventive Services Task Force. </w:t>
      </w:r>
      <w:hyperlink r:id="rId12" w:history="1">
        <w:r w:rsidR="0065434D" w:rsidRPr="00A41A0D">
          <w:rPr>
            <w:rStyle w:val="Hyperlink"/>
            <w:sz w:val="20"/>
            <w:szCs w:val="20"/>
          </w:rPr>
          <w:t>https://www.uspreventiveservicestaskforce.org/uspstf/document/draft-evidence-review/hypertension-in-adults-screening</w:t>
        </w:r>
      </w:hyperlink>
      <w:r w:rsidR="0065434D" w:rsidRPr="00A41A0D">
        <w:rPr>
          <w:sz w:val="20"/>
          <w:szCs w:val="20"/>
        </w:rPr>
        <w:t xml:space="preserve">. </w:t>
      </w:r>
    </w:p>
    <w:p w14:paraId="3A39EB62" w14:textId="33ED9DBC" w:rsidR="00E82079" w:rsidRPr="000C2B17" w:rsidRDefault="00E82079" w:rsidP="00BF36AC">
      <w:pPr>
        <w:pBdr>
          <w:top w:val="single" w:sz="4" w:space="1" w:color="auto"/>
          <w:left w:val="single" w:sz="4" w:space="4" w:color="auto"/>
          <w:bottom w:val="single" w:sz="4" w:space="1" w:color="auto"/>
          <w:right w:val="single" w:sz="4" w:space="4" w:color="auto"/>
        </w:pBdr>
        <w:rPr>
          <w:sz w:val="20"/>
          <w:szCs w:val="20"/>
        </w:rPr>
      </w:pPr>
      <w:r w:rsidRPr="000C2B17">
        <w:rPr>
          <w:sz w:val="20"/>
          <w:szCs w:val="20"/>
        </w:rPr>
        <w:t xml:space="preserve">We graded the strength of the overall body of evidence for each KQ. We adapted the Evidence-based Practice Center approach, </w:t>
      </w:r>
      <w:r w:rsidR="000C2B17" w:rsidRPr="000C2B17">
        <w:rPr>
          <w:sz w:val="20"/>
          <w:szCs w:val="20"/>
          <w:vertAlign w:val="superscript"/>
        </w:rPr>
        <w:t>1</w:t>
      </w:r>
      <w:r w:rsidRPr="000C2B17">
        <w:rPr>
          <w:sz w:val="20"/>
          <w:szCs w:val="20"/>
        </w:rPr>
        <w:t xml:space="preserve"> which is based on a system developed by the Grading of Recommendations Assessment, Development and Evaluation (GRADE) Working Group.</w:t>
      </w:r>
      <w:r w:rsidR="000C2B17" w:rsidRPr="000C2B17">
        <w:rPr>
          <w:sz w:val="20"/>
          <w:szCs w:val="20"/>
        </w:rPr>
        <w:t xml:space="preserve"> </w:t>
      </w:r>
      <w:r w:rsidR="000C2B17" w:rsidRPr="000C2B17">
        <w:rPr>
          <w:sz w:val="20"/>
          <w:szCs w:val="20"/>
          <w:vertAlign w:val="superscript"/>
        </w:rPr>
        <w:t>2</w:t>
      </w:r>
      <w:r w:rsidRPr="000C2B17">
        <w:rPr>
          <w:sz w:val="20"/>
          <w:szCs w:val="20"/>
        </w:rPr>
        <w:t xml:space="preserve"> Our method explicitly addresses four of the five Evidence-based Practice Center-required domains: consistency (similarity of effect direction and size), precision (degree of certainty around an estimate), reporting bias (potential for bias related to publication, selective outcome reporting, or selective analysis reporting), and study quality (i.e., study limitations). We did not address the fifth required domain—directness—as it is implied in the structure of the KQs (i.e., pertains to whether the evidence links the interventions directly to a health outcome).</w:t>
      </w:r>
    </w:p>
    <w:p w14:paraId="31471BDD" w14:textId="77F4D287" w:rsidR="00E82079" w:rsidRPr="000C2B17" w:rsidRDefault="00E82079" w:rsidP="00BF36AC">
      <w:pPr>
        <w:pBdr>
          <w:top w:val="single" w:sz="4" w:space="1" w:color="auto"/>
          <w:left w:val="single" w:sz="4" w:space="4" w:color="auto"/>
          <w:bottom w:val="single" w:sz="4" w:space="1" w:color="auto"/>
          <w:right w:val="single" w:sz="4" w:space="4" w:color="auto"/>
        </w:pBdr>
        <w:rPr>
          <w:sz w:val="20"/>
          <w:szCs w:val="20"/>
        </w:rPr>
      </w:pPr>
      <w:r w:rsidRPr="000C2B17">
        <w:rPr>
          <w:sz w:val="20"/>
          <w:szCs w:val="20"/>
        </w:rPr>
        <w:t xml:space="preserve">Consistency was rated as reasonably consistent, inconsistent, or not applicable (e.g., single study). Precision was rated as reasonably precise, imprecise, or not applicable (e.g., no evidence). Reporting bias was rated as suspected, undetected, or not applicable (e.g., when there is insufficient evidence for a particular outcome). Study quality reflects the quality ratings of the individual studies and indicates the degree to which the included studies for a given outcome have a high likelihood of adequate protection against bias. The body-of-evidence limitations field highlights important restrictions in answering the overall KQ. </w:t>
      </w:r>
    </w:p>
    <w:p w14:paraId="4FAE14E9" w14:textId="43B375FC" w:rsidR="005C7EDF" w:rsidRPr="000C2B17" w:rsidRDefault="00E82079" w:rsidP="00BF36AC">
      <w:pPr>
        <w:pBdr>
          <w:top w:val="single" w:sz="4" w:space="1" w:color="auto"/>
          <w:left w:val="single" w:sz="4" w:space="4" w:color="auto"/>
          <w:bottom w:val="single" w:sz="4" w:space="1" w:color="auto"/>
          <w:right w:val="single" w:sz="4" w:space="4" w:color="auto"/>
        </w:pBdr>
        <w:rPr>
          <w:sz w:val="20"/>
          <w:szCs w:val="20"/>
        </w:rPr>
      </w:pPr>
      <w:r w:rsidRPr="000C2B17">
        <w:rPr>
          <w:sz w:val="20"/>
          <w:szCs w:val="20"/>
        </w:rPr>
        <w:t xml:space="preserve">We graded the overall strength of evidence as high, moderate, or low. “High” indicates high confidence that the evidence reflects the true </w:t>
      </w:r>
      <w:proofErr w:type="gramStart"/>
      <w:r w:rsidRPr="000C2B17">
        <w:rPr>
          <w:sz w:val="20"/>
          <w:szCs w:val="20"/>
        </w:rPr>
        <w:t>effect</w:t>
      </w:r>
      <w:proofErr w:type="gramEnd"/>
      <w:r w:rsidRPr="000C2B17">
        <w:rPr>
          <w:sz w:val="20"/>
          <w:szCs w:val="20"/>
        </w:rPr>
        <w:t xml:space="preserve"> and that further research is very unlikely to change our confidence in the estimate of effects. “Moderate” suggests moderate confidence that the evidence reflects the true </w:t>
      </w:r>
      <w:proofErr w:type="gramStart"/>
      <w:r w:rsidRPr="000C2B17">
        <w:rPr>
          <w:sz w:val="20"/>
          <w:szCs w:val="20"/>
        </w:rPr>
        <w:t>effect</w:t>
      </w:r>
      <w:proofErr w:type="gramEnd"/>
      <w:r w:rsidRPr="000C2B17">
        <w:rPr>
          <w:sz w:val="20"/>
          <w:szCs w:val="20"/>
        </w:rPr>
        <w:t xml:space="preserve"> and that further research may change our confidence in the estimate of effect and may change the estimate. “Low” indicates low confidence that the evidence reflects the true </w:t>
      </w:r>
      <w:proofErr w:type="gramStart"/>
      <w:r w:rsidRPr="000C2B17">
        <w:rPr>
          <w:sz w:val="20"/>
          <w:szCs w:val="20"/>
        </w:rPr>
        <w:t>effect</w:t>
      </w:r>
      <w:proofErr w:type="gramEnd"/>
      <w:r w:rsidRPr="000C2B17">
        <w:rPr>
          <w:sz w:val="20"/>
          <w:szCs w:val="20"/>
        </w:rPr>
        <w:t xml:space="preserve"> and that further research is likely to change our confidence in the estimate of effect and is likely to change the estimate. A grade of “insufficient” indicates that evidence is either unavailable or does not permit estimate of an effect. Two independent reviewers rated each KQ according to consistency, precision, reporting bias, and overall strength</w:t>
      </w:r>
      <w:r w:rsidR="00BF36AC">
        <w:rPr>
          <w:sz w:val="20"/>
          <w:szCs w:val="20"/>
        </w:rPr>
        <w:t xml:space="preserve"> </w:t>
      </w:r>
      <w:r w:rsidR="00BF36AC" w:rsidRPr="00BF36AC">
        <w:rPr>
          <w:sz w:val="20"/>
          <w:szCs w:val="20"/>
        </w:rPr>
        <w:t>of evidence grade. We resolved discrepancies through consensus discussion involving more reviewers.</w:t>
      </w:r>
      <w:r w:rsidR="00BF36AC" w:rsidRPr="00BF36AC">
        <w:rPr>
          <w:sz w:val="20"/>
          <w:szCs w:val="20"/>
        </w:rPr>
        <w:cr/>
      </w:r>
    </w:p>
    <w:p w14:paraId="21AE58B5" w14:textId="00ED6AF7" w:rsidR="00E82079" w:rsidRPr="00BF36AC" w:rsidRDefault="00E82079" w:rsidP="00BF36AC">
      <w:pPr>
        <w:pBdr>
          <w:top w:val="single" w:sz="4" w:space="1" w:color="auto"/>
          <w:left w:val="single" w:sz="4" w:space="4" w:color="auto"/>
          <w:bottom w:val="single" w:sz="4" w:space="1" w:color="auto"/>
          <w:right w:val="single" w:sz="4" w:space="4" w:color="auto"/>
        </w:pBdr>
        <w:rPr>
          <w:b/>
          <w:bCs/>
          <w:sz w:val="20"/>
          <w:szCs w:val="20"/>
        </w:rPr>
      </w:pPr>
      <w:r w:rsidRPr="00BF36AC">
        <w:rPr>
          <w:b/>
          <w:bCs/>
          <w:sz w:val="20"/>
          <w:szCs w:val="20"/>
        </w:rPr>
        <w:t>References</w:t>
      </w:r>
    </w:p>
    <w:p w14:paraId="4DFF4B5B" w14:textId="30B2DCCB" w:rsidR="00E82079" w:rsidRPr="000C2B17" w:rsidRDefault="000C2B17" w:rsidP="00BF36AC">
      <w:pPr>
        <w:pBdr>
          <w:top w:val="single" w:sz="4" w:space="1" w:color="auto"/>
          <w:left w:val="single" w:sz="4" w:space="4" w:color="auto"/>
          <w:bottom w:val="single" w:sz="4" w:space="1" w:color="auto"/>
          <w:right w:val="single" w:sz="4" w:space="4" w:color="auto"/>
        </w:pBdr>
        <w:rPr>
          <w:sz w:val="18"/>
          <w:szCs w:val="18"/>
        </w:rPr>
      </w:pPr>
      <w:r w:rsidRPr="000C2B17">
        <w:rPr>
          <w:sz w:val="18"/>
          <w:szCs w:val="18"/>
        </w:rPr>
        <w:t>1</w:t>
      </w:r>
      <w:r w:rsidR="006A486B" w:rsidRPr="000C2B17">
        <w:rPr>
          <w:sz w:val="18"/>
          <w:szCs w:val="18"/>
        </w:rPr>
        <w:t xml:space="preserve">. Berkman N, </w:t>
      </w:r>
      <w:proofErr w:type="spellStart"/>
      <w:r w:rsidR="006A486B" w:rsidRPr="000C2B17">
        <w:rPr>
          <w:sz w:val="18"/>
          <w:szCs w:val="18"/>
        </w:rPr>
        <w:t>Lohr</w:t>
      </w:r>
      <w:proofErr w:type="spellEnd"/>
      <w:r w:rsidR="006A486B" w:rsidRPr="000C2B17">
        <w:rPr>
          <w:sz w:val="18"/>
          <w:szCs w:val="18"/>
        </w:rPr>
        <w:t xml:space="preserve"> K, Ansari M, et al. Grading the Strength of a Body of Evidence When Assessing Health Care Interventions for the Effective Health Care Program of the Agency for Healthcare Research and Quality: An Update. Methods Guide for Effectiveness and Comparative Effectiveness Reviews. AHRQ Publication No. 10(14)-EHC063-EF. Rockville, MD: Agency for Healthcare Research and Quality; 2014. p. 314-49. PMID.</w:t>
      </w:r>
    </w:p>
    <w:p w14:paraId="4008B21D" w14:textId="70826C0B" w:rsidR="006A486B" w:rsidRPr="000C2B17" w:rsidRDefault="000C2B17" w:rsidP="00BF36AC">
      <w:pPr>
        <w:pBdr>
          <w:top w:val="single" w:sz="4" w:space="1" w:color="auto"/>
          <w:left w:val="single" w:sz="4" w:space="4" w:color="auto"/>
          <w:bottom w:val="single" w:sz="4" w:space="1" w:color="auto"/>
          <w:right w:val="single" w:sz="4" w:space="4" w:color="auto"/>
        </w:pBdr>
        <w:rPr>
          <w:sz w:val="18"/>
          <w:szCs w:val="18"/>
        </w:rPr>
      </w:pPr>
      <w:r w:rsidRPr="000C2B17">
        <w:rPr>
          <w:sz w:val="18"/>
          <w:szCs w:val="18"/>
        </w:rPr>
        <w:t xml:space="preserve">2. Atkins D, Eccles M, </w:t>
      </w:r>
      <w:proofErr w:type="spellStart"/>
      <w:r w:rsidRPr="000C2B17">
        <w:rPr>
          <w:sz w:val="18"/>
          <w:szCs w:val="18"/>
        </w:rPr>
        <w:t>Flottorp</w:t>
      </w:r>
      <w:proofErr w:type="spellEnd"/>
      <w:r w:rsidRPr="000C2B17">
        <w:rPr>
          <w:sz w:val="18"/>
          <w:szCs w:val="18"/>
        </w:rPr>
        <w:t xml:space="preserve"> S, et al. Systems for grading the quality of evidence and the strength of recommendations I: critical appraisal of existing approaches The GRADE Working Group. BMC Health Serv Res. 2004;4(1):38. PMID: 15615589. </w:t>
      </w:r>
      <w:hyperlink r:id="rId13" w:history="1">
        <w:r w:rsidRPr="000C2B17">
          <w:rPr>
            <w:rStyle w:val="Hyperlink"/>
            <w:sz w:val="18"/>
            <w:szCs w:val="18"/>
          </w:rPr>
          <w:t>http://dx.doi.org/10.1186/1472-6963-4-38</w:t>
        </w:r>
      </w:hyperlink>
      <w:r w:rsidRPr="000C2B17">
        <w:rPr>
          <w:sz w:val="18"/>
          <w:szCs w:val="18"/>
        </w:rPr>
        <w:t xml:space="preserve"> </w:t>
      </w:r>
    </w:p>
    <w:p w14:paraId="6D280375" w14:textId="77777777" w:rsidR="00E82079" w:rsidRDefault="00E82079" w:rsidP="00603D75"/>
    <w:p w14:paraId="4B7D3B7D" w14:textId="6310BCD5" w:rsidR="00004E63" w:rsidRPr="00603D75" w:rsidRDefault="00004E63" w:rsidP="00603D75"/>
    <w:sectPr w:rsidR="00004E63" w:rsidRPr="00603D75" w:rsidSect="004533D2">
      <w:headerReference w:type="default" r:id="rId14"/>
      <w:footerReference w:type="default" r:id="rId15"/>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7620" w14:textId="77777777" w:rsidR="00E32C38" w:rsidRDefault="00E32C38" w:rsidP="00004E63">
      <w:pPr>
        <w:spacing w:after="0" w:line="240" w:lineRule="auto"/>
      </w:pPr>
      <w:r>
        <w:separator/>
      </w:r>
    </w:p>
  </w:endnote>
  <w:endnote w:type="continuationSeparator" w:id="0">
    <w:p w14:paraId="3FAF8AA2" w14:textId="77777777" w:rsidR="00E32C38" w:rsidRDefault="00E32C38" w:rsidP="00004E63">
      <w:pPr>
        <w:spacing w:after="0" w:line="240" w:lineRule="auto"/>
      </w:pPr>
      <w:r>
        <w:continuationSeparator/>
      </w:r>
    </w:p>
  </w:endnote>
  <w:endnote w:type="continuationNotice" w:id="1">
    <w:p w14:paraId="0A025303" w14:textId="77777777" w:rsidR="00E32C38" w:rsidRDefault="00E32C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974702"/>
      <w:docPartObj>
        <w:docPartGallery w:val="Page Numbers (Bottom of Page)"/>
        <w:docPartUnique/>
      </w:docPartObj>
    </w:sdtPr>
    <w:sdtEndPr>
      <w:rPr>
        <w:noProof/>
      </w:rPr>
    </w:sdtEndPr>
    <w:sdtContent>
      <w:p w14:paraId="1F6584B7" w14:textId="5E599AF3" w:rsidR="00515FF7" w:rsidRDefault="00515FF7">
        <w:pPr>
          <w:pStyle w:val="Footer"/>
          <w:jc w:val="right"/>
        </w:pPr>
        <w:r>
          <w:fldChar w:fldCharType="begin"/>
        </w:r>
        <w:r>
          <w:instrText xml:space="preserve"> PAGE   \* MERGEFORMAT </w:instrText>
        </w:r>
        <w:r>
          <w:fldChar w:fldCharType="separate"/>
        </w:r>
        <w:r w:rsidR="00214973">
          <w:rPr>
            <w:noProof/>
          </w:rPr>
          <w:t>21</w:t>
        </w:r>
        <w:r>
          <w:rPr>
            <w:noProof/>
          </w:rPr>
          <w:fldChar w:fldCharType="end"/>
        </w:r>
      </w:p>
    </w:sdtContent>
  </w:sdt>
  <w:p w14:paraId="361149AC" w14:textId="77777777" w:rsidR="00515FF7" w:rsidRDefault="00515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7AEC3" w14:textId="77777777" w:rsidR="00E32C38" w:rsidRDefault="00E32C38" w:rsidP="00004E63">
      <w:pPr>
        <w:spacing w:after="0" w:line="240" w:lineRule="auto"/>
      </w:pPr>
      <w:r>
        <w:separator/>
      </w:r>
    </w:p>
  </w:footnote>
  <w:footnote w:type="continuationSeparator" w:id="0">
    <w:p w14:paraId="4B6A11F1" w14:textId="77777777" w:rsidR="00E32C38" w:rsidRDefault="00E32C38" w:rsidP="00004E63">
      <w:pPr>
        <w:spacing w:after="0" w:line="240" w:lineRule="auto"/>
      </w:pPr>
      <w:r>
        <w:continuationSeparator/>
      </w:r>
    </w:p>
  </w:footnote>
  <w:footnote w:type="continuationNotice" w:id="1">
    <w:p w14:paraId="76694AB8" w14:textId="77777777" w:rsidR="00E32C38" w:rsidRDefault="00E32C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CCF4" w14:textId="77777777" w:rsidR="00530F07" w:rsidRDefault="00530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D7E"/>
    <w:multiLevelType w:val="hybridMultilevel"/>
    <w:tmpl w:val="A378BA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D2725A"/>
    <w:multiLevelType w:val="hybridMultilevel"/>
    <w:tmpl w:val="E7C88E5A"/>
    <w:lvl w:ilvl="0" w:tplc="04090001">
      <w:start w:val="1"/>
      <w:numFmt w:val="bullet"/>
      <w:lvlText w:val=""/>
      <w:lvlJc w:val="left"/>
      <w:pPr>
        <w:ind w:left="360" w:hanging="360"/>
      </w:pPr>
      <w:rPr>
        <w:rFonts w:ascii="Symbol" w:hAnsi="Symbol" w:hint="default"/>
      </w:rPr>
    </w:lvl>
    <w:lvl w:ilvl="1" w:tplc="97A2D196">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6742E1"/>
    <w:multiLevelType w:val="hybridMultilevel"/>
    <w:tmpl w:val="960AAC76"/>
    <w:lvl w:ilvl="0" w:tplc="42507E6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0260C"/>
    <w:multiLevelType w:val="hybridMultilevel"/>
    <w:tmpl w:val="0C72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94084"/>
    <w:multiLevelType w:val="hybridMultilevel"/>
    <w:tmpl w:val="A648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4643B"/>
    <w:multiLevelType w:val="hybridMultilevel"/>
    <w:tmpl w:val="72CECC3C"/>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0512BE"/>
    <w:multiLevelType w:val="hybridMultilevel"/>
    <w:tmpl w:val="584014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BAD2897"/>
    <w:multiLevelType w:val="hybridMultilevel"/>
    <w:tmpl w:val="7C7C2790"/>
    <w:lvl w:ilvl="0" w:tplc="FA60E85A">
      <w:numFmt w:val="bullet"/>
      <w:lvlText w:val="-"/>
      <w:lvlJc w:val="left"/>
      <w:pPr>
        <w:ind w:left="720" w:hanging="360"/>
      </w:pPr>
      <w:rPr>
        <w:rFonts w:ascii="Calibri" w:eastAsia="MS PGothic"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0C3B6A5F"/>
    <w:multiLevelType w:val="hybridMultilevel"/>
    <w:tmpl w:val="0918362C"/>
    <w:lvl w:ilvl="0" w:tplc="966AE97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26C78A7"/>
    <w:multiLevelType w:val="hybridMultilevel"/>
    <w:tmpl w:val="248EE8DC"/>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10" w15:restartNumberingAfterBreak="0">
    <w:nsid w:val="187167FF"/>
    <w:multiLevelType w:val="hybridMultilevel"/>
    <w:tmpl w:val="84AAE21E"/>
    <w:lvl w:ilvl="0" w:tplc="E70EB5A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63F53"/>
    <w:multiLevelType w:val="hybridMultilevel"/>
    <w:tmpl w:val="2200D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F35880"/>
    <w:multiLevelType w:val="hybridMultilevel"/>
    <w:tmpl w:val="B9346E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D7A1B51"/>
    <w:multiLevelType w:val="hybridMultilevel"/>
    <w:tmpl w:val="48D8E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13798"/>
    <w:multiLevelType w:val="hybridMultilevel"/>
    <w:tmpl w:val="F23A4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6A5383"/>
    <w:multiLevelType w:val="hybridMultilevel"/>
    <w:tmpl w:val="F4C259EE"/>
    <w:lvl w:ilvl="0" w:tplc="73CAA03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7511A"/>
    <w:multiLevelType w:val="hybridMultilevel"/>
    <w:tmpl w:val="DA8A92C0"/>
    <w:lvl w:ilvl="0" w:tplc="46CED90A">
      <w:start w:val="2019"/>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3743AE"/>
    <w:multiLevelType w:val="hybridMultilevel"/>
    <w:tmpl w:val="4BBA93A0"/>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3A57011"/>
    <w:multiLevelType w:val="hybridMultilevel"/>
    <w:tmpl w:val="0ABC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F54C5"/>
    <w:multiLevelType w:val="hybridMultilevel"/>
    <w:tmpl w:val="B82C1F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6805DB6"/>
    <w:multiLevelType w:val="hybridMultilevel"/>
    <w:tmpl w:val="A7C4B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6F73AAB"/>
    <w:multiLevelType w:val="hybridMultilevel"/>
    <w:tmpl w:val="FCD074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9EF66E3"/>
    <w:multiLevelType w:val="hybridMultilevel"/>
    <w:tmpl w:val="A5265030"/>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B341CB9"/>
    <w:multiLevelType w:val="multilevel"/>
    <w:tmpl w:val="21CA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D12A48"/>
    <w:multiLevelType w:val="hybridMultilevel"/>
    <w:tmpl w:val="A0E4EE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782A66"/>
    <w:multiLevelType w:val="multilevel"/>
    <w:tmpl w:val="7A6A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C64AA"/>
    <w:multiLevelType w:val="hybridMultilevel"/>
    <w:tmpl w:val="2788C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12659"/>
    <w:multiLevelType w:val="hybridMultilevel"/>
    <w:tmpl w:val="D478C1B0"/>
    <w:lvl w:ilvl="0" w:tplc="10090001">
      <w:start w:val="1"/>
      <w:numFmt w:val="bullet"/>
      <w:lvlText w:val=""/>
      <w:lvlJc w:val="left"/>
      <w:pPr>
        <w:ind w:left="0" w:hanging="360"/>
      </w:pPr>
      <w:rPr>
        <w:rFonts w:ascii="Symbol" w:hAnsi="Symbol" w:hint="default"/>
      </w:rPr>
    </w:lvl>
    <w:lvl w:ilvl="1" w:tplc="10090003">
      <w:start w:val="1"/>
      <w:numFmt w:val="bullet"/>
      <w:lvlText w:val="o"/>
      <w:lvlJc w:val="left"/>
      <w:pPr>
        <w:ind w:left="720" w:hanging="360"/>
      </w:pPr>
      <w:rPr>
        <w:rFonts w:ascii="Courier New" w:hAnsi="Courier New" w:cs="Courier New" w:hint="default"/>
      </w:rPr>
    </w:lvl>
    <w:lvl w:ilvl="2" w:tplc="10090005">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28" w15:restartNumberingAfterBreak="0">
    <w:nsid w:val="67767701"/>
    <w:multiLevelType w:val="hybridMultilevel"/>
    <w:tmpl w:val="76A05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5010B9"/>
    <w:multiLevelType w:val="hybridMultilevel"/>
    <w:tmpl w:val="9A62367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8891781"/>
    <w:multiLevelType w:val="hybridMultilevel"/>
    <w:tmpl w:val="D230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687CA8"/>
    <w:multiLevelType w:val="hybridMultilevel"/>
    <w:tmpl w:val="19400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21CA1"/>
    <w:multiLevelType w:val="hybridMultilevel"/>
    <w:tmpl w:val="23B086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7A2902"/>
    <w:multiLevelType w:val="hybridMultilevel"/>
    <w:tmpl w:val="1E4A73E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B5852A2"/>
    <w:multiLevelType w:val="hybridMultilevel"/>
    <w:tmpl w:val="5AF6234C"/>
    <w:lvl w:ilvl="0" w:tplc="197043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097C3A"/>
    <w:multiLevelType w:val="hybridMultilevel"/>
    <w:tmpl w:val="218C4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B15887"/>
    <w:multiLevelType w:val="hybridMultilevel"/>
    <w:tmpl w:val="0F269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CE7999"/>
    <w:multiLevelType w:val="hybridMultilevel"/>
    <w:tmpl w:val="A1907E22"/>
    <w:lvl w:ilvl="0" w:tplc="6A1415E0">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7F37B0E"/>
    <w:multiLevelType w:val="hybridMultilevel"/>
    <w:tmpl w:val="C64281E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15:restartNumberingAfterBreak="0">
    <w:nsid w:val="78233159"/>
    <w:multiLevelType w:val="hybridMultilevel"/>
    <w:tmpl w:val="E430A5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D04661D"/>
    <w:multiLevelType w:val="hybridMultilevel"/>
    <w:tmpl w:val="73143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E9563C3"/>
    <w:multiLevelType w:val="hybridMultilevel"/>
    <w:tmpl w:val="98B87ADE"/>
    <w:lvl w:ilvl="0" w:tplc="4036E50C">
      <w:start w:val="1"/>
      <w:numFmt w:val="decimal"/>
      <w:suff w:val="space"/>
      <w:lvlText w:val="%1."/>
      <w:lvlJc w:val="left"/>
      <w:pPr>
        <w:ind w:left="432" w:hanging="432"/>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152222">
    <w:abstractNumId w:val="29"/>
  </w:num>
  <w:num w:numId="2" w16cid:durableId="1612545044">
    <w:abstractNumId w:val="22"/>
  </w:num>
  <w:num w:numId="3" w16cid:durableId="1235819552">
    <w:abstractNumId w:val="27"/>
  </w:num>
  <w:num w:numId="4" w16cid:durableId="361709671">
    <w:abstractNumId w:val="9"/>
  </w:num>
  <w:num w:numId="5" w16cid:durableId="417559325">
    <w:abstractNumId w:val="38"/>
  </w:num>
  <w:num w:numId="6" w16cid:durableId="1066875842">
    <w:abstractNumId w:val="4"/>
  </w:num>
  <w:num w:numId="7" w16cid:durableId="1875187457">
    <w:abstractNumId w:val="12"/>
  </w:num>
  <w:num w:numId="8" w16cid:durableId="2065518544">
    <w:abstractNumId w:val="20"/>
  </w:num>
  <w:num w:numId="9" w16cid:durableId="591596875">
    <w:abstractNumId w:val="40"/>
  </w:num>
  <w:num w:numId="10" w16cid:durableId="1983191626">
    <w:abstractNumId w:val="6"/>
  </w:num>
  <w:num w:numId="11" w16cid:durableId="793140571">
    <w:abstractNumId w:val="39"/>
  </w:num>
  <w:num w:numId="12" w16cid:durableId="1398088621">
    <w:abstractNumId w:val="19"/>
  </w:num>
  <w:num w:numId="13" w16cid:durableId="1902866372">
    <w:abstractNumId w:val="32"/>
  </w:num>
  <w:num w:numId="14" w16cid:durableId="1107196454">
    <w:abstractNumId w:val="37"/>
  </w:num>
  <w:num w:numId="15" w16cid:durableId="1434937030">
    <w:abstractNumId w:val="16"/>
  </w:num>
  <w:num w:numId="16" w16cid:durableId="1189685565">
    <w:abstractNumId w:val="0"/>
  </w:num>
  <w:num w:numId="17" w16cid:durableId="750932508">
    <w:abstractNumId w:val="18"/>
  </w:num>
  <w:num w:numId="18" w16cid:durableId="414789359">
    <w:abstractNumId w:val="26"/>
  </w:num>
  <w:num w:numId="19" w16cid:durableId="6828755">
    <w:abstractNumId w:val="28"/>
  </w:num>
  <w:num w:numId="20" w16cid:durableId="476264048">
    <w:abstractNumId w:val="34"/>
  </w:num>
  <w:num w:numId="21" w16cid:durableId="1665939797">
    <w:abstractNumId w:val="30"/>
  </w:num>
  <w:num w:numId="22" w16cid:durableId="1733965729">
    <w:abstractNumId w:val="8"/>
  </w:num>
  <w:num w:numId="23" w16cid:durableId="1643342839">
    <w:abstractNumId w:val="10"/>
  </w:num>
  <w:num w:numId="24" w16cid:durableId="2073235124">
    <w:abstractNumId w:val="15"/>
  </w:num>
  <w:num w:numId="25" w16cid:durableId="1843162034">
    <w:abstractNumId w:val="25"/>
  </w:num>
  <w:num w:numId="26" w16cid:durableId="1445424647">
    <w:abstractNumId w:val="23"/>
  </w:num>
  <w:num w:numId="27" w16cid:durableId="1253396075">
    <w:abstractNumId w:val="17"/>
  </w:num>
  <w:num w:numId="28" w16cid:durableId="1180849442">
    <w:abstractNumId w:val="24"/>
  </w:num>
  <w:num w:numId="29" w16cid:durableId="6255620">
    <w:abstractNumId w:val="5"/>
  </w:num>
  <w:num w:numId="30" w16cid:durableId="974485559">
    <w:abstractNumId w:val="33"/>
  </w:num>
  <w:num w:numId="31" w16cid:durableId="396978976">
    <w:abstractNumId w:val="14"/>
  </w:num>
  <w:num w:numId="32" w16cid:durableId="1491673259">
    <w:abstractNumId w:val="2"/>
  </w:num>
  <w:num w:numId="33" w16cid:durableId="1952974179">
    <w:abstractNumId w:val="35"/>
  </w:num>
  <w:num w:numId="34" w16cid:durableId="1409383405">
    <w:abstractNumId w:val="1"/>
  </w:num>
  <w:num w:numId="35" w16cid:durableId="403527001">
    <w:abstractNumId w:val="36"/>
  </w:num>
  <w:num w:numId="36" w16cid:durableId="777022046">
    <w:abstractNumId w:val="11"/>
  </w:num>
  <w:num w:numId="37" w16cid:durableId="1580864972">
    <w:abstractNumId w:val="31"/>
  </w:num>
  <w:num w:numId="38" w16cid:durableId="1895198381">
    <w:abstractNumId w:val="13"/>
  </w:num>
  <w:num w:numId="39" w16cid:durableId="1157500181">
    <w:abstractNumId w:val="3"/>
  </w:num>
  <w:num w:numId="40" w16cid:durableId="381102870">
    <w:abstractNumId w:val="41"/>
  </w:num>
  <w:num w:numId="41" w16cid:durableId="1902129667">
    <w:abstractNumId w:val="7"/>
  </w:num>
  <w:num w:numId="42" w16cid:durableId="72124722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MDUxsjQyNTU0sjBT0lEKTi0uzszPAykwrAUA6Z6KYCwAAAA="/>
  </w:docVars>
  <w:rsids>
    <w:rsidRoot w:val="00BC0CF9"/>
    <w:rsid w:val="00000127"/>
    <w:rsid w:val="000002A4"/>
    <w:rsid w:val="00000534"/>
    <w:rsid w:val="0000081F"/>
    <w:rsid w:val="00000822"/>
    <w:rsid w:val="00000A94"/>
    <w:rsid w:val="00000F0A"/>
    <w:rsid w:val="00001016"/>
    <w:rsid w:val="0000152E"/>
    <w:rsid w:val="00001DDB"/>
    <w:rsid w:val="000026EA"/>
    <w:rsid w:val="00002A41"/>
    <w:rsid w:val="00003522"/>
    <w:rsid w:val="00004380"/>
    <w:rsid w:val="00004C50"/>
    <w:rsid w:val="00004DCF"/>
    <w:rsid w:val="00004E63"/>
    <w:rsid w:val="00005778"/>
    <w:rsid w:val="00005E7B"/>
    <w:rsid w:val="00006565"/>
    <w:rsid w:val="00006F83"/>
    <w:rsid w:val="00006FB3"/>
    <w:rsid w:val="000075DC"/>
    <w:rsid w:val="00007611"/>
    <w:rsid w:val="00007F17"/>
    <w:rsid w:val="00010913"/>
    <w:rsid w:val="0001093A"/>
    <w:rsid w:val="00010A1A"/>
    <w:rsid w:val="00010AD2"/>
    <w:rsid w:val="00011CA8"/>
    <w:rsid w:val="00011F95"/>
    <w:rsid w:val="00012430"/>
    <w:rsid w:val="0001243D"/>
    <w:rsid w:val="00012D80"/>
    <w:rsid w:val="00013387"/>
    <w:rsid w:val="00013938"/>
    <w:rsid w:val="00014212"/>
    <w:rsid w:val="00014A46"/>
    <w:rsid w:val="00015312"/>
    <w:rsid w:val="00015BEC"/>
    <w:rsid w:val="00015E10"/>
    <w:rsid w:val="00015E1F"/>
    <w:rsid w:val="00016883"/>
    <w:rsid w:val="000169C3"/>
    <w:rsid w:val="00016CFA"/>
    <w:rsid w:val="00016FD1"/>
    <w:rsid w:val="00017056"/>
    <w:rsid w:val="000176BB"/>
    <w:rsid w:val="000179BA"/>
    <w:rsid w:val="000207D9"/>
    <w:rsid w:val="00020D8F"/>
    <w:rsid w:val="000212DE"/>
    <w:rsid w:val="00021676"/>
    <w:rsid w:val="00021EAA"/>
    <w:rsid w:val="00022745"/>
    <w:rsid w:val="000228E4"/>
    <w:rsid w:val="000237CE"/>
    <w:rsid w:val="00023BC5"/>
    <w:rsid w:val="0002462E"/>
    <w:rsid w:val="00024634"/>
    <w:rsid w:val="000246ED"/>
    <w:rsid w:val="00024D81"/>
    <w:rsid w:val="0002586B"/>
    <w:rsid w:val="000259E8"/>
    <w:rsid w:val="00025A05"/>
    <w:rsid w:val="00025A31"/>
    <w:rsid w:val="00025E8F"/>
    <w:rsid w:val="00026987"/>
    <w:rsid w:val="00026A96"/>
    <w:rsid w:val="00026F9A"/>
    <w:rsid w:val="00026FB8"/>
    <w:rsid w:val="00027710"/>
    <w:rsid w:val="0002792D"/>
    <w:rsid w:val="000303EE"/>
    <w:rsid w:val="00030B98"/>
    <w:rsid w:val="00030CB5"/>
    <w:rsid w:val="00030F9F"/>
    <w:rsid w:val="0003157D"/>
    <w:rsid w:val="00031BCA"/>
    <w:rsid w:val="00032037"/>
    <w:rsid w:val="00032E3D"/>
    <w:rsid w:val="000343D9"/>
    <w:rsid w:val="000349AD"/>
    <w:rsid w:val="00034C82"/>
    <w:rsid w:val="00034EDA"/>
    <w:rsid w:val="000352BC"/>
    <w:rsid w:val="000352C6"/>
    <w:rsid w:val="00035994"/>
    <w:rsid w:val="000368F1"/>
    <w:rsid w:val="000369C6"/>
    <w:rsid w:val="00036B1D"/>
    <w:rsid w:val="00036B29"/>
    <w:rsid w:val="00036FFB"/>
    <w:rsid w:val="000372B7"/>
    <w:rsid w:val="00037AC2"/>
    <w:rsid w:val="0003FCE0"/>
    <w:rsid w:val="000405D2"/>
    <w:rsid w:val="00040619"/>
    <w:rsid w:val="0004077F"/>
    <w:rsid w:val="00040D2E"/>
    <w:rsid w:val="00040D9F"/>
    <w:rsid w:val="0004162E"/>
    <w:rsid w:val="00041B7B"/>
    <w:rsid w:val="00042EB2"/>
    <w:rsid w:val="000435FA"/>
    <w:rsid w:val="00043E59"/>
    <w:rsid w:val="00043F6D"/>
    <w:rsid w:val="0004412C"/>
    <w:rsid w:val="00044C6D"/>
    <w:rsid w:val="00044F3F"/>
    <w:rsid w:val="0004508D"/>
    <w:rsid w:val="0004565E"/>
    <w:rsid w:val="000456F6"/>
    <w:rsid w:val="00046450"/>
    <w:rsid w:val="0004684A"/>
    <w:rsid w:val="00047225"/>
    <w:rsid w:val="000472AC"/>
    <w:rsid w:val="000473AF"/>
    <w:rsid w:val="00050589"/>
    <w:rsid w:val="000507C7"/>
    <w:rsid w:val="0005188C"/>
    <w:rsid w:val="00051B09"/>
    <w:rsid w:val="00051BF7"/>
    <w:rsid w:val="0005250C"/>
    <w:rsid w:val="00052F9D"/>
    <w:rsid w:val="0005393D"/>
    <w:rsid w:val="00053BA6"/>
    <w:rsid w:val="00054A7A"/>
    <w:rsid w:val="00054C4B"/>
    <w:rsid w:val="00054E3D"/>
    <w:rsid w:val="00054E5D"/>
    <w:rsid w:val="00056238"/>
    <w:rsid w:val="0005665E"/>
    <w:rsid w:val="00056921"/>
    <w:rsid w:val="00056D14"/>
    <w:rsid w:val="000600BD"/>
    <w:rsid w:val="00060CB6"/>
    <w:rsid w:val="00060F0B"/>
    <w:rsid w:val="00061394"/>
    <w:rsid w:val="00061AE4"/>
    <w:rsid w:val="00061AEA"/>
    <w:rsid w:val="00062FE1"/>
    <w:rsid w:val="000649E2"/>
    <w:rsid w:val="00065540"/>
    <w:rsid w:val="00065A64"/>
    <w:rsid w:val="00065F22"/>
    <w:rsid w:val="0006658F"/>
    <w:rsid w:val="000665AB"/>
    <w:rsid w:val="00067281"/>
    <w:rsid w:val="00067A7F"/>
    <w:rsid w:val="00067E30"/>
    <w:rsid w:val="00070742"/>
    <w:rsid w:val="00070DA4"/>
    <w:rsid w:val="0007144C"/>
    <w:rsid w:val="000726EB"/>
    <w:rsid w:val="00072B63"/>
    <w:rsid w:val="00072C33"/>
    <w:rsid w:val="00072D00"/>
    <w:rsid w:val="000737F3"/>
    <w:rsid w:val="00074DB6"/>
    <w:rsid w:val="00075037"/>
    <w:rsid w:val="0007533E"/>
    <w:rsid w:val="00075ABF"/>
    <w:rsid w:val="00075B17"/>
    <w:rsid w:val="000763A0"/>
    <w:rsid w:val="00076C72"/>
    <w:rsid w:val="0007765A"/>
    <w:rsid w:val="00077B57"/>
    <w:rsid w:val="00077E1F"/>
    <w:rsid w:val="000806DB"/>
    <w:rsid w:val="0008108B"/>
    <w:rsid w:val="00081258"/>
    <w:rsid w:val="000823AE"/>
    <w:rsid w:val="00082C2A"/>
    <w:rsid w:val="000834DE"/>
    <w:rsid w:val="0008543D"/>
    <w:rsid w:val="0008600A"/>
    <w:rsid w:val="00087190"/>
    <w:rsid w:val="00091301"/>
    <w:rsid w:val="0009132E"/>
    <w:rsid w:val="000914C0"/>
    <w:rsid w:val="000922B4"/>
    <w:rsid w:val="0009247E"/>
    <w:rsid w:val="00093844"/>
    <w:rsid w:val="00094C60"/>
    <w:rsid w:val="00095692"/>
    <w:rsid w:val="00096682"/>
    <w:rsid w:val="000978A8"/>
    <w:rsid w:val="00097B13"/>
    <w:rsid w:val="000A093A"/>
    <w:rsid w:val="000A1703"/>
    <w:rsid w:val="000A2C71"/>
    <w:rsid w:val="000A30FC"/>
    <w:rsid w:val="000A3213"/>
    <w:rsid w:val="000A5DD6"/>
    <w:rsid w:val="000A7FC5"/>
    <w:rsid w:val="000B0875"/>
    <w:rsid w:val="000B1121"/>
    <w:rsid w:val="000B16F8"/>
    <w:rsid w:val="000B2550"/>
    <w:rsid w:val="000B2D75"/>
    <w:rsid w:val="000B37D1"/>
    <w:rsid w:val="000B3969"/>
    <w:rsid w:val="000B3E34"/>
    <w:rsid w:val="000B44DF"/>
    <w:rsid w:val="000B4C7F"/>
    <w:rsid w:val="000B5032"/>
    <w:rsid w:val="000B55CE"/>
    <w:rsid w:val="000B6337"/>
    <w:rsid w:val="000B745E"/>
    <w:rsid w:val="000B7FDA"/>
    <w:rsid w:val="000C018D"/>
    <w:rsid w:val="000C0556"/>
    <w:rsid w:val="000C0681"/>
    <w:rsid w:val="000C1104"/>
    <w:rsid w:val="000C15B2"/>
    <w:rsid w:val="000C170B"/>
    <w:rsid w:val="000C20F8"/>
    <w:rsid w:val="000C23F4"/>
    <w:rsid w:val="000C274E"/>
    <w:rsid w:val="000C2B17"/>
    <w:rsid w:val="000C3322"/>
    <w:rsid w:val="000C3558"/>
    <w:rsid w:val="000C3BE5"/>
    <w:rsid w:val="000C537A"/>
    <w:rsid w:val="000C54A4"/>
    <w:rsid w:val="000C6970"/>
    <w:rsid w:val="000C73BB"/>
    <w:rsid w:val="000D0C63"/>
    <w:rsid w:val="000D0DB4"/>
    <w:rsid w:val="000D0DCA"/>
    <w:rsid w:val="000D1230"/>
    <w:rsid w:val="000D1524"/>
    <w:rsid w:val="000D1AE4"/>
    <w:rsid w:val="000D383A"/>
    <w:rsid w:val="000D3BAC"/>
    <w:rsid w:val="000D3D12"/>
    <w:rsid w:val="000D3F69"/>
    <w:rsid w:val="000D4F21"/>
    <w:rsid w:val="000D574D"/>
    <w:rsid w:val="000D6B18"/>
    <w:rsid w:val="000D7A6C"/>
    <w:rsid w:val="000E0795"/>
    <w:rsid w:val="000E09BB"/>
    <w:rsid w:val="000E0C20"/>
    <w:rsid w:val="000E1426"/>
    <w:rsid w:val="000E24AD"/>
    <w:rsid w:val="000E2780"/>
    <w:rsid w:val="000E37F7"/>
    <w:rsid w:val="000E4403"/>
    <w:rsid w:val="000E4497"/>
    <w:rsid w:val="000E4588"/>
    <w:rsid w:val="000E5369"/>
    <w:rsid w:val="000E5C11"/>
    <w:rsid w:val="000E62FD"/>
    <w:rsid w:val="000E6C6D"/>
    <w:rsid w:val="000E6F75"/>
    <w:rsid w:val="000E7038"/>
    <w:rsid w:val="000E7391"/>
    <w:rsid w:val="000E7989"/>
    <w:rsid w:val="000E7EF2"/>
    <w:rsid w:val="000F021E"/>
    <w:rsid w:val="000F060A"/>
    <w:rsid w:val="000F0BE1"/>
    <w:rsid w:val="000F0C5E"/>
    <w:rsid w:val="000F18CC"/>
    <w:rsid w:val="000F1978"/>
    <w:rsid w:val="000F1E39"/>
    <w:rsid w:val="000F2967"/>
    <w:rsid w:val="000F3156"/>
    <w:rsid w:val="000F3570"/>
    <w:rsid w:val="000F40CB"/>
    <w:rsid w:val="000F4536"/>
    <w:rsid w:val="000F47D6"/>
    <w:rsid w:val="000F4E9F"/>
    <w:rsid w:val="000F5BAE"/>
    <w:rsid w:val="000F5E74"/>
    <w:rsid w:val="000F65AA"/>
    <w:rsid w:val="000F65BA"/>
    <w:rsid w:val="000F6626"/>
    <w:rsid w:val="000F6AF1"/>
    <w:rsid w:val="000F6BF0"/>
    <w:rsid w:val="000F731C"/>
    <w:rsid w:val="000F78DC"/>
    <w:rsid w:val="000F7F21"/>
    <w:rsid w:val="00100922"/>
    <w:rsid w:val="00100A32"/>
    <w:rsid w:val="00100B93"/>
    <w:rsid w:val="001010E9"/>
    <w:rsid w:val="00101BE8"/>
    <w:rsid w:val="00101F65"/>
    <w:rsid w:val="0010251D"/>
    <w:rsid w:val="00102EBD"/>
    <w:rsid w:val="00103384"/>
    <w:rsid w:val="00103E6A"/>
    <w:rsid w:val="0010410A"/>
    <w:rsid w:val="00104540"/>
    <w:rsid w:val="001055F0"/>
    <w:rsid w:val="00105A48"/>
    <w:rsid w:val="00105F4A"/>
    <w:rsid w:val="00106153"/>
    <w:rsid w:val="00107AD7"/>
    <w:rsid w:val="00107E22"/>
    <w:rsid w:val="00107F4B"/>
    <w:rsid w:val="0011008A"/>
    <w:rsid w:val="001106F0"/>
    <w:rsid w:val="001115DE"/>
    <w:rsid w:val="001116E9"/>
    <w:rsid w:val="0011198D"/>
    <w:rsid w:val="0011260F"/>
    <w:rsid w:val="00112792"/>
    <w:rsid w:val="00112A01"/>
    <w:rsid w:val="0011304E"/>
    <w:rsid w:val="001131F1"/>
    <w:rsid w:val="0011446D"/>
    <w:rsid w:val="001146D2"/>
    <w:rsid w:val="00114B27"/>
    <w:rsid w:val="00116596"/>
    <w:rsid w:val="001167FC"/>
    <w:rsid w:val="0011735F"/>
    <w:rsid w:val="00117571"/>
    <w:rsid w:val="00121010"/>
    <w:rsid w:val="001211C7"/>
    <w:rsid w:val="00121FD8"/>
    <w:rsid w:val="00121FDF"/>
    <w:rsid w:val="00122530"/>
    <w:rsid w:val="001226ED"/>
    <w:rsid w:val="0012306B"/>
    <w:rsid w:val="00123F91"/>
    <w:rsid w:val="00123FA4"/>
    <w:rsid w:val="00124325"/>
    <w:rsid w:val="0012487B"/>
    <w:rsid w:val="0012487E"/>
    <w:rsid w:val="00124BCA"/>
    <w:rsid w:val="001255AB"/>
    <w:rsid w:val="00125D31"/>
    <w:rsid w:val="001262C5"/>
    <w:rsid w:val="00126472"/>
    <w:rsid w:val="00126672"/>
    <w:rsid w:val="00126E2E"/>
    <w:rsid w:val="001274C1"/>
    <w:rsid w:val="001275E9"/>
    <w:rsid w:val="001302ED"/>
    <w:rsid w:val="0013063F"/>
    <w:rsid w:val="00131579"/>
    <w:rsid w:val="0013200C"/>
    <w:rsid w:val="00132411"/>
    <w:rsid w:val="00132845"/>
    <w:rsid w:val="00132863"/>
    <w:rsid w:val="0013286D"/>
    <w:rsid w:val="0013288E"/>
    <w:rsid w:val="00132946"/>
    <w:rsid w:val="001331BB"/>
    <w:rsid w:val="0013335F"/>
    <w:rsid w:val="00133E49"/>
    <w:rsid w:val="0013442D"/>
    <w:rsid w:val="001355BC"/>
    <w:rsid w:val="00135A46"/>
    <w:rsid w:val="00135F2B"/>
    <w:rsid w:val="00136A90"/>
    <w:rsid w:val="0013715D"/>
    <w:rsid w:val="00137BB9"/>
    <w:rsid w:val="001406BC"/>
    <w:rsid w:val="00141D78"/>
    <w:rsid w:val="00142287"/>
    <w:rsid w:val="00142C01"/>
    <w:rsid w:val="0014332E"/>
    <w:rsid w:val="00143890"/>
    <w:rsid w:val="00143CE2"/>
    <w:rsid w:val="00144625"/>
    <w:rsid w:val="00145E33"/>
    <w:rsid w:val="001474E5"/>
    <w:rsid w:val="001477E3"/>
    <w:rsid w:val="00147853"/>
    <w:rsid w:val="00147EC0"/>
    <w:rsid w:val="00150C13"/>
    <w:rsid w:val="00151522"/>
    <w:rsid w:val="00152A7A"/>
    <w:rsid w:val="001532DB"/>
    <w:rsid w:val="00153519"/>
    <w:rsid w:val="00154563"/>
    <w:rsid w:val="00155048"/>
    <w:rsid w:val="001556C3"/>
    <w:rsid w:val="00155E04"/>
    <w:rsid w:val="0015660C"/>
    <w:rsid w:val="001566B8"/>
    <w:rsid w:val="0015687E"/>
    <w:rsid w:val="00156E90"/>
    <w:rsid w:val="00157E33"/>
    <w:rsid w:val="00160024"/>
    <w:rsid w:val="0016020A"/>
    <w:rsid w:val="00160DAF"/>
    <w:rsid w:val="00161284"/>
    <w:rsid w:val="0016180E"/>
    <w:rsid w:val="00161A67"/>
    <w:rsid w:val="00161EBB"/>
    <w:rsid w:val="0016225B"/>
    <w:rsid w:val="0016243C"/>
    <w:rsid w:val="001625AB"/>
    <w:rsid w:val="0016326F"/>
    <w:rsid w:val="00163359"/>
    <w:rsid w:val="001635E1"/>
    <w:rsid w:val="00163752"/>
    <w:rsid w:val="00164D00"/>
    <w:rsid w:val="001653BF"/>
    <w:rsid w:val="001665D7"/>
    <w:rsid w:val="001669E8"/>
    <w:rsid w:val="00166C6C"/>
    <w:rsid w:val="00166DE9"/>
    <w:rsid w:val="00166E0C"/>
    <w:rsid w:val="00166EE4"/>
    <w:rsid w:val="00167A75"/>
    <w:rsid w:val="00167D45"/>
    <w:rsid w:val="00167FDA"/>
    <w:rsid w:val="00170457"/>
    <w:rsid w:val="00170791"/>
    <w:rsid w:val="00170893"/>
    <w:rsid w:val="00170E9B"/>
    <w:rsid w:val="001711A8"/>
    <w:rsid w:val="0017153F"/>
    <w:rsid w:val="001726E8"/>
    <w:rsid w:val="001731F7"/>
    <w:rsid w:val="001733DE"/>
    <w:rsid w:val="001736A5"/>
    <w:rsid w:val="00174E1A"/>
    <w:rsid w:val="001750D0"/>
    <w:rsid w:val="00175744"/>
    <w:rsid w:val="001761CB"/>
    <w:rsid w:val="00180822"/>
    <w:rsid w:val="00180CF2"/>
    <w:rsid w:val="00181232"/>
    <w:rsid w:val="001814F4"/>
    <w:rsid w:val="00181525"/>
    <w:rsid w:val="001820F3"/>
    <w:rsid w:val="00183D0A"/>
    <w:rsid w:val="00183F72"/>
    <w:rsid w:val="0018511D"/>
    <w:rsid w:val="00185245"/>
    <w:rsid w:val="00185404"/>
    <w:rsid w:val="0018548A"/>
    <w:rsid w:val="00186333"/>
    <w:rsid w:val="001865BA"/>
    <w:rsid w:val="0018687D"/>
    <w:rsid w:val="0018744C"/>
    <w:rsid w:val="00190152"/>
    <w:rsid w:val="00190977"/>
    <w:rsid w:val="00190EE8"/>
    <w:rsid w:val="001913E9"/>
    <w:rsid w:val="00191981"/>
    <w:rsid w:val="00191EEB"/>
    <w:rsid w:val="00192663"/>
    <w:rsid w:val="0019379D"/>
    <w:rsid w:val="00193A41"/>
    <w:rsid w:val="00194103"/>
    <w:rsid w:val="00194E1A"/>
    <w:rsid w:val="00194EB8"/>
    <w:rsid w:val="001954CE"/>
    <w:rsid w:val="00195A2E"/>
    <w:rsid w:val="00197152"/>
    <w:rsid w:val="0019785B"/>
    <w:rsid w:val="00197A13"/>
    <w:rsid w:val="00197E9C"/>
    <w:rsid w:val="001A0212"/>
    <w:rsid w:val="001A021C"/>
    <w:rsid w:val="001A0FD6"/>
    <w:rsid w:val="001A12C7"/>
    <w:rsid w:val="001A1902"/>
    <w:rsid w:val="001A20E1"/>
    <w:rsid w:val="001A2825"/>
    <w:rsid w:val="001A3833"/>
    <w:rsid w:val="001A3930"/>
    <w:rsid w:val="001A41DB"/>
    <w:rsid w:val="001A4354"/>
    <w:rsid w:val="001A442A"/>
    <w:rsid w:val="001A45B9"/>
    <w:rsid w:val="001A4B67"/>
    <w:rsid w:val="001A5D0B"/>
    <w:rsid w:val="001A6999"/>
    <w:rsid w:val="001A729B"/>
    <w:rsid w:val="001A7B5C"/>
    <w:rsid w:val="001A7E4F"/>
    <w:rsid w:val="001B0159"/>
    <w:rsid w:val="001B03DB"/>
    <w:rsid w:val="001B0DB3"/>
    <w:rsid w:val="001B0F7F"/>
    <w:rsid w:val="001B122A"/>
    <w:rsid w:val="001B1C7B"/>
    <w:rsid w:val="001B21D3"/>
    <w:rsid w:val="001B24ED"/>
    <w:rsid w:val="001B2548"/>
    <w:rsid w:val="001B2F97"/>
    <w:rsid w:val="001B3279"/>
    <w:rsid w:val="001B359E"/>
    <w:rsid w:val="001B393E"/>
    <w:rsid w:val="001B3FFD"/>
    <w:rsid w:val="001B46C2"/>
    <w:rsid w:val="001B53A7"/>
    <w:rsid w:val="001B56B7"/>
    <w:rsid w:val="001B61C0"/>
    <w:rsid w:val="001B6576"/>
    <w:rsid w:val="001B6588"/>
    <w:rsid w:val="001B6745"/>
    <w:rsid w:val="001B6FA1"/>
    <w:rsid w:val="001B711C"/>
    <w:rsid w:val="001B722B"/>
    <w:rsid w:val="001B74AA"/>
    <w:rsid w:val="001B76FD"/>
    <w:rsid w:val="001B7936"/>
    <w:rsid w:val="001B79FE"/>
    <w:rsid w:val="001C0354"/>
    <w:rsid w:val="001C03FB"/>
    <w:rsid w:val="001C0515"/>
    <w:rsid w:val="001C0F33"/>
    <w:rsid w:val="001C108E"/>
    <w:rsid w:val="001C2217"/>
    <w:rsid w:val="001C39D3"/>
    <w:rsid w:val="001C45F8"/>
    <w:rsid w:val="001C4C73"/>
    <w:rsid w:val="001C4ECA"/>
    <w:rsid w:val="001C69CC"/>
    <w:rsid w:val="001C7C25"/>
    <w:rsid w:val="001C7D2E"/>
    <w:rsid w:val="001D0463"/>
    <w:rsid w:val="001D07BD"/>
    <w:rsid w:val="001D0EBC"/>
    <w:rsid w:val="001D1126"/>
    <w:rsid w:val="001D124B"/>
    <w:rsid w:val="001D1BA0"/>
    <w:rsid w:val="001D2311"/>
    <w:rsid w:val="001D2DDA"/>
    <w:rsid w:val="001D2FE5"/>
    <w:rsid w:val="001D37AE"/>
    <w:rsid w:val="001D4E48"/>
    <w:rsid w:val="001D5720"/>
    <w:rsid w:val="001D595B"/>
    <w:rsid w:val="001D605F"/>
    <w:rsid w:val="001D6137"/>
    <w:rsid w:val="001D68A2"/>
    <w:rsid w:val="001D6B9C"/>
    <w:rsid w:val="001D6C69"/>
    <w:rsid w:val="001D6CB7"/>
    <w:rsid w:val="001D73AD"/>
    <w:rsid w:val="001E0185"/>
    <w:rsid w:val="001E05F9"/>
    <w:rsid w:val="001E0B5B"/>
    <w:rsid w:val="001E0CA9"/>
    <w:rsid w:val="001E1838"/>
    <w:rsid w:val="001E2943"/>
    <w:rsid w:val="001E2CE7"/>
    <w:rsid w:val="001E2D30"/>
    <w:rsid w:val="001E32A6"/>
    <w:rsid w:val="001E3FF9"/>
    <w:rsid w:val="001E425F"/>
    <w:rsid w:val="001E54F7"/>
    <w:rsid w:val="001E5CA7"/>
    <w:rsid w:val="001E7113"/>
    <w:rsid w:val="001E7AFE"/>
    <w:rsid w:val="001F03B3"/>
    <w:rsid w:val="001F07BA"/>
    <w:rsid w:val="001F110D"/>
    <w:rsid w:val="001F15B6"/>
    <w:rsid w:val="001F1E02"/>
    <w:rsid w:val="001F1FE5"/>
    <w:rsid w:val="001F2160"/>
    <w:rsid w:val="001F2698"/>
    <w:rsid w:val="001F28DF"/>
    <w:rsid w:val="001F2992"/>
    <w:rsid w:val="001F2AED"/>
    <w:rsid w:val="001F3146"/>
    <w:rsid w:val="001F3189"/>
    <w:rsid w:val="001F47FD"/>
    <w:rsid w:val="001F4C50"/>
    <w:rsid w:val="001F4E39"/>
    <w:rsid w:val="001F513F"/>
    <w:rsid w:val="001F51E8"/>
    <w:rsid w:val="001F5D65"/>
    <w:rsid w:val="001F6003"/>
    <w:rsid w:val="001F678F"/>
    <w:rsid w:val="001F67A9"/>
    <w:rsid w:val="001F7B8E"/>
    <w:rsid w:val="001F7F73"/>
    <w:rsid w:val="00200643"/>
    <w:rsid w:val="00201596"/>
    <w:rsid w:val="0020163F"/>
    <w:rsid w:val="0020196C"/>
    <w:rsid w:val="00201BA3"/>
    <w:rsid w:val="00201BD6"/>
    <w:rsid w:val="00202134"/>
    <w:rsid w:val="0020264B"/>
    <w:rsid w:val="00203147"/>
    <w:rsid w:val="002037DB"/>
    <w:rsid w:val="00203F6E"/>
    <w:rsid w:val="002041A5"/>
    <w:rsid w:val="00204AB5"/>
    <w:rsid w:val="00204B92"/>
    <w:rsid w:val="002053E2"/>
    <w:rsid w:val="00205550"/>
    <w:rsid w:val="00205B1A"/>
    <w:rsid w:val="00206704"/>
    <w:rsid w:val="00206759"/>
    <w:rsid w:val="00206BB0"/>
    <w:rsid w:val="00206E34"/>
    <w:rsid w:val="002077E3"/>
    <w:rsid w:val="00207AF3"/>
    <w:rsid w:val="00207C00"/>
    <w:rsid w:val="00210105"/>
    <w:rsid w:val="00210B97"/>
    <w:rsid w:val="00211073"/>
    <w:rsid w:val="002110F6"/>
    <w:rsid w:val="00211302"/>
    <w:rsid w:val="00211349"/>
    <w:rsid w:val="002114BD"/>
    <w:rsid w:val="00212EAE"/>
    <w:rsid w:val="00214973"/>
    <w:rsid w:val="00216021"/>
    <w:rsid w:val="00216699"/>
    <w:rsid w:val="00216B84"/>
    <w:rsid w:val="00217140"/>
    <w:rsid w:val="00217431"/>
    <w:rsid w:val="00217ED3"/>
    <w:rsid w:val="00220352"/>
    <w:rsid w:val="002206EB"/>
    <w:rsid w:val="00220F33"/>
    <w:rsid w:val="002215DD"/>
    <w:rsid w:val="00221A05"/>
    <w:rsid w:val="00221A66"/>
    <w:rsid w:val="00221D53"/>
    <w:rsid w:val="00221E7F"/>
    <w:rsid w:val="00223258"/>
    <w:rsid w:val="0022369B"/>
    <w:rsid w:val="00224341"/>
    <w:rsid w:val="00224371"/>
    <w:rsid w:val="00225343"/>
    <w:rsid w:val="00225929"/>
    <w:rsid w:val="002259AA"/>
    <w:rsid w:val="002266CD"/>
    <w:rsid w:val="002268B2"/>
    <w:rsid w:val="00226B8C"/>
    <w:rsid w:val="002275A4"/>
    <w:rsid w:val="0022796D"/>
    <w:rsid w:val="00230001"/>
    <w:rsid w:val="00230003"/>
    <w:rsid w:val="002308B0"/>
    <w:rsid w:val="00230939"/>
    <w:rsid w:val="0023171E"/>
    <w:rsid w:val="00231F7A"/>
    <w:rsid w:val="0023213E"/>
    <w:rsid w:val="002323C5"/>
    <w:rsid w:val="0023252D"/>
    <w:rsid w:val="0023267F"/>
    <w:rsid w:val="00233C32"/>
    <w:rsid w:val="00233C4B"/>
    <w:rsid w:val="00233E6C"/>
    <w:rsid w:val="002345B2"/>
    <w:rsid w:val="00234B3F"/>
    <w:rsid w:val="00234DFB"/>
    <w:rsid w:val="00236553"/>
    <w:rsid w:val="00236CF0"/>
    <w:rsid w:val="00237285"/>
    <w:rsid w:val="00237533"/>
    <w:rsid w:val="0023799B"/>
    <w:rsid w:val="002400F2"/>
    <w:rsid w:val="00240803"/>
    <w:rsid w:val="00241231"/>
    <w:rsid w:val="002413B8"/>
    <w:rsid w:val="002415FD"/>
    <w:rsid w:val="00241DF9"/>
    <w:rsid w:val="00243134"/>
    <w:rsid w:val="00243202"/>
    <w:rsid w:val="0024382E"/>
    <w:rsid w:val="00243DBD"/>
    <w:rsid w:val="0024423E"/>
    <w:rsid w:val="002451BC"/>
    <w:rsid w:val="002454E2"/>
    <w:rsid w:val="00245B5D"/>
    <w:rsid w:val="00245EDC"/>
    <w:rsid w:val="00246752"/>
    <w:rsid w:val="00246D52"/>
    <w:rsid w:val="0024715D"/>
    <w:rsid w:val="00247F13"/>
    <w:rsid w:val="00247FA4"/>
    <w:rsid w:val="0024E690"/>
    <w:rsid w:val="0025080E"/>
    <w:rsid w:val="002509D5"/>
    <w:rsid w:val="00250D53"/>
    <w:rsid w:val="002515BB"/>
    <w:rsid w:val="002516AB"/>
    <w:rsid w:val="002524C2"/>
    <w:rsid w:val="002524FF"/>
    <w:rsid w:val="002526BE"/>
    <w:rsid w:val="00253570"/>
    <w:rsid w:val="00253C82"/>
    <w:rsid w:val="00253D57"/>
    <w:rsid w:val="00253DA1"/>
    <w:rsid w:val="00255075"/>
    <w:rsid w:val="00255AE6"/>
    <w:rsid w:val="0025614B"/>
    <w:rsid w:val="0025632D"/>
    <w:rsid w:val="00256728"/>
    <w:rsid w:val="002569A0"/>
    <w:rsid w:val="00256B57"/>
    <w:rsid w:val="00256B84"/>
    <w:rsid w:val="00256EF5"/>
    <w:rsid w:val="002570C1"/>
    <w:rsid w:val="00257C9D"/>
    <w:rsid w:val="00257E42"/>
    <w:rsid w:val="00257F58"/>
    <w:rsid w:val="00261409"/>
    <w:rsid w:val="0026174B"/>
    <w:rsid w:val="00261C22"/>
    <w:rsid w:val="00262B7B"/>
    <w:rsid w:val="00265390"/>
    <w:rsid w:val="00265866"/>
    <w:rsid w:val="00265EE6"/>
    <w:rsid w:val="002668F0"/>
    <w:rsid w:val="002668F5"/>
    <w:rsid w:val="00266A47"/>
    <w:rsid w:val="00266A6C"/>
    <w:rsid w:val="002702EC"/>
    <w:rsid w:val="0027108B"/>
    <w:rsid w:val="002711AA"/>
    <w:rsid w:val="0027153B"/>
    <w:rsid w:val="0027176B"/>
    <w:rsid w:val="002717D8"/>
    <w:rsid w:val="00271849"/>
    <w:rsid w:val="00271AE9"/>
    <w:rsid w:val="002726FE"/>
    <w:rsid w:val="002728E7"/>
    <w:rsid w:val="002736F5"/>
    <w:rsid w:val="00273757"/>
    <w:rsid w:val="00273867"/>
    <w:rsid w:val="00273D77"/>
    <w:rsid w:val="002743BB"/>
    <w:rsid w:val="0027612F"/>
    <w:rsid w:val="0027644B"/>
    <w:rsid w:val="00276C75"/>
    <w:rsid w:val="002809D1"/>
    <w:rsid w:val="00280BE7"/>
    <w:rsid w:val="00280FA1"/>
    <w:rsid w:val="0028178B"/>
    <w:rsid w:val="0028180F"/>
    <w:rsid w:val="0028187F"/>
    <w:rsid w:val="00281C90"/>
    <w:rsid w:val="00281EBD"/>
    <w:rsid w:val="00281F4E"/>
    <w:rsid w:val="00285B29"/>
    <w:rsid w:val="00285ECE"/>
    <w:rsid w:val="002863F3"/>
    <w:rsid w:val="00286EAF"/>
    <w:rsid w:val="00287238"/>
    <w:rsid w:val="00287B25"/>
    <w:rsid w:val="00290123"/>
    <w:rsid w:val="002901BB"/>
    <w:rsid w:val="00290318"/>
    <w:rsid w:val="00290ECF"/>
    <w:rsid w:val="00290FEF"/>
    <w:rsid w:val="002921AC"/>
    <w:rsid w:val="0029291D"/>
    <w:rsid w:val="00292F10"/>
    <w:rsid w:val="0029324B"/>
    <w:rsid w:val="00293330"/>
    <w:rsid w:val="00293A1A"/>
    <w:rsid w:val="00293B71"/>
    <w:rsid w:val="00294561"/>
    <w:rsid w:val="002964B2"/>
    <w:rsid w:val="0029693A"/>
    <w:rsid w:val="00297317"/>
    <w:rsid w:val="00297D38"/>
    <w:rsid w:val="002A0869"/>
    <w:rsid w:val="002A1FB9"/>
    <w:rsid w:val="002A222C"/>
    <w:rsid w:val="002A2382"/>
    <w:rsid w:val="002A26F5"/>
    <w:rsid w:val="002A391F"/>
    <w:rsid w:val="002A3AC7"/>
    <w:rsid w:val="002A442C"/>
    <w:rsid w:val="002A46ED"/>
    <w:rsid w:val="002A4989"/>
    <w:rsid w:val="002A4E88"/>
    <w:rsid w:val="002A57EC"/>
    <w:rsid w:val="002A5C88"/>
    <w:rsid w:val="002A618C"/>
    <w:rsid w:val="002A6EE1"/>
    <w:rsid w:val="002A788B"/>
    <w:rsid w:val="002A7FDB"/>
    <w:rsid w:val="002B00E5"/>
    <w:rsid w:val="002B0AE1"/>
    <w:rsid w:val="002B0BCA"/>
    <w:rsid w:val="002B0ECE"/>
    <w:rsid w:val="002B1895"/>
    <w:rsid w:val="002B1AC2"/>
    <w:rsid w:val="002B253E"/>
    <w:rsid w:val="002B27AE"/>
    <w:rsid w:val="002B3710"/>
    <w:rsid w:val="002B3AE6"/>
    <w:rsid w:val="002B4DA5"/>
    <w:rsid w:val="002B58AC"/>
    <w:rsid w:val="002B601B"/>
    <w:rsid w:val="002B62AF"/>
    <w:rsid w:val="002B6859"/>
    <w:rsid w:val="002B6A0F"/>
    <w:rsid w:val="002B6EDF"/>
    <w:rsid w:val="002B7976"/>
    <w:rsid w:val="002C0045"/>
    <w:rsid w:val="002C0A16"/>
    <w:rsid w:val="002C15B3"/>
    <w:rsid w:val="002C33BB"/>
    <w:rsid w:val="002C3574"/>
    <w:rsid w:val="002C364D"/>
    <w:rsid w:val="002C43D2"/>
    <w:rsid w:val="002C4600"/>
    <w:rsid w:val="002C4ACC"/>
    <w:rsid w:val="002C4B5B"/>
    <w:rsid w:val="002C55B5"/>
    <w:rsid w:val="002C5B55"/>
    <w:rsid w:val="002C5D57"/>
    <w:rsid w:val="002C61A0"/>
    <w:rsid w:val="002C7425"/>
    <w:rsid w:val="002C7DF2"/>
    <w:rsid w:val="002D0C19"/>
    <w:rsid w:val="002D1133"/>
    <w:rsid w:val="002D1309"/>
    <w:rsid w:val="002D17DB"/>
    <w:rsid w:val="002D1871"/>
    <w:rsid w:val="002D1BCA"/>
    <w:rsid w:val="002D3D64"/>
    <w:rsid w:val="002D3D65"/>
    <w:rsid w:val="002D3DA5"/>
    <w:rsid w:val="002D4120"/>
    <w:rsid w:val="002D4B8F"/>
    <w:rsid w:val="002D4C38"/>
    <w:rsid w:val="002D50EE"/>
    <w:rsid w:val="002D5156"/>
    <w:rsid w:val="002D5617"/>
    <w:rsid w:val="002D5B4B"/>
    <w:rsid w:val="002D5CDA"/>
    <w:rsid w:val="002D6240"/>
    <w:rsid w:val="002D628F"/>
    <w:rsid w:val="002D6946"/>
    <w:rsid w:val="002D7B71"/>
    <w:rsid w:val="002E2132"/>
    <w:rsid w:val="002E23DF"/>
    <w:rsid w:val="002E24D6"/>
    <w:rsid w:val="002E2684"/>
    <w:rsid w:val="002E3010"/>
    <w:rsid w:val="002E32EF"/>
    <w:rsid w:val="002E330B"/>
    <w:rsid w:val="002E36A9"/>
    <w:rsid w:val="002E3A5B"/>
    <w:rsid w:val="002E452C"/>
    <w:rsid w:val="002E5D82"/>
    <w:rsid w:val="002E5E99"/>
    <w:rsid w:val="002E635F"/>
    <w:rsid w:val="002E638C"/>
    <w:rsid w:val="002E64A7"/>
    <w:rsid w:val="002E71BF"/>
    <w:rsid w:val="002E7611"/>
    <w:rsid w:val="002E7CBC"/>
    <w:rsid w:val="002F01D2"/>
    <w:rsid w:val="002F032E"/>
    <w:rsid w:val="002F0FA5"/>
    <w:rsid w:val="002F1F27"/>
    <w:rsid w:val="002F2068"/>
    <w:rsid w:val="002F2A69"/>
    <w:rsid w:val="002F2A97"/>
    <w:rsid w:val="002F2E0D"/>
    <w:rsid w:val="002F4F57"/>
    <w:rsid w:val="002F54C1"/>
    <w:rsid w:val="002F589B"/>
    <w:rsid w:val="002F6D9B"/>
    <w:rsid w:val="002F6EFE"/>
    <w:rsid w:val="002F731C"/>
    <w:rsid w:val="002F7A13"/>
    <w:rsid w:val="003001CD"/>
    <w:rsid w:val="00300BD2"/>
    <w:rsid w:val="00301098"/>
    <w:rsid w:val="003022CC"/>
    <w:rsid w:val="00302D81"/>
    <w:rsid w:val="00303CC0"/>
    <w:rsid w:val="00304185"/>
    <w:rsid w:val="003046D2"/>
    <w:rsid w:val="00304C9E"/>
    <w:rsid w:val="003056C2"/>
    <w:rsid w:val="0030582F"/>
    <w:rsid w:val="00306594"/>
    <w:rsid w:val="00306D48"/>
    <w:rsid w:val="003078F3"/>
    <w:rsid w:val="003103CC"/>
    <w:rsid w:val="0031094D"/>
    <w:rsid w:val="00310AFF"/>
    <w:rsid w:val="00311469"/>
    <w:rsid w:val="00311E72"/>
    <w:rsid w:val="003121BB"/>
    <w:rsid w:val="00312617"/>
    <w:rsid w:val="003128FE"/>
    <w:rsid w:val="00314FC2"/>
    <w:rsid w:val="00315893"/>
    <w:rsid w:val="00315B70"/>
    <w:rsid w:val="00316630"/>
    <w:rsid w:val="00316A9C"/>
    <w:rsid w:val="003173AE"/>
    <w:rsid w:val="003176CD"/>
    <w:rsid w:val="00320400"/>
    <w:rsid w:val="00320462"/>
    <w:rsid w:val="00320563"/>
    <w:rsid w:val="0032075A"/>
    <w:rsid w:val="00320BED"/>
    <w:rsid w:val="00320D5B"/>
    <w:rsid w:val="00321EE5"/>
    <w:rsid w:val="0032233E"/>
    <w:rsid w:val="003233FD"/>
    <w:rsid w:val="00323666"/>
    <w:rsid w:val="00323933"/>
    <w:rsid w:val="0032415C"/>
    <w:rsid w:val="003243CE"/>
    <w:rsid w:val="0032477D"/>
    <w:rsid w:val="00324A7E"/>
    <w:rsid w:val="00325E06"/>
    <w:rsid w:val="00326911"/>
    <w:rsid w:val="003269FC"/>
    <w:rsid w:val="00326B51"/>
    <w:rsid w:val="00326D09"/>
    <w:rsid w:val="003273FA"/>
    <w:rsid w:val="00327901"/>
    <w:rsid w:val="00327CDB"/>
    <w:rsid w:val="003303F5"/>
    <w:rsid w:val="00330D8D"/>
    <w:rsid w:val="00330E90"/>
    <w:rsid w:val="00331434"/>
    <w:rsid w:val="003316ED"/>
    <w:rsid w:val="00332D1B"/>
    <w:rsid w:val="0033307B"/>
    <w:rsid w:val="003330D4"/>
    <w:rsid w:val="00333791"/>
    <w:rsid w:val="003338D6"/>
    <w:rsid w:val="00333912"/>
    <w:rsid w:val="003366D1"/>
    <w:rsid w:val="00336AB6"/>
    <w:rsid w:val="00336E14"/>
    <w:rsid w:val="003370F5"/>
    <w:rsid w:val="00340128"/>
    <w:rsid w:val="003403DD"/>
    <w:rsid w:val="00340423"/>
    <w:rsid w:val="003406AB"/>
    <w:rsid w:val="00340838"/>
    <w:rsid w:val="00340B79"/>
    <w:rsid w:val="00340E84"/>
    <w:rsid w:val="0034161C"/>
    <w:rsid w:val="00342441"/>
    <w:rsid w:val="00342F17"/>
    <w:rsid w:val="00343B46"/>
    <w:rsid w:val="00344735"/>
    <w:rsid w:val="00345D42"/>
    <w:rsid w:val="0034625F"/>
    <w:rsid w:val="003468E2"/>
    <w:rsid w:val="00346971"/>
    <w:rsid w:val="00346E77"/>
    <w:rsid w:val="0034736B"/>
    <w:rsid w:val="00347721"/>
    <w:rsid w:val="003478A8"/>
    <w:rsid w:val="00350462"/>
    <w:rsid w:val="00351000"/>
    <w:rsid w:val="00351C49"/>
    <w:rsid w:val="00351F23"/>
    <w:rsid w:val="0035204C"/>
    <w:rsid w:val="00352127"/>
    <w:rsid w:val="0035354E"/>
    <w:rsid w:val="00354680"/>
    <w:rsid w:val="00354947"/>
    <w:rsid w:val="00354E4D"/>
    <w:rsid w:val="003556A0"/>
    <w:rsid w:val="003562EA"/>
    <w:rsid w:val="003568A5"/>
    <w:rsid w:val="00356AA4"/>
    <w:rsid w:val="00357818"/>
    <w:rsid w:val="00357E44"/>
    <w:rsid w:val="0036115D"/>
    <w:rsid w:val="00361195"/>
    <w:rsid w:val="00361207"/>
    <w:rsid w:val="00361BDB"/>
    <w:rsid w:val="00362A11"/>
    <w:rsid w:val="00362E55"/>
    <w:rsid w:val="00363CDA"/>
    <w:rsid w:val="00364340"/>
    <w:rsid w:val="00364896"/>
    <w:rsid w:val="00364AC5"/>
    <w:rsid w:val="003654A5"/>
    <w:rsid w:val="00365567"/>
    <w:rsid w:val="00365A4E"/>
    <w:rsid w:val="00366C4A"/>
    <w:rsid w:val="0037000F"/>
    <w:rsid w:val="00370F15"/>
    <w:rsid w:val="00370FFD"/>
    <w:rsid w:val="0037146C"/>
    <w:rsid w:val="00371894"/>
    <w:rsid w:val="00371BFD"/>
    <w:rsid w:val="00372165"/>
    <w:rsid w:val="00372420"/>
    <w:rsid w:val="003725E4"/>
    <w:rsid w:val="00372CC0"/>
    <w:rsid w:val="0037311E"/>
    <w:rsid w:val="003735C4"/>
    <w:rsid w:val="00373AF8"/>
    <w:rsid w:val="00374AFB"/>
    <w:rsid w:val="00375152"/>
    <w:rsid w:val="003767FC"/>
    <w:rsid w:val="00377209"/>
    <w:rsid w:val="00377BC8"/>
    <w:rsid w:val="00377C84"/>
    <w:rsid w:val="0038015D"/>
    <w:rsid w:val="00380661"/>
    <w:rsid w:val="00380C6D"/>
    <w:rsid w:val="00381283"/>
    <w:rsid w:val="00381687"/>
    <w:rsid w:val="0038174F"/>
    <w:rsid w:val="00381D4B"/>
    <w:rsid w:val="00381E93"/>
    <w:rsid w:val="00383241"/>
    <w:rsid w:val="00384176"/>
    <w:rsid w:val="003842D2"/>
    <w:rsid w:val="00386882"/>
    <w:rsid w:val="00387384"/>
    <w:rsid w:val="003876F7"/>
    <w:rsid w:val="003877EB"/>
    <w:rsid w:val="00387D19"/>
    <w:rsid w:val="0039052F"/>
    <w:rsid w:val="003913B9"/>
    <w:rsid w:val="00391BB5"/>
    <w:rsid w:val="00391EE7"/>
    <w:rsid w:val="00392CB5"/>
    <w:rsid w:val="003932B7"/>
    <w:rsid w:val="0039344E"/>
    <w:rsid w:val="00393A1A"/>
    <w:rsid w:val="00393AA4"/>
    <w:rsid w:val="00394811"/>
    <w:rsid w:val="00394B94"/>
    <w:rsid w:val="003954B6"/>
    <w:rsid w:val="003960A5"/>
    <w:rsid w:val="00396B53"/>
    <w:rsid w:val="00396C13"/>
    <w:rsid w:val="00396FE7"/>
    <w:rsid w:val="003975D4"/>
    <w:rsid w:val="003976CC"/>
    <w:rsid w:val="003979B8"/>
    <w:rsid w:val="00397E93"/>
    <w:rsid w:val="003A04F5"/>
    <w:rsid w:val="003A0E01"/>
    <w:rsid w:val="003A1682"/>
    <w:rsid w:val="003A1D34"/>
    <w:rsid w:val="003A1E2A"/>
    <w:rsid w:val="003A37E6"/>
    <w:rsid w:val="003A3A41"/>
    <w:rsid w:val="003A3C7D"/>
    <w:rsid w:val="003A3F67"/>
    <w:rsid w:val="003A4215"/>
    <w:rsid w:val="003A4391"/>
    <w:rsid w:val="003A46B9"/>
    <w:rsid w:val="003A4AD2"/>
    <w:rsid w:val="003A4CCD"/>
    <w:rsid w:val="003A520D"/>
    <w:rsid w:val="003A58E6"/>
    <w:rsid w:val="003A5993"/>
    <w:rsid w:val="003A6286"/>
    <w:rsid w:val="003A6D2D"/>
    <w:rsid w:val="003A6F66"/>
    <w:rsid w:val="003A797A"/>
    <w:rsid w:val="003A7C3D"/>
    <w:rsid w:val="003A7E50"/>
    <w:rsid w:val="003B0C30"/>
    <w:rsid w:val="003B11E4"/>
    <w:rsid w:val="003B12B5"/>
    <w:rsid w:val="003B213F"/>
    <w:rsid w:val="003B2B99"/>
    <w:rsid w:val="003B3D83"/>
    <w:rsid w:val="003B3EF3"/>
    <w:rsid w:val="003B43F1"/>
    <w:rsid w:val="003B47C3"/>
    <w:rsid w:val="003B5126"/>
    <w:rsid w:val="003B5209"/>
    <w:rsid w:val="003B5656"/>
    <w:rsid w:val="003B56FF"/>
    <w:rsid w:val="003B5990"/>
    <w:rsid w:val="003B62F3"/>
    <w:rsid w:val="003B697D"/>
    <w:rsid w:val="003B6D78"/>
    <w:rsid w:val="003B6F24"/>
    <w:rsid w:val="003B7828"/>
    <w:rsid w:val="003B7E08"/>
    <w:rsid w:val="003C10DC"/>
    <w:rsid w:val="003C209E"/>
    <w:rsid w:val="003C295C"/>
    <w:rsid w:val="003C319D"/>
    <w:rsid w:val="003C3B7A"/>
    <w:rsid w:val="003C3BC4"/>
    <w:rsid w:val="003C3F43"/>
    <w:rsid w:val="003C44E2"/>
    <w:rsid w:val="003C4F4A"/>
    <w:rsid w:val="003C5690"/>
    <w:rsid w:val="003C56EE"/>
    <w:rsid w:val="003C5F4B"/>
    <w:rsid w:val="003C6016"/>
    <w:rsid w:val="003C64A1"/>
    <w:rsid w:val="003C79E1"/>
    <w:rsid w:val="003D00D7"/>
    <w:rsid w:val="003D10B9"/>
    <w:rsid w:val="003D1594"/>
    <w:rsid w:val="003D1771"/>
    <w:rsid w:val="003D2460"/>
    <w:rsid w:val="003D27A6"/>
    <w:rsid w:val="003D3312"/>
    <w:rsid w:val="003D34EE"/>
    <w:rsid w:val="003D36C9"/>
    <w:rsid w:val="003D3F35"/>
    <w:rsid w:val="003D40B7"/>
    <w:rsid w:val="003D49B9"/>
    <w:rsid w:val="003D537E"/>
    <w:rsid w:val="003D6719"/>
    <w:rsid w:val="003D6758"/>
    <w:rsid w:val="003D7F2E"/>
    <w:rsid w:val="003DF308"/>
    <w:rsid w:val="003E0F58"/>
    <w:rsid w:val="003E19A6"/>
    <w:rsid w:val="003E20B6"/>
    <w:rsid w:val="003E22E8"/>
    <w:rsid w:val="003E3703"/>
    <w:rsid w:val="003E3A75"/>
    <w:rsid w:val="003E3D13"/>
    <w:rsid w:val="003E4206"/>
    <w:rsid w:val="003E4C87"/>
    <w:rsid w:val="003E5350"/>
    <w:rsid w:val="003E551D"/>
    <w:rsid w:val="003E62C7"/>
    <w:rsid w:val="003E66D5"/>
    <w:rsid w:val="003E6E0D"/>
    <w:rsid w:val="003E721B"/>
    <w:rsid w:val="003E74F9"/>
    <w:rsid w:val="003E790C"/>
    <w:rsid w:val="003E7975"/>
    <w:rsid w:val="003E7AD7"/>
    <w:rsid w:val="003F0497"/>
    <w:rsid w:val="003F083F"/>
    <w:rsid w:val="003F13F1"/>
    <w:rsid w:val="003F1B17"/>
    <w:rsid w:val="003F1C9C"/>
    <w:rsid w:val="003F1DAD"/>
    <w:rsid w:val="003F2655"/>
    <w:rsid w:val="003F35D2"/>
    <w:rsid w:val="003F36B3"/>
    <w:rsid w:val="003F414A"/>
    <w:rsid w:val="003F4773"/>
    <w:rsid w:val="003F4E55"/>
    <w:rsid w:val="003F4F94"/>
    <w:rsid w:val="003F50AA"/>
    <w:rsid w:val="003F54D8"/>
    <w:rsid w:val="003F6AED"/>
    <w:rsid w:val="003F6E47"/>
    <w:rsid w:val="003F76E0"/>
    <w:rsid w:val="003F77BD"/>
    <w:rsid w:val="003F7EA3"/>
    <w:rsid w:val="003F7EC8"/>
    <w:rsid w:val="004003C0"/>
    <w:rsid w:val="0040154D"/>
    <w:rsid w:val="0040162F"/>
    <w:rsid w:val="00402709"/>
    <w:rsid w:val="004029A6"/>
    <w:rsid w:val="00403305"/>
    <w:rsid w:val="0040409B"/>
    <w:rsid w:val="00404210"/>
    <w:rsid w:val="00404C3A"/>
    <w:rsid w:val="0040544F"/>
    <w:rsid w:val="0040583E"/>
    <w:rsid w:val="004058C6"/>
    <w:rsid w:val="00405F8D"/>
    <w:rsid w:val="0040674B"/>
    <w:rsid w:val="00407314"/>
    <w:rsid w:val="0040772B"/>
    <w:rsid w:val="00407DD3"/>
    <w:rsid w:val="00410A23"/>
    <w:rsid w:val="0041117A"/>
    <w:rsid w:val="00411345"/>
    <w:rsid w:val="00411480"/>
    <w:rsid w:val="00411741"/>
    <w:rsid w:val="00411D9E"/>
    <w:rsid w:val="004125C0"/>
    <w:rsid w:val="0041279B"/>
    <w:rsid w:val="00412A38"/>
    <w:rsid w:val="00412C4E"/>
    <w:rsid w:val="00413561"/>
    <w:rsid w:val="00413639"/>
    <w:rsid w:val="00413A12"/>
    <w:rsid w:val="00414317"/>
    <w:rsid w:val="0041440F"/>
    <w:rsid w:val="00414440"/>
    <w:rsid w:val="00414769"/>
    <w:rsid w:val="004147D2"/>
    <w:rsid w:val="004148AC"/>
    <w:rsid w:val="00416910"/>
    <w:rsid w:val="00416E37"/>
    <w:rsid w:val="004172EF"/>
    <w:rsid w:val="00417718"/>
    <w:rsid w:val="00417B19"/>
    <w:rsid w:val="0042007F"/>
    <w:rsid w:val="0042015B"/>
    <w:rsid w:val="0042075E"/>
    <w:rsid w:val="0042092C"/>
    <w:rsid w:val="00420AD7"/>
    <w:rsid w:val="00420FA7"/>
    <w:rsid w:val="00422427"/>
    <w:rsid w:val="0042257E"/>
    <w:rsid w:val="00422DEB"/>
    <w:rsid w:val="00422F72"/>
    <w:rsid w:val="004238DB"/>
    <w:rsid w:val="00423C11"/>
    <w:rsid w:val="004240A5"/>
    <w:rsid w:val="004248AA"/>
    <w:rsid w:val="0042580C"/>
    <w:rsid w:val="00425B47"/>
    <w:rsid w:val="00425C7C"/>
    <w:rsid w:val="00426686"/>
    <w:rsid w:val="00426F9C"/>
    <w:rsid w:val="00427AF5"/>
    <w:rsid w:val="0043071D"/>
    <w:rsid w:val="00430AD1"/>
    <w:rsid w:val="004313AD"/>
    <w:rsid w:val="00432DC8"/>
    <w:rsid w:val="00433FD7"/>
    <w:rsid w:val="00434979"/>
    <w:rsid w:val="00434DF8"/>
    <w:rsid w:val="00434E9A"/>
    <w:rsid w:val="0043515A"/>
    <w:rsid w:val="0043594D"/>
    <w:rsid w:val="004363FD"/>
    <w:rsid w:val="004378E0"/>
    <w:rsid w:val="00437AB0"/>
    <w:rsid w:val="00437AFA"/>
    <w:rsid w:val="00437AFE"/>
    <w:rsid w:val="00437CA9"/>
    <w:rsid w:val="0044047C"/>
    <w:rsid w:val="00440834"/>
    <w:rsid w:val="0044110F"/>
    <w:rsid w:val="00441304"/>
    <w:rsid w:val="00441B62"/>
    <w:rsid w:val="00441BCF"/>
    <w:rsid w:val="00441CAA"/>
    <w:rsid w:val="00441F2F"/>
    <w:rsid w:val="004425C9"/>
    <w:rsid w:val="004427A8"/>
    <w:rsid w:val="004429CB"/>
    <w:rsid w:val="00442F39"/>
    <w:rsid w:val="00443928"/>
    <w:rsid w:val="00443B66"/>
    <w:rsid w:val="00443BF0"/>
    <w:rsid w:val="00444078"/>
    <w:rsid w:val="00446DA7"/>
    <w:rsid w:val="004470CD"/>
    <w:rsid w:val="004474E0"/>
    <w:rsid w:val="00447735"/>
    <w:rsid w:val="004478B4"/>
    <w:rsid w:val="00451653"/>
    <w:rsid w:val="00451B73"/>
    <w:rsid w:val="004523A8"/>
    <w:rsid w:val="0045254E"/>
    <w:rsid w:val="00452AD7"/>
    <w:rsid w:val="00452EF8"/>
    <w:rsid w:val="00452F6C"/>
    <w:rsid w:val="00453320"/>
    <w:rsid w:val="004533D2"/>
    <w:rsid w:val="00453E8B"/>
    <w:rsid w:val="00454704"/>
    <w:rsid w:val="00454C8A"/>
    <w:rsid w:val="004553FD"/>
    <w:rsid w:val="00455E01"/>
    <w:rsid w:val="00456181"/>
    <w:rsid w:val="00456815"/>
    <w:rsid w:val="00456C3A"/>
    <w:rsid w:val="004570CF"/>
    <w:rsid w:val="0045748D"/>
    <w:rsid w:val="00457541"/>
    <w:rsid w:val="004576D6"/>
    <w:rsid w:val="00457B3D"/>
    <w:rsid w:val="0046022B"/>
    <w:rsid w:val="00460A60"/>
    <w:rsid w:val="00462AAE"/>
    <w:rsid w:val="00462FC0"/>
    <w:rsid w:val="0046331E"/>
    <w:rsid w:val="00463AFF"/>
    <w:rsid w:val="004649DA"/>
    <w:rsid w:val="00464B42"/>
    <w:rsid w:val="00464F13"/>
    <w:rsid w:val="0046501B"/>
    <w:rsid w:val="00465383"/>
    <w:rsid w:val="004655C3"/>
    <w:rsid w:val="00465717"/>
    <w:rsid w:val="00465DA1"/>
    <w:rsid w:val="00466037"/>
    <w:rsid w:val="00466304"/>
    <w:rsid w:val="004668F9"/>
    <w:rsid w:val="00466914"/>
    <w:rsid w:val="004669F1"/>
    <w:rsid w:val="00467813"/>
    <w:rsid w:val="00467B7F"/>
    <w:rsid w:val="0047021B"/>
    <w:rsid w:val="004714F0"/>
    <w:rsid w:val="004726DB"/>
    <w:rsid w:val="00472D46"/>
    <w:rsid w:val="0047386A"/>
    <w:rsid w:val="004738F1"/>
    <w:rsid w:val="00473A64"/>
    <w:rsid w:val="00474244"/>
    <w:rsid w:val="004745F4"/>
    <w:rsid w:val="0047477A"/>
    <w:rsid w:val="004750F5"/>
    <w:rsid w:val="00475756"/>
    <w:rsid w:val="00475AC5"/>
    <w:rsid w:val="004766DB"/>
    <w:rsid w:val="0047686C"/>
    <w:rsid w:val="004772E6"/>
    <w:rsid w:val="00480C69"/>
    <w:rsid w:val="00481160"/>
    <w:rsid w:val="004822A3"/>
    <w:rsid w:val="0048259D"/>
    <w:rsid w:val="00482C40"/>
    <w:rsid w:val="00482F5B"/>
    <w:rsid w:val="00483313"/>
    <w:rsid w:val="00483C42"/>
    <w:rsid w:val="00485D90"/>
    <w:rsid w:val="0048613C"/>
    <w:rsid w:val="004864AC"/>
    <w:rsid w:val="00486A90"/>
    <w:rsid w:val="00486B66"/>
    <w:rsid w:val="00487477"/>
    <w:rsid w:val="004878C4"/>
    <w:rsid w:val="00487D96"/>
    <w:rsid w:val="00490F8D"/>
    <w:rsid w:val="00490F8F"/>
    <w:rsid w:val="00492E94"/>
    <w:rsid w:val="00493210"/>
    <w:rsid w:val="00493428"/>
    <w:rsid w:val="0049367E"/>
    <w:rsid w:val="00493AC7"/>
    <w:rsid w:val="0049486E"/>
    <w:rsid w:val="00494874"/>
    <w:rsid w:val="00495F8C"/>
    <w:rsid w:val="00496698"/>
    <w:rsid w:val="00496B0C"/>
    <w:rsid w:val="00496EED"/>
    <w:rsid w:val="0049721B"/>
    <w:rsid w:val="0049747C"/>
    <w:rsid w:val="0049755D"/>
    <w:rsid w:val="004975DD"/>
    <w:rsid w:val="00497A45"/>
    <w:rsid w:val="00497B65"/>
    <w:rsid w:val="00497C95"/>
    <w:rsid w:val="004A05FF"/>
    <w:rsid w:val="004A07D3"/>
    <w:rsid w:val="004A0878"/>
    <w:rsid w:val="004A178D"/>
    <w:rsid w:val="004A21D5"/>
    <w:rsid w:val="004A25EC"/>
    <w:rsid w:val="004A3125"/>
    <w:rsid w:val="004A34BD"/>
    <w:rsid w:val="004A36FA"/>
    <w:rsid w:val="004A40C8"/>
    <w:rsid w:val="004A447B"/>
    <w:rsid w:val="004A4A38"/>
    <w:rsid w:val="004A5451"/>
    <w:rsid w:val="004A58E6"/>
    <w:rsid w:val="004A5CEB"/>
    <w:rsid w:val="004A62FA"/>
    <w:rsid w:val="004A64EE"/>
    <w:rsid w:val="004A702F"/>
    <w:rsid w:val="004A720C"/>
    <w:rsid w:val="004A768F"/>
    <w:rsid w:val="004B01A7"/>
    <w:rsid w:val="004B0EA7"/>
    <w:rsid w:val="004B1FA3"/>
    <w:rsid w:val="004B201D"/>
    <w:rsid w:val="004B2E6D"/>
    <w:rsid w:val="004B322F"/>
    <w:rsid w:val="004B480D"/>
    <w:rsid w:val="004B484F"/>
    <w:rsid w:val="004B5D89"/>
    <w:rsid w:val="004B7528"/>
    <w:rsid w:val="004C08EB"/>
    <w:rsid w:val="004C11F6"/>
    <w:rsid w:val="004C2BB4"/>
    <w:rsid w:val="004C386E"/>
    <w:rsid w:val="004C3ACF"/>
    <w:rsid w:val="004C3C3D"/>
    <w:rsid w:val="004C467D"/>
    <w:rsid w:val="004C4B64"/>
    <w:rsid w:val="004C5071"/>
    <w:rsid w:val="004C509E"/>
    <w:rsid w:val="004C7ADF"/>
    <w:rsid w:val="004C7C32"/>
    <w:rsid w:val="004C7D8D"/>
    <w:rsid w:val="004C7DB3"/>
    <w:rsid w:val="004D026F"/>
    <w:rsid w:val="004D037B"/>
    <w:rsid w:val="004D08AB"/>
    <w:rsid w:val="004D0917"/>
    <w:rsid w:val="004D1E5D"/>
    <w:rsid w:val="004D212F"/>
    <w:rsid w:val="004D2589"/>
    <w:rsid w:val="004D2710"/>
    <w:rsid w:val="004D2787"/>
    <w:rsid w:val="004D2EF3"/>
    <w:rsid w:val="004D39DA"/>
    <w:rsid w:val="004D3EE2"/>
    <w:rsid w:val="004D47A0"/>
    <w:rsid w:val="004D5ED0"/>
    <w:rsid w:val="004D673E"/>
    <w:rsid w:val="004E05A3"/>
    <w:rsid w:val="004E077A"/>
    <w:rsid w:val="004E0975"/>
    <w:rsid w:val="004E0F04"/>
    <w:rsid w:val="004E1401"/>
    <w:rsid w:val="004E1A3C"/>
    <w:rsid w:val="004E1FD1"/>
    <w:rsid w:val="004E36DA"/>
    <w:rsid w:val="004E4E6C"/>
    <w:rsid w:val="004E5C06"/>
    <w:rsid w:val="004E624C"/>
    <w:rsid w:val="004E6765"/>
    <w:rsid w:val="004E6876"/>
    <w:rsid w:val="004E725C"/>
    <w:rsid w:val="004E786C"/>
    <w:rsid w:val="004E79A0"/>
    <w:rsid w:val="004E7A23"/>
    <w:rsid w:val="004E7C53"/>
    <w:rsid w:val="004E7FED"/>
    <w:rsid w:val="004F10E4"/>
    <w:rsid w:val="004F11DD"/>
    <w:rsid w:val="004F11FF"/>
    <w:rsid w:val="004F150C"/>
    <w:rsid w:val="004F2369"/>
    <w:rsid w:val="004F266B"/>
    <w:rsid w:val="004F2764"/>
    <w:rsid w:val="004F28E5"/>
    <w:rsid w:val="004F4776"/>
    <w:rsid w:val="004F5BE8"/>
    <w:rsid w:val="004F6897"/>
    <w:rsid w:val="004F692A"/>
    <w:rsid w:val="004F740C"/>
    <w:rsid w:val="004F7DCA"/>
    <w:rsid w:val="00500195"/>
    <w:rsid w:val="005007D9"/>
    <w:rsid w:val="005009E9"/>
    <w:rsid w:val="00500A1D"/>
    <w:rsid w:val="00501422"/>
    <w:rsid w:val="00502A39"/>
    <w:rsid w:val="00502D4A"/>
    <w:rsid w:val="00504AAF"/>
    <w:rsid w:val="005055E5"/>
    <w:rsid w:val="00505E19"/>
    <w:rsid w:val="00506674"/>
    <w:rsid w:val="00506B18"/>
    <w:rsid w:val="00506EA4"/>
    <w:rsid w:val="0050714E"/>
    <w:rsid w:val="005075C8"/>
    <w:rsid w:val="005078C7"/>
    <w:rsid w:val="00507994"/>
    <w:rsid w:val="00507C56"/>
    <w:rsid w:val="005101AC"/>
    <w:rsid w:val="005105E1"/>
    <w:rsid w:val="00511307"/>
    <w:rsid w:val="00511353"/>
    <w:rsid w:val="005113B8"/>
    <w:rsid w:val="00511876"/>
    <w:rsid w:val="005119E3"/>
    <w:rsid w:val="00511AB2"/>
    <w:rsid w:val="0051207A"/>
    <w:rsid w:val="00512A66"/>
    <w:rsid w:val="00512EED"/>
    <w:rsid w:val="005131A0"/>
    <w:rsid w:val="005131BD"/>
    <w:rsid w:val="005135ED"/>
    <w:rsid w:val="00513735"/>
    <w:rsid w:val="00514661"/>
    <w:rsid w:val="00514D26"/>
    <w:rsid w:val="00515BA5"/>
    <w:rsid w:val="00515FF7"/>
    <w:rsid w:val="00516E6E"/>
    <w:rsid w:val="00517027"/>
    <w:rsid w:val="005206B6"/>
    <w:rsid w:val="0052071B"/>
    <w:rsid w:val="00521057"/>
    <w:rsid w:val="005219A7"/>
    <w:rsid w:val="00521B31"/>
    <w:rsid w:val="0052219F"/>
    <w:rsid w:val="005232AF"/>
    <w:rsid w:val="005232EE"/>
    <w:rsid w:val="00523325"/>
    <w:rsid w:val="00523E80"/>
    <w:rsid w:val="005243C5"/>
    <w:rsid w:val="00524593"/>
    <w:rsid w:val="00525071"/>
    <w:rsid w:val="0052548B"/>
    <w:rsid w:val="00525B18"/>
    <w:rsid w:val="00525F24"/>
    <w:rsid w:val="005263E7"/>
    <w:rsid w:val="00526C3B"/>
    <w:rsid w:val="00527677"/>
    <w:rsid w:val="00527CDD"/>
    <w:rsid w:val="00527F85"/>
    <w:rsid w:val="005301B8"/>
    <w:rsid w:val="005303BD"/>
    <w:rsid w:val="005307E0"/>
    <w:rsid w:val="00530C47"/>
    <w:rsid w:val="00530F07"/>
    <w:rsid w:val="00531B2C"/>
    <w:rsid w:val="00531EC1"/>
    <w:rsid w:val="005326DB"/>
    <w:rsid w:val="00532DA5"/>
    <w:rsid w:val="00533644"/>
    <w:rsid w:val="005336BC"/>
    <w:rsid w:val="005336C5"/>
    <w:rsid w:val="00533C0B"/>
    <w:rsid w:val="00533D74"/>
    <w:rsid w:val="0053415A"/>
    <w:rsid w:val="005343D9"/>
    <w:rsid w:val="00534813"/>
    <w:rsid w:val="00534D96"/>
    <w:rsid w:val="00535B1D"/>
    <w:rsid w:val="00535C9E"/>
    <w:rsid w:val="00535FDA"/>
    <w:rsid w:val="00535FEF"/>
    <w:rsid w:val="0053619F"/>
    <w:rsid w:val="005362D6"/>
    <w:rsid w:val="005366FE"/>
    <w:rsid w:val="00537FDC"/>
    <w:rsid w:val="00540D98"/>
    <w:rsid w:val="00540EBD"/>
    <w:rsid w:val="005414C0"/>
    <w:rsid w:val="005415BD"/>
    <w:rsid w:val="00541C41"/>
    <w:rsid w:val="005422FC"/>
    <w:rsid w:val="005430B5"/>
    <w:rsid w:val="00544980"/>
    <w:rsid w:val="00544E78"/>
    <w:rsid w:val="00545A2A"/>
    <w:rsid w:val="00547364"/>
    <w:rsid w:val="00547ED7"/>
    <w:rsid w:val="00550126"/>
    <w:rsid w:val="005509E1"/>
    <w:rsid w:val="00551230"/>
    <w:rsid w:val="0055183C"/>
    <w:rsid w:val="0055198E"/>
    <w:rsid w:val="00551B5E"/>
    <w:rsid w:val="005525C1"/>
    <w:rsid w:val="005528AF"/>
    <w:rsid w:val="00553076"/>
    <w:rsid w:val="005531D5"/>
    <w:rsid w:val="00553B74"/>
    <w:rsid w:val="00553BC7"/>
    <w:rsid w:val="00553DEC"/>
    <w:rsid w:val="005542F5"/>
    <w:rsid w:val="00554C9B"/>
    <w:rsid w:val="00555C0C"/>
    <w:rsid w:val="00555F4A"/>
    <w:rsid w:val="00556685"/>
    <w:rsid w:val="005567E8"/>
    <w:rsid w:val="005570A7"/>
    <w:rsid w:val="00560810"/>
    <w:rsid w:val="00560C67"/>
    <w:rsid w:val="00560E41"/>
    <w:rsid w:val="005618E4"/>
    <w:rsid w:val="00561C74"/>
    <w:rsid w:val="00562B8F"/>
    <w:rsid w:val="005631FE"/>
    <w:rsid w:val="005636C0"/>
    <w:rsid w:val="00563877"/>
    <w:rsid w:val="00563F95"/>
    <w:rsid w:val="00564CC9"/>
    <w:rsid w:val="00564D2A"/>
    <w:rsid w:val="00565079"/>
    <w:rsid w:val="00565BAA"/>
    <w:rsid w:val="00565D86"/>
    <w:rsid w:val="00566297"/>
    <w:rsid w:val="005662B3"/>
    <w:rsid w:val="00566838"/>
    <w:rsid w:val="00567102"/>
    <w:rsid w:val="00567845"/>
    <w:rsid w:val="00567D47"/>
    <w:rsid w:val="005706D0"/>
    <w:rsid w:val="00570F50"/>
    <w:rsid w:val="00571258"/>
    <w:rsid w:val="00571859"/>
    <w:rsid w:val="005734F4"/>
    <w:rsid w:val="00573B2C"/>
    <w:rsid w:val="00573F8E"/>
    <w:rsid w:val="00573FAD"/>
    <w:rsid w:val="00574B86"/>
    <w:rsid w:val="00574DD0"/>
    <w:rsid w:val="00575158"/>
    <w:rsid w:val="005758F3"/>
    <w:rsid w:val="00575AD1"/>
    <w:rsid w:val="00575F27"/>
    <w:rsid w:val="00575F77"/>
    <w:rsid w:val="005762F5"/>
    <w:rsid w:val="00576404"/>
    <w:rsid w:val="00576C60"/>
    <w:rsid w:val="00576C68"/>
    <w:rsid w:val="00577961"/>
    <w:rsid w:val="0058033B"/>
    <w:rsid w:val="005805E1"/>
    <w:rsid w:val="0058120D"/>
    <w:rsid w:val="00581BD0"/>
    <w:rsid w:val="0058213C"/>
    <w:rsid w:val="00582321"/>
    <w:rsid w:val="0058233A"/>
    <w:rsid w:val="005824E9"/>
    <w:rsid w:val="0058263D"/>
    <w:rsid w:val="00583889"/>
    <w:rsid w:val="00583BC7"/>
    <w:rsid w:val="005841B6"/>
    <w:rsid w:val="00584437"/>
    <w:rsid w:val="00584589"/>
    <w:rsid w:val="005845DC"/>
    <w:rsid w:val="00585680"/>
    <w:rsid w:val="00585A91"/>
    <w:rsid w:val="00585F3C"/>
    <w:rsid w:val="00586753"/>
    <w:rsid w:val="005867B7"/>
    <w:rsid w:val="00586DC3"/>
    <w:rsid w:val="005878EE"/>
    <w:rsid w:val="00587969"/>
    <w:rsid w:val="00587D09"/>
    <w:rsid w:val="00587FFB"/>
    <w:rsid w:val="0059007B"/>
    <w:rsid w:val="0059048C"/>
    <w:rsid w:val="00590584"/>
    <w:rsid w:val="00590588"/>
    <w:rsid w:val="00590D64"/>
    <w:rsid w:val="005910FC"/>
    <w:rsid w:val="00591201"/>
    <w:rsid w:val="0059131C"/>
    <w:rsid w:val="005916CA"/>
    <w:rsid w:val="00591873"/>
    <w:rsid w:val="00591CB0"/>
    <w:rsid w:val="0059201E"/>
    <w:rsid w:val="005923BB"/>
    <w:rsid w:val="005925C0"/>
    <w:rsid w:val="0059314E"/>
    <w:rsid w:val="0059389D"/>
    <w:rsid w:val="00593F4A"/>
    <w:rsid w:val="00594111"/>
    <w:rsid w:val="005947CD"/>
    <w:rsid w:val="00594C13"/>
    <w:rsid w:val="00595033"/>
    <w:rsid w:val="00595196"/>
    <w:rsid w:val="0059526B"/>
    <w:rsid w:val="005963B3"/>
    <w:rsid w:val="005A03AA"/>
    <w:rsid w:val="005A045F"/>
    <w:rsid w:val="005A0A7A"/>
    <w:rsid w:val="005A2225"/>
    <w:rsid w:val="005A2DEF"/>
    <w:rsid w:val="005A2F58"/>
    <w:rsid w:val="005A31F2"/>
    <w:rsid w:val="005A36C9"/>
    <w:rsid w:val="005A3EA5"/>
    <w:rsid w:val="005A5008"/>
    <w:rsid w:val="005A544A"/>
    <w:rsid w:val="005A5835"/>
    <w:rsid w:val="005A5ACE"/>
    <w:rsid w:val="005A6ABF"/>
    <w:rsid w:val="005A6CCA"/>
    <w:rsid w:val="005A739F"/>
    <w:rsid w:val="005A7B9D"/>
    <w:rsid w:val="005A7BBE"/>
    <w:rsid w:val="005A7CBA"/>
    <w:rsid w:val="005B0618"/>
    <w:rsid w:val="005B0ED5"/>
    <w:rsid w:val="005B2229"/>
    <w:rsid w:val="005B2A26"/>
    <w:rsid w:val="005B2ADA"/>
    <w:rsid w:val="005B2C65"/>
    <w:rsid w:val="005B30D0"/>
    <w:rsid w:val="005B325A"/>
    <w:rsid w:val="005B328E"/>
    <w:rsid w:val="005B36F9"/>
    <w:rsid w:val="005B36FB"/>
    <w:rsid w:val="005B436D"/>
    <w:rsid w:val="005B44D4"/>
    <w:rsid w:val="005B4564"/>
    <w:rsid w:val="005B4798"/>
    <w:rsid w:val="005B49A2"/>
    <w:rsid w:val="005B4BC8"/>
    <w:rsid w:val="005B4F6E"/>
    <w:rsid w:val="005B50EB"/>
    <w:rsid w:val="005B5855"/>
    <w:rsid w:val="005B5BF9"/>
    <w:rsid w:val="005C0584"/>
    <w:rsid w:val="005C0BAA"/>
    <w:rsid w:val="005C18D2"/>
    <w:rsid w:val="005C32D9"/>
    <w:rsid w:val="005C3EA6"/>
    <w:rsid w:val="005C409F"/>
    <w:rsid w:val="005C54A6"/>
    <w:rsid w:val="005C5823"/>
    <w:rsid w:val="005C5975"/>
    <w:rsid w:val="005C59CC"/>
    <w:rsid w:val="005C5E1D"/>
    <w:rsid w:val="005C71C2"/>
    <w:rsid w:val="005C7EDF"/>
    <w:rsid w:val="005C7F43"/>
    <w:rsid w:val="005D0093"/>
    <w:rsid w:val="005D13FB"/>
    <w:rsid w:val="005D18EA"/>
    <w:rsid w:val="005D1A95"/>
    <w:rsid w:val="005D2B74"/>
    <w:rsid w:val="005D2F33"/>
    <w:rsid w:val="005D3475"/>
    <w:rsid w:val="005D3CC9"/>
    <w:rsid w:val="005D5176"/>
    <w:rsid w:val="005D57C6"/>
    <w:rsid w:val="005D5B43"/>
    <w:rsid w:val="005D5BFF"/>
    <w:rsid w:val="005D5E26"/>
    <w:rsid w:val="005D62BB"/>
    <w:rsid w:val="005D65A8"/>
    <w:rsid w:val="005D6E88"/>
    <w:rsid w:val="005D70A1"/>
    <w:rsid w:val="005D711D"/>
    <w:rsid w:val="005E072D"/>
    <w:rsid w:val="005E082D"/>
    <w:rsid w:val="005E0AFD"/>
    <w:rsid w:val="005E0B04"/>
    <w:rsid w:val="005E0E32"/>
    <w:rsid w:val="005E114A"/>
    <w:rsid w:val="005E1532"/>
    <w:rsid w:val="005E16EA"/>
    <w:rsid w:val="005E1963"/>
    <w:rsid w:val="005E2CC9"/>
    <w:rsid w:val="005E381D"/>
    <w:rsid w:val="005E53B5"/>
    <w:rsid w:val="005E55B7"/>
    <w:rsid w:val="005E5717"/>
    <w:rsid w:val="005E7B23"/>
    <w:rsid w:val="005F032F"/>
    <w:rsid w:val="005F11CF"/>
    <w:rsid w:val="005F2544"/>
    <w:rsid w:val="005F26AF"/>
    <w:rsid w:val="005F2B1E"/>
    <w:rsid w:val="005F2B90"/>
    <w:rsid w:val="005F3445"/>
    <w:rsid w:val="005F3668"/>
    <w:rsid w:val="005F37BF"/>
    <w:rsid w:val="005F37E5"/>
    <w:rsid w:val="005F3A93"/>
    <w:rsid w:val="005F66E0"/>
    <w:rsid w:val="005F6CCE"/>
    <w:rsid w:val="005F7109"/>
    <w:rsid w:val="005F7265"/>
    <w:rsid w:val="005F7EDF"/>
    <w:rsid w:val="005F7F18"/>
    <w:rsid w:val="00601837"/>
    <w:rsid w:val="00601F9F"/>
    <w:rsid w:val="00602175"/>
    <w:rsid w:val="00602F94"/>
    <w:rsid w:val="006033A0"/>
    <w:rsid w:val="00603D75"/>
    <w:rsid w:val="00603FFD"/>
    <w:rsid w:val="006040A1"/>
    <w:rsid w:val="006040D1"/>
    <w:rsid w:val="0060489B"/>
    <w:rsid w:val="006049A1"/>
    <w:rsid w:val="00604A2A"/>
    <w:rsid w:val="00604E11"/>
    <w:rsid w:val="00605374"/>
    <w:rsid w:val="00606470"/>
    <w:rsid w:val="006103E9"/>
    <w:rsid w:val="00610404"/>
    <w:rsid w:val="00610923"/>
    <w:rsid w:val="00611AE4"/>
    <w:rsid w:val="0061234F"/>
    <w:rsid w:val="00612A6E"/>
    <w:rsid w:val="0061343D"/>
    <w:rsid w:val="00613714"/>
    <w:rsid w:val="0061523E"/>
    <w:rsid w:val="00615A57"/>
    <w:rsid w:val="00615C9A"/>
    <w:rsid w:val="00615D14"/>
    <w:rsid w:val="0061603A"/>
    <w:rsid w:val="006162BD"/>
    <w:rsid w:val="006179A5"/>
    <w:rsid w:val="00621667"/>
    <w:rsid w:val="00621D92"/>
    <w:rsid w:val="00622190"/>
    <w:rsid w:val="00622C4F"/>
    <w:rsid w:val="00623352"/>
    <w:rsid w:val="00623BC4"/>
    <w:rsid w:val="00623D83"/>
    <w:rsid w:val="00623E64"/>
    <w:rsid w:val="006253AB"/>
    <w:rsid w:val="00626829"/>
    <w:rsid w:val="00626DB1"/>
    <w:rsid w:val="00626F13"/>
    <w:rsid w:val="00627017"/>
    <w:rsid w:val="00627548"/>
    <w:rsid w:val="00627629"/>
    <w:rsid w:val="006277D9"/>
    <w:rsid w:val="006278F6"/>
    <w:rsid w:val="00627A39"/>
    <w:rsid w:val="00630BB0"/>
    <w:rsid w:val="00630E81"/>
    <w:rsid w:val="00631200"/>
    <w:rsid w:val="00632708"/>
    <w:rsid w:val="00632F4D"/>
    <w:rsid w:val="00633260"/>
    <w:rsid w:val="006333C0"/>
    <w:rsid w:val="00633848"/>
    <w:rsid w:val="006338D8"/>
    <w:rsid w:val="00634037"/>
    <w:rsid w:val="0063414E"/>
    <w:rsid w:val="00634A93"/>
    <w:rsid w:val="00634EC4"/>
    <w:rsid w:val="00635B8D"/>
    <w:rsid w:val="00636FFD"/>
    <w:rsid w:val="00637575"/>
    <w:rsid w:val="00637B1B"/>
    <w:rsid w:val="00637D71"/>
    <w:rsid w:val="0064057F"/>
    <w:rsid w:val="00641398"/>
    <w:rsid w:val="0064163F"/>
    <w:rsid w:val="00641CA2"/>
    <w:rsid w:val="00642581"/>
    <w:rsid w:val="00642F63"/>
    <w:rsid w:val="006440F9"/>
    <w:rsid w:val="00644429"/>
    <w:rsid w:val="00644788"/>
    <w:rsid w:val="00644C59"/>
    <w:rsid w:val="00644EB3"/>
    <w:rsid w:val="006456CB"/>
    <w:rsid w:val="00645A44"/>
    <w:rsid w:val="00645BB4"/>
    <w:rsid w:val="00645CC7"/>
    <w:rsid w:val="00646F5B"/>
    <w:rsid w:val="00646FBC"/>
    <w:rsid w:val="006471E4"/>
    <w:rsid w:val="0064758E"/>
    <w:rsid w:val="0064764C"/>
    <w:rsid w:val="006478E3"/>
    <w:rsid w:val="00647C3D"/>
    <w:rsid w:val="006501E4"/>
    <w:rsid w:val="0065145B"/>
    <w:rsid w:val="00651540"/>
    <w:rsid w:val="0065187E"/>
    <w:rsid w:val="006518AC"/>
    <w:rsid w:val="00651B13"/>
    <w:rsid w:val="00651C97"/>
    <w:rsid w:val="00652917"/>
    <w:rsid w:val="00652923"/>
    <w:rsid w:val="006529A7"/>
    <w:rsid w:val="006532CB"/>
    <w:rsid w:val="006540E7"/>
    <w:rsid w:val="0065434D"/>
    <w:rsid w:val="00654703"/>
    <w:rsid w:val="00654DAA"/>
    <w:rsid w:val="00655DA6"/>
    <w:rsid w:val="00656051"/>
    <w:rsid w:val="00656518"/>
    <w:rsid w:val="00657654"/>
    <w:rsid w:val="00657871"/>
    <w:rsid w:val="0065792A"/>
    <w:rsid w:val="0066001D"/>
    <w:rsid w:val="0066009D"/>
    <w:rsid w:val="0066048F"/>
    <w:rsid w:val="00660806"/>
    <w:rsid w:val="00660DAB"/>
    <w:rsid w:val="00661869"/>
    <w:rsid w:val="00662079"/>
    <w:rsid w:val="006621A7"/>
    <w:rsid w:val="00662361"/>
    <w:rsid w:val="00662C9D"/>
    <w:rsid w:val="00663E1B"/>
    <w:rsid w:val="00664534"/>
    <w:rsid w:val="006645BD"/>
    <w:rsid w:val="00664E97"/>
    <w:rsid w:val="00665DE1"/>
    <w:rsid w:val="006666B6"/>
    <w:rsid w:val="00667A99"/>
    <w:rsid w:val="00670B47"/>
    <w:rsid w:val="00670B51"/>
    <w:rsid w:val="00670BEE"/>
    <w:rsid w:val="00670C28"/>
    <w:rsid w:val="00670CF5"/>
    <w:rsid w:val="00671A5B"/>
    <w:rsid w:val="00672765"/>
    <w:rsid w:val="0067281E"/>
    <w:rsid w:val="006728EE"/>
    <w:rsid w:val="00672A0E"/>
    <w:rsid w:val="0067319D"/>
    <w:rsid w:val="006736C9"/>
    <w:rsid w:val="006737A0"/>
    <w:rsid w:val="00673B78"/>
    <w:rsid w:val="00673D8B"/>
    <w:rsid w:val="00673E6A"/>
    <w:rsid w:val="0067400B"/>
    <w:rsid w:val="00674F13"/>
    <w:rsid w:val="00675191"/>
    <w:rsid w:val="006752C2"/>
    <w:rsid w:val="00675438"/>
    <w:rsid w:val="00675C8F"/>
    <w:rsid w:val="00680092"/>
    <w:rsid w:val="00680197"/>
    <w:rsid w:val="00680A7E"/>
    <w:rsid w:val="00680D74"/>
    <w:rsid w:val="0068154D"/>
    <w:rsid w:val="00681D37"/>
    <w:rsid w:val="00682617"/>
    <w:rsid w:val="0068302A"/>
    <w:rsid w:val="006833AD"/>
    <w:rsid w:val="006842F6"/>
    <w:rsid w:val="006853EB"/>
    <w:rsid w:val="006857CD"/>
    <w:rsid w:val="00685B4E"/>
    <w:rsid w:val="00685F73"/>
    <w:rsid w:val="00686384"/>
    <w:rsid w:val="00686F38"/>
    <w:rsid w:val="006872A4"/>
    <w:rsid w:val="006904BB"/>
    <w:rsid w:val="00690B3D"/>
    <w:rsid w:val="00691416"/>
    <w:rsid w:val="00691C3F"/>
    <w:rsid w:val="00691E6D"/>
    <w:rsid w:val="0069281F"/>
    <w:rsid w:val="00694E63"/>
    <w:rsid w:val="0069504B"/>
    <w:rsid w:val="00695535"/>
    <w:rsid w:val="006958DF"/>
    <w:rsid w:val="006962DB"/>
    <w:rsid w:val="0069636D"/>
    <w:rsid w:val="0069762A"/>
    <w:rsid w:val="00697ADF"/>
    <w:rsid w:val="00697B5F"/>
    <w:rsid w:val="00697D97"/>
    <w:rsid w:val="006A01B6"/>
    <w:rsid w:val="006A103D"/>
    <w:rsid w:val="006A2048"/>
    <w:rsid w:val="006A2115"/>
    <w:rsid w:val="006A2FCA"/>
    <w:rsid w:val="006A30A3"/>
    <w:rsid w:val="006A3896"/>
    <w:rsid w:val="006A3AC1"/>
    <w:rsid w:val="006A3BED"/>
    <w:rsid w:val="006A3D6E"/>
    <w:rsid w:val="006A486B"/>
    <w:rsid w:val="006A5069"/>
    <w:rsid w:val="006A548C"/>
    <w:rsid w:val="006A5E7E"/>
    <w:rsid w:val="006A61EB"/>
    <w:rsid w:val="006A69D5"/>
    <w:rsid w:val="006A6AAE"/>
    <w:rsid w:val="006B0795"/>
    <w:rsid w:val="006B1479"/>
    <w:rsid w:val="006B1564"/>
    <w:rsid w:val="006B1D23"/>
    <w:rsid w:val="006B1E17"/>
    <w:rsid w:val="006B2866"/>
    <w:rsid w:val="006B47A2"/>
    <w:rsid w:val="006B569D"/>
    <w:rsid w:val="006B574A"/>
    <w:rsid w:val="006B6126"/>
    <w:rsid w:val="006B62F0"/>
    <w:rsid w:val="006B6598"/>
    <w:rsid w:val="006B6755"/>
    <w:rsid w:val="006B7073"/>
    <w:rsid w:val="006B77DD"/>
    <w:rsid w:val="006B7875"/>
    <w:rsid w:val="006B7CEB"/>
    <w:rsid w:val="006C00A7"/>
    <w:rsid w:val="006C0528"/>
    <w:rsid w:val="006C102E"/>
    <w:rsid w:val="006C106E"/>
    <w:rsid w:val="006C1099"/>
    <w:rsid w:val="006C13EA"/>
    <w:rsid w:val="006C18F8"/>
    <w:rsid w:val="006C1D8E"/>
    <w:rsid w:val="006C2D7A"/>
    <w:rsid w:val="006C3215"/>
    <w:rsid w:val="006C35B3"/>
    <w:rsid w:val="006C3CB6"/>
    <w:rsid w:val="006C40B0"/>
    <w:rsid w:val="006C41D2"/>
    <w:rsid w:val="006C4479"/>
    <w:rsid w:val="006C4582"/>
    <w:rsid w:val="006C4965"/>
    <w:rsid w:val="006C4AD4"/>
    <w:rsid w:val="006C4B16"/>
    <w:rsid w:val="006C5A93"/>
    <w:rsid w:val="006C5FF5"/>
    <w:rsid w:val="006C6763"/>
    <w:rsid w:val="006C68F1"/>
    <w:rsid w:val="006C690D"/>
    <w:rsid w:val="006C6E0B"/>
    <w:rsid w:val="006C716F"/>
    <w:rsid w:val="006C7867"/>
    <w:rsid w:val="006C78DB"/>
    <w:rsid w:val="006D1345"/>
    <w:rsid w:val="006D25D9"/>
    <w:rsid w:val="006D2759"/>
    <w:rsid w:val="006D279D"/>
    <w:rsid w:val="006D3476"/>
    <w:rsid w:val="006D3593"/>
    <w:rsid w:val="006D44D7"/>
    <w:rsid w:val="006D44EA"/>
    <w:rsid w:val="006D4A96"/>
    <w:rsid w:val="006D4EB0"/>
    <w:rsid w:val="006D590F"/>
    <w:rsid w:val="006D5AEB"/>
    <w:rsid w:val="006D6634"/>
    <w:rsid w:val="006D66A3"/>
    <w:rsid w:val="006D7237"/>
    <w:rsid w:val="006D7450"/>
    <w:rsid w:val="006D74AD"/>
    <w:rsid w:val="006D752A"/>
    <w:rsid w:val="006E0803"/>
    <w:rsid w:val="006E1F65"/>
    <w:rsid w:val="006E20EF"/>
    <w:rsid w:val="006E2269"/>
    <w:rsid w:val="006E29EC"/>
    <w:rsid w:val="006E2D31"/>
    <w:rsid w:val="006E2FF1"/>
    <w:rsid w:val="006E3284"/>
    <w:rsid w:val="006E360A"/>
    <w:rsid w:val="006E4875"/>
    <w:rsid w:val="006E4F0A"/>
    <w:rsid w:val="006E543B"/>
    <w:rsid w:val="006E599A"/>
    <w:rsid w:val="006E5FCA"/>
    <w:rsid w:val="006E631F"/>
    <w:rsid w:val="006E64D1"/>
    <w:rsid w:val="006E6DE2"/>
    <w:rsid w:val="006E6FF5"/>
    <w:rsid w:val="006F0954"/>
    <w:rsid w:val="006F0A2B"/>
    <w:rsid w:val="006F0BED"/>
    <w:rsid w:val="006F0EF1"/>
    <w:rsid w:val="006F14EA"/>
    <w:rsid w:val="006F2544"/>
    <w:rsid w:val="006F2604"/>
    <w:rsid w:val="006F2721"/>
    <w:rsid w:val="006F29C7"/>
    <w:rsid w:val="006F2A88"/>
    <w:rsid w:val="006F2C7D"/>
    <w:rsid w:val="006F3023"/>
    <w:rsid w:val="006F34E5"/>
    <w:rsid w:val="006F366B"/>
    <w:rsid w:val="006F3737"/>
    <w:rsid w:val="006F3946"/>
    <w:rsid w:val="006F3C3E"/>
    <w:rsid w:val="006F3DF2"/>
    <w:rsid w:val="006F4A52"/>
    <w:rsid w:val="006F535C"/>
    <w:rsid w:val="006F5F30"/>
    <w:rsid w:val="006F6869"/>
    <w:rsid w:val="006F6970"/>
    <w:rsid w:val="006F6B0B"/>
    <w:rsid w:val="006F73E1"/>
    <w:rsid w:val="00700330"/>
    <w:rsid w:val="00700E46"/>
    <w:rsid w:val="00701A01"/>
    <w:rsid w:val="00702216"/>
    <w:rsid w:val="00702672"/>
    <w:rsid w:val="00702790"/>
    <w:rsid w:val="00702EC5"/>
    <w:rsid w:val="007030E4"/>
    <w:rsid w:val="00703725"/>
    <w:rsid w:val="0070412F"/>
    <w:rsid w:val="007045C8"/>
    <w:rsid w:val="007046D6"/>
    <w:rsid w:val="00704A71"/>
    <w:rsid w:val="00705C96"/>
    <w:rsid w:val="00706487"/>
    <w:rsid w:val="00707595"/>
    <w:rsid w:val="00710C41"/>
    <w:rsid w:val="00711B8C"/>
    <w:rsid w:val="0071222F"/>
    <w:rsid w:val="00712500"/>
    <w:rsid w:val="00712B0A"/>
    <w:rsid w:val="00713148"/>
    <w:rsid w:val="00713614"/>
    <w:rsid w:val="007143C0"/>
    <w:rsid w:val="0071441D"/>
    <w:rsid w:val="00714B1E"/>
    <w:rsid w:val="007150DE"/>
    <w:rsid w:val="00716160"/>
    <w:rsid w:val="00716596"/>
    <w:rsid w:val="00716920"/>
    <w:rsid w:val="007178D7"/>
    <w:rsid w:val="00717B90"/>
    <w:rsid w:val="00717D8E"/>
    <w:rsid w:val="00720721"/>
    <w:rsid w:val="00720D3F"/>
    <w:rsid w:val="00720F22"/>
    <w:rsid w:val="00721401"/>
    <w:rsid w:val="007218F1"/>
    <w:rsid w:val="007219B8"/>
    <w:rsid w:val="00721F45"/>
    <w:rsid w:val="00722EBE"/>
    <w:rsid w:val="00722F90"/>
    <w:rsid w:val="007231EB"/>
    <w:rsid w:val="007251D9"/>
    <w:rsid w:val="007255CF"/>
    <w:rsid w:val="00725C36"/>
    <w:rsid w:val="00725C52"/>
    <w:rsid w:val="0072629F"/>
    <w:rsid w:val="00726976"/>
    <w:rsid w:val="0072765C"/>
    <w:rsid w:val="00727919"/>
    <w:rsid w:val="007300F6"/>
    <w:rsid w:val="0073093B"/>
    <w:rsid w:val="00731372"/>
    <w:rsid w:val="0073141B"/>
    <w:rsid w:val="007329DC"/>
    <w:rsid w:val="00734762"/>
    <w:rsid w:val="0073523E"/>
    <w:rsid w:val="00735A6F"/>
    <w:rsid w:val="00735B29"/>
    <w:rsid w:val="00736B19"/>
    <w:rsid w:val="007373BA"/>
    <w:rsid w:val="007374A0"/>
    <w:rsid w:val="00737CCE"/>
    <w:rsid w:val="0074052C"/>
    <w:rsid w:val="00740B24"/>
    <w:rsid w:val="0074117B"/>
    <w:rsid w:val="007411D3"/>
    <w:rsid w:val="007414C5"/>
    <w:rsid w:val="00741A33"/>
    <w:rsid w:val="00741D18"/>
    <w:rsid w:val="00742FD5"/>
    <w:rsid w:val="007438DD"/>
    <w:rsid w:val="00743FE7"/>
    <w:rsid w:val="007445AA"/>
    <w:rsid w:val="00744760"/>
    <w:rsid w:val="0074516E"/>
    <w:rsid w:val="007453F3"/>
    <w:rsid w:val="00745651"/>
    <w:rsid w:val="00745A30"/>
    <w:rsid w:val="00745E62"/>
    <w:rsid w:val="00746EE1"/>
    <w:rsid w:val="00746F1F"/>
    <w:rsid w:val="00746F80"/>
    <w:rsid w:val="007501BC"/>
    <w:rsid w:val="007504FF"/>
    <w:rsid w:val="00750C54"/>
    <w:rsid w:val="00751E0B"/>
    <w:rsid w:val="00751E19"/>
    <w:rsid w:val="007521F4"/>
    <w:rsid w:val="0075283D"/>
    <w:rsid w:val="0075427A"/>
    <w:rsid w:val="007549FB"/>
    <w:rsid w:val="00754D98"/>
    <w:rsid w:val="0075529C"/>
    <w:rsid w:val="00755A0D"/>
    <w:rsid w:val="007569B6"/>
    <w:rsid w:val="00757EDC"/>
    <w:rsid w:val="0076078E"/>
    <w:rsid w:val="007608B5"/>
    <w:rsid w:val="0076117E"/>
    <w:rsid w:val="007614BC"/>
    <w:rsid w:val="00761A1F"/>
    <w:rsid w:val="00761D9F"/>
    <w:rsid w:val="00762197"/>
    <w:rsid w:val="00762EBD"/>
    <w:rsid w:val="00762F72"/>
    <w:rsid w:val="0076312B"/>
    <w:rsid w:val="00763BE3"/>
    <w:rsid w:val="0076406F"/>
    <w:rsid w:val="00764326"/>
    <w:rsid w:val="00764814"/>
    <w:rsid w:val="00764CB8"/>
    <w:rsid w:val="00765061"/>
    <w:rsid w:val="00765093"/>
    <w:rsid w:val="00765887"/>
    <w:rsid w:val="0076648B"/>
    <w:rsid w:val="00766E4E"/>
    <w:rsid w:val="00767DBA"/>
    <w:rsid w:val="007701AC"/>
    <w:rsid w:val="00770516"/>
    <w:rsid w:val="00771B41"/>
    <w:rsid w:val="00771C45"/>
    <w:rsid w:val="00771FA6"/>
    <w:rsid w:val="007728AE"/>
    <w:rsid w:val="00773417"/>
    <w:rsid w:val="00774423"/>
    <w:rsid w:val="00774920"/>
    <w:rsid w:val="00774A28"/>
    <w:rsid w:val="007777CC"/>
    <w:rsid w:val="00777C5E"/>
    <w:rsid w:val="00780991"/>
    <w:rsid w:val="00780B12"/>
    <w:rsid w:val="00780B84"/>
    <w:rsid w:val="007812B5"/>
    <w:rsid w:val="0078144E"/>
    <w:rsid w:val="007815DB"/>
    <w:rsid w:val="00781A8A"/>
    <w:rsid w:val="00781B90"/>
    <w:rsid w:val="007820E8"/>
    <w:rsid w:val="00782C8C"/>
    <w:rsid w:val="00783D7E"/>
    <w:rsid w:val="00784F3D"/>
    <w:rsid w:val="00785096"/>
    <w:rsid w:val="00786DD9"/>
    <w:rsid w:val="00786F2C"/>
    <w:rsid w:val="00790653"/>
    <w:rsid w:val="007915EC"/>
    <w:rsid w:val="0079241B"/>
    <w:rsid w:val="007924DF"/>
    <w:rsid w:val="00792C82"/>
    <w:rsid w:val="00793401"/>
    <w:rsid w:val="00793792"/>
    <w:rsid w:val="00793C7F"/>
    <w:rsid w:val="00793F8A"/>
    <w:rsid w:val="00794967"/>
    <w:rsid w:val="007953F4"/>
    <w:rsid w:val="007954D0"/>
    <w:rsid w:val="00795B8E"/>
    <w:rsid w:val="007961B4"/>
    <w:rsid w:val="0079681D"/>
    <w:rsid w:val="007974B0"/>
    <w:rsid w:val="00797D7E"/>
    <w:rsid w:val="007A042F"/>
    <w:rsid w:val="007A0B6B"/>
    <w:rsid w:val="007A1505"/>
    <w:rsid w:val="007A19F0"/>
    <w:rsid w:val="007A2128"/>
    <w:rsid w:val="007A3603"/>
    <w:rsid w:val="007A3F5F"/>
    <w:rsid w:val="007A4841"/>
    <w:rsid w:val="007A4A4C"/>
    <w:rsid w:val="007A50F5"/>
    <w:rsid w:val="007A6393"/>
    <w:rsid w:val="007A6897"/>
    <w:rsid w:val="007A7697"/>
    <w:rsid w:val="007B02AE"/>
    <w:rsid w:val="007B0CC5"/>
    <w:rsid w:val="007B1190"/>
    <w:rsid w:val="007B2890"/>
    <w:rsid w:val="007B3711"/>
    <w:rsid w:val="007B43B9"/>
    <w:rsid w:val="007B4A0D"/>
    <w:rsid w:val="007B4BB7"/>
    <w:rsid w:val="007B53FA"/>
    <w:rsid w:val="007B6966"/>
    <w:rsid w:val="007B70E0"/>
    <w:rsid w:val="007B7706"/>
    <w:rsid w:val="007C00AD"/>
    <w:rsid w:val="007C05DD"/>
    <w:rsid w:val="007C06EB"/>
    <w:rsid w:val="007C113A"/>
    <w:rsid w:val="007C1869"/>
    <w:rsid w:val="007C1AD2"/>
    <w:rsid w:val="007C1D71"/>
    <w:rsid w:val="007C20B8"/>
    <w:rsid w:val="007C31CC"/>
    <w:rsid w:val="007C3D2B"/>
    <w:rsid w:val="007C455D"/>
    <w:rsid w:val="007C4F19"/>
    <w:rsid w:val="007C542F"/>
    <w:rsid w:val="007C5B24"/>
    <w:rsid w:val="007C5C6C"/>
    <w:rsid w:val="007C6090"/>
    <w:rsid w:val="007C6793"/>
    <w:rsid w:val="007C6B71"/>
    <w:rsid w:val="007C7166"/>
    <w:rsid w:val="007C7D0C"/>
    <w:rsid w:val="007D08A1"/>
    <w:rsid w:val="007D0BD5"/>
    <w:rsid w:val="007D2399"/>
    <w:rsid w:val="007D2F9B"/>
    <w:rsid w:val="007D3495"/>
    <w:rsid w:val="007D41EF"/>
    <w:rsid w:val="007D4B87"/>
    <w:rsid w:val="007D4BB1"/>
    <w:rsid w:val="007D51F2"/>
    <w:rsid w:val="007D53FC"/>
    <w:rsid w:val="007D540D"/>
    <w:rsid w:val="007D5A0C"/>
    <w:rsid w:val="007D5DB3"/>
    <w:rsid w:val="007D5EF6"/>
    <w:rsid w:val="007D605F"/>
    <w:rsid w:val="007E00F7"/>
    <w:rsid w:val="007E01B3"/>
    <w:rsid w:val="007E0AE8"/>
    <w:rsid w:val="007E1233"/>
    <w:rsid w:val="007E249C"/>
    <w:rsid w:val="007E292A"/>
    <w:rsid w:val="007E2C35"/>
    <w:rsid w:val="007E415F"/>
    <w:rsid w:val="007E47DE"/>
    <w:rsid w:val="007E52AA"/>
    <w:rsid w:val="007E5713"/>
    <w:rsid w:val="007E5950"/>
    <w:rsid w:val="007E62B0"/>
    <w:rsid w:val="007E6790"/>
    <w:rsid w:val="007E6E20"/>
    <w:rsid w:val="007E7E10"/>
    <w:rsid w:val="007F0103"/>
    <w:rsid w:val="007F06E0"/>
    <w:rsid w:val="007F0AFA"/>
    <w:rsid w:val="007F0B14"/>
    <w:rsid w:val="007F1540"/>
    <w:rsid w:val="007F1A40"/>
    <w:rsid w:val="007F1A5A"/>
    <w:rsid w:val="007F1F5C"/>
    <w:rsid w:val="007F269A"/>
    <w:rsid w:val="007F3240"/>
    <w:rsid w:val="007F35CD"/>
    <w:rsid w:val="007F3AB4"/>
    <w:rsid w:val="007F3C4B"/>
    <w:rsid w:val="007F424B"/>
    <w:rsid w:val="007F45B8"/>
    <w:rsid w:val="007F486A"/>
    <w:rsid w:val="007F4F40"/>
    <w:rsid w:val="007F51BE"/>
    <w:rsid w:val="007F69B7"/>
    <w:rsid w:val="007F6CB0"/>
    <w:rsid w:val="007F7724"/>
    <w:rsid w:val="007F79A1"/>
    <w:rsid w:val="008003C2"/>
    <w:rsid w:val="008006B5"/>
    <w:rsid w:val="00800C42"/>
    <w:rsid w:val="008010CD"/>
    <w:rsid w:val="008020A9"/>
    <w:rsid w:val="008029D0"/>
    <w:rsid w:val="0080342C"/>
    <w:rsid w:val="00803C91"/>
    <w:rsid w:val="00804544"/>
    <w:rsid w:val="008047E0"/>
    <w:rsid w:val="00805307"/>
    <w:rsid w:val="00805447"/>
    <w:rsid w:val="00805476"/>
    <w:rsid w:val="00805BAA"/>
    <w:rsid w:val="008063FC"/>
    <w:rsid w:val="00806DB9"/>
    <w:rsid w:val="00806F74"/>
    <w:rsid w:val="00807001"/>
    <w:rsid w:val="008073BE"/>
    <w:rsid w:val="00810831"/>
    <w:rsid w:val="00810920"/>
    <w:rsid w:val="00810A52"/>
    <w:rsid w:val="00810A7C"/>
    <w:rsid w:val="00810DF9"/>
    <w:rsid w:val="00812555"/>
    <w:rsid w:val="008133BF"/>
    <w:rsid w:val="00813930"/>
    <w:rsid w:val="0081472C"/>
    <w:rsid w:val="0081670C"/>
    <w:rsid w:val="00816729"/>
    <w:rsid w:val="00816A2C"/>
    <w:rsid w:val="00816B0F"/>
    <w:rsid w:val="008170B5"/>
    <w:rsid w:val="0081775C"/>
    <w:rsid w:val="00817B90"/>
    <w:rsid w:val="008208BB"/>
    <w:rsid w:val="008211A6"/>
    <w:rsid w:val="008212D0"/>
    <w:rsid w:val="0082178F"/>
    <w:rsid w:val="008218EA"/>
    <w:rsid w:val="00821E7A"/>
    <w:rsid w:val="008222C6"/>
    <w:rsid w:val="00822387"/>
    <w:rsid w:val="00822772"/>
    <w:rsid w:val="00822F52"/>
    <w:rsid w:val="0082341A"/>
    <w:rsid w:val="008253D0"/>
    <w:rsid w:val="008256EE"/>
    <w:rsid w:val="008259BE"/>
    <w:rsid w:val="00826237"/>
    <w:rsid w:val="00826257"/>
    <w:rsid w:val="008268C5"/>
    <w:rsid w:val="00827266"/>
    <w:rsid w:val="00827E12"/>
    <w:rsid w:val="0083008C"/>
    <w:rsid w:val="00830890"/>
    <w:rsid w:val="008308AA"/>
    <w:rsid w:val="00830AAB"/>
    <w:rsid w:val="00831215"/>
    <w:rsid w:val="00831A31"/>
    <w:rsid w:val="00832213"/>
    <w:rsid w:val="008332FC"/>
    <w:rsid w:val="00833325"/>
    <w:rsid w:val="00833A26"/>
    <w:rsid w:val="00833F87"/>
    <w:rsid w:val="00834B3A"/>
    <w:rsid w:val="008353FD"/>
    <w:rsid w:val="00835676"/>
    <w:rsid w:val="00835DCD"/>
    <w:rsid w:val="008365F8"/>
    <w:rsid w:val="00837154"/>
    <w:rsid w:val="008373C8"/>
    <w:rsid w:val="0083764D"/>
    <w:rsid w:val="00841373"/>
    <w:rsid w:val="00841654"/>
    <w:rsid w:val="008417B6"/>
    <w:rsid w:val="00842606"/>
    <w:rsid w:val="00842FAB"/>
    <w:rsid w:val="00843B5F"/>
    <w:rsid w:val="00843D5B"/>
    <w:rsid w:val="00844877"/>
    <w:rsid w:val="00844CCB"/>
    <w:rsid w:val="00845217"/>
    <w:rsid w:val="00845607"/>
    <w:rsid w:val="008457AA"/>
    <w:rsid w:val="00846402"/>
    <w:rsid w:val="00846FAB"/>
    <w:rsid w:val="0085071E"/>
    <w:rsid w:val="00851468"/>
    <w:rsid w:val="00851983"/>
    <w:rsid w:val="00852151"/>
    <w:rsid w:val="0085283B"/>
    <w:rsid w:val="008528C5"/>
    <w:rsid w:val="0085354C"/>
    <w:rsid w:val="00853A06"/>
    <w:rsid w:val="0085446E"/>
    <w:rsid w:val="00854CC0"/>
    <w:rsid w:val="00854F01"/>
    <w:rsid w:val="0085509F"/>
    <w:rsid w:val="00855156"/>
    <w:rsid w:val="00855365"/>
    <w:rsid w:val="008556A2"/>
    <w:rsid w:val="00857087"/>
    <w:rsid w:val="00857643"/>
    <w:rsid w:val="008606A3"/>
    <w:rsid w:val="00860B26"/>
    <w:rsid w:val="00861926"/>
    <w:rsid w:val="00861C9A"/>
    <w:rsid w:val="0086206A"/>
    <w:rsid w:val="0086296A"/>
    <w:rsid w:val="00862B22"/>
    <w:rsid w:val="008630A8"/>
    <w:rsid w:val="00863529"/>
    <w:rsid w:val="008639CF"/>
    <w:rsid w:val="00864081"/>
    <w:rsid w:val="008648EA"/>
    <w:rsid w:val="008658FA"/>
    <w:rsid w:val="00865B5C"/>
    <w:rsid w:val="00865C66"/>
    <w:rsid w:val="00865F09"/>
    <w:rsid w:val="00866123"/>
    <w:rsid w:val="00866139"/>
    <w:rsid w:val="00866239"/>
    <w:rsid w:val="0086697E"/>
    <w:rsid w:val="00866A1A"/>
    <w:rsid w:val="00866D58"/>
    <w:rsid w:val="00866DDF"/>
    <w:rsid w:val="0086739C"/>
    <w:rsid w:val="0086775C"/>
    <w:rsid w:val="00870065"/>
    <w:rsid w:val="008710EC"/>
    <w:rsid w:val="0087125B"/>
    <w:rsid w:val="008713D1"/>
    <w:rsid w:val="008714F6"/>
    <w:rsid w:val="00871816"/>
    <w:rsid w:val="00871866"/>
    <w:rsid w:val="00871949"/>
    <w:rsid w:val="00873817"/>
    <w:rsid w:val="00873BB7"/>
    <w:rsid w:val="00873BCD"/>
    <w:rsid w:val="00873D1F"/>
    <w:rsid w:val="00873E2B"/>
    <w:rsid w:val="00874B4B"/>
    <w:rsid w:val="00874B79"/>
    <w:rsid w:val="0087574E"/>
    <w:rsid w:val="00875913"/>
    <w:rsid w:val="0087625F"/>
    <w:rsid w:val="00877C82"/>
    <w:rsid w:val="008805D1"/>
    <w:rsid w:val="0088094E"/>
    <w:rsid w:val="00880ABB"/>
    <w:rsid w:val="0088156E"/>
    <w:rsid w:val="00881696"/>
    <w:rsid w:val="0088176C"/>
    <w:rsid w:val="0088192A"/>
    <w:rsid w:val="00881A10"/>
    <w:rsid w:val="00882362"/>
    <w:rsid w:val="008824A3"/>
    <w:rsid w:val="00883CF4"/>
    <w:rsid w:val="00883D78"/>
    <w:rsid w:val="00883F0F"/>
    <w:rsid w:val="008842E1"/>
    <w:rsid w:val="008846E7"/>
    <w:rsid w:val="00884A75"/>
    <w:rsid w:val="0088520A"/>
    <w:rsid w:val="00886769"/>
    <w:rsid w:val="008869D5"/>
    <w:rsid w:val="00886A5E"/>
    <w:rsid w:val="00886FDE"/>
    <w:rsid w:val="0088721A"/>
    <w:rsid w:val="00887467"/>
    <w:rsid w:val="00887564"/>
    <w:rsid w:val="00887BAA"/>
    <w:rsid w:val="008917EB"/>
    <w:rsid w:val="00891A12"/>
    <w:rsid w:val="00891EA9"/>
    <w:rsid w:val="00892DA8"/>
    <w:rsid w:val="0089374E"/>
    <w:rsid w:val="00893F61"/>
    <w:rsid w:val="0089479B"/>
    <w:rsid w:val="00894B9D"/>
    <w:rsid w:val="0089568B"/>
    <w:rsid w:val="00896534"/>
    <w:rsid w:val="00896657"/>
    <w:rsid w:val="00896884"/>
    <w:rsid w:val="00896958"/>
    <w:rsid w:val="00897041"/>
    <w:rsid w:val="008975B4"/>
    <w:rsid w:val="0089760D"/>
    <w:rsid w:val="008A0060"/>
    <w:rsid w:val="008A01B1"/>
    <w:rsid w:val="008A020D"/>
    <w:rsid w:val="008A0E9E"/>
    <w:rsid w:val="008A292B"/>
    <w:rsid w:val="008A2943"/>
    <w:rsid w:val="008A3AF8"/>
    <w:rsid w:val="008A41CF"/>
    <w:rsid w:val="008A4C01"/>
    <w:rsid w:val="008A5AB0"/>
    <w:rsid w:val="008A5BF3"/>
    <w:rsid w:val="008A6829"/>
    <w:rsid w:val="008A698D"/>
    <w:rsid w:val="008A6ABC"/>
    <w:rsid w:val="008A714C"/>
    <w:rsid w:val="008A752D"/>
    <w:rsid w:val="008A7CEF"/>
    <w:rsid w:val="008B00E8"/>
    <w:rsid w:val="008B0B72"/>
    <w:rsid w:val="008B0C22"/>
    <w:rsid w:val="008B0E75"/>
    <w:rsid w:val="008B119F"/>
    <w:rsid w:val="008B17ED"/>
    <w:rsid w:val="008B1CEE"/>
    <w:rsid w:val="008B1F9E"/>
    <w:rsid w:val="008B2C77"/>
    <w:rsid w:val="008B356B"/>
    <w:rsid w:val="008B3710"/>
    <w:rsid w:val="008B44E2"/>
    <w:rsid w:val="008B4CC2"/>
    <w:rsid w:val="008B53B2"/>
    <w:rsid w:val="008B60AC"/>
    <w:rsid w:val="008B638D"/>
    <w:rsid w:val="008B69D2"/>
    <w:rsid w:val="008B6B35"/>
    <w:rsid w:val="008B6C65"/>
    <w:rsid w:val="008B6D9B"/>
    <w:rsid w:val="008B7275"/>
    <w:rsid w:val="008B752B"/>
    <w:rsid w:val="008C088F"/>
    <w:rsid w:val="008C0E6B"/>
    <w:rsid w:val="008C1354"/>
    <w:rsid w:val="008C1BC7"/>
    <w:rsid w:val="008C2236"/>
    <w:rsid w:val="008C3F80"/>
    <w:rsid w:val="008C4999"/>
    <w:rsid w:val="008C5609"/>
    <w:rsid w:val="008C565C"/>
    <w:rsid w:val="008C5674"/>
    <w:rsid w:val="008C6300"/>
    <w:rsid w:val="008C6805"/>
    <w:rsid w:val="008C6887"/>
    <w:rsid w:val="008C68D9"/>
    <w:rsid w:val="008C6C43"/>
    <w:rsid w:val="008C73E2"/>
    <w:rsid w:val="008C7496"/>
    <w:rsid w:val="008C7A53"/>
    <w:rsid w:val="008C7B6E"/>
    <w:rsid w:val="008D01B0"/>
    <w:rsid w:val="008D0D63"/>
    <w:rsid w:val="008D15C4"/>
    <w:rsid w:val="008D1941"/>
    <w:rsid w:val="008D1F0E"/>
    <w:rsid w:val="008D2517"/>
    <w:rsid w:val="008D2655"/>
    <w:rsid w:val="008D27CA"/>
    <w:rsid w:val="008D3176"/>
    <w:rsid w:val="008D4A8A"/>
    <w:rsid w:val="008D4AF0"/>
    <w:rsid w:val="008D7681"/>
    <w:rsid w:val="008D7EAE"/>
    <w:rsid w:val="008D7F69"/>
    <w:rsid w:val="008E03EB"/>
    <w:rsid w:val="008E0426"/>
    <w:rsid w:val="008E0CA5"/>
    <w:rsid w:val="008E1D00"/>
    <w:rsid w:val="008E221C"/>
    <w:rsid w:val="008E2F10"/>
    <w:rsid w:val="008E396C"/>
    <w:rsid w:val="008E39F2"/>
    <w:rsid w:val="008E443A"/>
    <w:rsid w:val="008E56AA"/>
    <w:rsid w:val="008E5C8A"/>
    <w:rsid w:val="008E6CFC"/>
    <w:rsid w:val="008E7CB8"/>
    <w:rsid w:val="008F0514"/>
    <w:rsid w:val="008F0D6A"/>
    <w:rsid w:val="008F104D"/>
    <w:rsid w:val="008F1D9C"/>
    <w:rsid w:val="008F1FC8"/>
    <w:rsid w:val="008F25DC"/>
    <w:rsid w:val="008F330E"/>
    <w:rsid w:val="008F3B66"/>
    <w:rsid w:val="008F49C4"/>
    <w:rsid w:val="008F4A0B"/>
    <w:rsid w:val="008F575E"/>
    <w:rsid w:val="008F587C"/>
    <w:rsid w:val="008F7058"/>
    <w:rsid w:val="008F708C"/>
    <w:rsid w:val="009007EB"/>
    <w:rsid w:val="00900C35"/>
    <w:rsid w:val="00901C84"/>
    <w:rsid w:val="009020F3"/>
    <w:rsid w:val="009021A4"/>
    <w:rsid w:val="00902323"/>
    <w:rsid w:val="00902329"/>
    <w:rsid w:val="009028C2"/>
    <w:rsid w:val="00902934"/>
    <w:rsid w:val="00902F8E"/>
    <w:rsid w:val="00903274"/>
    <w:rsid w:val="009038DF"/>
    <w:rsid w:val="00904CD1"/>
    <w:rsid w:val="00904DFF"/>
    <w:rsid w:val="00904F52"/>
    <w:rsid w:val="00904FA5"/>
    <w:rsid w:val="00905752"/>
    <w:rsid w:val="00905BA7"/>
    <w:rsid w:val="0090674C"/>
    <w:rsid w:val="00906FC1"/>
    <w:rsid w:val="00907226"/>
    <w:rsid w:val="009072AB"/>
    <w:rsid w:val="009073B6"/>
    <w:rsid w:val="00907B6D"/>
    <w:rsid w:val="009102CC"/>
    <w:rsid w:val="00910823"/>
    <w:rsid w:val="00910F3C"/>
    <w:rsid w:val="009112E8"/>
    <w:rsid w:val="00911873"/>
    <w:rsid w:val="00911BD5"/>
    <w:rsid w:val="0091257C"/>
    <w:rsid w:val="0091285D"/>
    <w:rsid w:val="00912C20"/>
    <w:rsid w:val="00912CB3"/>
    <w:rsid w:val="00913284"/>
    <w:rsid w:val="00914952"/>
    <w:rsid w:val="00915F6E"/>
    <w:rsid w:val="0091671D"/>
    <w:rsid w:val="00916842"/>
    <w:rsid w:val="00916A02"/>
    <w:rsid w:val="00917838"/>
    <w:rsid w:val="00917971"/>
    <w:rsid w:val="00917FB5"/>
    <w:rsid w:val="00920624"/>
    <w:rsid w:val="0092081E"/>
    <w:rsid w:val="009208A9"/>
    <w:rsid w:val="00921AD5"/>
    <w:rsid w:val="00922743"/>
    <w:rsid w:val="009230F1"/>
    <w:rsid w:val="00923DCC"/>
    <w:rsid w:val="009240BF"/>
    <w:rsid w:val="00924323"/>
    <w:rsid w:val="00924712"/>
    <w:rsid w:val="00924A14"/>
    <w:rsid w:val="00925CD2"/>
    <w:rsid w:val="00926083"/>
    <w:rsid w:val="009270DD"/>
    <w:rsid w:val="00927AD4"/>
    <w:rsid w:val="00930166"/>
    <w:rsid w:val="009303B5"/>
    <w:rsid w:val="009305D4"/>
    <w:rsid w:val="00930CE5"/>
    <w:rsid w:val="009316B7"/>
    <w:rsid w:val="009327B6"/>
    <w:rsid w:val="00932ABF"/>
    <w:rsid w:val="00932ED0"/>
    <w:rsid w:val="00932F4F"/>
    <w:rsid w:val="009331EC"/>
    <w:rsid w:val="009337CE"/>
    <w:rsid w:val="009347D7"/>
    <w:rsid w:val="00935647"/>
    <w:rsid w:val="0093583C"/>
    <w:rsid w:val="0093630E"/>
    <w:rsid w:val="00936A47"/>
    <w:rsid w:val="00937080"/>
    <w:rsid w:val="0093730A"/>
    <w:rsid w:val="00937915"/>
    <w:rsid w:val="009404B6"/>
    <w:rsid w:val="00942948"/>
    <w:rsid w:val="00942B5B"/>
    <w:rsid w:val="00942F78"/>
    <w:rsid w:val="00944279"/>
    <w:rsid w:val="009446C7"/>
    <w:rsid w:val="00944884"/>
    <w:rsid w:val="009448E9"/>
    <w:rsid w:val="00944A04"/>
    <w:rsid w:val="009460EE"/>
    <w:rsid w:val="00946BB2"/>
    <w:rsid w:val="00946E17"/>
    <w:rsid w:val="00946E49"/>
    <w:rsid w:val="009500FA"/>
    <w:rsid w:val="009503BA"/>
    <w:rsid w:val="009509FC"/>
    <w:rsid w:val="00950ECB"/>
    <w:rsid w:val="009514C4"/>
    <w:rsid w:val="00951597"/>
    <w:rsid w:val="0095187F"/>
    <w:rsid w:val="00951C24"/>
    <w:rsid w:val="00951DBB"/>
    <w:rsid w:val="00951F31"/>
    <w:rsid w:val="0095209D"/>
    <w:rsid w:val="00952185"/>
    <w:rsid w:val="00953626"/>
    <w:rsid w:val="0095376A"/>
    <w:rsid w:val="00953999"/>
    <w:rsid w:val="00953F10"/>
    <w:rsid w:val="009547B7"/>
    <w:rsid w:val="00954C9E"/>
    <w:rsid w:val="00955EFF"/>
    <w:rsid w:val="00956F95"/>
    <w:rsid w:val="009574C8"/>
    <w:rsid w:val="009575F5"/>
    <w:rsid w:val="009579DC"/>
    <w:rsid w:val="0096130F"/>
    <w:rsid w:val="00962318"/>
    <w:rsid w:val="009627C1"/>
    <w:rsid w:val="00964445"/>
    <w:rsid w:val="00964708"/>
    <w:rsid w:val="00964B8E"/>
    <w:rsid w:val="009651F7"/>
    <w:rsid w:val="00965F6A"/>
    <w:rsid w:val="0096635F"/>
    <w:rsid w:val="009665F7"/>
    <w:rsid w:val="00966A19"/>
    <w:rsid w:val="00967845"/>
    <w:rsid w:val="00967F46"/>
    <w:rsid w:val="009702DF"/>
    <w:rsid w:val="009707AF"/>
    <w:rsid w:val="009709E2"/>
    <w:rsid w:val="00970A2E"/>
    <w:rsid w:val="0097159D"/>
    <w:rsid w:val="00971BE9"/>
    <w:rsid w:val="009722CA"/>
    <w:rsid w:val="009722F6"/>
    <w:rsid w:val="00972395"/>
    <w:rsid w:val="00972793"/>
    <w:rsid w:val="00973723"/>
    <w:rsid w:val="009747AA"/>
    <w:rsid w:val="00975C29"/>
    <w:rsid w:val="00976110"/>
    <w:rsid w:val="00976D58"/>
    <w:rsid w:val="00976EEC"/>
    <w:rsid w:val="00976FCB"/>
    <w:rsid w:val="0098024A"/>
    <w:rsid w:val="009814A8"/>
    <w:rsid w:val="0098199F"/>
    <w:rsid w:val="009823E0"/>
    <w:rsid w:val="00982DF2"/>
    <w:rsid w:val="00983183"/>
    <w:rsid w:val="00983A5B"/>
    <w:rsid w:val="00983DC6"/>
    <w:rsid w:val="009855CE"/>
    <w:rsid w:val="00985A24"/>
    <w:rsid w:val="00985B25"/>
    <w:rsid w:val="00986402"/>
    <w:rsid w:val="00986998"/>
    <w:rsid w:val="00986F32"/>
    <w:rsid w:val="00987732"/>
    <w:rsid w:val="009879D5"/>
    <w:rsid w:val="00987C28"/>
    <w:rsid w:val="00990573"/>
    <w:rsid w:val="009906F1"/>
    <w:rsid w:val="00990B6B"/>
    <w:rsid w:val="009916BA"/>
    <w:rsid w:val="00991878"/>
    <w:rsid w:val="00991A7E"/>
    <w:rsid w:val="00992A87"/>
    <w:rsid w:val="00993736"/>
    <w:rsid w:val="00993E4A"/>
    <w:rsid w:val="00993F3A"/>
    <w:rsid w:val="00994F10"/>
    <w:rsid w:val="009954EC"/>
    <w:rsid w:val="009957F2"/>
    <w:rsid w:val="009A0EA0"/>
    <w:rsid w:val="009A1AB3"/>
    <w:rsid w:val="009A1EA1"/>
    <w:rsid w:val="009A28AE"/>
    <w:rsid w:val="009A2DF4"/>
    <w:rsid w:val="009A40BF"/>
    <w:rsid w:val="009A46B1"/>
    <w:rsid w:val="009A4E04"/>
    <w:rsid w:val="009A56CC"/>
    <w:rsid w:val="009A6319"/>
    <w:rsid w:val="009A657A"/>
    <w:rsid w:val="009A7CDC"/>
    <w:rsid w:val="009B01B4"/>
    <w:rsid w:val="009B0BD7"/>
    <w:rsid w:val="009B14ED"/>
    <w:rsid w:val="009B2005"/>
    <w:rsid w:val="009B2AFA"/>
    <w:rsid w:val="009B48B4"/>
    <w:rsid w:val="009B4B35"/>
    <w:rsid w:val="009B4D65"/>
    <w:rsid w:val="009B4EC4"/>
    <w:rsid w:val="009B53F3"/>
    <w:rsid w:val="009B5562"/>
    <w:rsid w:val="009B601B"/>
    <w:rsid w:val="009B649F"/>
    <w:rsid w:val="009B688A"/>
    <w:rsid w:val="009B78E3"/>
    <w:rsid w:val="009B7F4A"/>
    <w:rsid w:val="009BC2F5"/>
    <w:rsid w:val="009C0F8E"/>
    <w:rsid w:val="009C124F"/>
    <w:rsid w:val="009C196E"/>
    <w:rsid w:val="009C24E8"/>
    <w:rsid w:val="009C2855"/>
    <w:rsid w:val="009C3BD5"/>
    <w:rsid w:val="009C3D7A"/>
    <w:rsid w:val="009C40DF"/>
    <w:rsid w:val="009C48F2"/>
    <w:rsid w:val="009C54D9"/>
    <w:rsid w:val="009C5B78"/>
    <w:rsid w:val="009C615B"/>
    <w:rsid w:val="009C62F3"/>
    <w:rsid w:val="009C6BF3"/>
    <w:rsid w:val="009C6C52"/>
    <w:rsid w:val="009C6CDB"/>
    <w:rsid w:val="009C6D4F"/>
    <w:rsid w:val="009C716B"/>
    <w:rsid w:val="009C757B"/>
    <w:rsid w:val="009C7CAC"/>
    <w:rsid w:val="009D0BBE"/>
    <w:rsid w:val="009D1313"/>
    <w:rsid w:val="009D1A91"/>
    <w:rsid w:val="009D1CCE"/>
    <w:rsid w:val="009D21C3"/>
    <w:rsid w:val="009D3B04"/>
    <w:rsid w:val="009D45F7"/>
    <w:rsid w:val="009D4714"/>
    <w:rsid w:val="009D4B54"/>
    <w:rsid w:val="009D6FDA"/>
    <w:rsid w:val="009D702E"/>
    <w:rsid w:val="009D74F5"/>
    <w:rsid w:val="009D76D1"/>
    <w:rsid w:val="009D7A20"/>
    <w:rsid w:val="009E022E"/>
    <w:rsid w:val="009E064B"/>
    <w:rsid w:val="009E0652"/>
    <w:rsid w:val="009E0949"/>
    <w:rsid w:val="009E0A62"/>
    <w:rsid w:val="009E12F5"/>
    <w:rsid w:val="009E245C"/>
    <w:rsid w:val="009E270F"/>
    <w:rsid w:val="009E34BB"/>
    <w:rsid w:val="009E3C8D"/>
    <w:rsid w:val="009E3F59"/>
    <w:rsid w:val="009E42F4"/>
    <w:rsid w:val="009E45B4"/>
    <w:rsid w:val="009E4770"/>
    <w:rsid w:val="009E4A94"/>
    <w:rsid w:val="009E528C"/>
    <w:rsid w:val="009E54B0"/>
    <w:rsid w:val="009E5556"/>
    <w:rsid w:val="009E5B86"/>
    <w:rsid w:val="009E5F7B"/>
    <w:rsid w:val="009E6069"/>
    <w:rsid w:val="009E6392"/>
    <w:rsid w:val="009E63AD"/>
    <w:rsid w:val="009E65B7"/>
    <w:rsid w:val="009E67AD"/>
    <w:rsid w:val="009E722F"/>
    <w:rsid w:val="009E75C8"/>
    <w:rsid w:val="009E7794"/>
    <w:rsid w:val="009E78E7"/>
    <w:rsid w:val="009E79C3"/>
    <w:rsid w:val="009F0BB0"/>
    <w:rsid w:val="009F0E32"/>
    <w:rsid w:val="009F19D7"/>
    <w:rsid w:val="009F22C0"/>
    <w:rsid w:val="009F25E6"/>
    <w:rsid w:val="009F2783"/>
    <w:rsid w:val="009F2C0D"/>
    <w:rsid w:val="009F3489"/>
    <w:rsid w:val="009F3D19"/>
    <w:rsid w:val="009F3F42"/>
    <w:rsid w:val="009F3FE9"/>
    <w:rsid w:val="009F4580"/>
    <w:rsid w:val="009F488B"/>
    <w:rsid w:val="009F4AD8"/>
    <w:rsid w:val="009F5FC5"/>
    <w:rsid w:val="009F6278"/>
    <w:rsid w:val="009F6D32"/>
    <w:rsid w:val="009F712A"/>
    <w:rsid w:val="009F7362"/>
    <w:rsid w:val="009F73D3"/>
    <w:rsid w:val="009F774F"/>
    <w:rsid w:val="00A005C2"/>
    <w:rsid w:val="00A00FDC"/>
    <w:rsid w:val="00A0113E"/>
    <w:rsid w:val="00A017CD"/>
    <w:rsid w:val="00A02017"/>
    <w:rsid w:val="00A02873"/>
    <w:rsid w:val="00A02F16"/>
    <w:rsid w:val="00A035A0"/>
    <w:rsid w:val="00A042BF"/>
    <w:rsid w:val="00A04F7C"/>
    <w:rsid w:val="00A06666"/>
    <w:rsid w:val="00A06673"/>
    <w:rsid w:val="00A066E2"/>
    <w:rsid w:val="00A0781E"/>
    <w:rsid w:val="00A07ADC"/>
    <w:rsid w:val="00A07CA1"/>
    <w:rsid w:val="00A102A9"/>
    <w:rsid w:val="00A10712"/>
    <w:rsid w:val="00A10992"/>
    <w:rsid w:val="00A10B15"/>
    <w:rsid w:val="00A111C5"/>
    <w:rsid w:val="00A11A52"/>
    <w:rsid w:val="00A11E99"/>
    <w:rsid w:val="00A120B6"/>
    <w:rsid w:val="00A122D4"/>
    <w:rsid w:val="00A12745"/>
    <w:rsid w:val="00A1296F"/>
    <w:rsid w:val="00A137CD"/>
    <w:rsid w:val="00A13E82"/>
    <w:rsid w:val="00A141C0"/>
    <w:rsid w:val="00A1536E"/>
    <w:rsid w:val="00A16AA6"/>
    <w:rsid w:val="00A17F93"/>
    <w:rsid w:val="00A205FF"/>
    <w:rsid w:val="00A20D9F"/>
    <w:rsid w:val="00A220FA"/>
    <w:rsid w:val="00A2212E"/>
    <w:rsid w:val="00A223D4"/>
    <w:rsid w:val="00A2258F"/>
    <w:rsid w:val="00A22FC3"/>
    <w:rsid w:val="00A232FC"/>
    <w:rsid w:val="00A23D5D"/>
    <w:rsid w:val="00A24049"/>
    <w:rsid w:val="00A241FB"/>
    <w:rsid w:val="00A245C4"/>
    <w:rsid w:val="00A25467"/>
    <w:rsid w:val="00A25A69"/>
    <w:rsid w:val="00A25BE9"/>
    <w:rsid w:val="00A25C1D"/>
    <w:rsid w:val="00A25F84"/>
    <w:rsid w:val="00A2612A"/>
    <w:rsid w:val="00A273F2"/>
    <w:rsid w:val="00A279CB"/>
    <w:rsid w:val="00A279D6"/>
    <w:rsid w:val="00A30F46"/>
    <w:rsid w:val="00A318CB"/>
    <w:rsid w:val="00A320F4"/>
    <w:rsid w:val="00A3285D"/>
    <w:rsid w:val="00A33342"/>
    <w:rsid w:val="00A338DE"/>
    <w:rsid w:val="00A343AC"/>
    <w:rsid w:val="00A354C8"/>
    <w:rsid w:val="00A36358"/>
    <w:rsid w:val="00A3669C"/>
    <w:rsid w:val="00A367B4"/>
    <w:rsid w:val="00A36939"/>
    <w:rsid w:val="00A37255"/>
    <w:rsid w:val="00A37A7F"/>
    <w:rsid w:val="00A37C10"/>
    <w:rsid w:val="00A37D52"/>
    <w:rsid w:val="00A37D55"/>
    <w:rsid w:val="00A37E03"/>
    <w:rsid w:val="00A40103"/>
    <w:rsid w:val="00A40C0D"/>
    <w:rsid w:val="00A40C0E"/>
    <w:rsid w:val="00A41337"/>
    <w:rsid w:val="00A418F7"/>
    <w:rsid w:val="00A41A0D"/>
    <w:rsid w:val="00A41A69"/>
    <w:rsid w:val="00A41EBF"/>
    <w:rsid w:val="00A422A0"/>
    <w:rsid w:val="00A425F1"/>
    <w:rsid w:val="00A42749"/>
    <w:rsid w:val="00A42D63"/>
    <w:rsid w:val="00A42E31"/>
    <w:rsid w:val="00A437AD"/>
    <w:rsid w:val="00A4412A"/>
    <w:rsid w:val="00A449B9"/>
    <w:rsid w:val="00A44B28"/>
    <w:rsid w:val="00A454E0"/>
    <w:rsid w:val="00A457E7"/>
    <w:rsid w:val="00A45ED2"/>
    <w:rsid w:val="00A45FB4"/>
    <w:rsid w:val="00A4624D"/>
    <w:rsid w:val="00A46317"/>
    <w:rsid w:val="00A4652B"/>
    <w:rsid w:val="00A46FAA"/>
    <w:rsid w:val="00A474B8"/>
    <w:rsid w:val="00A4761F"/>
    <w:rsid w:val="00A50799"/>
    <w:rsid w:val="00A50868"/>
    <w:rsid w:val="00A51146"/>
    <w:rsid w:val="00A51A2D"/>
    <w:rsid w:val="00A523B9"/>
    <w:rsid w:val="00A52BDB"/>
    <w:rsid w:val="00A534BD"/>
    <w:rsid w:val="00A534DA"/>
    <w:rsid w:val="00A555EF"/>
    <w:rsid w:val="00A566F2"/>
    <w:rsid w:val="00A56ECA"/>
    <w:rsid w:val="00A570F2"/>
    <w:rsid w:val="00A57165"/>
    <w:rsid w:val="00A6010A"/>
    <w:rsid w:val="00A6083B"/>
    <w:rsid w:val="00A618F7"/>
    <w:rsid w:val="00A61A71"/>
    <w:rsid w:val="00A623D6"/>
    <w:rsid w:val="00A62CD0"/>
    <w:rsid w:val="00A6302F"/>
    <w:rsid w:val="00A634FB"/>
    <w:rsid w:val="00A637CA"/>
    <w:rsid w:val="00A63A3E"/>
    <w:rsid w:val="00A64435"/>
    <w:rsid w:val="00A6551D"/>
    <w:rsid w:val="00A65C9A"/>
    <w:rsid w:val="00A664E5"/>
    <w:rsid w:val="00A6675A"/>
    <w:rsid w:val="00A66D7A"/>
    <w:rsid w:val="00A70F70"/>
    <w:rsid w:val="00A7107B"/>
    <w:rsid w:val="00A711A8"/>
    <w:rsid w:val="00A7128E"/>
    <w:rsid w:val="00A725A0"/>
    <w:rsid w:val="00A73609"/>
    <w:rsid w:val="00A75697"/>
    <w:rsid w:val="00A756FE"/>
    <w:rsid w:val="00A76543"/>
    <w:rsid w:val="00A76618"/>
    <w:rsid w:val="00A76EF8"/>
    <w:rsid w:val="00A77F9C"/>
    <w:rsid w:val="00A80298"/>
    <w:rsid w:val="00A8034C"/>
    <w:rsid w:val="00A808D6"/>
    <w:rsid w:val="00A80917"/>
    <w:rsid w:val="00A8132E"/>
    <w:rsid w:val="00A813D7"/>
    <w:rsid w:val="00A81706"/>
    <w:rsid w:val="00A81F00"/>
    <w:rsid w:val="00A826A1"/>
    <w:rsid w:val="00A834CC"/>
    <w:rsid w:val="00A83D20"/>
    <w:rsid w:val="00A83D5D"/>
    <w:rsid w:val="00A8438E"/>
    <w:rsid w:val="00A848A2"/>
    <w:rsid w:val="00A85604"/>
    <w:rsid w:val="00A86109"/>
    <w:rsid w:val="00A8676C"/>
    <w:rsid w:val="00A87BDD"/>
    <w:rsid w:val="00A87CEE"/>
    <w:rsid w:val="00A87DD7"/>
    <w:rsid w:val="00A90B06"/>
    <w:rsid w:val="00A9124C"/>
    <w:rsid w:val="00A92106"/>
    <w:rsid w:val="00A92F96"/>
    <w:rsid w:val="00A93641"/>
    <w:rsid w:val="00A94BD3"/>
    <w:rsid w:val="00A94E6A"/>
    <w:rsid w:val="00A94F3E"/>
    <w:rsid w:val="00A952CC"/>
    <w:rsid w:val="00A957D0"/>
    <w:rsid w:val="00A95929"/>
    <w:rsid w:val="00A95CC0"/>
    <w:rsid w:val="00A95E89"/>
    <w:rsid w:val="00A95F3D"/>
    <w:rsid w:val="00A96001"/>
    <w:rsid w:val="00A9649D"/>
    <w:rsid w:val="00A96E38"/>
    <w:rsid w:val="00AA0268"/>
    <w:rsid w:val="00AA0361"/>
    <w:rsid w:val="00AA0C1E"/>
    <w:rsid w:val="00AA22C8"/>
    <w:rsid w:val="00AA3F06"/>
    <w:rsid w:val="00AA3F97"/>
    <w:rsid w:val="00AA46F5"/>
    <w:rsid w:val="00AA4B9A"/>
    <w:rsid w:val="00AA6054"/>
    <w:rsid w:val="00AA7772"/>
    <w:rsid w:val="00AA7B21"/>
    <w:rsid w:val="00AB0CB1"/>
    <w:rsid w:val="00AB1586"/>
    <w:rsid w:val="00AB1BB4"/>
    <w:rsid w:val="00AB2E69"/>
    <w:rsid w:val="00AB3588"/>
    <w:rsid w:val="00AB3972"/>
    <w:rsid w:val="00AB39C7"/>
    <w:rsid w:val="00AB3FE2"/>
    <w:rsid w:val="00AB4562"/>
    <w:rsid w:val="00AB5168"/>
    <w:rsid w:val="00AB61A2"/>
    <w:rsid w:val="00AB708B"/>
    <w:rsid w:val="00AB76C9"/>
    <w:rsid w:val="00AB76D8"/>
    <w:rsid w:val="00AB79EA"/>
    <w:rsid w:val="00AC00A7"/>
    <w:rsid w:val="00AC03AA"/>
    <w:rsid w:val="00AC0BD6"/>
    <w:rsid w:val="00AC1182"/>
    <w:rsid w:val="00AC1184"/>
    <w:rsid w:val="00AC1649"/>
    <w:rsid w:val="00AC25E2"/>
    <w:rsid w:val="00AC3638"/>
    <w:rsid w:val="00AC366C"/>
    <w:rsid w:val="00AC3FBA"/>
    <w:rsid w:val="00AC43E5"/>
    <w:rsid w:val="00AC48D5"/>
    <w:rsid w:val="00AC628A"/>
    <w:rsid w:val="00AC6F7B"/>
    <w:rsid w:val="00AC7216"/>
    <w:rsid w:val="00AC79B1"/>
    <w:rsid w:val="00AD01CC"/>
    <w:rsid w:val="00AD0442"/>
    <w:rsid w:val="00AD11BC"/>
    <w:rsid w:val="00AD12BD"/>
    <w:rsid w:val="00AD2000"/>
    <w:rsid w:val="00AD21BB"/>
    <w:rsid w:val="00AD22BC"/>
    <w:rsid w:val="00AD2719"/>
    <w:rsid w:val="00AD2FA4"/>
    <w:rsid w:val="00AD3255"/>
    <w:rsid w:val="00AD3EFD"/>
    <w:rsid w:val="00AD45E2"/>
    <w:rsid w:val="00AD45F4"/>
    <w:rsid w:val="00AD50E8"/>
    <w:rsid w:val="00AD6657"/>
    <w:rsid w:val="00AD7682"/>
    <w:rsid w:val="00AD7D4C"/>
    <w:rsid w:val="00AD7E73"/>
    <w:rsid w:val="00AE03B6"/>
    <w:rsid w:val="00AE06A5"/>
    <w:rsid w:val="00AE0F08"/>
    <w:rsid w:val="00AE1540"/>
    <w:rsid w:val="00AE188A"/>
    <w:rsid w:val="00AE205C"/>
    <w:rsid w:val="00AE2748"/>
    <w:rsid w:val="00AE2D4A"/>
    <w:rsid w:val="00AE2DE2"/>
    <w:rsid w:val="00AE3234"/>
    <w:rsid w:val="00AE3317"/>
    <w:rsid w:val="00AE4045"/>
    <w:rsid w:val="00AE42E1"/>
    <w:rsid w:val="00AE47C8"/>
    <w:rsid w:val="00AE4967"/>
    <w:rsid w:val="00AE5234"/>
    <w:rsid w:val="00AE5572"/>
    <w:rsid w:val="00AE5C81"/>
    <w:rsid w:val="00AE663C"/>
    <w:rsid w:val="00AE7011"/>
    <w:rsid w:val="00AE7C22"/>
    <w:rsid w:val="00AF0134"/>
    <w:rsid w:val="00AF1679"/>
    <w:rsid w:val="00AF2311"/>
    <w:rsid w:val="00AF2A04"/>
    <w:rsid w:val="00AF2D9F"/>
    <w:rsid w:val="00AF34A3"/>
    <w:rsid w:val="00AF38CA"/>
    <w:rsid w:val="00AF44D5"/>
    <w:rsid w:val="00AF4628"/>
    <w:rsid w:val="00AF49D6"/>
    <w:rsid w:val="00AF5A0C"/>
    <w:rsid w:val="00AF76A8"/>
    <w:rsid w:val="00AF78F4"/>
    <w:rsid w:val="00AF7AC8"/>
    <w:rsid w:val="00AF7C96"/>
    <w:rsid w:val="00B0257D"/>
    <w:rsid w:val="00B0300B"/>
    <w:rsid w:val="00B035DE"/>
    <w:rsid w:val="00B037C8"/>
    <w:rsid w:val="00B038FB"/>
    <w:rsid w:val="00B048BA"/>
    <w:rsid w:val="00B05696"/>
    <w:rsid w:val="00B05A76"/>
    <w:rsid w:val="00B05F7D"/>
    <w:rsid w:val="00B06069"/>
    <w:rsid w:val="00B071F5"/>
    <w:rsid w:val="00B072C7"/>
    <w:rsid w:val="00B0734C"/>
    <w:rsid w:val="00B0774E"/>
    <w:rsid w:val="00B07EBD"/>
    <w:rsid w:val="00B104E4"/>
    <w:rsid w:val="00B10C9D"/>
    <w:rsid w:val="00B11156"/>
    <w:rsid w:val="00B11D1C"/>
    <w:rsid w:val="00B1234E"/>
    <w:rsid w:val="00B12623"/>
    <w:rsid w:val="00B13C1A"/>
    <w:rsid w:val="00B13D25"/>
    <w:rsid w:val="00B13EEC"/>
    <w:rsid w:val="00B1448E"/>
    <w:rsid w:val="00B151C3"/>
    <w:rsid w:val="00B151FA"/>
    <w:rsid w:val="00B15E52"/>
    <w:rsid w:val="00B15EF9"/>
    <w:rsid w:val="00B16B49"/>
    <w:rsid w:val="00B16F81"/>
    <w:rsid w:val="00B17CF3"/>
    <w:rsid w:val="00B17D0F"/>
    <w:rsid w:val="00B17F8D"/>
    <w:rsid w:val="00B200AE"/>
    <w:rsid w:val="00B20618"/>
    <w:rsid w:val="00B20741"/>
    <w:rsid w:val="00B2078A"/>
    <w:rsid w:val="00B223E3"/>
    <w:rsid w:val="00B2369E"/>
    <w:rsid w:val="00B23ACA"/>
    <w:rsid w:val="00B23B6A"/>
    <w:rsid w:val="00B24385"/>
    <w:rsid w:val="00B24CE9"/>
    <w:rsid w:val="00B25563"/>
    <w:rsid w:val="00B2794F"/>
    <w:rsid w:val="00B301C4"/>
    <w:rsid w:val="00B304E2"/>
    <w:rsid w:val="00B305F5"/>
    <w:rsid w:val="00B31650"/>
    <w:rsid w:val="00B31AE5"/>
    <w:rsid w:val="00B31B12"/>
    <w:rsid w:val="00B31C10"/>
    <w:rsid w:val="00B31F2A"/>
    <w:rsid w:val="00B3203E"/>
    <w:rsid w:val="00B3219D"/>
    <w:rsid w:val="00B32E08"/>
    <w:rsid w:val="00B333E8"/>
    <w:rsid w:val="00B33897"/>
    <w:rsid w:val="00B33B20"/>
    <w:rsid w:val="00B34032"/>
    <w:rsid w:val="00B340FC"/>
    <w:rsid w:val="00B3454E"/>
    <w:rsid w:val="00B3487A"/>
    <w:rsid w:val="00B34A6C"/>
    <w:rsid w:val="00B35594"/>
    <w:rsid w:val="00B359BB"/>
    <w:rsid w:val="00B35B54"/>
    <w:rsid w:val="00B366F8"/>
    <w:rsid w:val="00B36E83"/>
    <w:rsid w:val="00B371D7"/>
    <w:rsid w:val="00B37E1C"/>
    <w:rsid w:val="00B4017F"/>
    <w:rsid w:val="00B409DF"/>
    <w:rsid w:val="00B409EB"/>
    <w:rsid w:val="00B4100F"/>
    <w:rsid w:val="00B4134C"/>
    <w:rsid w:val="00B414A2"/>
    <w:rsid w:val="00B41597"/>
    <w:rsid w:val="00B420C2"/>
    <w:rsid w:val="00B4257D"/>
    <w:rsid w:val="00B42AA2"/>
    <w:rsid w:val="00B431CB"/>
    <w:rsid w:val="00B433B9"/>
    <w:rsid w:val="00B4342A"/>
    <w:rsid w:val="00B45130"/>
    <w:rsid w:val="00B451EC"/>
    <w:rsid w:val="00B4569C"/>
    <w:rsid w:val="00B456B0"/>
    <w:rsid w:val="00B45B29"/>
    <w:rsid w:val="00B4687D"/>
    <w:rsid w:val="00B47DB5"/>
    <w:rsid w:val="00B47F10"/>
    <w:rsid w:val="00B5085E"/>
    <w:rsid w:val="00B50E11"/>
    <w:rsid w:val="00B5108D"/>
    <w:rsid w:val="00B51A96"/>
    <w:rsid w:val="00B51D8A"/>
    <w:rsid w:val="00B521FE"/>
    <w:rsid w:val="00B52884"/>
    <w:rsid w:val="00B52D83"/>
    <w:rsid w:val="00B53145"/>
    <w:rsid w:val="00B5425B"/>
    <w:rsid w:val="00B54ACE"/>
    <w:rsid w:val="00B55E5C"/>
    <w:rsid w:val="00B55EB5"/>
    <w:rsid w:val="00B5630F"/>
    <w:rsid w:val="00B565DF"/>
    <w:rsid w:val="00B56676"/>
    <w:rsid w:val="00B56BDC"/>
    <w:rsid w:val="00B576C7"/>
    <w:rsid w:val="00B5780D"/>
    <w:rsid w:val="00B57A43"/>
    <w:rsid w:val="00B57CD5"/>
    <w:rsid w:val="00B57D87"/>
    <w:rsid w:val="00B57DE7"/>
    <w:rsid w:val="00B60A58"/>
    <w:rsid w:val="00B6131C"/>
    <w:rsid w:val="00B615BB"/>
    <w:rsid w:val="00B6198D"/>
    <w:rsid w:val="00B619A3"/>
    <w:rsid w:val="00B6225A"/>
    <w:rsid w:val="00B62EE8"/>
    <w:rsid w:val="00B633D6"/>
    <w:rsid w:val="00B63D6B"/>
    <w:rsid w:val="00B64BC7"/>
    <w:rsid w:val="00B651A8"/>
    <w:rsid w:val="00B65918"/>
    <w:rsid w:val="00B65B5A"/>
    <w:rsid w:val="00B661A9"/>
    <w:rsid w:val="00B661CC"/>
    <w:rsid w:val="00B671DA"/>
    <w:rsid w:val="00B72710"/>
    <w:rsid w:val="00B737B2"/>
    <w:rsid w:val="00B74268"/>
    <w:rsid w:val="00B743FE"/>
    <w:rsid w:val="00B74B9C"/>
    <w:rsid w:val="00B74EE1"/>
    <w:rsid w:val="00B7667B"/>
    <w:rsid w:val="00B772C1"/>
    <w:rsid w:val="00B801F6"/>
    <w:rsid w:val="00B80889"/>
    <w:rsid w:val="00B82AAC"/>
    <w:rsid w:val="00B82E84"/>
    <w:rsid w:val="00B8325E"/>
    <w:rsid w:val="00B839FE"/>
    <w:rsid w:val="00B83B3B"/>
    <w:rsid w:val="00B83EE7"/>
    <w:rsid w:val="00B84820"/>
    <w:rsid w:val="00B84E12"/>
    <w:rsid w:val="00B84F1E"/>
    <w:rsid w:val="00B86275"/>
    <w:rsid w:val="00B86705"/>
    <w:rsid w:val="00B86727"/>
    <w:rsid w:val="00B87387"/>
    <w:rsid w:val="00B8793F"/>
    <w:rsid w:val="00B87A99"/>
    <w:rsid w:val="00B87ACA"/>
    <w:rsid w:val="00B91B7F"/>
    <w:rsid w:val="00B93DD7"/>
    <w:rsid w:val="00B9425F"/>
    <w:rsid w:val="00B94B35"/>
    <w:rsid w:val="00B95042"/>
    <w:rsid w:val="00B9549C"/>
    <w:rsid w:val="00BA0010"/>
    <w:rsid w:val="00BA10F6"/>
    <w:rsid w:val="00BA1136"/>
    <w:rsid w:val="00BA161C"/>
    <w:rsid w:val="00BA1ED4"/>
    <w:rsid w:val="00BA29BB"/>
    <w:rsid w:val="00BA3C74"/>
    <w:rsid w:val="00BA3D9B"/>
    <w:rsid w:val="00BA6B4B"/>
    <w:rsid w:val="00BA71A9"/>
    <w:rsid w:val="00BA7D66"/>
    <w:rsid w:val="00BA7E66"/>
    <w:rsid w:val="00BB0762"/>
    <w:rsid w:val="00BB09C4"/>
    <w:rsid w:val="00BB1C3D"/>
    <w:rsid w:val="00BB256C"/>
    <w:rsid w:val="00BB3544"/>
    <w:rsid w:val="00BB38DE"/>
    <w:rsid w:val="00BB3E32"/>
    <w:rsid w:val="00BB479E"/>
    <w:rsid w:val="00BB5C3E"/>
    <w:rsid w:val="00BB6CF7"/>
    <w:rsid w:val="00BB781B"/>
    <w:rsid w:val="00BB7D63"/>
    <w:rsid w:val="00BC0090"/>
    <w:rsid w:val="00BC0CF9"/>
    <w:rsid w:val="00BC0E14"/>
    <w:rsid w:val="00BC11C1"/>
    <w:rsid w:val="00BC1733"/>
    <w:rsid w:val="00BC17F6"/>
    <w:rsid w:val="00BC18C6"/>
    <w:rsid w:val="00BC1DD9"/>
    <w:rsid w:val="00BC229C"/>
    <w:rsid w:val="00BC23C9"/>
    <w:rsid w:val="00BC26CE"/>
    <w:rsid w:val="00BC289E"/>
    <w:rsid w:val="00BC28D2"/>
    <w:rsid w:val="00BC2CC3"/>
    <w:rsid w:val="00BC2F87"/>
    <w:rsid w:val="00BC2FCA"/>
    <w:rsid w:val="00BC31E6"/>
    <w:rsid w:val="00BC34A7"/>
    <w:rsid w:val="00BC4441"/>
    <w:rsid w:val="00BC4608"/>
    <w:rsid w:val="00BC46F2"/>
    <w:rsid w:val="00BC4EF7"/>
    <w:rsid w:val="00BC5C11"/>
    <w:rsid w:val="00BC5CA1"/>
    <w:rsid w:val="00BC5E66"/>
    <w:rsid w:val="00BC725D"/>
    <w:rsid w:val="00BC7397"/>
    <w:rsid w:val="00BC76A1"/>
    <w:rsid w:val="00BC7840"/>
    <w:rsid w:val="00BC793C"/>
    <w:rsid w:val="00BD086A"/>
    <w:rsid w:val="00BD0BA8"/>
    <w:rsid w:val="00BD1139"/>
    <w:rsid w:val="00BD1A6E"/>
    <w:rsid w:val="00BD2261"/>
    <w:rsid w:val="00BD26CF"/>
    <w:rsid w:val="00BD41DD"/>
    <w:rsid w:val="00BD4CCE"/>
    <w:rsid w:val="00BD4D23"/>
    <w:rsid w:val="00BD5752"/>
    <w:rsid w:val="00BD7354"/>
    <w:rsid w:val="00BD7C35"/>
    <w:rsid w:val="00BE0A7B"/>
    <w:rsid w:val="00BE0CC2"/>
    <w:rsid w:val="00BE1C19"/>
    <w:rsid w:val="00BE2AC2"/>
    <w:rsid w:val="00BE31F0"/>
    <w:rsid w:val="00BE3239"/>
    <w:rsid w:val="00BE3FC2"/>
    <w:rsid w:val="00BE41AE"/>
    <w:rsid w:val="00BE4485"/>
    <w:rsid w:val="00BE4A0D"/>
    <w:rsid w:val="00BE5D50"/>
    <w:rsid w:val="00BE72A6"/>
    <w:rsid w:val="00BE7525"/>
    <w:rsid w:val="00BF039B"/>
    <w:rsid w:val="00BF03D6"/>
    <w:rsid w:val="00BF0840"/>
    <w:rsid w:val="00BF0DBF"/>
    <w:rsid w:val="00BF0FDB"/>
    <w:rsid w:val="00BF131D"/>
    <w:rsid w:val="00BF1895"/>
    <w:rsid w:val="00BF18F3"/>
    <w:rsid w:val="00BF1B95"/>
    <w:rsid w:val="00BF36AC"/>
    <w:rsid w:val="00BF3D17"/>
    <w:rsid w:val="00BF48C2"/>
    <w:rsid w:val="00BF4E50"/>
    <w:rsid w:val="00BF53FE"/>
    <w:rsid w:val="00BF5AC6"/>
    <w:rsid w:val="00BF5C02"/>
    <w:rsid w:val="00BF605A"/>
    <w:rsid w:val="00BF6326"/>
    <w:rsid w:val="00BF6878"/>
    <w:rsid w:val="00BF6A12"/>
    <w:rsid w:val="00BF7416"/>
    <w:rsid w:val="00BF75DD"/>
    <w:rsid w:val="00BF7627"/>
    <w:rsid w:val="00BF7A57"/>
    <w:rsid w:val="00BF7C52"/>
    <w:rsid w:val="00C0019B"/>
    <w:rsid w:val="00C00CDA"/>
    <w:rsid w:val="00C01DDC"/>
    <w:rsid w:val="00C02109"/>
    <w:rsid w:val="00C02110"/>
    <w:rsid w:val="00C0243A"/>
    <w:rsid w:val="00C029BC"/>
    <w:rsid w:val="00C0356F"/>
    <w:rsid w:val="00C03C5A"/>
    <w:rsid w:val="00C03F64"/>
    <w:rsid w:val="00C0480D"/>
    <w:rsid w:val="00C048B7"/>
    <w:rsid w:val="00C04AAB"/>
    <w:rsid w:val="00C04B0A"/>
    <w:rsid w:val="00C050D1"/>
    <w:rsid w:val="00C054A5"/>
    <w:rsid w:val="00C0639D"/>
    <w:rsid w:val="00C0652B"/>
    <w:rsid w:val="00C0759B"/>
    <w:rsid w:val="00C078BB"/>
    <w:rsid w:val="00C078C6"/>
    <w:rsid w:val="00C07918"/>
    <w:rsid w:val="00C109A5"/>
    <w:rsid w:val="00C10AF8"/>
    <w:rsid w:val="00C10B68"/>
    <w:rsid w:val="00C114DC"/>
    <w:rsid w:val="00C11929"/>
    <w:rsid w:val="00C11E72"/>
    <w:rsid w:val="00C122DA"/>
    <w:rsid w:val="00C13401"/>
    <w:rsid w:val="00C1342B"/>
    <w:rsid w:val="00C135ED"/>
    <w:rsid w:val="00C13D39"/>
    <w:rsid w:val="00C1415F"/>
    <w:rsid w:val="00C143F2"/>
    <w:rsid w:val="00C1495F"/>
    <w:rsid w:val="00C149E2"/>
    <w:rsid w:val="00C14B83"/>
    <w:rsid w:val="00C14F1C"/>
    <w:rsid w:val="00C1549B"/>
    <w:rsid w:val="00C15AE5"/>
    <w:rsid w:val="00C15B88"/>
    <w:rsid w:val="00C15DC8"/>
    <w:rsid w:val="00C16CB2"/>
    <w:rsid w:val="00C16F56"/>
    <w:rsid w:val="00C175F0"/>
    <w:rsid w:val="00C17E47"/>
    <w:rsid w:val="00C215EB"/>
    <w:rsid w:val="00C2160B"/>
    <w:rsid w:val="00C217AF"/>
    <w:rsid w:val="00C2184E"/>
    <w:rsid w:val="00C22377"/>
    <w:rsid w:val="00C22623"/>
    <w:rsid w:val="00C22A24"/>
    <w:rsid w:val="00C22FF0"/>
    <w:rsid w:val="00C23CFA"/>
    <w:rsid w:val="00C240DA"/>
    <w:rsid w:val="00C2437F"/>
    <w:rsid w:val="00C243D0"/>
    <w:rsid w:val="00C2464B"/>
    <w:rsid w:val="00C25484"/>
    <w:rsid w:val="00C2559D"/>
    <w:rsid w:val="00C25998"/>
    <w:rsid w:val="00C25FB3"/>
    <w:rsid w:val="00C26758"/>
    <w:rsid w:val="00C26E99"/>
    <w:rsid w:val="00C275DA"/>
    <w:rsid w:val="00C2780F"/>
    <w:rsid w:val="00C31289"/>
    <w:rsid w:val="00C31318"/>
    <w:rsid w:val="00C31A34"/>
    <w:rsid w:val="00C31F19"/>
    <w:rsid w:val="00C3211C"/>
    <w:rsid w:val="00C3375E"/>
    <w:rsid w:val="00C3433E"/>
    <w:rsid w:val="00C34819"/>
    <w:rsid w:val="00C3492F"/>
    <w:rsid w:val="00C34E67"/>
    <w:rsid w:val="00C34F3E"/>
    <w:rsid w:val="00C351A6"/>
    <w:rsid w:val="00C35706"/>
    <w:rsid w:val="00C35A33"/>
    <w:rsid w:val="00C36404"/>
    <w:rsid w:val="00C37120"/>
    <w:rsid w:val="00C37DD0"/>
    <w:rsid w:val="00C37F03"/>
    <w:rsid w:val="00C400E8"/>
    <w:rsid w:val="00C40430"/>
    <w:rsid w:val="00C40C34"/>
    <w:rsid w:val="00C410FF"/>
    <w:rsid w:val="00C413DD"/>
    <w:rsid w:val="00C413EE"/>
    <w:rsid w:val="00C4162A"/>
    <w:rsid w:val="00C41A24"/>
    <w:rsid w:val="00C41B73"/>
    <w:rsid w:val="00C43CA3"/>
    <w:rsid w:val="00C44D81"/>
    <w:rsid w:val="00C45522"/>
    <w:rsid w:val="00C45E03"/>
    <w:rsid w:val="00C46428"/>
    <w:rsid w:val="00C46766"/>
    <w:rsid w:val="00C46B62"/>
    <w:rsid w:val="00C46CF8"/>
    <w:rsid w:val="00C47180"/>
    <w:rsid w:val="00C47333"/>
    <w:rsid w:val="00C4733B"/>
    <w:rsid w:val="00C4745F"/>
    <w:rsid w:val="00C50464"/>
    <w:rsid w:val="00C50A07"/>
    <w:rsid w:val="00C51260"/>
    <w:rsid w:val="00C53303"/>
    <w:rsid w:val="00C53BBF"/>
    <w:rsid w:val="00C53DF1"/>
    <w:rsid w:val="00C54545"/>
    <w:rsid w:val="00C54B79"/>
    <w:rsid w:val="00C54C08"/>
    <w:rsid w:val="00C54F38"/>
    <w:rsid w:val="00C551FD"/>
    <w:rsid w:val="00C558A2"/>
    <w:rsid w:val="00C55C1F"/>
    <w:rsid w:val="00C55D98"/>
    <w:rsid w:val="00C55F8A"/>
    <w:rsid w:val="00C5634E"/>
    <w:rsid w:val="00C56858"/>
    <w:rsid w:val="00C56E1D"/>
    <w:rsid w:val="00C60128"/>
    <w:rsid w:val="00C60383"/>
    <w:rsid w:val="00C60471"/>
    <w:rsid w:val="00C6119D"/>
    <w:rsid w:val="00C613FD"/>
    <w:rsid w:val="00C61A0F"/>
    <w:rsid w:val="00C62373"/>
    <w:rsid w:val="00C62DDB"/>
    <w:rsid w:val="00C63297"/>
    <w:rsid w:val="00C642B3"/>
    <w:rsid w:val="00C64B1D"/>
    <w:rsid w:val="00C64EF1"/>
    <w:rsid w:val="00C654EF"/>
    <w:rsid w:val="00C65F94"/>
    <w:rsid w:val="00C663DB"/>
    <w:rsid w:val="00C66752"/>
    <w:rsid w:val="00C67E91"/>
    <w:rsid w:val="00C702C8"/>
    <w:rsid w:val="00C705A8"/>
    <w:rsid w:val="00C70DC9"/>
    <w:rsid w:val="00C70F58"/>
    <w:rsid w:val="00C710C7"/>
    <w:rsid w:val="00C7157F"/>
    <w:rsid w:val="00C71B6F"/>
    <w:rsid w:val="00C723C2"/>
    <w:rsid w:val="00C729C3"/>
    <w:rsid w:val="00C72B42"/>
    <w:rsid w:val="00C72DF1"/>
    <w:rsid w:val="00C737B3"/>
    <w:rsid w:val="00C74BCA"/>
    <w:rsid w:val="00C75837"/>
    <w:rsid w:val="00C76DE5"/>
    <w:rsid w:val="00C80453"/>
    <w:rsid w:val="00C80CA3"/>
    <w:rsid w:val="00C81004"/>
    <w:rsid w:val="00C814CD"/>
    <w:rsid w:val="00C81B19"/>
    <w:rsid w:val="00C82438"/>
    <w:rsid w:val="00C82841"/>
    <w:rsid w:val="00C832BA"/>
    <w:rsid w:val="00C8337A"/>
    <w:rsid w:val="00C8371B"/>
    <w:rsid w:val="00C83A21"/>
    <w:rsid w:val="00C83ACF"/>
    <w:rsid w:val="00C84A16"/>
    <w:rsid w:val="00C85374"/>
    <w:rsid w:val="00C85553"/>
    <w:rsid w:val="00C85BD2"/>
    <w:rsid w:val="00C860C5"/>
    <w:rsid w:val="00C865E4"/>
    <w:rsid w:val="00C86948"/>
    <w:rsid w:val="00C86A1D"/>
    <w:rsid w:val="00C876D9"/>
    <w:rsid w:val="00C9036D"/>
    <w:rsid w:val="00C90978"/>
    <w:rsid w:val="00C90C72"/>
    <w:rsid w:val="00C91059"/>
    <w:rsid w:val="00C91233"/>
    <w:rsid w:val="00C913B1"/>
    <w:rsid w:val="00C91910"/>
    <w:rsid w:val="00C91BF6"/>
    <w:rsid w:val="00C93326"/>
    <w:rsid w:val="00C93355"/>
    <w:rsid w:val="00C9385D"/>
    <w:rsid w:val="00C93E02"/>
    <w:rsid w:val="00C94789"/>
    <w:rsid w:val="00C94BF0"/>
    <w:rsid w:val="00C95240"/>
    <w:rsid w:val="00C960BE"/>
    <w:rsid w:val="00C962FF"/>
    <w:rsid w:val="00C96475"/>
    <w:rsid w:val="00C96608"/>
    <w:rsid w:val="00C96806"/>
    <w:rsid w:val="00C96AEA"/>
    <w:rsid w:val="00C972D1"/>
    <w:rsid w:val="00C977A4"/>
    <w:rsid w:val="00C97882"/>
    <w:rsid w:val="00C97D60"/>
    <w:rsid w:val="00CA117B"/>
    <w:rsid w:val="00CA1678"/>
    <w:rsid w:val="00CA1BDC"/>
    <w:rsid w:val="00CA3DD6"/>
    <w:rsid w:val="00CA4AA9"/>
    <w:rsid w:val="00CA4B37"/>
    <w:rsid w:val="00CA54F6"/>
    <w:rsid w:val="00CA5694"/>
    <w:rsid w:val="00CA5969"/>
    <w:rsid w:val="00CA59AA"/>
    <w:rsid w:val="00CA601B"/>
    <w:rsid w:val="00CA65B2"/>
    <w:rsid w:val="00CA6788"/>
    <w:rsid w:val="00CA7213"/>
    <w:rsid w:val="00CB208C"/>
    <w:rsid w:val="00CB251F"/>
    <w:rsid w:val="00CB2561"/>
    <w:rsid w:val="00CB291B"/>
    <w:rsid w:val="00CB2FE3"/>
    <w:rsid w:val="00CB3598"/>
    <w:rsid w:val="00CB3811"/>
    <w:rsid w:val="00CB3A8C"/>
    <w:rsid w:val="00CB49C9"/>
    <w:rsid w:val="00CB4D54"/>
    <w:rsid w:val="00CB5654"/>
    <w:rsid w:val="00CB5E07"/>
    <w:rsid w:val="00CB5F9D"/>
    <w:rsid w:val="00CB7A8A"/>
    <w:rsid w:val="00CB7B09"/>
    <w:rsid w:val="00CB7C1C"/>
    <w:rsid w:val="00CB7C8C"/>
    <w:rsid w:val="00CC0E8F"/>
    <w:rsid w:val="00CC134E"/>
    <w:rsid w:val="00CC1532"/>
    <w:rsid w:val="00CC1C47"/>
    <w:rsid w:val="00CC3016"/>
    <w:rsid w:val="00CC3050"/>
    <w:rsid w:val="00CC3074"/>
    <w:rsid w:val="00CC3942"/>
    <w:rsid w:val="00CC4430"/>
    <w:rsid w:val="00CC6286"/>
    <w:rsid w:val="00CC6560"/>
    <w:rsid w:val="00CC65C6"/>
    <w:rsid w:val="00CC6D4A"/>
    <w:rsid w:val="00CC746D"/>
    <w:rsid w:val="00CC7A20"/>
    <w:rsid w:val="00CD09AE"/>
    <w:rsid w:val="00CD1759"/>
    <w:rsid w:val="00CD18A5"/>
    <w:rsid w:val="00CD19B2"/>
    <w:rsid w:val="00CD1CB8"/>
    <w:rsid w:val="00CD38DA"/>
    <w:rsid w:val="00CD3AAC"/>
    <w:rsid w:val="00CD3E10"/>
    <w:rsid w:val="00CD3F84"/>
    <w:rsid w:val="00CD4E46"/>
    <w:rsid w:val="00CD4F14"/>
    <w:rsid w:val="00CD50F0"/>
    <w:rsid w:val="00CD64D6"/>
    <w:rsid w:val="00CD6678"/>
    <w:rsid w:val="00CD685A"/>
    <w:rsid w:val="00CD6947"/>
    <w:rsid w:val="00CD7656"/>
    <w:rsid w:val="00CE00E3"/>
    <w:rsid w:val="00CE107B"/>
    <w:rsid w:val="00CE183C"/>
    <w:rsid w:val="00CE2367"/>
    <w:rsid w:val="00CE2E80"/>
    <w:rsid w:val="00CE3688"/>
    <w:rsid w:val="00CE3F99"/>
    <w:rsid w:val="00CE49B3"/>
    <w:rsid w:val="00CE4C87"/>
    <w:rsid w:val="00CE4E38"/>
    <w:rsid w:val="00CE4F94"/>
    <w:rsid w:val="00CE6399"/>
    <w:rsid w:val="00CE64C4"/>
    <w:rsid w:val="00CE658E"/>
    <w:rsid w:val="00CE72A9"/>
    <w:rsid w:val="00CE779D"/>
    <w:rsid w:val="00CF0537"/>
    <w:rsid w:val="00CF05D5"/>
    <w:rsid w:val="00CF05E9"/>
    <w:rsid w:val="00CF0676"/>
    <w:rsid w:val="00CF1892"/>
    <w:rsid w:val="00CF1BEF"/>
    <w:rsid w:val="00CF25A5"/>
    <w:rsid w:val="00CF2D38"/>
    <w:rsid w:val="00CF2F67"/>
    <w:rsid w:val="00CF308E"/>
    <w:rsid w:val="00CF3131"/>
    <w:rsid w:val="00CF4434"/>
    <w:rsid w:val="00CF45A9"/>
    <w:rsid w:val="00CF49CE"/>
    <w:rsid w:val="00CF7699"/>
    <w:rsid w:val="00CF7CC2"/>
    <w:rsid w:val="00CF7E3E"/>
    <w:rsid w:val="00D0071C"/>
    <w:rsid w:val="00D00824"/>
    <w:rsid w:val="00D009B9"/>
    <w:rsid w:val="00D01740"/>
    <w:rsid w:val="00D01857"/>
    <w:rsid w:val="00D02858"/>
    <w:rsid w:val="00D03C62"/>
    <w:rsid w:val="00D041D5"/>
    <w:rsid w:val="00D04B6B"/>
    <w:rsid w:val="00D04E9A"/>
    <w:rsid w:val="00D055B5"/>
    <w:rsid w:val="00D05792"/>
    <w:rsid w:val="00D05867"/>
    <w:rsid w:val="00D05996"/>
    <w:rsid w:val="00D06430"/>
    <w:rsid w:val="00D06898"/>
    <w:rsid w:val="00D07293"/>
    <w:rsid w:val="00D0751E"/>
    <w:rsid w:val="00D10137"/>
    <w:rsid w:val="00D104A4"/>
    <w:rsid w:val="00D11C85"/>
    <w:rsid w:val="00D12162"/>
    <w:rsid w:val="00D12743"/>
    <w:rsid w:val="00D12E12"/>
    <w:rsid w:val="00D12E1E"/>
    <w:rsid w:val="00D1590E"/>
    <w:rsid w:val="00D15A22"/>
    <w:rsid w:val="00D172C8"/>
    <w:rsid w:val="00D17804"/>
    <w:rsid w:val="00D20946"/>
    <w:rsid w:val="00D22448"/>
    <w:rsid w:val="00D22929"/>
    <w:rsid w:val="00D22A98"/>
    <w:rsid w:val="00D22FC2"/>
    <w:rsid w:val="00D23745"/>
    <w:rsid w:val="00D237DF"/>
    <w:rsid w:val="00D23A11"/>
    <w:rsid w:val="00D2464C"/>
    <w:rsid w:val="00D246F4"/>
    <w:rsid w:val="00D24F91"/>
    <w:rsid w:val="00D2600B"/>
    <w:rsid w:val="00D26DCF"/>
    <w:rsid w:val="00D27493"/>
    <w:rsid w:val="00D2751A"/>
    <w:rsid w:val="00D3042E"/>
    <w:rsid w:val="00D311F0"/>
    <w:rsid w:val="00D315E3"/>
    <w:rsid w:val="00D325BB"/>
    <w:rsid w:val="00D32EBE"/>
    <w:rsid w:val="00D32F91"/>
    <w:rsid w:val="00D3339D"/>
    <w:rsid w:val="00D33C08"/>
    <w:rsid w:val="00D34496"/>
    <w:rsid w:val="00D34B82"/>
    <w:rsid w:val="00D36E25"/>
    <w:rsid w:val="00D3736F"/>
    <w:rsid w:val="00D42423"/>
    <w:rsid w:val="00D42659"/>
    <w:rsid w:val="00D43B44"/>
    <w:rsid w:val="00D44217"/>
    <w:rsid w:val="00D44389"/>
    <w:rsid w:val="00D445E1"/>
    <w:rsid w:val="00D44A93"/>
    <w:rsid w:val="00D452E2"/>
    <w:rsid w:val="00D45676"/>
    <w:rsid w:val="00D46216"/>
    <w:rsid w:val="00D4630A"/>
    <w:rsid w:val="00D46787"/>
    <w:rsid w:val="00D46C58"/>
    <w:rsid w:val="00D46CDE"/>
    <w:rsid w:val="00D46F36"/>
    <w:rsid w:val="00D474AF"/>
    <w:rsid w:val="00D476CC"/>
    <w:rsid w:val="00D47726"/>
    <w:rsid w:val="00D47C9C"/>
    <w:rsid w:val="00D50DBA"/>
    <w:rsid w:val="00D51338"/>
    <w:rsid w:val="00D51F98"/>
    <w:rsid w:val="00D52B87"/>
    <w:rsid w:val="00D531E4"/>
    <w:rsid w:val="00D53367"/>
    <w:rsid w:val="00D54078"/>
    <w:rsid w:val="00D55146"/>
    <w:rsid w:val="00D55B9F"/>
    <w:rsid w:val="00D55C23"/>
    <w:rsid w:val="00D55CAE"/>
    <w:rsid w:val="00D55EB5"/>
    <w:rsid w:val="00D578BB"/>
    <w:rsid w:val="00D57C40"/>
    <w:rsid w:val="00D57DD8"/>
    <w:rsid w:val="00D601CB"/>
    <w:rsid w:val="00D61751"/>
    <w:rsid w:val="00D61D8C"/>
    <w:rsid w:val="00D625F2"/>
    <w:rsid w:val="00D62775"/>
    <w:rsid w:val="00D63EAA"/>
    <w:rsid w:val="00D6438B"/>
    <w:rsid w:val="00D649F2"/>
    <w:rsid w:val="00D6559D"/>
    <w:rsid w:val="00D65B5A"/>
    <w:rsid w:val="00D66272"/>
    <w:rsid w:val="00D669AF"/>
    <w:rsid w:val="00D66AA1"/>
    <w:rsid w:val="00D6702B"/>
    <w:rsid w:val="00D67CA0"/>
    <w:rsid w:val="00D7041F"/>
    <w:rsid w:val="00D7050F"/>
    <w:rsid w:val="00D70F0C"/>
    <w:rsid w:val="00D71489"/>
    <w:rsid w:val="00D71853"/>
    <w:rsid w:val="00D7372A"/>
    <w:rsid w:val="00D73AF4"/>
    <w:rsid w:val="00D73DBB"/>
    <w:rsid w:val="00D743E5"/>
    <w:rsid w:val="00D74BE5"/>
    <w:rsid w:val="00D74E69"/>
    <w:rsid w:val="00D75CFA"/>
    <w:rsid w:val="00D7690C"/>
    <w:rsid w:val="00D76B0F"/>
    <w:rsid w:val="00D7D06D"/>
    <w:rsid w:val="00D80BC5"/>
    <w:rsid w:val="00D81FAB"/>
    <w:rsid w:val="00D82661"/>
    <w:rsid w:val="00D83028"/>
    <w:rsid w:val="00D83A4F"/>
    <w:rsid w:val="00D83F56"/>
    <w:rsid w:val="00D84005"/>
    <w:rsid w:val="00D855C2"/>
    <w:rsid w:val="00D86896"/>
    <w:rsid w:val="00D86DC8"/>
    <w:rsid w:val="00D87233"/>
    <w:rsid w:val="00D87966"/>
    <w:rsid w:val="00D9061A"/>
    <w:rsid w:val="00D909A4"/>
    <w:rsid w:val="00D913C5"/>
    <w:rsid w:val="00D91658"/>
    <w:rsid w:val="00D9199F"/>
    <w:rsid w:val="00D923F3"/>
    <w:rsid w:val="00D92811"/>
    <w:rsid w:val="00D92AE8"/>
    <w:rsid w:val="00D92BC3"/>
    <w:rsid w:val="00D92D51"/>
    <w:rsid w:val="00D93AA9"/>
    <w:rsid w:val="00D93B03"/>
    <w:rsid w:val="00D93B93"/>
    <w:rsid w:val="00D93D42"/>
    <w:rsid w:val="00D93E67"/>
    <w:rsid w:val="00D94680"/>
    <w:rsid w:val="00D94A80"/>
    <w:rsid w:val="00D9526D"/>
    <w:rsid w:val="00D954F7"/>
    <w:rsid w:val="00D955A5"/>
    <w:rsid w:val="00D9563D"/>
    <w:rsid w:val="00D958C4"/>
    <w:rsid w:val="00D96D1D"/>
    <w:rsid w:val="00D97028"/>
    <w:rsid w:val="00D976DD"/>
    <w:rsid w:val="00D97CC9"/>
    <w:rsid w:val="00DA0FFF"/>
    <w:rsid w:val="00DA1463"/>
    <w:rsid w:val="00DA189E"/>
    <w:rsid w:val="00DA1925"/>
    <w:rsid w:val="00DA1BD7"/>
    <w:rsid w:val="00DA2123"/>
    <w:rsid w:val="00DA3490"/>
    <w:rsid w:val="00DA3756"/>
    <w:rsid w:val="00DA3C73"/>
    <w:rsid w:val="00DA4802"/>
    <w:rsid w:val="00DA5654"/>
    <w:rsid w:val="00DA594F"/>
    <w:rsid w:val="00DA6632"/>
    <w:rsid w:val="00DA6B83"/>
    <w:rsid w:val="00DA6EB1"/>
    <w:rsid w:val="00DA70C1"/>
    <w:rsid w:val="00DA7E71"/>
    <w:rsid w:val="00DB09C7"/>
    <w:rsid w:val="00DB0BD3"/>
    <w:rsid w:val="00DB15B3"/>
    <w:rsid w:val="00DB1DB2"/>
    <w:rsid w:val="00DB2F73"/>
    <w:rsid w:val="00DB31FC"/>
    <w:rsid w:val="00DB32F8"/>
    <w:rsid w:val="00DB398E"/>
    <w:rsid w:val="00DB5447"/>
    <w:rsid w:val="00DB5B87"/>
    <w:rsid w:val="00DB6096"/>
    <w:rsid w:val="00DB741B"/>
    <w:rsid w:val="00DB756A"/>
    <w:rsid w:val="00DB7875"/>
    <w:rsid w:val="00DB7B5C"/>
    <w:rsid w:val="00DB7D3B"/>
    <w:rsid w:val="00DB7EFD"/>
    <w:rsid w:val="00DC0846"/>
    <w:rsid w:val="00DC0F0D"/>
    <w:rsid w:val="00DC0F30"/>
    <w:rsid w:val="00DC11C6"/>
    <w:rsid w:val="00DC1BA1"/>
    <w:rsid w:val="00DC27DE"/>
    <w:rsid w:val="00DC3F6C"/>
    <w:rsid w:val="00DC4342"/>
    <w:rsid w:val="00DC4633"/>
    <w:rsid w:val="00DC4D50"/>
    <w:rsid w:val="00DC512B"/>
    <w:rsid w:val="00DC550F"/>
    <w:rsid w:val="00DC56C2"/>
    <w:rsid w:val="00DC57F8"/>
    <w:rsid w:val="00DC599D"/>
    <w:rsid w:val="00DC5A78"/>
    <w:rsid w:val="00DC5DCB"/>
    <w:rsid w:val="00DC5E00"/>
    <w:rsid w:val="00DC6055"/>
    <w:rsid w:val="00DC62E2"/>
    <w:rsid w:val="00DC6904"/>
    <w:rsid w:val="00DD01AF"/>
    <w:rsid w:val="00DD0A07"/>
    <w:rsid w:val="00DD0E3A"/>
    <w:rsid w:val="00DD2391"/>
    <w:rsid w:val="00DD30CF"/>
    <w:rsid w:val="00DD3675"/>
    <w:rsid w:val="00DD36ED"/>
    <w:rsid w:val="00DD3B58"/>
    <w:rsid w:val="00DD3C5C"/>
    <w:rsid w:val="00DD4AD9"/>
    <w:rsid w:val="00DD5853"/>
    <w:rsid w:val="00DD5A0B"/>
    <w:rsid w:val="00DD612E"/>
    <w:rsid w:val="00DD641F"/>
    <w:rsid w:val="00DD6B2C"/>
    <w:rsid w:val="00DD6CE6"/>
    <w:rsid w:val="00DD6FA9"/>
    <w:rsid w:val="00DD7512"/>
    <w:rsid w:val="00DD7A68"/>
    <w:rsid w:val="00DE04D6"/>
    <w:rsid w:val="00DE05AD"/>
    <w:rsid w:val="00DE0CBC"/>
    <w:rsid w:val="00DE16E5"/>
    <w:rsid w:val="00DE17AD"/>
    <w:rsid w:val="00DE189F"/>
    <w:rsid w:val="00DE1AB1"/>
    <w:rsid w:val="00DE3216"/>
    <w:rsid w:val="00DE3703"/>
    <w:rsid w:val="00DE3BB5"/>
    <w:rsid w:val="00DE3C11"/>
    <w:rsid w:val="00DE445C"/>
    <w:rsid w:val="00DE464F"/>
    <w:rsid w:val="00DE556C"/>
    <w:rsid w:val="00DE6470"/>
    <w:rsid w:val="00DE66A9"/>
    <w:rsid w:val="00DE69E5"/>
    <w:rsid w:val="00DE7F08"/>
    <w:rsid w:val="00DF0640"/>
    <w:rsid w:val="00DF1B7A"/>
    <w:rsid w:val="00DF21C5"/>
    <w:rsid w:val="00DF2F52"/>
    <w:rsid w:val="00DF3767"/>
    <w:rsid w:val="00DF3F49"/>
    <w:rsid w:val="00DF4F54"/>
    <w:rsid w:val="00DF5CA9"/>
    <w:rsid w:val="00DF6EA8"/>
    <w:rsid w:val="00DF70B3"/>
    <w:rsid w:val="00DF7929"/>
    <w:rsid w:val="00DF79BA"/>
    <w:rsid w:val="00E00AB1"/>
    <w:rsid w:val="00E0232E"/>
    <w:rsid w:val="00E02E1C"/>
    <w:rsid w:val="00E02EF4"/>
    <w:rsid w:val="00E03979"/>
    <w:rsid w:val="00E040FD"/>
    <w:rsid w:val="00E04BF5"/>
    <w:rsid w:val="00E052B4"/>
    <w:rsid w:val="00E064DE"/>
    <w:rsid w:val="00E068A3"/>
    <w:rsid w:val="00E077FE"/>
    <w:rsid w:val="00E10091"/>
    <w:rsid w:val="00E108FA"/>
    <w:rsid w:val="00E10C96"/>
    <w:rsid w:val="00E10F72"/>
    <w:rsid w:val="00E10FC7"/>
    <w:rsid w:val="00E11D75"/>
    <w:rsid w:val="00E127E2"/>
    <w:rsid w:val="00E12916"/>
    <w:rsid w:val="00E12A62"/>
    <w:rsid w:val="00E12A68"/>
    <w:rsid w:val="00E12D56"/>
    <w:rsid w:val="00E12E0A"/>
    <w:rsid w:val="00E131ED"/>
    <w:rsid w:val="00E1513F"/>
    <w:rsid w:val="00E1566C"/>
    <w:rsid w:val="00E1580D"/>
    <w:rsid w:val="00E15B8A"/>
    <w:rsid w:val="00E16A70"/>
    <w:rsid w:val="00E1735F"/>
    <w:rsid w:val="00E1760E"/>
    <w:rsid w:val="00E17D3A"/>
    <w:rsid w:val="00E17E70"/>
    <w:rsid w:val="00E20666"/>
    <w:rsid w:val="00E21094"/>
    <w:rsid w:val="00E213CC"/>
    <w:rsid w:val="00E21771"/>
    <w:rsid w:val="00E21F3E"/>
    <w:rsid w:val="00E22705"/>
    <w:rsid w:val="00E22F96"/>
    <w:rsid w:val="00E23C3D"/>
    <w:rsid w:val="00E24151"/>
    <w:rsid w:val="00E24200"/>
    <w:rsid w:val="00E24741"/>
    <w:rsid w:val="00E25300"/>
    <w:rsid w:val="00E262B3"/>
    <w:rsid w:val="00E26834"/>
    <w:rsid w:val="00E30078"/>
    <w:rsid w:val="00E302AC"/>
    <w:rsid w:val="00E30766"/>
    <w:rsid w:val="00E31031"/>
    <w:rsid w:val="00E310F5"/>
    <w:rsid w:val="00E31E70"/>
    <w:rsid w:val="00E32B4F"/>
    <w:rsid w:val="00E32C38"/>
    <w:rsid w:val="00E33AEB"/>
    <w:rsid w:val="00E34D7D"/>
    <w:rsid w:val="00E36717"/>
    <w:rsid w:val="00E36F28"/>
    <w:rsid w:val="00E37CBB"/>
    <w:rsid w:val="00E40A2C"/>
    <w:rsid w:val="00E40E7F"/>
    <w:rsid w:val="00E40EFC"/>
    <w:rsid w:val="00E41370"/>
    <w:rsid w:val="00E413F7"/>
    <w:rsid w:val="00E41D19"/>
    <w:rsid w:val="00E41D9E"/>
    <w:rsid w:val="00E42AF8"/>
    <w:rsid w:val="00E432DA"/>
    <w:rsid w:val="00E433EE"/>
    <w:rsid w:val="00E43AB9"/>
    <w:rsid w:val="00E43ACD"/>
    <w:rsid w:val="00E43B53"/>
    <w:rsid w:val="00E43C37"/>
    <w:rsid w:val="00E44190"/>
    <w:rsid w:val="00E44603"/>
    <w:rsid w:val="00E45131"/>
    <w:rsid w:val="00E45598"/>
    <w:rsid w:val="00E45BE3"/>
    <w:rsid w:val="00E46CD4"/>
    <w:rsid w:val="00E47E6D"/>
    <w:rsid w:val="00E503CF"/>
    <w:rsid w:val="00E505E8"/>
    <w:rsid w:val="00E50C87"/>
    <w:rsid w:val="00E5164D"/>
    <w:rsid w:val="00E5183E"/>
    <w:rsid w:val="00E51E85"/>
    <w:rsid w:val="00E52777"/>
    <w:rsid w:val="00E527E2"/>
    <w:rsid w:val="00E52D27"/>
    <w:rsid w:val="00E5413B"/>
    <w:rsid w:val="00E54598"/>
    <w:rsid w:val="00E5550D"/>
    <w:rsid w:val="00E56BEA"/>
    <w:rsid w:val="00E5770E"/>
    <w:rsid w:val="00E57BAE"/>
    <w:rsid w:val="00E57C79"/>
    <w:rsid w:val="00E6011C"/>
    <w:rsid w:val="00E60692"/>
    <w:rsid w:val="00E60DFF"/>
    <w:rsid w:val="00E60E36"/>
    <w:rsid w:val="00E61836"/>
    <w:rsid w:val="00E61CF6"/>
    <w:rsid w:val="00E624DA"/>
    <w:rsid w:val="00E6384E"/>
    <w:rsid w:val="00E64D23"/>
    <w:rsid w:val="00E65190"/>
    <w:rsid w:val="00E66339"/>
    <w:rsid w:val="00E6762A"/>
    <w:rsid w:val="00E67849"/>
    <w:rsid w:val="00E67D55"/>
    <w:rsid w:val="00E67DBC"/>
    <w:rsid w:val="00E67E23"/>
    <w:rsid w:val="00E702D4"/>
    <w:rsid w:val="00E706D3"/>
    <w:rsid w:val="00E70ABA"/>
    <w:rsid w:val="00E70EF1"/>
    <w:rsid w:val="00E7119F"/>
    <w:rsid w:val="00E71365"/>
    <w:rsid w:val="00E71AAC"/>
    <w:rsid w:val="00E727D8"/>
    <w:rsid w:val="00E72BCE"/>
    <w:rsid w:val="00E72E5E"/>
    <w:rsid w:val="00E731EF"/>
    <w:rsid w:val="00E73B96"/>
    <w:rsid w:val="00E73DFE"/>
    <w:rsid w:val="00E74564"/>
    <w:rsid w:val="00E74A5D"/>
    <w:rsid w:val="00E74DD7"/>
    <w:rsid w:val="00E7559E"/>
    <w:rsid w:val="00E75A57"/>
    <w:rsid w:val="00E75B32"/>
    <w:rsid w:val="00E76849"/>
    <w:rsid w:val="00E76B3C"/>
    <w:rsid w:val="00E772AB"/>
    <w:rsid w:val="00E77AC1"/>
    <w:rsid w:val="00E80125"/>
    <w:rsid w:val="00E806A5"/>
    <w:rsid w:val="00E82079"/>
    <w:rsid w:val="00E820C9"/>
    <w:rsid w:val="00E8237D"/>
    <w:rsid w:val="00E8246C"/>
    <w:rsid w:val="00E8277A"/>
    <w:rsid w:val="00E827F4"/>
    <w:rsid w:val="00E82B08"/>
    <w:rsid w:val="00E83C9A"/>
    <w:rsid w:val="00E84A1F"/>
    <w:rsid w:val="00E84C50"/>
    <w:rsid w:val="00E84D8B"/>
    <w:rsid w:val="00E85D8E"/>
    <w:rsid w:val="00E85F6C"/>
    <w:rsid w:val="00E86B7C"/>
    <w:rsid w:val="00E90084"/>
    <w:rsid w:val="00E9026F"/>
    <w:rsid w:val="00E90987"/>
    <w:rsid w:val="00E90DA3"/>
    <w:rsid w:val="00E90DA4"/>
    <w:rsid w:val="00E90F5F"/>
    <w:rsid w:val="00E91C07"/>
    <w:rsid w:val="00E91D40"/>
    <w:rsid w:val="00E9243E"/>
    <w:rsid w:val="00E92DDB"/>
    <w:rsid w:val="00E92F7C"/>
    <w:rsid w:val="00E93A11"/>
    <w:rsid w:val="00E93C62"/>
    <w:rsid w:val="00E94442"/>
    <w:rsid w:val="00E94753"/>
    <w:rsid w:val="00E948A1"/>
    <w:rsid w:val="00E94C45"/>
    <w:rsid w:val="00E953A5"/>
    <w:rsid w:val="00E95C3F"/>
    <w:rsid w:val="00E96801"/>
    <w:rsid w:val="00E97387"/>
    <w:rsid w:val="00E973D4"/>
    <w:rsid w:val="00E97788"/>
    <w:rsid w:val="00E97E9B"/>
    <w:rsid w:val="00EA050C"/>
    <w:rsid w:val="00EA0D15"/>
    <w:rsid w:val="00EA10C7"/>
    <w:rsid w:val="00EA1187"/>
    <w:rsid w:val="00EA1BDF"/>
    <w:rsid w:val="00EA3048"/>
    <w:rsid w:val="00EA30BE"/>
    <w:rsid w:val="00EA327C"/>
    <w:rsid w:val="00EA33D9"/>
    <w:rsid w:val="00EA3472"/>
    <w:rsid w:val="00EA3CC2"/>
    <w:rsid w:val="00EA442D"/>
    <w:rsid w:val="00EA55FF"/>
    <w:rsid w:val="00EA5DD3"/>
    <w:rsid w:val="00EA75BC"/>
    <w:rsid w:val="00EA7BFE"/>
    <w:rsid w:val="00EA7E07"/>
    <w:rsid w:val="00EB0C22"/>
    <w:rsid w:val="00EB0CBC"/>
    <w:rsid w:val="00EB131B"/>
    <w:rsid w:val="00EB13B4"/>
    <w:rsid w:val="00EB170D"/>
    <w:rsid w:val="00EB28B0"/>
    <w:rsid w:val="00EB28DD"/>
    <w:rsid w:val="00EB31AB"/>
    <w:rsid w:val="00EB3D68"/>
    <w:rsid w:val="00EB4C34"/>
    <w:rsid w:val="00EB5B95"/>
    <w:rsid w:val="00EB601E"/>
    <w:rsid w:val="00EB668F"/>
    <w:rsid w:val="00EC12D5"/>
    <w:rsid w:val="00EC178F"/>
    <w:rsid w:val="00EC1A5C"/>
    <w:rsid w:val="00EC23EE"/>
    <w:rsid w:val="00EC2A4D"/>
    <w:rsid w:val="00EC2BB6"/>
    <w:rsid w:val="00EC306C"/>
    <w:rsid w:val="00EC426A"/>
    <w:rsid w:val="00EC4DAC"/>
    <w:rsid w:val="00EC4EEF"/>
    <w:rsid w:val="00EC534C"/>
    <w:rsid w:val="00EC548E"/>
    <w:rsid w:val="00EC5502"/>
    <w:rsid w:val="00EC59DE"/>
    <w:rsid w:val="00EC5C19"/>
    <w:rsid w:val="00EC5C9A"/>
    <w:rsid w:val="00EC63E4"/>
    <w:rsid w:val="00EC694C"/>
    <w:rsid w:val="00EC6F43"/>
    <w:rsid w:val="00EC6FF7"/>
    <w:rsid w:val="00EC7113"/>
    <w:rsid w:val="00EC71F2"/>
    <w:rsid w:val="00EC7CBD"/>
    <w:rsid w:val="00ECA527"/>
    <w:rsid w:val="00ED00FE"/>
    <w:rsid w:val="00ED0A72"/>
    <w:rsid w:val="00ED1040"/>
    <w:rsid w:val="00ED1131"/>
    <w:rsid w:val="00ED192C"/>
    <w:rsid w:val="00ED1ED1"/>
    <w:rsid w:val="00ED280F"/>
    <w:rsid w:val="00ED2937"/>
    <w:rsid w:val="00ED2C73"/>
    <w:rsid w:val="00ED4189"/>
    <w:rsid w:val="00ED4ECC"/>
    <w:rsid w:val="00ED5096"/>
    <w:rsid w:val="00ED6804"/>
    <w:rsid w:val="00ED6C00"/>
    <w:rsid w:val="00ED6F46"/>
    <w:rsid w:val="00ED7DE2"/>
    <w:rsid w:val="00EE03B0"/>
    <w:rsid w:val="00EE0B88"/>
    <w:rsid w:val="00EE1076"/>
    <w:rsid w:val="00EE13C4"/>
    <w:rsid w:val="00EE1588"/>
    <w:rsid w:val="00EE1F7B"/>
    <w:rsid w:val="00EE1FD9"/>
    <w:rsid w:val="00EE3283"/>
    <w:rsid w:val="00EE37A7"/>
    <w:rsid w:val="00EE385D"/>
    <w:rsid w:val="00EE3C77"/>
    <w:rsid w:val="00EE458A"/>
    <w:rsid w:val="00EE51DD"/>
    <w:rsid w:val="00EE557B"/>
    <w:rsid w:val="00EE5B38"/>
    <w:rsid w:val="00EE5D16"/>
    <w:rsid w:val="00EE5EE7"/>
    <w:rsid w:val="00EE5F39"/>
    <w:rsid w:val="00EE6198"/>
    <w:rsid w:val="00EE73B6"/>
    <w:rsid w:val="00EE7695"/>
    <w:rsid w:val="00EE7C83"/>
    <w:rsid w:val="00EE7CCF"/>
    <w:rsid w:val="00EE7CE5"/>
    <w:rsid w:val="00EF0041"/>
    <w:rsid w:val="00EF0904"/>
    <w:rsid w:val="00EF0BC0"/>
    <w:rsid w:val="00EF1285"/>
    <w:rsid w:val="00EF222E"/>
    <w:rsid w:val="00EF2734"/>
    <w:rsid w:val="00EF2AC0"/>
    <w:rsid w:val="00EF2CC2"/>
    <w:rsid w:val="00EF2FFF"/>
    <w:rsid w:val="00EF3237"/>
    <w:rsid w:val="00EF3CF2"/>
    <w:rsid w:val="00EF491C"/>
    <w:rsid w:val="00EF4DE9"/>
    <w:rsid w:val="00EF60B9"/>
    <w:rsid w:val="00EF66B8"/>
    <w:rsid w:val="00EF6B24"/>
    <w:rsid w:val="00EF72A0"/>
    <w:rsid w:val="00EF75CE"/>
    <w:rsid w:val="00EF7D68"/>
    <w:rsid w:val="00F0043D"/>
    <w:rsid w:val="00F0185B"/>
    <w:rsid w:val="00F01B99"/>
    <w:rsid w:val="00F0261F"/>
    <w:rsid w:val="00F029E6"/>
    <w:rsid w:val="00F02AF4"/>
    <w:rsid w:val="00F02F86"/>
    <w:rsid w:val="00F03053"/>
    <w:rsid w:val="00F030D4"/>
    <w:rsid w:val="00F0315D"/>
    <w:rsid w:val="00F035C1"/>
    <w:rsid w:val="00F037A7"/>
    <w:rsid w:val="00F037B2"/>
    <w:rsid w:val="00F046BC"/>
    <w:rsid w:val="00F05F58"/>
    <w:rsid w:val="00F0611A"/>
    <w:rsid w:val="00F10257"/>
    <w:rsid w:val="00F10816"/>
    <w:rsid w:val="00F10B9D"/>
    <w:rsid w:val="00F10D5C"/>
    <w:rsid w:val="00F1139E"/>
    <w:rsid w:val="00F11528"/>
    <w:rsid w:val="00F122DA"/>
    <w:rsid w:val="00F1263F"/>
    <w:rsid w:val="00F1279D"/>
    <w:rsid w:val="00F127CD"/>
    <w:rsid w:val="00F12857"/>
    <w:rsid w:val="00F129BB"/>
    <w:rsid w:val="00F12CC7"/>
    <w:rsid w:val="00F13BAD"/>
    <w:rsid w:val="00F14193"/>
    <w:rsid w:val="00F14230"/>
    <w:rsid w:val="00F14B2F"/>
    <w:rsid w:val="00F15138"/>
    <w:rsid w:val="00F1669D"/>
    <w:rsid w:val="00F172D7"/>
    <w:rsid w:val="00F173AA"/>
    <w:rsid w:val="00F179C3"/>
    <w:rsid w:val="00F17C11"/>
    <w:rsid w:val="00F17FAB"/>
    <w:rsid w:val="00F210BF"/>
    <w:rsid w:val="00F21D17"/>
    <w:rsid w:val="00F21D7D"/>
    <w:rsid w:val="00F22075"/>
    <w:rsid w:val="00F22FC2"/>
    <w:rsid w:val="00F23044"/>
    <w:rsid w:val="00F23730"/>
    <w:rsid w:val="00F239F4"/>
    <w:rsid w:val="00F23CD9"/>
    <w:rsid w:val="00F24981"/>
    <w:rsid w:val="00F25285"/>
    <w:rsid w:val="00F255C8"/>
    <w:rsid w:val="00F26141"/>
    <w:rsid w:val="00F2680B"/>
    <w:rsid w:val="00F269B4"/>
    <w:rsid w:val="00F270ED"/>
    <w:rsid w:val="00F2715F"/>
    <w:rsid w:val="00F27723"/>
    <w:rsid w:val="00F279ED"/>
    <w:rsid w:val="00F27F8D"/>
    <w:rsid w:val="00F30047"/>
    <w:rsid w:val="00F30B60"/>
    <w:rsid w:val="00F30E60"/>
    <w:rsid w:val="00F31301"/>
    <w:rsid w:val="00F31F91"/>
    <w:rsid w:val="00F32D7D"/>
    <w:rsid w:val="00F32D82"/>
    <w:rsid w:val="00F35B81"/>
    <w:rsid w:val="00F365CA"/>
    <w:rsid w:val="00F36EE3"/>
    <w:rsid w:val="00F36FE9"/>
    <w:rsid w:val="00F3718A"/>
    <w:rsid w:val="00F37752"/>
    <w:rsid w:val="00F37EBE"/>
    <w:rsid w:val="00F400FF"/>
    <w:rsid w:val="00F40FD3"/>
    <w:rsid w:val="00F41000"/>
    <w:rsid w:val="00F41863"/>
    <w:rsid w:val="00F41BCE"/>
    <w:rsid w:val="00F42712"/>
    <w:rsid w:val="00F428CD"/>
    <w:rsid w:val="00F429AF"/>
    <w:rsid w:val="00F4322B"/>
    <w:rsid w:val="00F432F4"/>
    <w:rsid w:val="00F438C7"/>
    <w:rsid w:val="00F43AC8"/>
    <w:rsid w:val="00F44F75"/>
    <w:rsid w:val="00F4588C"/>
    <w:rsid w:val="00F45D3B"/>
    <w:rsid w:val="00F4621C"/>
    <w:rsid w:val="00F4636E"/>
    <w:rsid w:val="00F50425"/>
    <w:rsid w:val="00F5067E"/>
    <w:rsid w:val="00F51371"/>
    <w:rsid w:val="00F51689"/>
    <w:rsid w:val="00F51711"/>
    <w:rsid w:val="00F51F86"/>
    <w:rsid w:val="00F52115"/>
    <w:rsid w:val="00F5218F"/>
    <w:rsid w:val="00F52583"/>
    <w:rsid w:val="00F529FD"/>
    <w:rsid w:val="00F52A21"/>
    <w:rsid w:val="00F52DC0"/>
    <w:rsid w:val="00F530A5"/>
    <w:rsid w:val="00F53611"/>
    <w:rsid w:val="00F545AE"/>
    <w:rsid w:val="00F54977"/>
    <w:rsid w:val="00F54A12"/>
    <w:rsid w:val="00F54D85"/>
    <w:rsid w:val="00F54E39"/>
    <w:rsid w:val="00F554F0"/>
    <w:rsid w:val="00F55768"/>
    <w:rsid w:val="00F55DA3"/>
    <w:rsid w:val="00F55DD9"/>
    <w:rsid w:val="00F55DF5"/>
    <w:rsid w:val="00F56109"/>
    <w:rsid w:val="00F565EE"/>
    <w:rsid w:val="00F56722"/>
    <w:rsid w:val="00F5672F"/>
    <w:rsid w:val="00F5675A"/>
    <w:rsid w:val="00F56ECF"/>
    <w:rsid w:val="00F576AF"/>
    <w:rsid w:val="00F57F80"/>
    <w:rsid w:val="00F57F8D"/>
    <w:rsid w:val="00F60452"/>
    <w:rsid w:val="00F60554"/>
    <w:rsid w:val="00F608F0"/>
    <w:rsid w:val="00F6097E"/>
    <w:rsid w:val="00F62083"/>
    <w:rsid w:val="00F62141"/>
    <w:rsid w:val="00F63280"/>
    <w:rsid w:val="00F633D9"/>
    <w:rsid w:val="00F635C6"/>
    <w:rsid w:val="00F64582"/>
    <w:rsid w:val="00F64677"/>
    <w:rsid w:val="00F6483E"/>
    <w:rsid w:val="00F64C33"/>
    <w:rsid w:val="00F6506D"/>
    <w:rsid w:val="00F65481"/>
    <w:rsid w:val="00F65E38"/>
    <w:rsid w:val="00F66583"/>
    <w:rsid w:val="00F6698B"/>
    <w:rsid w:val="00F66F76"/>
    <w:rsid w:val="00F6704D"/>
    <w:rsid w:val="00F67729"/>
    <w:rsid w:val="00F678F5"/>
    <w:rsid w:val="00F703C4"/>
    <w:rsid w:val="00F7046B"/>
    <w:rsid w:val="00F70A05"/>
    <w:rsid w:val="00F70EB0"/>
    <w:rsid w:val="00F7129C"/>
    <w:rsid w:val="00F7149F"/>
    <w:rsid w:val="00F717EB"/>
    <w:rsid w:val="00F71F8D"/>
    <w:rsid w:val="00F7202C"/>
    <w:rsid w:val="00F72DCD"/>
    <w:rsid w:val="00F72E13"/>
    <w:rsid w:val="00F72EEB"/>
    <w:rsid w:val="00F73D3C"/>
    <w:rsid w:val="00F743C7"/>
    <w:rsid w:val="00F743D7"/>
    <w:rsid w:val="00F74BD3"/>
    <w:rsid w:val="00F75354"/>
    <w:rsid w:val="00F76256"/>
    <w:rsid w:val="00F77B0C"/>
    <w:rsid w:val="00F77F5D"/>
    <w:rsid w:val="00F8003C"/>
    <w:rsid w:val="00F803BD"/>
    <w:rsid w:val="00F80834"/>
    <w:rsid w:val="00F80E35"/>
    <w:rsid w:val="00F80F0F"/>
    <w:rsid w:val="00F818E6"/>
    <w:rsid w:val="00F81A50"/>
    <w:rsid w:val="00F8256A"/>
    <w:rsid w:val="00F82A78"/>
    <w:rsid w:val="00F833B7"/>
    <w:rsid w:val="00F837D4"/>
    <w:rsid w:val="00F84E26"/>
    <w:rsid w:val="00F851B8"/>
    <w:rsid w:val="00F85E7C"/>
    <w:rsid w:val="00F86142"/>
    <w:rsid w:val="00F867DC"/>
    <w:rsid w:val="00F8705D"/>
    <w:rsid w:val="00F871EE"/>
    <w:rsid w:val="00F87422"/>
    <w:rsid w:val="00F87A9D"/>
    <w:rsid w:val="00F9204A"/>
    <w:rsid w:val="00F92BA8"/>
    <w:rsid w:val="00F92CD2"/>
    <w:rsid w:val="00F934AE"/>
    <w:rsid w:val="00F93576"/>
    <w:rsid w:val="00F9363E"/>
    <w:rsid w:val="00F93BA0"/>
    <w:rsid w:val="00F9429D"/>
    <w:rsid w:val="00F946C4"/>
    <w:rsid w:val="00F9491F"/>
    <w:rsid w:val="00F94ABE"/>
    <w:rsid w:val="00F94B35"/>
    <w:rsid w:val="00F95687"/>
    <w:rsid w:val="00F95E42"/>
    <w:rsid w:val="00F96286"/>
    <w:rsid w:val="00F962C6"/>
    <w:rsid w:val="00F9674A"/>
    <w:rsid w:val="00F96D8D"/>
    <w:rsid w:val="00F96F0A"/>
    <w:rsid w:val="00F96F40"/>
    <w:rsid w:val="00F97913"/>
    <w:rsid w:val="00FA0334"/>
    <w:rsid w:val="00FA051C"/>
    <w:rsid w:val="00FA0B98"/>
    <w:rsid w:val="00FA1493"/>
    <w:rsid w:val="00FA196C"/>
    <w:rsid w:val="00FA204C"/>
    <w:rsid w:val="00FA2383"/>
    <w:rsid w:val="00FA23CD"/>
    <w:rsid w:val="00FA26DA"/>
    <w:rsid w:val="00FA3C56"/>
    <w:rsid w:val="00FA4D88"/>
    <w:rsid w:val="00FA6035"/>
    <w:rsid w:val="00FA69E9"/>
    <w:rsid w:val="00FA6C3A"/>
    <w:rsid w:val="00FA6D38"/>
    <w:rsid w:val="00FA6EFF"/>
    <w:rsid w:val="00FA75AD"/>
    <w:rsid w:val="00FA7956"/>
    <w:rsid w:val="00FA7AA0"/>
    <w:rsid w:val="00FA7F84"/>
    <w:rsid w:val="00FB0EDD"/>
    <w:rsid w:val="00FB107D"/>
    <w:rsid w:val="00FB1428"/>
    <w:rsid w:val="00FB15C9"/>
    <w:rsid w:val="00FB180A"/>
    <w:rsid w:val="00FB20DB"/>
    <w:rsid w:val="00FB269F"/>
    <w:rsid w:val="00FB37FB"/>
    <w:rsid w:val="00FB3E0A"/>
    <w:rsid w:val="00FB478A"/>
    <w:rsid w:val="00FB4C85"/>
    <w:rsid w:val="00FB5101"/>
    <w:rsid w:val="00FB5E96"/>
    <w:rsid w:val="00FB60D6"/>
    <w:rsid w:val="00FB6B69"/>
    <w:rsid w:val="00FB6CB3"/>
    <w:rsid w:val="00FB6CC8"/>
    <w:rsid w:val="00FB7069"/>
    <w:rsid w:val="00FB73CA"/>
    <w:rsid w:val="00FB7D33"/>
    <w:rsid w:val="00FC003E"/>
    <w:rsid w:val="00FC03F6"/>
    <w:rsid w:val="00FC0A0E"/>
    <w:rsid w:val="00FC0C7E"/>
    <w:rsid w:val="00FC0ED7"/>
    <w:rsid w:val="00FC25D2"/>
    <w:rsid w:val="00FC2613"/>
    <w:rsid w:val="00FC2C54"/>
    <w:rsid w:val="00FC2E14"/>
    <w:rsid w:val="00FC31D8"/>
    <w:rsid w:val="00FC3445"/>
    <w:rsid w:val="00FC3448"/>
    <w:rsid w:val="00FC3857"/>
    <w:rsid w:val="00FC4236"/>
    <w:rsid w:val="00FC46A0"/>
    <w:rsid w:val="00FC591C"/>
    <w:rsid w:val="00FC5BF9"/>
    <w:rsid w:val="00FC70FB"/>
    <w:rsid w:val="00FC7A50"/>
    <w:rsid w:val="00FC7A68"/>
    <w:rsid w:val="00FC7F6D"/>
    <w:rsid w:val="00FD014B"/>
    <w:rsid w:val="00FD0959"/>
    <w:rsid w:val="00FD0D6F"/>
    <w:rsid w:val="00FD133C"/>
    <w:rsid w:val="00FD17AF"/>
    <w:rsid w:val="00FD185F"/>
    <w:rsid w:val="00FD1A0B"/>
    <w:rsid w:val="00FD2330"/>
    <w:rsid w:val="00FD24FE"/>
    <w:rsid w:val="00FD2702"/>
    <w:rsid w:val="00FD2A4E"/>
    <w:rsid w:val="00FD2B99"/>
    <w:rsid w:val="00FD325F"/>
    <w:rsid w:val="00FD35D0"/>
    <w:rsid w:val="00FD3E02"/>
    <w:rsid w:val="00FD5944"/>
    <w:rsid w:val="00FD6304"/>
    <w:rsid w:val="00FD65AA"/>
    <w:rsid w:val="00FD738C"/>
    <w:rsid w:val="00FE0687"/>
    <w:rsid w:val="00FE087B"/>
    <w:rsid w:val="00FE0C80"/>
    <w:rsid w:val="00FE11D4"/>
    <w:rsid w:val="00FE1462"/>
    <w:rsid w:val="00FE2166"/>
    <w:rsid w:val="00FE2313"/>
    <w:rsid w:val="00FE28C4"/>
    <w:rsid w:val="00FE3995"/>
    <w:rsid w:val="00FE45E0"/>
    <w:rsid w:val="00FE481A"/>
    <w:rsid w:val="00FE4BC1"/>
    <w:rsid w:val="00FE52BA"/>
    <w:rsid w:val="00FE5C10"/>
    <w:rsid w:val="00FE5C8D"/>
    <w:rsid w:val="00FE5F7E"/>
    <w:rsid w:val="00FE6E88"/>
    <w:rsid w:val="00FF09F6"/>
    <w:rsid w:val="00FF0FB4"/>
    <w:rsid w:val="00FF3238"/>
    <w:rsid w:val="00FF3D76"/>
    <w:rsid w:val="00FF4AE9"/>
    <w:rsid w:val="00FF56A3"/>
    <w:rsid w:val="00FF593F"/>
    <w:rsid w:val="00FF6D4D"/>
    <w:rsid w:val="00FF720D"/>
    <w:rsid w:val="010CF002"/>
    <w:rsid w:val="0134C0C9"/>
    <w:rsid w:val="0183D1CD"/>
    <w:rsid w:val="01956F02"/>
    <w:rsid w:val="01971C8D"/>
    <w:rsid w:val="01C3E721"/>
    <w:rsid w:val="0222E53A"/>
    <w:rsid w:val="02493887"/>
    <w:rsid w:val="02551024"/>
    <w:rsid w:val="029DF66B"/>
    <w:rsid w:val="02EA1C53"/>
    <w:rsid w:val="02ED5C93"/>
    <w:rsid w:val="02F2C929"/>
    <w:rsid w:val="032F70C7"/>
    <w:rsid w:val="037E9F84"/>
    <w:rsid w:val="039FEAAA"/>
    <w:rsid w:val="046E534E"/>
    <w:rsid w:val="04D221F0"/>
    <w:rsid w:val="051AC2AC"/>
    <w:rsid w:val="05260DC4"/>
    <w:rsid w:val="055ECB3F"/>
    <w:rsid w:val="05659DB3"/>
    <w:rsid w:val="058CB0E6"/>
    <w:rsid w:val="0590E7D3"/>
    <w:rsid w:val="05B3BAB5"/>
    <w:rsid w:val="05FC6102"/>
    <w:rsid w:val="0635A459"/>
    <w:rsid w:val="064856E6"/>
    <w:rsid w:val="065BC91E"/>
    <w:rsid w:val="068EAB31"/>
    <w:rsid w:val="0695A1EB"/>
    <w:rsid w:val="06AF926C"/>
    <w:rsid w:val="07190AC2"/>
    <w:rsid w:val="072B5B3C"/>
    <w:rsid w:val="07A95E68"/>
    <w:rsid w:val="07CBE49D"/>
    <w:rsid w:val="082DA7E4"/>
    <w:rsid w:val="082FAF1D"/>
    <w:rsid w:val="085974CB"/>
    <w:rsid w:val="08873E41"/>
    <w:rsid w:val="08C2E8B8"/>
    <w:rsid w:val="08D0D665"/>
    <w:rsid w:val="08F4E51C"/>
    <w:rsid w:val="09BED017"/>
    <w:rsid w:val="0A784215"/>
    <w:rsid w:val="0A7A24B1"/>
    <w:rsid w:val="0A7AB80A"/>
    <w:rsid w:val="0A7BC95F"/>
    <w:rsid w:val="0A8E5E44"/>
    <w:rsid w:val="0AB4E90B"/>
    <w:rsid w:val="0AF5BCA8"/>
    <w:rsid w:val="0B40CF11"/>
    <w:rsid w:val="0B69768B"/>
    <w:rsid w:val="0BAFDFB6"/>
    <w:rsid w:val="0BCB9C2A"/>
    <w:rsid w:val="0BD24044"/>
    <w:rsid w:val="0BDD354D"/>
    <w:rsid w:val="0C101202"/>
    <w:rsid w:val="0C390B59"/>
    <w:rsid w:val="0C99AB80"/>
    <w:rsid w:val="0CCAEC81"/>
    <w:rsid w:val="0D2EDF9A"/>
    <w:rsid w:val="0D35772F"/>
    <w:rsid w:val="0D35CF93"/>
    <w:rsid w:val="0D3F4951"/>
    <w:rsid w:val="0DADB0D7"/>
    <w:rsid w:val="0DB663A4"/>
    <w:rsid w:val="0DC1080C"/>
    <w:rsid w:val="0E100B90"/>
    <w:rsid w:val="0E92F443"/>
    <w:rsid w:val="0EC37585"/>
    <w:rsid w:val="0ECB4A66"/>
    <w:rsid w:val="0EE23E57"/>
    <w:rsid w:val="0F1A6ACF"/>
    <w:rsid w:val="0F36E52F"/>
    <w:rsid w:val="0FC7A3CF"/>
    <w:rsid w:val="0FCAC06C"/>
    <w:rsid w:val="0FE632F0"/>
    <w:rsid w:val="100816A8"/>
    <w:rsid w:val="101C1B39"/>
    <w:rsid w:val="10319342"/>
    <w:rsid w:val="1045E6C9"/>
    <w:rsid w:val="105C8992"/>
    <w:rsid w:val="106267E4"/>
    <w:rsid w:val="10919163"/>
    <w:rsid w:val="10B0E3F7"/>
    <w:rsid w:val="10DECA47"/>
    <w:rsid w:val="10E04395"/>
    <w:rsid w:val="10EC7D00"/>
    <w:rsid w:val="110F1882"/>
    <w:rsid w:val="11568F7E"/>
    <w:rsid w:val="119C7199"/>
    <w:rsid w:val="119F705D"/>
    <w:rsid w:val="123680EA"/>
    <w:rsid w:val="124CB458"/>
    <w:rsid w:val="1295F2CF"/>
    <w:rsid w:val="129D7587"/>
    <w:rsid w:val="12CE6642"/>
    <w:rsid w:val="12D6A32C"/>
    <w:rsid w:val="12DB0967"/>
    <w:rsid w:val="12F11877"/>
    <w:rsid w:val="132DC37E"/>
    <w:rsid w:val="1397D2FF"/>
    <w:rsid w:val="139AB178"/>
    <w:rsid w:val="13DCC9EE"/>
    <w:rsid w:val="13F309AC"/>
    <w:rsid w:val="140CB712"/>
    <w:rsid w:val="140D7DAF"/>
    <w:rsid w:val="145F2A78"/>
    <w:rsid w:val="14888641"/>
    <w:rsid w:val="14942420"/>
    <w:rsid w:val="14A35507"/>
    <w:rsid w:val="14DCFA06"/>
    <w:rsid w:val="1562BAD2"/>
    <w:rsid w:val="1567A825"/>
    <w:rsid w:val="15812E57"/>
    <w:rsid w:val="15B52AF2"/>
    <w:rsid w:val="15CFABAF"/>
    <w:rsid w:val="15D642D0"/>
    <w:rsid w:val="15F0DC6C"/>
    <w:rsid w:val="1633EC30"/>
    <w:rsid w:val="164E0DB3"/>
    <w:rsid w:val="166915C0"/>
    <w:rsid w:val="16701A53"/>
    <w:rsid w:val="167185CF"/>
    <w:rsid w:val="16B33BB3"/>
    <w:rsid w:val="16D6AAE2"/>
    <w:rsid w:val="1701664C"/>
    <w:rsid w:val="170BC739"/>
    <w:rsid w:val="171AC3A4"/>
    <w:rsid w:val="172EDE8D"/>
    <w:rsid w:val="17C40560"/>
    <w:rsid w:val="18119629"/>
    <w:rsid w:val="18183FDE"/>
    <w:rsid w:val="18964966"/>
    <w:rsid w:val="18EA8FED"/>
    <w:rsid w:val="18EEC275"/>
    <w:rsid w:val="19015005"/>
    <w:rsid w:val="19A9386B"/>
    <w:rsid w:val="1A59335F"/>
    <w:rsid w:val="1A6EFAFA"/>
    <w:rsid w:val="1AA0E575"/>
    <w:rsid w:val="1AB108EE"/>
    <w:rsid w:val="1AEFB462"/>
    <w:rsid w:val="1B1BF0C1"/>
    <w:rsid w:val="1B2DAFFC"/>
    <w:rsid w:val="1B4B8930"/>
    <w:rsid w:val="1B89A013"/>
    <w:rsid w:val="1B8A9A66"/>
    <w:rsid w:val="1B9C0532"/>
    <w:rsid w:val="1BACC874"/>
    <w:rsid w:val="1BE43987"/>
    <w:rsid w:val="1BE5C074"/>
    <w:rsid w:val="1BF02AB6"/>
    <w:rsid w:val="1BF503C0"/>
    <w:rsid w:val="1C798466"/>
    <w:rsid w:val="1C977683"/>
    <w:rsid w:val="1CB0D801"/>
    <w:rsid w:val="1CDDF391"/>
    <w:rsid w:val="1CE2116D"/>
    <w:rsid w:val="1D5FA16F"/>
    <w:rsid w:val="1DE99F1C"/>
    <w:rsid w:val="1DFEF468"/>
    <w:rsid w:val="1E1216D1"/>
    <w:rsid w:val="1EB5E0FB"/>
    <w:rsid w:val="1EE705B8"/>
    <w:rsid w:val="1F05F3F4"/>
    <w:rsid w:val="1F2CA482"/>
    <w:rsid w:val="1F97DF08"/>
    <w:rsid w:val="1F9967FA"/>
    <w:rsid w:val="1FEC0382"/>
    <w:rsid w:val="20753251"/>
    <w:rsid w:val="20784E45"/>
    <w:rsid w:val="20C61C58"/>
    <w:rsid w:val="20CE7F5B"/>
    <w:rsid w:val="20D040CB"/>
    <w:rsid w:val="20D633DD"/>
    <w:rsid w:val="21077785"/>
    <w:rsid w:val="21226509"/>
    <w:rsid w:val="21492E79"/>
    <w:rsid w:val="216056A1"/>
    <w:rsid w:val="216BB0F4"/>
    <w:rsid w:val="21883EB4"/>
    <w:rsid w:val="21A6E7C6"/>
    <w:rsid w:val="220F9B59"/>
    <w:rsid w:val="226C4A94"/>
    <w:rsid w:val="22C42403"/>
    <w:rsid w:val="22EB9DE7"/>
    <w:rsid w:val="22FE5213"/>
    <w:rsid w:val="234C234A"/>
    <w:rsid w:val="23509562"/>
    <w:rsid w:val="23569B15"/>
    <w:rsid w:val="23A11B05"/>
    <w:rsid w:val="23BEC5DE"/>
    <w:rsid w:val="23F2E1B3"/>
    <w:rsid w:val="24508024"/>
    <w:rsid w:val="24658ACC"/>
    <w:rsid w:val="24B3C974"/>
    <w:rsid w:val="2517B84E"/>
    <w:rsid w:val="25299E5A"/>
    <w:rsid w:val="2596E80D"/>
    <w:rsid w:val="25993B67"/>
    <w:rsid w:val="259CF508"/>
    <w:rsid w:val="25D79062"/>
    <w:rsid w:val="26309240"/>
    <w:rsid w:val="2646955C"/>
    <w:rsid w:val="26641829"/>
    <w:rsid w:val="26C88880"/>
    <w:rsid w:val="26D09E0E"/>
    <w:rsid w:val="275D66B5"/>
    <w:rsid w:val="275FBD4F"/>
    <w:rsid w:val="27634E04"/>
    <w:rsid w:val="27675A0E"/>
    <w:rsid w:val="27AB791F"/>
    <w:rsid w:val="27E286C8"/>
    <w:rsid w:val="27E8F1B7"/>
    <w:rsid w:val="27F32D42"/>
    <w:rsid w:val="2827D18F"/>
    <w:rsid w:val="28B4A17A"/>
    <w:rsid w:val="28BD8E85"/>
    <w:rsid w:val="28C9E3B7"/>
    <w:rsid w:val="28DF0023"/>
    <w:rsid w:val="2929F860"/>
    <w:rsid w:val="29573615"/>
    <w:rsid w:val="29635109"/>
    <w:rsid w:val="297147FB"/>
    <w:rsid w:val="299E3B24"/>
    <w:rsid w:val="29B61423"/>
    <w:rsid w:val="29EA31E1"/>
    <w:rsid w:val="29F7BF8E"/>
    <w:rsid w:val="2A5A343B"/>
    <w:rsid w:val="2AB3B6A0"/>
    <w:rsid w:val="2ABBA958"/>
    <w:rsid w:val="2AC51EB8"/>
    <w:rsid w:val="2AEC74AC"/>
    <w:rsid w:val="2AF71298"/>
    <w:rsid w:val="2B05C226"/>
    <w:rsid w:val="2B2F452D"/>
    <w:rsid w:val="2BD21A9C"/>
    <w:rsid w:val="2BE2CB7B"/>
    <w:rsid w:val="2C597AC3"/>
    <w:rsid w:val="2CA7EBB4"/>
    <w:rsid w:val="2D729B82"/>
    <w:rsid w:val="2D7C1515"/>
    <w:rsid w:val="2D814944"/>
    <w:rsid w:val="2D9CC3AB"/>
    <w:rsid w:val="2DB639D1"/>
    <w:rsid w:val="2DE9B368"/>
    <w:rsid w:val="2E2D6B21"/>
    <w:rsid w:val="2EB148A0"/>
    <w:rsid w:val="2EE2E0E4"/>
    <w:rsid w:val="2F2026E7"/>
    <w:rsid w:val="2F35194A"/>
    <w:rsid w:val="2F42A5CE"/>
    <w:rsid w:val="2F520A32"/>
    <w:rsid w:val="2FE49F34"/>
    <w:rsid w:val="3001ECE0"/>
    <w:rsid w:val="301EACB9"/>
    <w:rsid w:val="303AF62B"/>
    <w:rsid w:val="305FFB53"/>
    <w:rsid w:val="309995BE"/>
    <w:rsid w:val="30CF6E55"/>
    <w:rsid w:val="30EDDA93"/>
    <w:rsid w:val="314BA1D8"/>
    <w:rsid w:val="3196BDCD"/>
    <w:rsid w:val="31A22DFA"/>
    <w:rsid w:val="31A74F9A"/>
    <w:rsid w:val="325515DE"/>
    <w:rsid w:val="32944A5A"/>
    <w:rsid w:val="334B57CF"/>
    <w:rsid w:val="33C2EEA0"/>
    <w:rsid w:val="33DA6FAD"/>
    <w:rsid w:val="34182DD6"/>
    <w:rsid w:val="346568D1"/>
    <w:rsid w:val="34B6E167"/>
    <w:rsid w:val="34E022CB"/>
    <w:rsid w:val="35305D4D"/>
    <w:rsid w:val="35332182"/>
    <w:rsid w:val="35802F92"/>
    <w:rsid w:val="35D79BEF"/>
    <w:rsid w:val="35EB099B"/>
    <w:rsid w:val="35F373A5"/>
    <w:rsid w:val="35FFC5D8"/>
    <w:rsid w:val="3626BC30"/>
    <w:rsid w:val="36763C8A"/>
    <w:rsid w:val="3693F8C6"/>
    <w:rsid w:val="3697E48B"/>
    <w:rsid w:val="36B72DAF"/>
    <w:rsid w:val="3732CF73"/>
    <w:rsid w:val="37746D84"/>
    <w:rsid w:val="3844E3BC"/>
    <w:rsid w:val="38620A31"/>
    <w:rsid w:val="38F629CB"/>
    <w:rsid w:val="3924CD29"/>
    <w:rsid w:val="3941874C"/>
    <w:rsid w:val="39473CFE"/>
    <w:rsid w:val="39B3C437"/>
    <w:rsid w:val="39D01CC5"/>
    <w:rsid w:val="3A29EA37"/>
    <w:rsid w:val="3A55FB0F"/>
    <w:rsid w:val="3A5C5EBA"/>
    <w:rsid w:val="3A686934"/>
    <w:rsid w:val="3A89285F"/>
    <w:rsid w:val="3AC3AE25"/>
    <w:rsid w:val="3AD321B5"/>
    <w:rsid w:val="3AD9EF16"/>
    <w:rsid w:val="3ADA00D0"/>
    <w:rsid w:val="3B1585C4"/>
    <w:rsid w:val="3B19EF9F"/>
    <w:rsid w:val="3B225AD9"/>
    <w:rsid w:val="3B343AF7"/>
    <w:rsid w:val="3B3E1480"/>
    <w:rsid w:val="3B4C8F6A"/>
    <w:rsid w:val="3BB765DC"/>
    <w:rsid w:val="3BBD6FF7"/>
    <w:rsid w:val="3BE0518C"/>
    <w:rsid w:val="3BEDDEC9"/>
    <w:rsid w:val="3C0E21D5"/>
    <w:rsid w:val="3C767098"/>
    <w:rsid w:val="3CA75F91"/>
    <w:rsid w:val="3CE8A205"/>
    <w:rsid w:val="3D02664E"/>
    <w:rsid w:val="3D2F41EC"/>
    <w:rsid w:val="3DA019B7"/>
    <w:rsid w:val="3DA1B8E1"/>
    <w:rsid w:val="3E329CE5"/>
    <w:rsid w:val="3E53C94E"/>
    <w:rsid w:val="3E6C4E26"/>
    <w:rsid w:val="3E7514E6"/>
    <w:rsid w:val="3EA32FA6"/>
    <w:rsid w:val="3EAC81CF"/>
    <w:rsid w:val="3EDCBF19"/>
    <w:rsid w:val="3EE8E975"/>
    <w:rsid w:val="3F008EDB"/>
    <w:rsid w:val="3F1CB96D"/>
    <w:rsid w:val="3F48F19B"/>
    <w:rsid w:val="3F4F5B0B"/>
    <w:rsid w:val="402FF9B9"/>
    <w:rsid w:val="4067BF41"/>
    <w:rsid w:val="407E92C1"/>
    <w:rsid w:val="40913985"/>
    <w:rsid w:val="40B6C8FE"/>
    <w:rsid w:val="40EA0204"/>
    <w:rsid w:val="412BE609"/>
    <w:rsid w:val="4154ADC8"/>
    <w:rsid w:val="419EAEEC"/>
    <w:rsid w:val="41A93051"/>
    <w:rsid w:val="41D79C25"/>
    <w:rsid w:val="420E7C1D"/>
    <w:rsid w:val="4222717F"/>
    <w:rsid w:val="4256C153"/>
    <w:rsid w:val="4260C779"/>
    <w:rsid w:val="426B116F"/>
    <w:rsid w:val="42953AD7"/>
    <w:rsid w:val="42AD2814"/>
    <w:rsid w:val="42FC888F"/>
    <w:rsid w:val="434347D8"/>
    <w:rsid w:val="4350C04C"/>
    <w:rsid w:val="437E27DA"/>
    <w:rsid w:val="43DB460F"/>
    <w:rsid w:val="44191A27"/>
    <w:rsid w:val="442AB9DB"/>
    <w:rsid w:val="443E8F5F"/>
    <w:rsid w:val="446F5CD9"/>
    <w:rsid w:val="447F51F4"/>
    <w:rsid w:val="4485C286"/>
    <w:rsid w:val="448D6B17"/>
    <w:rsid w:val="44AC170B"/>
    <w:rsid w:val="44BE88BE"/>
    <w:rsid w:val="44EDF9E2"/>
    <w:rsid w:val="4508BA70"/>
    <w:rsid w:val="4549113C"/>
    <w:rsid w:val="456ECE6E"/>
    <w:rsid w:val="45916CC2"/>
    <w:rsid w:val="459FB8DA"/>
    <w:rsid w:val="459FBA43"/>
    <w:rsid w:val="45AE3B3C"/>
    <w:rsid w:val="45BF3DBD"/>
    <w:rsid w:val="45E4DC01"/>
    <w:rsid w:val="460AA4DA"/>
    <w:rsid w:val="4635B53A"/>
    <w:rsid w:val="468F6239"/>
    <w:rsid w:val="4695192E"/>
    <w:rsid w:val="46B1C9F7"/>
    <w:rsid w:val="46D6D049"/>
    <w:rsid w:val="46D8A7F7"/>
    <w:rsid w:val="473021BF"/>
    <w:rsid w:val="473DBC45"/>
    <w:rsid w:val="47455CAA"/>
    <w:rsid w:val="4771BE69"/>
    <w:rsid w:val="47F207CF"/>
    <w:rsid w:val="480982CB"/>
    <w:rsid w:val="483AF1C1"/>
    <w:rsid w:val="484518F5"/>
    <w:rsid w:val="484A4F5D"/>
    <w:rsid w:val="48760C0B"/>
    <w:rsid w:val="4882327C"/>
    <w:rsid w:val="48BAA55F"/>
    <w:rsid w:val="4901B102"/>
    <w:rsid w:val="4904A313"/>
    <w:rsid w:val="490AB809"/>
    <w:rsid w:val="491DDE84"/>
    <w:rsid w:val="493865FC"/>
    <w:rsid w:val="4948E2CD"/>
    <w:rsid w:val="4982B8D9"/>
    <w:rsid w:val="49C858FF"/>
    <w:rsid w:val="49E4315B"/>
    <w:rsid w:val="4A00088E"/>
    <w:rsid w:val="4A0F85D0"/>
    <w:rsid w:val="4A322E87"/>
    <w:rsid w:val="4AA48DBA"/>
    <w:rsid w:val="4AC30CBB"/>
    <w:rsid w:val="4AD3E1F8"/>
    <w:rsid w:val="4B122FAB"/>
    <w:rsid w:val="4B27F506"/>
    <w:rsid w:val="4B28DF6E"/>
    <w:rsid w:val="4B3B1975"/>
    <w:rsid w:val="4B91CCBE"/>
    <w:rsid w:val="4B928E90"/>
    <w:rsid w:val="4BDAB8A0"/>
    <w:rsid w:val="4CB087DE"/>
    <w:rsid w:val="4CDC49FD"/>
    <w:rsid w:val="4CEC1CDC"/>
    <w:rsid w:val="4D02AFFF"/>
    <w:rsid w:val="4D247684"/>
    <w:rsid w:val="4D32C5A8"/>
    <w:rsid w:val="4D5FC5BC"/>
    <w:rsid w:val="4D71E99D"/>
    <w:rsid w:val="4DA4D0D4"/>
    <w:rsid w:val="4DB6B22F"/>
    <w:rsid w:val="4E04970B"/>
    <w:rsid w:val="4E0ECA16"/>
    <w:rsid w:val="4E67E149"/>
    <w:rsid w:val="4E990A7C"/>
    <w:rsid w:val="4F201EED"/>
    <w:rsid w:val="4F2F9834"/>
    <w:rsid w:val="4F3EA7BA"/>
    <w:rsid w:val="4FAB136E"/>
    <w:rsid w:val="4FAD4369"/>
    <w:rsid w:val="4FC0192A"/>
    <w:rsid w:val="4FCBEE15"/>
    <w:rsid w:val="4FDC02A8"/>
    <w:rsid w:val="50BFAFB6"/>
    <w:rsid w:val="50CAB044"/>
    <w:rsid w:val="50F4D40D"/>
    <w:rsid w:val="50FAE4A4"/>
    <w:rsid w:val="51078374"/>
    <w:rsid w:val="511BA60E"/>
    <w:rsid w:val="512BB188"/>
    <w:rsid w:val="51380494"/>
    <w:rsid w:val="5177FE9C"/>
    <w:rsid w:val="518B0AC9"/>
    <w:rsid w:val="51C99E78"/>
    <w:rsid w:val="51F41595"/>
    <w:rsid w:val="52472817"/>
    <w:rsid w:val="52604DE8"/>
    <w:rsid w:val="52A53F79"/>
    <w:rsid w:val="52CEA2DB"/>
    <w:rsid w:val="52D7D3F7"/>
    <w:rsid w:val="52F01B7B"/>
    <w:rsid w:val="5317BF00"/>
    <w:rsid w:val="5360F939"/>
    <w:rsid w:val="5369CEAE"/>
    <w:rsid w:val="5386D810"/>
    <w:rsid w:val="53967C6A"/>
    <w:rsid w:val="5397F54B"/>
    <w:rsid w:val="53EC433D"/>
    <w:rsid w:val="547FA50E"/>
    <w:rsid w:val="5480B113"/>
    <w:rsid w:val="54EAE3B0"/>
    <w:rsid w:val="54F84E57"/>
    <w:rsid w:val="55650215"/>
    <w:rsid w:val="5588139E"/>
    <w:rsid w:val="55A90ACE"/>
    <w:rsid w:val="55EF876B"/>
    <w:rsid w:val="55FF0303"/>
    <w:rsid w:val="562FE353"/>
    <w:rsid w:val="5637B81A"/>
    <w:rsid w:val="565FA034"/>
    <w:rsid w:val="56B68D67"/>
    <w:rsid w:val="582B642D"/>
    <w:rsid w:val="5839C5EB"/>
    <w:rsid w:val="58537203"/>
    <w:rsid w:val="58CCDB8C"/>
    <w:rsid w:val="5902E0CB"/>
    <w:rsid w:val="592A68CE"/>
    <w:rsid w:val="59A5683B"/>
    <w:rsid w:val="59A832BA"/>
    <w:rsid w:val="59B195C3"/>
    <w:rsid w:val="59E80353"/>
    <w:rsid w:val="59F9B0DE"/>
    <w:rsid w:val="5A09C53F"/>
    <w:rsid w:val="5A4B2B02"/>
    <w:rsid w:val="5A7C9546"/>
    <w:rsid w:val="5A927218"/>
    <w:rsid w:val="5AB6E186"/>
    <w:rsid w:val="5AD60DC4"/>
    <w:rsid w:val="5ADF964A"/>
    <w:rsid w:val="5B0D0047"/>
    <w:rsid w:val="5B14645D"/>
    <w:rsid w:val="5B3C377A"/>
    <w:rsid w:val="5B5A2FCC"/>
    <w:rsid w:val="5B60EAB5"/>
    <w:rsid w:val="5B7F727B"/>
    <w:rsid w:val="5B813ECC"/>
    <w:rsid w:val="5BA41B40"/>
    <w:rsid w:val="5BBF20F0"/>
    <w:rsid w:val="5BF1670A"/>
    <w:rsid w:val="5C06E708"/>
    <w:rsid w:val="5C0E4E0D"/>
    <w:rsid w:val="5C136EB7"/>
    <w:rsid w:val="5C45C7D0"/>
    <w:rsid w:val="5C72710E"/>
    <w:rsid w:val="5C7BF6E4"/>
    <w:rsid w:val="5C7C09D6"/>
    <w:rsid w:val="5C9EEFB7"/>
    <w:rsid w:val="5CA07C61"/>
    <w:rsid w:val="5CA3D999"/>
    <w:rsid w:val="5CD5DCCC"/>
    <w:rsid w:val="5CF2041E"/>
    <w:rsid w:val="5D02A77D"/>
    <w:rsid w:val="5D2B771A"/>
    <w:rsid w:val="5D552404"/>
    <w:rsid w:val="5D9E45E6"/>
    <w:rsid w:val="5DA7AE22"/>
    <w:rsid w:val="5DC8F41E"/>
    <w:rsid w:val="5DCA0466"/>
    <w:rsid w:val="5E15328C"/>
    <w:rsid w:val="5E392462"/>
    <w:rsid w:val="5E404D46"/>
    <w:rsid w:val="5E593164"/>
    <w:rsid w:val="5E77089F"/>
    <w:rsid w:val="5EAC69CA"/>
    <w:rsid w:val="5EB0AE24"/>
    <w:rsid w:val="5EE204FF"/>
    <w:rsid w:val="5EEA2D63"/>
    <w:rsid w:val="5EF2FAF6"/>
    <w:rsid w:val="5F49143A"/>
    <w:rsid w:val="5F7ED3F2"/>
    <w:rsid w:val="5FBE68CC"/>
    <w:rsid w:val="5FBF370E"/>
    <w:rsid w:val="5FCC57CC"/>
    <w:rsid w:val="5FE06652"/>
    <w:rsid w:val="5FE2B0A3"/>
    <w:rsid w:val="5FEA169F"/>
    <w:rsid w:val="6049AF12"/>
    <w:rsid w:val="60892FFF"/>
    <w:rsid w:val="60C0317B"/>
    <w:rsid w:val="60D0C5F4"/>
    <w:rsid w:val="613FB643"/>
    <w:rsid w:val="6180620B"/>
    <w:rsid w:val="6184B139"/>
    <w:rsid w:val="6193D6A9"/>
    <w:rsid w:val="619C1BED"/>
    <w:rsid w:val="61EFAC72"/>
    <w:rsid w:val="622A8839"/>
    <w:rsid w:val="62783D54"/>
    <w:rsid w:val="628C3CAA"/>
    <w:rsid w:val="62A69B9C"/>
    <w:rsid w:val="62B397D2"/>
    <w:rsid w:val="62B979A1"/>
    <w:rsid w:val="62C028AA"/>
    <w:rsid w:val="62E19787"/>
    <w:rsid w:val="62EB87F3"/>
    <w:rsid w:val="6325C290"/>
    <w:rsid w:val="63273096"/>
    <w:rsid w:val="632B914C"/>
    <w:rsid w:val="63375283"/>
    <w:rsid w:val="63378CA2"/>
    <w:rsid w:val="6360F025"/>
    <w:rsid w:val="640AF1D2"/>
    <w:rsid w:val="643E7A19"/>
    <w:rsid w:val="646EE55E"/>
    <w:rsid w:val="6486EA1F"/>
    <w:rsid w:val="64C97121"/>
    <w:rsid w:val="64D3716B"/>
    <w:rsid w:val="6523907C"/>
    <w:rsid w:val="65314672"/>
    <w:rsid w:val="65347CE7"/>
    <w:rsid w:val="6572E38F"/>
    <w:rsid w:val="65A63A39"/>
    <w:rsid w:val="6604EBCA"/>
    <w:rsid w:val="66201503"/>
    <w:rsid w:val="66722A67"/>
    <w:rsid w:val="6687CEDF"/>
    <w:rsid w:val="66C45551"/>
    <w:rsid w:val="66D1BBFC"/>
    <w:rsid w:val="66E10F19"/>
    <w:rsid w:val="67433A05"/>
    <w:rsid w:val="675F4606"/>
    <w:rsid w:val="676D1704"/>
    <w:rsid w:val="67972436"/>
    <w:rsid w:val="67A4B452"/>
    <w:rsid w:val="67B83EB4"/>
    <w:rsid w:val="67D890B2"/>
    <w:rsid w:val="681FE486"/>
    <w:rsid w:val="682564F1"/>
    <w:rsid w:val="68AC10C7"/>
    <w:rsid w:val="68F1B841"/>
    <w:rsid w:val="68FFA87F"/>
    <w:rsid w:val="68FFCF81"/>
    <w:rsid w:val="6926B7B3"/>
    <w:rsid w:val="69546D28"/>
    <w:rsid w:val="697BB424"/>
    <w:rsid w:val="69BAA2A8"/>
    <w:rsid w:val="69F38800"/>
    <w:rsid w:val="6A53BF0B"/>
    <w:rsid w:val="6A5C03C9"/>
    <w:rsid w:val="6A5C5A14"/>
    <w:rsid w:val="6A8E6D1D"/>
    <w:rsid w:val="6AC1EF4F"/>
    <w:rsid w:val="6AC6973D"/>
    <w:rsid w:val="6B46F9F8"/>
    <w:rsid w:val="6B6B4131"/>
    <w:rsid w:val="6BCF1EEA"/>
    <w:rsid w:val="6BD2F20C"/>
    <w:rsid w:val="6BF9645C"/>
    <w:rsid w:val="6C098E1F"/>
    <w:rsid w:val="6C16A2F0"/>
    <w:rsid w:val="6D02CEBE"/>
    <w:rsid w:val="6D284B49"/>
    <w:rsid w:val="6D55671E"/>
    <w:rsid w:val="6D570700"/>
    <w:rsid w:val="6DF1FC18"/>
    <w:rsid w:val="6E09F6CB"/>
    <w:rsid w:val="6E228B98"/>
    <w:rsid w:val="6E4BCCDD"/>
    <w:rsid w:val="6E840ACA"/>
    <w:rsid w:val="6E8E8C5F"/>
    <w:rsid w:val="6EB6048D"/>
    <w:rsid w:val="6F277372"/>
    <w:rsid w:val="6F2BD586"/>
    <w:rsid w:val="6F32F658"/>
    <w:rsid w:val="6F3BAC04"/>
    <w:rsid w:val="6F739336"/>
    <w:rsid w:val="6FA38168"/>
    <w:rsid w:val="6FAB7AF1"/>
    <w:rsid w:val="6FB2BC51"/>
    <w:rsid w:val="6FB60418"/>
    <w:rsid w:val="6FB70829"/>
    <w:rsid w:val="6FCA8A9D"/>
    <w:rsid w:val="6FE54C43"/>
    <w:rsid w:val="6FED885B"/>
    <w:rsid w:val="700C4FB6"/>
    <w:rsid w:val="7028ED71"/>
    <w:rsid w:val="7065A2EF"/>
    <w:rsid w:val="7066DC77"/>
    <w:rsid w:val="70DF11A2"/>
    <w:rsid w:val="70EAB7E6"/>
    <w:rsid w:val="711F66FB"/>
    <w:rsid w:val="712829E8"/>
    <w:rsid w:val="71488C67"/>
    <w:rsid w:val="718EAA67"/>
    <w:rsid w:val="719E2A00"/>
    <w:rsid w:val="71ED17B7"/>
    <w:rsid w:val="71F9E4F5"/>
    <w:rsid w:val="721E8F5B"/>
    <w:rsid w:val="7236FED3"/>
    <w:rsid w:val="72389EFB"/>
    <w:rsid w:val="734FF461"/>
    <w:rsid w:val="7385E1BC"/>
    <w:rsid w:val="73B8E64A"/>
    <w:rsid w:val="742BF7E3"/>
    <w:rsid w:val="74B45389"/>
    <w:rsid w:val="74C3A412"/>
    <w:rsid w:val="74C47103"/>
    <w:rsid w:val="74FF62FD"/>
    <w:rsid w:val="751DB04B"/>
    <w:rsid w:val="755CA1EC"/>
    <w:rsid w:val="756699C3"/>
    <w:rsid w:val="756E9F95"/>
    <w:rsid w:val="7597B35E"/>
    <w:rsid w:val="759AF641"/>
    <w:rsid w:val="761E38A1"/>
    <w:rsid w:val="76610827"/>
    <w:rsid w:val="76B0698F"/>
    <w:rsid w:val="76E8D210"/>
    <w:rsid w:val="7735E217"/>
    <w:rsid w:val="776DE219"/>
    <w:rsid w:val="776F674A"/>
    <w:rsid w:val="7790415D"/>
    <w:rsid w:val="77AF0EC5"/>
    <w:rsid w:val="77C468C5"/>
    <w:rsid w:val="77F1DBAA"/>
    <w:rsid w:val="782D1FAF"/>
    <w:rsid w:val="786F7B00"/>
    <w:rsid w:val="78F80344"/>
    <w:rsid w:val="7955DD09"/>
    <w:rsid w:val="797544A8"/>
    <w:rsid w:val="79A29FCA"/>
    <w:rsid w:val="79A849F1"/>
    <w:rsid w:val="79A89E0C"/>
    <w:rsid w:val="79BDF6AB"/>
    <w:rsid w:val="79CD140B"/>
    <w:rsid w:val="79E982ED"/>
    <w:rsid w:val="7A0DD5A5"/>
    <w:rsid w:val="7A29D381"/>
    <w:rsid w:val="7A57E676"/>
    <w:rsid w:val="7A6E27AD"/>
    <w:rsid w:val="7A929869"/>
    <w:rsid w:val="7A9853CC"/>
    <w:rsid w:val="7AFDC978"/>
    <w:rsid w:val="7B00B385"/>
    <w:rsid w:val="7B1FB8BD"/>
    <w:rsid w:val="7B5AF2BF"/>
    <w:rsid w:val="7B7A5AB7"/>
    <w:rsid w:val="7B9F02B3"/>
    <w:rsid w:val="7BBAC81C"/>
    <w:rsid w:val="7BF200AE"/>
    <w:rsid w:val="7C01DBEC"/>
    <w:rsid w:val="7C0DB8CC"/>
    <w:rsid w:val="7C72D250"/>
    <w:rsid w:val="7C9277E4"/>
    <w:rsid w:val="7CD04A4B"/>
    <w:rsid w:val="7CD35779"/>
    <w:rsid w:val="7D00D319"/>
    <w:rsid w:val="7D1374DC"/>
    <w:rsid w:val="7D50C5AF"/>
    <w:rsid w:val="7DD03C19"/>
    <w:rsid w:val="7E245535"/>
    <w:rsid w:val="7E387555"/>
    <w:rsid w:val="7EBA2E7E"/>
    <w:rsid w:val="7EE42538"/>
    <w:rsid w:val="7F1575FB"/>
    <w:rsid w:val="7F19ECA4"/>
    <w:rsid w:val="7F441018"/>
    <w:rsid w:val="7FA0F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1E19"/>
  <w15:chartTrackingRefBased/>
  <w15:docId w15:val="{1CE1AD90-A61A-4FCD-ACD9-0177CDFE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EF3"/>
    <w:pPr>
      <w:spacing w:after="200" w:line="276" w:lineRule="auto"/>
    </w:pPr>
    <w:rPr>
      <w:lang w:val="en-CA"/>
    </w:rPr>
  </w:style>
  <w:style w:type="paragraph" w:styleId="Heading1">
    <w:name w:val="heading 1"/>
    <w:basedOn w:val="Normal"/>
    <w:next w:val="Normal"/>
    <w:link w:val="Heading1Char"/>
    <w:uiPriority w:val="9"/>
    <w:qFormat/>
    <w:rsid w:val="00180CF2"/>
    <w:pPr>
      <w:keepNext/>
      <w:keepLines/>
      <w:spacing w:before="240" w:after="0" w:line="48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C464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0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3EF3"/>
    <w:rPr>
      <w:sz w:val="16"/>
      <w:szCs w:val="16"/>
    </w:rPr>
  </w:style>
  <w:style w:type="paragraph" w:styleId="CommentText">
    <w:name w:val="annotation text"/>
    <w:basedOn w:val="Normal"/>
    <w:link w:val="CommentTextChar"/>
    <w:uiPriority w:val="99"/>
    <w:unhideWhenUsed/>
    <w:rsid w:val="003B3EF3"/>
    <w:pPr>
      <w:spacing w:line="240" w:lineRule="auto"/>
    </w:pPr>
    <w:rPr>
      <w:sz w:val="20"/>
      <w:szCs w:val="20"/>
    </w:rPr>
  </w:style>
  <w:style w:type="character" w:customStyle="1" w:styleId="CommentTextChar">
    <w:name w:val="Comment Text Char"/>
    <w:basedOn w:val="DefaultParagraphFont"/>
    <w:link w:val="CommentText"/>
    <w:uiPriority w:val="99"/>
    <w:rsid w:val="003B3EF3"/>
    <w:rPr>
      <w:sz w:val="20"/>
      <w:szCs w:val="20"/>
      <w:lang w:val="en-CA"/>
    </w:rPr>
  </w:style>
  <w:style w:type="paragraph" w:styleId="CommentSubject">
    <w:name w:val="annotation subject"/>
    <w:basedOn w:val="CommentText"/>
    <w:next w:val="CommentText"/>
    <w:link w:val="CommentSubjectChar"/>
    <w:uiPriority w:val="99"/>
    <w:semiHidden/>
    <w:unhideWhenUsed/>
    <w:rsid w:val="008A0060"/>
    <w:rPr>
      <w:b/>
      <w:bCs/>
    </w:rPr>
  </w:style>
  <w:style w:type="character" w:customStyle="1" w:styleId="CommentSubjectChar">
    <w:name w:val="Comment Subject Char"/>
    <w:basedOn w:val="CommentTextChar"/>
    <w:link w:val="CommentSubject"/>
    <w:uiPriority w:val="99"/>
    <w:semiHidden/>
    <w:rsid w:val="008A0060"/>
    <w:rPr>
      <w:b/>
      <w:bCs/>
      <w:sz w:val="20"/>
      <w:szCs w:val="20"/>
      <w:lang w:val="en-CA"/>
    </w:rPr>
  </w:style>
  <w:style w:type="character" w:styleId="Hyperlink">
    <w:name w:val="Hyperlink"/>
    <w:basedOn w:val="DefaultParagraphFont"/>
    <w:uiPriority w:val="99"/>
    <w:unhideWhenUsed/>
    <w:rsid w:val="00065540"/>
    <w:rPr>
      <w:color w:val="0563C1" w:themeColor="hyperlink"/>
      <w:u w:val="single"/>
    </w:rPr>
  </w:style>
  <w:style w:type="character" w:customStyle="1" w:styleId="Heading1Char">
    <w:name w:val="Heading 1 Char"/>
    <w:basedOn w:val="DefaultParagraphFont"/>
    <w:link w:val="Heading1"/>
    <w:uiPriority w:val="9"/>
    <w:rsid w:val="00180CF2"/>
    <w:rPr>
      <w:rFonts w:ascii="Calibri" w:eastAsiaTheme="majorEastAsia" w:hAnsi="Calibri" w:cstheme="majorBidi"/>
      <w:b/>
      <w:sz w:val="28"/>
      <w:szCs w:val="32"/>
      <w:lang w:val="en-CA"/>
    </w:rPr>
  </w:style>
  <w:style w:type="character" w:styleId="Strong">
    <w:name w:val="Strong"/>
    <w:basedOn w:val="DefaultParagraphFont"/>
    <w:uiPriority w:val="22"/>
    <w:qFormat/>
    <w:rsid w:val="00C56858"/>
    <w:rPr>
      <w:b/>
      <w:bCs/>
    </w:rPr>
  </w:style>
  <w:style w:type="character" w:customStyle="1" w:styleId="Heading2Char">
    <w:name w:val="Heading 2 Char"/>
    <w:basedOn w:val="DefaultParagraphFont"/>
    <w:link w:val="Heading2"/>
    <w:uiPriority w:val="9"/>
    <w:rsid w:val="00C46428"/>
    <w:rPr>
      <w:rFonts w:asciiTheme="majorHAnsi" w:eastAsiaTheme="majorEastAsia" w:hAnsiTheme="majorHAnsi" w:cstheme="majorBidi"/>
      <w:color w:val="2F5496" w:themeColor="accent1" w:themeShade="BF"/>
      <w:sz w:val="26"/>
      <w:szCs w:val="26"/>
      <w:lang w:val="en-CA"/>
    </w:rPr>
  </w:style>
  <w:style w:type="character" w:customStyle="1" w:styleId="id-label">
    <w:name w:val="id-label"/>
    <w:basedOn w:val="DefaultParagraphFont"/>
    <w:rsid w:val="00920624"/>
  </w:style>
  <w:style w:type="character" w:customStyle="1" w:styleId="apple-converted-space">
    <w:name w:val="apple-converted-space"/>
    <w:basedOn w:val="DefaultParagraphFont"/>
    <w:rsid w:val="00920624"/>
  </w:style>
  <w:style w:type="character" w:customStyle="1" w:styleId="Heading3Char">
    <w:name w:val="Heading 3 Char"/>
    <w:basedOn w:val="DefaultParagraphFont"/>
    <w:link w:val="Heading3"/>
    <w:uiPriority w:val="9"/>
    <w:rsid w:val="008C088F"/>
    <w:rPr>
      <w:rFonts w:asciiTheme="majorHAnsi" w:eastAsiaTheme="majorEastAsia" w:hAnsiTheme="majorHAnsi" w:cstheme="majorBidi"/>
      <w:color w:val="1F3763" w:themeColor="accent1" w:themeShade="7F"/>
      <w:sz w:val="24"/>
      <w:szCs w:val="24"/>
      <w:lang w:val="en-CA"/>
    </w:rPr>
  </w:style>
  <w:style w:type="paragraph" w:customStyle="1" w:styleId="TableHeader">
    <w:name w:val="TableHeader"/>
    <w:basedOn w:val="Normal"/>
    <w:rsid w:val="008C088F"/>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8C088F"/>
  </w:style>
  <w:style w:type="paragraph" w:styleId="Header">
    <w:name w:val="header"/>
    <w:basedOn w:val="Normal"/>
    <w:link w:val="HeaderChar"/>
    <w:uiPriority w:val="99"/>
    <w:unhideWhenUsed/>
    <w:rsid w:val="00004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E63"/>
    <w:rPr>
      <w:lang w:val="en-CA"/>
    </w:rPr>
  </w:style>
  <w:style w:type="paragraph" w:styleId="Footer">
    <w:name w:val="footer"/>
    <w:basedOn w:val="Normal"/>
    <w:link w:val="FooterChar"/>
    <w:uiPriority w:val="99"/>
    <w:unhideWhenUsed/>
    <w:rsid w:val="00004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E63"/>
    <w:rPr>
      <w:lang w:val="en-CA"/>
    </w:rPr>
  </w:style>
  <w:style w:type="character" w:styleId="LineNumber">
    <w:name w:val="line number"/>
    <w:basedOn w:val="DefaultParagraphFont"/>
    <w:uiPriority w:val="99"/>
    <w:semiHidden/>
    <w:unhideWhenUsed/>
    <w:rsid w:val="00DB7EFD"/>
  </w:style>
  <w:style w:type="table" w:styleId="TableGrid">
    <w:name w:val="Table Grid"/>
    <w:basedOn w:val="TableNormal"/>
    <w:uiPriority w:val="59"/>
    <w:rsid w:val="00301098"/>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 - Double"/>
    <w:link w:val="NoSpacingChar"/>
    <w:uiPriority w:val="1"/>
    <w:qFormat/>
    <w:rsid w:val="00301098"/>
    <w:pPr>
      <w:spacing w:after="0" w:line="240" w:lineRule="auto"/>
    </w:pPr>
    <w:rPr>
      <w:lang w:val="en-CA"/>
    </w:rPr>
  </w:style>
  <w:style w:type="paragraph" w:styleId="ListParagraph">
    <w:name w:val="List Paragraph"/>
    <w:basedOn w:val="Normal"/>
    <w:link w:val="ListParagraphChar"/>
    <w:uiPriority w:val="34"/>
    <w:qFormat/>
    <w:rsid w:val="00EB3D68"/>
    <w:pPr>
      <w:ind w:left="720"/>
      <w:contextualSpacing/>
    </w:pPr>
  </w:style>
  <w:style w:type="paragraph" w:styleId="Bibliography">
    <w:name w:val="Bibliography"/>
    <w:basedOn w:val="Normal"/>
    <w:next w:val="Normal"/>
    <w:uiPriority w:val="37"/>
    <w:unhideWhenUsed/>
    <w:rsid w:val="002863F3"/>
    <w:pPr>
      <w:tabs>
        <w:tab w:val="left" w:pos="384"/>
      </w:tabs>
      <w:spacing w:after="240" w:line="240" w:lineRule="auto"/>
      <w:ind w:left="384" w:hanging="384"/>
    </w:pPr>
  </w:style>
  <w:style w:type="character" w:customStyle="1" w:styleId="ListParagraphChar">
    <w:name w:val="List Paragraph Char"/>
    <w:basedOn w:val="DefaultParagraphFont"/>
    <w:link w:val="ListParagraph"/>
    <w:uiPriority w:val="34"/>
    <w:rsid w:val="00E433EE"/>
    <w:rPr>
      <w:lang w:val="en-CA"/>
    </w:rPr>
  </w:style>
  <w:style w:type="character" w:customStyle="1" w:styleId="UnresolvedMention1">
    <w:name w:val="Unresolved Mention1"/>
    <w:basedOn w:val="DefaultParagraphFont"/>
    <w:uiPriority w:val="99"/>
    <w:semiHidden/>
    <w:unhideWhenUsed/>
    <w:rsid w:val="000C2B17"/>
    <w:rPr>
      <w:color w:val="605E5C"/>
      <w:shd w:val="clear" w:color="auto" w:fill="E1DFDD"/>
    </w:rPr>
  </w:style>
  <w:style w:type="paragraph" w:styleId="Revision">
    <w:name w:val="Revision"/>
    <w:hidden/>
    <w:uiPriority w:val="99"/>
    <w:semiHidden/>
    <w:rsid w:val="00BC4441"/>
    <w:pPr>
      <w:spacing w:after="0" w:line="240" w:lineRule="auto"/>
    </w:pPr>
    <w:rPr>
      <w:lang w:val="en-CA"/>
    </w:rPr>
  </w:style>
  <w:style w:type="character" w:styleId="FollowedHyperlink">
    <w:name w:val="FollowedHyperlink"/>
    <w:basedOn w:val="DefaultParagraphFont"/>
    <w:uiPriority w:val="99"/>
    <w:semiHidden/>
    <w:unhideWhenUsed/>
    <w:rsid w:val="00F255C8"/>
    <w:rPr>
      <w:color w:val="954F72" w:themeColor="followedHyperlink"/>
      <w:u w:val="single"/>
    </w:rPr>
  </w:style>
  <w:style w:type="paragraph" w:styleId="BalloonText">
    <w:name w:val="Balloon Text"/>
    <w:basedOn w:val="Normal"/>
    <w:link w:val="BalloonTextChar"/>
    <w:uiPriority w:val="99"/>
    <w:semiHidden/>
    <w:unhideWhenUsed/>
    <w:rsid w:val="00D57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E59"/>
    <w:rPr>
      <w:rFonts w:ascii="Segoe UI" w:hAnsi="Segoe UI" w:cs="Segoe UI"/>
      <w:sz w:val="18"/>
      <w:szCs w:val="18"/>
      <w:lang w:val="en-CA"/>
    </w:rPr>
  </w:style>
  <w:style w:type="character" w:customStyle="1" w:styleId="UnresolvedMention2">
    <w:name w:val="Unresolved Mention2"/>
    <w:basedOn w:val="DefaultParagraphFont"/>
    <w:uiPriority w:val="99"/>
    <w:semiHidden/>
    <w:unhideWhenUsed/>
    <w:rsid w:val="005E082D"/>
    <w:rPr>
      <w:color w:val="605E5C"/>
      <w:shd w:val="clear" w:color="auto" w:fill="E1DFDD"/>
    </w:rPr>
  </w:style>
  <w:style w:type="character" w:customStyle="1" w:styleId="UnresolvedMention3">
    <w:name w:val="Unresolved Mention3"/>
    <w:basedOn w:val="DefaultParagraphFont"/>
    <w:uiPriority w:val="99"/>
    <w:semiHidden/>
    <w:unhideWhenUsed/>
    <w:rsid w:val="00D57DD8"/>
    <w:rPr>
      <w:color w:val="605E5C"/>
      <w:shd w:val="clear" w:color="auto" w:fill="E1DFDD"/>
    </w:rPr>
  </w:style>
  <w:style w:type="character" w:customStyle="1" w:styleId="UnresolvedMention30">
    <w:name w:val="Unresolved Mention30"/>
    <w:basedOn w:val="DefaultParagraphFont"/>
    <w:uiPriority w:val="99"/>
    <w:semiHidden/>
    <w:unhideWhenUsed/>
    <w:rsid w:val="005343D9"/>
    <w:rPr>
      <w:color w:val="605E5C"/>
      <w:shd w:val="clear" w:color="auto" w:fill="E1DFDD"/>
    </w:rPr>
  </w:style>
  <w:style w:type="character" w:customStyle="1" w:styleId="UnresolvedMention4">
    <w:name w:val="Unresolved Mention4"/>
    <w:basedOn w:val="DefaultParagraphFont"/>
    <w:uiPriority w:val="99"/>
    <w:semiHidden/>
    <w:unhideWhenUsed/>
    <w:rsid w:val="00D958C4"/>
    <w:rPr>
      <w:color w:val="605E5C"/>
      <w:shd w:val="clear" w:color="auto" w:fill="E1DFDD"/>
    </w:rPr>
  </w:style>
  <w:style w:type="paragraph" w:customStyle="1" w:styleId="paragraph">
    <w:name w:val="paragraph"/>
    <w:basedOn w:val="Normal"/>
    <w:rsid w:val="00A369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36939"/>
  </w:style>
  <w:style w:type="character" w:customStyle="1" w:styleId="eop">
    <w:name w:val="eop"/>
    <w:basedOn w:val="DefaultParagraphFont"/>
    <w:rsid w:val="00A36939"/>
  </w:style>
  <w:style w:type="paragraph" w:styleId="NormalWeb">
    <w:name w:val="Normal (Web)"/>
    <w:basedOn w:val="Normal"/>
    <w:uiPriority w:val="99"/>
    <w:unhideWhenUsed/>
    <w:rsid w:val="00E4137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tionnonrsolue1">
    <w:name w:val="Mention non résolue1"/>
    <w:basedOn w:val="DefaultParagraphFont"/>
    <w:uiPriority w:val="99"/>
    <w:semiHidden/>
    <w:unhideWhenUsed/>
    <w:rsid w:val="005B0ED5"/>
    <w:rPr>
      <w:color w:val="605E5C"/>
      <w:shd w:val="clear" w:color="auto" w:fill="E1DFDD"/>
    </w:rPr>
  </w:style>
  <w:style w:type="character" w:customStyle="1" w:styleId="UnresolvedMention5">
    <w:name w:val="Unresolved Mention5"/>
    <w:basedOn w:val="DefaultParagraphFont"/>
    <w:uiPriority w:val="99"/>
    <w:semiHidden/>
    <w:unhideWhenUsed/>
    <w:rsid w:val="000978A8"/>
    <w:rPr>
      <w:color w:val="605E5C"/>
      <w:shd w:val="clear" w:color="auto" w:fill="E1DFDD"/>
    </w:rPr>
  </w:style>
  <w:style w:type="paragraph" w:customStyle="1" w:styleId="ce-list--remove-bulletslist-item">
    <w:name w:val="ce-list--remove-bullets__list-item"/>
    <w:basedOn w:val="Normal"/>
    <w:rsid w:val="00777C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abel">
    <w:name w:val="label"/>
    <w:basedOn w:val="DefaultParagraphFont"/>
    <w:rsid w:val="00777C5E"/>
  </w:style>
  <w:style w:type="character" w:customStyle="1" w:styleId="UnresolvedMention50">
    <w:name w:val="Unresolved Mention50"/>
    <w:basedOn w:val="DefaultParagraphFont"/>
    <w:uiPriority w:val="99"/>
    <w:semiHidden/>
    <w:unhideWhenUsed/>
    <w:rsid w:val="00B31F2A"/>
    <w:rPr>
      <w:color w:val="605E5C"/>
      <w:shd w:val="clear" w:color="auto" w:fill="E1DFDD"/>
    </w:rPr>
  </w:style>
  <w:style w:type="character" w:customStyle="1" w:styleId="NoSpacingChar">
    <w:name w:val="No Spacing Char"/>
    <w:aliases w:val="No Spacing - Double Char"/>
    <w:link w:val="NoSpacing"/>
    <w:uiPriority w:val="1"/>
    <w:rsid w:val="00C66752"/>
    <w:rPr>
      <w:lang w:val="en-CA"/>
    </w:rPr>
  </w:style>
  <w:style w:type="character" w:customStyle="1" w:styleId="markjavuvbc5x">
    <w:name w:val="markjavuvbc5x"/>
    <w:basedOn w:val="DefaultParagraphFont"/>
    <w:rsid w:val="00EF75CE"/>
  </w:style>
  <w:style w:type="paragraph" w:styleId="BodyText">
    <w:name w:val="Body Text"/>
    <w:basedOn w:val="Normal"/>
    <w:link w:val="BodyTextChar"/>
    <w:uiPriority w:val="1"/>
    <w:qFormat/>
    <w:rsid w:val="00865F09"/>
    <w:pPr>
      <w:spacing w:after="120"/>
    </w:pPr>
    <w:rPr>
      <w:rFonts w:ascii="Calibri" w:eastAsiaTheme="minorEastAsia" w:hAnsi="Calibri"/>
      <w:sz w:val="19"/>
      <w:lang w:val="en-US" w:bidi="en-US"/>
    </w:rPr>
  </w:style>
  <w:style w:type="character" w:customStyle="1" w:styleId="BodyTextChar">
    <w:name w:val="Body Text Char"/>
    <w:basedOn w:val="DefaultParagraphFont"/>
    <w:link w:val="BodyText"/>
    <w:uiPriority w:val="1"/>
    <w:rsid w:val="00865F09"/>
    <w:rPr>
      <w:rFonts w:ascii="Calibri" w:eastAsiaTheme="minorEastAsia" w:hAnsi="Calibri"/>
      <w:sz w:val="19"/>
      <w:lang w:bidi="en-US"/>
    </w:rPr>
  </w:style>
  <w:style w:type="paragraph" w:customStyle="1" w:styleId="TableParagraph">
    <w:name w:val="Table Paragraph"/>
    <w:basedOn w:val="Normal"/>
    <w:uiPriority w:val="1"/>
    <w:qFormat/>
    <w:rsid w:val="00865F09"/>
    <w:pPr>
      <w:widowControl w:val="0"/>
      <w:spacing w:after="0" w:line="240" w:lineRule="auto"/>
    </w:pPr>
    <w:rPr>
      <w:rFonts w:ascii="Calibri" w:hAnsi="Calibri"/>
      <w:sz w:val="19"/>
      <w:lang w:val="en-US"/>
    </w:rPr>
  </w:style>
  <w:style w:type="character" w:styleId="UnresolvedMention">
    <w:name w:val="Unresolved Mention"/>
    <w:basedOn w:val="DefaultParagraphFont"/>
    <w:uiPriority w:val="99"/>
    <w:semiHidden/>
    <w:unhideWhenUsed/>
    <w:rsid w:val="00462FC0"/>
    <w:rPr>
      <w:color w:val="605E5C"/>
      <w:shd w:val="clear" w:color="auto" w:fill="E1DFDD"/>
    </w:rPr>
  </w:style>
  <w:style w:type="character" w:customStyle="1" w:styleId="cf01">
    <w:name w:val="cf01"/>
    <w:basedOn w:val="DefaultParagraphFont"/>
    <w:rsid w:val="00FB6B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642">
      <w:bodyDiv w:val="1"/>
      <w:marLeft w:val="0"/>
      <w:marRight w:val="0"/>
      <w:marTop w:val="0"/>
      <w:marBottom w:val="0"/>
      <w:divBdr>
        <w:top w:val="none" w:sz="0" w:space="0" w:color="auto"/>
        <w:left w:val="none" w:sz="0" w:space="0" w:color="auto"/>
        <w:bottom w:val="none" w:sz="0" w:space="0" w:color="auto"/>
        <w:right w:val="none" w:sz="0" w:space="0" w:color="auto"/>
      </w:divBdr>
    </w:div>
    <w:div w:id="65688565">
      <w:bodyDiv w:val="1"/>
      <w:marLeft w:val="0"/>
      <w:marRight w:val="0"/>
      <w:marTop w:val="0"/>
      <w:marBottom w:val="0"/>
      <w:divBdr>
        <w:top w:val="none" w:sz="0" w:space="0" w:color="auto"/>
        <w:left w:val="none" w:sz="0" w:space="0" w:color="auto"/>
        <w:bottom w:val="none" w:sz="0" w:space="0" w:color="auto"/>
        <w:right w:val="none" w:sz="0" w:space="0" w:color="auto"/>
      </w:divBdr>
      <w:divsChild>
        <w:div w:id="223486670">
          <w:marLeft w:val="0"/>
          <w:marRight w:val="0"/>
          <w:marTop w:val="0"/>
          <w:marBottom w:val="0"/>
          <w:divBdr>
            <w:top w:val="none" w:sz="0" w:space="0" w:color="auto"/>
            <w:left w:val="none" w:sz="0" w:space="0" w:color="auto"/>
            <w:bottom w:val="none" w:sz="0" w:space="0" w:color="auto"/>
            <w:right w:val="none" w:sz="0" w:space="0" w:color="auto"/>
          </w:divBdr>
        </w:div>
        <w:div w:id="983387959">
          <w:marLeft w:val="0"/>
          <w:marRight w:val="0"/>
          <w:marTop w:val="0"/>
          <w:marBottom w:val="0"/>
          <w:divBdr>
            <w:top w:val="none" w:sz="0" w:space="0" w:color="auto"/>
            <w:left w:val="none" w:sz="0" w:space="0" w:color="auto"/>
            <w:bottom w:val="none" w:sz="0" w:space="0" w:color="auto"/>
            <w:right w:val="none" w:sz="0" w:space="0" w:color="auto"/>
          </w:divBdr>
        </w:div>
        <w:div w:id="1001279627">
          <w:marLeft w:val="0"/>
          <w:marRight w:val="0"/>
          <w:marTop w:val="0"/>
          <w:marBottom w:val="0"/>
          <w:divBdr>
            <w:top w:val="none" w:sz="0" w:space="0" w:color="auto"/>
            <w:left w:val="none" w:sz="0" w:space="0" w:color="auto"/>
            <w:bottom w:val="none" w:sz="0" w:space="0" w:color="auto"/>
            <w:right w:val="none" w:sz="0" w:space="0" w:color="auto"/>
          </w:divBdr>
        </w:div>
        <w:div w:id="2010283288">
          <w:marLeft w:val="0"/>
          <w:marRight w:val="0"/>
          <w:marTop w:val="0"/>
          <w:marBottom w:val="0"/>
          <w:divBdr>
            <w:top w:val="none" w:sz="0" w:space="0" w:color="auto"/>
            <w:left w:val="none" w:sz="0" w:space="0" w:color="auto"/>
            <w:bottom w:val="none" w:sz="0" w:space="0" w:color="auto"/>
            <w:right w:val="none" w:sz="0" w:space="0" w:color="auto"/>
          </w:divBdr>
        </w:div>
      </w:divsChild>
    </w:div>
    <w:div w:id="126826757">
      <w:bodyDiv w:val="1"/>
      <w:marLeft w:val="0"/>
      <w:marRight w:val="0"/>
      <w:marTop w:val="0"/>
      <w:marBottom w:val="0"/>
      <w:divBdr>
        <w:top w:val="none" w:sz="0" w:space="0" w:color="auto"/>
        <w:left w:val="none" w:sz="0" w:space="0" w:color="auto"/>
        <w:bottom w:val="none" w:sz="0" w:space="0" w:color="auto"/>
        <w:right w:val="none" w:sz="0" w:space="0" w:color="auto"/>
      </w:divBdr>
    </w:div>
    <w:div w:id="197665775">
      <w:bodyDiv w:val="1"/>
      <w:marLeft w:val="0"/>
      <w:marRight w:val="0"/>
      <w:marTop w:val="0"/>
      <w:marBottom w:val="0"/>
      <w:divBdr>
        <w:top w:val="none" w:sz="0" w:space="0" w:color="auto"/>
        <w:left w:val="none" w:sz="0" w:space="0" w:color="auto"/>
        <w:bottom w:val="none" w:sz="0" w:space="0" w:color="auto"/>
        <w:right w:val="none" w:sz="0" w:space="0" w:color="auto"/>
      </w:divBdr>
      <w:divsChild>
        <w:div w:id="237714734">
          <w:marLeft w:val="0"/>
          <w:marRight w:val="0"/>
          <w:marTop w:val="0"/>
          <w:marBottom w:val="0"/>
          <w:divBdr>
            <w:top w:val="none" w:sz="0" w:space="0" w:color="auto"/>
            <w:left w:val="none" w:sz="0" w:space="0" w:color="auto"/>
            <w:bottom w:val="none" w:sz="0" w:space="0" w:color="auto"/>
            <w:right w:val="none" w:sz="0" w:space="0" w:color="auto"/>
          </w:divBdr>
        </w:div>
        <w:div w:id="525141778">
          <w:marLeft w:val="0"/>
          <w:marRight w:val="0"/>
          <w:marTop w:val="0"/>
          <w:marBottom w:val="0"/>
          <w:divBdr>
            <w:top w:val="none" w:sz="0" w:space="0" w:color="auto"/>
            <w:left w:val="none" w:sz="0" w:space="0" w:color="auto"/>
            <w:bottom w:val="none" w:sz="0" w:space="0" w:color="auto"/>
            <w:right w:val="none" w:sz="0" w:space="0" w:color="auto"/>
          </w:divBdr>
        </w:div>
        <w:div w:id="710612030">
          <w:marLeft w:val="0"/>
          <w:marRight w:val="0"/>
          <w:marTop w:val="0"/>
          <w:marBottom w:val="0"/>
          <w:divBdr>
            <w:top w:val="none" w:sz="0" w:space="0" w:color="auto"/>
            <w:left w:val="none" w:sz="0" w:space="0" w:color="auto"/>
            <w:bottom w:val="none" w:sz="0" w:space="0" w:color="auto"/>
            <w:right w:val="none" w:sz="0" w:space="0" w:color="auto"/>
          </w:divBdr>
        </w:div>
        <w:div w:id="892083973">
          <w:marLeft w:val="0"/>
          <w:marRight w:val="0"/>
          <w:marTop w:val="0"/>
          <w:marBottom w:val="0"/>
          <w:divBdr>
            <w:top w:val="none" w:sz="0" w:space="0" w:color="auto"/>
            <w:left w:val="none" w:sz="0" w:space="0" w:color="auto"/>
            <w:bottom w:val="none" w:sz="0" w:space="0" w:color="auto"/>
            <w:right w:val="none" w:sz="0" w:space="0" w:color="auto"/>
          </w:divBdr>
        </w:div>
      </w:divsChild>
    </w:div>
    <w:div w:id="212154684">
      <w:bodyDiv w:val="1"/>
      <w:marLeft w:val="0"/>
      <w:marRight w:val="0"/>
      <w:marTop w:val="0"/>
      <w:marBottom w:val="0"/>
      <w:divBdr>
        <w:top w:val="none" w:sz="0" w:space="0" w:color="auto"/>
        <w:left w:val="none" w:sz="0" w:space="0" w:color="auto"/>
        <w:bottom w:val="none" w:sz="0" w:space="0" w:color="auto"/>
        <w:right w:val="none" w:sz="0" w:space="0" w:color="auto"/>
      </w:divBdr>
    </w:div>
    <w:div w:id="217521275">
      <w:bodyDiv w:val="1"/>
      <w:marLeft w:val="0"/>
      <w:marRight w:val="0"/>
      <w:marTop w:val="0"/>
      <w:marBottom w:val="0"/>
      <w:divBdr>
        <w:top w:val="none" w:sz="0" w:space="0" w:color="auto"/>
        <w:left w:val="none" w:sz="0" w:space="0" w:color="auto"/>
        <w:bottom w:val="none" w:sz="0" w:space="0" w:color="auto"/>
        <w:right w:val="none" w:sz="0" w:space="0" w:color="auto"/>
      </w:divBdr>
    </w:div>
    <w:div w:id="352146166">
      <w:bodyDiv w:val="1"/>
      <w:marLeft w:val="0"/>
      <w:marRight w:val="0"/>
      <w:marTop w:val="0"/>
      <w:marBottom w:val="0"/>
      <w:divBdr>
        <w:top w:val="none" w:sz="0" w:space="0" w:color="auto"/>
        <w:left w:val="none" w:sz="0" w:space="0" w:color="auto"/>
        <w:bottom w:val="none" w:sz="0" w:space="0" w:color="auto"/>
        <w:right w:val="none" w:sz="0" w:space="0" w:color="auto"/>
      </w:divBdr>
      <w:divsChild>
        <w:div w:id="1370492162">
          <w:marLeft w:val="0"/>
          <w:marRight w:val="0"/>
          <w:marTop w:val="0"/>
          <w:marBottom w:val="0"/>
          <w:divBdr>
            <w:top w:val="none" w:sz="0" w:space="0" w:color="auto"/>
            <w:left w:val="none" w:sz="0" w:space="0" w:color="auto"/>
            <w:bottom w:val="none" w:sz="0" w:space="0" w:color="auto"/>
            <w:right w:val="none" w:sz="0" w:space="0" w:color="auto"/>
          </w:divBdr>
          <w:divsChild>
            <w:div w:id="1696229939">
              <w:marLeft w:val="0"/>
              <w:marRight w:val="0"/>
              <w:marTop w:val="0"/>
              <w:marBottom w:val="0"/>
              <w:divBdr>
                <w:top w:val="none" w:sz="0" w:space="0" w:color="auto"/>
                <w:left w:val="none" w:sz="0" w:space="0" w:color="auto"/>
                <w:bottom w:val="none" w:sz="0" w:space="0" w:color="auto"/>
                <w:right w:val="none" w:sz="0" w:space="0" w:color="auto"/>
              </w:divBdr>
              <w:divsChild>
                <w:div w:id="10865399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81682555">
      <w:bodyDiv w:val="1"/>
      <w:marLeft w:val="0"/>
      <w:marRight w:val="0"/>
      <w:marTop w:val="0"/>
      <w:marBottom w:val="0"/>
      <w:divBdr>
        <w:top w:val="none" w:sz="0" w:space="0" w:color="auto"/>
        <w:left w:val="none" w:sz="0" w:space="0" w:color="auto"/>
        <w:bottom w:val="none" w:sz="0" w:space="0" w:color="auto"/>
        <w:right w:val="none" w:sz="0" w:space="0" w:color="auto"/>
      </w:divBdr>
    </w:div>
    <w:div w:id="393966501">
      <w:bodyDiv w:val="1"/>
      <w:marLeft w:val="0"/>
      <w:marRight w:val="0"/>
      <w:marTop w:val="0"/>
      <w:marBottom w:val="0"/>
      <w:divBdr>
        <w:top w:val="none" w:sz="0" w:space="0" w:color="auto"/>
        <w:left w:val="none" w:sz="0" w:space="0" w:color="auto"/>
        <w:bottom w:val="none" w:sz="0" w:space="0" w:color="auto"/>
        <w:right w:val="none" w:sz="0" w:space="0" w:color="auto"/>
      </w:divBdr>
      <w:divsChild>
        <w:div w:id="223416672">
          <w:marLeft w:val="0"/>
          <w:marRight w:val="0"/>
          <w:marTop w:val="0"/>
          <w:marBottom w:val="0"/>
          <w:divBdr>
            <w:top w:val="none" w:sz="0" w:space="0" w:color="auto"/>
            <w:left w:val="none" w:sz="0" w:space="0" w:color="auto"/>
            <w:bottom w:val="none" w:sz="0" w:space="0" w:color="auto"/>
            <w:right w:val="none" w:sz="0" w:space="0" w:color="auto"/>
          </w:divBdr>
        </w:div>
      </w:divsChild>
    </w:div>
    <w:div w:id="536159318">
      <w:bodyDiv w:val="1"/>
      <w:marLeft w:val="0"/>
      <w:marRight w:val="0"/>
      <w:marTop w:val="0"/>
      <w:marBottom w:val="0"/>
      <w:divBdr>
        <w:top w:val="none" w:sz="0" w:space="0" w:color="auto"/>
        <w:left w:val="none" w:sz="0" w:space="0" w:color="auto"/>
        <w:bottom w:val="none" w:sz="0" w:space="0" w:color="auto"/>
        <w:right w:val="none" w:sz="0" w:space="0" w:color="auto"/>
      </w:divBdr>
      <w:divsChild>
        <w:div w:id="481384475">
          <w:marLeft w:val="0"/>
          <w:marRight w:val="0"/>
          <w:marTop w:val="0"/>
          <w:marBottom w:val="0"/>
          <w:divBdr>
            <w:top w:val="none" w:sz="0" w:space="0" w:color="auto"/>
            <w:left w:val="none" w:sz="0" w:space="0" w:color="auto"/>
            <w:bottom w:val="none" w:sz="0" w:space="0" w:color="auto"/>
            <w:right w:val="none" w:sz="0" w:space="0" w:color="auto"/>
          </w:divBdr>
          <w:divsChild>
            <w:div w:id="657030560">
              <w:marLeft w:val="0"/>
              <w:marRight w:val="0"/>
              <w:marTop w:val="0"/>
              <w:marBottom w:val="0"/>
              <w:divBdr>
                <w:top w:val="none" w:sz="0" w:space="0" w:color="auto"/>
                <w:left w:val="none" w:sz="0" w:space="0" w:color="auto"/>
                <w:bottom w:val="none" w:sz="0" w:space="0" w:color="auto"/>
                <w:right w:val="none" w:sz="0" w:space="0" w:color="auto"/>
              </w:divBdr>
              <w:divsChild>
                <w:div w:id="11366808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2041907">
      <w:bodyDiv w:val="1"/>
      <w:marLeft w:val="0"/>
      <w:marRight w:val="0"/>
      <w:marTop w:val="0"/>
      <w:marBottom w:val="0"/>
      <w:divBdr>
        <w:top w:val="none" w:sz="0" w:space="0" w:color="auto"/>
        <w:left w:val="none" w:sz="0" w:space="0" w:color="auto"/>
        <w:bottom w:val="none" w:sz="0" w:space="0" w:color="auto"/>
        <w:right w:val="none" w:sz="0" w:space="0" w:color="auto"/>
      </w:divBdr>
      <w:divsChild>
        <w:div w:id="26880042">
          <w:marLeft w:val="0"/>
          <w:marRight w:val="0"/>
          <w:marTop w:val="0"/>
          <w:marBottom w:val="0"/>
          <w:divBdr>
            <w:top w:val="none" w:sz="0" w:space="0" w:color="auto"/>
            <w:left w:val="none" w:sz="0" w:space="0" w:color="auto"/>
            <w:bottom w:val="none" w:sz="0" w:space="0" w:color="auto"/>
            <w:right w:val="none" w:sz="0" w:space="0" w:color="auto"/>
          </w:divBdr>
        </w:div>
        <w:div w:id="1536575194">
          <w:marLeft w:val="0"/>
          <w:marRight w:val="0"/>
          <w:marTop w:val="0"/>
          <w:marBottom w:val="0"/>
          <w:divBdr>
            <w:top w:val="none" w:sz="0" w:space="0" w:color="auto"/>
            <w:left w:val="none" w:sz="0" w:space="0" w:color="auto"/>
            <w:bottom w:val="none" w:sz="0" w:space="0" w:color="auto"/>
            <w:right w:val="none" w:sz="0" w:space="0" w:color="auto"/>
          </w:divBdr>
        </w:div>
        <w:div w:id="1927762705">
          <w:marLeft w:val="0"/>
          <w:marRight w:val="0"/>
          <w:marTop w:val="0"/>
          <w:marBottom w:val="0"/>
          <w:divBdr>
            <w:top w:val="none" w:sz="0" w:space="0" w:color="auto"/>
            <w:left w:val="none" w:sz="0" w:space="0" w:color="auto"/>
            <w:bottom w:val="none" w:sz="0" w:space="0" w:color="auto"/>
            <w:right w:val="none" w:sz="0" w:space="0" w:color="auto"/>
          </w:divBdr>
        </w:div>
      </w:divsChild>
    </w:div>
    <w:div w:id="835339372">
      <w:bodyDiv w:val="1"/>
      <w:marLeft w:val="0"/>
      <w:marRight w:val="0"/>
      <w:marTop w:val="0"/>
      <w:marBottom w:val="0"/>
      <w:divBdr>
        <w:top w:val="none" w:sz="0" w:space="0" w:color="auto"/>
        <w:left w:val="none" w:sz="0" w:space="0" w:color="auto"/>
        <w:bottom w:val="none" w:sz="0" w:space="0" w:color="auto"/>
        <w:right w:val="none" w:sz="0" w:space="0" w:color="auto"/>
      </w:divBdr>
    </w:div>
    <w:div w:id="1084187513">
      <w:bodyDiv w:val="1"/>
      <w:marLeft w:val="0"/>
      <w:marRight w:val="0"/>
      <w:marTop w:val="0"/>
      <w:marBottom w:val="0"/>
      <w:divBdr>
        <w:top w:val="none" w:sz="0" w:space="0" w:color="auto"/>
        <w:left w:val="none" w:sz="0" w:space="0" w:color="auto"/>
        <w:bottom w:val="none" w:sz="0" w:space="0" w:color="auto"/>
        <w:right w:val="none" w:sz="0" w:space="0" w:color="auto"/>
      </w:divBdr>
    </w:div>
    <w:div w:id="1114521351">
      <w:bodyDiv w:val="1"/>
      <w:marLeft w:val="0"/>
      <w:marRight w:val="0"/>
      <w:marTop w:val="0"/>
      <w:marBottom w:val="0"/>
      <w:divBdr>
        <w:top w:val="none" w:sz="0" w:space="0" w:color="auto"/>
        <w:left w:val="none" w:sz="0" w:space="0" w:color="auto"/>
        <w:bottom w:val="none" w:sz="0" w:space="0" w:color="auto"/>
        <w:right w:val="none" w:sz="0" w:space="0" w:color="auto"/>
      </w:divBdr>
      <w:divsChild>
        <w:div w:id="1126970421">
          <w:marLeft w:val="0"/>
          <w:marRight w:val="0"/>
          <w:marTop w:val="0"/>
          <w:marBottom w:val="0"/>
          <w:divBdr>
            <w:top w:val="none" w:sz="0" w:space="0" w:color="auto"/>
            <w:left w:val="none" w:sz="0" w:space="0" w:color="auto"/>
            <w:bottom w:val="none" w:sz="0" w:space="0" w:color="auto"/>
            <w:right w:val="none" w:sz="0" w:space="0" w:color="auto"/>
          </w:divBdr>
        </w:div>
        <w:div w:id="2035883075">
          <w:marLeft w:val="0"/>
          <w:marRight w:val="0"/>
          <w:marTop w:val="0"/>
          <w:marBottom w:val="0"/>
          <w:divBdr>
            <w:top w:val="none" w:sz="0" w:space="0" w:color="auto"/>
            <w:left w:val="none" w:sz="0" w:space="0" w:color="auto"/>
            <w:bottom w:val="none" w:sz="0" w:space="0" w:color="auto"/>
            <w:right w:val="none" w:sz="0" w:space="0" w:color="auto"/>
          </w:divBdr>
        </w:div>
        <w:div w:id="2101875605">
          <w:marLeft w:val="0"/>
          <w:marRight w:val="0"/>
          <w:marTop w:val="0"/>
          <w:marBottom w:val="0"/>
          <w:divBdr>
            <w:top w:val="none" w:sz="0" w:space="0" w:color="auto"/>
            <w:left w:val="none" w:sz="0" w:space="0" w:color="auto"/>
            <w:bottom w:val="none" w:sz="0" w:space="0" w:color="auto"/>
            <w:right w:val="none" w:sz="0" w:space="0" w:color="auto"/>
          </w:divBdr>
        </w:div>
      </w:divsChild>
    </w:div>
    <w:div w:id="1266575448">
      <w:bodyDiv w:val="1"/>
      <w:marLeft w:val="0"/>
      <w:marRight w:val="0"/>
      <w:marTop w:val="0"/>
      <w:marBottom w:val="0"/>
      <w:divBdr>
        <w:top w:val="none" w:sz="0" w:space="0" w:color="auto"/>
        <w:left w:val="none" w:sz="0" w:space="0" w:color="auto"/>
        <w:bottom w:val="none" w:sz="0" w:space="0" w:color="auto"/>
        <w:right w:val="none" w:sz="0" w:space="0" w:color="auto"/>
      </w:divBdr>
      <w:divsChild>
        <w:div w:id="1203516959">
          <w:marLeft w:val="0"/>
          <w:marRight w:val="0"/>
          <w:marTop w:val="0"/>
          <w:marBottom w:val="0"/>
          <w:divBdr>
            <w:top w:val="none" w:sz="0" w:space="0" w:color="auto"/>
            <w:left w:val="none" w:sz="0" w:space="0" w:color="auto"/>
            <w:bottom w:val="none" w:sz="0" w:space="0" w:color="auto"/>
            <w:right w:val="none" w:sz="0" w:space="0" w:color="auto"/>
          </w:divBdr>
        </w:div>
        <w:div w:id="1742144120">
          <w:marLeft w:val="0"/>
          <w:marRight w:val="0"/>
          <w:marTop w:val="0"/>
          <w:marBottom w:val="0"/>
          <w:divBdr>
            <w:top w:val="none" w:sz="0" w:space="0" w:color="auto"/>
            <w:left w:val="none" w:sz="0" w:space="0" w:color="auto"/>
            <w:bottom w:val="none" w:sz="0" w:space="0" w:color="auto"/>
            <w:right w:val="none" w:sz="0" w:space="0" w:color="auto"/>
          </w:divBdr>
        </w:div>
        <w:div w:id="1742291914">
          <w:marLeft w:val="0"/>
          <w:marRight w:val="0"/>
          <w:marTop w:val="0"/>
          <w:marBottom w:val="0"/>
          <w:divBdr>
            <w:top w:val="none" w:sz="0" w:space="0" w:color="auto"/>
            <w:left w:val="none" w:sz="0" w:space="0" w:color="auto"/>
            <w:bottom w:val="none" w:sz="0" w:space="0" w:color="auto"/>
            <w:right w:val="none" w:sz="0" w:space="0" w:color="auto"/>
          </w:divBdr>
        </w:div>
        <w:div w:id="1854417425">
          <w:marLeft w:val="0"/>
          <w:marRight w:val="0"/>
          <w:marTop w:val="0"/>
          <w:marBottom w:val="0"/>
          <w:divBdr>
            <w:top w:val="none" w:sz="0" w:space="0" w:color="auto"/>
            <w:left w:val="none" w:sz="0" w:space="0" w:color="auto"/>
            <w:bottom w:val="none" w:sz="0" w:space="0" w:color="auto"/>
            <w:right w:val="none" w:sz="0" w:space="0" w:color="auto"/>
          </w:divBdr>
        </w:div>
      </w:divsChild>
    </w:div>
    <w:div w:id="1435590031">
      <w:bodyDiv w:val="1"/>
      <w:marLeft w:val="0"/>
      <w:marRight w:val="0"/>
      <w:marTop w:val="0"/>
      <w:marBottom w:val="0"/>
      <w:divBdr>
        <w:top w:val="none" w:sz="0" w:space="0" w:color="auto"/>
        <w:left w:val="none" w:sz="0" w:space="0" w:color="auto"/>
        <w:bottom w:val="none" w:sz="0" w:space="0" w:color="auto"/>
        <w:right w:val="none" w:sz="0" w:space="0" w:color="auto"/>
      </w:divBdr>
    </w:div>
    <w:div w:id="1709792038">
      <w:bodyDiv w:val="1"/>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766876705">
      <w:bodyDiv w:val="1"/>
      <w:marLeft w:val="0"/>
      <w:marRight w:val="0"/>
      <w:marTop w:val="0"/>
      <w:marBottom w:val="0"/>
      <w:divBdr>
        <w:top w:val="none" w:sz="0" w:space="0" w:color="auto"/>
        <w:left w:val="none" w:sz="0" w:space="0" w:color="auto"/>
        <w:bottom w:val="none" w:sz="0" w:space="0" w:color="auto"/>
        <w:right w:val="none" w:sz="0" w:space="0" w:color="auto"/>
      </w:divBdr>
      <w:divsChild>
        <w:div w:id="167214158">
          <w:marLeft w:val="0"/>
          <w:marRight w:val="0"/>
          <w:marTop w:val="0"/>
          <w:marBottom w:val="0"/>
          <w:divBdr>
            <w:top w:val="none" w:sz="0" w:space="0" w:color="auto"/>
            <w:left w:val="none" w:sz="0" w:space="0" w:color="auto"/>
            <w:bottom w:val="none" w:sz="0" w:space="0" w:color="auto"/>
            <w:right w:val="none" w:sz="0" w:space="0" w:color="auto"/>
          </w:divBdr>
        </w:div>
        <w:div w:id="257761325">
          <w:marLeft w:val="0"/>
          <w:marRight w:val="0"/>
          <w:marTop w:val="0"/>
          <w:marBottom w:val="0"/>
          <w:divBdr>
            <w:top w:val="none" w:sz="0" w:space="0" w:color="auto"/>
            <w:left w:val="none" w:sz="0" w:space="0" w:color="auto"/>
            <w:bottom w:val="none" w:sz="0" w:space="0" w:color="auto"/>
            <w:right w:val="none" w:sz="0" w:space="0" w:color="auto"/>
          </w:divBdr>
        </w:div>
        <w:div w:id="280310613">
          <w:marLeft w:val="0"/>
          <w:marRight w:val="0"/>
          <w:marTop w:val="0"/>
          <w:marBottom w:val="0"/>
          <w:divBdr>
            <w:top w:val="none" w:sz="0" w:space="0" w:color="auto"/>
            <w:left w:val="none" w:sz="0" w:space="0" w:color="auto"/>
            <w:bottom w:val="none" w:sz="0" w:space="0" w:color="auto"/>
            <w:right w:val="none" w:sz="0" w:space="0" w:color="auto"/>
          </w:divBdr>
        </w:div>
        <w:div w:id="841045235">
          <w:marLeft w:val="0"/>
          <w:marRight w:val="0"/>
          <w:marTop w:val="0"/>
          <w:marBottom w:val="0"/>
          <w:divBdr>
            <w:top w:val="none" w:sz="0" w:space="0" w:color="auto"/>
            <w:left w:val="none" w:sz="0" w:space="0" w:color="auto"/>
            <w:bottom w:val="none" w:sz="0" w:space="0" w:color="auto"/>
            <w:right w:val="none" w:sz="0" w:space="0" w:color="auto"/>
          </w:divBdr>
        </w:div>
        <w:div w:id="1734310437">
          <w:marLeft w:val="0"/>
          <w:marRight w:val="0"/>
          <w:marTop w:val="0"/>
          <w:marBottom w:val="0"/>
          <w:divBdr>
            <w:top w:val="none" w:sz="0" w:space="0" w:color="auto"/>
            <w:left w:val="none" w:sz="0" w:space="0" w:color="auto"/>
            <w:bottom w:val="none" w:sz="0" w:space="0" w:color="auto"/>
            <w:right w:val="none" w:sz="0" w:space="0" w:color="auto"/>
          </w:divBdr>
        </w:div>
        <w:div w:id="1953895556">
          <w:marLeft w:val="0"/>
          <w:marRight w:val="0"/>
          <w:marTop w:val="0"/>
          <w:marBottom w:val="0"/>
          <w:divBdr>
            <w:top w:val="none" w:sz="0" w:space="0" w:color="auto"/>
            <w:left w:val="none" w:sz="0" w:space="0" w:color="auto"/>
            <w:bottom w:val="none" w:sz="0" w:space="0" w:color="auto"/>
            <w:right w:val="none" w:sz="0" w:space="0" w:color="auto"/>
          </w:divBdr>
        </w:div>
      </w:divsChild>
    </w:div>
    <w:div w:id="1788506029">
      <w:bodyDiv w:val="1"/>
      <w:marLeft w:val="0"/>
      <w:marRight w:val="0"/>
      <w:marTop w:val="0"/>
      <w:marBottom w:val="0"/>
      <w:divBdr>
        <w:top w:val="none" w:sz="0" w:space="0" w:color="auto"/>
        <w:left w:val="none" w:sz="0" w:space="0" w:color="auto"/>
        <w:bottom w:val="none" w:sz="0" w:space="0" w:color="auto"/>
        <w:right w:val="none" w:sz="0" w:space="0" w:color="auto"/>
      </w:divBdr>
      <w:divsChild>
        <w:div w:id="629094233">
          <w:marLeft w:val="0"/>
          <w:marRight w:val="0"/>
          <w:marTop w:val="0"/>
          <w:marBottom w:val="0"/>
          <w:divBdr>
            <w:top w:val="none" w:sz="0" w:space="0" w:color="auto"/>
            <w:left w:val="none" w:sz="0" w:space="0" w:color="auto"/>
            <w:bottom w:val="none" w:sz="0" w:space="0" w:color="auto"/>
            <w:right w:val="none" w:sz="0" w:space="0" w:color="auto"/>
          </w:divBdr>
          <w:divsChild>
            <w:div w:id="1841239336">
              <w:marLeft w:val="0"/>
              <w:marRight w:val="0"/>
              <w:marTop w:val="0"/>
              <w:marBottom w:val="0"/>
              <w:divBdr>
                <w:top w:val="none" w:sz="0" w:space="0" w:color="auto"/>
                <w:left w:val="none" w:sz="0" w:space="0" w:color="auto"/>
                <w:bottom w:val="none" w:sz="0" w:space="0" w:color="auto"/>
                <w:right w:val="none" w:sz="0" w:space="0" w:color="auto"/>
              </w:divBdr>
              <w:divsChild>
                <w:div w:id="1135610904">
                  <w:marLeft w:val="0"/>
                  <w:marRight w:val="0"/>
                  <w:marTop w:val="0"/>
                  <w:marBottom w:val="0"/>
                  <w:divBdr>
                    <w:top w:val="none" w:sz="0" w:space="0" w:color="auto"/>
                    <w:left w:val="none" w:sz="0" w:space="0" w:color="auto"/>
                    <w:bottom w:val="none" w:sz="0" w:space="0" w:color="auto"/>
                    <w:right w:val="none" w:sz="0" w:space="0" w:color="auto"/>
                  </w:divBdr>
                  <w:divsChild>
                    <w:div w:id="312947771">
                      <w:marLeft w:val="0"/>
                      <w:marRight w:val="0"/>
                      <w:marTop w:val="0"/>
                      <w:marBottom w:val="0"/>
                      <w:divBdr>
                        <w:top w:val="none" w:sz="0" w:space="0" w:color="auto"/>
                        <w:left w:val="none" w:sz="0" w:space="0" w:color="auto"/>
                        <w:bottom w:val="none" w:sz="0" w:space="0" w:color="auto"/>
                        <w:right w:val="none" w:sz="0" w:space="0" w:color="auto"/>
                      </w:divBdr>
                      <w:divsChild>
                        <w:div w:id="288706826">
                          <w:marLeft w:val="0"/>
                          <w:marRight w:val="0"/>
                          <w:marTop w:val="0"/>
                          <w:marBottom w:val="0"/>
                          <w:divBdr>
                            <w:top w:val="single" w:sz="6" w:space="0" w:color="EAEAEA"/>
                            <w:left w:val="single" w:sz="6" w:space="0" w:color="EAEAEA"/>
                            <w:bottom w:val="single" w:sz="6" w:space="0" w:color="EAEAEA"/>
                            <w:right w:val="single" w:sz="6" w:space="0" w:color="EAEAEA"/>
                          </w:divBdr>
                          <w:divsChild>
                            <w:div w:id="1001853515">
                              <w:marLeft w:val="0"/>
                              <w:marRight w:val="0"/>
                              <w:marTop w:val="0"/>
                              <w:marBottom w:val="0"/>
                              <w:divBdr>
                                <w:top w:val="none" w:sz="0" w:space="0" w:color="auto"/>
                                <w:left w:val="none" w:sz="0" w:space="0" w:color="auto"/>
                                <w:bottom w:val="none" w:sz="0" w:space="0" w:color="auto"/>
                                <w:right w:val="none" w:sz="0" w:space="0" w:color="auto"/>
                              </w:divBdr>
                              <w:divsChild>
                                <w:div w:id="668869497">
                                  <w:marLeft w:val="90"/>
                                  <w:marRight w:val="120"/>
                                  <w:marTop w:val="120"/>
                                  <w:marBottom w:val="120"/>
                                  <w:divBdr>
                                    <w:top w:val="none" w:sz="0" w:space="0" w:color="auto"/>
                                    <w:left w:val="none" w:sz="0" w:space="0" w:color="auto"/>
                                    <w:bottom w:val="none" w:sz="0" w:space="0" w:color="auto"/>
                                    <w:right w:val="none" w:sz="0" w:space="0" w:color="auto"/>
                                  </w:divBdr>
                                  <w:divsChild>
                                    <w:div w:id="897009163">
                                      <w:marLeft w:val="0"/>
                                      <w:marRight w:val="0"/>
                                      <w:marTop w:val="0"/>
                                      <w:marBottom w:val="0"/>
                                      <w:divBdr>
                                        <w:top w:val="none" w:sz="0" w:space="0" w:color="auto"/>
                                        <w:left w:val="none" w:sz="0" w:space="0" w:color="auto"/>
                                        <w:bottom w:val="none" w:sz="0" w:space="0" w:color="auto"/>
                                        <w:right w:val="none" w:sz="0" w:space="0" w:color="auto"/>
                                      </w:divBdr>
                                      <w:divsChild>
                                        <w:div w:id="21172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1856">
                                  <w:marLeft w:val="210"/>
                                  <w:marRight w:val="0"/>
                                  <w:marTop w:val="120"/>
                                  <w:marBottom w:val="0"/>
                                  <w:divBdr>
                                    <w:top w:val="none" w:sz="0" w:space="0" w:color="auto"/>
                                    <w:left w:val="none" w:sz="0" w:space="0" w:color="auto"/>
                                    <w:bottom w:val="none" w:sz="0" w:space="0" w:color="auto"/>
                                    <w:right w:val="none" w:sz="0" w:space="0" w:color="auto"/>
                                  </w:divBdr>
                                  <w:divsChild>
                                    <w:div w:id="1033772951">
                                      <w:marLeft w:val="0"/>
                                      <w:marRight w:val="0"/>
                                      <w:marTop w:val="0"/>
                                      <w:marBottom w:val="0"/>
                                      <w:divBdr>
                                        <w:top w:val="none" w:sz="0" w:space="0" w:color="auto"/>
                                        <w:left w:val="none" w:sz="0" w:space="0" w:color="auto"/>
                                        <w:bottom w:val="none" w:sz="0" w:space="0" w:color="auto"/>
                                        <w:right w:val="none" w:sz="0" w:space="0" w:color="auto"/>
                                      </w:divBdr>
                                      <w:divsChild>
                                        <w:div w:id="154575535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214192892">
                              <w:marLeft w:val="0"/>
                              <w:marRight w:val="0"/>
                              <w:marTop w:val="0"/>
                              <w:marBottom w:val="0"/>
                              <w:divBdr>
                                <w:top w:val="none" w:sz="0" w:space="0" w:color="auto"/>
                                <w:left w:val="none" w:sz="0" w:space="0" w:color="auto"/>
                                <w:bottom w:val="none" w:sz="0" w:space="0" w:color="auto"/>
                                <w:right w:val="none" w:sz="0" w:space="0" w:color="auto"/>
                              </w:divBdr>
                              <w:divsChild>
                                <w:div w:id="765423966">
                                  <w:marLeft w:val="0"/>
                                  <w:marRight w:val="0"/>
                                  <w:marTop w:val="0"/>
                                  <w:marBottom w:val="0"/>
                                  <w:divBdr>
                                    <w:top w:val="none" w:sz="0" w:space="0" w:color="auto"/>
                                    <w:left w:val="none" w:sz="0" w:space="0" w:color="auto"/>
                                    <w:bottom w:val="none" w:sz="0" w:space="0" w:color="auto"/>
                                    <w:right w:val="none" w:sz="0" w:space="0" w:color="auto"/>
                                  </w:divBdr>
                                  <w:divsChild>
                                    <w:div w:id="851379905">
                                      <w:marLeft w:val="0"/>
                                      <w:marRight w:val="0"/>
                                      <w:marTop w:val="0"/>
                                      <w:marBottom w:val="0"/>
                                      <w:divBdr>
                                        <w:top w:val="none" w:sz="0" w:space="0" w:color="auto"/>
                                        <w:left w:val="none" w:sz="0" w:space="0" w:color="auto"/>
                                        <w:bottom w:val="none" w:sz="0" w:space="0" w:color="auto"/>
                                        <w:right w:val="none" w:sz="0" w:space="0" w:color="auto"/>
                                      </w:divBdr>
                                      <w:divsChild>
                                        <w:div w:id="166098396">
                                          <w:marLeft w:val="30"/>
                                          <w:marRight w:val="30"/>
                                          <w:marTop w:val="30"/>
                                          <w:marBottom w:val="0"/>
                                          <w:divBdr>
                                            <w:top w:val="none" w:sz="0" w:space="0" w:color="auto"/>
                                            <w:left w:val="none" w:sz="0" w:space="0" w:color="auto"/>
                                            <w:bottom w:val="none" w:sz="0" w:space="0" w:color="auto"/>
                                            <w:right w:val="none" w:sz="0" w:space="0" w:color="auto"/>
                                          </w:divBdr>
                                          <w:divsChild>
                                            <w:div w:id="1464544773">
                                              <w:marLeft w:val="210"/>
                                              <w:marRight w:val="210"/>
                                              <w:marTop w:val="0"/>
                                              <w:marBottom w:val="30"/>
                                              <w:divBdr>
                                                <w:top w:val="none" w:sz="0" w:space="0" w:color="auto"/>
                                                <w:left w:val="none" w:sz="0" w:space="0" w:color="auto"/>
                                                <w:bottom w:val="none" w:sz="0" w:space="0" w:color="auto"/>
                                                <w:right w:val="none" w:sz="0" w:space="0" w:color="auto"/>
                                              </w:divBdr>
                                              <w:divsChild>
                                                <w:div w:id="681513434">
                                                  <w:marLeft w:val="0"/>
                                                  <w:marRight w:val="30"/>
                                                  <w:marTop w:val="0"/>
                                                  <w:marBottom w:val="0"/>
                                                  <w:divBdr>
                                                    <w:top w:val="none" w:sz="0" w:space="0" w:color="auto"/>
                                                    <w:left w:val="none" w:sz="0" w:space="0" w:color="auto"/>
                                                    <w:bottom w:val="none" w:sz="0" w:space="0" w:color="auto"/>
                                                    <w:right w:val="none" w:sz="0" w:space="0" w:color="auto"/>
                                                  </w:divBdr>
                                                  <w:divsChild>
                                                    <w:div w:id="557940579">
                                                      <w:marLeft w:val="0"/>
                                                      <w:marRight w:val="0"/>
                                                      <w:marTop w:val="0"/>
                                                      <w:marBottom w:val="0"/>
                                                      <w:divBdr>
                                                        <w:top w:val="none" w:sz="0" w:space="0" w:color="auto"/>
                                                        <w:left w:val="none" w:sz="0" w:space="0" w:color="auto"/>
                                                        <w:bottom w:val="none" w:sz="0" w:space="0" w:color="auto"/>
                                                        <w:right w:val="none" w:sz="0" w:space="0" w:color="auto"/>
                                                      </w:divBdr>
                                                      <w:divsChild>
                                                        <w:div w:id="253366604">
                                                          <w:marLeft w:val="0"/>
                                                          <w:marRight w:val="0"/>
                                                          <w:marTop w:val="0"/>
                                                          <w:marBottom w:val="0"/>
                                                          <w:divBdr>
                                                            <w:top w:val="none" w:sz="0" w:space="0" w:color="auto"/>
                                                            <w:left w:val="none" w:sz="0" w:space="0" w:color="auto"/>
                                                            <w:bottom w:val="none" w:sz="0" w:space="0" w:color="auto"/>
                                                            <w:right w:val="none" w:sz="0" w:space="0" w:color="auto"/>
                                                          </w:divBdr>
                                                          <w:divsChild>
                                                            <w:div w:id="121936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941643">
          <w:marLeft w:val="0"/>
          <w:marRight w:val="0"/>
          <w:marTop w:val="0"/>
          <w:marBottom w:val="0"/>
          <w:divBdr>
            <w:top w:val="none" w:sz="0" w:space="0" w:color="auto"/>
            <w:left w:val="none" w:sz="0" w:space="0" w:color="auto"/>
            <w:bottom w:val="none" w:sz="0" w:space="0" w:color="auto"/>
            <w:right w:val="none" w:sz="0" w:space="0" w:color="auto"/>
          </w:divBdr>
          <w:divsChild>
            <w:div w:id="1032027433">
              <w:marLeft w:val="0"/>
              <w:marRight w:val="0"/>
              <w:marTop w:val="0"/>
              <w:marBottom w:val="0"/>
              <w:divBdr>
                <w:top w:val="none" w:sz="0" w:space="0" w:color="auto"/>
                <w:left w:val="none" w:sz="0" w:space="0" w:color="auto"/>
                <w:bottom w:val="none" w:sz="0" w:space="0" w:color="auto"/>
                <w:right w:val="none" w:sz="0" w:space="0" w:color="auto"/>
              </w:divBdr>
              <w:divsChild>
                <w:div w:id="1362052336">
                  <w:marLeft w:val="0"/>
                  <w:marRight w:val="0"/>
                  <w:marTop w:val="0"/>
                  <w:marBottom w:val="0"/>
                  <w:divBdr>
                    <w:top w:val="none" w:sz="0" w:space="0" w:color="auto"/>
                    <w:left w:val="none" w:sz="0" w:space="0" w:color="auto"/>
                    <w:bottom w:val="none" w:sz="0" w:space="0" w:color="auto"/>
                    <w:right w:val="none" w:sz="0" w:space="0" w:color="auto"/>
                  </w:divBdr>
                  <w:divsChild>
                    <w:div w:id="1882353477">
                      <w:marLeft w:val="0"/>
                      <w:marRight w:val="0"/>
                      <w:marTop w:val="0"/>
                      <w:marBottom w:val="0"/>
                      <w:divBdr>
                        <w:top w:val="none" w:sz="0" w:space="0" w:color="auto"/>
                        <w:left w:val="none" w:sz="0" w:space="0" w:color="auto"/>
                        <w:bottom w:val="none" w:sz="0" w:space="0" w:color="auto"/>
                        <w:right w:val="none" w:sz="0" w:space="0" w:color="auto"/>
                      </w:divBdr>
                      <w:divsChild>
                        <w:div w:id="470101155">
                          <w:marLeft w:val="0"/>
                          <w:marRight w:val="0"/>
                          <w:marTop w:val="0"/>
                          <w:marBottom w:val="0"/>
                          <w:divBdr>
                            <w:top w:val="single" w:sz="6" w:space="0" w:color="EAEAEA"/>
                            <w:left w:val="single" w:sz="6" w:space="0" w:color="EAEAEA"/>
                            <w:bottom w:val="single" w:sz="6" w:space="0" w:color="EAEAEA"/>
                            <w:right w:val="single" w:sz="6" w:space="0" w:color="EAEAEA"/>
                          </w:divBdr>
                          <w:divsChild>
                            <w:div w:id="905921665">
                              <w:marLeft w:val="0"/>
                              <w:marRight w:val="0"/>
                              <w:marTop w:val="0"/>
                              <w:marBottom w:val="0"/>
                              <w:divBdr>
                                <w:top w:val="none" w:sz="0" w:space="0" w:color="auto"/>
                                <w:left w:val="none" w:sz="0" w:space="0" w:color="auto"/>
                                <w:bottom w:val="none" w:sz="0" w:space="0" w:color="auto"/>
                                <w:right w:val="none" w:sz="0" w:space="0" w:color="auto"/>
                              </w:divBdr>
                              <w:divsChild>
                                <w:div w:id="1596744832">
                                  <w:marLeft w:val="210"/>
                                  <w:marRight w:val="0"/>
                                  <w:marTop w:val="120"/>
                                  <w:marBottom w:val="0"/>
                                  <w:divBdr>
                                    <w:top w:val="none" w:sz="0" w:space="0" w:color="auto"/>
                                    <w:left w:val="none" w:sz="0" w:space="0" w:color="auto"/>
                                    <w:bottom w:val="none" w:sz="0" w:space="0" w:color="auto"/>
                                    <w:right w:val="none" w:sz="0" w:space="0" w:color="auto"/>
                                  </w:divBdr>
                                  <w:divsChild>
                                    <w:div w:id="1515418131">
                                      <w:marLeft w:val="0"/>
                                      <w:marRight w:val="0"/>
                                      <w:marTop w:val="0"/>
                                      <w:marBottom w:val="0"/>
                                      <w:divBdr>
                                        <w:top w:val="none" w:sz="0" w:space="0" w:color="auto"/>
                                        <w:left w:val="none" w:sz="0" w:space="0" w:color="auto"/>
                                        <w:bottom w:val="none" w:sz="0" w:space="0" w:color="auto"/>
                                        <w:right w:val="none" w:sz="0" w:space="0" w:color="auto"/>
                                      </w:divBdr>
                                      <w:divsChild>
                                        <w:div w:id="11556446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864317917">
                              <w:marLeft w:val="0"/>
                              <w:marRight w:val="0"/>
                              <w:marTop w:val="0"/>
                              <w:marBottom w:val="0"/>
                              <w:divBdr>
                                <w:top w:val="none" w:sz="0" w:space="0" w:color="auto"/>
                                <w:left w:val="none" w:sz="0" w:space="0" w:color="auto"/>
                                <w:bottom w:val="none" w:sz="0" w:space="0" w:color="auto"/>
                                <w:right w:val="none" w:sz="0" w:space="0" w:color="auto"/>
                              </w:divBdr>
                              <w:divsChild>
                                <w:div w:id="1365643074">
                                  <w:marLeft w:val="0"/>
                                  <w:marRight w:val="0"/>
                                  <w:marTop w:val="0"/>
                                  <w:marBottom w:val="0"/>
                                  <w:divBdr>
                                    <w:top w:val="none" w:sz="0" w:space="0" w:color="auto"/>
                                    <w:left w:val="none" w:sz="0" w:space="0" w:color="auto"/>
                                    <w:bottom w:val="none" w:sz="0" w:space="0" w:color="auto"/>
                                    <w:right w:val="none" w:sz="0" w:space="0" w:color="auto"/>
                                  </w:divBdr>
                                  <w:divsChild>
                                    <w:div w:id="448160467">
                                      <w:marLeft w:val="0"/>
                                      <w:marRight w:val="0"/>
                                      <w:marTop w:val="0"/>
                                      <w:marBottom w:val="0"/>
                                      <w:divBdr>
                                        <w:top w:val="none" w:sz="0" w:space="0" w:color="auto"/>
                                        <w:left w:val="none" w:sz="0" w:space="0" w:color="auto"/>
                                        <w:bottom w:val="none" w:sz="0" w:space="0" w:color="auto"/>
                                        <w:right w:val="none" w:sz="0" w:space="0" w:color="auto"/>
                                      </w:divBdr>
                                      <w:divsChild>
                                        <w:div w:id="131944965">
                                          <w:marLeft w:val="30"/>
                                          <w:marRight w:val="30"/>
                                          <w:marTop w:val="30"/>
                                          <w:marBottom w:val="0"/>
                                          <w:divBdr>
                                            <w:top w:val="none" w:sz="0" w:space="0" w:color="auto"/>
                                            <w:left w:val="none" w:sz="0" w:space="0" w:color="auto"/>
                                            <w:bottom w:val="none" w:sz="0" w:space="0" w:color="auto"/>
                                            <w:right w:val="none" w:sz="0" w:space="0" w:color="auto"/>
                                          </w:divBdr>
                                          <w:divsChild>
                                            <w:div w:id="1730182426">
                                              <w:marLeft w:val="210"/>
                                              <w:marRight w:val="210"/>
                                              <w:marTop w:val="0"/>
                                              <w:marBottom w:val="30"/>
                                              <w:divBdr>
                                                <w:top w:val="none" w:sz="0" w:space="0" w:color="auto"/>
                                                <w:left w:val="none" w:sz="0" w:space="0" w:color="auto"/>
                                                <w:bottom w:val="none" w:sz="0" w:space="0" w:color="auto"/>
                                                <w:right w:val="none" w:sz="0" w:space="0" w:color="auto"/>
                                              </w:divBdr>
                                              <w:divsChild>
                                                <w:div w:id="1506940252">
                                                  <w:marLeft w:val="0"/>
                                                  <w:marRight w:val="30"/>
                                                  <w:marTop w:val="0"/>
                                                  <w:marBottom w:val="0"/>
                                                  <w:divBdr>
                                                    <w:top w:val="none" w:sz="0" w:space="0" w:color="auto"/>
                                                    <w:left w:val="none" w:sz="0" w:space="0" w:color="auto"/>
                                                    <w:bottom w:val="none" w:sz="0" w:space="0" w:color="auto"/>
                                                    <w:right w:val="none" w:sz="0" w:space="0" w:color="auto"/>
                                                  </w:divBdr>
                                                  <w:divsChild>
                                                    <w:div w:id="96217623">
                                                      <w:marLeft w:val="0"/>
                                                      <w:marRight w:val="0"/>
                                                      <w:marTop w:val="0"/>
                                                      <w:marBottom w:val="90"/>
                                                      <w:divBdr>
                                                        <w:top w:val="none" w:sz="0" w:space="0" w:color="auto"/>
                                                        <w:left w:val="none" w:sz="0" w:space="0" w:color="auto"/>
                                                        <w:bottom w:val="none" w:sz="0" w:space="0" w:color="auto"/>
                                                        <w:right w:val="none" w:sz="0" w:space="0" w:color="auto"/>
                                                      </w:divBdr>
                                                      <w:divsChild>
                                                        <w:div w:id="1509782997">
                                                          <w:marLeft w:val="0"/>
                                                          <w:marRight w:val="0"/>
                                                          <w:marTop w:val="0"/>
                                                          <w:marBottom w:val="0"/>
                                                          <w:divBdr>
                                                            <w:top w:val="none" w:sz="0" w:space="0" w:color="auto"/>
                                                            <w:left w:val="none" w:sz="0" w:space="0" w:color="auto"/>
                                                            <w:bottom w:val="none" w:sz="0" w:space="0" w:color="auto"/>
                                                            <w:right w:val="none" w:sz="0" w:space="0" w:color="auto"/>
                                                          </w:divBdr>
                                                          <w:divsChild>
                                                            <w:div w:id="7427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930994">
                                      <w:marLeft w:val="120"/>
                                      <w:marRight w:val="120"/>
                                      <w:marTop w:val="0"/>
                                      <w:marBottom w:val="0"/>
                                      <w:divBdr>
                                        <w:top w:val="none" w:sz="0" w:space="0" w:color="auto"/>
                                        <w:left w:val="none" w:sz="0" w:space="0" w:color="auto"/>
                                        <w:bottom w:val="none" w:sz="0" w:space="0" w:color="auto"/>
                                        <w:right w:val="none" w:sz="0" w:space="0" w:color="auto"/>
                                      </w:divBdr>
                                      <w:divsChild>
                                        <w:div w:id="1138844272">
                                          <w:marLeft w:val="30"/>
                                          <w:marRight w:val="30"/>
                                          <w:marTop w:val="135"/>
                                          <w:marBottom w:val="135"/>
                                          <w:divBdr>
                                            <w:top w:val="single" w:sz="6" w:space="0" w:color="8A8886"/>
                                            <w:left w:val="single" w:sz="6" w:space="0" w:color="8A8886"/>
                                            <w:bottom w:val="single" w:sz="6" w:space="0" w:color="8A8886"/>
                                            <w:right w:val="single" w:sz="6" w:space="0" w:color="8A8886"/>
                                          </w:divBdr>
                                          <w:divsChild>
                                            <w:div w:id="1912809573">
                                              <w:marLeft w:val="0"/>
                                              <w:marRight w:val="0"/>
                                              <w:marTop w:val="0"/>
                                              <w:marBottom w:val="0"/>
                                              <w:divBdr>
                                                <w:top w:val="none" w:sz="0" w:space="0" w:color="auto"/>
                                                <w:left w:val="none" w:sz="0" w:space="0" w:color="auto"/>
                                                <w:bottom w:val="none" w:sz="0" w:space="0" w:color="auto"/>
                                                <w:right w:val="none" w:sz="0" w:space="0" w:color="auto"/>
                                              </w:divBdr>
                                              <w:divsChild>
                                                <w:div w:id="279076109">
                                                  <w:marLeft w:val="0"/>
                                                  <w:marRight w:val="0"/>
                                                  <w:marTop w:val="0"/>
                                                  <w:marBottom w:val="0"/>
                                                  <w:divBdr>
                                                    <w:top w:val="none" w:sz="0" w:space="0" w:color="auto"/>
                                                    <w:left w:val="none" w:sz="0" w:space="0" w:color="auto"/>
                                                    <w:bottom w:val="none" w:sz="0" w:space="0" w:color="auto"/>
                                                    <w:right w:val="none" w:sz="0" w:space="0" w:color="auto"/>
                                                  </w:divBdr>
                                                  <w:divsChild>
                                                    <w:div w:id="180407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866645">
          <w:marLeft w:val="0"/>
          <w:marRight w:val="0"/>
          <w:marTop w:val="0"/>
          <w:marBottom w:val="0"/>
          <w:divBdr>
            <w:top w:val="none" w:sz="0" w:space="0" w:color="auto"/>
            <w:left w:val="none" w:sz="0" w:space="0" w:color="auto"/>
            <w:bottom w:val="none" w:sz="0" w:space="0" w:color="auto"/>
            <w:right w:val="none" w:sz="0" w:space="0" w:color="auto"/>
          </w:divBdr>
          <w:divsChild>
            <w:div w:id="471795365">
              <w:marLeft w:val="0"/>
              <w:marRight w:val="0"/>
              <w:marTop w:val="0"/>
              <w:marBottom w:val="0"/>
              <w:divBdr>
                <w:top w:val="none" w:sz="0" w:space="0" w:color="auto"/>
                <w:left w:val="none" w:sz="0" w:space="0" w:color="auto"/>
                <w:bottom w:val="none" w:sz="0" w:space="0" w:color="auto"/>
                <w:right w:val="none" w:sz="0" w:space="0" w:color="auto"/>
              </w:divBdr>
              <w:divsChild>
                <w:div w:id="487326190">
                  <w:marLeft w:val="0"/>
                  <w:marRight w:val="0"/>
                  <w:marTop w:val="0"/>
                  <w:marBottom w:val="0"/>
                  <w:divBdr>
                    <w:top w:val="none" w:sz="0" w:space="0" w:color="auto"/>
                    <w:left w:val="none" w:sz="0" w:space="0" w:color="auto"/>
                    <w:bottom w:val="none" w:sz="0" w:space="0" w:color="auto"/>
                    <w:right w:val="none" w:sz="0" w:space="0" w:color="auto"/>
                  </w:divBdr>
                  <w:divsChild>
                    <w:div w:id="1012606309">
                      <w:marLeft w:val="0"/>
                      <w:marRight w:val="0"/>
                      <w:marTop w:val="0"/>
                      <w:marBottom w:val="0"/>
                      <w:divBdr>
                        <w:top w:val="none" w:sz="0" w:space="0" w:color="auto"/>
                        <w:left w:val="none" w:sz="0" w:space="0" w:color="auto"/>
                        <w:bottom w:val="none" w:sz="0" w:space="0" w:color="auto"/>
                        <w:right w:val="none" w:sz="0" w:space="0" w:color="auto"/>
                      </w:divBdr>
                      <w:divsChild>
                        <w:div w:id="550773854">
                          <w:marLeft w:val="0"/>
                          <w:marRight w:val="0"/>
                          <w:marTop w:val="0"/>
                          <w:marBottom w:val="0"/>
                          <w:divBdr>
                            <w:top w:val="single" w:sz="6" w:space="0" w:color="EAEAEA"/>
                            <w:left w:val="single" w:sz="6" w:space="0" w:color="EAEAEA"/>
                            <w:bottom w:val="single" w:sz="6" w:space="0" w:color="EAEAEA"/>
                            <w:right w:val="single" w:sz="6" w:space="0" w:color="EAEAEA"/>
                          </w:divBdr>
                          <w:divsChild>
                            <w:div w:id="767433871">
                              <w:marLeft w:val="0"/>
                              <w:marRight w:val="0"/>
                              <w:marTop w:val="0"/>
                              <w:marBottom w:val="0"/>
                              <w:divBdr>
                                <w:top w:val="none" w:sz="0" w:space="0" w:color="auto"/>
                                <w:left w:val="none" w:sz="0" w:space="0" w:color="auto"/>
                                <w:bottom w:val="none" w:sz="0" w:space="0" w:color="auto"/>
                                <w:right w:val="none" w:sz="0" w:space="0" w:color="auto"/>
                              </w:divBdr>
                              <w:divsChild>
                                <w:div w:id="1964532991">
                                  <w:marLeft w:val="0"/>
                                  <w:marRight w:val="0"/>
                                  <w:marTop w:val="0"/>
                                  <w:marBottom w:val="0"/>
                                  <w:divBdr>
                                    <w:top w:val="none" w:sz="0" w:space="0" w:color="auto"/>
                                    <w:left w:val="none" w:sz="0" w:space="0" w:color="auto"/>
                                    <w:bottom w:val="none" w:sz="0" w:space="0" w:color="auto"/>
                                    <w:right w:val="none" w:sz="0" w:space="0" w:color="auto"/>
                                  </w:divBdr>
                                  <w:divsChild>
                                    <w:div w:id="575676951">
                                      <w:marLeft w:val="0"/>
                                      <w:marRight w:val="0"/>
                                      <w:marTop w:val="0"/>
                                      <w:marBottom w:val="0"/>
                                      <w:divBdr>
                                        <w:top w:val="none" w:sz="0" w:space="0" w:color="auto"/>
                                        <w:left w:val="none" w:sz="0" w:space="0" w:color="auto"/>
                                        <w:bottom w:val="none" w:sz="0" w:space="0" w:color="auto"/>
                                        <w:right w:val="none" w:sz="0" w:space="0" w:color="auto"/>
                                      </w:divBdr>
                                      <w:divsChild>
                                        <w:div w:id="591550821">
                                          <w:marLeft w:val="30"/>
                                          <w:marRight w:val="30"/>
                                          <w:marTop w:val="30"/>
                                          <w:marBottom w:val="0"/>
                                          <w:divBdr>
                                            <w:top w:val="none" w:sz="0" w:space="0" w:color="auto"/>
                                            <w:left w:val="none" w:sz="0" w:space="0" w:color="auto"/>
                                            <w:bottom w:val="none" w:sz="0" w:space="0" w:color="auto"/>
                                            <w:right w:val="none" w:sz="0" w:space="0" w:color="auto"/>
                                          </w:divBdr>
                                          <w:divsChild>
                                            <w:div w:id="1221290676">
                                              <w:marLeft w:val="210"/>
                                              <w:marRight w:val="210"/>
                                              <w:marTop w:val="0"/>
                                              <w:marBottom w:val="30"/>
                                              <w:divBdr>
                                                <w:top w:val="none" w:sz="0" w:space="0" w:color="auto"/>
                                                <w:left w:val="none" w:sz="0" w:space="0" w:color="auto"/>
                                                <w:bottom w:val="none" w:sz="0" w:space="0" w:color="auto"/>
                                                <w:right w:val="none" w:sz="0" w:space="0" w:color="auto"/>
                                              </w:divBdr>
                                              <w:divsChild>
                                                <w:div w:id="214046323">
                                                  <w:marLeft w:val="0"/>
                                                  <w:marRight w:val="30"/>
                                                  <w:marTop w:val="0"/>
                                                  <w:marBottom w:val="0"/>
                                                  <w:divBdr>
                                                    <w:top w:val="none" w:sz="0" w:space="0" w:color="auto"/>
                                                    <w:left w:val="none" w:sz="0" w:space="0" w:color="auto"/>
                                                    <w:bottom w:val="none" w:sz="0" w:space="0" w:color="auto"/>
                                                    <w:right w:val="none" w:sz="0" w:space="0" w:color="auto"/>
                                                  </w:divBdr>
                                                  <w:divsChild>
                                                    <w:div w:id="637302416">
                                                      <w:marLeft w:val="0"/>
                                                      <w:marRight w:val="0"/>
                                                      <w:marTop w:val="0"/>
                                                      <w:marBottom w:val="0"/>
                                                      <w:divBdr>
                                                        <w:top w:val="none" w:sz="0" w:space="0" w:color="auto"/>
                                                        <w:left w:val="none" w:sz="0" w:space="0" w:color="auto"/>
                                                        <w:bottom w:val="none" w:sz="0" w:space="0" w:color="auto"/>
                                                        <w:right w:val="none" w:sz="0" w:space="0" w:color="auto"/>
                                                      </w:divBdr>
                                                      <w:divsChild>
                                                        <w:div w:id="1446467297">
                                                          <w:marLeft w:val="0"/>
                                                          <w:marRight w:val="0"/>
                                                          <w:marTop w:val="0"/>
                                                          <w:marBottom w:val="0"/>
                                                          <w:divBdr>
                                                            <w:top w:val="none" w:sz="0" w:space="0" w:color="auto"/>
                                                            <w:left w:val="none" w:sz="0" w:space="0" w:color="auto"/>
                                                            <w:bottom w:val="none" w:sz="0" w:space="0" w:color="auto"/>
                                                            <w:right w:val="none" w:sz="0" w:space="0" w:color="auto"/>
                                                          </w:divBdr>
                                                          <w:divsChild>
                                                            <w:div w:id="59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913048">
                                      <w:marLeft w:val="120"/>
                                      <w:marRight w:val="120"/>
                                      <w:marTop w:val="0"/>
                                      <w:marBottom w:val="0"/>
                                      <w:divBdr>
                                        <w:top w:val="none" w:sz="0" w:space="0" w:color="auto"/>
                                        <w:left w:val="none" w:sz="0" w:space="0" w:color="auto"/>
                                        <w:bottom w:val="none" w:sz="0" w:space="0" w:color="auto"/>
                                        <w:right w:val="none" w:sz="0" w:space="0" w:color="auto"/>
                                      </w:divBdr>
                                      <w:divsChild>
                                        <w:div w:id="1980499720">
                                          <w:marLeft w:val="30"/>
                                          <w:marRight w:val="30"/>
                                          <w:marTop w:val="135"/>
                                          <w:marBottom w:val="135"/>
                                          <w:divBdr>
                                            <w:top w:val="single" w:sz="6" w:space="0" w:color="8A8886"/>
                                            <w:left w:val="single" w:sz="6" w:space="0" w:color="8A8886"/>
                                            <w:bottom w:val="single" w:sz="6" w:space="0" w:color="8A8886"/>
                                            <w:right w:val="single" w:sz="6" w:space="0" w:color="8A8886"/>
                                          </w:divBdr>
                                          <w:divsChild>
                                            <w:div w:id="1000692622">
                                              <w:marLeft w:val="0"/>
                                              <w:marRight w:val="0"/>
                                              <w:marTop w:val="0"/>
                                              <w:marBottom w:val="0"/>
                                              <w:divBdr>
                                                <w:top w:val="none" w:sz="0" w:space="0" w:color="auto"/>
                                                <w:left w:val="none" w:sz="0" w:space="0" w:color="auto"/>
                                                <w:bottom w:val="none" w:sz="0" w:space="0" w:color="auto"/>
                                                <w:right w:val="none" w:sz="0" w:space="0" w:color="auto"/>
                                              </w:divBdr>
                                              <w:divsChild>
                                                <w:div w:id="1824156768">
                                                  <w:marLeft w:val="0"/>
                                                  <w:marRight w:val="0"/>
                                                  <w:marTop w:val="0"/>
                                                  <w:marBottom w:val="0"/>
                                                  <w:divBdr>
                                                    <w:top w:val="none" w:sz="0" w:space="0" w:color="auto"/>
                                                    <w:left w:val="none" w:sz="0" w:space="0" w:color="auto"/>
                                                    <w:bottom w:val="none" w:sz="0" w:space="0" w:color="auto"/>
                                                    <w:right w:val="none" w:sz="0" w:space="0" w:color="auto"/>
                                                  </w:divBdr>
                                                  <w:divsChild>
                                                    <w:div w:id="15816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65491">
                              <w:marLeft w:val="0"/>
                              <w:marRight w:val="0"/>
                              <w:marTop w:val="0"/>
                              <w:marBottom w:val="0"/>
                              <w:divBdr>
                                <w:top w:val="none" w:sz="0" w:space="0" w:color="auto"/>
                                <w:left w:val="none" w:sz="0" w:space="0" w:color="auto"/>
                                <w:bottom w:val="none" w:sz="0" w:space="0" w:color="auto"/>
                                <w:right w:val="none" w:sz="0" w:space="0" w:color="auto"/>
                              </w:divBdr>
                              <w:divsChild>
                                <w:div w:id="1715887143">
                                  <w:marLeft w:val="210"/>
                                  <w:marRight w:val="0"/>
                                  <w:marTop w:val="120"/>
                                  <w:marBottom w:val="0"/>
                                  <w:divBdr>
                                    <w:top w:val="none" w:sz="0" w:space="0" w:color="auto"/>
                                    <w:left w:val="none" w:sz="0" w:space="0" w:color="auto"/>
                                    <w:bottom w:val="none" w:sz="0" w:space="0" w:color="auto"/>
                                    <w:right w:val="none" w:sz="0" w:space="0" w:color="auto"/>
                                  </w:divBdr>
                                  <w:divsChild>
                                    <w:div w:id="1916235192">
                                      <w:marLeft w:val="0"/>
                                      <w:marRight w:val="0"/>
                                      <w:marTop w:val="0"/>
                                      <w:marBottom w:val="0"/>
                                      <w:divBdr>
                                        <w:top w:val="none" w:sz="0" w:space="0" w:color="auto"/>
                                        <w:left w:val="none" w:sz="0" w:space="0" w:color="auto"/>
                                        <w:bottom w:val="none" w:sz="0" w:space="0" w:color="auto"/>
                                        <w:right w:val="none" w:sz="0" w:space="0" w:color="auto"/>
                                      </w:divBdr>
                                      <w:divsChild>
                                        <w:div w:id="50733423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880774296">
                                  <w:marLeft w:val="90"/>
                                  <w:marRight w:val="120"/>
                                  <w:marTop w:val="120"/>
                                  <w:marBottom w:val="120"/>
                                  <w:divBdr>
                                    <w:top w:val="none" w:sz="0" w:space="0" w:color="auto"/>
                                    <w:left w:val="none" w:sz="0" w:space="0" w:color="auto"/>
                                    <w:bottom w:val="none" w:sz="0" w:space="0" w:color="auto"/>
                                    <w:right w:val="none" w:sz="0" w:space="0" w:color="auto"/>
                                  </w:divBdr>
                                  <w:divsChild>
                                    <w:div w:id="379939810">
                                      <w:marLeft w:val="0"/>
                                      <w:marRight w:val="0"/>
                                      <w:marTop w:val="0"/>
                                      <w:marBottom w:val="0"/>
                                      <w:divBdr>
                                        <w:top w:val="none" w:sz="0" w:space="0" w:color="auto"/>
                                        <w:left w:val="none" w:sz="0" w:space="0" w:color="auto"/>
                                        <w:bottom w:val="none" w:sz="0" w:space="0" w:color="auto"/>
                                        <w:right w:val="none" w:sz="0" w:space="0" w:color="auto"/>
                                      </w:divBdr>
                                      <w:divsChild>
                                        <w:div w:id="6861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831625">
      <w:bodyDiv w:val="1"/>
      <w:marLeft w:val="0"/>
      <w:marRight w:val="0"/>
      <w:marTop w:val="0"/>
      <w:marBottom w:val="0"/>
      <w:divBdr>
        <w:top w:val="none" w:sz="0" w:space="0" w:color="auto"/>
        <w:left w:val="none" w:sz="0" w:space="0" w:color="auto"/>
        <w:bottom w:val="none" w:sz="0" w:space="0" w:color="auto"/>
        <w:right w:val="none" w:sz="0" w:space="0" w:color="auto"/>
      </w:divBdr>
    </w:div>
    <w:div w:id="1864634415">
      <w:bodyDiv w:val="1"/>
      <w:marLeft w:val="0"/>
      <w:marRight w:val="0"/>
      <w:marTop w:val="0"/>
      <w:marBottom w:val="0"/>
      <w:divBdr>
        <w:top w:val="none" w:sz="0" w:space="0" w:color="auto"/>
        <w:left w:val="none" w:sz="0" w:space="0" w:color="auto"/>
        <w:bottom w:val="none" w:sz="0" w:space="0" w:color="auto"/>
        <w:right w:val="none" w:sz="0" w:space="0" w:color="auto"/>
      </w:divBdr>
    </w:div>
    <w:div w:id="1899626623">
      <w:bodyDiv w:val="1"/>
      <w:marLeft w:val="0"/>
      <w:marRight w:val="0"/>
      <w:marTop w:val="0"/>
      <w:marBottom w:val="0"/>
      <w:divBdr>
        <w:top w:val="none" w:sz="0" w:space="0" w:color="auto"/>
        <w:left w:val="none" w:sz="0" w:space="0" w:color="auto"/>
        <w:bottom w:val="none" w:sz="0" w:space="0" w:color="auto"/>
        <w:right w:val="none" w:sz="0" w:space="0" w:color="auto"/>
      </w:divBdr>
    </w:div>
    <w:div w:id="1924097679">
      <w:bodyDiv w:val="1"/>
      <w:marLeft w:val="0"/>
      <w:marRight w:val="0"/>
      <w:marTop w:val="0"/>
      <w:marBottom w:val="0"/>
      <w:divBdr>
        <w:top w:val="none" w:sz="0" w:space="0" w:color="auto"/>
        <w:left w:val="none" w:sz="0" w:space="0" w:color="auto"/>
        <w:bottom w:val="none" w:sz="0" w:space="0" w:color="auto"/>
        <w:right w:val="none" w:sz="0" w:space="0" w:color="auto"/>
      </w:divBdr>
      <w:divsChild>
        <w:div w:id="847719336">
          <w:marLeft w:val="0"/>
          <w:marRight w:val="0"/>
          <w:marTop w:val="0"/>
          <w:marBottom w:val="0"/>
          <w:divBdr>
            <w:top w:val="none" w:sz="0" w:space="0" w:color="auto"/>
            <w:left w:val="none" w:sz="0" w:space="0" w:color="auto"/>
            <w:bottom w:val="none" w:sz="0" w:space="0" w:color="auto"/>
            <w:right w:val="none" w:sz="0" w:space="0" w:color="auto"/>
          </w:divBdr>
          <w:divsChild>
            <w:div w:id="94600772">
              <w:marLeft w:val="0"/>
              <w:marRight w:val="0"/>
              <w:marTop w:val="0"/>
              <w:marBottom w:val="0"/>
              <w:divBdr>
                <w:top w:val="none" w:sz="0" w:space="0" w:color="auto"/>
                <w:left w:val="none" w:sz="0" w:space="0" w:color="auto"/>
                <w:bottom w:val="none" w:sz="0" w:space="0" w:color="auto"/>
                <w:right w:val="none" w:sz="0" w:space="0" w:color="auto"/>
              </w:divBdr>
              <w:divsChild>
                <w:div w:id="201418912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1760014">
      <w:bodyDiv w:val="1"/>
      <w:marLeft w:val="0"/>
      <w:marRight w:val="0"/>
      <w:marTop w:val="0"/>
      <w:marBottom w:val="0"/>
      <w:divBdr>
        <w:top w:val="none" w:sz="0" w:space="0" w:color="auto"/>
        <w:left w:val="none" w:sz="0" w:space="0" w:color="auto"/>
        <w:bottom w:val="none" w:sz="0" w:space="0" w:color="auto"/>
        <w:right w:val="none" w:sz="0" w:space="0" w:color="auto"/>
      </w:divBdr>
      <w:divsChild>
        <w:div w:id="181325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x.doi.org/10.1186/1472-6963-4-38"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spreventiveservicestaskforce.org/uspstf/document/draft-evidence-review/hypertension-in-adults-screen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5" ma:contentTypeDescription="Create a new document." ma:contentTypeScope="" ma:versionID="61c1c53a6783154633ba66f8ae789b8f">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80f93630057811833a1cfb0b15452f71"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25B93-2F58-4D0A-B57F-8F549A272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89116-4D9F-4D27-A7E3-99EFB67E713D}">
  <ds:schemaRefs>
    <ds:schemaRef ds:uri="http://schemas.openxmlformats.org/officeDocument/2006/bibliography"/>
  </ds:schemaRefs>
</ds:datastoreItem>
</file>

<file path=customXml/itemProps3.xml><?xml version="1.0" encoding="utf-8"?>
<ds:datastoreItem xmlns:ds="http://schemas.openxmlformats.org/officeDocument/2006/customXml" ds:itemID="{A79A8120-A759-4D7E-AD49-A4BD5185639B}">
  <ds:schemaRefs>
    <ds:schemaRef ds:uri="http://schemas.microsoft.com/sharepoint/v3/contenttype/forms"/>
  </ds:schemaRefs>
</ds:datastoreItem>
</file>

<file path=customXml/itemProps4.xml><?xml version="1.0" encoding="utf-8"?>
<ds:datastoreItem xmlns:ds="http://schemas.openxmlformats.org/officeDocument/2006/customXml" ds:itemID="{B3AF3FA1-2284-49CF-9BF2-078517CB482E}">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5.xml><?xml version="1.0" encoding="utf-8"?>
<ds:datastoreItem xmlns:ds="http://schemas.openxmlformats.org/officeDocument/2006/customXml" ds:itemID="{1F4EDF02-9ACC-4C23-93FF-C3FE80588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Beck</dc:creator>
  <cp:keywords/>
  <dc:description/>
  <cp:lastModifiedBy>Nicole Shaver</cp:lastModifiedBy>
  <cp:revision>10</cp:revision>
  <dcterms:created xsi:type="dcterms:W3CDTF">2023-04-11T16:29:00Z</dcterms:created>
  <dcterms:modified xsi:type="dcterms:W3CDTF">2023-04-14T15:47:00Z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ZOTERO_PREF_2">
    <vt:lpwstr>lAbbreviations" value="true"/&gt;&lt;pref name="dontAskDelayCitationUpdates" value="true"/&gt;&lt;/prefs&gt;&lt;/data&gt;</vt:lpwstr>
  </property>
  <property fmtid="{D5CDD505-2E9C-101B-9397-08002B2CF9AE}" pid="4" name="ZOTERO_PREF_1">
    <vt:lpwstr>&lt;data data-version="3" zotero-version="6.0.9"&gt;&lt;session id="jfYZbuX3"/&gt;&lt;style id="http://www.zotero.org/styles/springer-vancouver" hasBibliography="1" bibliographyStyleHasBeenSet="1"/&gt;&lt;prefs&gt;&lt;pref name="fieldType" value="Field"/&gt;&lt;pref name="automaticJourna</vt:lpwstr>
  </property>
  <property fmtid="{D5CDD505-2E9C-101B-9397-08002B2CF9AE}" pid="5" name="MediaServiceImageTags">
    <vt:lpwstr/>
  </property>
</Properties>
</file>