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5CF6" w14:textId="77777777" w:rsidR="00853DBF" w:rsidRPr="006957FE" w:rsidRDefault="00853DBF" w:rsidP="00853DB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N</w:t>
      </w:r>
      <w:r w:rsidRPr="00DB2AEA">
        <w:rPr>
          <w:rFonts w:ascii="Times New Roman" w:hAnsi="Times New Roman" w:cs="Times New Roman"/>
          <w:b/>
          <w:bCs/>
          <w:sz w:val="24"/>
          <w:szCs w:val="24"/>
        </w:rPr>
        <w:t xml:space="preserve">ovel host plant </w:t>
      </w:r>
      <w:r>
        <w:rPr>
          <w:rFonts w:ascii="Times New Roman" w:hAnsi="Times New Roman" w:cs="Times New Roman"/>
          <w:b/>
          <w:bCs/>
          <w:sz w:val="24"/>
          <w:szCs w:val="24"/>
        </w:rPr>
        <w:t xml:space="preserve">use </w:t>
      </w:r>
      <w:r w:rsidRPr="00DB2AEA">
        <w:rPr>
          <w:rFonts w:ascii="Times New Roman" w:hAnsi="Times New Roman" w:cs="Times New Roman"/>
          <w:b/>
          <w:bCs/>
          <w:sz w:val="24"/>
          <w:szCs w:val="24"/>
        </w:rPr>
        <w:t xml:space="preserve">by a </w:t>
      </w:r>
      <w:r>
        <w:rPr>
          <w:rFonts w:ascii="Times New Roman" w:hAnsi="Times New Roman" w:cs="Times New Roman"/>
          <w:b/>
          <w:bCs/>
          <w:sz w:val="24"/>
          <w:szCs w:val="24"/>
        </w:rPr>
        <w:t xml:space="preserve">specialist </w:t>
      </w:r>
      <w:r w:rsidRPr="00DB2AEA">
        <w:rPr>
          <w:rFonts w:ascii="Times New Roman" w:hAnsi="Times New Roman" w:cs="Times New Roman"/>
          <w:b/>
          <w:bCs/>
          <w:sz w:val="24"/>
          <w:szCs w:val="24"/>
        </w:rPr>
        <w:t>insect depends on geographic variation in both species</w:t>
      </w:r>
    </w:p>
    <w:p w14:paraId="6438223B" w14:textId="77777777" w:rsidR="00853DBF" w:rsidRDefault="00853DBF" w:rsidP="00853DBF">
      <w:pPr>
        <w:spacing w:before="240" w:after="0" w:line="240" w:lineRule="auto"/>
        <w:rPr>
          <w:rFonts w:ascii="Times New Roman" w:hAnsi="Times New Roman" w:cs="Times New Roman"/>
          <w:sz w:val="24"/>
          <w:szCs w:val="24"/>
          <w:vertAlign w:val="superscript"/>
        </w:rPr>
      </w:pPr>
      <w:r>
        <w:rPr>
          <w:rFonts w:ascii="Times New Roman" w:hAnsi="Times New Roman" w:cs="Times New Roman"/>
          <w:b/>
          <w:bCs/>
          <w:sz w:val="24"/>
          <w:szCs w:val="24"/>
        </w:rPr>
        <w:t xml:space="preserve">Authors: </w:t>
      </w:r>
      <w:r w:rsidRPr="00DB2AEA">
        <w:rPr>
          <w:rFonts w:ascii="Times New Roman" w:hAnsi="Times New Roman" w:cs="Times New Roman"/>
          <w:sz w:val="24"/>
          <w:szCs w:val="24"/>
        </w:rPr>
        <w:t>Michielini, James</w:t>
      </w:r>
      <w:r>
        <w:rPr>
          <w:rFonts w:ascii="Times New Roman" w:hAnsi="Times New Roman" w:cs="Times New Roman"/>
          <w:sz w:val="24"/>
          <w:szCs w:val="24"/>
        </w:rPr>
        <w:t xml:space="preserve"> P.</w:t>
      </w:r>
      <w:r>
        <w:rPr>
          <w:rFonts w:ascii="Times New Roman" w:hAnsi="Times New Roman" w:cs="Times New Roman"/>
          <w:sz w:val="24"/>
          <w:szCs w:val="24"/>
          <w:vertAlign w:val="superscript"/>
        </w:rPr>
        <w:t>1,2</w:t>
      </w:r>
      <w:r w:rsidRPr="00DB2AEA">
        <w:rPr>
          <w:rFonts w:ascii="Times New Roman" w:hAnsi="Times New Roman" w:cs="Times New Roman"/>
          <w:sz w:val="24"/>
          <w:szCs w:val="24"/>
        </w:rPr>
        <w:t>; Yi, Xianfeng</w:t>
      </w:r>
      <w:r>
        <w:rPr>
          <w:rFonts w:ascii="Times New Roman" w:hAnsi="Times New Roman" w:cs="Times New Roman"/>
          <w:sz w:val="24"/>
          <w:szCs w:val="24"/>
          <w:vertAlign w:val="superscript"/>
        </w:rPr>
        <w:t>3</w:t>
      </w:r>
      <w:r w:rsidRPr="00DB2AEA">
        <w:rPr>
          <w:rFonts w:ascii="Times New Roman" w:hAnsi="Times New Roman" w:cs="Times New Roman"/>
          <w:sz w:val="24"/>
          <w:szCs w:val="24"/>
        </w:rPr>
        <w:t>; Brown, Leone M</w:t>
      </w:r>
      <w:r>
        <w:rPr>
          <w:rFonts w:ascii="Times New Roman" w:hAnsi="Times New Roman" w:cs="Times New Roman"/>
          <w:sz w:val="24"/>
          <w:szCs w:val="24"/>
          <w:vertAlign w:val="superscript"/>
        </w:rPr>
        <w:t>1,4</w:t>
      </w:r>
      <w:r w:rsidRPr="00DB2AEA">
        <w:rPr>
          <w:rFonts w:ascii="Times New Roman" w:hAnsi="Times New Roman" w:cs="Times New Roman"/>
          <w:sz w:val="24"/>
          <w:szCs w:val="24"/>
        </w:rPr>
        <w:t>; Gao, Shan Ming</w:t>
      </w:r>
      <w:r>
        <w:rPr>
          <w:rFonts w:ascii="Times New Roman" w:hAnsi="Times New Roman" w:cs="Times New Roman"/>
          <w:sz w:val="24"/>
          <w:szCs w:val="24"/>
          <w:vertAlign w:val="superscript"/>
        </w:rPr>
        <w:t>5</w:t>
      </w:r>
      <w:r w:rsidRPr="00DB2AEA">
        <w:rPr>
          <w:rFonts w:ascii="Times New Roman" w:hAnsi="Times New Roman" w:cs="Times New Roman"/>
          <w:sz w:val="24"/>
          <w:szCs w:val="24"/>
        </w:rPr>
        <w:t xml:space="preserve">; </w:t>
      </w:r>
      <w:proofErr w:type="spellStart"/>
      <w:r w:rsidRPr="00DB2AEA">
        <w:rPr>
          <w:rFonts w:ascii="Times New Roman" w:hAnsi="Times New Roman" w:cs="Times New Roman"/>
          <w:sz w:val="24"/>
          <w:szCs w:val="24"/>
        </w:rPr>
        <w:t>Orians</w:t>
      </w:r>
      <w:proofErr w:type="spellEnd"/>
      <w:r w:rsidRPr="00DB2AEA">
        <w:rPr>
          <w:rFonts w:ascii="Times New Roman" w:hAnsi="Times New Roman" w:cs="Times New Roman"/>
          <w:sz w:val="24"/>
          <w:szCs w:val="24"/>
        </w:rPr>
        <w:t>, Colin</w:t>
      </w:r>
      <w:r>
        <w:rPr>
          <w:rFonts w:ascii="Times New Roman" w:hAnsi="Times New Roman" w:cs="Times New Roman"/>
          <w:sz w:val="24"/>
          <w:szCs w:val="24"/>
          <w:vertAlign w:val="superscript"/>
        </w:rPr>
        <w:t>1</w:t>
      </w:r>
      <w:r w:rsidRPr="00DB2AEA">
        <w:rPr>
          <w:rFonts w:ascii="Times New Roman" w:hAnsi="Times New Roman" w:cs="Times New Roman"/>
          <w:sz w:val="24"/>
          <w:szCs w:val="24"/>
        </w:rPr>
        <w:t>; Crone, Elizabeth E.</w:t>
      </w:r>
      <w:r>
        <w:rPr>
          <w:rFonts w:ascii="Times New Roman" w:hAnsi="Times New Roman" w:cs="Times New Roman"/>
          <w:sz w:val="24"/>
          <w:szCs w:val="24"/>
          <w:vertAlign w:val="superscript"/>
        </w:rPr>
        <w:t>1,2</w:t>
      </w:r>
    </w:p>
    <w:p w14:paraId="58861B9B" w14:textId="77777777" w:rsidR="00853DBF" w:rsidRPr="004A07DF" w:rsidRDefault="00853DBF" w:rsidP="00853DBF">
      <w:pPr>
        <w:spacing w:before="240" w:after="0" w:line="240" w:lineRule="auto"/>
        <w:rPr>
          <w:rFonts w:ascii="Times New Roman" w:hAnsi="Times New Roman" w:cs="Times New Roman"/>
          <w:sz w:val="24"/>
          <w:szCs w:val="24"/>
        </w:rPr>
      </w:pPr>
      <w:r>
        <w:rPr>
          <w:rFonts w:ascii="Times New Roman" w:hAnsi="Times New Roman" w:cs="Times New Roman"/>
          <w:b/>
          <w:bCs/>
          <w:sz w:val="24"/>
          <w:szCs w:val="24"/>
        </w:rPr>
        <w:t xml:space="preserve">Author </w:t>
      </w:r>
      <w:r w:rsidRPr="004A07DF">
        <w:rPr>
          <w:rFonts w:ascii="Times New Roman" w:hAnsi="Times New Roman" w:cs="Times New Roman"/>
          <w:b/>
          <w:bCs/>
          <w:sz w:val="24"/>
          <w:szCs w:val="24"/>
        </w:rPr>
        <w:t>Affiliations:</w:t>
      </w:r>
      <w:r w:rsidRPr="004A07DF">
        <w:rPr>
          <w:rFonts w:ascii="Times New Roman" w:hAnsi="Times New Roman" w:cs="Times New Roman"/>
          <w:sz w:val="24"/>
          <w:szCs w:val="24"/>
        </w:rPr>
        <w:t xml:space="preserve"> 1. </w:t>
      </w:r>
      <w:r w:rsidRPr="004A07DF">
        <w:rPr>
          <w:rFonts w:ascii="Times New Roman" w:hAnsi="Times New Roman" w:cs="Times New Roman"/>
          <w:sz w:val="24"/>
          <w:szCs w:val="24"/>
        </w:rPr>
        <w:t xml:space="preserve">Department of Biology, Tufts University, Medford, MA </w:t>
      </w:r>
      <w:r>
        <w:rPr>
          <w:rFonts w:ascii="Times New Roman" w:hAnsi="Times New Roman" w:cs="Times New Roman"/>
          <w:sz w:val="24"/>
          <w:szCs w:val="24"/>
        </w:rPr>
        <w:t xml:space="preserve">USA </w:t>
      </w:r>
      <w:r w:rsidRPr="004A07DF">
        <w:rPr>
          <w:rFonts w:ascii="Times New Roman" w:hAnsi="Times New Roman" w:cs="Times New Roman"/>
          <w:sz w:val="24"/>
          <w:szCs w:val="24"/>
        </w:rPr>
        <w:t>02155</w:t>
      </w:r>
      <w:r>
        <w:rPr>
          <w:rFonts w:ascii="Times New Roman" w:hAnsi="Times New Roman" w:cs="Times New Roman"/>
          <w:sz w:val="24"/>
          <w:szCs w:val="24"/>
        </w:rPr>
        <w:t xml:space="preserve">, 2. Current address: </w:t>
      </w:r>
      <w:r w:rsidRPr="004A07DF">
        <w:rPr>
          <w:rFonts w:ascii="Times New Roman" w:hAnsi="Times New Roman" w:cs="Times New Roman"/>
          <w:sz w:val="24"/>
          <w:szCs w:val="24"/>
        </w:rPr>
        <w:t>Department of Evolution and Ecology, University of California</w:t>
      </w:r>
      <w:r>
        <w:rPr>
          <w:rFonts w:ascii="Times New Roman" w:hAnsi="Times New Roman" w:cs="Times New Roman"/>
          <w:sz w:val="24"/>
          <w:szCs w:val="24"/>
        </w:rPr>
        <w:t>,</w:t>
      </w:r>
      <w:r w:rsidRPr="004A07DF">
        <w:rPr>
          <w:rFonts w:ascii="Times New Roman" w:hAnsi="Times New Roman" w:cs="Times New Roman"/>
          <w:sz w:val="24"/>
          <w:szCs w:val="24"/>
        </w:rPr>
        <w:t xml:space="preserve"> Davis, Davis CA </w:t>
      </w:r>
      <w:r>
        <w:rPr>
          <w:rFonts w:ascii="Times New Roman" w:hAnsi="Times New Roman" w:cs="Times New Roman"/>
          <w:sz w:val="24"/>
          <w:szCs w:val="24"/>
        </w:rPr>
        <w:t xml:space="preserve">USA </w:t>
      </w:r>
      <w:r w:rsidRPr="004A07DF">
        <w:rPr>
          <w:rFonts w:ascii="Times New Roman" w:hAnsi="Times New Roman" w:cs="Times New Roman"/>
          <w:sz w:val="24"/>
          <w:szCs w:val="24"/>
        </w:rPr>
        <w:t xml:space="preserve">95616, </w:t>
      </w:r>
      <w:r>
        <w:rPr>
          <w:rFonts w:ascii="Times New Roman" w:hAnsi="Times New Roman" w:cs="Times New Roman"/>
          <w:sz w:val="24"/>
          <w:szCs w:val="24"/>
        </w:rPr>
        <w:t>3</w:t>
      </w:r>
      <w:r w:rsidRPr="004A07DF">
        <w:rPr>
          <w:rFonts w:ascii="Times New Roman" w:hAnsi="Times New Roman" w:cs="Times New Roman"/>
          <w:sz w:val="24"/>
          <w:szCs w:val="24"/>
        </w:rPr>
        <w:t xml:space="preserve">. College of Life Science, </w:t>
      </w:r>
      <w:proofErr w:type="spellStart"/>
      <w:r w:rsidRPr="004A07DF">
        <w:rPr>
          <w:rFonts w:ascii="Times New Roman" w:hAnsi="Times New Roman" w:cs="Times New Roman"/>
          <w:sz w:val="24"/>
          <w:szCs w:val="24"/>
        </w:rPr>
        <w:t>Qufu</w:t>
      </w:r>
      <w:proofErr w:type="spellEnd"/>
      <w:r w:rsidRPr="004A07DF">
        <w:rPr>
          <w:rFonts w:ascii="Times New Roman" w:hAnsi="Times New Roman" w:cs="Times New Roman"/>
          <w:sz w:val="24"/>
          <w:szCs w:val="24"/>
        </w:rPr>
        <w:t xml:space="preserve"> Normal University, </w:t>
      </w:r>
      <w:proofErr w:type="spellStart"/>
      <w:r w:rsidRPr="004A07DF">
        <w:rPr>
          <w:rFonts w:ascii="Times New Roman" w:hAnsi="Times New Roman" w:cs="Times New Roman"/>
          <w:sz w:val="24"/>
          <w:szCs w:val="24"/>
        </w:rPr>
        <w:t>Qufu</w:t>
      </w:r>
      <w:proofErr w:type="spellEnd"/>
      <w:r w:rsidRPr="004A07DF">
        <w:rPr>
          <w:rFonts w:ascii="Times New Roman" w:hAnsi="Times New Roman" w:cs="Times New Roman"/>
          <w:sz w:val="24"/>
          <w:szCs w:val="24"/>
        </w:rPr>
        <w:t xml:space="preserve"> China, </w:t>
      </w:r>
      <w:r>
        <w:rPr>
          <w:rFonts w:ascii="Times New Roman" w:hAnsi="Times New Roman" w:cs="Times New Roman"/>
          <w:sz w:val="24"/>
          <w:szCs w:val="24"/>
        </w:rPr>
        <w:t>4. Current address: Biology Department, James Madison University, Harrisonburg VA USA 22807, 5</w:t>
      </w:r>
      <w:r w:rsidRPr="004A07DF">
        <w:rPr>
          <w:rFonts w:ascii="Times New Roman" w:hAnsi="Times New Roman" w:cs="Times New Roman"/>
          <w:sz w:val="24"/>
          <w:szCs w:val="24"/>
        </w:rPr>
        <w:t>. Biology Department, Pomona College, Claremont CA</w:t>
      </w:r>
      <w:r>
        <w:rPr>
          <w:rFonts w:ascii="Times New Roman" w:hAnsi="Times New Roman" w:cs="Times New Roman"/>
          <w:sz w:val="24"/>
          <w:szCs w:val="24"/>
        </w:rPr>
        <w:t xml:space="preserve"> USA</w:t>
      </w:r>
    </w:p>
    <w:p w14:paraId="2BDDF1E9" w14:textId="77777777" w:rsidR="00853DBF" w:rsidRDefault="00853DBF" w:rsidP="00853DBF">
      <w:pPr>
        <w:spacing w:before="240"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Corresponding Author: </w:t>
      </w:r>
      <w:r>
        <w:rPr>
          <w:rFonts w:ascii="Times New Roman" w:hAnsi="Times New Roman" w:cs="Times New Roman"/>
          <w:sz w:val="24"/>
          <w:szCs w:val="24"/>
        </w:rPr>
        <w:t>James Michielini</w:t>
      </w:r>
    </w:p>
    <w:p w14:paraId="7C9640FF" w14:textId="77777777" w:rsidR="00853DBF" w:rsidRDefault="00853DBF" w:rsidP="00853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Pr="009A4135">
          <w:rPr>
            <w:rStyle w:val="Hyperlink"/>
            <w:rFonts w:ascii="Times New Roman" w:hAnsi="Times New Roman" w:cs="Times New Roman"/>
            <w:sz w:val="24"/>
            <w:szCs w:val="24"/>
          </w:rPr>
          <w:t>jpmichielini@ucdavis.edu</w:t>
        </w:r>
      </w:hyperlink>
    </w:p>
    <w:p w14:paraId="2B48702C" w14:textId="77777777" w:rsidR="00853DBF" w:rsidRPr="00E63013" w:rsidRDefault="00853DBF" w:rsidP="00853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Telephone:</w:t>
      </w:r>
      <w:r w:rsidRPr="00E63013">
        <w:rPr>
          <w:rFonts w:ascii="Times New Roman" w:hAnsi="Times New Roman" w:cs="Times New Roman"/>
          <w:sz w:val="24"/>
          <w:szCs w:val="24"/>
        </w:rPr>
        <w:t xml:space="preserve"> 516-306-7377 </w:t>
      </w:r>
    </w:p>
    <w:p w14:paraId="15041371" w14:textId="77777777" w:rsidR="00853DBF" w:rsidRPr="00E63013" w:rsidRDefault="00853DBF" w:rsidP="00853DBF">
      <w:pPr>
        <w:spacing w:after="0" w:line="240" w:lineRule="auto"/>
        <w:jc w:val="both"/>
        <w:rPr>
          <w:rFonts w:ascii="Times New Roman" w:hAnsi="Times New Roman" w:cs="Times New Roman"/>
          <w:sz w:val="24"/>
          <w:szCs w:val="24"/>
        </w:rPr>
      </w:pPr>
      <w:r w:rsidRPr="00E63013">
        <w:rPr>
          <w:rFonts w:ascii="Times New Roman" w:hAnsi="Times New Roman" w:cs="Times New Roman"/>
          <w:sz w:val="24"/>
          <w:szCs w:val="24"/>
        </w:rPr>
        <w:t>Fax: (530) 752- 1449</w:t>
      </w:r>
    </w:p>
    <w:p w14:paraId="41E334A7" w14:textId="05946D5A" w:rsidR="007154B7" w:rsidRPr="00B536B8" w:rsidRDefault="007154B7" w:rsidP="00B536B8">
      <w:pPr>
        <w:rPr>
          <w:rFonts w:ascii="Times New Roman" w:hAnsi="Times New Roman" w:cs="Times New Roman"/>
          <w:sz w:val="24"/>
          <w:szCs w:val="24"/>
        </w:rPr>
      </w:pPr>
      <w:r>
        <w:rPr>
          <w:rFonts w:ascii="Times New Roman" w:eastAsia="Times New Roman" w:hAnsi="Times New Roman" w:cs="Times New Roman"/>
          <w:color w:val="000000"/>
          <w:sz w:val="24"/>
          <w:szCs w:val="24"/>
        </w:rPr>
        <w:br w:type="page"/>
      </w:r>
    </w:p>
    <w:p w14:paraId="4467D3DE" w14:textId="77777777" w:rsidR="007154B7" w:rsidRDefault="007154B7" w:rsidP="007154B7">
      <w:pPr>
        <w:spacing w:after="0" w:line="480" w:lineRule="auto"/>
        <w:rPr>
          <w:rFonts w:ascii="Times New Roman" w:eastAsia="Times New Roman" w:hAnsi="Times New Roman" w:cs="Times New Roman"/>
          <w:color w:val="000000"/>
          <w:sz w:val="24"/>
          <w:szCs w:val="24"/>
        </w:rPr>
      </w:pPr>
      <w:r>
        <w:rPr>
          <w:noProof/>
        </w:rPr>
        <w:lastRenderedPageBreak/>
        <w:drawing>
          <wp:inline distT="0" distB="0" distL="0" distR="0" wp14:anchorId="12B6CE7B" wp14:editId="0A1C0965">
            <wp:extent cx="2591025" cy="3063505"/>
            <wp:effectExtent l="0" t="0" r="0" b="381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5"/>
                    <a:stretch>
                      <a:fillRect/>
                    </a:stretch>
                  </pic:blipFill>
                  <pic:spPr>
                    <a:xfrm>
                      <a:off x="0" y="0"/>
                      <a:ext cx="2591025" cy="3063505"/>
                    </a:xfrm>
                    <a:prstGeom prst="rect">
                      <a:avLst/>
                    </a:prstGeom>
                  </pic:spPr>
                </pic:pic>
              </a:graphicData>
            </a:graphic>
          </wp:inline>
        </w:drawing>
      </w:r>
    </w:p>
    <w:p w14:paraId="5E37C663" w14:textId="7128BFE0" w:rsidR="007154B7" w:rsidRPr="009E6BA6" w:rsidRDefault="007154B7" w:rsidP="007154B7">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Supplemental </w:t>
      </w:r>
      <w:r w:rsidRPr="00472C3D">
        <w:rPr>
          <w:rFonts w:ascii="Times New Roman" w:eastAsia="Times New Roman" w:hAnsi="Times New Roman" w:cs="Times New Roman"/>
          <w:b/>
          <w:bCs/>
          <w:color w:val="000000"/>
          <w:sz w:val="24"/>
          <w:szCs w:val="24"/>
        </w:rPr>
        <w:t xml:space="preserve">Fig. </w:t>
      </w:r>
      <w:r w:rsidR="00B536B8">
        <w:rPr>
          <w:rFonts w:ascii="Times New Roman" w:eastAsia="Times New Roman" w:hAnsi="Times New Roman" w:cs="Times New Roman"/>
          <w:b/>
          <w:bCs/>
          <w:color w:val="000000"/>
          <w:sz w:val="24"/>
          <w:szCs w:val="24"/>
        </w:rPr>
        <w:t>1</w:t>
      </w:r>
      <w:r w:rsidRPr="005E20F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estimated time (in seconds) until oviposition behavior was observed for Massachusetts Baltimore checkerspot females on all trails of English plantain and on white turtlehead where the female accepted the plant (</w:t>
      </w:r>
      <w:proofErr w:type="spellStart"/>
      <w:r>
        <w:rPr>
          <w:rFonts w:ascii="Times New Roman" w:eastAsia="Times New Roman" w:hAnsi="Times New Roman" w:cs="Times New Roman"/>
          <w:color w:val="000000"/>
          <w:sz w:val="24"/>
          <w:szCs w:val="24"/>
        </w:rPr>
        <w:t>i.e</w:t>
      </w:r>
      <w:proofErr w:type="spellEnd"/>
      <w:r>
        <w:rPr>
          <w:rFonts w:ascii="Times New Roman" w:eastAsia="Times New Roman" w:hAnsi="Times New Roman" w:cs="Times New Roman"/>
          <w:color w:val="000000"/>
          <w:sz w:val="24"/>
          <w:szCs w:val="24"/>
        </w:rPr>
        <w:t xml:space="preserve">, any instances where females did not attempt to oviposit are not included). Points indicate the amount of time until the female attempted to oviposit and diamonds the estimated average time to oviposition behavior from the model examining differences between the species. </w:t>
      </w:r>
      <w:r w:rsidR="00D60D58">
        <w:rPr>
          <w:rFonts w:ascii="Times New Roman" w:eastAsia="Times New Roman" w:hAnsi="Times New Roman" w:cs="Times New Roman"/>
          <w:color w:val="000000"/>
          <w:sz w:val="24"/>
          <w:szCs w:val="24"/>
        </w:rPr>
        <w:t xml:space="preserve">Points </w:t>
      </w:r>
      <w:r w:rsidR="008E6733">
        <w:rPr>
          <w:rFonts w:ascii="Times New Roman" w:eastAsia="Times New Roman" w:hAnsi="Times New Roman" w:cs="Times New Roman"/>
          <w:color w:val="000000"/>
          <w:sz w:val="24"/>
          <w:szCs w:val="24"/>
        </w:rPr>
        <w:t xml:space="preserve">are jittered and are opaque </w:t>
      </w:r>
      <w:r w:rsidR="00D60D58">
        <w:rPr>
          <w:rFonts w:ascii="Times New Roman" w:eastAsia="Times New Roman" w:hAnsi="Times New Roman" w:cs="Times New Roman"/>
          <w:color w:val="000000"/>
          <w:sz w:val="24"/>
          <w:szCs w:val="24"/>
        </w:rPr>
        <w:t>for visibility</w:t>
      </w:r>
      <w:r w:rsidR="008E6733">
        <w:rPr>
          <w:rFonts w:ascii="Times New Roman" w:eastAsia="Times New Roman" w:hAnsi="Times New Roman" w:cs="Times New Roman"/>
          <w:color w:val="000000"/>
          <w:sz w:val="24"/>
          <w:szCs w:val="24"/>
        </w:rPr>
        <w:t xml:space="preserve">; more points are </w:t>
      </w:r>
      <w:r w:rsidR="00AE415C">
        <w:rPr>
          <w:rFonts w:ascii="Times New Roman" w:eastAsia="Times New Roman" w:hAnsi="Times New Roman" w:cs="Times New Roman"/>
          <w:color w:val="000000"/>
          <w:sz w:val="24"/>
          <w:szCs w:val="24"/>
        </w:rPr>
        <w:t xml:space="preserve">present </w:t>
      </w:r>
      <w:r w:rsidR="008E6733">
        <w:rPr>
          <w:rFonts w:ascii="Times New Roman" w:eastAsia="Times New Roman" w:hAnsi="Times New Roman" w:cs="Times New Roman"/>
          <w:color w:val="000000"/>
          <w:sz w:val="24"/>
          <w:szCs w:val="24"/>
        </w:rPr>
        <w:t xml:space="preserve">for plantain because individual females were given multiple plantain plants while each was only ever tested once on turtlehead (see Methods </w:t>
      </w:r>
      <w:r w:rsidR="00E24BD5">
        <w:rPr>
          <w:rFonts w:ascii="Times New Roman" w:eastAsia="Times New Roman" w:hAnsi="Times New Roman" w:cs="Times New Roman"/>
          <w:color w:val="000000"/>
          <w:sz w:val="24"/>
          <w:szCs w:val="24"/>
        </w:rPr>
        <w:t xml:space="preserve">&amp; Fig. 1 </w:t>
      </w:r>
      <w:r w:rsidR="008E6733">
        <w:rPr>
          <w:rFonts w:ascii="Times New Roman" w:eastAsia="Times New Roman" w:hAnsi="Times New Roman" w:cs="Times New Roman"/>
          <w:color w:val="000000"/>
          <w:sz w:val="24"/>
          <w:szCs w:val="24"/>
        </w:rPr>
        <w:t>for more information)</w:t>
      </w:r>
      <w:r w:rsidR="00D60D5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Error bars show 95% confidence intervals.</w:t>
      </w:r>
      <w:r w:rsidR="00AE415C">
        <w:rPr>
          <w:rFonts w:ascii="Times New Roman" w:eastAsia="Times New Roman" w:hAnsi="Times New Roman" w:cs="Times New Roman"/>
          <w:color w:val="000000"/>
          <w:sz w:val="24"/>
          <w:szCs w:val="24"/>
        </w:rPr>
        <w:t xml:space="preserve"> N = 70 (61 plantain and 9 turtlehead).</w:t>
      </w:r>
    </w:p>
    <w:p w14:paraId="2DE0C93E" w14:textId="77777777" w:rsidR="001B0E47" w:rsidRDefault="001B0E47"/>
    <w:sectPr w:rsidR="001B0E47" w:rsidSect="007154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B7"/>
    <w:rsid w:val="001B0E47"/>
    <w:rsid w:val="002633A4"/>
    <w:rsid w:val="005B102A"/>
    <w:rsid w:val="00685AA5"/>
    <w:rsid w:val="007154B7"/>
    <w:rsid w:val="007E210B"/>
    <w:rsid w:val="00853DBF"/>
    <w:rsid w:val="008E6733"/>
    <w:rsid w:val="009E1831"/>
    <w:rsid w:val="00AE415C"/>
    <w:rsid w:val="00B536B8"/>
    <w:rsid w:val="00B66F1C"/>
    <w:rsid w:val="00CD28F5"/>
    <w:rsid w:val="00D60D58"/>
    <w:rsid w:val="00DD3DEE"/>
    <w:rsid w:val="00E2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9F37"/>
  <w15:chartTrackingRefBased/>
  <w15:docId w15:val="{49BCBF7C-DF99-49C9-9C4D-62FFE4F3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4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154B7"/>
  </w:style>
  <w:style w:type="character" w:styleId="Hyperlink">
    <w:name w:val="Hyperlink"/>
    <w:basedOn w:val="DefaultParagraphFont"/>
    <w:uiPriority w:val="99"/>
    <w:unhideWhenUsed/>
    <w:rsid w:val="007154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pmichielini@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Michielini</dc:creator>
  <cp:keywords/>
  <dc:description/>
  <cp:lastModifiedBy>James Michielini</cp:lastModifiedBy>
  <cp:revision>12</cp:revision>
  <dcterms:created xsi:type="dcterms:W3CDTF">2023-03-24T07:01:00Z</dcterms:created>
  <dcterms:modified xsi:type="dcterms:W3CDTF">2023-03-30T23:05:00Z</dcterms:modified>
</cp:coreProperties>
</file>