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1CFCB" w14:textId="77777777" w:rsidR="000B6104" w:rsidRDefault="000B6104" w:rsidP="000B6104">
      <w:pPr>
        <w:pStyle w:val="Body"/>
        <w:widowControl w:val="0"/>
        <w:spacing w:line="360" w:lineRule="auto"/>
        <w:rPr>
          <w:color w:val="006600"/>
          <w:u w:color="004C7F"/>
          <w:lang w:val="en-US"/>
        </w:rPr>
      </w:pPr>
    </w:p>
    <w:p w14:paraId="46CD5A64" w14:textId="77777777" w:rsidR="000B6104" w:rsidRDefault="000B6104" w:rsidP="000B6104">
      <w:pPr>
        <w:pStyle w:val="Body"/>
        <w:widowControl w:val="0"/>
        <w:spacing w:line="360" w:lineRule="auto"/>
        <w:jc w:val="center"/>
        <w:rPr>
          <w:sz w:val="28"/>
          <w:szCs w:val="28"/>
        </w:rPr>
      </w:pPr>
      <w:r w:rsidRPr="00574771">
        <w:rPr>
          <w:noProof/>
          <w:sz w:val="28"/>
          <w:szCs w:val="28"/>
          <w:lang w:eastAsia="en-GB"/>
        </w:rPr>
        <w:drawing>
          <wp:inline distT="0" distB="0" distL="0" distR="0" wp14:anchorId="2096C84D" wp14:editId="538EE6A5">
            <wp:extent cx="5505733" cy="3600635"/>
            <wp:effectExtent l="0" t="0" r="0" b="0"/>
            <wp:docPr id="1433545175" name="Picture 1" descr="A picture containing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45175" name="Picture 1" descr="A picture containing text, screenshot, diagram, fon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733" cy="36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17848" w14:textId="1A9E46D0" w:rsidR="000B6104" w:rsidRDefault="000B6104" w:rsidP="000B6104">
      <w:pPr>
        <w:pStyle w:val="Body"/>
        <w:widowControl w:val="0"/>
        <w:spacing w:line="360" w:lineRule="auto"/>
      </w:pPr>
      <w:r w:rsidRPr="00574771">
        <w:t>Appendix 1 :</w:t>
      </w:r>
      <w:r>
        <w:rPr>
          <w:sz w:val="28"/>
          <w:szCs w:val="28"/>
        </w:rPr>
        <w:t xml:space="preserve"> </w:t>
      </w:r>
      <w:r w:rsidRPr="00574771">
        <w:t>Overview of the OTID trial</w:t>
      </w:r>
      <w:r>
        <w:t>.</w:t>
      </w:r>
    </w:p>
    <w:sectPr w:rsidR="000B6104" w:rsidSect="00360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524EE"/>
    <w:multiLevelType w:val="hybridMultilevel"/>
    <w:tmpl w:val="14566FE2"/>
    <w:lvl w:ilvl="0" w:tplc="508C9B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D74E2"/>
    <w:multiLevelType w:val="hybridMultilevel"/>
    <w:tmpl w:val="1A6C1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318E5"/>
    <w:multiLevelType w:val="hybridMultilevel"/>
    <w:tmpl w:val="0C3EE0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AE431D"/>
    <w:multiLevelType w:val="hybridMultilevel"/>
    <w:tmpl w:val="05920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658E4"/>
    <w:multiLevelType w:val="hybridMultilevel"/>
    <w:tmpl w:val="9E303248"/>
    <w:lvl w:ilvl="0" w:tplc="05EEE2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5EA593E"/>
    <w:multiLevelType w:val="hybridMultilevel"/>
    <w:tmpl w:val="4C68B926"/>
    <w:numStyleLink w:val="ImportedStyle1"/>
  </w:abstractNum>
  <w:num w:numId="1">
    <w:abstractNumId w:val="7"/>
  </w:num>
  <w:num w:numId="2">
    <w:abstractNumId w:val="8"/>
    <w:lvlOverride w:ilvl="0">
      <w:lvl w:ilvl="0" w:tplc="222C479E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04"/>
    <w:rsid w:val="000A1F86"/>
    <w:rsid w:val="000B6104"/>
    <w:rsid w:val="003603C5"/>
    <w:rsid w:val="00536A7D"/>
    <w:rsid w:val="006205E8"/>
    <w:rsid w:val="008578F8"/>
    <w:rsid w:val="00A326D9"/>
    <w:rsid w:val="00AE645B"/>
    <w:rsid w:val="00E6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BFEE"/>
  <w15:chartTrackingRefBased/>
  <w15:docId w15:val="{DAB8BD8B-0688-47E0-A3FA-4F94D649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61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B6104"/>
    <w:rPr>
      <w:u w:val="single"/>
    </w:rPr>
  </w:style>
  <w:style w:type="paragraph" w:customStyle="1" w:styleId="HeaderFooter">
    <w:name w:val="Header &amp; Footer"/>
    <w:rsid w:val="000B610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Body">
    <w:name w:val="Body"/>
    <w:rsid w:val="000B61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numbering" w:customStyle="1" w:styleId="ImportedStyle1">
    <w:name w:val="Imported Style 1"/>
    <w:rsid w:val="000B6104"/>
    <w:pPr>
      <w:numPr>
        <w:numId w:val="1"/>
      </w:numPr>
    </w:pPr>
  </w:style>
  <w:style w:type="paragraph" w:customStyle="1" w:styleId="FreeForm">
    <w:name w:val="Free Form"/>
    <w:rsid w:val="000B61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customStyle="1" w:styleId="None">
    <w:name w:val="None"/>
    <w:rsid w:val="000B6104"/>
  </w:style>
  <w:style w:type="character" w:customStyle="1" w:styleId="Hyperlink0">
    <w:name w:val="Hyperlink.0"/>
    <w:basedOn w:val="None"/>
    <w:rsid w:val="000B6104"/>
    <w:rPr>
      <w:color w:val="000099"/>
      <w:u w:val="single" w:color="000099"/>
    </w:rPr>
  </w:style>
  <w:style w:type="character" w:customStyle="1" w:styleId="Hyperlink1">
    <w:name w:val="Hyperlink.1"/>
    <w:basedOn w:val="None"/>
    <w:rsid w:val="000B6104"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1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104"/>
    <w:rPr>
      <w:rFonts w:ascii="Lucida Grande" w:eastAsia="Arial Unicode MS" w:hAnsi="Lucida Grande" w:cs="Lucida Grande"/>
      <w:sz w:val="18"/>
      <w:szCs w:val="18"/>
      <w:bdr w:val="nil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B61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610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0B6104"/>
  </w:style>
  <w:style w:type="character" w:styleId="CommentReference">
    <w:name w:val="annotation reference"/>
    <w:basedOn w:val="DefaultParagraphFont"/>
    <w:uiPriority w:val="99"/>
    <w:semiHidden/>
    <w:unhideWhenUsed/>
    <w:rsid w:val="000B6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1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10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10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61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6104"/>
    <w:pPr>
      <w:ind w:left="720"/>
      <w:contextualSpacing/>
    </w:pPr>
  </w:style>
  <w:style w:type="character" w:customStyle="1" w:styleId="cf01">
    <w:name w:val="cf01"/>
    <w:basedOn w:val="DefaultParagraphFont"/>
    <w:rsid w:val="000B610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B61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cf11">
    <w:name w:val="cf11"/>
    <w:basedOn w:val="DefaultParagraphFont"/>
    <w:rsid w:val="000B6104"/>
    <w:rPr>
      <w:rFonts w:ascii="Segoe UI" w:hAnsi="Segoe UI" w:cs="Segoe UI" w:hint="default"/>
      <w:sz w:val="18"/>
      <w:szCs w:val="18"/>
    </w:rPr>
  </w:style>
  <w:style w:type="paragraph" w:customStyle="1" w:styleId="body0">
    <w:name w:val="body"/>
    <w:basedOn w:val="Normal"/>
    <w:rsid w:val="000B61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color w:val="000000"/>
      <w:sz w:val="20"/>
      <w:szCs w:val="20"/>
      <w:bdr w:val="none" w:sz="0" w:space="0" w:color="auto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0B6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Healthcare NHS Trust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Narula, Kavita</dc:creator>
  <cp:keywords/>
  <dc:description/>
  <cp:lastModifiedBy>Trupti Sudge</cp:lastModifiedBy>
  <cp:revision>2</cp:revision>
  <dcterms:created xsi:type="dcterms:W3CDTF">2023-07-25T13:17:00Z</dcterms:created>
  <dcterms:modified xsi:type="dcterms:W3CDTF">2023-07-25T13:17:00Z</dcterms:modified>
</cp:coreProperties>
</file>