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24F9FD" w14:textId="77777777" w:rsidR="00F640B3" w:rsidRDefault="00F640B3" w:rsidP="00F640B3">
      <w:pPr>
        <w:rPr>
          <w:rFonts w:ascii="Times New Roman" w:hAnsi="Times New Roman" w:cs="Times New Roman"/>
          <w:sz w:val="22"/>
          <w:szCs w:val="24"/>
        </w:rPr>
      </w:pPr>
      <w:r>
        <w:rPr>
          <w:rFonts w:ascii="Times New Roman" w:hAnsi="Times New Roman" w:cs="Times New Roman"/>
          <w:sz w:val="22"/>
          <w:szCs w:val="24"/>
        </w:rPr>
        <w:t>Supplemental Table 1. Results of Shapiro-Wilk test for flowering ratio, the number of potential seed per reproductive shoot and ratio of mature to potential seeds in the three experiments. The table includes the results before log transformation and after log transformation. Log transformation was accomplished by applying the log(x+1) to data set.</w:t>
      </w:r>
    </w:p>
    <w:tbl>
      <w:tblPr>
        <w:tblW w:w="14549" w:type="dxa"/>
        <w:tblCellMar>
          <w:left w:w="0" w:type="dxa"/>
          <w:right w:w="0" w:type="dxa"/>
        </w:tblCellMar>
        <w:tblLook w:val="0600" w:firstRow="0" w:lastRow="0" w:firstColumn="0" w:lastColumn="0" w:noHBand="1" w:noVBand="1"/>
      </w:tblPr>
      <w:tblGrid>
        <w:gridCol w:w="1957"/>
        <w:gridCol w:w="1125"/>
        <w:gridCol w:w="1350"/>
        <w:gridCol w:w="1632"/>
        <w:gridCol w:w="1641"/>
        <w:gridCol w:w="149"/>
        <w:gridCol w:w="1632"/>
        <w:gridCol w:w="1641"/>
        <w:gridCol w:w="149"/>
        <w:gridCol w:w="1632"/>
        <w:gridCol w:w="1641"/>
      </w:tblGrid>
      <w:tr w:rsidR="00F640B3" w14:paraId="2F0F760D" w14:textId="77777777" w:rsidTr="00F640B3">
        <w:trPr>
          <w:trHeight w:val="741"/>
        </w:trPr>
        <w:tc>
          <w:tcPr>
            <w:tcW w:w="1957" w:type="dxa"/>
            <w:tcBorders>
              <w:top w:val="single" w:sz="8" w:space="0" w:color="000000"/>
              <w:left w:val="nil"/>
              <w:bottom w:val="nil"/>
              <w:right w:val="nil"/>
            </w:tcBorders>
            <w:tcMar>
              <w:top w:w="4" w:type="dxa"/>
              <w:left w:w="4" w:type="dxa"/>
              <w:bottom w:w="0" w:type="dxa"/>
              <w:right w:w="4" w:type="dxa"/>
            </w:tcMar>
            <w:vAlign w:val="center"/>
            <w:hideMark/>
          </w:tcPr>
          <w:p w14:paraId="10974890" w14:textId="77777777" w:rsidR="00F640B3" w:rsidRDefault="00F640B3">
            <w:pPr>
              <w:rPr>
                <w:rFonts w:ascii="Times New Roman" w:hAnsi="Times New Roman" w:cs="Times New Roman"/>
                <w:sz w:val="22"/>
                <w:szCs w:val="24"/>
              </w:rPr>
            </w:pPr>
          </w:p>
        </w:tc>
        <w:tc>
          <w:tcPr>
            <w:tcW w:w="1125" w:type="dxa"/>
            <w:tcBorders>
              <w:top w:val="single" w:sz="8" w:space="0" w:color="000000"/>
              <w:left w:val="nil"/>
              <w:bottom w:val="nil"/>
              <w:right w:val="nil"/>
            </w:tcBorders>
            <w:tcMar>
              <w:top w:w="4" w:type="dxa"/>
              <w:left w:w="4" w:type="dxa"/>
              <w:bottom w:w="0" w:type="dxa"/>
              <w:right w:w="4" w:type="dxa"/>
            </w:tcMar>
            <w:vAlign w:val="center"/>
            <w:hideMark/>
          </w:tcPr>
          <w:p w14:paraId="16C77423"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Community</w:t>
            </w:r>
          </w:p>
        </w:tc>
        <w:tc>
          <w:tcPr>
            <w:tcW w:w="1350" w:type="dxa"/>
            <w:tcBorders>
              <w:top w:val="single" w:sz="8" w:space="0" w:color="000000"/>
              <w:left w:val="nil"/>
              <w:bottom w:val="nil"/>
              <w:right w:val="nil"/>
            </w:tcBorders>
            <w:tcMar>
              <w:top w:w="4" w:type="dxa"/>
              <w:left w:w="4" w:type="dxa"/>
              <w:bottom w:w="0" w:type="dxa"/>
              <w:right w:w="4" w:type="dxa"/>
            </w:tcMar>
            <w:vAlign w:val="center"/>
            <w:hideMark/>
          </w:tcPr>
          <w:p w14:paraId="7CBF228D"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Treatment</w:t>
            </w:r>
          </w:p>
        </w:tc>
        <w:tc>
          <w:tcPr>
            <w:tcW w:w="3273" w:type="dxa"/>
            <w:gridSpan w:val="2"/>
            <w:tcBorders>
              <w:top w:val="single" w:sz="8" w:space="0" w:color="000000"/>
              <w:left w:val="nil"/>
              <w:bottom w:val="single" w:sz="4" w:space="0" w:color="000000"/>
              <w:right w:val="nil"/>
            </w:tcBorders>
            <w:tcMar>
              <w:top w:w="4" w:type="dxa"/>
              <w:left w:w="4" w:type="dxa"/>
              <w:bottom w:w="0" w:type="dxa"/>
              <w:right w:w="4" w:type="dxa"/>
            </w:tcMar>
            <w:vAlign w:val="center"/>
            <w:hideMark/>
          </w:tcPr>
          <w:p w14:paraId="4B9D7222"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Flowering ratio</w:t>
            </w:r>
          </w:p>
        </w:tc>
        <w:tc>
          <w:tcPr>
            <w:tcW w:w="149" w:type="dxa"/>
            <w:tcBorders>
              <w:top w:val="single" w:sz="8" w:space="0" w:color="000000"/>
              <w:left w:val="nil"/>
              <w:bottom w:val="nil"/>
              <w:right w:val="nil"/>
            </w:tcBorders>
            <w:tcMar>
              <w:top w:w="4" w:type="dxa"/>
              <w:left w:w="4" w:type="dxa"/>
              <w:bottom w:w="0" w:type="dxa"/>
              <w:right w:w="4" w:type="dxa"/>
            </w:tcMar>
            <w:vAlign w:val="center"/>
            <w:hideMark/>
          </w:tcPr>
          <w:p w14:paraId="72306661"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3273" w:type="dxa"/>
            <w:gridSpan w:val="2"/>
            <w:tcBorders>
              <w:top w:val="single" w:sz="8" w:space="0" w:color="000000"/>
              <w:left w:val="nil"/>
              <w:bottom w:val="single" w:sz="4" w:space="0" w:color="000000"/>
              <w:right w:val="nil"/>
            </w:tcBorders>
            <w:tcMar>
              <w:top w:w="4" w:type="dxa"/>
              <w:left w:w="4" w:type="dxa"/>
              <w:bottom w:w="0" w:type="dxa"/>
              <w:right w:w="4" w:type="dxa"/>
            </w:tcMar>
            <w:vAlign w:val="center"/>
            <w:hideMark/>
          </w:tcPr>
          <w:p w14:paraId="45D483E2" w14:textId="77777777" w:rsidR="00F640B3" w:rsidRDefault="00F640B3">
            <w:pPr>
              <w:spacing w:line="240" w:lineRule="exact"/>
              <w:rPr>
                <w:rFonts w:ascii="Times New Roman" w:hAnsi="Times New Roman" w:cs="Times New Roman"/>
                <w:sz w:val="18"/>
                <w:szCs w:val="18"/>
              </w:rPr>
            </w:pPr>
            <w:r>
              <w:rPr>
                <w:rFonts w:ascii="Times New Roman" w:hAnsi="Times New Roman" w:cs="Times New Roman"/>
                <w:sz w:val="18"/>
                <w:szCs w:val="18"/>
              </w:rPr>
              <w:t xml:space="preserve">Number of potential seeds </w:t>
            </w:r>
          </w:p>
          <w:p w14:paraId="04D45DA1" w14:textId="77777777" w:rsidR="00F640B3" w:rsidRDefault="00F640B3">
            <w:pPr>
              <w:spacing w:line="240" w:lineRule="exact"/>
              <w:rPr>
                <w:rFonts w:ascii="Times New Roman" w:hAnsi="Times New Roman" w:cs="Times New Roman"/>
                <w:sz w:val="18"/>
                <w:szCs w:val="18"/>
              </w:rPr>
            </w:pPr>
            <w:r>
              <w:rPr>
                <w:rFonts w:ascii="Times New Roman" w:hAnsi="Times New Roman" w:cs="Times New Roman"/>
                <w:sz w:val="18"/>
                <w:szCs w:val="18"/>
              </w:rPr>
              <w:t>per reproductive shoot</w:t>
            </w:r>
          </w:p>
        </w:tc>
        <w:tc>
          <w:tcPr>
            <w:tcW w:w="149" w:type="dxa"/>
            <w:tcBorders>
              <w:top w:val="single" w:sz="8" w:space="0" w:color="000000"/>
              <w:left w:val="nil"/>
              <w:bottom w:val="nil"/>
              <w:right w:val="nil"/>
            </w:tcBorders>
            <w:tcMar>
              <w:top w:w="4" w:type="dxa"/>
              <w:left w:w="4" w:type="dxa"/>
              <w:bottom w:w="0" w:type="dxa"/>
              <w:right w:w="4" w:type="dxa"/>
            </w:tcMar>
            <w:vAlign w:val="center"/>
            <w:hideMark/>
          </w:tcPr>
          <w:p w14:paraId="6218ABDF"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3273" w:type="dxa"/>
            <w:gridSpan w:val="2"/>
            <w:tcBorders>
              <w:top w:val="single" w:sz="8" w:space="0" w:color="000000"/>
              <w:left w:val="nil"/>
              <w:bottom w:val="single" w:sz="4" w:space="0" w:color="000000"/>
              <w:right w:val="nil"/>
            </w:tcBorders>
            <w:tcMar>
              <w:top w:w="4" w:type="dxa"/>
              <w:left w:w="4" w:type="dxa"/>
              <w:bottom w:w="0" w:type="dxa"/>
              <w:right w:w="4" w:type="dxa"/>
            </w:tcMar>
            <w:vAlign w:val="center"/>
            <w:hideMark/>
          </w:tcPr>
          <w:p w14:paraId="678687AA"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Ratio of mature to potential seeds</w:t>
            </w:r>
          </w:p>
        </w:tc>
      </w:tr>
      <w:tr w:rsidR="00F640B3" w14:paraId="6BF71338" w14:textId="77777777" w:rsidTr="00F640B3">
        <w:trPr>
          <w:trHeight w:val="705"/>
        </w:trPr>
        <w:tc>
          <w:tcPr>
            <w:tcW w:w="1957" w:type="dxa"/>
            <w:tcBorders>
              <w:top w:val="nil"/>
              <w:left w:val="nil"/>
              <w:bottom w:val="single" w:sz="8" w:space="0" w:color="000000"/>
              <w:right w:val="nil"/>
            </w:tcBorders>
            <w:tcMar>
              <w:top w:w="4" w:type="dxa"/>
              <w:left w:w="4" w:type="dxa"/>
              <w:bottom w:w="0" w:type="dxa"/>
              <w:right w:w="4" w:type="dxa"/>
            </w:tcMar>
            <w:vAlign w:val="center"/>
            <w:hideMark/>
          </w:tcPr>
          <w:p w14:paraId="7F309CC5"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125" w:type="dxa"/>
            <w:tcBorders>
              <w:top w:val="nil"/>
              <w:left w:val="nil"/>
              <w:bottom w:val="single" w:sz="8" w:space="0" w:color="000000"/>
              <w:right w:val="nil"/>
            </w:tcBorders>
            <w:tcMar>
              <w:top w:w="4" w:type="dxa"/>
              <w:left w:w="4" w:type="dxa"/>
              <w:bottom w:w="0" w:type="dxa"/>
              <w:right w:w="4" w:type="dxa"/>
            </w:tcMar>
            <w:vAlign w:val="center"/>
            <w:hideMark/>
          </w:tcPr>
          <w:p w14:paraId="06FB3FC9"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350" w:type="dxa"/>
            <w:tcBorders>
              <w:top w:val="nil"/>
              <w:left w:val="nil"/>
              <w:bottom w:val="single" w:sz="8" w:space="0" w:color="000000"/>
              <w:right w:val="nil"/>
            </w:tcBorders>
            <w:tcMar>
              <w:top w:w="4" w:type="dxa"/>
              <w:left w:w="4" w:type="dxa"/>
              <w:bottom w:w="0" w:type="dxa"/>
              <w:right w:w="4" w:type="dxa"/>
            </w:tcMar>
            <w:vAlign w:val="center"/>
            <w:hideMark/>
          </w:tcPr>
          <w:p w14:paraId="6FCAAC34"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single" w:sz="4" w:space="0" w:color="000000"/>
              <w:left w:val="nil"/>
              <w:bottom w:val="single" w:sz="8" w:space="0" w:color="000000"/>
              <w:right w:val="nil"/>
            </w:tcBorders>
            <w:tcMar>
              <w:top w:w="4" w:type="dxa"/>
              <w:left w:w="4" w:type="dxa"/>
              <w:bottom w:w="0" w:type="dxa"/>
              <w:right w:w="4" w:type="dxa"/>
            </w:tcMar>
            <w:vAlign w:val="center"/>
            <w:hideMark/>
          </w:tcPr>
          <w:p w14:paraId="4D3D2AD8"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Shapiro-Wilk test</w:t>
            </w:r>
          </w:p>
        </w:tc>
        <w:tc>
          <w:tcPr>
            <w:tcW w:w="1641" w:type="dxa"/>
            <w:tcBorders>
              <w:top w:val="single" w:sz="4" w:space="0" w:color="000000"/>
              <w:left w:val="nil"/>
              <w:bottom w:val="single" w:sz="8" w:space="0" w:color="000000"/>
              <w:right w:val="nil"/>
            </w:tcBorders>
            <w:tcMar>
              <w:top w:w="4" w:type="dxa"/>
              <w:left w:w="4" w:type="dxa"/>
              <w:bottom w:w="0" w:type="dxa"/>
              <w:right w:w="4" w:type="dxa"/>
            </w:tcMar>
            <w:vAlign w:val="center"/>
            <w:hideMark/>
          </w:tcPr>
          <w:p w14:paraId="3EA1864C" w14:textId="77777777" w:rsidR="00F640B3" w:rsidRDefault="00F640B3">
            <w:pPr>
              <w:spacing w:line="240" w:lineRule="exact"/>
              <w:rPr>
                <w:rFonts w:ascii="Times New Roman" w:hAnsi="Times New Roman" w:cs="Times New Roman"/>
                <w:sz w:val="18"/>
                <w:szCs w:val="18"/>
              </w:rPr>
            </w:pPr>
            <w:r>
              <w:rPr>
                <w:rFonts w:ascii="Times New Roman" w:hAnsi="Times New Roman" w:cs="Times New Roman"/>
                <w:sz w:val="18"/>
                <w:szCs w:val="18"/>
              </w:rPr>
              <w:t xml:space="preserve">Shapiro-Wilk test </w:t>
            </w:r>
          </w:p>
          <w:p w14:paraId="55A9E5AE" w14:textId="77777777" w:rsidR="00F640B3" w:rsidRDefault="00F640B3">
            <w:pPr>
              <w:spacing w:line="240" w:lineRule="exact"/>
              <w:rPr>
                <w:rFonts w:ascii="Times New Roman" w:hAnsi="Times New Roman" w:cs="Times New Roman"/>
                <w:sz w:val="18"/>
                <w:szCs w:val="18"/>
              </w:rPr>
            </w:pPr>
            <w:r>
              <w:rPr>
                <w:rFonts w:ascii="Times New Roman" w:hAnsi="Times New Roman" w:cs="Times New Roman"/>
                <w:sz w:val="18"/>
                <w:szCs w:val="18"/>
              </w:rPr>
              <w:t>(log transformation)</w:t>
            </w:r>
          </w:p>
        </w:tc>
        <w:tc>
          <w:tcPr>
            <w:tcW w:w="149" w:type="dxa"/>
            <w:tcBorders>
              <w:top w:val="nil"/>
              <w:left w:val="nil"/>
              <w:bottom w:val="single" w:sz="8" w:space="0" w:color="000000"/>
              <w:right w:val="nil"/>
            </w:tcBorders>
            <w:tcMar>
              <w:top w:w="4" w:type="dxa"/>
              <w:left w:w="4" w:type="dxa"/>
              <w:bottom w:w="0" w:type="dxa"/>
              <w:right w:w="4" w:type="dxa"/>
            </w:tcMar>
            <w:vAlign w:val="center"/>
            <w:hideMark/>
          </w:tcPr>
          <w:p w14:paraId="71DD1668"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single" w:sz="4" w:space="0" w:color="000000"/>
              <w:left w:val="nil"/>
              <w:bottom w:val="single" w:sz="8" w:space="0" w:color="000000"/>
              <w:right w:val="nil"/>
            </w:tcBorders>
            <w:tcMar>
              <w:top w:w="4" w:type="dxa"/>
              <w:left w:w="4" w:type="dxa"/>
              <w:bottom w:w="0" w:type="dxa"/>
              <w:right w:w="4" w:type="dxa"/>
            </w:tcMar>
            <w:vAlign w:val="center"/>
            <w:hideMark/>
          </w:tcPr>
          <w:p w14:paraId="49B17796"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Shapiro-Wilk test</w:t>
            </w:r>
          </w:p>
        </w:tc>
        <w:tc>
          <w:tcPr>
            <w:tcW w:w="1641" w:type="dxa"/>
            <w:tcBorders>
              <w:top w:val="single" w:sz="4" w:space="0" w:color="000000"/>
              <w:left w:val="nil"/>
              <w:bottom w:val="single" w:sz="8" w:space="0" w:color="000000"/>
              <w:right w:val="nil"/>
            </w:tcBorders>
            <w:tcMar>
              <w:top w:w="4" w:type="dxa"/>
              <w:left w:w="4" w:type="dxa"/>
              <w:bottom w:w="0" w:type="dxa"/>
              <w:right w:w="4" w:type="dxa"/>
            </w:tcMar>
            <w:vAlign w:val="center"/>
            <w:hideMark/>
          </w:tcPr>
          <w:p w14:paraId="38458D3C" w14:textId="77777777" w:rsidR="00F640B3" w:rsidRDefault="00F640B3">
            <w:pPr>
              <w:spacing w:line="240" w:lineRule="exact"/>
              <w:rPr>
                <w:rFonts w:ascii="Times New Roman" w:hAnsi="Times New Roman" w:cs="Times New Roman"/>
                <w:sz w:val="18"/>
                <w:szCs w:val="18"/>
              </w:rPr>
            </w:pPr>
            <w:r>
              <w:rPr>
                <w:rFonts w:ascii="Times New Roman" w:hAnsi="Times New Roman" w:cs="Times New Roman"/>
                <w:sz w:val="18"/>
                <w:szCs w:val="18"/>
              </w:rPr>
              <w:t xml:space="preserve">Shapiro-Wilk test </w:t>
            </w:r>
          </w:p>
          <w:p w14:paraId="5F48052C" w14:textId="77777777" w:rsidR="00F640B3" w:rsidRDefault="00F640B3">
            <w:pPr>
              <w:spacing w:line="240" w:lineRule="exact"/>
              <w:rPr>
                <w:rFonts w:ascii="Times New Roman" w:hAnsi="Times New Roman" w:cs="Times New Roman"/>
                <w:sz w:val="18"/>
                <w:szCs w:val="18"/>
              </w:rPr>
            </w:pPr>
            <w:r>
              <w:rPr>
                <w:rFonts w:ascii="Times New Roman" w:hAnsi="Times New Roman" w:cs="Times New Roman"/>
                <w:sz w:val="18"/>
                <w:szCs w:val="18"/>
              </w:rPr>
              <w:t>(log transformation)</w:t>
            </w:r>
          </w:p>
        </w:tc>
        <w:tc>
          <w:tcPr>
            <w:tcW w:w="149" w:type="dxa"/>
            <w:tcBorders>
              <w:top w:val="nil"/>
              <w:left w:val="nil"/>
              <w:bottom w:val="single" w:sz="8" w:space="0" w:color="000000"/>
              <w:right w:val="nil"/>
            </w:tcBorders>
            <w:tcMar>
              <w:top w:w="4" w:type="dxa"/>
              <w:left w:w="4" w:type="dxa"/>
              <w:bottom w:w="0" w:type="dxa"/>
              <w:right w:w="4" w:type="dxa"/>
            </w:tcMar>
            <w:vAlign w:val="center"/>
            <w:hideMark/>
          </w:tcPr>
          <w:p w14:paraId="68FB42AC"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single" w:sz="4" w:space="0" w:color="000000"/>
              <w:left w:val="nil"/>
              <w:bottom w:val="single" w:sz="8" w:space="0" w:color="000000"/>
              <w:right w:val="nil"/>
            </w:tcBorders>
            <w:tcMar>
              <w:top w:w="4" w:type="dxa"/>
              <w:left w:w="4" w:type="dxa"/>
              <w:bottom w:w="0" w:type="dxa"/>
              <w:right w:w="4" w:type="dxa"/>
            </w:tcMar>
            <w:vAlign w:val="center"/>
            <w:hideMark/>
          </w:tcPr>
          <w:p w14:paraId="0A39AA96"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Shapiro-Wilk test</w:t>
            </w:r>
          </w:p>
        </w:tc>
        <w:tc>
          <w:tcPr>
            <w:tcW w:w="1641" w:type="dxa"/>
            <w:tcBorders>
              <w:top w:val="single" w:sz="4" w:space="0" w:color="000000"/>
              <w:left w:val="nil"/>
              <w:bottom w:val="single" w:sz="8" w:space="0" w:color="000000"/>
              <w:right w:val="nil"/>
            </w:tcBorders>
            <w:tcMar>
              <w:top w:w="4" w:type="dxa"/>
              <w:left w:w="4" w:type="dxa"/>
              <w:bottom w:w="0" w:type="dxa"/>
              <w:right w:w="4" w:type="dxa"/>
            </w:tcMar>
            <w:vAlign w:val="center"/>
            <w:hideMark/>
          </w:tcPr>
          <w:p w14:paraId="6151F7C2" w14:textId="77777777" w:rsidR="00F640B3" w:rsidRDefault="00F640B3">
            <w:pPr>
              <w:spacing w:line="240" w:lineRule="exact"/>
              <w:rPr>
                <w:rFonts w:ascii="Times New Roman" w:hAnsi="Times New Roman" w:cs="Times New Roman"/>
                <w:sz w:val="18"/>
                <w:szCs w:val="18"/>
              </w:rPr>
            </w:pPr>
            <w:r>
              <w:rPr>
                <w:rFonts w:ascii="Times New Roman" w:hAnsi="Times New Roman" w:cs="Times New Roman"/>
                <w:sz w:val="18"/>
                <w:szCs w:val="18"/>
              </w:rPr>
              <w:t xml:space="preserve">Shapiro-Wilk test </w:t>
            </w:r>
          </w:p>
          <w:p w14:paraId="209AC151" w14:textId="77777777" w:rsidR="00F640B3" w:rsidRDefault="00F640B3">
            <w:pPr>
              <w:spacing w:line="240" w:lineRule="exact"/>
              <w:rPr>
                <w:rFonts w:ascii="Times New Roman" w:hAnsi="Times New Roman" w:cs="Times New Roman"/>
                <w:sz w:val="18"/>
                <w:szCs w:val="18"/>
              </w:rPr>
            </w:pPr>
            <w:r>
              <w:rPr>
                <w:rFonts w:ascii="Times New Roman" w:hAnsi="Times New Roman" w:cs="Times New Roman"/>
                <w:sz w:val="18"/>
                <w:szCs w:val="18"/>
              </w:rPr>
              <w:t>(log transformation)</w:t>
            </w:r>
          </w:p>
        </w:tc>
      </w:tr>
      <w:tr w:rsidR="00F640B3" w14:paraId="37D80DAF" w14:textId="77777777" w:rsidTr="00F640B3">
        <w:trPr>
          <w:trHeight w:val="18"/>
        </w:trPr>
        <w:tc>
          <w:tcPr>
            <w:tcW w:w="1957" w:type="dxa"/>
            <w:tcBorders>
              <w:top w:val="single" w:sz="8" w:space="0" w:color="000000"/>
              <w:left w:val="nil"/>
              <w:bottom w:val="nil"/>
              <w:right w:val="nil"/>
            </w:tcBorders>
            <w:tcMar>
              <w:top w:w="4" w:type="dxa"/>
              <w:left w:w="4" w:type="dxa"/>
              <w:bottom w:w="0" w:type="dxa"/>
              <w:right w:w="4" w:type="dxa"/>
            </w:tcMar>
            <w:vAlign w:val="center"/>
            <w:hideMark/>
          </w:tcPr>
          <w:p w14:paraId="00A94089"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CO</w:t>
            </w:r>
            <w:r>
              <w:rPr>
                <w:rFonts w:ascii="Times New Roman" w:eastAsia="MS Mincho" w:hAnsi="Times New Roman" w:cs="Times New Roman"/>
                <w:sz w:val="18"/>
                <w:szCs w:val="18"/>
              </w:rPr>
              <w:t>₂</w:t>
            </w:r>
            <w:r>
              <w:rPr>
                <w:rFonts w:ascii="Times New Roman" w:hAnsi="Times New Roman" w:cs="Times New Roman"/>
                <w:sz w:val="18"/>
                <w:szCs w:val="18"/>
              </w:rPr>
              <w:t xml:space="preserve"> experiment</w:t>
            </w:r>
          </w:p>
        </w:tc>
        <w:tc>
          <w:tcPr>
            <w:tcW w:w="1125" w:type="dxa"/>
            <w:tcBorders>
              <w:top w:val="single" w:sz="8" w:space="0" w:color="000000"/>
              <w:left w:val="nil"/>
              <w:bottom w:val="nil"/>
              <w:right w:val="nil"/>
            </w:tcBorders>
            <w:tcMar>
              <w:top w:w="4" w:type="dxa"/>
              <w:left w:w="4" w:type="dxa"/>
              <w:bottom w:w="0" w:type="dxa"/>
              <w:right w:w="4" w:type="dxa"/>
            </w:tcMar>
            <w:vAlign w:val="center"/>
            <w:hideMark/>
          </w:tcPr>
          <w:p w14:paraId="781D7E8A"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C</w:t>
            </w:r>
            <w:r>
              <w:rPr>
                <w:rFonts w:ascii="Times New Roman" w:eastAsia="MS Mincho" w:hAnsi="Times New Roman" w:cs="Times New Roman"/>
                <w:sz w:val="18"/>
                <w:szCs w:val="18"/>
              </w:rPr>
              <w:t>₃</w:t>
            </w:r>
          </w:p>
        </w:tc>
        <w:tc>
          <w:tcPr>
            <w:tcW w:w="1350"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1E8C6BDF"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Control</w:t>
            </w:r>
          </w:p>
        </w:tc>
        <w:tc>
          <w:tcPr>
            <w:tcW w:w="1632"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0C131312"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0.12</w:t>
            </w:r>
          </w:p>
        </w:tc>
        <w:tc>
          <w:tcPr>
            <w:tcW w:w="1641"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52CF50D6"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0.12</w:t>
            </w:r>
          </w:p>
        </w:tc>
        <w:tc>
          <w:tcPr>
            <w:tcW w:w="149"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765CFD87"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68771170"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2.0E-04</w:t>
            </w:r>
          </w:p>
        </w:tc>
        <w:tc>
          <w:tcPr>
            <w:tcW w:w="1641"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3AE4D705"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0.025</w:t>
            </w:r>
          </w:p>
        </w:tc>
        <w:tc>
          <w:tcPr>
            <w:tcW w:w="149"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7819B2C7"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0CEC85F1"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7.6E-08</w:t>
            </w:r>
          </w:p>
        </w:tc>
        <w:tc>
          <w:tcPr>
            <w:tcW w:w="1641"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68DB1596"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1.7E-07</w:t>
            </w:r>
          </w:p>
        </w:tc>
      </w:tr>
      <w:tr w:rsidR="00F640B3" w14:paraId="1DBDFC70" w14:textId="77777777" w:rsidTr="00F640B3">
        <w:trPr>
          <w:trHeight w:val="18"/>
        </w:trPr>
        <w:tc>
          <w:tcPr>
            <w:tcW w:w="1957" w:type="dxa"/>
            <w:tcMar>
              <w:top w:w="4" w:type="dxa"/>
              <w:left w:w="4" w:type="dxa"/>
              <w:bottom w:w="0" w:type="dxa"/>
              <w:right w:w="4" w:type="dxa"/>
            </w:tcMar>
            <w:vAlign w:val="center"/>
            <w:hideMark/>
          </w:tcPr>
          <w:p w14:paraId="7691C584" w14:textId="77777777" w:rsidR="00F640B3" w:rsidRDefault="00F640B3">
            <w:pPr>
              <w:rPr>
                <w:rFonts w:ascii="Times New Roman" w:hAnsi="Times New Roman" w:cs="Times New Roman"/>
                <w:sz w:val="18"/>
                <w:szCs w:val="18"/>
              </w:rPr>
            </w:pPr>
          </w:p>
        </w:tc>
        <w:tc>
          <w:tcPr>
            <w:tcW w:w="1125" w:type="dxa"/>
            <w:tcMar>
              <w:top w:w="4" w:type="dxa"/>
              <w:left w:w="4" w:type="dxa"/>
              <w:bottom w:w="0" w:type="dxa"/>
              <w:right w:w="4" w:type="dxa"/>
            </w:tcMar>
            <w:vAlign w:val="center"/>
            <w:hideMark/>
          </w:tcPr>
          <w:p w14:paraId="51535C14" w14:textId="77777777" w:rsidR="00F640B3" w:rsidRDefault="00F640B3">
            <w:pPr>
              <w:widowControl/>
              <w:jc w:val="left"/>
              <w:rPr>
                <w:kern w:val="0"/>
                <w:sz w:val="20"/>
                <w:szCs w:val="20"/>
                <w:lang w:eastAsia="en-US"/>
              </w:rPr>
            </w:pPr>
          </w:p>
        </w:tc>
        <w:tc>
          <w:tcPr>
            <w:tcW w:w="1350" w:type="dxa"/>
            <w:tcMar>
              <w:top w:w="4" w:type="dxa"/>
              <w:left w:w="4" w:type="dxa"/>
              <w:bottom w:w="0" w:type="dxa"/>
              <w:right w:w="4" w:type="dxa"/>
            </w:tcMar>
            <w:vAlign w:val="center"/>
            <w:hideMark/>
          </w:tcPr>
          <w:p w14:paraId="06004050"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Ambient CO</w:t>
            </w:r>
            <w:r>
              <w:rPr>
                <w:rFonts w:ascii="Times New Roman" w:hAnsi="Times New Roman" w:cs="Times New Roman"/>
                <w:sz w:val="18"/>
                <w:szCs w:val="18"/>
                <w:vertAlign w:val="subscript"/>
              </w:rPr>
              <w:t>2</w:t>
            </w:r>
          </w:p>
        </w:tc>
        <w:tc>
          <w:tcPr>
            <w:tcW w:w="1632" w:type="dxa"/>
            <w:tcMar>
              <w:top w:w="4" w:type="dxa"/>
              <w:left w:w="4" w:type="dxa"/>
              <w:bottom w:w="0" w:type="dxa"/>
              <w:right w:w="4" w:type="dxa"/>
            </w:tcMar>
            <w:vAlign w:val="center"/>
            <w:hideMark/>
          </w:tcPr>
          <w:p w14:paraId="52AFF6C2"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0.86</w:t>
            </w:r>
          </w:p>
        </w:tc>
        <w:tc>
          <w:tcPr>
            <w:tcW w:w="1641" w:type="dxa"/>
            <w:tcMar>
              <w:top w:w="4" w:type="dxa"/>
              <w:left w:w="4" w:type="dxa"/>
              <w:bottom w:w="0" w:type="dxa"/>
              <w:right w:w="4" w:type="dxa"/>
            </w:tcMar>
            <w:vAlign w:val="center"/>
            <w:hideMark/>
          </w:tcPr>
          <w:p w14:paraId="439A4512"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0.83</w:t>
            </w:r>
          </w:p>
        </w:tc>
        <w:tc>
          <w:tcPr>
            <w:tcW w:w="149" w:type="dxa"/>
            <w:tcMar>
              <w:top w:w="4" w:type="dxa"/>
              <w:left w:w="4" w:type="dxa"/>
              <w:bottom w:w="0" w:type="dxa"/>
              <w:right w:w="4" w:type="dxa"/>
            </w:tcMar>
            <w:vAlign w:val="center"/>
            <w:hideMark/>
          </w:tcPr>
          <w:p w14:paraId="1058A027" w14:textId="77777777" w:rsidR="00F640B3" w:rsidRDefault="00F640B3">
            <w:pPr>
              <w:rPr>
                <w:rFonts w:ascii="Times New Roman" w:hAnsi="Times New Roman" w:cs="Times New Roman"/>
                <w:sz w:val="18"/>
                <w:szCs w:val="18"/>
              </w:rPr>
            </w:pPr>
          </w:p>
        </w:tc>
        <w:tc>
          <w:tcPr>
            <w:tcW w:w="1632" w:type="dxa"/>
            <w:tcMar>
              <w:top w:w="4" w:type="dxa"/>
              <w:left w:w="4" w:type="dxa"/>
              <w:bottom w:w="0" w:type="dxa"/>
              <w:right w:w="4" w:type="dxa"/>
            </w:tcMar>
            <w:vAlign w:val="center"/>
            <w:hideMark/>
          </w:tcPr>
          <w:p w14:paraId="3304BF20"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0.027</w:t>
            </w:r>
          </w:p>
        </w:tc>
        <w:tc>
          <w:tcPr>
            <w:tcW w:w="1641" w:type="dxa"/>
            <w:tcMar>
              <w:top w:w="4" w:type="dxa"/>
              <w:left w:w="4" w:type="dxa"/>
              <w:bottom w:w="0" w:type="dxa"/>
              <w:right w:w="4" w:type="dxa"/>
            </w:tcMar>
            <w:vAlign w:val="center"/>
            <w:hideMark/>
          </w:tcPr>
          <w:p w14:paraId="582508FD"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8.3E-05</w:t>
            </w:r>
          </w:p>
        </w:tc>
        <w:tc>
          <w:tcPr>
            <w:tcW w:w="149" w:type="dxa"/>
            <w:tcMar>
              <w:top w:w="4" w:type="dxa"/>
              <w:left w:w="4" w:type="dxa"/>
              <w:bottom w:w="0" w:type="dxa"/>
              <w:right w:w="4" w:type="dxa"/>
            </w:tcMar>
            <w:vAlign w:val="center"/>
            <w:hideMark/>
          </w:tcPr>
          <w:p w14:paraId="1FD6AE00" w14:textId="77777777" w:rsidR="00F640B3" w:rsidRDefault="00F640B3">
            <w:pPr>
              <w:rPr>
                <w:rFonts w:ascii="Times New Roman" w:hAnsi="Times New Roman" w:cs="Times New Roman"/>
                <w:sz w:val="18"/>
                <w:szCs w:val="18"/>
              </w:rPr>
            </w:pPr>
          </w:p>
        </w:tc>
        <w:tc>
          <w:tcPr>
            <w:tcW w:w="1632" w:type="dxa"/>
            <w:tcMar>
              <w:top w:w="4" w:type="dxa"/>
              <w:left w:w="4" w:type="dxa"/>
              <w:bottom w:w="0" w:type="dxa"/>
              <w:right w:w="4" w:type="dxa"/>
            </w:tcMar>
            <w:vAlign w:val="center"/>
            <w:hideMark/>
          </w:tcPr>
          <w:p w14:paraId="09DDF28C"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3.1E-07</w:t>
            </w:r>
          </w:p>
        </w:tc>
        <w:tc>
          <w:tcPr>
            <w:tcW w:w="1641" w:type="dxa"/>
            <w:tcMar>
              <w:top w:w="4" w:type="dxa"/>
              <w:left w:w="4" w:type="dxa"/>
              <w:bottom w:w="0" w:type="dxa"/>
              <w:right w:w="4" w:type="dxa"/>
            </w:tcMar>
            <w:vAlign w:val="center"/>
            <w:hideMark/>
          </w:tcPr>
          <w:p w14:paraId="22AE8F59"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2.8E-06</w:t>
            </w:r>
          </w:p>
        </w:tc>
      </w:tr>
      <w:tr w:rsidR="00F640B3" w14:paraId="1DFB0755" w14:textId="77777777" w:rsidTr="00F640B3">
        <w:trPr>
          <w:trHeight w:val="18"/>
        </w:trPr>
        <w:tc>
          <w:tcPr>
            <w:tcW w:w="1957" w:type="dxa"/>
            <w:tcMar>
              <w:top w:w="4" w:type="dxa"/>
              <w:left w:w="4" w:type="dxa"/>
              <w:bottom w:w="0" w:type="dxa"/>
              <w:right w:w="4" w:type="dxa"/>
            </w:tcMar>
            <w:vAlign w:val="center"/>
            <w:hideMark/>
          </w:tcPr>
          <w:p w14:paraId="1C8A0385" w14:textId="77777777" w:rsidR="00F640B3" w:rsidRDefault="00F640B3">
            <w:pPr>
              <w:rPr>
                <w:rFonts w:ascii="Times New Roman" w:hAnsi="Times New Roman" w:cs="Times New Roman"/>
                <w:sz w:val="18"/>
                <w:szCs w:val="18"/>
              </w:rPr>
            </w:pPr>
          </w:p>
        </w:tc>
        <w:tc>
          <w:tcPr>
            <w:tcW w:w="1125" w:type="dxa"/>
            <w:tcBorders>
              <w:top w:val="nil"/>
              <w:left w:val="nil"/>
              <w:bottom w:val="single" w:sz="4" w:space="0" w:color="000000"/>
              <w:right w:val="nil"/>
            </w:tcBorders>
            <w:tcMar>
              <w:top w:w="4" w:type="dxa"/>
              <w:left w:w="4" w:type="dxa"/>
              <w:bottom w:w="0" w:type="dxa"/>
              <w:right w:w="4" w:type="dxa"/>
            </w:tcMar>
            <w:vAlign w:val="center"/>
            <w:hideMark/>
          </w:tcPr>
          <w:p w14:paraId="75B5CCF2"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350" w:type="dxa"/>
            <w:tcBorders>
              <w:top w:val="nil"/>
              <w:left w:val="nil"/>
              <w:bottom w:val="single" w:sz="4" w:space="0" w:color="000000"/>
              <w:right w:val="nil"/>
            </w:tcBorders>
            <w:tcMar>
              <w:top w:w="4" w:type="dxa"/>
              <w:left w:w="4" w:type="dxa"/>
              <w:bottom w:w="0" w:type="dxa"/>
              <w:right w:w="4" w:type="dxa"/>
            </w:tcMar>
            <w:vAlign w:val="center"/>
            <w:hideMark/>
          </w:tcPr>
          <w:p w14:paraId="5A8452A1"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Elevated CO</w:t>
            </w:r>
            <w:r>
              <w:rPr>
                <w:rFonts w:ascii="Times New Roman" w:hAnsi="Times New Roman" w:cs="Times New Roman"/>
                <w:sz w:val="18"/>
                <w:szCs w:val="18"/>
                <w:vertAlign w:val="subscript"/>
              </w:rPr>
              <w:t>2</w:t>
            </w:r>
          </w:p>
        </w:tc>
        <w:tc>
          <w:tcPr>
            <w:tcW w:w="1632" w:type="dxa"/>
            <w:tcBorders>
              <w:top w:val="nil"/>
              <w:left w:val="nil"/>
              <w:bottom w:val="single" w:sz="4" w:space="0" w:color="000000"/>
              <w:right w:val="nil"/>
            </w:tcBorders>
            <w:tcMar>
              <w:top w:w="4" w:type="dxa"/>
              <w:left w:w="4" w:type="dxa"/>
              <w:bottom w:w="0" w:type="dxa"/>
              <w:right w:w="4" w:type="dxa"/>
            </w:tcMar>
            <w:vAlign w:val="center"/>
            <w:hideMark/>
          </w:tcPr>
          <w:p w14:paraId="2162C7ED"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0.085</w:t>
            </w:r>
          </w:p>
        </w:tc>
        <w:tc>
          <w:tcPr>
            <w:tcW w:w="1641" w:type="dxa"/>
            <w:tcBorders>
              <w:top w:val="nil"/>
              <w:left w:val="nil"/>
              <w:bottom w:val="single" w:sz="4" w:space="0" w:color="000000"/>
              <w:right w:val="nil"/>
            </w:tcBorders>
            <w:tcMar>
              <w:top w:w="4" w:type="dxa"/>
              <w:left w:w="4" w:type="dxa"/>
              <w:bottom w:w="0" w:type="dxa"/>
              <w:right w:w="4" w:type="dxa"/>
            </w:tcMar>
            <w:vAlign w:val="center"/>
            <w:hideMark/>
          </w:tcPr>
          <w:p w14:paraId="659C95FA"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0.091</w:t>
            </w:r>
          </w:p>
        </w:tc>
        <w:tc>
          <w:tcPr>
            <w:tcW w:w="149" w:type="dxa"/>
            <w:tcBorders>
              <w:top w:val="nil"/>
              <w:left w:val="nil"/>
              <w:bottom w:val="single" w:sz="4" w:space="0" w:color="000000"/>
              <w:right w:val="nil"/>
            </w:tcBorders>
            <w:tcMar>
              <w:top w:w="4" w:type="dxa"/>
              <w:left w:w="4" w:type="dxa"/>
              <w:bottom w:w="0" w:type="dxa"/>
              <w:right w:w="4" w:type="dxa"/>
            </w:tcMar>
            <w:vAlign w:val="center"/>
            <w:hideMark/>
          </w:tcPr>
          <w:p w14:paraId="43329194"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nil"/>
              <w:left w:val="nil"/>
              <w:bottom w:val="single" w:sz="4" w:space="0" w:color="000000"/>
              <w:right w:val="nil"/>
            </w:tcBorders>
            <w:tcMar>
              <w:top w:w="4" w:type="dxa"/>
              <w:left w:w="4" w:type="dxa"/>
              <w:bottom w:w="0" w:type="dxa"/>
              <w:right w:w="4" w:type="dxa"/>
            </w:tcMar>
            <w:vAlign w:val="center"/>
            <w:hideMark/>
          </w:tcPr>
          <w:p w14:paraId="0607BAFA"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0.044</w:t>
            </w:r>
          </w:p>
        </w:tc>
        <w:tc>
          <w:tcPr>
            <w:tcW w:w="1641" w:type="dxa"/>
            <w:tcBorders>
              <w:top w:val="nil"/>
              <w:left w:val="nil"/>
              <w:bottom w:val="single" w:sz="4" w:space="0" w:color="000000"/>
              <w:right w:val="nil"/>
            </w:tcBorders>
            <w:tcMar>
              <w:top w:w="4" w:type="dxa"/>
              <w:left w:w="4" w:type="dxa"/>
              <w:bottom w:w="0" w:type="dxa"/>
              <w:right w:w="4" w:type="dxa"/>
            </w:tcMar>
            <w:vAlign w:val="center"/>
            <w:hideMark/>
          </w:tcPr>
          <w:p w14:paraId="719CC4FC"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0.014</w:t>
            </w:r>
          </w:p>
        </w:tc>
        <w:tc>
          <w:tcPr>
            <w:tcW w:w="149" w:type="dxa"/>
            <w:tcBorders>
              <w:top w:val="nil"/>
              <w:left w:val="nil"/>
              <w:bottom w:val="single" w:sz="4" w:space="0" w:color="000000"/>
              <w:right w:val="nil"/>
            </w:tcBorders>
            <w:tcMar>
              <w:top w:w="4" w:type="dxa"/>
              <w:left w:w="4" w:type="dxa"/>
              <w:bottom w:w="0" w:type="dxa"/>
              <w:right w:w="4" w:type="dxa"/>
            </w:tcMar>
            <w:vAlign w:val="center"/>
            <w:hideMark/>
          </w:tcPr>
          <w:p w14:paraId="263DF248"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nil"/>
              <w:left w:val="nil"/>
              <w:bottom w:val="single" w:sz="4" w:space="0" w:color="000000"/>
              <w:right w:val="nil"/>
            </w:tcBorders>
            <w:tcMar>
              <w:top w:w="4" w:type="dxa"/>
              <w:left w:w="4" w:type="dxa"/>
              <w:bottom w:w="0" w:type="dxa"/>
              <w:right w:w="4" w:type="dxa"/>
            </w:tcMar>
            <w:vAlign w:val="center"/>
            <w:hideMark/>
          </w:tcPr>
          <w:p w14:paraId="31847C04"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6.3E-12</w:t>
            </w:r>
          </w:p>
        </w:tc>
        <w:tc>
          <w:tcPr>
            <w:tcW w:w="1641" w:type="dxa"/>
            <w:tcBorders>
              <w:top w:val="nil"/>
              <w:left w:val="nil"/>
              <w:bottom w:val="single" w:sz="4" w:space="0" w:color="000000"/>
              <w:right w:val="nil"/>
            </w:tcBorders>
            <w:tcMar>
              <w:top w:w="4" w:type="dxa"/>
              <w:left w:w="4" w:type="dxa"/>
              <w:bottom w:w="0" w:type="dxa"/>
              <w:right w:w="4" w:type="dxa"/>
            </w:tcMar>
            <w:vAlign w:val="center"/>
            <w:hideMark/>
          </w:tcPr>
          <w:p w14:paraId="42966059"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1.2E-11</w:t>
            </w:r>
          </w:p>
        </w:tc>
      </w:tr>
      <w:tr w:rsidR="00F640B3" w14:paraId="0FB2AF52" w14:textId="77777777" w:rsidTr="00F640B3">
        <w:trPr>
          <w:trHeight w:val="18"/>
        </w:trPr>
        <w:tc>
          <w:tcPr>
            <w:tcW w:w="1957" w:type="dxa"/>
            <w:tcMar>
              <w:top w:w="4" w:type="dxa"/>
              <w:left w:w="4" w:type="dxa"/>
              <w:bottom w:w="0" w:type="dxa"/>
              <w:right w:w="4" w:type="dxa"/>
            </w:tcMar>
            <w:vAlign w:val="center"/>
            <w:hideMark/>
          </w:tcPr>
          <w:p w14:paraId="425508EB" w14:textId="77777777" w:rsidR="00F640B3" w:rsidRDefault="00F640B3">
            <w:pPr>
              <w:rPr>
                <w:rFonts w:ascii="Times New Roman" w:hAnsi="Times New Roman" w:cs="Times New Roman"/>
                <w:sz w:val="18"/>
                <w:szCs w:val="18"/>
              </w:rPr>
            </w:pPr>
          </w:p>
        </w:tc>
        <w:tc>
          <w:tcPr>
            <w:tcW w:w="1125" w:type="dxa"/>
            <w:tcBorders>
              <w:top w:val="single" w:sz="4" w:space="0" w:color="000000"/>
              <w:left w:val="nil"/>
              <w:bottom w:val="nil"/>
              <w:right w:val="nil"/>
            </w:tcBorders>
            <w:tcMar>
              <w:top w:w="4" w:type="dxa"/>
              <w:left w:w="4" w:type="dxa"/>
              <w:bottom w:w="0" w:type="dxa"/>
              <w:right w:w="4" w:type="dxa"/>
            </w:tcMar>
            <w:vAlign w:val="center"/>
            <w:hideMark/>
          </w:tcPr>
          <w:p w14:paraId="5343EC52"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C</w:t>
            </w:r>
            <w:r>
              <w:rPr>
                <w:rFonts w:ascii="Times New Roman" w:eastAsia="MS Mincho" w:hAnsi="Times New Roman" w:cs="Times New Roman"/>
                <w:sz w:val="18"/>
                <w:szCs w:val="18"/>
              </w:rPr>
              <w:t>₄</w:t>
            </w:r>
          </w:p>
        </w:tc>
        <w:tc>
          <w:tcPr>
            <w:tcW w:w="1350" w:type="dxa"/>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6FCDF488"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Control</w:t>
            </w:r>
          </w:p>
        </w:tc>
        <w:tc>
          <w:tcPr>
            <w:tcW w:w="1632" w:type="dxa"/>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4B2AF114"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0.039</w:t>
            </w:r>
          </w:p>
        </w:tc>
        <w:tc>
          <w:tcPr>
            <w:tcW w:w="1641" w:type="dxa"/>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496F66DB"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0.039</w:t>
            </w:r>
          </w:p>
        </w:tc>
        <w:tc>
          <w:tcPr>
            <w:tcW w:w="149" w:type="dxa"/>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51C9AA30"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4092C9FB"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0.64</w:t>
            </w:r>
          </w:p>
        </w:tc>
        <w:tc>
          <w:tcPr>
            <w:tcW w:w="1641" w:type="dxa"/>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5A5B7427"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0.83</w:t>
            </w:r>
          </w:p>
        </w:tc>
        <w:tc>
          <w:tcPr>
            <w:tcW w:w="149" w:type="dxa"/>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0183F16F"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3DD1ED11"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&lt;2.2E-16</w:t>
            </w:r>
          </w:p>
        </w:tc>
        <w:tc>
          <w:tcPr>
            <w:tcW w:w="1641" w:type="dxa"/>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3980726E"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&lt;2.2E-16</w:t>
            </w:r>
          </w:p>
        </w:tc>
      </w:tr>
      <w:tr w:rsidR="00F640B3" w14:paraId="5BECF3F1" w14:textId="77777777" w:rsidTr="00F640B3">
        <w:trPr>
          <w:trHeight w:val="18"/>
        </w:trPr>
        <w:tc>
          <w:tcPr>
            <w:tcW w:w="1957" w:type="dxa"/>
            <w:tcMar>
              <w:top w:w="4" w:type="dxa"/>
              <w:left w:w="4" w:type="dxa"/>
              <w:bottom w:w="0" w:type="dxa"/>
              <w:right w:w="4" w:type="dxa"/>
            </w:tcMar>
            <w:vAlign w:val="center"/>
            <w:hideMark/>
          </w:tcPr>
          <w:p w14:paraId="54FC8998" w14:textId="77777777" w:rsidR="00F640B3" w:rsidRDefault="00F640B3">
            <w:pPr>
              <w:rPr>
                <w:rFonts w:ascii="Times New Roman" w:hAnsi="Times New Roman" w:cs="Times New Roman"/>
                <w:sz w:val="18"/>
                <w:szCs w:val="18"/>
              </w:rPr>
            </w:pPr>
          </w:p>
        </w:tc>
        <w:tc>
          <w:tcPr>
            <w:tcW w:w="1125" w:type="dxa"/>
            <w:tcMar>
              <w:top w:w="4" w:type="dxa"/>
              <w:left w:w="4" w:type="dxa"/>
              <w:bottom w:w="0" w:type="dxa"/>
              <w:right w:w="4" w:type="dxa"/>
            </w:tcMar>
            <w:vAlign w:val="center"/>
            <w:hideMark/>
          </w:tcPr>
          <w:p w14:paraId="77377DE2" w14:textId="77777777" w:rsidR="00F640B3" w:rsidRDefault="00F640B3">
            <w:pPr>
              <w:widowControl/>
              <w:jc w:val="left"/>
              <w:rPr>
                <w:kern w:val="0"/>
                <w:sz w:val="20"/>
                <w:szCs w:val="20"/>
                <w:lang w:eastAsia="en-US"/>
              </w:rPr>
            </w:pPr>
          </w:p>
        </w:tc>
        <w:tc>
          <w:tcPr>
            <w:tcW w:w="1350" w:type="dxa"/>
            <w:tcMar>
              <w:top w:w="4" w:type="dxa"/>
              <w:left w:w="4" w:type="dxa"/>
              <w:bottom w:w="0" w:type="dxa"/>
              <w:right w:w="4" w:type="dxa"/>
            </w:tcMar>
            <w:vAlign w:val="center"/>
            <w:hideMark/>
          </w:tcPr>
          <w:p w14:paraId="26E535FF"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Ambient CO</w:t>
            </w:r>
            <w:r>
              <w:rPr>
                <w:rFonts w:ascii="Times New Roman" w:hAnsi="Times New Roman" w:cs="Times New Roman"/>
                <w:sz w:val="18"/>
                <w:szCs w:val="18"/>
                <w:vertAlign w:val="subscript"/>
              </w:rPr>
              <w:t>2</w:t>
            </w:r>
          </w:p>
        </w:tc>
        <w:tc>
          <w:tcPr>
            <w:tcW w:w="1632" w:type="dxa"/>
            <w:tcMar>
              <w:top w:w="4" w:type="dxa"/>
              <w:left w:w="4" w:type="dxa"/>
              <w:bottom w:w="0" w:type="dxa"/>
              <w:right w:w="4" w:type="dxa"/>
            </w:tcMar>
            <w:vAlign w:val="center"/>
            <w:hideMark/>
          </w:tcPr>
          <w:p w14:paraId="42554AE2"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0.44</w:t>
            </w:r>
          </w:p>
        </w:tc>
        <w:tc>
          <w:tcPr>
            <w:tcW w:w="1641" w:type="dxa"/>
            <w:tcMar>
              <w:top w:w="4" w:type="dxa"/>
              <w:left w:w="4" w:type="dxa"/>
              <w:bottom w:w="0" w:type="dxa"/>
              <w:right w:w="4" w:type="dxa"/>
            </w:tcMar>
            <w:vAlign w:val="center"/>
            <w:hideMark/>
          </w:tcPr>
          <w:p w14:paraId="5D26925F"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0.45</w:t>
            </w:r>
          </w:p>
        </w:tc>
        <w:tc>
          <w:tcPr>
            <w:tcW w:w="149" w:type="dxa"/>
            <w:tcMar>
              <w:top w:w="4" w:type="dxa"/>
              <w:left w:w="4" w:type="dxa"/>
              <w:bottom w:w="0" w:type="dxa"/>
              <w:right w:w="4" w:type="dxa"/>
            </w:tcMar>
            <w:vAlign w:val="center"/>
            <w:hideMark/>
          </w:tcPr>
          <w:p w14:paraId="2BCA3149" w14:textId="77777777" w:rsidR="00F640B3" w:rsidRDefault="00F640B3">
            <w:pPr>
              <w:rPr>
                <w:rFonts w:ascii="Times New Roman" w:hAnsi="Times New Roman" w:cs="Times New Roman"/>
                <w:sz w:val="18"/>
                <w:szCs w:val="18"/>
              </w:rPr>
            </w:pPr>
          </w:p>
        </w:tc>
        <w:tc>
          <w:tcPr>
            <w:tcW w:w="1632" w:type="dxa"/>
            <w:tcMar>
              <w:top w:w="4" w:type="dxa"/>
              <w:left w:w="4" w:type="dxa"/>
              <w:bottom w:w="0" w:type="dxa"/>
              <w:right w:w="4" w:type="dxa"/>
            </w:tcMar>
            <w:vAlign w:val="center"/>
            <w:hideMark/>
          </w:tcPr>
          <w:p w14:paraId="06D19125"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0.021</w:t>
            </w:r>
          </w:p>
        </w:tc>
        <w:tc>
          <w:tcPr>
            <w:tcW w:w="1641" w:type="dxa"/>
            <w:tcMar>
              <w:top w:w="4" w:type="dxa"/>
              <w:left w:w="4" w:type="dxa"/>
              <w:bottom w:w="0" w:type="dxa"/>
              <w:right w:w="4" w:type="dxa"/>
            </w:tcMar>
            <w:vAlign w:val="center"/>
            <w:hideMark/>
          </w:tcPr>
          <w:p w14:paraId="30B9E0D4"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0.16</w:t>
            </w:r>
          </w:p>
        </w:tc>
        <w:tc>
          <w:tcPr>
            <w:tcW w:w="149" w:type="dxa"/>
            <w:tcMar>
              <w:top w:w="4" w:type="dxa"/>
              <w:left w:w="4" w:type="dxa"/>
              <w:bottom w:w="0" w:type="dxa"/>
              <w:right w:w="4" w:type="dxa"/>
            </w:tcMar>
            <w:vAlign w:val="center"/>
            <w:hideMark/>
          </w:tcPr>
          <w:p w14:paraId="65F2FB2E" w14:textId="77777777" w:rsidR="00F640B3" w:rsidRDefault="00F640B3">
            <w:pPr>
              <w:rPr>
                <w:rFonts w:ascii="Times New Roman" w:hAnsi="Times New Roman" w:cs="Times New Roman"/>
                <w:sz w:val="18"/>
                <w:szCs w:val="18"/>
              </w:rPr>
            </w:pPr>
          </w:p>
        </w:tc>
        <w:tc>
          <w:tcPr>
            <w:tcW w:w="1632" w:type="dxa"/>
            <w:tcMar>
              <w:top w:w="4" w:type="dxa"/>
              <w:left w:w="4" w:type="dxa"/>
              <w:bottom w:w="0" w:type="dxa"/>
              <w:right w:w="4" w:type="dxa"/>
            </w:tcMar>
            <w:vAlign w:val="center"/>
            <w:hideMark/>
          </w:tcPr>
          <w:p w14:paraId="359B0F92"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5.9E-04</w:t>
            </w:r>
          </w:p>
        </w:tc>
        <w:tc>
          <w:tcPr>
            <w:tcW w:w="1641" w:type="dxa"/>
            <w:tcMar>
              <w:top w:w="4" w:type="dxa"/>
              <w:left w:w="4" w:type="dxa"/>
              <w:bottom w:w="0" w:type="dxa"/>
              <w:right w:w="4" w:type="dxa"/>
            </w:tcMar>
            <w:vAlign w:val="center"/>
            <w:hideMark/>
          </w:tcPr>
          <w:p w14:paraId="18B1112F"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0.0014</w:t>
            </w:r>
          </w:p>
        </w:tc>
      </w:tr>
      <w:tr w:rsidR="00F640B3" w14:paraId="4066B8FC" w14:textId="77777777" w:rsidTr="00F640B3">
        <w:trPr>
          <w:trHeight w:val="18"/>
        </w:trPr>
        <w:tc>
          <w:tcPr>
            <w:tcW w:w="1957" w:type="dxa"/>
            <w:tcMar>
              <w:top w:w="4" w:type="dxa"/>
              <w:left w:w="4" w:type="dxa"/>
              <w:bottom w:w="0" w:type="dxa"/>
              <w:right w:w="4" w:type="dxa"/>
            </w:tcMar>
            <w:vAlign w:val="center"/>
            <w:hideMark/>
          </w:tcPr>
          <w:p w14:paraId="2C574369" w14:textId="77777777" w:rsidR="00F640B3" w:rsidRDefault="00F640B3">
            <w:pPr>
              <w:rPr>
                <w:rFonts w:ascii="Times New Roman" w:hAnsi="Times New Roman" w:cs="Times New Roman"/>
                <w:sz w:val="18"/>
                <w:szCs w:val="18"/>
              </w:rPr>
            </w:pPr>
          </w:p>
        </w:tc>
        <w:tc>
          <w:tcPr>
            <w:tcW w:w="1125" w:type="dxa"/>
            <w:tcBorders>
              <w:top w:val="nil"/>
              <w:left w:val="nil"/>
              <w:bottom w:val="single" w:sz="4" w:space="0" w:color="000000"/>
              <w:right w:val="nil"/>
            </w:tcBorders>
            <w:tcMar>
              <w:top w:w="4" w:type="dxa"/>
              <w:left w:w="4" w:type="dxa"/>
              <w:bottom w:w="0" w:type="dxa"/>
              <w:right w:w="4" w:type="dxa"/>
            </w:tcMar>
            <w:vAlign w:val="center"/>
            <w:hideMark/>
          </w:tcPr>
          <w:p w14:paraId="2AC1EB56"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350" w:type="dxa"/>
            <w:tcBorders>
              <w:top w:val="nil"/>
              <w:left w:val="nil"/>
              <w:bottom w:val="single" w:sz="4" w:space="0" w:color="000000"/>
              <w:right w:val="nil"/>
            </w:tcBorders>
            <w:tcMar>
              <w:top w:w="4" w:type="dxa"/>
              <w:left w:w="4" w:type="dxa"/>
              <w:bottom w:w="0" w:type="dxa"/>
              <w:right w:w="4" w:type="dxa"/>
            </w:tcMar>
            <w:vAlign w:val="center"/>
            <w:hideMark/>
          </w:tcPr>
          <w:p w14:paraId="6C6E1410"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Elevated CO</w:t>
            </w:r>
            <w:r>
              <w:rPr>
                <w:rFonts w:ascii="Times New Roman" w:hAnsi="Times New Roman" w:cs="Times New Roman"/>
                <w:sz w:val="18"/>
                <w:szCs w:val="18"/>
                <w:vertAlign w:val="subscript"/>
              </w:rPr>
              <w:t>2</w:t>
            </w:r>
          </w:p>
        </w:tc>
        <w:tc>
          <w:tcPr>
            <w:tcW w:w="1632" w:type="dxa"/>
            <w:tcBorders>
              <w:top w:val="nil"/>
              <w:left w:val="nil"/>
              <w:bottom w:val="single" w:sz="4" w:space="0" w:color="000000"/>
              <w:right w:val="nil"/>
            </w:tcBorders>
            <w:tcMar>
              <w:top w:w="4" w:type="dxa"/>
              <w:left w:w="4" w:type="dxa"/>
              <w:bottom w:w="0" w:type="dxa"/>
              <w:right w:w="4" w:type="dxa"/>
            </w:tcMar>
            <w:vAlign w:val="center"/>
            <w:hideMark/>
          </w:tcPr>
          <w:p w14:paraId="56049123"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0.14</w:t>
            </w:r>
          </w:p>
        </w:tc>
        <w:tc>
          <w:tcPr>
            <w:tcW w:w="1641" w:type="dxa"/>
            <w:tcBorders>
              <w:top w:val="nil"/>
              <w:left w:val="nil"/>
              <w:bottom w:val="single" w:sz="4" w:space="0" w:color="000000"/>
              <w:right w:val="nil"/>
            </w:tcBorders>
            <w:tcMar>
              <w:top w:w="4" w:type="dxa"/>
              <w:left w:w="4" w:type="dxa"/>
              <w:bottom w:w="0" w:type="dxa"/>
              <w:right w:w="4" w:type="dxa"/>
            </w:tcMar>
            <w:vAlign w:val="center"/>
            <w:hideMark/>
          </w:tcPr>
          <w:p w14:paraId="0840D824"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0.15</w:t>
            </w:r>
          </w:p>
        </w:tc>
        <w:tc>
          <w:tcPr>
            <w:tcW w:w="149" w:type="dxa"/>
            <w:tcBorders>
              <w:top w:val="nil"/>
              <w:left w:val="nil"/>
              <w:bottom w:val="single" w:sz="4" w:space="0" w:color="000000"/>
              <w:right w:val="nil"/>
            </w:tcBorders>
            <w:tcMar>
              <w:top w:w="4" w:type="dxa"/>
              <w:left w:w="4" w:type="dxa"/>
              <w:bottom w:w="0" w:type="dxa"/>
              <w:right w:w="4" w:type="dxa"/>
            </w:tcMar>
            <w:vAlign w:val="center"/>
            <w:hideMark/>
          </w:tcPr>
          <w:p w14:paraId="3AB08A30"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nil"/>
              <w:left w:val="nil"/>
              <w:bottom w:val="single" w:sz="4" w:space="0" w:color="000000"/>
              <w:right w:val="nil"/>
            </w:tcBorders>
            <w:tcMar>
              <w:top w:w="4" w:type="dxa"/>
              <w:left w:w="4" w:type="dxa"/>
              <w:bottom w:w="0" w:type="dxa"/>
              <w:right w:w="4" w:type="dxa"/>
            </w:tcMar>
            <w:vAlign w:val="center"/>
            <w:hideMark/>
          </w:tcPr>
          <w:p w14:paraId="21B21441"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0.072</w:t>
            </w:r>
          </w:p>
        </w:tc>
        <w:tc>
          <w:tcPr>
            <w:tcW w:w="1641" w:type="dxa"/>
            <w:tcBorders>
              <w:top w:val="nil"/>
              <w:left w:val="nil"/>
              <w:bottom w:val="single" w:sz="4" w:space="0" w:color="000000"/>
              <w:right w:val="nil"/>
            </w:tcBorders>
            <w:tcMar>
              <w:top w:w="4" w:type="dxa"/>
              <w:left w:w="4" w:type="dxa"/>
              <w:bottom w:w="0" w:type="dxa"/>
              <w:right w:w="4" w:type="dxa"/>
            </w:tcMar>
            <w:vAlign w:val="center"/>
            <w:hideMark/>
          </w:tcPr>
          <w:p w14:paraId="47BFB9A9"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2.5E-04</w:t>
            </w:r>
          </w:p>
        </w:tc>
        <w:tc>
          <w:tcPr>
            <w:tcW w:w="149" w:type="dxa"/>
            <w:tcBorders>
              <w:top w:val="nil"/>
              <w:left w:val="nil"/>
              <w:bottom w:val="single" w:sz="4" w:space="0" w:color="000000"/>
              <w:right w:val="nil"/>
            </w:tcBorders>
            <w:tcMar>
              <w:top w:w="4" w:type="dxa"/>
              <w:left w:w="4" w:type="dxa"/>
              <w:bottom w:w="0" w:type="dxa"/>
              <w:right w:w="4" w:type="dxa"/>
            </w:tcMar>
            <w:vAlign w:val="center"/>
            <w:hideMark/>
          </w:tcPr>
          <w:p w14:paraId="21425D24"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nil"/>
              <w:left w:val="nil"/>
              <w:bottom w:val="single" w:sz="4" w:space="0" w:color="000000"/>
              <w:right w:val="nil"/>
            </w:tcBorders>
            <w:tcMar>
              <w:top w:w="4" w:type="dxa"/>
              <w:left w:w="4" w:type="dxa"/>
              <w:bottom w:w="0" w:type="dxa"/>
              <w:right w:w="4" w:type="dxa"/>
            </w:tcMar>
            <w:vAlign w:val="center"/>
            <w:hideMark/>
          </w:tcPr>
          <w:p w14:paraId="09FBF244"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0.018</w:t>
            </w:r>
          </w:p>
        </w:tc>
        <w:tc>
          <w:tcPr>
            <w:tcW w:w="1641" w:type="dxa"/>
            <w:tcBorders>
              <w:top w:val="nil"/>
              <w:left w:val="nil"/>
              <w:bottom w:val="single" w:sz="4" w:space="0" w:color="000000"/>
              <w:right w:val="nil"/>
            </w:tcBorders>
            <w:tcMar>
              <w:top w:w="4" w:type="dxa"/>
              <w:left w:w="4" w:type="dxa"/>
              <w:bottom w:w="0" w:type="dxa"/>
              <w:right w:w="4" w:type="dxa"/>
            </w:tcMar>
            <w:vAlign w:val="center"/>
            <w:hideMark/>
          </w:tcPr>
          <w:p w14:paraId="2189D96C"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0.025</w:t>
            </w:r>
          </w:p>
        </w:tc>
      </w:tr>
      <w:tr w:rsidR="00F640B3" w14:paraId="26BF0EC7" w14:textId="77777777" w:rsidTr="00F640B3">
        <w:trPr>
          <w:trHeight w:val="18"/>
        </w:trPr>
        <w:tc>
          <w:tcPr>
            <w:tcW w:w="1957" w:type="dxa"/>
            <w:tcMar>
              <w:top w:w="4" w:type="dxa"/>
              <w:left w:w="4" w:type="dxa"/>
              <w:bottom w:w="0" w:type="dxa"/>
              <w:right w:w="4" w:type="dxa"/>
            </w:tcMar>
            <w:vAlign w:val="center"/>
            <w:hideMark/>
          </w:tcPr>
          <w:p w14:paraId="3FD37097" w14:textId="77777777" w:rsidR="00F640B3" w:rsidRDefault="00F640B3">
            <w:pPr>
              <w:rPr>
                <w:rFonts w:ascii="Times New Roman" w:hAnsi="Times New Roman" w:cs="Times New Roman"/>
                <w:sz w:val="18"/>
                <w:szCs w:val="18"/>
              </w:rPr>
            </w:pPr>
          </w:p>
        </w:tc>
        <w:tc>
          <w:tcPr>
            <w:tcW w:w="1125" w:type="dxa"/>
            <w:tcBorders>
              <w:top w:val="single" w:sz="4" w:space="0" w:color="000000"/>
              <w:left w:val="nil"/>
              <w:bottom w:val="nil"/>
              <w:right w:val="nil"/>
            </w:tcBorders>
            <w:tcMar>
              <w:top w:w="4" w:type="dxa"/>
              <w:left w:w="4" w:type="dxa"/>
              <w:bottom w:w="0" w:type="dxa"/>
              <w:right w:w="4" w:type="dxa"/>
            </w:tcMar>
            <w:vAlign w:val="center"/>
            <w:hideMark/>
          </w:tcPr>
          <w:p w14:paraId="2D9330EA"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Mixed</w:t>
            </w:r>
          </w:p>
        </w:tc>
        <w:tc>
          <w:tcPr>
            <w:tcW w:w="1350" w:type="dxa"/>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02C8559B"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Control</w:t>
            </w:r>
          </w:p>
        </w:tc>
        <w:tc>
          <w:tcPr>
            <w:tcW w:w="1632" w:type="dxa"/>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5A88D18E"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0.16</w:t>
            </w:r>
          </w:p>
        </w:tc>
        <w:tc>
          <w:tcPr>
            <w:tcW w:w="1641" w:type="dxa"/>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4DDC21E8"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0.17</w:t>
            </w:r>
          </w:p>
        </w:tc>
        <w:tc>
          <w:tcPr>
            <w:tcW w:w="149" w:type="dxa"/>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110DB2A7"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558B5D53"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0.38</w:t>
            </w:r>
          </w:p>
        </w:tc>
        <w:tc>
          <w:tcPr>
            <w:tcW w:w="1641" w:type="dxa"/>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5E881CE1"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5.5E-04</w:t>
            </w:r>
          </w:p>
        </w:tc>
        <w:tc>
          <w:tcPr>
            <w:tcW w:w="149" w:type="dxa"/>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26C8DAE0"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028195E0"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3.7E-04</w:t>
            </w:r>
          </w:p>
        </w:tc>
        <w:tc>
          <w:tcPr>
            <w:tcW w:w="1641" w:type="dxa"/>
            <w:tcBorders>
              <w:top w:val="single" w:sz="4" w:space="0" w:color="000000"/>
              <w:left w:val="nil"/>
              <w:bottom w:val="nil"/>
              <w:right w:val="nil"/>
            </w:tcBorders>
            <w:shd w:val="clear" w:color="auto" w:fill="E7E6E6"/>
            <w:tcMar>
              <w:top w:w="4" w:type="dxa"/>
              <w:left w:w="4" w:type="dxa"/>
              <w:bottom w:w="0" w:type="dxa"/>
              <w:right w:w="4" w:type="dxa"/>
            </w:tcMar>
            <w:vAlign w:val="center"/>
            <w:hideMark/>
          </w:tcPr>
          <w:p w14:paraId="405F6554"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3.2E-04</w:t>
            </w:r>
          </w:p>
        </w:tc>
      </w:tr>
      <w:tr w:rsidR="00F640B3" w14:paraId="68F56B07" w14:textId="77777777" w:rsidTr="00F640B3">
        <w:trPr>
          <w:trHeight w:val="18"/>
        </w:trPr>
        <w:tc>
          <w:tcPr>
            <w:tcW w:w="1957" w:type="dxa"/>
            <w:tcMar>
              <w:top w:w="4" w:type="dxa"/>
              <w:left w:w="4" w:type="dxa"/>
              <w:bottom w:w="0" w:type="dxa"/>
              <w:right w:w="4" w:type="dxa"/>
            </w:tcMar>
            <w:vAlign w:val="center"/>
            <w:hideMark/>
          </w:tcPr>
          <w:p w14:paraId="0AA6A8CF" w14:textId="77777777" w:rsidR="00F640B3" w:rsidRDefault="00F640B3">
            <w:pPr>
              <w:rPr>
                <w:rFonts w:ascii="Times New Roman" w:hAnsi="Times New Roman" w:cs="Times New Roman"/>
                <w:sz w:val="18"/>
                <w:szCs w:val="18"/>
              </w:rPr>
            </w:pPr>
          </w:p>
        </w:tc>
        <w:tc>
          <w:tcPr>
            <w:tcW w:w="1125" w:type="dxa"/>
            <w:tcMar>
              <w:top w:w="4" w:type="dxa"/>
              <w:left w:w="4" w:type="dxa"/>
              <w:bottom w:w="0" w:type="dxa"/>
              <w:right w:w="4" w:type="dxa"/>
            </w:tcMar>
            <w:vAlign w:val="center"/>
            <w:hideMark/>
          </w:tcPr>
          <w:p w14:paraId="36A6CFBD" w14:textId="77777777" w:rsidR="00F640B3" w:rsidRDefault="00F640B3">
            <w:pPr>
              <w:widowControl/>
              <w:jc w:val="left"/>
              <w:rPr>
                <w:kern w:val="0"/>
                <w:sz w:val="20"/>
                <w:szCs w:val="20"/>
                <w:lang w:eastAsia="en-US"/>
              </w:rPr>
            </w:pPr>
          </w:p>
        </w:tc>
        <w:tc>
          <w:tcPr>
            <w:tcW w:w="1350" w:type="dxa"/>
            <w:tcMar>
              <w:top w:w="4" w:type="dxa"/>
              <w:left w:w="4" w:type="dxa"/>
              <w:bottom w:w="0" w:type="dxa"/>
              <w:right w:w="4" w:type="dxa"/>
            </w:tcMar>
            <w:vAlign w:val="center"/>
            <w:hideMark/>
          </w:tcPr>
          <w:p w14:paraId="387C4487"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Ambient CO</w:t>
            </w:r>
            <w:r>
              <w:rPr>
                <w:rFonts w:ascii="Times New Roman" w:hAnsi="Times New Roman" w:cs="Times New Roman"/>
                <w:sz w:val="18"/>
                <w:szCs w:val="18"/>
                <w:vertAlign w:val="subscript"/>
              </w:rPr>
              <w:t>2</w:t>
            </w:r>
          </w:p>
        </w:tc>
        <w:tc>
          <w:tcPr>
            <w:tcW w:w="1632" w:type="dxa"/>
            <w:tcMar>
              <w:top w:w="4" w:type="dxa"/>
              <w:left w:w="4" w:type="dxa"/>
              <w:bottom w:w="0" w:type="dxa"/>
              <w:right w:w="4" w:type="dxa"/>
            </w:tcMar>
            <w:vAlign w:val="center"/>
            <w:hideMark/>
          </w:tcPr>
          <w:p w14:paraId="125DB1BB"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0.12</w:t>
            </w:r>
          </w:p>
        </w:tc>
        <w:tc>
          <w:tcPr>
            <w:tcW w:w="1641" w:type="dxa"/>
            <w:tcMar>
              <w:top w:w="4" w:type="dxa"/>
              <w:left w:w="4" w:type="dxa"/>
              <w:bottom w:w="0" w:type="dxa"/>
              <w:right w:w="4" w:type="dxa"/>
            </w:tcMar>
            <w:vAlign w:val="center"/>
            <w:hideMark/>
          </w:tcPr>
          <w:p w14:paraId="2F781FBD"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0.11</w:t>
            </w:r>
          </w:p>
        </w:tc>
        <w:tc>
          <w:tcPr>
            <w:tcW w:w="149" w:type="dxa"/>
            <w:tcMar>
              <w:top w:w="4" w:type="dxa"/>
              <w:left w:w="4" w:type="dxa"/>
              <w:bottom w:w="0" w:type="dxa"/>
              <w:right w:w="4" w:type="dxa"/>
            </w:tcMar>
            <w:vAlign w:val="center"/>
            <w:hideMark/>
          </w:tcPr>
          <w:p w14:paraId="2E66501B" w14:textId="77777777" w:rsidR="00F640B3" w:rsidRDefault="00F640B3">
            <w:pPr>
              <w:rPr>
                <w:rFonts w:ascii="Times New Roman" w:hAnsi="Times New Roman" w:cs="Times New Roman"/>
                <w:sz w:val="18"/>
                <w:szCs w:val="18"/>
              </w:rPr>
            </w:pPr>
          </w:p>
        </w:tc>
        <w:tc>
          <w:tcPr>
            <w:tcW w:w="1632" w:type="dxa"/>
            <w:tcMar>
              <w:top w:w="4" w:type="dxa"/>
              <w:left w:w="4" w:type="dxa"/>
              <w:bottom w:w="0" w:type="dxa"/>
              <w:right w:w="4" w:type="dxa"/>
            </w:tcMar>
            <w:vAlign w:val="center"/>
            <w:hideMark/>
          </w:tcPr>
          <w:p w14:paraId="261BE95C"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1.2E-05</w:t>
            </w:r>
          </w:p>
        </w:tc>
        <w:tc>
          <w:tcPr>
            <w:tcW w:w="1641" w:type="dxa"/>
            <w:tcMar>
              <w:top w:w="4" w:type="dxa"/>
              <w:left w:w="4" w:type="dxa"/>
              <w:bottom w:w="0" w:type="dxa"/>
              <w:right w:w="4" w:type="dxa"/>
            </w:tcMar>
            <w:vAlign w:val="center"/>
            <w:hideMark/>
          </w:tcPr>
          <w:p w14:paraId="17D44830"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0.0048</w:t>
            </w:r>
          </w:p>
        </w:tc>
        <w:tc>
          <w:tcPr>
            <w:tcW w:w="149" w:type="dxa"/>
            <w:tcMar>
              <w:top w:w="4" w:type="dxa"/>
              <w:left w:w="4" w:type="dxa"/>
              <w:bottom w:w="0" w:type="dxa"/>
              <w:right w:w="4" w:type="dxa"/>
            </w:tcMar>
            <w:vAlign w:val="center"/>
            <w:hideMark/>
          </w:tcPr>
          <w:p w14:paraId="45E22424" w14:textId="77777777" w:rsidR="00F640B3" w:rsidRDefault="00F640B3">
            <w:pPr>
              <w:rPr>
                <w:rFonts w:ascii="Times New Roman" w:hAnsi="Times New Roman" w:cs="Times New Roman"/>
                <w:sz w:val="18"/>
                <w:szCs w:val="18"/>
              </w:rPr>
            </w:pPr>
          </w:p>
        </w:tc>
        <w:tc>
          <w:tcPr>
            <w:tcW w:w="1632" w:type="dxa"/>
            <w:tcMar>
              <w:top w:w="4" w:type="dxa"/>
              <w:left w:w="4" w:type="dxa"/>
              <w:bottom w:w="0" w:type="dxa"/>
              <w:right w:w="4" w:type="dxa"/>
            </w:tcMar>
            <w:vAlign w:val="center"/>
            <w:hideMark/>
          </w:tcPr>
          <w:p w14:paraId="0F915698"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5.3E-05</w:t>
            </w:r>
          </w:p>
        </w:tc>
        <w:tc>
          <w:tcPr>
            <w:tcW w:w="1641" w:type="dxa"/>
            <w:tcMar>
              <w:top w:w="4" w:type="dxa"/>
              <w:left w:w="4" w:type="dxa"/>
              <w:bottom w:w="0" w:type="dxa"/>
              <w:right w:w="4" w:type="dxa"/>
            </w:tcMar>
            <w:vAlign w:val="center"/>
            <w:hideMark/>
          </w:tcPr>
          <w:p w14:paraId="55B3ACB4"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1.3E-04</w:t>
            </w:r>
          </w:p>
        </w:tc>
      </w:tr>
      <w:tr w:rsidR="00F640B3" w14:paraId="1B4D29AB" w14:textId="77777777" w:rsidTr="00F640B3">
        <w:trPr>
          <w:trHeight w:val="18"/>
        </w:trPr>
        <w:tc>
          <w:tcPr>
            <w:tcW w:w="1957" w:type="dxa"/>
            <w:tcBorders>
              <w:top w:val="nil"/>
              <w:left w:val="nil"/>
              <w:bottom w:val="single" w:sz="8" w:space="0" w:color="000000"/>
              <w:right w:val="nil"/>
            </w:tcBorders>
            <w:tcMar>
              <w:top w:w="4" w:type="dxa"/>
              <w:left w:w="4" w:type="dxa"/>
              <w:bottom w:w="0" w:type="dxa"/>
              <w:right w:w="4" w:type="dxa"/>
            </w:tcMar>
            <w:vAlign w:val="center"/>
            <w:hideMark/>
          </w:tcPr>
          <w:p w14:paraId="2A17CC21"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125" w:type="dxa"/>
            <w:tcBorders>
              <w:top w:val="nil"/>
              <w:left w:val="nil"/>
              <w:bottom w:val="single" w:sz="8" w:space="0" w:color="000000"/>
              <w:right w:val="nil"/>
            </w:tcBorders>
            <w:tcMar>
              <w:top w:w="4" w:type="dxa"/>
              <w:left w:w="4" w:type="dxa"/>
              <w:bottom w:w="0" w:type="dxa"/>
              <w:right w:w="4" w:type="dxa"/>
            </w:tcMar>
            <w:vAlign w:val="center"/>
            <w:hideMark/>
          </w:tcPr>
          <w:p w14:paraId="6DFEC6A2"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350" w:type="dxa"/>
            <w:tcBorders>
              <w:top w:val="nil"/>
              <w:left w:val="nil"/>
              <w:bottom w:val="single" w:sz="8" w:space="0" w:color="000000"/>
              <w:right w:val="nil"/>
            </w:tcBorders>
            <w:tcMar>
              <w:top w:w="4" w:type="dxa"/>
              <w:left w:w="4" w:type="dxa"/>
              <w:bottom w:w="0" w:type="dxa"/>
              <w:right w:w="4" w:type="dxa"/>
            </w:tcMar>
            <w:vAlign w:val="center"/>
            <w:hideMark/>
          </w:tcPr>
          <w:p w14:paraId="62171AFA"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Elevated CO</w:t>
            </w:r>
            <w:r>
              <w:rPr>
                <w:rFonts w:ascii="Times New Roman" w:hAnsi="Times New Roman" w:cs="Times New Roman"/>
                <w:sz w:val="18"/>
                <w:szCs w:val="18"/>
                <w:vertAlign w:val="subscript"/>
              </w:rPr>
              <w:t>2</w:t>
            </w:r>
          </w:p>
        </w:tc>
        <w:tc>
          <w:tcPr>
            <w:tcW w:w="1632" w:type="dxa"/>
            <w:tcBorders>
              <w:top w:val="nil"/>
              <w:left w:val="nil"/>
              <w:bottom w:val="single" w:sz="8" w:space="0" w:color="000000"/>
              <w:right w:val="nil"/>
            </w:tcBorders>
            <w:tcMar>
              <w:top w:w="4" w:type="dxa"/>
              <w:left w:w="4" w:type="dxa"/>
              <w:bottom w:w="0" w:type="dxa"/>
              <w:right w:w="4" w:type="dxa"/>
            </w:tcMar>
            <w:vAlign w:val="center"/>
            <w:hideMark/>
          </w:tcPr>
          <w:p w14:paraId="2B72D8D7"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0.54</w:t>
            </w:r>
          </w:p>
        </w:tc>
        <w:tc>
          <w:tcPr>
            <w:tcW w:w="1641" w:type="dxa"/>
            <w:tcBorders>
              <w:top w:val="nil"/>
              <w:left w:val="nil"/>
              <w:bottom w:val="single" w:sz="8" w:space="0" w:color="000000"/>
              <w:right w:val="nil"/>
            </w:tcBorders>
            <w:tcMar>
              <w:top w:w="4" w:type="dxa"/>
              <w:left w:w="4" w:type="dxa"/>
              <w:bottom w:w="0" w:type="dxa"/>
              <w:right w:w="4" w:type="dxa"/>
            </w:tcMar>
            <w:vAlign w:val="center"/>
            <w:hideMark/>
          </w:tcPr>
          <w:p w14:paraId="6FF578C9"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0.54</w:t>
            </w:r>
          </w:p>
        </w:tc>
        <w:tc>
          <w:tcPr>
            <w:tcW w:w="149" w:type="dxa"/>
            <w:tcBorders>
              <w:top w:val="nil"/>
              <w:left w:val="nil"/>
              <w:bottom w:val="single" w:sz="8" w:space="0" w:color="000000"/>
              <w:right w:val="nil"/>
            </w:tcBorders>
            <w:tcMar>
              <w:top w:w="4" w:type="dxa"/>
              <w:left w:w="4" w:type="dxa"/>
              <w:bottom w:w="0" w:type="dxa"/>
              <w:right w:w="4" w:type="dxa"/>
            </w:tcMar>
            <w:vAlign w:val="center"/>
            <w:hideMark/>
          </w:tcPr>
          <w:p w14:paraId="37279834"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nil"/>
              <w:left w:val="nil"/>
              <w:bottom w:val="single" w:sz="8" w:space="0" w:color="000000"/>
              <w:right w:val="nil"/>
            </w:tcBorders>
            <w:tcMar>
              <w:top w:w="4" w:type="dxa"/>
              <w:left w:w="4" w:type="dxa"/>
              <w:bottom w:w="0" w:type="dxa"/>
              <w:right w:w="4" w:type="dxa"/>
            </w:tcMar>
            <w:vAlign w:val="center"/>
            <w:hideMark/>
          </w:tcPr>
          <w:p w14:paraId="0506CD00"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7.5E-07</w:t>
            </w:r>
          </w:p>
        </w:tc>
        <w:tc>
          <w:tcPr>
            <w:tcW w:w="1641" w:type="dxa"/>
            <w:tcBorders>
              <w:top w:val="nil"/>
              <w:left w:val="nil"/>
              <w:bottom w:val="single" w:sz="8" w:space="0" w:color="000000"/>
              <w:right w:val="nil"/>
            </w:tcBorders>
            <w:tcMar>
              <w:top w:w="4" w:type="dxa"/>
              <w:left w:w="4" w:type="dxa"/>
              <w:bottom w:w="0" w:type="dxa"/>
              <w:right w:w="4" w:type="dxa"/>
            </w:tcMar>
            <w:vAlign w:val="center"/>
            <w:hideMark/>
          </w:tcPr>
          <w:p w14:paraId="70F31EC3"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1.4E-04</w:t>
            </w:r>
          </w:p>
        </w:tc>
        <w:tc>
          <w:tcPr>
            <w:tcW w:w="149" w:type="dxa"/>
            <w:tcBorders>
              <w:top w:val="nil"/>
              <w:left w:val="nil"/>
              <w:bottom w:val="single" w:sz="8" w:space="0" w:color="000000"/>
              <w:right w:val="nil"/>
            </w:tcBorders>
            <w:tcMar>
              <w:top w:w="4" w:type="dxa"/>
              <w:left w:w="4" w:type="dxa"/>
              <w:bottom w:w="0" w:type="dxa"/>
              <w:right w:w="4" w:type="dxa"/>
            </w:tcMar>
            <w:vAlign w:val="center"/>
            <w:hideMark/>
          </w:tcPr>
          <w:p w14:paraId="39F00DA9"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nil"/>
              <w:left w:val="nil"/>
              <w:bottom w:val="single" w:sz="8" w:space="0" w:color="000000"/>
              <w:right w:val="nil"/>
            </w:tcBorders>
            <w:tcMar>
              <w:top w:w="4" w:type="dxa"/>
              <w:left w:w="4" w:type="dxa"/>
              <w:bottom w:w="0" w:type="dxa"/>
              <w:right w:w="4" w:type="dxa"/>
            </w:tcMar>
            <w:vAlign w:val="center"/>
            <w:hideMark/>
          </w:tcPr>
          <w:p w14:paraId="4948D8BF"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2.7E-10</w:t>
            </w:r>
          </w:p>
        </w:tc>
        <w:tc>
          <w:tcPr>
            <w:tcW w:w="1641" w:type="dxa"/>
            <w:tcBorders>
              <w:top w:val="nil"/>
              <w:left w:val="nil"/>
              <w:bottom w:val="single" w:sz="8" w:space="0" w:color="000000"/>
              <w:right w:val="nil"/>
            </w:tcBorders>
            <w:tcMar>
              <w:top w:w="4" w:type="dxa"/>
              <w:left w:w="4" w:type="dxa"/>
              <w:bottom w:w="0" w:type="dxa"/>
              <w:right w:w="4" w:type="dxa"/>
            </w:tcMar>
            <w:vAlign w:val="center"/>
            <w:hideMark/>
          </w:tcPr>
          <w:p w14:paraId="0AAFF4C0"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9.2E-10</w:t>
            </w:r>
          </w:p>
        </w:tc>
      </w:tr>
      <w:tr w:rsidR="00F640B3" w14:paraId="2BCB1076" w14:textId="77777777" w:rsidTr="00F640B3">
        <w:trPr>
          <w:trHeight w:val="18"/>
        </w:trPr>
        <w:tc>
          <w:tcPr>
            <w:tcW w:w="1957" w:type="dxa"/>
            <w:tcBorders>
              <w:top w:val="single" w:sz="8" w:space="0" w:color="000000"/>
              <w:left w:val="nil"/>
              <w:bottom w:val="nil"/>
              <w:right w:val="nil"/>
            </w:tcBorders>
            <w:tcMar>
              <w:top w:w="4" w:type="dxa"/>
              <w:left w:w="4" w:type="dxa"/>
              <w:bottom w:w="0" w:type="dxa"/>
              <w:right w:w="4" w:type="dxa"/>
            </w:tcMar>
            <w:vAlign w:val="center"/>
            <w:hideMark/>
          </w:tcPr>
          <w:p w14:paraId="7A443645"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CO</w:t>
            </w:r>
            <w:r>
              <w:rPr>
                <w:rFonts w:ascii="Times New Roman" w:eastAsia="MS Mincho" w:hAnsi="Times New Roman" w:cs="Times New Roman"/>
                <w:sz w:val="18"/>
                <w:szCs w:val="18"/>
              </w:rPr>
              <w:t>₂</w:t>
            </w:r>
            <w:r>
              <w:rPr>
                <w:rFonts w:ascii="Times New Roman" w:hAnsi="Times New Roman" w:cs="Times New Roman"/>
                <w:sz w:val="18"/>
                <w:szCs w:val="18"/>
              </w:rPr>
              <w:t xml:space="preserve"> x N experiment</w:t>
            </w:r>
          </w:p>
        </w:tc>
        <w:tc>
          <w:tcPr>
            <w:tcW w:w="1125" w:type="dxa"/>
            <w:tcBorders>
              <w:top w:val="single" w:sz="8" w:space="0" w:color="000000"/>
              <w:left w:val="nil"/>
              <w:bottom w:val="nil"/>
              <w:right w:val="nil"/>
            </w:tcBorders>
            <w:tcMar>
              <w:top w:w="4" w:type="dxa"/>
              <w:left w:w="4" w:type="dxa"/>
              <w:bottom w:w="0" w:type="dxa"/>
              <w:right w:w="4" w:type="dxa"/>
            </w:tcMar>
            <w:vAlign w:val="center"/>
            <w:hideMark/>
          </w:tcPr>
          <w:p w14:paraId="25E2FB44"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C</w:t>
            </w:r>
            <w:r>
              <w:rPr>
                <w:rFonts w:ascii="Times New Roman" w:eastAsia="MS Mincho" w:hAnsi="Times New Roman" w:cs="Times New Roman"/>
                <w:sz w:val="18"/>
                <w:szCs w:val="18"/>
              </w:rPr>
              <w:t>₃</w:t>
            </w:r>
          </w:p>
        </w:tc>
        <w:tc>
          <w:tcPr>
            <w:tcW w:w="1350"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0FCE1F78"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Control</w:t>
            </w:r>
          </w:p>
        </w:tc>
        <w:tc>
          <w:tcPr>
            <w:tcW w:w="1632"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719A082C"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5.9E-12</w:t>
            </w:r>
          </w:p>
        </w:tc>
        <w:tc>
          <w:tcPr>
            <w:tcW w:w="1641"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3D38680F"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7.0E-12</w:t>
            </w:r>
          </w:p>
        </w:tc>
        <w:tc>
          <w:tcPr>
            <w:tcW w:w="149"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37FCECD4"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7D1651A3"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0.13</w:t>
            </w:r>
          </w:p>
        </w:tc>
        <w:tc>
          <w:tcPr>
            <w:tcW w:w="1641"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5C46C523"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0.030</w:t>
            </w:r>
          </w:p>
        </w:tc>
        <w:tc>
          <w:tcPr>
            <w:tcW w:w="149"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2205B159"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4F7170CF"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0.037</w:t>
            </w:r>
          </w:p>
        </w:tc>
        <w:tc>
          <w:tcPr>
            <w:tcW w:w="1641"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4E0187FF"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0.050</w:t>
            </w:r>
          </w:p>
        </w:tc>
      </w:tr>
      <w:tr w:rsidR="00F640B3" w14:paraId="5D2FBE78" w14:textId="77777777" w:rsidTr="00F640B3">
        <w:trPr>
          <w:trHeight w:val="18"/>
        </w:trPr>
        <w:tc>
          <w:tcPr>
            <w:tcW w:w="1957" w:type="dxa"/>
            <w:tcMar>
              <w:top w:w="4" w:type="dxa"/>
              <w:left w:w="4" w:type="dxa"/>
              <w:bottom w:w="0" w:type="dxa"/>
              <w:right w:w="4" w:type="dxa"/>
            </w:tcMar>
            <w:vAlign w:val="center"/>
            <w:hideMark/>
          </w:tcPr>
          <w:p w14:paraId="28435C01" w14:textId="77777777" w:rsidR="00F640B3" w:rsidRDefault="00F640B3">
            <w:pPr>
              <w:rPr>
                <w:rFonts w:ascii="Times New Roman" w:hAnsi="Times New Roman" w:cs="Times New Roman"/>
                <w:sz w:val="18"/>
                <w:szCs w:val="18"/>
              </w:rPr>
            </w:pPr>
          </w:p>
        </w:tc>
        <w:tc>
          <w:tcPr>
            <w:tcW w:w="1125" w:type="dxa"/>
            <w:tcMar>
              <w:top w:w="4" w:type="dxa"/>
              <w:left w:w="4" w:type="dxa"/>
              <w:bottom w:w="0" w:type="dxa"/>
              <w:right w:w="4" w:type="dxa"/>
            </w:tcMar>
            <w:vAlign w:val="center"/>
            <w:hideMark/>
          </w:tcPr>
          <w:p w14:paraId="3B2D63BC" w14:textId="77777777" w:rsidR="00F640B3" w:rsidRDefault="00F640B3">
            <w:pPr>
              <w:widowControl/>
              <w:jc w:val="left"/>
              <w:rPr>
                <w:kern w:val="0"/>
                <w:sz w:val="20"/>
                <w:szCs w:val="20"/>
                <w:lang w:eastAsia="en-US"/>
              </w:rPr>
            </w:pPr>
          </w:p>
        </w:tc>
        <w:tc>
          <w:tcPr>
            <w:tcW w:w="1350" w:type="dxa"/>
            <w:tcMar>
              <w:top w:w="4" w:type="dxa"/>
              <w:left w:w="4" w:type="dxa"/>
              <w:bottom w:w="0" w:type="dxa"/>
              <w:right w:w="4" w:type="dxa"/>
            </w:tcMar>
            <w:vAlign w:val="center"/>
            <w:hideMark/>
          </w:tcPr>
          <w:p w14:paraId="5758072D"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Amb CO</w:t>
            </w:r>
            <w:r>
              <w:rPr>
                <w:rFonts w:ascii="Times New Roman" w:hAnsi="Times New Roman" w:cs="Times New Roman"/>
                <w:sz w:val="18"/>
                <w:szCs w:val="18"/>
                <w:vertAlign w:val="subscript"/>
              </w:rPr>
              <w:t>2</w:t>
            </w:r>
          </w:p>
        </w:tc>
        <w:tc>
          <w:tcPr>
            <w:tcW w:w="1632" w:type="dxa"/>
            <w:tcMar>
              <w:top w:w="4" w:type="dxa"/>
              <w:left w:w="4" w:type="dxa"/>
              <w:bottom w:w="0" w:type="dxa"/>
              <w:right w:w="4" w:type="dxa"/>
            </w:tcMar>
            <w:vAlign w:val="center"/>
            <w:hideMark/>
          </w:tcPr>
          <w:p w14:paraId="6718280E"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3.8E-05</w:t>
            </w:r>
          </w:p>
        </w:tc>
        <w:tc>
          <w:tcPr>
            <w:tcW w:w="1641" w:type="dxa"/>
            <w:tcMar>
              <w:top w:w="4" w:type="dxa"/>
              <w:left w:w="4" w:type="dxa"/>
              <w:bottom w:w="0" w:type="dxa"/>
              <w:right w:w="4" w:type="dxa"/>
            </w:tcMar>
            <w:vAlign w:val="center"/>
            <w:hideMark/>
          </w:tcPr>
          <w:p w14:paraId="24C591B5"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1.8E-04</w:t>
            </w:r>
          </w:p>
        </w:tc>
        <w:tc>
          <w:tcPr>
            <w:tcW w:w="149" w:type="dxa"/>
            <w:tcMar>
              <w:top w:w="4" w:type="dxa"/>
              <w:left w:w="4" w:type="dxa"/>
              <w:bottom w:w="0" w:type="dxa"/>
              <w:right w:w="4" w:type="dxa"/>
            </w:tcMar>
            <w:vAlign w:val="center"/>
            <w:hideMark/>
          </w:tcPr>
          <w:p w14:paraId="4A738074" w14:textId="77777777" w:rsidR="00F640B3" w:rsidRDefault="00F640B3">
            <w:pPr>
              <w:rPr>
                <w:rFonts w:ascii="Times New Roman" w:hAnsi="Times New Roman" w:cs="Times New Roman"/>
                <w:sz w:val="18"/>
                <w:szCs w:val="18"/>
              </w:rPr>
            </w:pPr>
          </w:p>
        </w:tc>
        <w:tc>
          <w:tcPr>
            <w:tcW w:w="1632" w:type="dxa"/>
            <w:tcMar>
              <w:top w:w="4" w:type="dxa"/>
              <w:left w:w="4" w:type="dxa"/>
              <w:bottom w:w="0" w:type="dxa"/>
              <w:right w:w="4" w:type="dxa"/>
            </w:tcMar>
            <w:vAlign w:val="center"/>
            <w:hideMark/>
          </w:tcPr>
          <w:p w14:paraId="4C13C8B8"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1.3E-05</w:t>
            </w:r>
          </w:p>
        </w:tc>
        <w:tc>
          <w:tcPr>
            <w:tcW w:w="1641" w:type="dxa"/>
            <w:tcMar>
              <w:top w:w="4" w:type="dxa"/>
              <w:left w:w="4" w:type="dxa"/>
              <w:bottom w:w="0" w:type="dxa"/>
              <w:right w:w="4" w:type="dxa"/>
            </w:tcMar>
            <w:vAlign w:val="center"/>
            <w:hideMark/>
          </w:tcPr>
          <w:p w14:paraId="2E0807DF"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4.9E-09</w:t>
            </w:r>
          </w:p>
        </w:tc>
        <w:tc>
          <w:tcPr>
            <w:tcW w:w="149" w:type="dxa"/>
            <w:tcMar>
              <w:top w:w="4" w:type="dxa"/>
              <w:left w:w="4" w:type="dxa"/>
              <w:bottom w:w="0" w:type="dxa"/>
              <w:right w:w="4" w:type="dxa"/>
            </w:tcMar>
            <w:vAlign w:val="center"/>
            <w:hideMark/>
          </w:tcPr>
          <w:p w14:paraId="0522C55D" w14:textId="77777777" w:rsidR="00F640B3" w:rsidRDefault="00F640B3">
            <w:pPr>
              <w:rPr>
                <w:rFonts w:ascii="Times New Roman" w:hAnsi="Times New Roman" w:cs="Times New Roman"/>
                <w:sz w:val="18"/>
                <w:szCs w:val="18"/>
              </w:rPr>
            </w:pPr>
          </w:p>
        </w:tc>
        <w:tc>
          <w:tcPr>
            <w:tcW w:w="1632" w:type="dxa"/>
            <w:tcMar>
              <w:top w:w="4" w:type="dxa"/>
              <w:left w:w="4" w:type="dxa"/>
              <w:bottom w:w="0" w:type="dxa"/>
              <w:right w:w="4" w:type="dxa"/>
            </w:tcMar>
            <w:vAlign w:val="center"/>
            <w:hideMark/>
          </w:tcPr>
          <w:p w14:paraId="21FA41FA"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6.3E-15</w:t>
            </w:r>
          </w:p>
        </w:tc>
        <w:tc>
          <w:tcPr>
            <w:tcW w:w="1641" w:type="dxa"/>
            <w:tcMar>
              <w:top w:w="4" w:type="dxa"/>
              <w:left w:w="4" w:type="dxa"/>
              <w:bottom w:w="0" w:type="dxa"/>
              <w:right w:w="4" w:type="dxa"/>
            </w:tcMar>
            <w:vAlign w:val="center"/>
            <w:hideMark/>
          </w:tcPr>
          <w:p w14:paraId="18C1C859"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3.3E-13</w:t>
            </w:r>
          </w:p>
        </w:tc>
      </w:tr>
      <w:tr w:rsidR="00F640B3" w14:paraId="73919E13" w14:textId="77777777" w:rsidTr="00F640B3">
        <w:trPr>
          <w:trHeight w:val="18"/>
        </w:trPr>
        <w:tc>
          <w:tcPr>
            <w:tcW w:w="1957" w:type="dxa"/>
            <w:tcMar>
              <w:top w:w="4" w:type="dxa"/>
              <w:left w:w="4" w:type="dxa"/>
              <w:bottom w:w="0" w:type="dxa"/>
              <w:right w:w="4" w:type="dxa"/>
            </w:tcMar>
            <w:vAlign w:val="center"/>
            <w:hideMark/>
          </w:tcPr>
          <w:p w14:paraId="0BAAEE05" w14:textId="77777777" w:rsidR="00F640B3" w:rsidRDefault="00F640B3">
            <w:pPr>
              <w:rPr>
                <w:rFonts w:ascii="Times New Roman" w:hAnsi="Times New Roman" w:cs="Times New Roman"/>
                <w:sz w:val="18"/>
                <w:szCs w:val="18"/>
              </w:rPr>
            </w:pPr>
          </w:p>
        </w:tc>
        <w:tc>
          <w:tcPr>
            <w:tcW w:w="1125" w:type="dxa"/>
            <w:tcMar>
              <w:top w:w="4" w:type="dxa"/>
              <w:left w:w="4" w:type="dxa"/>
              <w:bottom w:w="0" w:type="dxa"/>
              <w:right w:w="4" w:type="dxa"/>
            </w:tcMar>
            <w:vAlign w:val="center"/>
            <w:hideMark/>
          </w:tcPr>
          <w:p w14:paraId="3779E2ED" w14:textId="77777777" w:rsidR="00F640B3" w:rsidRDefault="00F640B3">
            <w:pPr>
              <w:widowControl/>
              <w:jc w:val="left"/>
              <w:rPr>
                <w:kern w:val="0"/>
                <w:sz w:val="20"/>
                <w:szCs w:val="20"/>
                <w:lang w:eastAsia="en-US"/>
              </w:rPr>
            </w:pPr>
          </w:p>
        </w:tc>
        <w:tc>
          <w:tcPr>
            <w:tcW w:w="1350" w:type="dxa"/>
            <w:tcMar>
              <w:top w:w="4" w:type="dxa"/>
              <w:left w:w="4" w:type="dxa"/>
              <w:bottom w:w="0" w:type="dxa"/>
              <w:right w:w="4" w:type="dxa"/>
            </w:tcMar>
            <w:vAlign w:val="center"/>
            <w:hideMark/>
          </w:tcPr>
          <w:p w14:paraId="5A035EE9"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Amb CO</w:t>
            </w:r>
            <w:r>
              <w:rPr>
                <w:rFonts w:ascii="Times New Roman" w:hAnsi="Times New Roman" w:cs="Times New Roman"/>
                <w:sz w:val="18"/>
                <w:szCs w:val="18"/>
                <w:vertAlign w:val="subscript"/>
              </w:rPr>
              <w:t xml:space="preserve">2 </w:t>
            </w:r>
            <w:r>
              <w:rPr>
                <w:rFonts w:ascii="Times New Roman" w:hAnsi="Times New Roman" w:cs="Times New Roman"/>
                <w:sz w:val="18"/>
                <w:szCs w:val="18"/>
              </w:rPr>
              <w:t>+ N</w:t>
            </w:r>
          </w:p>
        </w:tc>
        <w:tc>
          <w:tcPr>
            <w:tcW w:w="1632" w:type="dxa"/>
            <w:tcMar>
              <w:top w:w="4" w:type="dxa"/>
              <w:left w:w="4" w:type="dxa"/>
              <w:bottom w:w="0" w:type="dxa"/>
              <w:right w:w="4" w:type="dxa"/>
            </w:tcMar>
            <w:vAlign w:val="center"/>
            <w:hideMark/>
          </w:tcPr>
          <w:p w14:paraId="4E5CEF0E"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0.0017</w:t>
            </w:r>
          </w:p>
        </w:tc>
        <w:tc>
          <w:tcPr>
            <w:tcW w:w="1641" w:type="dxa"/>
            <w:tcMar>
              <w:top w:w="4" w:type="dxa"/>
              <w:left w:w="4" w:type="dxa"/>
              <w:bottom w:w="0" w:type="dxa"/>
              <w:right w:w="4" w:type="dxa"/>
            </w:tcMar>
            <w:vAlign w:val="center"/>
            <w:hideMark/>
          </w:tcPr>
          <w:p w14:paraId="5E4BC0D4"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0.0036</w:t>
            </w:r>
          </w:p>
        </w:tc>
        <w:tc>
          <w:tcPr>
            <w:tcW w:w="149" w:type="dxa"/>
            <w:tcMar>
              <w:top w:w="4" w:type="dxa"/>
              <w:left w:w="4" w:type="dxa"/>
              <w:bottom w:w="0" w:type="dxa"/>
              <w:right w:w="4" w:type="dxa"/>
            </w:tcMar>
            <w:vAlign w:val="center"/>
            <w:hideMark/>
          </w:tcPr>
          <w:p w14:paraId="1B316F91" w14:textId="77777777" w:rsidR="00F640B3" w:rsidRDefault="00F640B3">
            <w:pPr>
              <w:rPr>
                <w:rFonts w:ascii="Times New Roman" w:hAnsi="Times New Roman" w:cs="Times New Roman"/>
                <w:sz w:val="18"/>
                <w:szCs w:val="18"/>
              </w:rPr>
            </w:pPr>
          </w:p>
        </w:tc>
        <w:tc>
          <w:tcPr>
            <w:tcW w:w="1632" w:type="dxa"/>
            <w:tcMar>
              <w:top w:w="4" w:type="dxa"/>
              <w:left w:w="4" w:type="dxa"/>
              <w:bottom w:w="0" w:type="dxa"/>
              <w:right w:w="4" w:type="dxa"/>
            </w:tcMar>
            <w:vAlign w:val="center"/>
            <w:hideMark/>
          </w:tcPr>
          <w:p w14:paraId="5291CC64"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2.9E-06</w:t>
            </w:r>
          </w:p>
        </w:tc>
        <w:tc>
          <w:tcPr>
            <w:tcW w:w="1641" w:type="dxa"/>
            <w:tcMar>
              <w:top w:w="4" w:type="dxa"/>
              <w:left w:w="4" w:type="dxa"/>
              <w:bottom w:w="0" w:type="dxa"/>
              <w:right w:w="4" w:type="dxa"/>
            </w:tcMar>
            <w:vAlign w:val="center"/>
            <w:hideMark/>
          </w:tcPr>
          <w:p w14:paraId="3E5AF371"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2.1E-06</w:t>
            </w:r>
          </w:p>
        </w:tc>
        <w:tc>
          <w:tcPr>
            <w:tcW w:w="149" w:type="dxa"/>
            <w:tcMar>
              <w:top w:w="4" w:type="dxa"/>
              <w:left w:w="4" w:type="dxa"/>
              <w:bottom w:w="0" w:type="dxa"/>
              <w:right w:w="4" w:type="dxa"/>
            </w:tcMar>
            <w:vAlign w:val="center"/>
            <w:hideMark/>
          </w:tcPr>
          <w:p w14:paraId="423A0B18" w14:textId="77777777" w:rsidR="00F640B3" w:rsidRDefault="00F640B3">
            <w:pPr>
              <w:rPr>
                <w:rFonts w:ascii="Times New Roman" w:hAnsi="Times New Roman" w:cs="Times New Roman"/>
                <w:sz w:val="18"/>
                <w:szCs w:val="18"/>
              </w:rPr>
            </w:pPr>
          </w:p>
        </w:tc>
        <w:tc>
          <w:tcPr>
            <w:tcW w:w="1632" w:type="dxa"/>
            <w:tcMar>
              <w:top w:w="4" w:type="dxa"/>
              <w:left w:w="4" w:type="dxa"/>
              <w:bottom w:w="0" w:type="dxa"/>
              <w:right w:w="4" w:type="dxa"/>
            </w:tcMar>
            <w:vAlign w:val="center"/>
            <w:hideMark/>
          </w:tcPr>
          <w:p w14:paraId="47C877C7"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&lt;2.2E-16</w:t>
            </w:r>
          </w:p>
        </w:tc>
        <w:tc>
          <w:tcPr>
            <w:tcW w:w="1641" w:type="dxa"/>
            <w:tcMar>
              <w:top w:w="4" w:type="dxa"/>
              <w:left w:w="4" w:type="dxa"/>
              <w:bottom w:w="0" w:type="dxa"/>
              <w:right w:w="4" w:type="dxa"/>
            </w:tcMar>
            <w:vAlign w:val="center"/>
            <w:hideMark/>
          </w:tcPr>
          <w:p w14:paraId="70A7E1E2"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1.5E-15</w:t>
            </w:r>
          </w:p>
        </w:tc>
      </w:tr>
      <w:tr w:rsidR="00F640B3" w14:paraId="74B4CED7" w14:textId="77777777" w:rsidTr="00F640B3">
        <w:trPr>
          <w:trHeight w:val="18"/>
        </w:trPr>
        <w:tc>
          <w:tcPr>
            <w:tcW w:w="1957" w:type="dxa"/>
            <w:tcMar>
              <w:top w:w="4" w:type="dxa"/>
              <w:left w:w="4" w:type="dxa"/>
              <w:bottom w:w="0" w:type="dxa"/>
              <w:right w:w="4" w:type="dxa"/>
            </w:tcMar>
            <w:vAlign w:val="center"/>
            <w:hideMark/>
          </w:tcPr>
          <w:p w14:paraId="346A2C39" w14:textId="77777777" w:rsidR="00F640B3" w:rsidRDefault="00F640B3">
            <w:pPr>
              <w:rPr>
                <w:rFonts w:ascii="Times New Roman" w:hAnsi="Times New Roman" w:cs="Times New Roman"/>
                <w:sz w:val="18"/>
                <w:szCs w:val="18"/>
              </w:rPr>
            </w:pPr>
          </w:p>
        </w:tc>
        <w:tc>
          <w:tcPr>
            <w:tcW w:w="1125" w:type="dxa"/>
            <w:tcMar>
              <w:top w:w="4" w:type="dxa"/>
              <w:left w:w="4" w:type="dxa"/>
              <w:bottom w:w="0" w:type="dxa"/>
              <w:right w:w="4" w:type="dxa"/>
            </w:tcMar>
            <w:vAlign w:val="center"/>
            <w:hideMark/>
          </w:tcPr>
          <w:p w14:paraId="682F6125" w14:textId="77777777" w:rsidR="00F640B3" w:rsidRDefault="00F640B3">
            <w:pPr>
              <w:widowControl/>
              <w:jc w:val="left"/>
              <w:rPr>
                <w:kern w:val="0"/>
                <w:sz w:val="20"/>
                <w:szCs w:val="20"/>
                <w:lang w:eastAsia="en-US"/>
              </w:rPr>
            </w:pPr>
          </w:p>
        </w:tc>
        <w:tc>
          <w:tcPr>
            <w:tcW w:w="1350" w:type="dxa"/>
            <w:tcMar>
              <w:top w:w="4" w:type="dxa"/>
              <w:left w:w="4" w:type="dxa"/>
              <w:bottom w:w="0" w:type="dxa"/>
              <w:right w:w="4" w:type="dxa"/>
            </w:tcMar>
            <w:vAlign w:val="center"/>
            <w:hideMark/>
          </w:tcPr>
          <w:p w14:paraId="7CAEAB7E"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Elev CO</w:t>
            </w:r>
            <w:r>
              <w:rPr>
                <w:rFonts w:ascii="Times New Roman" w:hAnsi="Times New Roman" w:cs="Times New Roman"/>
                <w:sz w:val="18"/>
                <w:szCs w:val="18"/>
                <w:vertAlign w:val="subscript"/>
              </w:rPr>
              <w:t>2</w:t>
            </w:r>
          </w:p>
        </w:tc>
        <w:tc>
          <w:tcPr>
            <w:tcW w:w="1632" w:type="dxa"/>
            <w:tcMar>
              <w:top w:w="4" w:type="dxa"/>
              <w:left w:w="4" w:type="dxa"/>
              <w:bottom w:w="0" w:type="dxa"/>
              <w:right w:w="4" w:type="dxa"/>
            </w:tcMar>
            <w:vAlign w:val="center"/>
            <w:hideMark/>
          </w:tcPr>
          <w:p w14:paraId="53F605EC"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0.030</w:t>
            </w:r>
          </w:p>
        </w:tc>
        <w:tc>
          <w:tcPr>
            <w:tcW w:w="1641" w:type="dxa"/>
            <w:tcMar>
              <w:top w:w="4" w:type="dxa"/>
              <w:left w:w="4" w:type="dxa"/>
              <w:bottom w:w="0" w:type="dxa"/>
              <w:right w:w="4" w:type="dxa"/>
            </w:tcMar>
            <w:vAlign w:val="center"/>
            <w:hideMark/>
          </w:tcPr>
          <w:p w14:paraId="204E0009"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0.040</w:t>
            </w:r>
          </w:p>
        </w:tc>
        <w:tc>
          <w:tcPr>
            <w:tcW w:w="149" w:type="dxa"/>
            <w:tcMar>
              <w:top w:w="4" w:type="dxa"/>
              <w:left w:w="4" w:type="dxa"/>
              <w:bottom w:w="0" w:type="dxa"/>
              <w:right w:w="4" w:type="dxa"/>
            </w:tcMar>
            <w:vAlign w:val="center"/>
            <w:hideMark/>
          </w:tcPr>
          <w:p w14:paraId="6B640FD1" w14:textId="77777777" w:rsidR="00F640B3" w:rsidRDefault="00F640B3">
            <w:pPr>
              <w:rPr>
                <w:rFonts w:ascii="Times New Roman" w:hAnsi="Times New Roman" w:cs="Times New Roman"/>
                <w:sz w:val="18"/>
                <w:szCs w:val="18"/>
              </w:rPr>
            </w:pPr>
          </w:p>
        </w:tc>
        <w:tc>
          <w:tcPr>
            <w:tcW w:w="1632" w:type="dxa"/>
            <w:tcMar>
              <w:top w:w="4" w:type="dxa"/>
              <w:left w:w="4" w:type="dxa"/>
              <w:bottom w:w="0" w:type="dxa"/>
              <w:right w:w="4" w:type="dxa"/>
            </w:tcMar>
            <w:vAlign w:val="center"/>
            <w:hideMark/>
          </w:tcPr>
          <w:p w14:paraId="78BFA7C1"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5.5E-04</w:t>
            </w:r>
          </w:p>
        </w:tc>
        <w:tc>
          <w:tcPr>
            <w:tcW w:w="1641" w:type="dxa"/>
            <w:tcMar>
              <w:top w:w="4" w:type="dxa"/>
              <w:left w:w="4" w:type="dxa"/>
              <w:bottom w:w="0" w:type="dxa"/>
              <w:right w:w="4" w:type="dxa"/>
            </w:tcMar>
            <w:vAlign w:val="center"/>
            <w:hideMark/>
          </w:tcPr>
          <w:p w14:paraId="6B93876E"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2.5E-10</w:t>
            </w:r>
          </w:p>
        </w:tc>
        <w:tc>
          <w:tcPr>
            <w:tcW w:w="149" w:type="dxa"/>
            <w:tcMar>
              <w:top w:w="4" w:type="dxa"/>
              <w:left w:w="4" w:type="dxa"/>
              <w:bottom w:w="0" w:type="dxa"/>
              <w:right w:w="4" w:type="dxa"/>
            </w:tcMar>
            <w:vAlign w:val="center"/>
            <w:hideMark/>
          </w:tcPr>
          <w:p w14:paraId="15BF6B98" w14:textId="77777777" w:rsidR="00F640B3" w:rsidRDefault="00F640B3">
            <w:pPr>
              <w:rPr>
                <w:rFonts w:ascii="Times New Roman" w:hAnsi="Times New Roman" w:cs="Times New Roman"/>
                <w:sz w:val="18"/>
                <w:szCs w:val="18"/>
              </w:rPr>
            </w:pPr>
          </w:p>
        </w:tc>
        <w:tc>
          <w:tcPr>
            <w:tcW w:w="1632" w:type="dxa"/>
            <w:tcMar>
              <w:top w:w="4" w:type="dxa"/>
              <w:left w:w="4" w:type="dxa"/>
              <w:bottom w:w="0" w:type="dxa"/>
              <w:right w:w="4" w:type="dxa"/>
            </w:tcMar>
            <w:vAlign w:val="center"/>
            <w:hideMark/>
          </w:tcPr>
          <w:p w14:paraId="6B8F5798"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&lt;2.2E-16</w:t>
            </w:r>
          </w:p>
        </w:tc>
        <w:tc>
          <w:tcPr>
            <w:tcW w:w="1641" w:type="dxa"/>
            <w:tcMar>
              <w:top w:w="4" w:type="dxa"/>
              <w:left w:w="4" w:type="dxa"/>
              <w:bottom w:w="0" w:type="dxa"/>
              <w:right w:w="4" w:type="dxa"/>
            </w:tcMar>
            <w:vAlign w:val="center"/>
            <w:hideMark/>
          </w:tcPr>
          <w:p w14:paraId="752056F4"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&lt;2.2E-16</w:t>
            </w:r>
          </w:p>
        </w:tc>
      </w:tr>
      <w:tr w:rsidR="00F640B3" w14:paraId="0A39A81C" w14:textId="77777777" w:rsidTr="00F640B3">
        <w:trPr>
          <w:trHeight w:val="18"/>
        </w:trPr>
        <w:tc>
          <w:tcPr>
            <w:tcW w:w="1957" w:type="dxa"/>
            <w:tcBorders>
              <w:top w:val="nil"/>
              <w:left w:val="nil"/>
              <w:bottom w:val="single" w:sz="8" w:space="0" w:color="000000"/>
              <w:right w:val="nil"/>
            </w:tcBorders>
            <w:tcMar>
              <w:top w:w="4" w:type="dxa"/>
              <w:left w:w="4" w:type="dxa"/>
              <w:bottom w:w="0" w:type="dxa"/>
              <w:right w:w="4" w:type="dxa"/>
            </w:tcMar>
            <w:vAlign w:val="center"/>
            <w:hideMark/>
          </w:tcPr>
          <w:p w14:paraId="57700637"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125" w:type="dxa"/>
            <w:tcBorders>
              <w:top w:val="nil"/>
              <w:left w:val="nil"/>
              <w:bottom w:val="single" w:sz="8" w:space="0" w:color="000000"/>
              <w:right w:val="nil"/>
            </w:tcBorders>
            <w:tcMar>
              <w:top w:w="4" w:type="dxa"/>
              <w:left w:w="4" w:type="dxa"/>
              <w:bottom w:w="0" w:type="dxa"/>
              <w:right w:w="4" w:type="dxa"/>
            </w:tcMar>
            <w:vAlign w:val="center"/>
            <w:hideMark/>
          </w:tcPr>
          <w:p w14:paraId="7FAB4C69"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350" w:type="dxa"/>
            <w:tcBorders>
              <w:top w:val="nil"/>
              <w:left w:val="nil"/>
              <w:bottom w:val="single" w:sz="8" w:space="0" w:color="000000"/>
              <w:right w:val="nil"/>
            </w:tcBorders>
            <w:tcMar>
              <w:top w:w="4" w:type="dxa"/>
              <w:left w:w="4" w:type="dxa"/>
              <w:bottom w:w="0" w:type="dxa"/>
              <w:right w:w="4" w:type="dxa"/>
            </w:tcMar>
            <w:vAlign w:val="center"/>
            <w:hideMark/>
          </w:tcPr>
          <w:p w14:paraId="699F4F94"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Elev CO</w:t>
            </w:r>
            <w:r>
              <w:rPr>
                <w:rFonts w:ascii="Times New Roman" w:hAnsi="Times New Roman" w:cs="Times New Roman"/>
                <w:sz w:val="18"/>
                <w:szCs w:val="18"/>
                <w:vertAlign w:val="subscript"/>
              </w:rPr>
              <w:t xml:space="preserve">2 </w:t>
            </w:r>
            <w:r>
              <w:rPr>
                <w:rFonts w:ascii="Times New Roman" w:hAnsi="Times New Roman" w:cs="Times New Roman"/>
                <w:sz w:val="18"/>
                <w:szCs w:val="18"/>
              </w:rPr>
              <w:t>+ N</w:t>
            </w:r>
          </w:p>
        </w:tc>
        <w:tc>
          <w:tcPr>
            <w:tcW w:w="1632" w:type="dxa"/>
            <w:tcBorders>
              <w:top w:val="nil"/>
              <w:left w:val="nil"/>
              <w:bottom w:val="single" w:sz="8" w:space="0" w:color="000000"/>
              <w:right w:val="nil"/>
            </w:tcBorders>
            <w:tcMar>
              <w:top w:w="4" w:type="dxa"/>
              <w:left w:w="4" w:type="dxa"/>
              <w:bottom w:w="0" w:type="dxa"/>
              <w:right w:w="4" w:type="dxa"/>
            </w:tcMar>
            <w:vAlign w:val="center"/>
            <w:hideMark/>
          </w:tcPr>
          <w:p w14:paraId="1FBCCF4A"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0.0038</w:t>
            </w:r>
          </w:p>
        </w:tc>
        <w:tc>
          <w:tcPr>
            <w:tcW w:w="1641" w:type="dxa"/>
            <w:tcBorders>
              <w:top w:val="nil"/>
              <w:left w:val="nil"/>
              <w:bottom w:val="single" w:sz="8" w:space="0" w:color="000000"/>
              <w:right w:val="nil"/>
            </w:tcBorders>
            <w:tcMar>
              <w:top w:w="4" w:type="dxa"/>
              <w:left w:w="4" w:type="dxa"/>
              <w:bottom w:w="0" w:type="dxa"/>
              <w:right w:w="4" w:type="dxa"/>
            </w:tcMar>
            <w:vAlign w:val="center"/>
            <w:hideMark/>
          </w:tcPr>
          <w:p w14:paraId="2968FA4A"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0.0072</w:t>
            </w:r>
          </w:p>
        </w:tc>
        <w:tc>
          <w:tcPr>
            <w:tcW w:w="149" w:type="dxa"/>
            <w:tcBorders>
              <w:top w:val="nil"/>
              <w:left w:val="nil"/>
              <w:bottom w:val="single" w:sz="8" w:space="0" w:color="000000"/>
              <w:right w:val="nil"/>
            </w:tcBorders>
            <w:tcMar>
              <w:top w:w="4" w:type="dxa"/>
              <w:left w:w="4" w:type="dxa"/>
              <w:bottom w:w="0" w:type="dxa"/>
              <w:right w:w="4" w:type="dxa"/>
            </w:tcMar>
            <w:vAlign w:val="center"/>
            <w:hideMark/>
          </w:tcPr>
          <w:p w14:paraId="3B56A966"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nil"/>
              <w:left w:val="nil"/>
              <w:bottom w:val="single" w:sz="8" w:space="0" w:color="000000"/>
              <w:right w:val="nil"/>
            </w:tcBorders>
            <w:tcMar>
              <w:top w:w="4" w:type="dxa"/>
              <w:left w:w="4" w:type="dxa"/>
              <w:bottom w:w="0" w:type="dxa"/>
              <w:right w:w="4" w:type="dxa"/>
            </w:tcMar>
            <w:vAlign w:val="center"/>
            <w:hideMark/>
          </w:tcPr>
          <w:p w14:paraId="06AD7098"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1.9E-05</w:t>
            </w:r>
          </w:p>
        </w:tc>
        <w:tc>
          <w:tcPr>
            <w:tcW w:w="1641" w:type="dxa"/>
            <w:tcBorders>
              <w:top w:val="nil"/>
              <w:left w:val="nil"/>
              <w:bottom w:val="single" w:sz="8" w:space="0" w:color="000000"/>
              <w:right w:val="nil"/>
            </w:tcBorders>
            <w:tcMar>
              <w:top w:w="4" w:type="dxa"/>
              <w:left w:w="4" w:type="dxa"/>
              <w:bottom w:w="0" w:type="dxa"/>
              <w:right w:w="4" w:type="dxa"/>
            </w:tcMar>
            <w:vAlign w:val="center"/>
            <w:hideMark/>
          </w:tcPr>
          <w:p w14:paraId="46C53615"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7.3E-08</w:t>
            </w:r>
          </w:p>
        </w:tc>
        <w:tc>
          <w:tcPr>
            <w:tcW w:w="149" w:type="dxa"/>
            <w:tcBorders>
              <w:top w:val="nil"/>
              <w:left w:val="nil"/>
              <w:bottom w:val="single" w:sz="8" w:space="0" w:color="000000"/>
              <w:right w:val="nil"/>
            </w:tcBorders>
            <w:tcMar>
              <w:top w:w="4" w:type="dxa"/>
              <w:left w:w="4" w:type="dxa"/>
              <w:bottom w:w="0" w:type="dxa"/>
              <w:right w:w="4" w:type="dxa"/>
            </w:tcMar>
            <w:vAlign w:val="center"/>
            <w:hideMark/>
          </w:tcPr>
          <w:p w14:paraId="16B8ACAE"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nil"/>
              <w:left w:val="nil"/>
              <w:bottom w:val="single" w:sz="8" w:space="0" w:color="000000"/>
              <w:right w:val="nil"/>
            </w:tcBorders>
            <w:tcMar>
              <w:top w:w="4" w:type="dxa"/>
              <w:left w:w="4" w:type="dxa"/>
              <w:bottom w:w="0" w:type="dxa"/>
              <w:right w:w="4" w:type="dxa"/>
            </w:tcMar>
            <w:vAlign w:val="center"/>
            <w:hideMark/>
          </w:tcPr>
          <w:p w14:paraId="45C55C03"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&lt;2.2E-16</w:t>
            </w:r>
          </w:p>
        </w:tc>
        <w:tc>
          <w:tcPr>
            <w:tcW w:w="1641" w:type="dxa"/>
            <w:tcBorders>
              <w:top w:val="nil"/>
              <w:left w:val="nil"/>
              <w:bottom w:val="single" w:sz="8" w:space="0" w:color="000000"/>
              <w:right w:val="nil"/>
            </w:tcBorders>
            <w:tcMar>
              <w:top w:w="4" w:type="dxa"/>
              <w:left w:w="4" w:type="dxa"/>
              <w:bottom w:w="0" w:type="dxa"/>
              <w:right w:w="4" w:type="dxa"/>
            </w:tcMar>
            <w:vAlign w:val="center"/>
            <w:hideMark/>
          </w:tcPr>
          <w:p w14:paraId="3F67BFE6"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3.8E-16</w:t>
            </w:r>
          </w:p>
        </w:tc>
      </w:tr>
      <w:tr w:rsidR="00F640B3" w14:paraId="2AFE39F3" w14:textId="77777777" w:rsidTr="00F640B3">
        <w:trPr>
          <w:trHeight w:val="18"/>
        </w:trPr>
        <w:tc>
          <w:tcPr>
            <w:tcW w:w="1957" w:type="dxa"/>
            <w:tcBorders>
              <w:top w:val="single" w:sz="8" w:space="0" w:color="000000"/>
              <w:left w:val="nil"/>
              <w:bottom w:val="nil"/>
              <w:right w:val="nil"/>
            </w:tcBorders>
            <w:tcMar>
              <w:top w:w="4" w:type="dxa"/>
              <w:left w:w="4" w:type="dxa"/>
              <w:bottom w:w="0" w:type="dxa"/>
              <w:right w:w="4" w:type="dxa"/>
            </w:tcMar>
            <w:vAlign w:val="center"/>
            <w:hideMark/>
          </w:tcPr>
          <w:p w14:paraId="60F2ED92"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Warming experiment</w:t>
            </w:r>
          </w:p>
        </w:tc>
        <w:tc>
          <w:tcPr>
            <w:tcW w:w="1125" w:type="dxa"/>
            <w:tcBorders>
              <w:top w:val="single" w:sz="8" w:space="0" w:color="000000"/>
              <w:left w:val="nil"/>
              <w:bottom w:val="nil"/>
              <w:right w:val="nil"/>
            </w:tcBorders>
            <w:tcMar>
              <w:top w:w="4" w:type="dxa"/>
              <w:left w:w="4" w:type="dxa"/>
              <w:bottom w:w="0" w:type="dxa"/>
              <w:right w:w="4" w:type="dxa"/>
            </w:tcMar>
            <w:vAlign w:val="center"/>
            <w:hideMark/>
          </w:tcPr>
          <w:p w14:paraId="6290EB1B"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C</w:t>
            </w:r>
            <w:r>
              <w:rPr>
                <w:rFonts w:ascii="Times New Roman" w:eastAsia="MS Mincho" w:hAnsi="Times New Roman" w:cs="Times New Roman"/>
                <w:sz w:val="18"/>
                <w:szCs w:val="18"/>
              </w:rPr>
              <w:t>₃</w:t>
            </w:r>
          </w:p>
        </w:tc>
        <w:tc>
          <w:tcPr>
            <w:tcW w:w="1350"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6C984851"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+0ºC</w:t>
            </w:r>
          </w:p>
        </w:tc>
        <w:tc>
          <w:tcPr>
            <w:tcW w:w="1632"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291B3FA4"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3.4E-05</w:t>
            </w:r>
          </w:p>
        </w:tc>
        <w:tc>
          <w:tcPr>
            <w:tcW w:w="1641"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156545EE"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3.4E-05</w:t>
            </w:r>
          </w:p>
        </w:tc>
        <w:tc>
          <w:tcPr>
            <w:tcW w:w="149"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69387CA5"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3712C732"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0.042</w:t>
            </w:r>
          </w:p>
        </w:tc>
        <w:tc>
          <w:tcPr>
            <w:tcW w:w="1641"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6670894D"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1.0</w:t>
            </w:r>
          </w:p>
        </w:tc>
        <w:tc>
          <w:tcPr>
            <w:tcW w:w="149"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06503B66"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4F036529"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0.053</w:t>
            </w:r>
          </w:p>
        </w:tc>
        <w:tc>
          <w:tcPr>
            <w:tcW w:w="1641" w:type="dxa"/>
            <w:tcBorders>
              <w:top w:val="single" w:sz="8" w:space="0" w:color="000000"/>
              <w:left w:val="nil"/>
              <w:bottom w:val="nil"/>
              <w:right w:val="nil"/>
            </w:tcBorders>
            <w:shd w:val="clear" w:color="auto" w:fill="E7E6E6"/>
            <w:tcMar>
              <w:top w:w="4" w:type="dxa"/>
              <w:left w:w="4" w:type="dxa"/>
              <w:bottom w:w="0" w:type="dxa"/>
              <w:right w:w="4" w:type="dxa"/>
            </w:tcMar>
            <w:vAlign w:val="center"/>
            <w:hideMark/>
          </w:tcPr>
          <w:p w14:paraId="504CBD12"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0.069</w:t>
            </w:r>
          </w:p>
        </w:tc>
      </w:tr>
      <w:tr w:rsidR="00F640B3" w14:paraId="6200CE78" w14:textId="77777777" w:rsidTr="00F640B3">
        <w:trPr>
          <w:trHeight w:val="18"/>
        </w:trPr>
        <w:tc>
          <w:tcPr>
            <w:tcW w:w="1957" w:type="dxa"/>
            <w:tcMar>
              <w:top w:w="4" w:type="dxa"/>
              <w:left w:w="4" w:type="dxa"/>
              <w:bottom w:w="0" w:type="dxa"/>
              <w:right w:w="4" w:type="dxa"/>
            </w:tcMar>
            <w:vAlign w:val="center"/>
            <w:hideMark/>
          </w:tcPr>
          <w:p w14:paraId="7601F405" w14:textId="77777777" w:rsidR="00F640B3" w:rsidRDefault="00F640B3">
            <w:pPr>
              <w:rPr>
                <w:rFonts w:ascii="Times New Roman" w:hAnsi="Times New Roman" w:cs="Times New Roman"/>
                <w:sz w:val="18"/>
                <w:szCs w:val="18"/>
              </w:rPr>
            </w:pPr>
          </w:p>
        </w:tc>
        <w:tc>
          <w:tcPr>
            <w:tcW w:w="1125" w:type="dxa"/>
            <w:tcMar>
              <w:top w:w="4" w:type="dxa"/>
              <w:left w:w="4" w:type="dxa"/>
              <w:bottom w:w="0" w:type="dxa"/>
              <w:right w:w="4" w:type="dxa"/>
            </w:tcMar>
            <w:vAlign w:val="center"/>
            <w:hideMark/>
          </w:tcPr>
          <w:p w14:paraId="43FB4E5D" w14:textId="77777777" w:rsidR="00F640B3" w:rsidRDefault="00F640B3">
            <w:pPr>
              <w:widowControl/>
              <w:jc w:val="left"/>
              <w:rPr>
                <w:kern w:val="0"/>
                <w:sz w:val="20"/>
                <w:szCs w:val="20"/>
                <w:lang w:eastAsia="en-US"/>
              </w:rPr>
            </w:pPr>
          </w:p>
        </w:tc>
        <w:tc>
          <w:tcPr>
            <w:tcW w:w="1350" w:type="dxa"/>
            <w:tcMar>
              <w:top w:w="4" w:type="dxa"/>
              <w:left w:w="4" w:type="dxa"/>
              <w:bottom w:w="0" w:type="dxa"/>
              <w:right w:w="4" w:type="dxa"/>
            </w:tcMar>
            <w:vAlign w:val="center"/>
            <w:hideMark/>
          </w:tcPr>
          <w:p w14:paraId="1AFA2B04"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+1.7ºC</w:t>
            </w:r>
          </w:p>
        </w:tc>
        <w:tc>
          <w:tcPr>
            <w:tcW w:w="1632" w:type="dxa"/>
            <w:tcMar>
              <w:top w:w="4" w:type="dxa"/>
              <w:left w:w="4" w:type="dxa"/>
              <w:bottom w:w="0" w:type="dxa"/>
              <w:right w:w="4" w:type="dxa"/>
            </w:tcMar>
            <w:vAlign w:val="center"/>
            <w:hideMark/>
          </w:tcPr>
          <w:p w14:paraId="0A50FB25"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0.0023</w:t>
            </w:r>
          </w:p>
        </w:tc>
        <w:tc>
          <w:tcPr>
            <w:tcW w:w="1641" w:type="dxa"/>
            <w:tcMar>
              <w:top w:w="4" w:type="dxa"/>
              <w:left w:w="4" w:type="dxa"/>
              <w:bottom w:w="0" w:type="dxa"/>
              <w:right w:w="4" w:type="dxa"/>
            </w:tcMar>
            <w:vAlign w:val="center"/>
            <w:hideMark/>
          </w:tcPr>
          <w:p w14:paraId="5FBF60E1"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0.0087</w:t>
            </w:r>
          </w:p>
        </w:tc>
        <w:tc>
          <w:tcPr>
            <w:tcW w:w="149" w:type="dxa"/>
            <w:tcMar>
              <w:top w:w="4" w:type="dxa"/>
              <w:left w:w="4" w:type="dxa"/>
              <w:bottom w:w="0" w:type="dxa"/>
              <w:right w:w="4" w:type="dxa"/>
            </w:tcMar>
            <w:vAlign w:val="center"/>
            <w:hideMark/>
          </w:tcPr>
          <w:p w14:paraId="4BF4788C" w14:textId="77777777" w:rsidR="00F640B3" w:rsidRDefault="00F640B3">
            <w:pPr>
              <w:rPr>
                <w:rFonts w:ascii="Times New Roman" w:hAnsi="Times New Roman" w:cs="Times New Roman"/>
                <w:sz w:val="18"/>
                <w:szCs w:val="18"/>
              </w:rPr>
            </w:pPr>
          </w:p>
        </w:tc>
        <w:tc>
          <w:tcPr>
            <w:tcW w:w="1632" w:type="dxa"/>
            <w:tcMar>
              <w:top w:w="4" w:type="dxa"/>
              <w:left w:w="4" w:type="dxa"/>
              <w:bottom w:w="0" w:type="dxa"/>
              <w:right w:w="4" w:type="dxa"/>
            </w:tcMar>
            <w:vAlign w:val="center"/>
            <w:hideMark/>
          </w:tcPr>
          <w:p w14:paraId="7CC16068"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0.011</w:t>
            </w:r>
          </w:p>
        </w:tc>
        <w:tc>
          <w:tcPr>
            <w:tcW w:w="1641" w:type="dxa"/>
            <w:tcMar>
              <w:top w:w="4" w:type="dxa"/>
              <w:left w:w="4" w:type="dxa"/>
              <w:bottom w:w="0" w:type="dxa"/>
              <w:right w:w="4" w:type="dxa"/>
            </w:tcMar>
            <w:vAlign w:val="center"/>
            <w:hideMark/>
          </w:tcPr>
          <w:p w14:paraId="219C75E9"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2.4E-06</w:t>
            </w:r>
          </w:p>
        </w:tc>
        <w:tc>
          <w:tcPr>
            <w:tcW w:w="149" w:type="dxa"/>
            <w:tcMar>
              <w:top w:w="4" w:type="dxa"/>
              <w:left w:w="4" w:type="dxa"/>
              <w:bottom w:w="0" w:type="dxa"/>
              <w:right w:w="4" w:type="dxa"/>
            </w:tcMar>
            <w:vAlign w:val="center"/>
            <w:hideMark/>
          </w:tcPr>
          <w:p w14:paraId="0A643680" w14:textId="77777777" w:rsidR="00F640B3" w:rsidRDefault="00F640B3">
            <w:pPr>
              <w:rPr>
                <w:rFonts w:ascii="Times New Roman" w:hAnsi="Times New Roman" w:cs="Times New Roman"/>
                <w:sz w:val="18"/>
                <w:szCs w:val="18"/>
              </w:rPr>
            </w:pPr>
          </w:p>
        </w:tc>
        <w:tc>
          <w:tcPr>
            <w:tcW w:w="1632" w:type="dxa"/>
            <w:tcMar>
              <w:top w:w="4" w:type="dxa"/>
              <w:left w:w="4" w:type="dxa"/>
              <w:bottom w:w="0" w:type="dxa"/>
              <w:right w:w="4" w:type="dxa"/>
            </w:tcMar>
            <w:vAlign w:val="center"/>
            <w:hideMark/>
          </w:tcPr>
          <w:p w14:paraId="418B9196"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4.0E-07</w:t>
            </w:r>
          </w:p>
        </w:tc>
        <w:tc>
          <w:tcPr>
            <w:tcW w:w="1641" w:type="dxa"/>
            <w:tcMar>
              <w:top w:w="4" w:type="dxa"/>
              <w:left w:w="4" w:type="dxa"/>
              <w:bottom w:w="0" w:type="dxa"/>
              <w:right w:w="4" w:type="dxa"/>
            </w:tcMar>
            <w:vAlign w:val="center"/>
            <w:hideMark/>
          </w:tcPr>
          <w:p w14:paraId="225CED1A"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2.1E-06</w:t>
            </w:r>
          </w:p>
        </w:tc>
      </w:tr>
      <w:tr w:rsidR="00F640B3" w14:paraId="1C82595E" w14:textId="77777777" w:rsidTr="00F640B3">
        <w:trPr>
          <w:trHeight w:val="18"/>
        </w:trPr>
        <w:tc>
          <w:tcPr>
            <w:tcW w:w="1957" w:type="dxa"/>
            <w:tcMar>
              <w:top w:w="4" w:type="dxa"/>
              <w:left w:w="4" w:type="dxa"/>
              <w:bottom w:w="0" w:type="dxa"/>
              <w:right w:w="4" w:type="dxa"/>
            </w:tcMar>
            <w:vAlign w:val="center"/>
            <w:hideMark/>
          </w:tcPr>
          <w:p w14:paraId="53FDAB22" w14:textId="77777777" w:rsidR="00F640B3" w:rsidRDefault="00F640B3">
            <w:pPr>
              <w:rPr>
                <w:rFonts w:ascii="Times New Roman" w:hAnsi="Times New Roman" w:cs="Times New Roman"/>
                <w:sz w:val="18"/>
                <w:szCs w:val="18"/>
              </w:rPr>
            </w:pPr>
          </w:p>
        </w:tc>
        <w:tc>
          <w:tcPr>
            <w:tcW w:w="1125" w:type="dxa"/>
            <w:tcMar>
              <w:top w:w="4" w:type="dxa"/>
              <w:left w:w="4" w:type="dxa"/>
              <w:bottom w:w="0" w:type="dxa"/>
              <w:right w:w="4" w:type="dxa"/>
            </w:tcMar>
            <w:vAlign w:val="center"/>
            <w:hideMark/>
          </w:tcPr>
          <w:p w14:paraId="459B1383" w14:textId="77777777" w:rsidR="00F640B3" w:rsidRDefault="00F640B3">
            <w:pPr>
              <w:widowControl/>
              <w:jc w:val="left"/>
              <w:rPr>
                <w:kern w:val="0"/>
                <w:sz w:val="20"/>
                <w:szCs w:val="20"/>
                <w:lang w:eastAsia="en-US"/>
              </w:rPr>
            </w:pPr>
          </w:p>
        </w:tc>
        <w:tc>
          <w:tcPr>
            <w:tcW w:w="1350" w:type="dxa"/>
            <w:tcMar>
              <w:top w:w="4" w:type="dxa"/>
              <w:left w:w="4" w:type="dxa"/>
              <w:bottom w:w="0" w:type="dxa"/>
              <w:right w:w="4" w:type="dxa"/>
            </w:tcMar>
            <w:vAlign w:val="center"/>
            <w:hideMark/>
          </w:tcPr>
          <w:p w14:paraId="69487276"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+3.4ºC</w:t>
            </w:r>
          </w:p>
        </w:tc>
        <w:tc>
          <w:tcPr>
            <w:tcW w:w="1632" w:type="dxa"/>
            <w:tcMar>
              <w:top w:w="4" w:type="dxa"/>
              <w:left w:w="4" w:type="dxa"/>
              <w:bottom w:w="0" w:type="dxa"/>
              <w:right w:w="4" w:type="dxa"/>
            </w:tcMar>
            <w:vAlign w:val="center"/>
            <w:hideMark/>
          </w:tcPr>
          <w:p w14:paraId="1B5C0BF6"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0.10</w:t>
            </w:r>
          </w:p>
        </w:tc>
        <w:tc>
          <w:tcPr>
            <w:tcW w:w="1641" w:type="dxa"/>
            <w:tcMar>
              <w:top w:w="4" w:type="dxa"/>
              <w:left w:w="4" w:type="dxa"/>
              <w:bottom w:w="0" w:type="dxa"/>
              <w:right w:w="4" w:type="dxa"/>
            </w:tcMar>
            <w:vAlign w:val="center"/>
            <w:hideMark/>
          </w:tcPr>
          <w:p w14:paraId="35438FD8"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0.097</w:t>
            </w:r>
          </w:p>
        </w:tc>
        <w:tc>
          <w:tcPr>
            <w:tcW w:w="149" w:type="dxa"/>
            <w:tcMar>
              <w:top w:w="4" w:type="dxa"/>
              <w:left w:w="4" w:type="dxa"/>
              <w:bottom w:w="0" w:type="dxa"/>
              <w:right w:w="4" w:type="dxa"/>
            </w:tcMar>
            <w:vAlign w:val="center"/>
            <w:hideMark/>
          </w:tcPr>
          <w:p w14:paraId="7BF22323" w14:textId="77777777" w:rsidR="00F640B3" w:rsidRDefault="00F640B3">
            <w:pPr>
              <w:rPr>
                <w:rFonts w:ascii="Times New Roman" w:hAnsi="Times New Roman" w:cs="Times New Roman"/>
                <w:sz w:val="18"/>
                <w:szCs w:val="18"/>
              </w:rPr>
            </w:pPr>
          </w:p>
        </w:tc>
        <w:tc>
          <w:tcPr>
            <w:tcW w:w="1632" w:type="dxa"/>
            <w:tcMar>
              <w:top w:w="4" w:type="dxa"/>
              <w:left w:w="4" w:type="dxa"/>
              <w:bottom w:w="0" w:type="dxa"/>
              <w:right w:w="4" w:type="dxa"/>
            </w:tcMar>
            <w:vAlign w:val="center"/>
            <w:hideMark/>
          </w:tcPr>
          <w:p w14:paraId="133AF578"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0.0024</w:t>
            </w:r>
          </w:p>
        </w:tc>
        <w:tc>
          <w:tcPr>
            <w:tcW w:w="1641" w:type="dxa"/>
            <w:tcMar>
              <w:top w:w="4" w:type="dxa"/>
              <w:left w:w="4" w:type="dxa"/>
              <w:bottom w:w="0" w:type="dxa"/>
              <w:right w:w="4" w:type="dxa"/>
            </w:tcMar>
            <w:vAlign w:val="center"/>
            <w:hideMark/>
          </w:tcPr>
          <w:p w14:paraId="57E7CAE5"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3.3E-07</w:t>
            </w:r>
          </w:p>
        </w:tc>
        <w:tc>
          <w:tcPr>
            <w:tcW w:w="149" w:type="dxa"/>
            <w:tcMar>
              <w:top w:w="4" w:type="dxa"/>
              <w:left w:w="4" w:type="dxa"/>
              <w:bottom w:w="0" w:type="dxa"/>
              <w:right w:w="4" w:type="dxa"/>
            </w:tcMar>
            <w:vAlign w:val="center"/>
            <w:hideMark/>
          </w:tcPr>
          <w:p w14:paraId="725F85E9" w14:textId="77777777" w:rsidR="00F640B3" w:rsidRDefault="00F640B3">
            <w:pPr>
              <w:rPr>
                <w:rFonts w:ascii="Times New Roman" w:hAnsi="Times New Roman" w:cs="Times New Roman"/>
                <w:sz w:val="18"/>
                <w:szCs w:val="18"/>
              </w:rPr>
            </w:pPr>
          </w:p>
        </w:tc>
        <w:tc>
          <w:tcPr>
            <w:tcW w:w="1632" w:type="dxa"/>
            <w:tcMar>
              <w:top w:w="4" w:type="dxa"/>
              <w:left w:w="4" w:type="dxa"/>
              <w:bottom w:w="0" w:type="dxa"/>
              <w:right w:w="4" w:type="dxa"/>
            </w:tcMar>
            <w:vAlign w:val="center"/>
            <w:hideMark/>
          </w:tcPr>
          <w:p w14:paraId="55A129DD"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3.9E-10</w:t>
            </w:r>
          </w:p>
        </w:tc>
        <w:tc>
          <w:tcPr>
            <w:tcW w:w="1641" w:type="dxa"/>
            <w:tcMar>
              <w:top w:w="4" w:type="dxa"/>
              <w:left w:w="4" w:type="dxa"/>
              <w:bottom w:w="0" w:type="dxa"/>
              <w:right w:w="4" w:type="dxa"/>
            </w:tcMar>
            <w:vAlign w:val="center"/>
            <w:hideMark/>
          </w:tcPr>
          <w:p w14:paraId="22CFE49E"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3.7E-08</w:t>
            </w:r>
          </w:p>
        </w:tc>
      </w:tr>
      <w:tr w:rsidR="00F640B3" w14:paraId="725FDCA3" w14:textId="77777777" w:rsidTr="00F640B3">
        <w:trPr>
          <w:trHeight w:val="18"/>
        </w:trPr>
        <w:tc>
          <w:tcPr>
            <w:tcW w:w="1957" w:type="dxa"/>
            <w:tcBorders>
              <w:top w:val="nil"/>
              <w:left w:val="nil"/>
              <w:bottom w:val="single" w:sz="4" w:space="0" w:color="000000"/>
              <w:right w:val="nil"/>
            </w:tcBorders>
            <w:tcMar>
              <w:top w:w="4" w:type="dxa"/>
              <w:left w:w="4" w:type="dxa"/>
              <w:bottom w:w="0" w:type="dxa"/>
              <w:right w:w="4" w:type="dxa"/>
            </w:tcMar>
            <w:vAlign w:val="center"/>
            <w:hideMark/>
          </w:tcPr>
          <w:p w14:paraId="4FAB2811" w14:textId="77777777" w:rsidR="00F640B3" w:rsidRDefault="00F640B3">
            <w:pPr>
              <w:rPr>
                <w:rFonts w:ascii="Times New Roman" w:hAnsi="Times New Roman" w:cs="Times New Roman"/>
                <w:sz w:val="18"/>
                <w:szCs w:val="18"/>
              </w:rPr>
            </w:pPr>
          </w:p>
        </w:tc>
        <w:tc>
          <w:tcPr>
            <w:tcW w:w="1125" w:type="dxa"/>
            <w:tcBorders>
              <w:top w:val="nil"/>
              <w:left w:val="nil"/>
              <w:bottom w:val="single" w:sz="4" w:space="0" w:color="000000"/>
              <w:right w:val="nil"/>
            </w:tcBorders>
            <w:tcMar>
              <w:top w:w="4" w:type="dxa"/>
              <w:left w:w="4" w:type="dxa"/>
              <w:bottom w:w="0" w:type="dxa"/>
              <w:right w:w="4" w:type="dxa"/>
            </w:tcMar>
            <w:vAlign w:val="center"/>
            <w:hideMark/>
          </w:tcPr>
          <w:p w14:paraId="742CE180"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350" w:type="dxa"/>
            <w:tcBorders>
              <w:top w:val="nil"/>
              <w:left w:val="nil"/>
              <w:bottom w:val="single" w:sz="4" w:space="0" w:color="000000"/>
              <w:right w:val="nil"/>
            </w:tcBorders>
            <w:tcMar>
              <w:top w:w="4" w:type="dxa"/>
              <w:left w:w="4" w:type="dxa"/>
              <w:bottom w:w="0" w:type="dxa"/>
              <w:right w:w="4" w:type="dxa"/>
            </w:tcMar>
            <w:vAlign w:val="center"/>
            <w:hideMark/>
          </w:tcPr>
          <w:p w14:paraId="78D3D6B8"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+5.1ºC</w:t>
            </w:r>
          </w:p>
        </w:tc>
        <w:tc>
          <w:tcPr>
            <w:tcW w:w="1632" w:type="dxa"/>
            <w:tcBorders>
              <w:top w:val="nil"/>
              <w:left w:val="nil"/>
              <w:bottom w:val="single" w:sz="4" w:space="0" w:color="000000"/>
              <w:right w:val="nil"/>
            </w:tcBorders>
            <w:tcMar>
              <w:top w:w="4" w:type="dxa"/>
              <w:left w:w="4" w:type="dxa"/>
              <w:bottom w:w="0" w:type="dxa"/>
              <w:right w:w="4" w:type="dxa"/>
            </w:tcMar>
            <w:vAlign w:val="center"/>
            <w:hideMark/>
          </w:tcPr>
          <w:p w14:paraId="71E14E59"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0.35</w:t>
            </w:r>
          </w:p>
        </w:tc>
        <w:tc>
          <w:tcPr>
            <w:tcW w:w="1641" w:type="dxa"/>
            <w:tcBorders>
              <w:top w:val="nil"/>
              <w:left w:val="nil"/>
              <w:bottom w:val="single" w:sz="4" w:space="0" w:color="000000"/>
              <w:right w:val="nil"/>
            </w:tcBorders>
            <w:tcMar>
              <w:top w:w="4" w:type="dxa"/>
              <w:left w:w="4" w:type="dxa"/>
              <w:bottom w:w="0" w:type="dxa"/>
              <w:right w:w="4" w:type="dxa"/>
            </w:tcMar>
            <w:vAlign w:val="center"/>
            <w:hideMark/>
          </w:tcPr>
          <w:p w14:paraId="6B878FC2"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0.52</w:t>
            </w:r>
          </w:p>
        </w:tc>
        <w:tc>
          <w:tcPr>
            <w:tcW w:w="149" w:type="dxa"/>
            <w:tcBorders>
              <w:top w:val="nil"/>
              <w:left w:val="nil"/>
              <w:bottom w:val="single" w:sz="4" w:space="0" w:color="000000"/>
              <w:right w:val="nil"/>
            </w:tcBorders>
            <w:tcMar>
              <w:top w:w="4" w:type="dxa"/>
              <w:left w:w="4" w:type="dxa"/>
              <w:bottom w:w="0" w:type="dxa"/>
              <w:right w:w="4" w:type="dxa"/>
            </w:tcMar>
            <w:vAlign w:val="center"/>
            <w:hideMark/>
          </w:tcPr>
          <w:p w14:paraId="4AA3072D"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nil"/>
              <w:left w:val="nil"/>
              <w:bottom w:val="single" w:sz="4" w:space="0" w:color="000000"/>
              <w:right w:val="nil"/>
            </w:tcBorders>
            <w:tcMar>
              <w:top w:w="4" w:type="dxa"/>
              <w:left w:w="4" w:type="dxa"/>
              <w:bottom w:w="0" w:type="dxa"/>
              <w:right w:w="4" w:type="dxa"/>
            </w:tcMar>
            <w:vAlign w:val="center"/>
            <w:hideMark/>
          </w:tcPr>
          <w:p w14:paraId="6B57335E"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0.0032</w:t>
            </w:r>
          </w:p>
        </w:tc>
        <w:tc>
          <w:tcPr>
            <w:tcW w:w="1641" w:type="dxa"/>
            <w:tcBorders>
              <w:top w:val="nil"/>
              <w:left w:val="nil"/>
              <w:bottom w:val="single" w:sz="4" w:space="0" w:color="000000"/>
              <w:right w:val="nil"/>
            </w:tcBorders>
            <w:tcMar>
              <w:top w:w="4" w:type="dxa"/>
              <w:left w:w="4" w:type="dxa"/>
              <w:bottom w:w="0" w:type="dxa"/>
              <w:right w:w="4" w:type="dxa"/>
            </w:tcMar>
            <w:vAlign w:val="center"/>
            <w:hideMark/>
          </w:tcPr>
          <w:p w14:paraId="0B5A9E2E"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4.3E-06</w:t>
            </w:r>
          </w:p>
        </w:tc>
        <w:tc>
          <w:tcPr>
            <w:tcW w:w="149" w:type="dxa"/>
            <w:tcBorders>
              <w:top w:val="nil"/>
              <w:left w:val="nil"/>
              <w:bottom w:val="single" w:sz="4" w:space="0" w:color="000000"/>
              <w:right w:val="nil"/>
            </w:tcBorders>
            <w:tcMar>
              <w:top w:w="4" w:type="dxa"/>
              <w:left w:w="4" w:type="dxa"/>
              <w:bottom w:w="0" w:type="dxa"/>
              <w:right w:w="4" w:type="dxa"/>
            </w:tcMar>
            <w:vAlign w:val="center"/>
            <w:hideMark/>
          </w:tcPr>
          <w:p w14:paraId="2E72F619" w14:textId="77777777" w:rsidR="00F640B3" w:rsidRDefault="00F640B3">
            <w:pPr>
              <w:rPr>
                <w:rFonts w:ascii="Times New Roman" w:hAnsi="Times New Roman" w:cs="Times New Roman"/>
                <w:sz w:val="18"/>
                <w:szCs w:val="18"/>
              </w:rPr>
            </w:pPr>
            <w:r>
              <w:rPr>
                <w:rFonts w:ascii="MS Mincho" w:eastAsia="MS Mincho" w:hAnsi="MS Mincho" w:cs="MS Mincho" w:hint="eastAsia"/>
                <w:sz w:val="18"/>
                <w:szCs w:val="18"/>
              </w:rPr>
              <w:t xml:space="preserve">　</w:t>
            </w:r>
          </w:p>
        </w:tc>
        <w:tc>
          <w:tcPr>
            <w:tcW w:w="1632" w:type="dxa"/>
            <w:tcBorders>
              <w:top w:val="nil"/>
              <w:left w:val="nil"/>
              <w:bottom w:val="single" w:sz="4" w:space="0" w:color="000000"/>
              <w:right w:val="nil"/>
            </w:tcBorders>
            <w:tcMar>
              <w:top w:w="4" w:type="dxa"/>
              <w:left w:w="4" w:type="dxa"/>
              <w:bottom w:w="0" w:type="dxa"/>
              <w:right w:w="4" w:type="dxa"/>
            </w:tcMar>
            <w:vAlign w:val="center"/>
            <w:hideMark/>
          </w:tcPr>
          <w:p w14:paraId="0B57D714"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1.4E-09</w:t>
            </w:r>
          </w:p>
        </w:tc>
        <w:tc>
          <w:tcPr>
            <w:tcW w:w="1641" w:type="dxa"/>
            <w:tcBorders>
              <w:top w:val="nil"/>
              <w:left w:val="nil"/>
              <w:bottom w:val="single" w:sz="4" w:space="0" w:color="000000"/>
              <w:right w:val="nil"/>
            </w:tcBorders>
            <w:tcMar>
              <w:top w:w="4" w:type="dxa"/>
              <w:left w:w="4" w:type="dxa"/>
              <w:bottom w:w="0" w:type="dxa"/>
              <w:right w:w="4" w:type="dxa"/>
            </w:tcMar>
            <w:vAlign w:val="center"/>
            <w:hideMark/>
          </w:tcPr>
          <w:p w14:paraId="43E2E45F" w14:textId="77777777" w:rsidR="00F640B3" w:rsidRDefault="00F640B3">
            <w:pPr>
              <w:rPr>
                <w:rFonts w:ascii="Times New Roman" w:hAnsi="Times New Roman" w:cs="Times New Roman"/>
                <w:sz w:val="18"/>
                <w:szCs w:val="18"/>
              </w:rPr>
            </w:pPr>
            <w:r>
              <w:rPr>
                <w:rFonts w:ascii="Times New Roman" w:hAnsi="Times New Roman" w:cs="Times New Roman"/>
                <w:sz w:val="18"/>
                <w:szCs w:val="18"/>
              </w:rPr>
              <w:t>8,7E-08</w:t>
            </w:r>
          </w:p>
        </w:tc>
      </w:tr>
    </w:tbl>
    <w:p w14:paraId="62A04808" w14:textId="77777777" w:rsidR="00F640B3" w:rsidRDefault="00F640B3" w:rsidP="00F640B3">
      <w:pPr>
        <w:widowControl/>
        <w:jc w:val="left"/>
        <w:rPr>
          <w:rFonts w:ascii="Times New Roman" w:hAnsi="Times New Roman" w:cs="Times New Roman"/>
          <w:sz w:val="22"/>
          <w:szCs w:val="24"/>
        </w:rPr>
      </w:pPr>
    </w:p>
    <w:p w14:paraId="39F84D9F" w14:textId="77777777" w:rsidR="00F640B3" w:rsidRDefault="00F640B3" w:rsidP="00F640B3">
      <w:pPr>
        <w:rPr>
          <w:rFonts w:ascii="Times New Roman" w:hAnsi="Times New Roman" w:cs="Times New Roman"/>
          <w:sz w:val="22"/>
          <w:szCs w:val="24"/>
        </w:rPr>
      </w:pPr>
      <w:r>
        <w:rPr>
          <w:rFonts w:ascii="Times New Roman" w:hAnsi="Times New Roman" w:cs="Times New Roman"/>
          <w:sz w:val="22"/>
          <w:szCs w:val="24"/>
        </w:rPr>
        <w:t>Supplemental Table 2. Mean and standard error of flowering ratio, the number of potential seed per reproductive shoot and ratio of mature to potential seeds in the three experiments.</w:t>
      </w:r>
    </w:p>
    <w:tbl>
      <w:tblPr>
        <w:tblW w:w="14458" w:type="dxa"/>
        <w:tblCellMar>
          <w:left w:w="0" w:type="dxa"/>
          <w:right w:w="0" w:type="dxa"/>
        </w:tblCellMar>
        <w:tblLook w:val="0600" w:firstRow="0" w:lastRow="0" w:firstColumn="0" w:lastColumn="0" w:noHBand="1" w:noVBand="1"/>
      </w:tblPr>
      <w:tblGrid>
        <w:gridCol w:w="2320"/>
        <w:gridCol w:w="2320"/>
        <w:gridCol w:w="1496"/>
        <w:gridCol w:w="2774"/>
        <w:gridCol w:w="2774"/>
        <w:gridCol w:w="2774"/>
      </w:tblGrid>
      <w:tr w:rsidR="00F640B3" w14:paraId="5F861D6C" w14:textId="77777777" w:rsidTr="00F640B3">
        <w:trPr>
          <w:trHeight w:val="784"/>
        </w:trPr>
        <w:tc>
          <w:tcPr>
            <w:tcW w:w="2320" w:type="dxa"/>
            <w:tcBorders>
              <w:top w:val="single" w:sz="8" w:space="0" w:color="000000"/>
              <w:left w:val="nil"/>
              <w:bottom w:val="single" w:sz="8" w:space="0" w:color="000000"/>
              <w:right w:val="nil"/>
            </w:tcBorders>
            <w:tcMar>
              <w:top w:w="6" w:type="dxa"/>
              <w:left w:w="6" w:type="dxa"/>
              <w:bottom w:w="0" w:type="dxa"/>
              <w:right w:w="6" w:type="dxa"/>
            </w:tcMar>
            <w:vAlign w:val="center"/>
            <w:hideMark/>
          </w:tcPr>
          <w:p w14:paraId="05C6AA20" w14:textId="77777777" w:rsidR="00F640B3" w:rsidRDefault="00F640B3">
            <w:pPr>
              <w:rPr>
                <w:rFonts w:ascii="Times New Roman" w:hAnsi="Times New Roman" w:cs="Times New Roman"/>
                <w:sz w:val="20"/>
                <w:szCs w:val="20"/>
              </w:rPr>
            </w:pPr>
            <w:r>
              <w:rPr>
                <w:rFonts w:ascii="MS Mincho" w:eastAsia="MS Mincho" w:hAnsi="MS Mincho" w:cs="MS Mincho" w:hint="eastAsia"/>
                <w:sz w:val="20"/>
                <w:szCs w:val="20"/>
              </w:rPr>
              <w:t xml:space="preserve">　</w:t>
            </w:r>
          </w:p>
        </w:tc>
        <w:tc>
          <w:tcPr>
            <w:tcW w:w="2320" w:type="dxa"/>
            <w:tcBorders>
              <w:top w:val="single" w:sz="8" w:space="0" w:color="000000"/>
              <w:left w:val="nil"/>
              <w:bottom w:val="single" w:sz="8" w:space="0" w:color="000000"/>
              <w:right w:val="nil"/>
            </w:tcBorders>
            <w:tcMar>
              <w:top w:w="6" w:type="dxa"/>
              <w:left w:w="6" w:type="dxa"/>
              <w:bottom w:w="0" w:type="dxa"/>
              <w:right w:w="6" w:type="dxa"/>
            </w:tcMar>
            <w:vAlign w:val="center"/>
            <w:hideMark/>
          </w:tcPr>
          <w:p w14:paraId="31794D8A"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Community</w:t>
            </w:r>
          </w:p>
        </w:tc>
        <w:tc>
          <w:tcPr>
            <w:tcW w:w="1496" w:type="dxa"/>
            <w:tcBorders>
              <w:top w:val="single" w:sz="8" w:space="0" w:color="000000"/>
              <w:left w:val="nil"/>
              <w:bottom w:val="single" w:sz="8" w:space="0" w:color="000000"/>
              <w:right w:val="nil"/>
            </w:tcBorders>
            <w:tcMar>
              <w:top w:w="6" w:type="dxa"/>
              <w:left w:w="6" w:type="dxa"/>
              <w:bottom w:w="0" w:type="dxa"/>
              <w:right w:w="6" w:type="dxa"/>
            </w:tcMar>
            <w:vAlign w:val="center"/>
            <w:hideMark/>
          </w:tcPr>
          <w:p w14:paraId="15A07EA7"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Treatment</w:t>
            </w:r>
          </w:p>
        </w:tc>
        <w:tc>
          <w:tcPr>
            <w:tcW w:w="2774" w:type="dxa"/>
            <w:tcBorders>
              <w:top w:val="single" w:sz="8" w:space="0" w:color="000000"/>
              <w:left w:val="nil"/>
              <w:bottom w:val="single" w:sz="8" w:space="0" w:color="000000"/>
              <w:right w:val="nil"/>
            </w:tcBorders>
            <w:tcMar>
              <w:top w:w="6" w:type="dxa"/>
              <w:left w:w="6" w:type="dxa"/>
              <w:bottom w:w="0" w:type="dxa"/>
              <w:right w:w="6" w:type="dxa"/>
            </w:tcMar>
            <w:vAlign w:val="center"/>
            <w:hideMark/>
          </w:tcPr>
          <w:p w14:paraId="49278623"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Flowering ratio</w:t>
            </w:r>
          </w:p>
        </w:tc>
        <w:tc>
          <w:tcPr>
            <w:tcW w:w="2774" w:type="dxa"/>
            <w:tcBorders>
              <w:top w:val="single" w:sz="8" w:space="0" w:color="000000"/>
              <w:left w:val="nil"/>
              <w:bottom w:val="single" w:sz="8" w:space="0" w:color="000000"/>
              <w:right w:val="nil"/>
            </w:tcBorders>
            <w:tcMar>
              <w:top w:w="6" w:type="dxa"/>
              <w:left w:w="6" w:type="dxa"/>
              <w:bottom w:w="0" w:type="dxa"/>
              <w:right w:w="6" w:type="dxa"/>
            </w:tcMar>
            <w:vAlign w:val="center"/>
            <w:hideMark/>
          </w:tcPr>
          <w:p w14:paraId="0C51D2C5"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Number of potential seeds </w:t>
            </w:r>
            <w:r>
              <w:rPr>
                <w:rFonts w:ascii="Times New Roman" w:hAnsi="Times New Roman" w:cs="Times New Roman"/>
                <w:sz w:val="20"/>
                <w:szCs w:val="20"/>
              </w:rPr>
              <w:br/>
              <w:t>per reproductive shoot</w:t>
            </w:r>
          </w:p>
        </w:tc>
        <w:tc>
          <w:tcPr>
            <w:tcW w:w="2774" w:type="dxa"/>
            <w:tcBorders>
              <w:top w:val="single" w:sz="8" w:space="0" w:color="000000"/>
              <w:left w:val="nil"/>
              <w:bottom w:val="single" w:sz="8" w:space="0" w:color="000000"/>
              <w:right w:val="nil"/>
            </w:tcBorders>
            <w:tcMar>
              <w:top w:w="6" w:type="dxa"/>
              <w:left w:w="6" w:type="dxa"/>
              <w:bottom w:w="0" w:type="dxa"/>
              <w:right w:w="6" w:type="dxa"/>
            </w:tcMar>
            <w:vAlign w:val="center"/>
            <w:hideMark/>
          </w:tcPr>
          <w:p w14:paraId="3A0F922E"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Ratio of mature </w:t>
            </w:r>
          </w:p>
          <w:p w14:paraId="0267B48C"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to potential seeds</w:t>
            </w:r>
          </w:p>
        </w:tc>
      </w:tr>
      <w:tr w:rsidR="00F640B3" w14:paraId="3F0935DB" w14:textId="77777777" w:rsidTr="00F640B3">
        <w:trPr>
          <w:trHeight w:val="373"/>
        </w:trPr>
        <w:tc>
          <w:tcPr>
            <w:tcW w:w="2320" w:type="dxa"/>
            <w:tcBorders>
              <w:top w:val="single" w:sz="8" w:space="0" w:color="000000"/>
              <w:left w:val="nil"/>
              <w:bottom w:val="nil"/>
              <w:right w:val="nil"/>
            </w:tcBorders>
            <w:tcMar>
              <w:top w:w="6" w:type="dxa"/>
              <w:left w:w="6" w:type="dxa"/>
              <w:bottom w:w="0" w:type="dxa"/>
              <w:right w:w="6" w:type="dxa"/>
            </w:tcMar>
            <w:vAlign w:val="center"/>
            <w:hideMark/>
          </w:tcPr>
          <w:p w14:paraId="3723ABC7"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CO</w:t>
            </w:r>
            <w:r>
              <w:rPr>
                <w:rFonts w:ascii="Times New Roman" w:eastAsia="MS Mincho" w:hAnsi="Times New Roman" w:cs="Times New Roman"/>
                <w:sz w:val="20"/>
                <w:szCs w:val="20"/>
              </w:rPr>
              <w:t>₂</w:t>
            </w:r>
            <w:r>
              <w:rPr>
                <w:rFonts w:ascii="Times New Roman" w:hAnsi="Times New Roman" w:cs="Times New Roman"/>
                <w:sz w:val="20"/>
                <w:szCs w:val="20"/>
              </w:rPr>
              <w:t xml:space="preserve"> experiment</w:t>
            </w:r>
          </w:p>
        </w:tc>
        <w:tc>
          <w:tcPr>
            <w:tcW w:w="2320" w:type="dxa"/>
            <w:tcBorders>
              <w:top w:val="single" w:sz="8" w:space="0" w:color="000000"/>
              <w:left w:val="nil"/>
              <w:bottom w:val="nil"/>
              <w:right w:val="nil"/>
            </w:tcBorders>
            <w:tcMar>
              <w:top w:w="6" w:type="dxa"/>
              <w:left w:w="6" w:type="dxa"/>
              <w:bottom w:w="0" w:type="dxa"/>
              <w:right w:w="6" w:type="dxa"/>
            </w:tcMar>
            <w:vAlign w:val="center"/>
            <w:hideMark/>
          </w:tcPr>
          <w:p w14:paraId="6E81BF37"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C</w:t>
            </w:r>
            <w:r>
              <w:rPr>
                <w:rFonts w:ascii="Times New Roman" w:eastAsia="MS Mincho" w:hAnsi="Times New Roman" w:cs="Times New Roman"/>
                <w:sz w:val="20"/>
                <w:szCs w:val="20"/>
              </w:rPr>
              <w:t>₃</w:t>
            </w:r>
          </w:p>
        </w:tc>
        <w:tc>
          <w:tcPr>
            <w:tcW w:w="1496" w:type="dxa"/>
            <w:tcBorders>
              <w:top w:val="single" w:sz="8" w:space="0" w:color="000000"/>
              <w:left w:val="nil"/>
              <w:bottom w:val="nil"/>
              <w:right w:val="nil"/>
            </w:tcBorders>
            <w:shd w:val="clear" w:color="auto" w:fill="E7E6E6"/>
            <w:tcMar>
              <w:top w:w="6" w:type="dxa"/>
              <w:left w:w="6" w:type="dxa"/>
              <w:bottom w:w="0" w:type="dxa"/>
              <w:right w:w="6" w:type="dxa"/>
            </w:tcMar>
            <w:vAlign w:val="center"/>
            <w:hideMark/>
          </w:tcPr>
          <w:p w14:paraId="02919D97"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Control</w:t>
            </w:r>
          </w:p>
        </w:tc>
        <w:tc>
          <w:tcPr>
            <w:tcW w:w="2774" w:type="dxa"/>
            <w:tcBorders>
              <w:top w:val="single" w:sz="8" w:space="0" w:color="000000"/>
              <w:left w:val="nil"/>
              <w:bottom w:val="nil"/>
              <w:right w:val="nil"/>
            </w:tcBorders>
            <w:shd w:val="clear" w:color="auto" w:fill="E7E6E6"/>
            <w:tcMar>
              <w:top w:w="6" w:type="dxa"/>
              <w:left w:w="6" w:type="dxa"/>
              <w:bottom w:w="0" w:type="dxa"/>
              <w:right w:w="6" w:type="dxa"/>
            </w:tcMar>
            <w:vAlign w:val="center"/>
            <w:hideMark/>
          </w:tcPr>
          <w:p w14:paraId="27576008"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0.034 </w:t>
            </w:r>
            <w:r>
              <w:rPr>
                <w:rFonts w:ascii="Times New Roman" w:hAnsi="Times New Roman" w:cs="Times New Roman"/>
                <w:sz w:val="20"/>
                <w:szCs w:val="20"/>
                <w:u w:val="single"/>
              </w:rPr>
              <w:t>+</w:t>
            </w:r>
            <w:r>
              <w:rPr>
                <w:rFonts w:ascii="Times New Roman" w:hAnsi="Times New Roman" w:cs="Times New Roman"/>
                <w:sz w:val="20"/>
                <w:szCs w:val="20"/>
              </w:rPr>
              <w:t xml:space="preserve"> 0.0086</w:t>
            </w:r>
          </w:p>
        </w:tc>
        <w:tc>
          <w:tcPr>
            <w:tcW w:w="2774" w:type="dxa"/>
            <w:tcBorders>
              <w:top w:val="single" w:sz="8" w:space="0" w:color="000000"/>
              <w:left w:val="nil"/>
              <w:bottom w:val="nil"/>
              <w:right w:val="nil"/>
            </w:tcBorders>
            <w:shd w:val="clear" w:color="auto" w:fill="E7E6E6"/>
            <w:tcMar>
              <w:top w:w="6" w:type="dxa"/>
              <w:left w:w="6" w:type="dxa"/>
              <w:bottom w:w="0" w:type="dxa"/>
              <w:right w:w="6" w:type="dxa"/>
            </w:tcMar>
            <w:vAlign w:val="center"/>
            <w:hideMark/>
          </w:tcPr>
          <w:p w14:paraId="5E0BD2E5"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14 </w:t>
            </w:r>
            <w:r>
              <w:rPr>
                <w:rFonts w:ascii="Times New Roman" w:hAnsi="Times New Roman" w:cs="Times New Roman"/>
                <w:sz w:val="20"/>
                <w:szCs w:val="20"/>
                <w:u w:val="single"/>
              </w:rPr>
              <w:t>+</w:t>
            </w:r>
            <w:r>
              <w:rPr>
                <w:rFonts w:ascii="Times New Roman" w:hAnsi="Times New Roman" w:cs="Times New Roman"/>
                <w:sz w:val="20"/>
                <w:szCs w:val="20"/>
              </w:rPr>
              <w:t xml:space="preserve"> 2.6</w:t>
            </w:r>
          </w:p>
        </w:tc>
        <w:tc>
          <w:tcPr>
            <w:tcW w:w="2774" w:type="dxa"/>
            <w:tcBorders>
              <w:top w:val="single" w:sz="8" w:space="0" w:color="000000"/>
              <w:left w:val="nil"/>
              <w:bottom w:val="nil"/>
              <w:right w:val="nil"/>
            </w:tcBorders>
            <w:shd w:val="clear" w:color="auto" w:fill="E7E6E6"/>
            <w:tcMar>
              <w:top w:w="6" w:type="dxa"/>
              <w:left w:w="6" w:type="dxa"/>
              <w:bottom w:w="0" w:type="dxa"/>
              <w:right w:w="6" w:type="dxa"/>
            </w:tcMar>
            <w:vAlign w:val="center"/>
            <w:hideMark/>
          </w:tcPr>
          <w:p w14:paraId="06A690AF"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0.078 </w:t>
            </w:r>
            <w:r>
              <w:rPr>
                <w:rFonts w:ascii="Times New Roman" w:hAnsi="Times New Roman" w:cs="Times New Roman"/>
                <w:sz w:val="20"/>
                <w:szCs w:val="20"/>
                <w:u w:val="single"/>
              </w:rPr>
              <w:t>+</w:t>
            </w:r>
            <w:r>
              <w:rPr>
                <w:rFonts w:ascii="Times New Roman" w:hAnsi="Times New Roman" w:cs="Times New Roman"/>
                <w:sz w:val="20"/>
                <w:szCs w:val="20"/>
              </w:rPr>
              <w:t xml:space="preserve"> 0.034</w:t>
            </w:r>
          </w:p>
        </w:tc>
      </w:tr>
      <w:tr w:rsidR="00F640B3" w14:paraId="436EC3BF" w14:textId="77777777" w:rsidTr="00F640B3">
        <w:trPr>
          <w:trHeight w:val="373"/>
        </w:trPr>
        <w:tc>
          <w:tcPr>
            <w:tcW w:w="2320" w:type="dxa"/>
            <w:tcMar>
              <w:top w:w="6" w:type="dxa"/>
              <w:left w:w="6" w:type="dxa"/>
              <w:bottom w:w="0" w:type="dxa"/>
              <w:right w:w="6" w:type="dxa"/>
            </w:tcMar>
            <w:vAlign w:val="center"/>
            <w:hideMark/>
          </w:tcPr>
          <w:p w14:paraId="5F63F9CF" w14:textId="77777777" w:rsidR="00F640B3" w:rsidRDefault="00F640B3">
            <w:pPr>
              <w:rPr>
                <w:rFonts w:ascii="Times New Roman" w:hAnsi="Times New Roman" w:cs="Times New Roman"/>
                <w:sz w:val="20"/>
                <w:szCs w:val="20"/>
              </w:rPr>
            </w:pPr>
          </w:p>
        </w:tc>
        <w:tc>
          <w:tcPr>
            <w:tcW w:w="2320" w:type="dxa"/>
            <w:tcMar>
              <w:top w:w="6" w:type="dxa"/>
              <w:left w:w="6" w:type="dxa"/>
              <w:bottom w:w="0" w:type="dxa"/>
              <w:right w:w="6" w:type="dxa"/>
            </w:tcMar>
            <w:vAlign w:val="center"/>
            <w:hideMark/>
          </w:tcPr>
          <w:p w14:paraId="19735F94" w14:textId="77777777" w:rsidR="00F640B3" w:rsidRDefault="00F640B3">
            <w:pPr>
              <w:widowControl/>
              <w:jc w:val="left"/>
              <w:rPr>
                <w:kern w:val="0"/>
                <w:sz w:val="20"/>
                <w:szCs w:val="20"/>
                <w:lang w:eastAsia="en-US"/>
              </w:rPr>
            </w:pPr>
          </w:p>
        </w:tc>
        <w:tc>
          <w:tcPr>
            <w:tcW w:w="1496" w:type="dxa"/>
            <w:tcMar>
              <w:top w:w="6" w:type="dxa"/>
              <w:left w:w="6" w:type="dxa"/>
              <w:bottom w:w="0" w:type="dxa"/>
              <w:right w:w="6" w:type="dxa"/>
            </w:tcMar>
            <w:vAlign w:val="center"/>
            <w:hideMark/>
          </w:tcPr>
          <w:p w14:paraId="7A268163"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Ambient CO</w:t>
            </w:r>
            <w:r>
              <w:rPr>
                <w:rFonts w:ascii="Times New Roman" w:hAnsi="Times New Roman" w:cs="Times New Roman"/>
                <w:sz w:val="20"/>
                <w:szCs w:val="20"/>
                <w:vertAlign w:val="subscript"/>
              </w:rPr>
              <w:t>2</w:t>
            </w:r>
          </w:p>
        </w:tc>
        <w:tc>
          <w:tcPr>
            <w:tcW w:w="2774" w:type="dxa"/>
            <w:tcMar>
              <w:top w:w="6" w:type="dxa"/>
              <w:left w:w="6" w:type="dxa"/>
              <w:bottom w:w="0" w:type="dxa"/>
              <w:right w:w="6" w:type="dxa"/>
            </w:tcMar>
            <w:vAlign w:val="center"/>
            <w:hideMark/>
          </w:tcPr>
          <w:p w14:paraId="323E9DE4"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0.066 </w:t>
            </w:r>
            <w:r>
              <w:rPr>
                <w:rFonts w:ascii="Times New Roman" w:hAnsi="Times New Roman" w:cs="Times New Roman"/>
                <w:sz w:val="20"/>
                <w:szCs w:val="20"/>
                <w:u w:val="single"/>
              </w:rPr>
              <w:t>+</w:t>
            </w:r>
            <w:r>
              <w:rPr>
                <w:rFonts w:ascii="Times New Roman" w:hAnsi="Times New Roman" w:cs="Times New Roman"/>
                <w:sz w:val="20"/>
                <w:szCs w:val="20"/>
              </w:rPr>
              <w:t xml:space="preserve"> 0.020</w:t>
            </w:r>
          </w:p>
        </w:tc>
        <w:tc>
          <w:tcPr>
            <w:tcW w:w="2774" w:type="dxa"/>
            <w:tcMar>
              <w:top w:w="6" w:type="dxa"/>
              <w:left w:w="6" w:type="dxa"/>
              <w:bottom w:w="0" w:type="dxa"/>
              <w:right w:w="6" w:type="dxa"/>
            </w:tcMar>
            <w:vAlign w:val="center"/>
            <w:hideMark/>
          </w:tcPr>
          <w:p w14:paraId="273BEF19"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39 </w:t>
            </w:r>
            <w:r>
              <w:rPr>
                <w:rFonts w:ascii="Times New Roman" w:hAnsi="Times New Roman" w:cs="Times New Roman"/>
                <w:sz w:val="20"/>
                <w:szCs w:val="20"/>
                <w:u w:val="single"/>
              </w:rPr>
              <w:t>+</w:t>
            </w:r>
            <w:r>
              <w:rPr>
                <w:rFonts w:ascii="Times New Roman" w:hAnsi="Times New Roman" w:cs="Times New Roman"/>
                <w:sz w:val="20"/>
                <w:szCs w:val="20"/>
              </w:rPr>
              <w:t xml:space="preserve"> 4.4</w:t>
            </w:r>
          </w:p>
        </w:tc>
        <w:tc>
          <w:tcPr>
            <w:tcW w:w="2774" w:type="dxa"/>
            <w:tcMar>
              <w:top w:w="6" w:type="dxa"/>
              <w:left w:w="6" w:type="dxa"/>
              <w:bottom w:w="0" w:type="dxa"/>
              <w:right w:w="6" w:type="dxa"/>
            </w:tcMar>
            <w:vAlign w:val="center"/>
            <w:hideMark/>
          </w:tcPr>
          <w:p w14:paraId="41505F8F"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0.14 </w:t>
            </w:r>
            <w:r>
              <w:rPr>
                <w:rFonts w:ascii="Times New Roman" w:hAnsi="Times New Roman" w:cs="Times New Roman"/>
                <w:sz w:val="20"/>
                <w:szCs w:val="20"/>
                <w:u w:val="single"/>
              </w:rPr>
              <w:t>+</w:t>
            </w:r>
            <w:r>
              <w:rPr>
                <w:rFonts w:ascii="Times New Roman" w:hAnsi="Times New Roman" w:cs="Times New Roman"/>
                <w:sz w:val="20"/>
                <w:szCs w:val="20"/>
              </w:rPr>
              <w:t xml:space="preserve"> 0.033</w:t>
            </w:r>
          </w:p>
        </w:tc>
      </w:tr>
      <w:tr w:rsidR="00F640B3" w14:paraId="41D9B2B5" w14:textId="77777777" w:rsidTr="00F640B3">
        <w:trPr>
          <w:trHeight w:val="373"/>
        </w:trPr>
        <w:tc>
          <w:tcPr>
            <w:tcW w:w="2320" w:type="dxa"/>
            <w:tcMar>
              <w:top w:w="6" w:type="dxa"/>
              <w:left w:w="6" w:type="dxa"/>
              <w:bottom w:w="0" w:type="dxa"/>
              <w:right w:w="6" w:type="dxa"/>
            </w:tcMar>
            <w:vAlign w:val="center"/>
            <w:hideMark/>
          </w:tcPr>
          <w:p w14:paraId="0B584537" w14:textId="77777777" w:rsidR="00F640B3" w:rsidRDefault="00F640B3">
            <w:pPr>
              <w:rPr>
                <w:rFonts w:ascii="Times New Roman" w:hAnsi="Times New Roman" w:cs="Times New Roman"/>
                <w:sz w:val="20"/>
                <w:szCs w:val="20"/>
              </w:rPr>
            </w:pPr>
          </w:p>
        </w:tc>
        <w:tc>
          <w:tcPr>
            <w:tcW w:w="2320" w:type="dxa"/>
            <w:tcBorders>
              <w:top w:val="nil"/>
              <w:left w:val="nil"/>
              <w:bottom w:val="single" w:sz="4" w:space="0" w:color="000000"/>
              <w:right w:val="nil"/>
            </w:tcBorders>
            <w:tcMar>
              <w:top w:w="6" w:type="dxa"/>
              <w:left w:w="6" w:type="dxa"/>
              <w:bottom w:w="0" w:type="dxa"/>
              <w:right w:w="6" w:type="dxa"/>
            </w:tcMar>
            <w:vAlign w:val="center"/>
            <w:hideMark/>
          </w:tcPr>
          <w:p w14:paraId="546405C1" w14:textId="77777777" w:rsidR="00F640B3" w:rsidRDefault="00F640B3">
            <w:pPr>
              <w:rPr>
                <w:rFonts w:ascii="Times New Roman" w:hAnsi="Times New Roman" w:cs="Times New Roman"/>
                <w:sz w:val="20"/>
                <w:szCs w:val="20"/>
              </w:rPr>
            </w:pPr>
            <w:r>
              <w:rPr>
                <w:rFonts w:ascii="MS Mincho" w:eastAsia="MS Mincho" w:hAnsi="MS Mincho" w:cs="MS Mincho" w:hint="eastAsia"/>
                <w:sz w:val="20"/>
                <w:szCs w:val="20"/>
              </w:rPr>
              <w:t xml:space="preserve">　</w:t>
            </w:r>
          </w:p>
        </w:tc>
        <w:tc>
          <w:tcPr>
            <w:tcW w:w="1496" w:type="dxa"/>
            <w:tcBorders>
              <w:top w:val="nil"/>
              <w:left w:val="nil"/>
              <w:bottom w:val="single" w:sz="4" w:space="0" w:color="000000"/>
              <w:right w:val="nil"/>
            </w:tcBorders>
            <w:tcMar>
              <w:top w:w="6" w:type="dxa"/>
              <w:left w:w="6" w:type="dxa"/>
              <w:bottom w:w="0" w:type="dxa"/>
              <w:right w:w="6" w:type="dxa"/>
            </w:tcMar>
            <w:vAlign w:val="center"/>
            <w:hideMark/>
          </w:tcPr>
          <w:p w14:paraId="1C3D8E7D"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Elevated CO</w:t>
            </w:r>
            <w:r>
              <w:rPr>
                <w:rFonts w:ascii="Times New Roman" w:hAnsi="Times New Roman" w:cs="Times New Roman"/>
                <w:sz w:val="20"/>
                <w:szCs w:val="20"/>
                <w:vertAlign w:val="subscript"/>
              </w:rPr>
              <w:t>2</w:t>
            </w:r>
          </w:p>
        </w:tc>
        <w:tc>
          <w:tcPr>
            <w:tcW w:w="2774" w:type="dxa"/>
            <w:tcBorders>
              <w:top w:val="nil"/>
              <w:left w:val="nil"/>
              <w:bottom w:val="single" w:sz="4" w:space="0" w:color="000000"/>
              <w:right w:val="nil"/>
            </w:tcBorders>
            <w:tcMar>
              <w:top w:w="6" w:type="dxa"/>
              <w:left w:w="6" w:type="dxa"/>
              <w:bottom w:w="0" w:type="dxa"/>
              <w:right w:w="6" w:type="dxa"/>
            </w:tcMar>
            <w:vAlign w:val="center"/>
            <w:hideMark/>
          </w:tcPr>
          <w:p w14:paraId="00900EEE"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0.057 </w:t>
            </w:r>
            <w:r>
              <w:rPr>
                <w:rFonts w:ascii="Times New Roman" w:hAnsi="Times New Roman" w:cs="Times New Roman"/>
                <w:sz w:val="20"/>
                <w:szCs w:val="20"/>
                <w:u w:val="single"/>
              </w:rPr>
              <w:t>+</w:t>
            </w:r>
            <w:r>
              <w:rPr>
                <w:rFonts w:ascii="Times New Roman" w:hAnsi="Times New Roman" w:cs="Times New Roman"/>
                <w:sz w:val="20"/>
                <w:szCs w:val="20"/>
              </w:rPr>
              <w:t xml:space="preserve"> 0.0095</w:t>
            </w:r>
          </w:p>
        </w:tc>
        <w:tc>
          <w:tcPr>
            <w:tcW w:w="2774" w:type="dxa"/>
            <w:tcBorders>
              <w:top w:val="nil"/>
              <w:left w:val="nil"/>
              <w:bottom w:val="single" w:sz="4" w:space="0" w:color="000000"/>
              <w:right w:val="nil"/>
            </w:tcBorders>
            <w:tcMar>
              <w:top w:w="6" w:type="dxa"/>
              <w:left w:w="6" w:type="dxa"/>
              <w:bottom w:w="0" w:type="dxa"/>
              <w:right w:w="6" w:type="dxa"/>
            </w:tcMar>
            <w:vAlign w:val="center"/>
            <w:hideMark/>
          </w:tcPr>
          <w:p w14:paraId="319978CF"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43 </w:t>
            </w:r>
            <w:r>
              <w:rPr>
                <w:rFonts w:ascii="Times New Roman" w:hAnsi="Times New Roman" w:cs="Times New Roman"/>
                <w:sz w:val="20"/>
                <w:szCs w:val="20"/>
                <w:u w:val="single"/>
              </w:rPr>
              <w:t>+</w:t>
            </w:r>
            <w:r>
              <w:rPr>
                <w:rFonts w:ascii="Times New Roman" w:hAnsi="Times New Roman" w:cs="Times New Roman"/>
                <w:sz w:val="20"/>
                <w:szCs w:val="20"/>
              </w:rPr>
              <w:t xml:space="preserve"> 3.6</w:t>
            </w:r>
          </w:p>
        </w:tc>
        <w:tc>
          <w:tcPr>
            <w:tcW w:w="2774" w:type="dxa"/>
            <w:tcBorders>
              <w:top w:val="nil"/>
              <w:left w:val="nil"/>
              <w:bottom w:val="single" w:sz="4" w:space="0" w:color="000000"/>
              <w:right w:val="nil"/>
            </w:tcBorders>
            <w:tcMar>
              <w:top w:w="6" w:type="dxa"/>
              <w:left w:w="6" w:type="dxa"/>
              <w:bottom w:w="0" w:type="dxa"/>
              <w:right w:w="6" w:type="dxa"/>
            </w:tcMar>
            <w:vAlign w:val="center"/>
            <w:hideMark/>
          </w:tcPr>
          <w:p w14:paraId="67BC6774"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0.028 </w:t>
            </w:r>
            <w:r>
              <w:rPr>
                <w:rFonts w:ascii="Times New Roman" w:hAnsi="Times New Roman" w:cs="Times New Roman"/>
                <w:sz w:val="20"/>
                <w:szCs w:val="20"/>
                <w:u w:val="single"/>
              </w:rPr>
              <w:t>+</w:t>
            </w:r>
            <w:r>
              <w:rPr>
                <w:rFonts w:ascii="Times New Roman" w:hAnsi="Times New Roman" w:cs="Times New Roman"/>
                <w:sz w:val="20"/>
                <w:szCs w:val="20"/>
              </w:rPr>
              <w:t xml:space="preserve"> 0.0091</w:t>
            </w:r>
          </w:p>
        </w:tc>
      </w:tr>
      <w:tr w:rsidR="00F640B3" w14:paraId="015D2B63" w14:textId="77777777" w:rsidTr="00F640B3">
        <w:trPr>
          <w:trHeight w:val="373"/>
        </w:trPr>
        <w:tc>
          <w:tcPr>
            <w:tcW w:w="2320" w:type="dxa"/>
            <w:tcMar>
              <w:top w:w="6" w:type="dxa"/>
              <w:left w:w="6" w:type="dxa"/>
              <w:bottom w:w="0" w:type="dxa"/>
              <w:right w:w="6" w:type="dxa"/>
            </w:tcMar>
            <w:vAlign w:val="center"/>
            <w:hideMark/>
          </w:tcPr>
          <w:p w14:paraId="57A99894" w14:textId="77777777" w:rsidR="00F640B3" w:rsidRDefault="00F640B3">
            <w:pPr>
              <w:rPr>
                <w:rFonts w:ascii="Times New Roman" w:hAnsi="Times New Roman" w:cs="Times New Roman"/>
                <w:sz w:val="20"/>
                <w:szCs w:val="20"/>
              </w:rPr>
            </w:pPr>
          </w:p>
        </w:tc>
        <w:tc>
          <w:tcPr>
            <w:tcW w:w="2320" w:type="dxa"/>
            <w:tcBorders>
              <w:top w:val="single" w:sz="4" w:space="0" w:color="000000"/>
              <w:left w:val="nil"/>
              <w:bottom w:val="nil"/>
              <w:right w:val="nil"/>
            </w:tcBorders>
            <w:tcMar>
              <w:top w:w="6" w:type="dxa"/>
              <w:left w:w="6" w:type="dxa"/>
              <w:bottom w:w="0" w:type="dxa"/>
              <w:right w:w="6" w:type="dxa"/>
            </w:tcMar>
            <w:vAlign w:val="center"/>
            <w:hideMark/>
          </w:tcPr>
          <w:p w14:paraId="204F42E7"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C</w:t>
            </w:r>
            <w:r>
              <w:rPr>
                <w:rFonts w:ascii="Times New Roman" w:eastAsia="MS Mincho" w:hAnsi="Times New Roman" w:cs="Times New Roman"/>
                <w:sz w:val="20"/>
                <w:szCs w:val="20"/>
              </w:rPr>
              <w:t>₄</w:t>
            </w:r>
          </w:p>
        </w:tc>
        <w:tc>
          <w:tcPr>
            <w:tcW w:w="1496" w:type="dxa"/>
            <w:tcBorders>
              <w:top w:val="single" w:sz="4" w:space="0" w:color="000000"/>
              <w:left w:val="nil"/>
              <w:bottom w:val="nil"/>
              <w:right w:val="nil"/>
            </w:tcBorders>
            <w:shd w:val="clear" w:color="auto" w:fill="E7E6E6"/>
            <w:tcMar>
              <w:top w:w="6" w:type="dxa"/>
              <w:left w:w="6" w:type="dxa"/>
              <w:bottom w:w="0" w:type="dxa"/>
              <w:right w:w="6" w:type="dxa"/>
            </w:tcMar>
            <w:vAlign w:val="center"/>
            <w:hideMark/>
          </w:tcPr>
          <w:p w14:paraId="1BC6694B"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Control</w:t>
            </w:r>
          </w:p>
        </w:tc>
        <w:tc>
          <w:tcPr>
            <w:tcW w:w="2774" w:type="dxa"/>
            <w:tcBorders>
              <w:top w:val="single" w:sz="4" w:space="0" w:color="000000"/>
              <w:left w:val="nil"/>
              <w:bottom w:val="nil"/>
              <w:right w:val="nil"/>
            </w:tcBorders>
            <w:shd w:val="clear" w:color="auto" w:fill="E7E6E6"/>
            <w:tcMar>
              <w:top w:w="6" w:type="dxa"/>
              <w:left w:w="6" w:type="dxa"/>
              <w:bottom w:w="0" w:type="dxa"/>
              <w:right w:w="6" w:type="dxa"/>
            </w:tcMar>
            <w:vAlign w:val="center"/>
            <w:hideMark/>
          </w:tcPr>
          <w:p w14:paraId="25C21FC4"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0.0055 </w:t>
            </w:r>
            <w:r>
              <w:rPr>
                <w:rFonts w:ascii="Times New Roman" w:hAnsi="Times New Roman" w:cs="Times New Roman"/>
                <w:sz w:val="20"/>
                <w:szCs w:val="20"/>
                <w:u w:val="single"/>
              </w:rPr>
              <w:t>+</w:t>
            </w:r>
            <w:r>
              <w:rPr>
                <w:rFonts w:ascii="Times New Roman" w:hAnsi="Times New Roman" w:cs="Times New Roman"/>
                <w:sz w:val="20"/>
                <w:szCs w:val="20"/>
              </w:rPr>
              <w:t xml:space="preserve"> 0.0035</w:t>
            </w:r>
          </w:p>
        </w:tc>
        <w:tc>
          <w:tcPr>
            <w:tcW w:w="2774" w:type="dxa"/>
            <w:tcBorders>
              <w:top w:val="single" w:sz="4" w:space="0" w:color="000000"/>
              <w:left w:val="nil"/>
              <w:bottom w:val="nil"/>
              <w:right w:val="nil"/>
            </w:tcBorders>
            <w:shd w:val="clear" w:color="auto" w:fill="E7E6E6"/>
            <w:tcMar>
              <w:top w:w="6" w:type="dxa"/>
              <w:left w:w="6" w:type="dxa"/>
              <w:bottom w:w="0" w:type="dxa"/>
              <w:right w:w="6" w:type="dxa"/>
            </w:tcMar>
            <w:vAlign w:val="center"/>
            <w:hideMark/>
          </w:tcPr>
          <w:p w14:paraId="23495A8D"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11 </w:t>
            </w:r>
            <w:r>
              <w:rPr>
                <w:rFonts w:ascii="Times New Roman" w:hAnsi="Times New Roman" w:cs="Times New Roman"/>
                <w:sz w:val="20"/>
                <w:szCs w:val="20"/>
                <w:u w:val="single"/>
              </w:rPr>
              <w:t>+</w:t>
            </w:r>
            <w:r>
              <w:rPr>
                <w:rFonts w:ascii="Times New Roman" w:hAnsi="Times New Roman" w:cs="Times New Roman"/>
                <w:sz w:val="20"/>
                <w:szCs w:val="20"/>
              </w:rPr>
              <w:t xml:space="preserve"> 2.6</w:t>
            </w:r>
          </w:p>
        </w:tc>
        <w:tc>
          <w:tcPr>
            <w:tcW w:w="2774" w:type="dxa"/>
            <w:tcBorders>
              <w:top w:val="single" w:sz="4" w:space="0" w:color="000000"/>
              <w:left w:val="nil"/>
              <w:bottom w:val="nil"/>
              <w:right w:val="nil"/>
            </w:tcBorders>
            <w:shd w:val="clear" w:color="auto" w:fill="E7E6E6"/>
            <w:tcMar>
              <w:top w:w="6" w:type="dxa"/>
              <w:left w:w="6" w:type="dxa"/>
              <w:bottom w:w="0" w:type="dxa"/>
              <w:right w:w="6" w:type="dxa"/>
            </w:tcMar>
            <w:vAlign w:val="center"/>
            <w:hideMark/>
          </w:tcPr>
          <w:p w14:paraId="50239D7A"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0.095 </w:t>
            </w:r>
            <w:r>
              <w:rPr>
                <w:rFonts w:ascii="Times New Roman" w:hAnsi="Times New Roman" w:cs="Times New Roman"/>
                <w:sz w:val="20"/>
                <w:szCs w:val="20"/>
                <w:u w:val="single"/>
              </w:rPr>
              <w:t>+</w:t>
            </w:r>
            <w:r>
              <w:rPr>
                <w:rFonts w:ascii="Times New Roman" w:hAnsi="Times New Roman" w:cs="Times New Roman"/>
                <w:sz w:val="20"/>
                <w:szCs w:val="20"/>
              </w:rPr>
              <w:t xml:space="preserve"> 0.095</w:t>
            </w:r>
          </w:p>
        </w:tc>
      </w:tr>
      <w:tr w:rsidR="00F640B3" w14:paraId="3DA344A4" w14:textId="77777777" w:rsidTr="00F640B3">
        <w:trPr>
          <w:trHeight w:val="373"/>
        </w:trPr>
        <w:tc>
          <w:tcPr>
            <w:tcW w:w="2320" w:type="dxa"/>
            <w:tcMar>
              <w:top w:w="6" w:type="dxa"/>
              <w:left w:w="6" w:type="dxa"/>
              <w:bottom w:w="0" w:type="dxa"/>
              <w:right w:w="6" w:type="dxa"/>
            </w:tcMar>
            <w:vAlign w:val="center"/>
            <w:hideMark/>
          </w:tcPr>
          <w:p w14:paraId="6E56352D" w14:textId="77777777" w:rsidR="00F640B3" w:rsidRDefault="00F640B3">
            <w:pPr>
              <w:rPr>
                <w:rFonts w:ascii="Times New Roman" w:hAnsi="Times New Roman" w:cs="Times New Roman"/>
                <w:sz w:val="20"/>
                <w:szCs w:val="20"/>
              </w:rPr>
            </w:pPr>
          </w:p>
        </w:tc>
        <w:tc>
          <w:tcPr>
            <w:tcW w:w="2320" w:type="dxa"/>
            <w:tcMar>
              <w:top w:w="6" w:type="dxa"/>
              <w:left w:w="6" w:type="dxa"/>
              <w:bottom w:w="0" w:type="dxa"/>
              <w:right w:w="6" w:type="dxa"/>
            </w:tcMar>
            <w:vAlign w:val="center"/>
            <w:hideMark/>
          </w:tcPr>
          <w:p w14:paraId="7C42F2BC" w14:textId="77777777" w:rsidR="00F640B3" w:rsidRDefault="00F640B3">
            <w:pPr>
              <w:widowControl/>
              <w:jc w:val="left"/>
              <w:rPr>
                <w:kern w:val="0"/>
                <w:sz w:val="20"/>
                <w:szCs w:val="20"/>
                <w:lang w:eastAsia="en-US"/>
              </w:rPr>
            </w:pPr>
          </w:p>
        </w:tc>
        <w:tc>
          <w:tcPr>
            <w:tcW w:w="1496" w:type="dxa"/>
            <w:tcMar>
              <w:top w:w="6" w:type="dxa"/>
              <w:left w:w="6" w:type="dxa"/>
              <w:bottom w:w="0" w:type="dxa"/>
              <w:right w:w="6" w:type="dxa"/>
            </w:tcMar>
            <w:vAlign w:val="center"/>
            <w:hideMark/>
          </w:tcPr>
          <w:p w14:paraId="2F67178D"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Ambient CO</w:t>
            </w:r>
            <w:r>
              <w:rPr>
                <w:rFonts w:ascii="Times New Roman" w:hAnsi="Times New Roman" w:cs="Times New Roman"/>
                <w:sz w:val="20"/>
                <w:szCs w:val="20"/>
                <w:vertAlign w:val="subscript"/>
              </w:rPr>
              <w:t>2</w:t>
            </w:r>
          </w:p>
        </w:tc>
        <w:tc>
          <w:tcPr>
            <w:tcW w:w="2774" w:type="dxa"/>
            <w:tcMar>
              <w:top w:w="6" w:type="dxa"/>
              <w:left w:w="6" w:type="dxa"/>
              <w:bottom w:w="0" w:type="dxa"/>
              <w:right w:w="6" w:type="dxa"/>
            </w:tcMar>
            <w:vAlign w:val="center"/>
            <w:hideMark/>
          </w:tcPr>
          <w:p w14:paraId="20FF3C70"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0.13 </w:t>
            </w:r>
            <w:r>
              <w:rPr>
                <w:rFonts w:ascii="Times New Roman" w:hAnsi="Times New Roman" w:cs="Times New Roman"/>
                <w:sz w:val="20"/>
                <w:szCs w:val="20"/>
                <w:u w:val="single"/>
              </w:rPr>
              <w:t>+</w:t>
            </w:r>
            <w:r>
              <w:rPr>
                <w:rFonts w:ascii="Times New Roman" w:hAnsi="Times New Roman" w:cs="Times New Roman"/>
                <w:sz w:val="20"/>
                <w:szCs w:val="20"/>
              </w:rPr>
              <w:t xml:space="preserve"> 0.064</w:t>
            </w:r>
          </w:p>
        </w:tc>
        <w:tc>
          <w:tcPr>
            <w:tcW w:w="2774" w:type="dxa"/>
            <w:tcMar>
              <w:top w:w="6" w:type="dxa"/>
              <w:left w:w="6" w:type="dxa"/>
              <w:bottom w:w="0" w:type="dxa"/>
              <w:right w:w="6" w:type="dxa"/>
            </w:tcMar>
            <w:vAlign w:val="center"/>
            <w:hideMark/>
          </w:tcPr>
          <w:p w14:paraId="7ABE61B6"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54 </w:t>
            </w:r>
            <w:r>
              <w:rPr>
                <w:rFonts w:ascii="Times New Roman" w:hAnsi="Times New Roman" w:cs="Times New Roman"/>
                <w:sz w:val="20"/>
                <w:szCs w:val="20"/>
                <w:u w:val="single"/>
              </w:rPr>
              <w:t>+</w:t>
            </w:r>
            <w:r>
              <w:rPr>
                <w:rFonts w:ascii="Times New Roman" w:hAnsi="Times New Roman" w:cs="Times New Roman"/>
                <w:sz w:val="20"/>
                <w:szCs w:val="20"/>
              </w:rPr>
              <w:t xml:space="preserve"> 6.7</w:t>
            </w:r>
          </w:p>
        </w:tc>
        <w:tc>
          <w:tcPr>
            <w:tcW w:w="2774" w:type="dxa"/>
            <w:tcMar>
              <w:top w:w="6" w:type="dxa"/>
              <w:left w:w="6" w:type="dxa"/>
              <w:bottom w:w="0" w:type="dxa"/>
              <w:right w:w="6" w:type="dxa"/>
            </w:tcMar>
            <w:vAlign w:val="center"/>
            <w:hideMark/>
          </w:tcPr>
          <w:p w14:paraId="74B778D4"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0.33 </w:t>
            </w:r>
            <w:r>
              <w:rPr>
                <w:rFonts w:ascii="Times New Roman" w:hAnsi="Times New Roman" w:cs="Times New Roman"/>
                <w:sz w:val="20"/>
                <w:szCs w:val="20"/>
                <w:u w:val="single"/>
              </w:rPr>
              <w:t>+</w:t>
            </w:r>
            <w:r>
              <w:rPr>
                <w:rFonts w:ascii="Times New Roman" w:hAnsi="Times New Roman" w:cs="Times New Roman"/>
                <w:sz w:val="20"/>
                <w:szCs w:val="20"/>
              </w:rPr>
              <w:t xml:space="preserve"> 0.061</w:t>
            </w:r>
          </w:p>
        </w:tc>
      </w:tr>
      <w:tr w:rsidR="00F640B3" w14:paraId="351A4C61" w14:textId="77777777" w:rsidTr="00F640B3">
        <w:trPr>
          <w:trHeight w:val="373"/>
        </w:trPr>
        <w:tc>
          <w:tcPr>
            <w:tcW w:w="2320" w:type="dxa"/>
            <w:tcMar>
              <w:top w:w="6" w:type="dxa"/>
              <w:left w:w="6" w:type="dxa"/>
              <w:bottom w:w="0" w:type="dxa"/>
              <w:right w:w="6" w:type="dxa"/>
            </w:tcMar>
            <w:vAlign w:val="center"/>
            <w:hideMark/>
          </w:tcPr>
          <w:p w14:paraId="3B8D2983" w14:textId="77777777" w:rsidR="00F640B3" w:rsidRDefault="00F640B3">
            <w:pPr>
              <w:rPr>
                <w:rFonts w:ascii="Times New Roman" w:hAnsi="Times New Roman" w:cs="Times New Roman"/>
                <w:sz w:val="20"/>
                <w:szCs w:val="20"/>
              </w:rPr>
            </w:pPr>
          </w:p>
        </w:tc>
        <w:tc>
          <w:tcPr>
            <w:tcW w:w="2320" w:type="dxa"/>
            <w:tcBorders>
              <w:top w:val="nil"/>
              <w:left w:val="nil"/>
              <w:bottom w:val="single" w:sz="4" w:space="0" w:color="000000"/>
              <w:right w:val="nil"/>
            </w:tcBorders>
            <w:tcMar>
              <w:top w:w="6" w:type="dxa"/>
              <w:left w:w="6" w:type="dxa"/>
              <w:bottom w:w="0" w:type="dxa"/>
              <w:right w:w="6" w:type="dxa"/>
            </w:tcMar>
            <w:vAlign w:val="center"/>
            <w:hideMark/>
          </w:tcPr>
          <w:p w14:paraId="317E4994" w14:textId="77777777" w:rsidR="00F640B3" w:rsidRDefault="00F640B3">
            <w:pPr>
              <w:rPr>
                <w:rFonts w:ascii="Times New Roman" w:hAnsi="Times New Roman" w:cs="Times New Roman"/>
                <w:sz w:val="20"/>
                <w:szCs w:val="20"/>
              </w:rPr>
            </w:pPr>
            <w:r>
              <w:rPr>
                <w:rFonts w:ascii="MS Mincho" w:eastAsia="MS Mincho" w:hAnsi="MS Mincho" w:cs="MS Mincho" w:hint="eastAsia"/>
                <w:sz w:val="20"/>
                <w:szCs w:val="20"/>
              </w:rPr>
              <w:t xml:space="preserve">　</w:t>
            </w:r>
          </w:p>
        </w:tc>
        <w:tc>
          <w:tcPr>
            <w:tcW w:w="1496" w:type="dxa"/>
            <w:tcBorders>
              <w:top w:val="nil"/>
              <w:left w:val="nil"/>
              <w:bottom w:val="single" w:sz="4" w:space="0" w:color="000000"/>
              <w:right w:val="nil"/>
            </w:tcBorders>
            <w:tcMar>
              <w:top w:w="6" w:type="dxa"/>
              <w:left w:w="6" w:type="dxa"/>
              <w:bottom w:w="0" w:type="dxa"/>
              <w:right w:w="6" w:type="dxa"/>
            </w:tcMar>
            <w:vAlign w:val="center"/>
            <w:hideMark/>
          </w:tcPr>
          <w:p w14:paraId="54D97514"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Elevated CO</w:t>
            </w:r>
            <w:r>
              <w:rPr>
                <w:rFonts w:ascii="Times New Roman" w:hAnsi="Times New Roman" w:cs="Times New Roman"/>
                <w:sz w:val="20"/>
                <w:szCs w:val="20"/>
                <w:vertAlign w:val="subscript"/>
              </w:rPr>
              <w:t>2</w:t>
            </w:r>
          </w:p>
        </w:tc>
        <w:tc>
          <w:tcPr>
            <w:tcW w:w="2774" w:type="dxa"/>
            <w:tcBorders>
              <w:top w:val="nil"/>
              <w:left w:val="nil"/>
              <w:bottom w:val="single" w:sz="4" w:space="0" w:color="000000"/>
              <w:right w:val="nil"/>
            </w:tcBorders>
            <w:tcMar>
              <w:top w:w="6" w:type="dxa"/>
              <w:left w:w="6" w:type="dxa"/>
              <w:bottom w:w="0" w:type="dxa"/>
              <w:right w:w="6" w:type="dxa"/>
            </w:tcMar>
            <w:vAlign w:val="center"/>
            <w:hideMark/>
          </w:tcPr>
          <w:p w14:paraId="356D5097"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0.10 </w:t>
            </w:r>
            <w:r>
              <w:rPr>
                <w:rFonts w:ascii="Times New Roman" w:hAnsi="Times New Roman" w:cs="Times New Roman"/>
                <w:sz w:val="20"/>
                <w:szCs w:val="20"/>
                <w:u w:val="single"/>
              </w:rPr>
              <w:t>+</w:t>
            </w:r>
            <w:r>
              <w:rPr>
                <w:rFonts w:ascii="Times New Roman" w:hAnsi="Times New Roman" w:cs="Times New Roman"/>
                <w:sz w:val="20"/>
                <w:szCs w:val="20"/>
              </w:rPr>
              <w:t xml:space="preserve"> 0.059</w:t>
            </w:r>
          </w:p>
        </w:tc>
        <w:tc>
          <w:tcPr>
            <w:tcW w:w="2774" w:type="dxa"/>
            <w:tcBorders>
              <w:top w:val="nil"/>
              <w:left w:val="nil"/>
              <w:bottom w:val="single" w:sz="4" w:space="0" w:color="000000"/>
              <w:right w:val="nil"/>
            </w:tcBorders>
            <w:tcMar>
              <w:top w:w="6" w:type="dxa"/>
              <w:left w:w="6" w:type="dxa"/>
              <w:bottom w:w="0" w:type="dxa"/>
              <w:right w:w="6" w:type="dxa"/>
            </w:tcMar>
            <w:vAlign w:val="center"/>
            <w:hideMark/>
          </w:tcPr>
          <w:p w14:paraId="3DB97FE8"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47 </w:t>
            </w:r>
            <w:r>
              <w:rPr>
                <w:rFonts w:ascii="Times New Roman" w:hAnsi="Times New Roman" w:cs="Times New Roman"/>
                <w:sz w:val="20"/>
                <w:szCs w:val="20"/>
                <w:u w:val="single"/>
              </w:rPr>
              <w:t>+</w:t>
            </w:r>
            <w:r>
              <w:rPr>
                <w:rFonts w:ascii="Times New Roman" w:hAnsi="Times New Roman" w:cs="Times New Roman"/>
                <w:sz w:val="20"/>
                <w:szCs w:val="20"/>
              </w:rPr>
              <w:t xml:space="preserve"> 6.2</w:t>
            </w:r>
          </w:p>
        </w:tc>
        <w:tc>
          <w:tcPr>
            <w:tcW w:w="2774" w:type="dxa"/>
            <w:tcBorders>
              <w:top w:val="nil"/>
              <w:left w:val="nil"/>
              <w:bottom w:val="single" w:sz="4" w:space="0" w:color="000000"/>
              <w:right w:val="nil"/>
            </w:tcBorders>
            <w:tcMar>
              <w:top w:w="6" w:type="dxa"/>
              <w:left w:w="6" w:type="dxa"/>
              <w:bottom w:w="0" w:type="dxa"/>
              <w:right w:w="6" w:type="dxa"/>
            </w:tcMar>
            <w:vAlign w:val="center"/>
            <w:hideMark/>
          </w:tcPr>
          <w:p w14:paraId="106CB2F6"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0.40 </w:t>
            </w:r>
            <w:r>
              <w:rPr>
                <w:rFonts w:ascii="Times New Roman" w:hAnsi="Times New Roman" w:cs="Times New Roman"/>
                <w:sz w:val="20"/>
                <w:szCs w:val="20"/>
                <w:u w:val="single"/>
              </w:rPr>
              <w:t>+</w:t>
            </w:r>
            <w:r>
              <w:rPr>
                <w:rFonts w:ascii="Times New Roman" w:hAnsi="Times New Roman" w:cs="Times New Roman"/>
                <w:sz w:val="20"/>
                <w:szCs w:val="20"/>
              </w:rPr>
              <w:t xml:space="preserve"> 0.063</w:t>
            </w:r>
          </w:p>
        </w:tc>
      </w:tr>
      <w:tr w:rsidR="00F640B3" w14:paraId="6F4CF550" w14:textId="77777777" w:rsidTr="00F640B3">
        <w:trPr>
          <w:trHeight w:val="373"/>
        </w:trPr>
        <w:tc>
          <w:tcPr>
            <w:tcW w:w="2320" w:type="dxa"/>
            <w:tcMar>
              <w:top w:w="6" w:type="dxa"/>
              <w:left w:w="6" w:type="dxa"/>
              <w:bottom w:w="0" w:type="dxa"/>
              <w:right w:w="6" w:type="dxa"/>
            </w:tcMar>
            <w:vAlign w:val="center"/>
            <w:hideMark/>
          </w:tcPr>
          <w:p w14:paraId="4CF0E3E1" w14:textId="77777777" w:rsidR="00F640B3" w:rsidRDefault="00F640B3">
            <w:pPr>
              <w:rPr>
                <w:rFonts w:ascii="Times New Roman" w:hAnsi="Times New Roman" w:cs="Times New Roman"/>
                <w:sz w:val="20"/>
                <w:szCs w:val="20"/>
              </w:rPr>
            </w:pPr>
          </w:p>
        </w:tc>
        <w:tc>
          <w:tcPr>
            <w:tcW w:w="2320" w:type="dxa"/>
            <w:tcBorders>
              <w:top w:val="single" w:sz="4" w:space="0" w:color="000000"/>
              <w:left w:val="nil"/>
              <w:bottom w:val="nil"/>
              <w:right w:val="nil"/>
            </w:tcBorders>
            <w:tcMar>
              <w:top w:w="6" w:type="dxa"/>
              <w:left w:w="6" w:type="dxa"/>
              <w:bottom w:w="0" w:type="dxa"/>
              <w:right w:w="6" w:type="dxa"/>
            </w:tcMar>
            <w:vAlign w:val="center"/>
            <w:hideMark/>
          </w:tcPr>
          <w:p w14:paraId="506302E2"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Mixed</w:t>
            </w:r>
          </w:p>
        </w:tc>
        <w:tc>
          <w:tcPr>
            <w:tcW w:w="1496" w:type="dxa"/>
            <w:tcBorders>
              <w:top w:val="single" w:sz="4" w:space="0" w:color="000000"/>
              <w:left w:val="nil"/>
              <w:bottom w:val="nil"/>
              <w:right w:val="nil"/>
            </w:tcBorders>
            <w:shd w:val="clear" w:color="auto" w:fill="E7E6E6"/>
            <w:tcMar>
              <w:top w:w="6" w:type="dxa"/>
              <w:left w:w="6" w:type="dxa"/>
              <w:bottom w:w="0" w:type="dxa"/>
              <w:right w:w="6" w:type="dxa"/>
            </w:tcMar>
            <w:vAlign w:val="center"/>
            <w:hideMark/>
          </w:tcPr>
          <w:p w14:paraId="01727145"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Control</w:t>
            </w:r>
          </w:p>
        </w:tc>
        <w:tc>
          <w:tcPr>
            <w:tcW w:w="2774" w:type="dxa"/>
            <w:tcBorders>
              <w:top w:val="single" w:sz="4" w:space="0" w:color="000000"/>
              <w:left w:val="nil"/>
              <w:bottom w:val="nil"/>
              <w:right w:val="nil"/>
            </w:tcBorders>
            <w:shd w:val="clear" w:color="auto" w:fill="E7E6E6"/>
            <w:tcMar>
              <w:top w:w="6" w:type="dxa"/>
              <w:left w:w="6" w:type="dxa"/>
              <w:bottom w:w="0" w:type="dxa"/>
              <w:right w:w="6" w:type="dxa"/>
            </w:tcMar>
            <w:vAlign w:val="center"/>
            <w:hideMark/>
          </w:tcPr>
          <w:p w14:paraId="1E701D64"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0.079 </w:t>
            </w:r>
            <w:r>
              <w:rPr>
                <w:rFonts w:ascii="Times New Roman" w:hAnsi="Times New Roman" w:cs="Times New Roman"/>
                <w:sz w:val="20"/>
                <w:szCs w:val="20"/>
                <w:u w:val="single"/>
              </w:rPr>
              <w:t>+</w:t>
            </w:r>
            <w:r>
              <w:rPr>
                <w:rFonts w:ascii="Times New Roman" w:hAnsi="Times New Roman" w:cs="Times New Roman"/>
                <w:sz w:val="20"/>
                <w:szCs w:val="20"/>
              </w:rPr>
              <w:t xml:space="preserve"> 0.041</w:t>
            </w:r>
          </w:p>
        </w:tc>
        <w:tc>
          <w:tcPr>
            <w:tcW w:w="2774" w:type="dxa"/>
            <w:tcBorders>
              <w:top w:val="single" w:sz="4" w:space="0" w:color="000000"/>
              <w:left w:val="nil"/>
              <w:bottom w:val="nil"/>
              <w:right w:val="nil"/>
            </w:tcBorders>
            <w:shd w:val="clear" w:color="auto" w:fill="E7E6E6"/>
            <w:tcMar>
              <w:top w:w="6" w:type="dxa"/>
              <w:left w:w="6" w:type="dxa"/>
              <w:bottom w:w="0" w:type="dxa"/>
              <w:right w:w="6" w:type="dxa"/>
            </w:tcMar>
            <w:vAlign w:val="center"/>
            <w:hideMark/>
          </w:tcPr>
          <w:p w14:paraId="4E243715"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14 </w:t>
            </w:r>
            <w:r>
              <w:rPr>
                <w:rFonts w:ascii="Times New Roman" w:hAnsi="Times New Roman" w:cs="Times New Roman"/>
                <w:sz w:val="20"/>
                <w:szCs w:val="20"/>
                <w:u w:val="single"/>
              </w:rPr>
              <w:t>+</w:t>
            </w:r>
            <w:r>
              <w:rPr>
                <w:rFonts w:ascii="Times New Roman" w:hAnsi="Times New Roman" w:cs="Times New Roman"/>
                <w:sz w:val="20"/>
                <w:szCs w:val="20"/>
              </w:rPr>
              <w:t xml:space="preserve"> 1.7</w:t>
            </w:r>
          </w:p>
        </w:tc>
        <w:tc>
          <w:tcPr>
            <w:tcW w:w="2774" w:type="dxa"/>
            <w:tcBorders>
              <w:top w:val="single" w:sz="4" w:space="0" w:color="000000"/>
              <w:left w:val="nil"/>
              <w:bottom w:val="nil"/>
              <w:right w:val="nil"/>
            </w:tcBorders>
            <w:shd w:val="clear" w:color="auto" w:fill="E7E6E6"/>
            <w:tcMar>
              <w:top w:w="6" w:type="dxa"/>
              <w:left w:w="6" w:type="dxa"/>
              <w:bottom w:w="0" w:type="dxa"/>
              <w:right w:w="6" w:type="dxa"/>
            </w:tcMar>
            <w:vAlign w:val="center"/>
            <w:hideMark/>
          </w:tcPr>
          <w:p w14:paraId="5E61F6FB"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0.27 </w:t>
            </w:r>
            <w:r>
              <w:rPr>
                <w:rFonts w:ascii="Times New Roman" w:hAnsi="Times New Roman" w:cs="Times New Roman"/>
                <w:sz w:val="20"/>
                <w:szCs w:val="20"/>
                <w:u w:val="single"/>
              </w:rPr>
              <w:t>+</w:t>
            </w:r>
            <w:r>
              <w:rPr>
                <w:rFonts w:ascii="Times New Roman" w:hAnsi="Times New Roman" w:cs="Times New Roman"/>
                <w:sz w:val="20"/>
                <w:szCs w:val="20"/>
              </w:rPr>
              <w:t xml:space="preserve"> 0.061</w:t>
            </w:r>
          </w:p>
        </w:tc>
      </w:tr>
      <w:tr w:rsidR="00F640B3" w14:paraId="5865BD2E" w14:textId="77777777" w:rsidTr="00F640B3">
        <w:trPr>
          <w:trHeight w:val="373"/>
        </w:trPr>
        <w:tc>
          <w:tcPr>
            <w:tcW w:w="2320" w:type="dxa"/>
            <w:tcMar>
              <w:top w:w="6" w:type="dxa"/>
              <w:left w:w="6" w:type="dxa"/>
              <w:bottom w:w="0" w:type="dxa"/>
              <w:right w:w="6" w:type="dxa"/>
            </w:tcMar>
            <w:vAlign w:val="center"/>
            <w:hideMark/>
          </w:tcPr>
          <w:p w14:paraId="766C011C" w14:textId="77777777" w:rsidR="00F640B3" w:rsidRDefault="00F640B3">
            <w:pPr>
              <w:rPr>
                <w:rFonts w:ascii="Times New Roman" w:hAnsi="Times New Roman" w:cs="Times New Roman"/>
                <w:sz w:val="20"/>
                <w:szCs w:val="20"/>
              </w:rPr>
            </w:pPr>
          </w:p>
        </w:tc>
        <w:tc>
          <w:tcPr>
            <w:tcW w:w="2320" w:type="dxa"/>
            <w:tcMar>
              <w:top w:w="6" w:type="dxa"/>
              <w:left w:w="6" w:type="dxa"/>
              <w:bottom w:w="0" w:type="dxa"/>
              <w:right w:w="6" w:type="dxa"/>
            </w:tcMar>
            <w:vAlign w:val="center"/>
            <w:hideMark/>
          </w:tcPr>
          <w:p w14:paraId="2873838A" w14:textId="77777777" w:rsidR="00F640B3" w:rsidRDefault="00F640B3">
            <w:pPr>
              <w:widowControl/>
              <w:jc w:val="left"/>
              <w:rPr>
                <w:kern w:val="0"/>
                <w:sz w:val="20"/>
                <w:szCs w:val="20"/>
                <w:lang w:eastAsia="en-US"/>
              </w:rPr>
            </w:pPr>
          </w:p>
        </w:tc>
        <w:tc>
          <w:tcPr>
            <w:tcW w:w="1496" w:type="dxa"/>
            <w:tcMar>
              <w:top w:w="6" w:type="dxa"/>
              <w:left w:w="6" w:type="dxa"/>
              <w:bottom w:w="0" w:type="dxa"/>
              <w:right w:w="6" w:type="dxa"/>
            </w:tcMar>
            <w:vAlign w:val="center"/>
            <w:hideMark/>
          </w:tcPr>
          <w:p w14:paraId="7289FC0D"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Ambient CO</w:t>
            </w:r>
            <w:r>
              <w:rPr>
                <w:rFonts w:ascii="Times New Roman" w:hAnsi="Times New Roman" w:cs="Times New Roman"/>
                <w:sz w:val="20"/>
                <w:szCs w:val="20"/>
                <w:vertAlign w:val="subscript"/>
              </w:rPr>
              <w:t>2</w:t>
            </w:r>
          </w:p>
        </w:tc>
        <w:tc>
          <w:tcPr>
            <w:tcW w:w="2774" w:type="dxa"/>
            <w:tcMar>
              <w:top w:w="6" w:type="dxa"/>
              <w:left w:w="6" w:type="dxa"/>
              <w:bottom w:w="0" w:type="dxa"/>
              <w:right w:w="6" w:type="dxa"/>
            </w:tcMar>
            <w:vAlign w:val="center"/>
            <w:hideMark/>
          </w:tcPr>
          <w:p w14:paraId="32978465"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0.071 </w:t>
            </w:r>
            <w:r>
              <w:rPr>
                <w:rFonts w:ascii="Times New Roman" w:hAnsi="Times New Roman" w:cs="Times New Roman"/>
                <w:sz w:val="20"/>
                <w:szCs w:val="20"/>
                <w:u w:val="single"/>
              </w:rPr>
              <w:t>+</w:t>
            </w:r>
            <w:r>
              <w:rPr>
                <w:rFonts w:ascii="Times New Roman" w:hAnsi="Times New Roman" w:cs="Times New Roman"/>
                <w:sz w:val="20"/>
                <w:szCs w:val="20"/>
              </w:rPr>
              <w:t xml:space="preserve"> 0.022</w:t>
            </w:r>
          </w:p>
        </w:tc>
        <w:tc>
          <w:tcPr>
            <w:tcW w:w="2774" w:type="dxa"/>
            <w:tcMar>
              <w:top w:w="6" w:type="dxa"/>
              <w:left w:w="6" w:type="dxa"/>
              <w:bottom w:w="0" w:type="dxa"/>
              <w:right w:w="6" w:type="dxa"/>
            </w:tcMar>
            <w:vAlign w:val="center"/>
            <w:hideMark/>
          </w:tcPr>
          <w:p w14:paraId="79BEF253"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28 </w:t>
            </w:r>
            <w:r>
              <w:rPr>
                <w:rFonts w:ascii="Times New Roman" w:hAnsi="Times New Roman" w:cs="Times New Roman"/>
                <w:sz w:val="20"/>
                <w:szCs w:val="20"/>
                <w:u w:val="single"/>
              </w:rPr>
              <w:t>+</w:t>
            </w:r>
            <w:r>
              <w:rPr>
                <w:rFonts w:ascii="Times New Roman" w:hAnsi="Times New Roman" w:cs="Times New Roman"/>
                <w:sz w:val="20"/>
                <w:szCs w:val="20"/>
              </w:rPr>
              <w:t xml:space="preserve"> 4.5</w:t>
            </w:r>
          </w:p>
        </w:tc>
        <w:tc>
          <w:tcPr>
            <w:tcW w:w="2774" w:type="dxa"/>
            <w:tcMar>
              <w:top w:w="6" w:type="dxa"/>
              <w:left w:w="6" w:type="dxa"/>
              <w:bottom w:w="0" w:type="dxa"/>
              <w:right w:w="6" w:type="dxa"/>
            </w:tcMar>
            <w:vAlign w:val="center"/>
            <w:hideMark/>
          </w:tcPr>
          <w:p w14:paraId="2D635FFA"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0.30 </w:t>
            </w:r>
            <w:r>
              <w:rPr>
                <w:rFonts w:ascii="Times New Roman" w:hAnsi="Times New Roman" w:cs="Times New Roman"/>
                <w:sz w:val="20"/>
                <w:szCs w:val="20"/>
                <w:u w:val="single"/>
              </w:rPr>
              <w:t>+</w:t>
            </w:r>
            <w:r>
              <w:rPr>
                <w:rFonts w:ascii="Times New Roman" w:hAnsi="Times New Roman" w:cs="Times New Roman"/>
                <w:sz w:val="20"/>
                <w:szCs w:val="20"/>
              </w:rPr>
              <w:t xml:space="preserve"> 0.054</w:t>
            </w:r>
          </w:p>
        </w:tc>
      </w:tr>
      <w:tr w:rsidR="00F640B3" w14:paraId="75BD0C56" w14:textId="77777777" w:rsidTr="00F640B3">
        <w:trPr>
          <w:trHeight w:val="385"/>
        </w:trPr>
        <w:tc>
          <w:tcPr>
            <w:tcW w:w="2320" w:type="dxa"/>
            <w:tcBorders>
              <w:top w:val="nil"/>
              <w:left w:val="nil"/>
              <w:bottom w:val="single" w:sz="8" w:space="0" w:color="000000"/>
              <w:right w:val="nil"/>
            </w:tcBorders>
            <w:tcMar>
              <w:top w:w="6" w:type="dxa"/>
              <w:left w:w="6" w:type="dxa"/>
              <w:bottom w:w="0" w:type="dxa"/>
              <w:right w:w="6" w:type="dxa"/>
            </w:tcMar>
            <w:vAlign w:val="center"/>
            <w:hideMark/>
          </w:tcPr>
          <w:p w14:paraId="521772DD" w14:textId="77777777" w:rsidR="00F640B3" w:rsidRDefault="00F640B3">
            <w:pPr>
              <w:rPr>
                <w:rFonts w:ascii="Times New Roman" w:hAnsi="Times New Roman" w:cs="Times New Roman"/>
                <w:sz w:val="20"/>
                <w:szCs w:val="20"/>
              </w:rPr>
            </w:pPr>
            <w:r>
              <w:rPr>
                <w:rFonts w:ascii="MS Mincho" w:eastAsia="MS Mincho" w:hAnsi="MS Mincho" w:cs="MS Mincho" w:hint="eastAsia"/>
                <w:sz w:val="20"/>
                <w:szCs w:val="20"/>
              </w:rPr>
              <w:t xml:space="preserve">　</w:t>
            </w:r>
          </w:p>
        </w:tc>
        <w:tc>
          <w:tcPr>
            <w:tcW w:w="2320" w:type="dxa"/>
            <w:tcBorders>
              <w:top w:val="nil"/>
              <w:left w:val="nil"/>
              <w:bottom w:val="single" w:sz="8" w:space="0" w:color="000000"/>
              <w:right w:val="nil"/>
            </w:tcBorders>
            <w:tcMar>
              <w:top w:w="6" w:type="dxa"/>
              <w:left w:w="6" w:type="dxa"/>
              <w:bottom w:w="0" w:type="dxa"/>
              <w:right w:w="6" w:type="dxa"/>
            </w:tcMar>
            <w:vAlign w:val="center"/>
            <w:hideMark/>
          </w:tcPr>
          <w:p w14:paraId="689E6A5D" w14:textId="77777777" w:rsidR="00F640B3" w:rsidRDefault="00F640B3">
            <w:pPr>
              <w:rPr>
                <w:rFonts w:ascii="Times New Roman" w:hAnsi="Times New Roman" w:cs="Times New Roman"/>
                <w:sz w:val="20"/>
                <w:szCs w:val="20"/>
              </w:rPr>
            </w:pPr>
            <w:r>
              <w:rPr>
                <w:rFonts w:ascii="MS Mincho" w:eastAsia="MS Mincho" w:hAnsi="MS Mincho" w:cs="MS Mincho" w:hint="eastAsia"/>
                <w:sz w:val="20"/>
                <w:szCs w:val="20"/>
              </w:rPr>
              <w:t xml:space="preserve">　</w:t>
            </w:r>
          </w:p>
        </w:tc>
        <w:tc>
          <w:tcPr>
            <w:tcW w:w="1496" w:type="dxa"/>
            <w:tcBorders>
              <w:top w:val="nil"/>
              <w:left w:val="nil"/>
              <w:bottom w:val="single" w:sz="8" w:space="0" w:color="000000"/>
              <w:right w:val="nil"/>
            </w:tcBorders>
            <w:tcMar>
              <w:top w:w="6" w:type="dxa"/>
              <w:left w:w="6" w:type="dxa"/>
              <w:bottom w:w="0" w:type="dxa"/>
              <w:right w:w="6" w:type="dxa"/>
            </w:tcMar>
            <w:vAlign w:val="center"/>
            <w:hideMark/>
          </w:tcPr>
          <w:p w14:paraId="20636913"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Elevated CO</w:t>
            </w:r>
            <w:r>
              <w:rPr>
                <w:rFonts w:ascii="Times New Roman" w:hAnsi="Times New Roman" w:cs="Times New Roman"/>
                <w:sz w:val="20"/>
                <w:szCs w:val="20"/>
                <w:vertAlign w:val="subscript"/>
              </w:rPr>
              <w:t>2</w:t>
            </w:r>
          </w:p>
        </w:tc>
        <w:tc>
          <w:tcPr>
            <w:tcW w:w="2774" w:type="dxa"/>
            <w:tcBorders>
              <w:top w:val="nil"/>
              <w:left w:val="nil"/>
              <w:bottom w:val="single" w:sz="8" w:space="0" w:color="000000"/>
              <w:right w:val="nil"/>
            </w:tcBorders>
            <w:tcMar>
              <w:top w:w="6" w:type="dxa"/>
              <w:left w:w="6" w:type="dxa"/>
              <w:bottom w:w="0" w:type="dxa"/>
              <w:right w:w="6" w:type="dxa"/>
            </w:tcMar>
            <w:vAlign w:val="center"/>
            <w:hideMark/>
          </w:tcPr>
          <w:p w14:paraId="20C2B7F9"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0.046 </w:t>
            </w:r>
            <w:r>
              <w:rPr>
                <w:rFonts w:ascii="Times New Roman" w:hAnsi="Times New Roman" w:cs="Times New Roman"/>
                <w:sz w:val="20"/>
                <w:szCs w:val="20"/>
                <w:u w:val="single"/>
              </w:rPr>
              <w:t>+</w:t>
            </w:r>
            <w:r>
              <w:rPr>
                <w:rFonts w:ascii="Times New Roman" w:hAnsi="Times New Roman" w:cs="Times New Roman"/>
                <w:sz w:val="20"/>
                <w:szCs w:val="20"/>
              </w:rPr>
              <w:t xml:space="preserve"> 0.011</w:t>
            </w:r>
          </w:p>
        </w:tc>
        <w:tc>
          <w:tcPr>
            <w:tcW w:w="2774" w:type="dxa"/>
            <w:tcBorders>
              <w:top w:val="nil"/>
              <w:left w:val="nil"/>
              <w:bottom w:val="single" w:sz="8" w:space="0" w:color="000000"/>
              <w:right w:val="nil"/>
            </w:tcBorders>
            <w:tcMar>
              <w:top w:w="6" w:type="dxa"/>
              <w:left w:w="6" w:type="dxa"/>
              <w:bottom w:w="0" w:type="dxa"/>
              <w:right w:w="6" w:type="dxa"/>
            </w:tcMar>
            <w:vAlign w:val="center"/>
            <w:hideMark/>
          </w:tcPr>
          <w:p w14:paraId="69189C87"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29 </w:t>
            </w:r>
            <w:r>
              <w:rPr>
                <w:rFonts w:ascii="Times New Roman" w:hAnsi="Times New Roman" w:cs="Times New Roman"/>
                <w:sz w:val="20"/>
                <w:szCs w:val="20"/>
                <w:u w:val="single"/>
              </w:rPr>
              <w:t>+</w:t>
            </w:r>
            <w:r>
              <w:rPr>
                <w:rFonts w:ascii="Times New Roman" w:hAnsi="Times New Roman" w:cs="Times New Roman"/>
                <w:sz w:val="20"/>
                <w:szCs w:val="20"/>
              </w:rPr>
              <w:t xml:space="preserve"> 3.8</w:t>
            </w:r>
          </w:p>
        </w:tc>
        <w:tc>
          <w:tcPr>
            <w:tcW w:w="2774" w:type="dxa"/>
            <w:tcBorders>
              <w:top w:val="nil"/>
              <w:left w:val="nil"/>
              <w:bottom w:val="single" w:sz="8" w:space="0" w:color="000000"/>
              <w:right w:val="nil"/>
            </w:tcBorders>
            <w:tcMar>
              <w:top w:w="6" w:type="dxa"/>
              <w:left w:w="6" w:type="dxa"/>
              <w:bottom w:w="0" w:type="dxa"/>
              <w:right w:w="6" w:type="dxa"/>
            </w:tcMar>
            <w:vAlign w:val="center"/>
            <w:hideMark/>
          </w:tcPr>
          <w:p w14:paraId="7039D569"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0.091 </w:t>
            </w:r>
            <w:r>
              <w:rPr>
                <w:rFonts w:ascii="Times New Roman" w:hAnsi="Times New Roman" w:cs="Times New Roman"/>
                <w:sz w:val="20"/>
                <w:szCs w:val="20"/>
                <w:u w:val="single"/>
              </w:rPr>
              <w:t>+</w:t>
            </w:r>
            <w:r>
              <w:rPr>
                <w:rFonts w:ascii="Times New Roman" w:hAnsi="Times New Roman" w:cs="Times New Roman"/>
                <w:sz w:val="20"/>
                <w:szCs w:val="20"/>
              </w:rPr>
              <w:t xml:space="preserve"> 0.026</w:t>
            </w:r>
          </w:p>
        </w:tc>
      </w:tr>
      <w:tr w:rsidR="00F640B3" w14:paraId="0C22D171" w14:textId="77777777" w:rsidTr="00F640B3">
        <w:trPr>
          <w:trHeight w:val="373"/>
        </w:trPr>
        <w:tc>
          <w:tcPr>
            <w:tcW w:w="2320" w:type="dxa"/>
            <w:tcBorders>
              <w:top w:val="single" w:sz="8" w:space="0" w:color="000000"/>
              <w:left w:val="nil"/>
              <w:bottom w:val="nil"/>
              <w:right w:val="nil"/>
            </w:tcBorders>
            <w:tcMar>
              <w:top w:w="6" w:type="dxa"/>
              <w:left w:w="6" w:type="dxa"/>
              <w:bottom w:w="0" w:type="dxa"/>
              <w:right w:w="6" w:type="dxa"/>
            </w:tcMar>
            <w:vAlign w:val="center"/>
            <w:hideMark/>
          </w:tcPr>
          <w:p w14:paraId="708F2E5C"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CO</w:t>
            </w:r>
            <w:r>
              <w:rPr>
                <w:rFonts w:ascii="Times New Roman" w:eastAsia="MS Mincho" w:hAnsi="Times New Roman" w:cs="Times New Roman"/>
                <w:sz w:val="20"/>
                <w:szCs w:val="20"/>
              </w:rPr>
              <w:t>₂</w:t>
            </w:r>
            <w:r>
              <w:rPr>
                <w:rFonts w:ascii="Times New Roman" w:hAnsi="Times New Roman" w:cs="Times New Roman"/>
                <w:sz w:val="20"/>
                <w:szCs w:val="20"/>
              </w:rPr>
              <w:t xml:space="preserve"> x N experiment</w:t>
            </w:r>
          </w:p>
        </w:tc>
        <w:tc>
          <w:tcPr>
            <w:tcW w:w="2320" w:type="dxa"/>
            <w:tcBorders>
              <w:top w:val="single" w:sz="8" w:space="0" w:color="000000"/>
              <w:left w:val="nil"/>
              <w:bottom w:val="nil"/>
              <w:right w:val="nil"/>
            </w:tcBorders>
            <w:tcMar>
              <w:top w:w="6" w:type="dxa"/>
              <w:left w:w="6" w:type="dxa"/>
              <w:bottom w:w="0" w:type="dxa"/>
              <w:right w:w="6" w:type="dxa"/>
            </w:tcMar>
            <w:vAlign w:val="center"/>
            <w:hideMark/>
          </w:tcPr>
          <w:p w14:paraId="3FF267A6"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C</w:t>
            </w:r>
            <w:r>
              <w:rPr>
                <w:rFonts w:ascii="Times New Roman" w:eastAsia="MS Mincho" w:hAnsi="Times New Roman" w:cs="Times New Roman"/>
                <w:sz w:val="20"/>
                <w:szCs w:val="20"/>
              </w:rPr>
              <w:t>₃</w:t>
            </w:r>
          </w:p>
        </w:tc>
        <w:tc>
          <w:tcPr>
            <w:tcW w:w="1496" w:type="dxa"/>
            <w:tcBorders>
              <w:top w:val="single" w:sz="8" w:space="0" w:color="000000"/>
              <w:left w:val="nil"/>
              <w:bottom w:val="nil"/>
              <w:right w:val="nil"/>
            </w:tcBorders>
            <w:shd w:val="clear" w:color="auto" w:fill="E7E6E6"/>
            <w:tcMar>
              <w:top w:w="6" w:type="dxa"/>
              <w:left w:w="6" w:type="dxa"/>
              <w:bottom w:w="0" w:type="dxa"/>
              <w:right w:w="6" w:type="dxa"/>
            </w:tcMar>
            <w:vAlign w:val="center"/>
            <w:hideMark/>
          </w:tcPr>
          <w:p w14:paraId="517F1841"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Control</w:t>
            </w:r>
          </w:p>
        </w:tc>
        <w:tc>
          <w:tcPr>
            <w:tcW w:w="2774" w:type="dxa"/>
            <w:tcBorders>
              <w:top w:val="single" w:sz="8" w:space="0" w:color="000000"/>
              <w:left w:val="nil"/>
              <w:bottom w:val="nil"/>
              <w:right w:val="nil"/>
            </w:tcBorders>
            <w:shd w:val="clear" w:color="auto" w:fill="E7E6E6"/>
            <w:tcMar>
              <w:top w:w="6" w:type="dxa"/>
              <w:left w:w="6" w:type="dxa"/>
              <w:bottom w:w="0" w:type="dxa"/>
              <w:right w:w="6" w:type="dxa"/>
            </w:tcMar>
            <w:vAlign w:val="center"/>
            <w:hideMark/>
          </w:tcPr>
          <w:p w14:paraId="13D2645C"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0.0072 </w:t>
            </w:r>
            <w:r>
              <w:rPr>
                <w:rFonts w:ascii="Times New Roman" w:hAnsi="Times New Roman" w:cs="Times New Roman"/>
                <w:sz w:val="20"/>
                <w:szCs w:val="20"/>
                <w:u w:val="single"/>
              </w:rPr>
              <w:t>+</w:t>
            </w:r>
            <w:r>
              <w:rPr>
                <w:rFonts w:ascii="Times New Roman" w:hAnsi="Times New Roman" w:cs="Times New Roman"/>
                <w:sz w:val="20"/>
                <w:szCs w:val="20"/>
              </w:rPr>
              <w:t xml:space="preserve"> 0.0036</w:t>
            </w:r>
          </w:p>
        </w:tc>
        <w:tc>
          <w:tcPr>
            <w:tcW w:w="2774" w:type="dxa"/>
            <w:tcBorders>
              <w:top w:val="single" w:sz="8" w:space="0" w:color="000000"/>
              <w:left w:val="nil"/>
              <w:bottom w:val="nil"/>
              <w:right w:val="nil"/>
            </w:tcBorders>
            <w:shd w:val="clear" w:color="auto" w:fill="E7E6E6"/>
            <w:tcMar>
              <w:top w:w="6" w:type="dxa"/>
              <w:left w:w="6" w:type="dxa"/>
              <w:bottom w:w="0" w:type="dxa"/>
              <w:right w:w="6" w:type="dxa"/>
            </w:tcMar>
            <w:vAlign w:val="center"/>
            <w:hideMark/>
          </w:tcPr>
          <w:p w14:paraId="0960E2BC"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37 </w:t>
            </w:r>
            <w:r>
              <w:rPr>
                <w:rFonts w:ascii="Times New Roman" w:hAnsi="Times New Roman" w:cs="Times New Roman"/>
                <w:sz w:val="20"/>
                <w:szCs w:val="20"/>
                <w:u w:val="single"/>
              </w:rPr>
              <w:t>+</w:t>
            </w:r>
            <w:r>
              <w:rPr>
                <w:rFonts w:ascii="Times New Roman" w:hAnsi="Times New Roman" w:cs="Times New Roman"/>
                <w:sz w:val="20"/>
                <w:szCs w:val="20"/>
              </w:rPr>
              <w:t xml:space="preserve"> 6.9</w:t>
            </w:r>
          </w:p>
        </w:tc>
        <w:tc>
          <w:tcPr>
            <w:tcW w:w="2774" w:type="dxa"/>
            <w:tcBorders>
              <w:top w:val="single" w:sz="8" w:space="0" w:color="000000"/>
              <w:left w:val="nil"/>
              <w:bottom w:val="nil"/>
              <w:right w:val="nil"/>
            </w:tcBorders>
            <w:shd w:val="clear" w:color="auto" w:fill="E7E6E6"/>
            <w:tcMar>
              <w:top w:w="6" w:type="dxa"/>
              <w:left w:w="6" w:type="dxa"/>
              <w:bottom w:w="0" w:type="dxa"/>
              <w:right w:w="6" w:type="dxa"/>
            </w:tcMar>
            <w:vAlign w:val="center"/>
            <w:hideMark/>
          </w:tcPr>
          <w:p w14:paraId="64E6FA72"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0.16 </w:t>
            </w:r>
            <w:r>
              <w:rPr>
                <w:rFonts w:ascii="Times New Roman" w:hAnsi="Times New Roman" w:cs="Times New Roman"/>
                <w:sz w:val="20"/>
                <w:szCs w:val="20"/>
                <w:u w:val="single"/>
              </w:rPr>
              <w:t>+</w:t>
            </w:r>
            <w:r>
              <w:rPr>
                <w:rFonts w:ascii="Times New Roman" w:hAnsi="Times New Roman" w:cs="Times New Roman"/>
                <w:sz w:val="20"/>
                <w:szCs w:val="20"/>
              </w:rPr>
              <w:t xml:space="preserve"> 0.037</w:t>
            </w:r>
          </w:p>
        </w:tc>
      </w:tr>
      <w:tr w:rsidR="00F640B3" w14:paraId="712CBDDE" w14:textId="77777777" w:rsidTr="00F640B3">
        <w:trPr>
          <w:trHeight w:val="373"/>
        </w:trPr>
        <w:tc>
          <w:tcPr>
            <w:tcW w:w="2320" w:type="dxa"/>
            <w:tcMar>
              <w:top w:w="6" w:type="dxa"/>
              <w:left w:w="6" w:type="dxa"/>
              <w:bottom w:w="0" w:type="dxa"/>
              <w:right w:w="6" w:type="dxa"/>
            </w:tcMar>
            <w:vAlign w:val="center"/>
            <w:hideMark/>
          </w:tcPr>
          <w:p w14:paraId="2EC9905A" w14:textId="77777777" w:rsidR="00F640B3" w:rsidRDefault="00F640B3">
            <w:pPr>
              <w:rPr>
                <w:rFonts w:ascii="Times New Roman" w:hAnsi="Times New Roman" w:cs="Times New Roman"/>
                <w:sz w:val="20"/>
                <w:szCs w:val="20"/>
              </w:rPr>
            </w:pPr>
          </w:p>
        </w:tc>
        <w:tc>
          <w:tcPr>
            <w:tcW w:w="2320" w:type="dxa"/>
            <w:tcMar>
              <w:top w:w="6" w:type="dxa"/>
              <w:left w:w="6" w:type="dxa"/>
              <w:bottom w:w="0" w:type="dxa"/>
              <w:right w:w="6" w:type="dxa"/>
            </w:tcMar>
            <w:vAlign w:val="center"/>
            <w:hideMark/>
          </w:tcPr>
          <w:p w14:paraId="05B39E4C" w14:textId="77777777" w:rsidR="00F640B3" w:rsidRDefault="00F640B3">
            <w:pPr>
              <w:widowControl/>
              <w:jc w:val="left"/>
              <w:rPr>
                <w:kern w:val="0"/>
                <w:sz w:val="20"/>
                <w:szCs w:val="20"/>
                <w:lang w:eastAsia="en-US"/>
              </w:rPr>
            </w:pPr>
          </w:p>
        </w:tc>
        <w:tc>
          <w:tcPr>
            <w:tcW w:w="1496" w:type="dxa"/>
            <w:tcMar>
              <w:top w:w="6" w:type="dxa"/>
              <w:left w:w="6" w:type="dxa"/>
              <w:bottom w:w="0" w:type="dxa"/>
              <w:right w:w="6" w:type="dxa"/>
            </w:tcMar>
            <w:vAlign w:val="center"/>
            <w:hideMark/>
          </w:tcPr>
          <w:p w14:paraId="56CC75AB"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Amb CO</w:t>
            </w:r>
            <w:r>
              <w:rPr>
                <w:rFonts w:ascii="Times New Roman" w:hAnsi="Times New Roman" w:cs="Times New Roman"/>
                <w:sz w:val="20"/>
                <w:szCs w:val="20"/>
                <w:vertAlign w:val="subscript"/>
              </w:rPr>
              <w:t>2</w:t>
            </w:r>
          </w:p>
        </w:tc>
        <w:tc>
          <w:tcPr>
            <w:tcW w:w="2774" w:type="dxa"/>
            <w:tcMar>
              <w:top w:w="6" w:type="dxa"/>
              <w:left w:w="6" w:type="dxa"/>
              <w:bottom w:w="0" w:type="dxa"/>
              <w:right w:w="6" w:type="dxa"/>
            </w:tcMar>
            <w:vAlign w:val="center"/>
            <w:hideMark/>
          </w:tcPr>
          <w:p w14:paraId="7CCAF377"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0.15 </w:t>
            </w:r>
            <w:r>
              <w:rPr>
                <w:rFonts w:ascii="Times New Roman" w:hAnsi="Times New Roman" w:cs="Times New Roman"/>
                <w:sz w:val="20"/>
                <w:szCs w:val="20"/>
                <w:u w:val="single"/>
              </w:rPr>
              <w:t>+</w:t>
            </w:r>
            <w:r>
              <w:rPr>
                <w:rFonts w:ascii="Times New Roman" w:hAnsi="Times New Roman" w:cs="Times New Roman"/>
                <w:sz w:val="20"/>
                <w:szCs w:val="20"/>
              </w:rPr>
              <w:t xml:space="preserve"> 0.019</w:t>
            </w:r>
          </w:p>
        </w:tc>
        <w:tc>
          <w:tcPr>
            <w:tcW w:w="2774" w:type="dxa"/>
            <w:tcMar>
              <w:top w:w="6" w:type="dxa"/>
              <w:left w:w="6" w:type="dxa"/>
              <w:bottom w:w="0" w:type="dxa"/>
              <w:right w:w="6" w:type="dxa"/>
            </w:tcMar>
            <w:vAlign w:val="center"/>
            <w:hideMark/>
          </w:tcPr>
          <w:p w14:paraId="10EB0DFA"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52 </w:t>
            </w:r>
            <w:r>
              <w:rPr>
                <w:rFonts w:ascii="Times New Roman" w:hAnsi="Times New Roman" w:cs="Times New Roman"/>
                <w:sz w:val="20"/>
                <w:szCs w:val="20"/>
                <w:u w:val="single"/>
              </w:rPr>
              <w:t>+</w:t>
            </w:r>
            <w:r>
              <w:rPr>
                <w:rFonts w:ascii="Times New Roman" w:hAnsi="Times New Roman" w:cs="Times New Roman"/>
                <w:sz w:val="20"/>
                <w:szCs w:val="20"/>
              </w:rPr>
              <w:t xml:space="preserve"> 2.2</w:t>
            </w:r>
          </w:p>
        </w:tc>
        <w:tc>
          <w:tcPr>
            <w:tcW w:w="2774" w:type="dxa"/>
            <w:tcMar>
              <w:top w:w="6" w:type="dxa"/>
              <w:left w:w="6" w:type="dxa"/>
              <w:bottom w:w="0" w:type="dxa"/>
              <w:right w:w="6" w:type="dxa"/>
            </w:tcMar>
            <w:vAlign w:val="center"/>
            <w:hideMark/>
          </w:tcPr>
          <w:p w14:paraId="2483D91C"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0.16 </w:t>
            </w:r>
            <w:r>
              <w:rPr>
                <w:rFonts w:ascii="Times New Roman" w:hAnsi="Times New Roman" w:cs="Times New Roman"/>
                <w:sz w:val="20"/>
                <w:szCs w:val="20"/>
                <w:u w:val="single"/>
              </w:rPr>
              <w:t>+</w:t>
            </w:r>
            <w:r>
              <w:rPr>
                <w:rFonts w:ascii="Times New Roman" w:hAnsi="Times New Roman" w:cs="Times New Roman"/>
                <w:sz w:val="20"/>
                <w:szCs w:val="20"/>
              </w:rPr>
              <w:t xml:space="preserve"> 0.012</w:t>
            </w:r>
          </w:p>
        </w:tc>
      </w:tr>
      <w:tr w:rsidR="00F640B3" w14:paraId="3D3D05A0" w14:textId="77777777" w:rsidTr="00F640B3">
        <w:trPr>
          <w:trHeight w:val="373"/>
        </w:trPr>
        <w:tc>
          <w:tcPr>
            <w:tcW w:w="2320" w:type="dxa"/>
            <w:tcMar>
              <w:top w:w="6" w:type="dxa"/>
              <w:left w:w="6" w:type="dxa"/>
              <w:bottom w:w="0" w:type="dxa"/>
              <w:right w:w="6" w:type="dxa"/>
            </w:tcMar>
            <w:vAlign w:val="center"/>
            <w:hideMark/>
          </w:tcPr>
          <w:p w14:paraId="5C7CDE6A" w14:textId="77777777" w:rsidR="00F640B3" w:rsidRDefault="00F640B3">
            <w:pPr>
              <w:rPr>
                <w:rFonts w:ascii="Times New Roman" w:hAnsi="Times New Roman" w:cs="Times New Roman"/>
                <w:sz w:val="20"/>
                <w:szCs w:val="20"/>
              </w:rPr>
            </w:pPr>
          </w:p>
        </w:tc>
        <w:tc>
          <w:tcPr>
            <w:tcW w:w="2320" w:type="dxa"/>
            <w:tcMar>
              <w:top w:w="6" w:type="dxa"/>
              <w:left w:w="6" w:type="dxa"/>
              <w:bottom w:w="0" w:type="dxa"/>
              <w:right w:w="6" w:type="dxa"/>
            </w:tcMar>
            <w:vAlign w:val="center"/>
            <w:hideMark/>
          </w:tcPr>
          <w:p w14:paraId="3D6D7095" w14:textId="77777777" w:rsidR="00F640B3" w:rsidRDefault="00F640B3">
            <w:pPr>
              <w:widowControl/>
              <w:jc w:val="left"/>
              <w:rPr>
                <w:kern w:val="0"/>
                <w:sz w:val="20"/>
                <w:szCs w:val="20"/>
                <w:lang w:eastAsia="en-US"/>
              </w:rPr>
            </w:pPr>
          </w:p>
        </w:tc>
        <w:tc>
          <w:tcPr>
            <w:tcW w:w="1496" w:type="dxa"/>
            <w:tcMar>
              <w:top w:w="6" w:type="dxa"/>
              <w:left w:w="6" w:type="dxa"/>
              <w:bottom w:w="0" w:type="dxa"/>
              <w:right w:w="6" w:type="dxa"/>
            </w:tcMar>
            <w:vAlign w:val="center"/>
            <w:hideMark/>
          </w:tcPr>
          <w:p w14:paraId="2A84E96F"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Amb CO</w:t>
            </w:r>
            <w:r>
              <w:rPr>
                <w:rFonts w:ascii="Times New Roman" w:hAnsi="Times New Roman" w:cs="Times New Roman"/>
                <w:sz w:val="20"/>
                <w:szCs w:val="20"/>
                <w:vertAlign w:val="subscript"/>
              </w:rPr>
              <w:t xml:space="preserve">2 </w:t>
            </w:r>
            <w:r>
              <w:rPr>
                <w:rFonts w:ascii="Times New Roman" w:hAnsi="Times New Roman" w:cs="Times New Roman"/>
                <w:sz w:val="20"/>
                <w:szCs w:val="20"/>
              </w:rPr>
              <w:t>+ N</w:t>
            </w:r>
          </w:p>
        </w:tc>
        <w:tc>
          <w:tcPr>
            <w:tcW w:w="2774" w:type="dxa"/>
            <w:tcMar>
              <w:top w:w="6" w:type="dxa"/>
              <w:left w:w="6" w:type="dxa"/>
              <w:bottom w:w="0" w:type="dxa"/>
              <w:right w:w="6" w:type="dxa"/>
            </w:tcMar>
            <w:vAlign w:val="center"/>
            <w:hideMark/>
          </w:tcPr>
          <w:p w14:paraId="47FC10FB"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0.092 </w:t>
            </w:r>
            <w:r>
              <w:rPr>
                <w:rFonts w:ascii="Times New Roman" w:hAnsi="Times New Roman" w:cs="Times New Roman"/>
                <w:sz w:val="20"/>
                <w:szCs w:val="20"/>
                <w:u w:val="single"/>
              </w:rPr>
              <w:t>+</w:t>
            </w:r>
            <w:r>
              <w:rPr>
                <w:rFonts w:ascii="Times New Roman" w:hAnsi="Times New Roman" w:cs="Times New Roman"/>
                <w:sz w:val="20"/>
                <w:szCs w:val="20"/>
              </w:rPr>
              <w:t xml:space="preserve"> 0.017</w:t>
            </w:r>
          </w:p>
        </w:tc>
        <w:tc>
          <w:tcPr>
            <w:tcW w:w="2774" w:type="dxa"/>
            <w:tcMar>
              <w:top w:w="6" w:type="dxa"/>
              <w:left w:w="6" w:type="dxa"/>
              <w:bottom w:w="0" w:type="dxa"/>
              <w:right w:w="6" w:type="dxa"/>
            </w:tcMar>
            <w:vAlign w:val="center"/>
            <w:hideMark/>
          </w:tcPr>
          <w:p w14:paraId="2C2435DE"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33 </w:t>
            </w:r>
            <w:r>
              <w:rPr>
                <w:rFonts w:ascii="Times New Roman" w:hAnsi="Times New Roman" w:cs="Times New Roman"/>
                <w:sz w:val="20"/>
                <w:szCs w:val="20"/>
                <w:u w:val="single"/>
              </w:rPr>
              <w:t>+</w:t>
            </w:r>
            <w:r>
              <w:rPr>
                <w:rFonts w:ascii="Times New Roman" w:hAnsi="Times New Roman" w:cs="Times New Roman"/>
                <w:sz w:val="20"/>
                <w:szCs w:val="20"/>
              </w:rPr>
              <w:t xml:space="preserve"> 2.0</w:t>
            </w:r>
          </w:p>
        </w:tc>
        <w:tc>
          <w:tcPr>
            <w:tcW w:w="2774" w:type="dxa"/>
            <w:tcMar>
              <w:top w:w="6" w:type="dxa"/>
              <w:left w:w="6" w:type="dxa"/>
              <w:bottom w:w="0" w:type="dxa"/>
              <w:right w:w="6" w:type="dxa"/>
            </w:tcMar>
            <w:vAlign w:val="center"/>
            <w:hideMark/>
          </w:tcPr>
          <w:p w14:paraId="04334079"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0.11 </w:t>
            </w:r>
            <w:r>
              <w:rPr>
                <w:rFonts w:ascii="Times New Roman" w:hAnsi="Times New Roman" w:cs="Times New Roman"/>
                <w:sz w:val="20"/>
                <w:szCs w:val="20"/>
                <w:u w:val="single"/>
              </w:rPr>
              <w:t>+</w:t>
            </w:r>
            <w:r>
              <w:rPr>
                <w:rFonts w:ascii="Times New Roman" w:hAnsi="Times New Roman" w:cs="Times New Roman"/>
                <w:sz w:val="20"/>
                <w:szCs w:val="20"/>
              </w:rPr>
              <w:t xml:space="preserve"> 0.015</w:t>
            </w:r>
          </w:p>
        </w:tc>
      </w:tr>
      <w:tr w:rsidR="00F640B3" w14:paraId="5A24A9E3" w14:textId="77777777" w:rsidTr="00F640B3">
        <w:trPr>
          <w:trHeight w:val="373"/>
        </w:trPr>
        <w:tc>
          <w:tcPr>
            <w:tcW w:w="2320" w:type="dxa"/>
            <w:tcMar>
              <w:top w:w="6" w:type="dxa"/>
              <w:left w:w="6" w:type="dxa"/>
              <w:bottom w:w="0" w:type="dxa"/>
              <w:right w:w="6" w:type="dxa"/>
            </w:tcMar>
            <w:vAlign w:val="center"/>
            <w:hideMark/>
          </w:tcPr>
          <w:p w14:paraId="690D9048" w14:textId="77777777" w:rsidR="00F640B3" w:rsidRDefault="00F640B3">
            <w:pPr>
              <w:rPr>
                <w:rFonts w:ascii="Times New Roman" w:hAnsi="Times New Roman" w:cs="Times New Roman"/>
                <w:sz w:val="20"/>
                <w:szCs w:val="20"/>
              </w:rPr>
            </w:pPr>
          </w:p>
        </w:tc>
        <w:tc>
          <w:tcPr>
            <w:tcW w:w="2320" w:type="dxa"/>
            <w:tcMar>
              <w:top w:w="6" w:type="dxa"/>
              <w:left w:w="6" w:type="dxa"/>
              <w:bottom w:w="0" w:type="dxa"/>
              <w:right w:w="6" w:type="dxa"/>
            </w:tcMar>
            <w:vAlign w:val="center"/>
            <w:hideMark/>
          </w:tcPr>
          <w:p w14:paraId="48650D19" w14:textId="77777777" w:rsidR="00F640B3" w:rsidRDefault="00F640B3">
            <w:pPr>
              <w:widowControl/>
              <w:jc w:val="left"/>
              <w:rPr>
                <w:kern w:val="0"/>
                <w:sz w:val="20"/>
                <w:szCs w:val="20"/>
                <w:lang w:eastAsia="en-US"/>
              </w:rPr>
            </w:pPr>
          </w:p>
        </w:tc>
        <w:tc>
          <w:tcPr>
            <w:tcW w:w="1496" w:type="dxa"/>
            <w:tcMar>
              <w:top w:w="6" w:type="dxa"/>
              <w:left w:w="6" w:type="dxa"/>
              <w:bottom w:w="0" w:type="dxa"/>
              <w:right w:w="6" w:type="dxa"/>
            </w:tcMar>
            <w:vAlign w:val="center"/>
            <w:hideMark/>
          </w:tcPr>
          <w:p w14:paraId="67B443FB"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Elev CO</w:t>
            </w:r>
            <w:r>
              <w:rPr>
                <w:rFonts w:ascii="Times New Roman" w:hAnsi="Times New Roman" w:cs="Times New Roman"/>
                <w:sz w:val="20"/>
                <w:szCs w:val="20"/>
                <w:vertAlign w:val="subscript"/>
              </w:rPr>
              <w:t>2</w:t>
            </w:r>
          </w:p>
        </w:tc>
        <w:tc>
          <w:tcPr>
            <w:tcW w:w="2774" w:type="dxa"/>
            <w:tcMar>
              <w:top w:w="6" w:type="dxa"/>
              <w:left w:w="6" w:type="dxa"/>
              <w:bottom w:w="0" w:type="dxa"/>
              <w:right w:w="6" w:type="dxa"/>
            </w:tcMar>
            <w:vAlign w:val="center"/>
            <w:hideMark/>
          </w:tcPr>
          <w:p w14:paraId="09A0F477"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0.084 </w:t>
            </w:r>
            <w:r>
              <w:rPr>
                <w:rFonts w:ascii="Times New Roman" w:hAnsi="Times New Roman" w:cs="Times New Roman"/>
                <w:sz w:val="20"/>
                <w:szCs w:val="20"/>
                <w:u w:val="single"/>
              </w:rPr>
              <w:t>+</w:t>
            </w:r>
            <w:r>
              <w:rPr>
                <w:rFonts w:ascii="Times New Roman" w:hAnsi="Times New Roman" w:cs="Times New Roman"/>
                <w:sz w:val="20"/>
                <w:szCs w:val="20"/>
              </w:rPr>
              <w:t xml:space="preserve"> 0.011</w:t>
            </w:r>
          </w:p>
        </w:tc>
        <w:tc>
          <w:tcPr>
            <w:tcW w:w="2774" w:type="dxa"/>
            <w:tcMar>
              <w:top w:w="6" w:type="dxa"/>
              <w:left w:w="6" w:type="dxa"/>
              <w:bottom w:w="0" w:type="dxa"/>
              <w:right w:w="6" w:type="dxa"/>
            </w:tcMar>
            <w:vAlign w:val="center"/>
            <w:hideMark/>
          </w:tcPr>
          <w:p w14:paraId="7ECF2B81"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47 </w:t>
            </w:r>
            <w:r>
              <w:rPr>
                <w:rFonts w:ascii="Times New Roman" w:hAnsi="Times New Roman" w:cs="Times New Roman"/>
                <w:sz w:val="20"/>
                <w:szCs w:val="20"/>
                <w:u w:val="single"/>
              </w:rPr>
              <w:t>+</w:t>
            </w:r>
            <w:r>
              <w:rPr>
                <w:rFonts w:ascii="Times New Roman" w:hAnsi="Times New Roman" w:cs="Times New Roman"/>
                <w:sz w:val="20"/>
                <w:szCs w:val="20"/>
              </w:rPr>
              <w:t xml:space="preserve"> 2.3</w:t>
            </w:r>
          </w:p>
        </w:tc>
        <w:tc>
          <w:tcPr>
            <w:tcW w:w="2774" w:type="dxa"/>
            <w:tcMar>
              <w:top w:w="6" w:type="dxa"/>
              <w:left w:w="6" w:type="dxa"/>
              <w:bottom w:w="0" w:type="dxa"/>
              <w:right w:w="6" w:type="dxa"/>
            </w:tcMar>
            <w:vAlign w:val="center"/>
            <w:hideMark/>
          </w:tcPr>
          <w:p w14:paraId="6CC4EF7E"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0.11 </w:t>
            </w:r>
            <w:r>
              <w:rPr>
                <w:rFonts w:ascii="Times New Roman" w:hAnsi="Times New Roman" w:cs="Times New Roman"/>
                <w:sz w:val="20"/>
                <w:szCs w:val="20"/>
                <w:u w:val="single"/>
              </w:rPr>
              <w:t>+</w:t>
            </w:r>
            <w:r>
              <w:rPr>
                <w:rFonts w:ascii="Times New Roman" w:hAnsi="Times New Roman" w:cs="Times New Roman"/>
                <w:sz w:val="20"/>
                <w:szCs w:val="20"/>
              </w:rPr>
              <w:t xml:space="preserve"> 0.015</w:t>
            </w:r>
          </w:p>
        </w:tc>
      </w:tr>
      <w:tr w:rsidR="00F640B3" w14:paraId="2FD0F39A" w14:textId="77777777" w:rsidTr="00F640B3">
        <w:trPr>
          <w:trHeight w:val="385"/>
        </w:trPr>
        <w:tc>
          <w:tcPr>
            <w:tcW w:w="2320" w:type="dxa"/>
            <w:tcBorders>
              <w:top w:val="nil"/>
              <w:left w:val="nil"/>
              <w:bottom w:val="single" w:sz="8" w:space="0" w:color="000000"/>
              <w:right w:val="nil"/>
            </w:tcBorders>
            <w:tcMar>
              <w:top w:w="6" w:type="dxa"/>
              <w:left w:w="6" w:type="dxa"/>
              <w:bottom w:w="0" w:type="dxa"/>
              <w:right w:w="6" w:type="dxa"/>
            </w:tcMar>
            <w:vAlign w:val="center"/>
            <w:hideMark/>
          </w:tcPr>
          <w:p w14:paraId="4B963FB5" w14:textId="77777777" w:rsidR="00F640B3" w:rsidRDefault="00F640B3">
            <w:pPr>
              <w:rPr>
                <w:rFonts w:ascii="Times New Roman" w:hAnsi="Times New Roman" w:cs="Times New Roman"/>
                <w:sz w:val="20"/>
                <w:szCs w:val="20"/>
              </w:rPr>
            </w:pPr>
            <w:r>
              <w:rPr>
                <w:rFonts w:ascii="MS Mincho" w:eastAsia="MS Mincho" w:hAnsi="MS Mincho" w:cs="MS Mincho" w:hint="eastAsia"/>
                <w:sz w:val="20"/>
                <w:szCs w:val="20"/>
              </w:rPr>
              <w:t xml:space="preserve">　</w:t>
            </w:r>
          </w:p>
        </w:tc>
        <w:tc>
          <w:tcPr>
            <w:tcW w:w="2320" w:type="dxa"/>
            <w:tcBorders>
              <w:top w:val="nil"/>
              <w:left w:val="nil"/>
              <w:bottom w:val="single" w:sz="8" w:space="0" w:color="000000"/>
              <w:right w:val="nil"/>
            </w:tcBorders>
            <w:tcMar>
              <w:top w:w="6" w:type="dxa"/>
              <w:left w:w="6" w:type="dxa"/>
              <w:bottom w:w="0" w:type="dxa"/>
              <w:right w:w="6" w:type="dxa"/>
            </w:tcMar>
            <w:vAlign w:val="center"/>
            <w:hideMark/>
          </w:tcPr>
          <w:p w14:paraId="5E16DF37" w14:textId="77777777" w:rsidR="00F640B3" w:rsidRDefault="00F640B3">
            <w:pPr>
              <w:rPr>
                <w:rFonts w:ascii="Times New Roman" w:hAnsi="Times New Roman" w:cs="Times New Roman"/>
                <w:sz w:val="20"/>
                <w:szCs w:val="20"/>
              </w:rPr>
            </w:pPr>
            <w:r>
              <w:rPr>
                <w:rFonts w:ascii="MS Mincho" w:eastAsia="MS Mincho" w:hAnsi="MS Mincho" w:cs="MS Mincho" w:hint="eastAsia"/>
                <w:sz w:val="20"/>
                <w:szCs w:val="20"/>
              </w:rPr>
              <w:t xml:space="preserve">　</w:t>
            </w:r>
          </w:p>
        </w:tc>
        <w:tc>
          <w:tcPr>
            <w:tcW w:w="1496" w:type="dxa"/>
            <w:tcBorders>
              <w:top w:val="nil"/>
              <w:left w:val="nil"/>
              <w:bottom w:val="single" w:sz="8" w:space="0" w:color="000000"/>
              <w:right w:val="nil"/>
            </w:tcBorders>
            <w:tcMar>
              <w:top w:w="6" w:type="dxa"/>
              <w:left w:w="6" w:type="dxa"/>
              <w:bottom w:w="0" w:type="dxa"/>
              <w:right w:w="6" w:type="dxa"/>
            </w:tcMar>
            <w:vAlign w:val="center"/>
            <w:hideMark/>
          </w:tcPr>
          <w:p w14:paraId="2E7E205E"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Elev CO</w:t>
            </w:r>
            <w:r>
              <w:rPr>
                <w:rFonts w:ascii="Times New Roman" w:hAnsi="Times New Roman" w:cs="Times New Roman"/>
                <w:sz w:val="20"/>
                <w:szCs w:val="20"/>
                <w:vertAlign w:val="subscript"/>
              </w:rPr>
              <w:t xml:space="preserve">2 </w:t>
            </w:r>
            <w:r>
              <w:rPr>
                <w:rFonts w:ascii="Times New Roman" w:hAnsi="Times New Roman" w:cs="Times New Roman"/>
                <w:sz w:val="20"/>
                <w:szCs w:val="20"/>
              </w:rPr>
              <w:t>+ N</w:t>
            </w:r>
          </w:p>
        </w:tc>
        <w:tc>
          <w:tcPr>
            <w:tcW w:w="2774" w:type="dxa"/>
            <w:tcBorders>
              <w:top w:val="nil"/>
              <w:left w:val="nil"/>
              <w:bottom w:val="single" w:sz="8" w:space="0" w:color="000000"/>
              <w:right w:val="nil"/>
            </w:tcBorders>
            <w:tcMar>
              <w:top w:w="6" w:type="dxa"/>
              <w:left w:w="6" w:type="dxa"/>
              <w:bottom w:w="0" w:type="dxa"/>
              <w:right w:w="6" w:type="dxa"/>
            </w:tcMar>
            <w:vAlign w:val="center"/>
            <w:hideMark/>
          </w:tcPr>
          <w:p w14:paraId="37AC7264"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0.068 </w:t>
            </w:r>
            <w:r>
              <w:rPr>
                <w:rFonts w:ascii="Times New Roman" w:hAnsi="Times New Roman" w:cs="Times New Roman"/>
                <w:sz w:val="20"/>
                <w:szCs w:val="20"/>
                <w:u w:val="single"/>
              </w:rPr>
              <w:t>+</w:t>
            </w:r>
            <w:r>
              <w:rPr>
                <w:rFonts w:ascii="Times New Roman" w:hAnsi="Times New Roman" w:cs="Times New Roman"/>
                <w:sz w:val="20"/>
                <w:szCs w:val="20"/>
              </w:rPr>
              <w:t xml:space="preserve"> 0.012</w:t>
            </w:r>
          </w:p>
        </w:tc>
        <w:tc>
          <w:tcPr>
            <w:tcW w:w="2774" w:type="dxa"/>
            <w:tcBorders>
              <w:top w:val="nil"/>
              <w:left w:val="nil"/>
              <w:bottom w:val="single" w:sz="8" w:space="0" w:color="000000"/>
              <w:right w:val="nil"/>
            </w:tcBorders>
            <w:tcMar>
              <w:top w:w="6" w:type="dxa"/>
              <w:left w:w="6" w:type="dxa"/>
              <w:bottom w:w="0" w:type="dxa"/>
              <w:right w:w="6" w:type="dxa"/>
            </w:tcMar>
            <w:vAlign w:val="center"/>
            <w:hideMark/>
          </w:tcPr>
          <w:p w14:paraId="6DAD41AA"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48 </w:t>
            </w:r>
            <w:r>
              <w:rPr>
                <w:rFonts w:ascii="Times New Roman" w:hAnsi="Times New Roman" w:cs="Times New Roman"/>
                <w:sz w:val="20"/>
                <w:szCs w:val="20"/>
                <w:u w:val="single"/>
              </w:rPr>
              <w:t>+</w:t>
            </w:r>
            <w:r>
              <w:rPr>
                <w:rFonts w:ascii="Times New Roman" w:hAnsi="Times New Roman" w:cs="Times New Roman"/>
                <w:sz w:val="20"/>
                <w:szCs w:val="20"/>
              </w:rPr>
              <w:t xml:space="preserve"> 2.9</w:t>
            </w:r>
          </w:p>
        </w:tc>
        <w:tc>
          <w:tcPr>
            <w:tcW w:w="2774" w:type="dxa"/>
            <w:tcBorders>
              <w:top w:val="nil"/>
              <w:left w:val="nil"/>
              <w:bottom w:val="single" w:sz="8" w:space="0" w:color="000000"/>
              <w:right w:val="nil"/>
            </w:tcBorders>
            <w:tcMar>
              <w:top w:w="6" w:type="dxa"/>
              <w:left w:w="6" w:type="dxa"/>
              <w:bottom w:w="0" w:type="dxa"/>
              <w:right w:w="6" w:type="dxa"/>
            </w:tcMar>
            <w:vAlign w:val="center"/>
            <w:hideMark/>
          </w:tcPr>
          <w:p w14:paraId="2ABD00B5"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0.083 </w:t>
            </w:r>
            <w:r>
              <w:rPr>
                <w:rFonts w:ascii="Times New Roman" w:hAnsi="Times New Roman" w:cs="Times New Roman"/>
                <w:sz w:val="20"/>
                <w:szCs w:val="20"/>
                <w:u w:val="single"/>
              </w:rPr>
              <w:t>+</w:t>
            </w:r>
            <w:r>
              <w:rPr>
                <w:rFonts w:ascii="Times New Roman" w:hAnsi="Times New Roman" w:cs="Times New Roman"/>
                <w:sz w:val="20"/>
                <w:szCs w:val="20"/>
              </w:rPr>
              <w:t xml:space="preserve"> 0.012</w:t>
            </w:r>
          </w:p>
        </w:tc>
      </w:tr>
      <w:tr w:rsidR="00F640B3" w14:paraId="78D83C43" w14:textId="77777777" w:rsidTr="00F640B3">
        <w:trPr>
          <w:trHeight w:val="373"/>
        </w:trPr>
        <w:tc>
          <w:tcPr>
            <w:tcW w:w="2320" w:type="dxa"/>
            <w:tcBorders>
              <w:top w:val="single" w:sz="8" w:space="0" w:color="000000"/>
              <w:left w:val="nil"/>
              <w:bottom w:val="nil"/>
              <w:right w:val="nil"/>
            </w:tcBorders>
            <w:tcMar>
              <w:top w:w="6" w:type="dxa"/>
              <w:left w:w="6" w:type="dxa"/>
              <w:bottom w:w="0" w:type="dxa"/>
              <w:right w:w="6" w:type="dxa"/>
            </w:tcMar>
            <w:vAlign w:val="center"/>
            <w:hideMark/>
          </w:tcPr>
          <w:p w14:paraId="7E1E183C"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Warming experiment</w:t>
            </w:r>
          </w:p>
        </w:tc>
        <w:tc>
          <w:tcPr>
            <w:tcW w:w="2320" w:type="dxa"/>
            <w:tcBorders>
              <w:top w:val="single" w:sz="8" w:space="0" w:color="000000"/>
              <w:left w:val="nil"/>
              <w:bottom w:val="nil"/>
              <w:right w:val="nil"/>
            </w:tcBorders>
            <w:tcMar>
              <w:top w:w="6" w:type="dxa"/>
              <w:left w:w="6" w:type="dxa"/>
              <w:bottom w:w="0" w:type="dxa"/>
              <w:right w:w="6" w:type="dxa"/>
            </w:tcMar>
            <w:vAlign w:val="center"/>
            <w:hideMark/>
          </w:tcPr>
          <w:p w14:paraId="6394A5F6"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C</w:t>
            </w:r>
            <w:r>
              <w:rPr>
                <w:rFonts w:ascii="Times New Roman" w:eastAsia="MS Mincho" w:hAnsi="Times New Roman" w:cs="Times New Roman"/>
                <w:sz w:val="20"/>
                <w:szCs w:val="20"/>
              </w:rPr>
              <w:t>₃</w:t>
            </w:r>
          </w:p>
        </w:tc>
        <w:tc>
          <w:tcPr>
            <w:tcW w:w="1496" w:type="dxa"/>
            <w:tcBorders>
              <w:top w:val="single" w:sz="8" w:space="0" w:color="000000"/>
              <w:left w:val="nil"/>
              <w:bottom w:val="nil"/>
              <w:right w:val="nil"/>
            </w:tcBorders>
            <w:shd w:val="clear" w:color="auto" w:fill="E7E6E6"/>
            <w:tcMar>
              <w:top w:w="6" w:type="dxa"/>
              <w:left w:w="6" w:type="dxa"/>
              <w:bottom w:w="0" w:type="dxa"/>
              <w:right w:w="6" w:type="dxa"/>
            </w:tcMar>
            <w:vAlign w:val="center"/>
            <w:hideMark/>
          </w:tcPr>
          <w:p w14:paraId="58AFCB6C"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+0ºC</w:t>
            </w:r>
          </w:p>
        </w:tc>
        <w:tc>
          <w:tcPr>
            <w:tcW w:w="2774" w:type="dxa"/>
            <w:tcBorders>
              <w:top w:val="single" w:sz="8" w:space="0" w:color="000000"/>
              <w:left w:val="nil"/>
              <w:bottom w:val="nil"/>
              <w:right w:val="nil"/>
            </w:tcBorders>
            <w:shd w:val="clear" w:color="auto" w:fill="E7E6E6"/>
            <w:tcMar>
              <w:top w:w="6" w:type="dxa"/>
              <w:left w:w="6" w:type="dxa"/>
              <w:bottom w:w="0" w:type="dxa"/>
              <w:right w:w="6" w:type="dxa"/>
            </w:tcMar>
            <w:vAlign w:val="center"/>
            <w:hideMark/>
          </w:tcPr>
          <w:p w14:paraId="6B1BCE24"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0.012 </w:t>
            </w:r>
            <w:r>
              <w:rPr>
                <w:rFonts w:ascii="Times New Roman" w:hAnsi="Times New Roman" w:cs="Times New Roman"/>
                <w:sz w:val="20"/>
                <w:szCs w:val="20"/>
                <w:u w:val="single"/>
              </w:rPr>
              <w:t>+</w:t>
            </w:r>
            <w:r>
              <w:rPr>
                <w:rFonts w:ascii="Times New Roman" w:hAnsi="Times New Roman" w:cs="Times New Roman"/>
                <w:sz w:val="20"/>
                <w:szCs w:val="20"/>
              </w:rPr>
              <w:t xml:space="preserve"> 0.0046</w:t>
            </w:r>
          </w:p>
        </w:tc>
        <w:tc>
          <w:tcPr>
            <w:tcW w:w="2774" w:type="dxa"/>
            <w:tcBorders>
              <w:top w:val="single" w:sz="8" w:space="0" w:color="000000"/>
              <w:left w:val="nil"/>
              <w:bottom w:val="nil"/>
              <w:right w:val="nil"/>
            </w:tcBorders>
            <w:shd w:val="clear" w:color="auto" w:fill="E7E6E6"/>
            <w:tcMar>
              <w:top w:w="6" w:type="dxa"/>
              <w:left w:w="6" w:type="dxa"/>
              <w:bottom w:w="0" w:type="dxa"/>
              <w:right w:w="6" w:type="dxa"/>
            </w:tcMar>
            <w:vAlign w:val="center"/>
            <w:hideMark/>
          </w:tcPr>
          <w:p w14:paraId="24C0281A"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22 </w:t>
            </w:r>
            <w:r>
              <w:rPr>
                <w:rFonts w:ascii="Times New Roman" w:hAnsi="Times New Roman" w:cs="Times New Roman"/>
                <w:sz w:val="20"/>
                <w:szCs w:val="20"/>
                <w:u w:val="single"/>
              </w:rPr>
              <w:t>+</w:t>
            </w:r>
            <w:r>
              <w:rPr>
                <w:rFonts w:ascii="Times New Roman" w:hAnsi="Times New Roman" w:cs="Times New Roman"/>
                <w:sz w:val="20"/>
                <w:szCs w:val="20"/>
              </w:rPr>
              <w:t xml:space="preserve"> 4.4</w:t>
            </w:r>
          </w:p>
        </w:tc>
        <w:tc>
          <w:tcPr>
            <w:tcW w:w="2774" w:type="dxa"/>
            <w:tcBorders>
              <w:top w:val="single" w:sz="8" w:space="0" w:color="000000"/>
              <w:left w:val="nil"/>
              <w:bottom w:val="nil"/>
              <w:right w:val="nil"/>
            </w:tcBorders>
            <w:shd w:val="clear" w:color="auto" w:fill="E7E6E6"/>
            <w:tcMar>
              <w:top w:w="6" w:type="dxa"/>
              <w:left w:w="6" w:type="dxa"/>
              <w:bottom w:w="0" w:type="dxa"/>
              <w:right w:w="6" w:type="dxa"/>
            </w:tcMar>
            <w:vAlign w:val="center"/>
            <w:hideMark/>
          </w:tcPr>
          <w:p w14:paraId="7ACF2C02"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0.10 </w:t>
            </w:r>
            <w:r>
              <w:rPr>
                <w:rFonts w:ascii="Times New Roman" w:hAnsi="Times New Roman" w:cs="Times New Roman"/>
                <w:sz w:val="20"/>
                <w:szCs w:val="20"/>
                <w:u w:val="single"/>
              </w:rPr>
              <w:t>+</w:t>
            </w:r>
            <w:r>
              <w:rPr>
                <w:rFonts w:ascii="Times New Roman" w:hAnsi="Times New Roman" w:cs="Times New Roman"/>
                <w:sz w:val="20"/>
                <w:szCs w:val="20"/>
              </w:rPr>
              <w:t xml:space="preserve"> 0.035</w:t>
            </w:r>
          </w:p>
        </w:tc>
      </w:tr>
      <w:tr w:rsidR="00F640B3" w14:paraId="48663624" w14:textId="77777777" w:rsidTr="00F640B3">
        <w:trPr>
          <w:trHeight w:val="373"/>
        </w:trPr>
        <w:tc>
          <w:tcPr>
            <w:tcW w:w="2320" w:type="dxa"/>
            <w:tcMar>
              <w:top w:w="6" w:type="dxa"/>
              <w:left w:w="6" w:type="dxa"/>
              <w:bottom w:w="0" w:type="dxa"/>
              <w:right w:w="6" w:type="dxa"/>
            </w:tcMar>
            <w:vAlign w:val="center"/>
            <w:hideMark/>
          </w:tcPr>
          <w:p w14:paraId="1A8CDA24" w14:textId="77777777" w:rsidR="00F640B3" w:rsidRDefault="00F640B3">
            <w:pPr>
              <w:rPr>
                <w:rFonts w:ascii="Times New Roman" w:hAnsi="Times New Roman" w:cs="Times New Roman"/>
                <w:sz w:val="20"/>
                <w:szCs w:val="20"/>
              </w:rPr>
            </w:pPr>
          </w:p>
        </w:tc>
        <w:tc>
          <w:tcPr>
            <w:tcW w:w="2320" w:type="dxa"/>
            <w:tcMar>
              <w:top w:w="6" w:type="dxa"/>
              <w:left w:w="6" w:type="dxa"/>
              <w:bottom w:w="0" w:type="dxa"/>
              <w:right w:w="6" w:type="dxa"/>
            </w:tcMar>
            <w:vAlign w:val="center"/>
            <w:hideMark/>
          </w:tcPr>
          <w:p w14:paraId="28995E09" w14:textId="77777777" w:rsidR="00F640B3" w:rsidRDefault="00F640B3">
            <w:pPr>
              <w:widowControl/>
              <w:jc w:val="left"/>
              <w:rPr>
                <w:kern w:val="0"/>
                <w:sz w:val="20"/>
                <w:szCs w:val="20"/>
                <w:lang w:eastAsia="en-US"/>
              </w:rPr>
            </w:pPr>
          </w:p>
        </w:tc>
        <w:tc>
          <w:tcPr>
            <w:tcW w:w="1496" w:type="dxa"/>
            <w:tcMar>
              <w:top w:w="6" w:type="dxa"/>
              <w:left w:w="6" w:type="dxa"/>
              <w:bottom w:w="0" w:type="dxa"/>
              <w:right w:w="6" w:type="dxa"/>
            </w:tcMar>
            <w:vAlign w:val="center"/>
            <w:hideMark/>
          </w:tcPr>
          <w:p w14:paraId="1EB959A3"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+1.7ºC</w:t>
            </w:r>
          </w:p>
        </w:tc>
        <w:tc>
          <w:tcPr>
            <w:tcW w:w="2774" w:type="dxa"/>
            <w:tcMar>
              <w:top w:w="6" w:type="dxa"/>
              <w:left w:w="6" w:type="dxa"/>
              <w:bottom w:w="0" w:type="dxa"/>
              <w:right w:w="6" w:type="dxa"/>
            </w:tcMar>
            <w:vAlign w:val="center"/>
            <w:hideMark/>
          </w:tcPr>
          <w:p w14:paraId="47B077F0"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0.11 </w:t>
            </w:r>
            <w:r>
              <w:rPr>
                <w:rFonts w:ascii="Times New Roman" w:hAnsi="Times New Roman" w:cs="Times New Roman"/>
                <w:sz w:val="20"/>
                <w:szCs w:val="20"/>
                <w:u w:val="single"/>
              </w:rPr>
              <w:t>+</w:t>
            </w:r>
            <w:r>
              <w:rPr>
                <w:rFonts w:ascii="Times New Roman" w:hAnsi="Times New Roman" w:cs="Times New Roman"/>
                <w:sz w:val="20"/>
                <w:szCs w:val="20"/>
              </w:rPr>
              <w:t xml:space="preserve"> 0.020</w:t>
            </w:r>
          </w:p>
        </w:tc>
        <w:tc>
          <w:tcPr>
            <w:tcW w:w="2774" w:type="dxa"/>
            <w:tcMar>
              <w:top w:w="6" w:type="dxa"/>
              <w:left w:w="6" w:type="dxa"/>
              <w:bottom w:w="0" w:type="dxa"/>
              <w:right w:w="6" w:type="dxa"/>
            </w:tcMar>
            <w:vAlign w:val="center"/>
            <w:hideMark/>
          </w:tcPr>
          <w:p w14:paraId="57F61517"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40 </w:t>
            </w:r>
            <w:r>
              <w:rPr>
                <w:rFonts w:ascii="Times New Roman" w:hAnsi="Times New Roman" w:cs="Times New Roman"/>
                <w:sz w:val="20"/>
                <w:szCs w:val="20"/>
                <w:u w:val="single"/>
              </w:rPr>
              <w:t>+</w:t>
            </w:r>
            <w:r>
              <w:rPr>
                <w:rFonts w:ascii="Times New Roman" w:hAnsi="Times New Roman" w:cs="Times New Roman"/>
                <w:sz w:val="20"/>
                <w:szCs w:val="20"/>
              </w:rPr>
              <w:t xml:space="preserve"> 2.7</w:t>
            </w:r>
          </w:p>
        </w:tc>
        <w:tc>
          <w:tcPr>
            <w:tcW w:w="2774" w:type="dxa"/>
            <w:tcMar>
              <w:top w:w="6" w:type="dxa"/>
              <w:left w:w="6" w:type="dxa"/>
              <w:bottom w:w="0" w:type="dxa"/>
              <w:right w:w="6" w:type="dxa"/>
            </w:tcMar>
            <w:vAlign w:val="center"/>
            <w:hideMark/>
          </w:tcPr>
          <w:p w14:paraId="16940A92"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0.23 </w:t>
            </w:r>
            <w:r>
              <w:rPr>
                <w:rFonts w:ascii="Times New Roman" w:hAnsi="Times New Roman" w:cs="Times New Roman"/>
                <w:sz w:val="20"/>
                <w:szCs w:val="20"/>
                <w:u w:val="single"/>
              </w:rPr>
              <w:t>+</w:t>
            </w:r>
            <w:r>
              <w:rPr>
                <w:rFonts w:ascii="Times New Roman" w:hAnsi="Times New Roman" w:cs="Times New Roman"/>
                <w:sz w:val="20"/>
                <w:szCs w:val="20"/>
              </w:rPr>
              <w:t xml:space="preserve"> 0.026</w:t>
            </w:r>
          </w:p>
        </w:tc>
      </w:tr>
      <w:tr w:rsidR="00F640B3" w14:paraId="43D7019E" w14:textId="77777777" w:rsidTr="00F640B3">
        <w:trPr>
          <w:trHeight w:val="373"/>
        </w:trPr>
        <w:tc>
          <w:tcPr>
            <w:tcW w:w="2320" w:type="dxa"/>
            <w:tcMar>
              <w:top w:w="6" w:type="dxa"/>
              <w:left w:w="6" w:type="dxa"/>
              <w:bottom w:w="0" w:type="dxa"/>
              <w:right w:w="6" w:type="dxa"/>
            </w:tcMar>
            <w:vAlign w:val="center"/>
            <w:hideMark/>
          </w:tcPr>
          <w:p w14:paraId="1437D846" w14:textId="77777777" w:rsidR="00F640B3" w:rsidRDefault="00F640B3">
            <w:pPr>
              <w:rPr>
                <w:rFonts w:ascii="Times New Roman" w:hAnsi="Times New Roman" w:cs="Times New Roman"/>
                <w:sz w:val="20"/>
                <w:szCs w:val="20"/>
              </w:rPr>
            </w:pPr>
          </w:p>
        </w:tc>
        <w:tc>
          <w:tcPr>
            <w:tcW w:w="2320" w:type="dxa"/>
            <w:tcMar>
              <w:top w:w="6" w:type="dxa"/>
              <w:left w:w="6" w:type="dxa"/>
              <w:bottom w:w="0" w:type="dxa"/>
              <w:right w:w="6" w:type="dxa"/>
            </w:tcMar>
            <w:vAlign w:val="center"/>
            <w:hideMark/>
          </w:tcPr>
          <w:p w14:paraId="3D70BD10" w14:textId="77777777" w:rsidR="00F640B3" w:rsidRDefault="00F640B3">
            <w:pPr>
              <w:widowControl/>
              <w:jc w:val="left"/>
              <w:rPr>
                <w:kern w:val="0"/>
                <w:sz w:val="20"/>
                <w:szCs w:val="20"/>
                <w:lang w:eastAsia="en-US"/>
              </w:rPr>
            </w:pPr>
          </w:p>
        </w:tc>
        <w:tc>
          <w:tcPr>
            <w:tcW w:w="1496" w:type="dxa"/>
            <w:tcMar>
              <w:top w:w="6" w:type="dxa"/>
              <w:left w:w="6" w:type="dxa"/>
              <w:bottom w:w="0" w:type="dxa"/>
              <w:right w:w="6" w:type="dxa"/>
            </w:tcMar>
            <w:vAlign w:val="center"/>
            <w:hideMark/>
          </w:tcPr>
          <w:p w14:paraId="2911DB2B"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+3.4ºC</w:t>
            </w:r>
          </w:p>
        </w:tc>
        <w:tc>
          <w:tcPr>
            <w:tcW w:w="2774" w:type="dxa"/>
            <w:tcMar>
              <w:top w:w="6" w:type="dxa"/>
              <w:left w:w="6" w:type="dxa"/>
              <w:bottom w:w="0" w:type="dxa"/>
              <w:right w:w="6" w:type="dxa"/>
            </w:tcMar>
            <w:vAlign w:val="center"/>
            <w:hideMark/>
          </w:tcPr>
          <w:p w14:paraId="2D11B79F"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0.14 </w:t>
            </w:r>
            <w:r>
              <w:rPr>
                <w:rFonts w:ascii="Times New Roman" w:hAnsi="Times New Roman" w:cs="Times New Roman"/>
                <w:sz w:val="20"/>
                <w:szCs w:val="20"/>
                <w:u w:val="single"/>
              </w:rPr>
              <w:t>+</w:t>
            </w:r>
            <w:r>
              <w:rPr>
                <w:rFonts w:ascii="Times New Roman" w:hAnsi="Times New Roman" w:cs="Times New Roman"/>
                <w:sz w:val="20"/>
                <w:szCs w:val="20"/>
              </w:rPr>
              <w:t xml:space="preserve"> 0.025</w:t>
            </w:r>
          </w:p>
        </w:tc>
        <w:tc>
          <w:tcPr>
            <w:tcW w:w="2774" w:type="dxa"/>
            <w:tcMar>
              <w:top w:w="6" w:type="dxa"/>
              <w:left w:w="6" w:type="dxa"/>
              <w:bottom w:w="0" w:type="dxa"/>
              <w:right w:w="6" w:type="dxa"/>
            </w:tcMar>
            <w:vAlign w:val="center"/>
            <w:hideMark/>
          </w:tcPr>
          <w:p w14:paraId="1BBE0EAE"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41 </w:t>
            </w:r>
            <w:r>
              <w:rPr>
                <w:rFonts w:ascii="Times New Roman" w:hAnsi="Times New Roman" w:cs="Times New Roman"/>
                <w:sz w:val="20"/>
                <w:szCs w:val="20"/>
                <w:u w:val="single"/>
              </w:rPr>
              <w:t>+</w:t>
            </w:r>
            <w:r>
              <w:rPr>
                <w:rFonts w:ascii="Times New Roman" w:hAnsi="Times New Roman" w:cs="Times New Roman"/>
                <w:sz w:val="20"/>
                <w:szCs w:val="20"/>
              </w:rPr>
              <w:t xml:space="preserve"> 2.4</w:t>
            </w:r>
          </w:p>
        </w:tc>
        <w:tc>
          <w:tcPr>
            <w:tcW w:w="2774" w:type="dxa"/>
            <w:tcMar>
              <w:top w:w="6" w:type="dxa"/>
              <w:left w:w="6" w:type="dxa"/>
              <w:bottom w:w="0" w:type="dxa"/>
              <w:right w:w="6" w:type="dxa"/>
            </w:tcMar>
            <w:vAlign w:val="center"/>
            <w:hideMark/>
          </w:tcPr>
          <w:p w14:paraId="6545DA5D"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0.21 </w:t>
            </w:r>
            <w:r>
              <w:rPr>
                <w:rFonts w:ascii="Times New Roman" w:hAnsi="Times New Roman" w:cs="Times New Roman"/>
                <w:sz w:val="20"/>
                <w:szCs w:val="20"/>
                <w:u w:val="single"/>
              </w:rPr>
              <w:t>+</w:t>
            </w:r>
            <w:r>
              <w:rPr>
                <w:rFonts w:ascii="Times New Roman" w:hAnsi="Times New Roman" w:cs="Times New Roman"/>
                <w:sz w:val="20"/>
                <w:szCs w:val="20"/>
              </w:rPr>
              <w:t xml:space="preserve"> 0.022</w:t>
            </w:r>
          </w:p>
        </w:tc>
      </w:tr>
      <w:tr w:rsidR="00F640B3" w14:paraId="271F3B62" w14:textId="77777777" w:rsidTr="00F640B3">
        <w:trPr>
          <w:trHeight w:val="373"/>
        </w:trPr>
        <w:tc>
          <w:tcPr>
            <w:tcW w:w="2320" w:type="dxa"/>
            <w:tcBorders>
              <w:top w:val="nil"/>
              <w:left w:val="nil"/>
              <w:bottom w:val="single" w:sz="4" w:space="0" w:color="000000"/>
              <w:right w:val="nil"/>
            </w:tcBorders>
            <w:tcMar>
              <w:top w:w="6" w:type="dxa"/>
              <w:left w:w="6" w:type="dxa"/>
              <w:bottom w:w="0" w:type="dxa"/>
              <w:right w:w="6" w:type="dxa"/>
            </w:tcMar>
            <w:vAlign w:val="center"/>
            <w:hideMark/>
          </w:tcPr>
          <w:p w14:paraId="2A65F074" w14:textId="77777777" w:rsidR="00F640B3" w:rsidRDefault="00F640B3">
            <w:pPr>
              <w:rPr>
                <w:rFonts w:ascii="Times New Roman" w:hAnsi="Times New Roman" w:cs="Times New Roman"/>
                <w:sz w:val="20"/>
                <w:szCs w:val="20"/>
              </w:rPr>
            </w:pPr>
          </w:p>
        </w:tc>
        <w:tc>
          <w:tcPr>
            <w:tcW w:w="2320" w:type="dxa"/>
            <w:tcBorders>
              <w:top w:val="nil"/>
              <w:left w:val="nil"/>
              <w:bottom w:val="single" w:sz="4" w:space="0" w:color="000000"/>
              <w:right w:val="nil"/>
            </w:tcBorders>
            <w:tcMar>
              <w:top w:w="6" w:type="dxa"/>
              <w:left w:w="6" w:type="dxa"/>
              <w:bottom w:w="0" w:type="dxa"/>
              <w:right w:w="6" w:type="dxa"/>
            </w:tcMar>
            <w:vAlign w:val="center"/>
            <w:hideMark/>
          </w:tcPr>
          <w:p w14:paraId="23C654C1" w14:textId="77777777" w:rsidR="00F640B3" w:rsidRDefault="00F640B3">
            <w:pPr>
              <w:rPr>
                <w:rFonts w:ascii="Times New Roman" w:hAnsi="Times New Roman" w:cs="Times New Roman"/>
                <w:sz w:val="20"/>
                <w:szCs w:val="20"/>
              </w:rPr>
            </w:pPr>
            <w:r>
              <w:rPr>
                <w:rFonts w:ascii="MS Mincho" w:eastAsia="MS Mincho" w:hAnsi="MS Mincho" w:cs="MS Mincho" w:hint="eastAsia"/>
                <w:sz w:val="20"/>
                <w:szCs w:val="20"/>
              </w:rPr>
              <w:t xml:space="preserve">　</w:t>
            </w:r>
          </w:p>
        </w:tc>
        <w:tc>
          <w:tcPr>
            <w:tcW w:w="1496" w:type="dxa"/>
            <w:tcBorders>
              <w:top w:val="nil"/>
              <w:left w:val="nil"/>
              <w:bottom w:val="single" w:sz="4" w:space="0" w:color="000000"/>
              <w:right w:val="nil"/>
            </w:tcBorders>
            <w:tcMar>
              <w:top w:w="6" w:type="dxa"/>
              <w:left w:w="6" w:type="dxa"/>
              <w:bottom w:w="0" w:type="dxa"/>
              <w:right w:w="6" w:type="dxa"/>
            </w:tcMar>
            <w:vAlign w:val="center"/>
            <w:hideMark/>
          </w:tcPr>
          <w:p w14:paraId="0AAE35F3"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+5.1ºC</w:t>
            </w:r>
          </w:p>
        </w:tc>
        <w:tc>
          <w:tcPr>
            <w:tcW w:w="2774" w:type="dxa"/>
            <w:tcBorders>
              <w:top w:val="nil"/>
              <w:left w:val="nil"/>
              <w:bottom w:val="single" w:sz="4" w:space="0" w:color="000000"/>
              <w:right w:val="nil"/>
            </w:tcBorders>
            <w:tcMar>
              <w:top w:w="6" w:type="dxa"/>
              <w:left w:w="6" w:type="dxa"/>
              <w:bottom w:w="0" w:type="dxa"/>
              <w:right w:w="6" w:type="dxa"/>
            </w:tcMar>
            <w:vAlign w:val="center"/>
            <w:hideMark/>
          </w:tcPr>
          <w:p w14:paraId="585869D7"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0.14 </w:t>
            </w:r>
            <w:r>
              <w:rPr>
                <w:rFonts w:ascii="Times New Roman" w:hAnsi="Times New Roman" w:cs="Times New Roman"/>
                <w:sz w:val="20"/>
                <w:szCs w:val="20"/>
                <w:u w:val="single"/>
              </w:rPr>
              <w:t>+</w:t>
            </w:r>
            <w:r>
              <w:rPr>
                <w:rFonts w:ascii="Times New Roman" w:hAnsi="Times New Roman" w:cs="Times New Roman"/>
                <w:sz w:val="20"/>
                <w:szCs w:val="20"/>
              </w:rPr>
              <w:t xml:space="preserve"> 0.025</w:t>
            </w:r>
          </w:p>
        </w:tc>
        <w:tc>
          <w:tcPr>
            <w:tcW w:w="2774" w:type="dxa"/>
            <w:tcBorders>
              <w:top w:val="nil"/>
              <w:left w:val="nil"/>
              <w:bottom w:val="single" w:sz="4" w:space="0" w:color="000000"/>
              <w:right w:val="nil"/>
            </w:tcBorders>
            <w:tcMar>
              <w:top w:w="6" w:type="dxa"/>
              <w:left w:w="6" w:type="dxa"/>
              <w:bottom w:w="0" w:type="dxa"/>
              <w:right w:w="6" w:type="dxa"/>
            </w:tcMar>
            <w:vAlign w:val="center"/>
            <w:hideMark/>
          </w:tcPr>
          <w:p w14:paraId="52E150A5"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44 </w:t>
            </w:r>
            <w:r>
              <w:rPr>
                <w:rFonts w:ascii="Times New Roman" w:hAnsi="Times New Roman" w:cs="Times New Roman"/>
                <w:sz w:val="20"/>
                <w:szCs w:val="20"/>
                <w:u w:val="single"/>
              </w:rPr>
              <w:t>+</w:t>
            </w:r>
            <w:r>
              <w:rPr>
                <w:rFonts w:ascii="Times New Roman" w:hAnsi="Times New Roman" w:cs="Times New Roman"/>
                <w:sz w:val="20"/>
                <w:szCs w:val="20"/>
              </w:rPr>
              <w:t xml:space="preserve"> 2.6</w:t>
            </w:r>
          </w:p>
        </w:tc>
        <w:tc>
          <w:tcPr>
            <w:tcW w:w="2774" w:type="dxa"/>
            <w:tcBorders>
              <w:top w:val="nil"/>
              <w:left w:val="nil"/>
              <w:bottom w:val="single" w:sz="4" w:space="0" w:color="000000"/>
              <w:right w:val="nil"/>
            </w:tcBorders>
            <w:tcMar>
              <w:top w:w="6" w:type="dxa"/>
              <w:left w:w="6" w:type="dxa"/>
              <w:bottom w:w="0" w:type="dxa"/>
              <w:right w:w="6" w:type="dxa"/>
            </w:tcMar>
            <w:vAlign w:val="center"/>
            <w:hideMark/>
          </w:tcPr>
          <w:p w14:paraId="28DFA73B" w14:textId="77777777" w:rsidR="00F640B3" w:rsidRDefault="00F640B3">
            <w:pPr>
              <w:rPr>
                <w:rFonts w:ascii="Times New Roman" w:hAnsi="Times New Roman" w:cs="Times New Roman"/>
                <w:sz w:val="20"/>
                <w:szCs w:val="20"/>
              </w:rPr>
            </w:pPr>
            <w:r>
              <w:rPr>
                <w:rFonts w:ascii="Times New Roman" w:hAnsi="Times New Roman" w:cs="Times New Roman"/>
                <w:sz w:val="20"/>
                <w:szCs w:val="20"/>
              </w:rPr>
              <w:t xml:space="preserve">0.18 </w:t>
            </w:r>
            <w:r>
              <w:rPr>
                <w:rFonts w:ascii="Times New Roman" w:hAnsi="Times New Roman" w:cs="Times New Roman"/>
                <w:sz w:val="20"/>
                <w:szCs w:val="20"/>
                <w:u w:val="single"/>
              </w:rPr>
              <w:t>+</w:t>
            </w:r>
            <w:r>
              <w:rPr>
                <w:rFonts w:ascii="Times New Roman" w:hAnsi="Times New Roman" w:cs="Times New Roman"/>
                <w:sz w:val="20"/>
                <w:szCs w:val="20"/>
              </w:rPr>
              <w:t xml:space="preserve"> 0.021</w:t>
            </w:r>
          </w:p>
        </w:tc>
      </w:tr>
    </w:tbl>
    <w:p w14:paraId="7435D3DF" w14:textId="77777777" w:rsidR="00F640B3" w:rsidRDefault="00F640B3" w:rsidP="00F640B3">
      <w:pPr>
        <w:rPr>
          <w:rFonts w:ascii="Times New Roman" w:hAnsi="Times New Roman" w:cs="Times New Roman"/>
          <w:sz w:val="22"/>
          <w:szCs w:val="24"/>
        </w:rPr>
      </w:pPr>
    </w:p>
    <w:p w14:paraId="500E17D5" w14:textId="77777777" w:rsidR="00F640B3" w:rsidRDefault="00F640B3" w:rsidP="00F640B3">
      <w:pPr>
        <w:widowControl/>
        <w:jc w:val="left"/>
        <w:rPr>
          <w:rFonts w:ascii="Times New Roman" w:hAnsi="Times New Roman" w:cs="Times New Roman"/>
          <w:sz w:val="22"/>
          <w:szCs w:val="24"/>
        </w:rPr>
      </w:pPr>
      <w:r>
        <w:rPr>
          <w:rFonts w:ascii="Times New Roman" w:hAnsi="Times New Roman" w:cs="Times New Roman"/>
          <w:kern w:val="0"/>
          <w:sz w:val="22"/>
          <w:szCs w:val="24"/>
        </w:rPr>
        <w:br w:type="page"/>
      </w:r>
    </w:p>
    <w:p w14:paraId="47B5301A" w14:textId="77777777" w:rsidR="00F640B3" w:rsidRDefault="00F640B3" w:rsidP="00F640B3">
      <w:pPr>
        <w:widowControl/>
        <w:jc w:val="left"/>
        <w:rPr>
          <w:rFonts w:ascii="Times New Roman" w:hAnsi="Times New Roman" w:cs="Times New Roman"/>
          <w:kern w:val="0"/>
          <w:sz w:val="22"/>
          <w:szCs w:val="24"/>
        </w:rPr>
        <w:sectPr w:rsidR="00F640B3">
          <w:pgSz w:w="16838" w:h="11906" w:orient="landscape"/>
          <w:pgMar w:top="1134" w:right="1134" w:bottom="1134" w:left="1134" w:header="851" w:footer="992" w:gutter="0"/>
          <w:cols w:space="720"/>
          <w:docGrid w:type="lines" w:linePitch="360"/>
        </w:sectPr>
      </w:pPr>
    </w:p>
    <w:p w14:paraId="0D033A9A" w14:textId="5DBE0D70" w:rsidR="00F640B3" w:rsidRDefault="00F640B3" w:rsidP="00F640B3">
      <w:pPr>
        <w:rPr>
          <w:rFonts w:ascii="Times New Roman" w:hAnsi="Times New Roman" w:cs="Times New Roman"/>
          <w:sz w:val="22"/>
          <w:szCs w:val="24"/>
        </w:rPr>
      </w:pPr>
      <w:r>
        <w:rPr>
          <w:rFonts w:ascii="Times New Roman" w:hAnsi="Times New Roman" w:cs="Times New Roman"/>
          <w:noProof/>
          <w:sz w:val="22"/>
          <w:szCs w:val="24"/>
        </w:rPr>
        <w:lastRenderedPageBreak/>
        <w:drawing>
          <wp:inline distT="0" distB="0" distL="0" distR="0" wp14:anchorId="2EAABD17" wp14:editId="20F7CE9C">
            <wp:extent cx="4086225" cy="6000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86225" cy="6000750"/>
                    </a:xfrm>
                    <a:prstGeom prst="rect">
                      <a:avLst/>
                    </a:prstGeom>
                    <a:noFill/>
                    <a:ln>
                      <a:noFill/>
                    </a:ln>
                  </pic:spPr>
                </pic:pic>
              </a:graphicData>
            </a:graphic>
          </wp:inline>
        </w:drawing>
      </w:r>
    </w:p>
    <w:p w14:paraId="4FEBE1AA" w14:textId="77777777" w:rsidR="00F640B3" w:rsidRDefault="00F640B3" w:rsidP="00F640B3">
      <w:pPr>
        <w:rPr>
          <w:rFonts w:ascii="Times New Roman" w:hAnsi="Times New Roman" w:cs="Times New Roman"/>
          <w:sz w:val="2"/>
          <w:szCs w:val="2"/>
        </w:rPr>
      </w:pPr>
      <w:r>
        <w:rPr>
          <w:rFonts w:ascii="Times New Roman" w:hAnsi="Times New Roman" w:cs="Times New Roman"/>
          <w:sz w:val="22"/>
          <w:szCs w:val="24"/>
        </w:rPr>
        <w:t>Supplemental Figure 1. Comparison of treatment effects in the CO</w:t>
      </w:r>
      <w:r>
        <w:rPr>
          <w:rFonts w:ascii="Times New Roman" w:hAnsi="Times New Roman" w:cs="Times New Roman"/>
          <w:sz w:val="22"/>
          <w:szCs w:val="24"/>
          <w:vertAlign w:val="subscript"/>
        </w:rPr>
        <w:t>2</w:t>
      </w:r>
      <w:r>
        <w:rPr>
          <w:rFonts w:ascii="Times New Roman" w:hAnsi="Times New Roman" w:cs="Times New Roman"/>
          <w:sz w:val="22"/>
          <w:szCs w:val="24"/>
        </w:rPr>
        <w:t xml:space="preserve"> experiment. (A–C) = Flowering ratio, (D–F) = Number of potential seeds per reproductive shoot, (G–I) = Ratio of mature to potential seeds. The error bars indicate the SE. Means were compared using Steel-Dwass test. Values with the same letter indicate no significant difference at </w:t>
      </w:r>
      <w:r>
        <w:rPr>
          <w:rFonts w:ascii="Times New Roman" w:hAnsi="Times New Roman" w:cs="Times New Roman"/>
          <w:i/>
          <w:iCs/>
          <w:sz w:val="22"/>
          <w:szCs w:val="24"/>
        </w:rPr>
        <w:t>α</w:t>
      </w:r>
      <w:r>
        <w:rPr>
          <w:rFonts w:ascii="Times New Roman" w:hAnsi="Times New Roman" w:cs="Times New Roman"/>
          <w:sz w:val="22"/>
          <w:szCs w:val="24"/>
        </w:rPr>
        <w:t> = 0.05. The black boxes indicate the community type as described in the Methods.</w:t>
      </w:r>
    </w:p>
    <w:p w14:paraId="06162B68" w14:textId="77777777" w:rsidR="00E1715D" w:rsidRDefault="00F640B3"/>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0B3"/>
    <w:rsid w:val="001942F0"/>
    <w:rsid w:val="002C0857"/>
    <w:rsid w:val="003F01F8"/>
    <w:rsid w:val="00884728"/>
    <w:rsid w:val="008E2845"/>
    <w:rsid w:val="00D00B5E"/>
    <w:rsid w:val="00F640B3"/>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38B9D"/>
  <w15:chartTrackingRefBased/>
  <w15:docId w15:val="{AB4FE306-5E52-4425-8621-2C2A4935A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0B3"/>
    <w:pPr>
      <w:widowControl w:val="0"/>
      <w:spacing w:after="0" w:line="240" w:lineRule="auto"/>
      <w:jc w:val="both"/>
    </w:pPr>
    <w:rPr>
      <w:rFonts w:eastAsiaTheme="minorEastAsia"/>
      <w:kern w:val="2"/>
      <w:sz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951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516</Words>
  <Characters>2947</Characters>
  <Application>Microsoft Office Word</Application>
  <DocSecurity>0</DocSecurity>
  <Lines>24</Lines>
  <Paragraphs>6</Paragraphs>
  <ScaleCrop>false</ScaleCrop>
  <Company>Springer Nature</Company>
  <LinksUpToDate>false</LinksUpToDate>
  <CharactersWithSpaces>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2023-04-20T15:12:00Z</dcterms:created>
  <dcterms:modified xsi:type="dcterms:W3CDTF">2023-04-20T15:14:00Z</dcterms:modified>
</cp:coreProperties>
</file>